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46"/>
          <w:szCs w:val="46"/>
        </w:rPr>
        <w:t xml:space="preserve">Challenge B — Mettre en évidence les fichiers du jour</w:t>
      </w:r>
    </w:p>
    <w:p>
      <w:pPr>
        <w:spacing w:after="260"/>
        <w:jc w:val="center"/>
      </w:pPr>
      <w:r>
        <w:rPr>
          <w:rFonts w:ascii="Times New Roman" w:cs="Times New Roman" w:eastAsia="Times New Roman" w:hAnsi="Times New Roman"/>
          <w:i/>
          <w:iCs/>
          <w:color w:val="1F2937"/>
          <w:sz w:val="22"/>
          <w:szCs w:val="22"/>
        </w:rPr>
        <w:t xml:space="preserve">Découpage en 10 paliers progressifs · Leçon 02 du parcours « Développement d'applications avec l'IA » · 9 août 2026</w:t>
      </w:r>
    </w:p>
    <w:p>
      <w:pPr>
        <w:spacing w:after="110"/>
      </w:pPr>
      <w:r>
        <w:rPr>
          <w:rFonts w:ascii="Times New Roman" w:cs="Times New Roman" w:eastAsia="Times New Roman" w:hAnsi="Times New Roman"/>
          <w:b/>
          <w:bCs/>
          <w:i w:val="false"/>
          <w:iCs w:val="false"/>
          <w:color w:val="1F2937"/>
          <w:sz w:val="22"/>
          <w:szCs w:val="22"/>
        </w:rPr>
        <w:t xml:space="preserve">L'énoncé d'origine : </w:t>
      </w:r>
      <w:r>
        <w:rPr>
          <w:rFonts w:ascii="Times New Roman" w:cs="Times New Roman" w:eastAsia="Times New Roman" w:hAnsi="Times New Roman"/>
          <w:b w:val="false"/>
          <w:bCs w:val="false"/>
          <w:i w:val="false"/>
          <w:iCs w:val="false"/>
          <w:color w:val="1F2937"/>
          <w:sz w:val="22"/>
          <w:szCs w:val="22"/>
        </w:rPr>
        <w:t xml:space="preserve">« Dans les listes de fichiers récents, ajoute un indicateur visuel sur tout fichier dont le champ modifie correspond à la date du jour. »</w:t>
      </w:r>
    </w:p>
    <w:p>
      <w:pPr>
        <w:spacing w:after="110"/>
      </w:pPr>
      <w:r>
        <w:rPr>
          <w:rFonts w:ascii="Times New Roman" w:cs="Times New Roman" w:eastAsia="Times New Roman" w:hAnsi="Times New Roman"/>
          <w:b/>
          <w:bCs/>
          <w:i w:val="false"/>
          <w:iCs w:val="false"/>
          <w:color w:val="1F2937"/>
          <w:sz w:val="22"/>
          <w:szCs w:val="22"/>
        </w:rPr>
        <w:t xml:space="preserve">Formulé ainsi, il demande de tout faire d'un coup : lire le code, obtenir une date, écrire du CSS, poser une condition, gérer l'affichage. En cas d'échec, impossible de savoir lequel des cinq points a lâché.</w:t>
      </w:r>
    </w:p>
    <w:p>
      <w:pPr>
        <w:spacing w:after="110"/>
      </w:pPr>
      <w:r>
        <w:rPr>
          <w:rFonts w:ascii="Times New Roman" w:cs="Times New Roman" w:eastAsia="Times New Roman" w:hAnsi="Times New Roman"/>
          <w:b w:val="false"/>
          <w:bCs w:val="false"/>
          <w:i w:val="false"/>
          <w:iCs w:val="false"/>
          <w:color w:val="1F2937"/>
          <w:sz w:val="22"/>
          <w:szCs w:val="22"/>
        </w:rPr>
        <w:t xml:space="preserve">Les dix paliers ci-dessous introduisent UNE notion à la fois. Chacun est vérifiable seul, et les premiers ne peuvent rien casser.</w:t>
      </w:r>
    </w:p>
    <w:p>
      <w:pPr>
        <w:pBdr>
          <w:left w:val="single" w:color="D97706" w:sz="18" w:space="8"/>
        </w:pBdr>
        <w:shd w:fill="FFF4E5" w:val="clear"/>
        <w:spacing w:after="130" w:before="90"/>
        <w:ind w:left="280"/>
      </w:pPr>
      <w:r>
        <w:rPr>
          <w:rFonts w:ascii="Times New Roman" w:cs="Times New Roman" w:eastAsia="Times New Roman" w:hAnsi="Times New Roman"/>
          <w:b/>
          <w:bCs/>
          <w:i w:val="false"/>
          <w:iCs w:val="false"/>
          <w:color w:val="1F2937"/>
          <w:sz w:val="22"/>
          <w:szCs w:val="22"/>
        </w:rPr>
        <w:t xml:space="preserve">Avant de commencer : </w:t>
      </w:r>
      <w:r>
        <w:rPr>
          <w:rFonts w:ascii="Times New Roman" w:cs="Times New Roman" w:eastAsia="Times New Roman" w:hAnsi="Times New Roman"/>
          <w:b w:val="false"/>
          <w:bCs w:val="false"/>
          <w:i w:val="false"/>
          <w:iCs w:val="false"/>
          <w:color w:val="1F2937"/>
          <w:sz w:val="22"/>
          <w:szCs w:val="22"/>
        </w:rPr>
        <w:t xml:space="preserve">démarre le serveur avec npm run serveur et garde http://localhost:3000 ouvert dans un onglet. Après chaque modification de index.html, il suffit de recharger la page — inutile de relancer le serveur, qui ne sert que des fichiers.</w:t>
      </w:r>
    </w:p>
    <w:p>
      <w:pPr>
        <w:spacing w:after="120" w:before="320"/>
      </w:pPr>
      <w:r>
        <w:rPr>
          <w:rFonts w:ascii="Times New Roman" w:cs="Times New Roman" w:eastAsia="Times New Roman" w:hAnsi="Times New Roman"/>
          <w:b/>
          <w:bCs/>
          <w:color w:val="1B3A6B"/>
          <w:sz w:val="29"/>
          <w:szCs w:val="29"/>
        </w:rPr>
        <w:t xml:space="preserve">B1 — Lire, sans rien modifier</w:t>
      </w:r>
    </w:p>
    <w:p>
      <w:pPr>
        <w:spacing w:after="110"/>
      </w:pPr>
      <w:r>
        <w:rPr>
          <w:rFonts w:ascii="Times New Roman" w:cs="Times New Roman" w:eastAsia="Times New Roman" w:hAnsi="Times New Roman"/>
          <w:b w:val="false"/>
          <w:bCs w:val="false"/>
          <w:i w:val="false"/>
          <w:iCs w:val="false"/>
          <w:color w:val="1F2937"/>
          <w:sz w:val="22"/>
          <w:szCs w:val="22"/>
        </w:rPr>
        <w:t xml:space="preserve">Trouve dans index.html la ligne qui fabrique UNE ligne de fichier récent. Réponds par écrit à trois questions :</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Quelle variable contient un fichier ?</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Quels champs ce fichier possède-t-il ?</w:t>
      </w:r>
    </w:p>
    <w:p>
      <w:pPr>
        <w:pStyle w:val="ListParagraph"/>
        <w:numPr>
          <w:ilvl w:val="0"/>
          <w:numId w:val="1"/>
        </w:numPr>
        <w:spacing w:after="110"/>
      </w:pPr>
      <w:r>
        <w:rPr>
          <w:rFonts w:ascii="Times New Roman" w:cs="Times New Roman" w:eastAsia="Times New Roman" w:hAnsi="Times New Roman"/>
          <w:b w:val="false"/>
          <w:bCs w:val="false"/>
          <w:i w:val="false"/>
          <w:iCs w:val="false"/>
          <w:color w:val="1F2937"/>
          <w:sz w:val="22"/>
          <w:szCs w:val="22"/>
        </w:rPr>
        <w:t xml:space="preserve">À quel endroit exact irait une classe CSS supplémentaire ?</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tu peux citer le numéro de ligne et nommer les trois champs (nom, taille, modifie).</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on lit avant d'écrire. Sur du code existant, c'est 80 % du travail — et c'est l'étape que l'on saute le plus volontiers.</w:t>
      </w:r>
    </w:p>
    <w:p>
      <w:pPr>
        <w:spacing w:after="120" w:before="320"/>
      </w:pPr>
      <w:r>
        <w:rPr>
          <w:rFonts w:ascii="Times New Roman" w:cs="Times New Roman" w:eastAsia="Times New Roman" w:hAnsi="Times New Roman"/>
          <w:b/>
          <w:bCs/>
          <w:color w:val="1B3A6B"/>
          <w:sz w:val="29"/>
          <w:szCs w:val="29"/>
        </w:rPr>
        <w:t xml:space="preserve">B2 — Obtenir la date du jour</w:t>
      </w:r>
    </w:p>
    <w:p>
      <w:pPr>
        <w:spacing w:after="110"/>
      </w:pPr>
      <w:r>
        <w:rPr>
          <w:rFonts w:ascii="Times New Roman" w:cs="Times New Roman" w:eastAsia="Times New Roman" w:hAnsi="Times New Roman"/>
          <w:b w:val="false"/>
          <w:bCs w:val="false"/>
          <w:i w:val="false"/>
          <w:iCs w:val="false"/>
          <w:color w:val="1F2937"/>
          <w:sz w:val="22"/>
          <w:szCs w:val="22"/>
        </w:rPr>
        <w:t xml:space="preserve">Ouvre la console du navigateur (touche F12, onglet « Console ») et tape :</w:t>
      </w:r>
    </w:p>
    <w:p>
      <w:pPr>
        <w:pBdr>
          <w:left w:val="single" w:color="1B3A6B" w:sz="12" w:space="6"/>
        </w:pBdr>
        <w:shd w:fill="F5F5F5" w:val="clear"/>
        <w:spacing w:after="140" w:before="30" w:line="235"/>
        <w:ind w:left="220"/>
      </w:pPr>
      <w:r>
        <w:rPr>
          <w:rFonts w:ascii="Consolas" w:cs="Consolas" w:eastAsia="Consolas" w:hAnsi="Consolas"/>
          <w:color w:val="1F2937"/>
          <w:sz w:val="19"/>
          <w:szCs w:val="19"/>
        </w:rPr>
        <w:t xml:space="preserve">new Date().toISOString().slice(0, 10)</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tu obtiens une chaîne du type "2026-08-09".</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toISOString() renvoie une date-heure complète (2026-08-09T13:09:50.034Z) ; slice(0, 10) n'en garde que les dix premiers caractères, soit la partie date. Essaie sans le slice pour voir la différence.</w:t>
      </w:r>
    </w:p>
    <w:p>
      <w:pPr>
        <w:spacing w:after="120" w:before="320"/>
      </w:pPr>
      <w:r>
        <w:rPr>
          <w:rFonts w:ascii="Times New Roman" w:cs="Times New Roman" w:eastAsia="Times New Roman" w:hAnsi="Times New Roman"/>
          <w:b/>
          <w:bCs/>
          <w:color w:val="1B3A6B"/>
          <w:sz w:val="29"/>
          <w:szCs w:val="29"/>
        </w:rPr>
        <w:t xml:space="preserve">B3 — Comparer deux chaînes</w:t>
      </w:r>
    </w:p>
    <w:p>
      <w:pPr>
        <w:spacing w:after="110"/>
      </w:pPr>
      <w:r>
        <w:rPr>
          <w:rFonts w:ascii="Times New Roman" w:cs="Times New Roman" w:eastAsia="Times New Roman" w:hAnsi="Times New Roman"/>
          <w:b w:val="false"/>
          <w:bCs w:val="false"/>
          <w:i w:val="false"/>
          <w:iCs w:val="false"/>
          <w:color w:val="1F2937"/>
          <w:sz w:val="22"/>
          <w:szCs w:val="22"/>
        </w:rPr>
        <w:t xml:space="preserve">Toujours dans la console, ligne par ligne :</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"2026-08-09" === new Date().toISOString().slice(0, 10)</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"2026-07-15" === new Date().toISOString().slice(0, 10)</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true, puis false.</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comparer deux dates au format YYYY-MM-DD, c'est comparer deux CHAÎNES DE CARACTÈRES. Aucun objet Date n'est nécessaire, aucune bibliothèque non plus. Ce format a été conçu pour ça : il se trie et se compare alphabétiquement dans le bon ordre chronologique.</w:t>
      </w:r>
    </w:p>
    <w:p>
      <w:pPr>
        <w:spacing w:after="120" w:before="320"/>
      </w:pPr>
      <w:r>
        <w:rPr>
          <w:rFonts w:ascii="Times New Roman" w:cs="Times New Roman" w:eastAsia="Times New Roman" w:hAnsi="Times New Roman"/>
          <w:b/>
          <w:bCs/>
          <w:color w:val="1B3A6B"/>
          <w:sz w:val="29"/>
          <w:szCs w:val="29"/>
        </w:rPr>
        <w:t xml:space="preserve">B4 — Calculer la date une seule fois</w:t>
      </w:r>
    </w:p>
    <w:p>
      <w:pPr>
        <w:spacing w:after="110"/>
      </w:pPr>
      <w:r>
        <w:rPr>
          <w:rFonts w:ascii="Times New Roman" w:cs="Times New Roman" w:eastAsia="Times New Roman" w:hAnsi="Times New Roman"/>
          <w:b w:val="false"/>
          <w:bCs w:val="false"/>
          <w:i w:val="false"/>
          <w:iCs w:val="false"/>
          <w:color w:val="1F2937"/>
          <w:sz w:val="22"/>
          <w:szCs w:val="22"/>
        </w:rPr>
        <w:t xml:space="preserve">Dans index.html, à l'intérieur du .then() mais AVANT la boucle for :</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const AUJOURDHUI = new Date().toISOString().slice(0, 10);</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console.log("Date du jour :", AUJOURDHUI);</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la console affiche la date au chargement de la page. L'affichage du portail, lui, est inchangé.</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ce qui ne varie pas se calcule HORS de la boucle. Placée à l'intérieur, cette ligne serait réexécutée une fois par fichier — une trentaine de fois pour rien. Le nom en majuscules signale par convention une valeur qui ne changera plus.</w:t>
      </w:r>
    </w:p>
    <w:p>
      <w:pPr>
        <w:spacing w:after="120" w:before="320"/>
      </w:pPr>
      <w:r>
        <w:rPr>
          <w:rFonts w:ascii="Times New Roman" w:cs="Times New Roman" w:eastAsia="Times New Roman" w:hAnsi="Times New Roman"/>
          <w:b/>
          <w:bCs/>
          <w:color w:val="1B3A6B"/>
          <w:sz w:val="29"/>
          <w:szCs w:val="29"/>
        </w:rPr>
        <w:t xml:space="preserve">B5 — Écrire le style, sans encore l'utiliser</w:t>
      </w:r>
    </w:p>
    <w:p>
      <w:pPr>
        <w:spacing w:after="110"/>
      </w:pPr>
      <w:r>
        <w:rPr>
          <w:rFonts w:ascii="Times New Roman" w:cs="Times New Roman" w:eastAsia="Times New Roman" w:hAnsi="Times New Roman"/>
          <w:b w:val="false"/>
          <w:bCs w:val="false"/>
          <w:i w:val="false"/>
          <w:iCs w:val="false"/>
          <w:color w:val="1F2937"/>
          <w:sz w:val="22"/>
          <w:szCs w:val="22"/>
        </w:rPr>
        <w:t xml:space="preserve">Dans le bloc &lt;style&gt;, à côté de la règle .recents :</w:t>
      </w:r>
    </w:p>
    <w:p>
      <w:pPr>
        <w:spacing w:after="30" w:before="130"/>
      </w:pPr>
      <w:r>
        <w:rPr>
          <w:rFonts w:ascii="Consolas" w:cs="Consolas" w:eastAsia="Consolas" w:hAnsi="Consolas"/>
          <w:b/>
          <w:bCs/>
          <w:color w:val="1B3A6B"/>
          <w:sz w:val="18"/>
          <w:szCs w:val="18"/>
        </w:rPr>
        <w:t xml:space="preserve">CSS</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.nouveau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background: #fff8e1;</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border-left: 3px solid var(--accent);</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padding-left: 6px;</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AUCUN changement visible. C'est normal et voulu — la classe n'est appliquée nulle part.</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le style et la logique s'écrivent séparément. Une classe qui n'existe pas dans le CSS ne produira jamais rien, même avec une condition parfaitement juste — c'est une cause d'échec fréquente et déroutante.</w:t>
      </w:r>
    </w:p>
    <w:p>
      <w:pPr>
        <w:spacing w:after="120" w:before="320"/>
      </w:pPr>
      <w:r>
        <w:rPr>
          <w:rFonts w:ascii="Times New Roman" w:cs="Times New Roman" w:eastAsia="Times New Roman" w:hAnsi="Times New Roman"/>
          <w:b/>
          <w:bCs/>
          <w:color w:val="1B3A6B"/>
          <w:sz w:val="29"/>
          <w:szCs w:val="29"/>
        </w:rPr>
        <w:t xml:space="preserve">B6 — Appliquer à tous, volontairement</w:t>
      </w:r>
    </w:p>
    <w:p>
      <w:pPr>
        <w:spacing w:after="110"/>
      </w:pPr>
      <w:r>
        <w:rPr>
          <w:rFonts w:ascii="Times New Roman" w:cs="Times New Roman" w:eastAsia="Times New Roman" w:hAnsi="Times New Roman"/>
          <w:b w:val="false"/>
          <w:bCs w:val="false"/>
          <w:i w:val="false"/>
          <w:iCs w:val="false"/>
          <w:color w:val="1F2937"/>
          <w:sz w:val="22"/>
          <w:szCs w:val="22"/>
        </w:rPr>
        <w:t xml:space="preserve">Modifie la ligne du .map() pour poser la classe sur CHAQUE fichier :</w:t>
      </w:r>
    </w:p>
    <w:p>
      <w:pPr>
        <w:pBdr>
          <w:left w:val="single" w:color="1B3A6B" w:sz="12" w:space="6"/>
        </w:pBdr>
        <w:shd w:fill="F5F5F5" w:val="clear"/>
        <w:spacing w:after="140" w:before="30" w:line="235"/>
        <w:ind w:left="220"/>
      </w:pPr>
      <w:r>
        <w:rPr>
          <w:rFonts w:ascii="Consolas" w:cs="Consolas" w:eastAsia="Consolas" w:hAnsi="Consolas"/>
          <w:color w:val="1F2937"/>
          <w:sz w:val="19"/>
          <w:szCs w:val="19"/>
        </w:rPr>
        <w:t xml:space="preserve">return "&lt;li class='nouveau'&gt;&lt;span class='date'&gt;" + f.modifie + "&lt;/span&gt;" + f.nom + "&lt;/li&gt;";</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TOUTES les lignes sont surlignées. Oui, c'est faux — et c'est précisément le but.</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isoler une variable. Tu viens de prouver que ton CSS fonctionne et que la classe atteint bien le HTML. Si le palier suivant échoue, le problème sera forcément dans la CONDITION, jamais dans le style. C'est la méthode qui aurait fait gagner du temps sur les trois bugs du Challenge A.</w:t>
      </w:r>
    </w:p>
    <w:p>
      <w:pPr>
        <w:spacing w:after="120" w:before="320"/>
      </w:pPr>
      <w:r>
        <w:rPr>
          <w:rFonts w:ascii="Times New Roman" w:cs="Times New Roman" w:eastAsia="Times New Roman" w:hAnsi="Times New Roman"/>
          <w:b/>
          <w:bCs/>
          <w:color w:val="1B3A6B"/>
          <w:sz w:val="29"/>
          <w:szCs w:val="29"/>
        </w:rPr>
        <w:t xml:space="preserve">B7 — Rendre la classe conditionnelle</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const estNouveau = f.modifie === AUJOURDHUI;</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return "&lt;li class='" + (estNouveau ? "nouveau" : "") + "'&gt;" +</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       "&lt;span class='date'&gt;" + f.modifie + "&lt;/span&gt;" + f.nom + "&lt;/li&gt;";</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seuls les fichiers portant la date du jour sont surlignés.</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l'opérateur ternaire condition ? a : b choisit une valeur à l'intérieur d'une expression — là où un if aurait exigé de sortir du texte en construction. La variable nommée estNouveau n'est pas obligatoire, mais elle rend la ligne lisible : évite d'écrire la comparaison directement dans le ternaire.</w:t>
      </w:r>
    </w:p>
    <w:p>
      <w:pPr>
        <w:spacing w:after="120" w:before="320"/>
      </w:pPr>
      <w:r>
        <w:rPr>
          <w:rFonts w:ascii="Times New Roman" w:cs="Times New Roman" w:eastAsia="Times New Roman" w:hAnsi="Times New Roman"/>
          <w:b/>
          <w:bCs/>
          <w:color w:val="1B3A6B"/>
          <w:sz w:val="29"/>
          <w:szCs w:val="29"/>
        </w:rPr>
        <w:t xml:space="preserve">B8 — Ajouter un badge lisible</w:t>
      </w:r>
    </w:p>
    <w:p>
      <w:pPr>
        <w:spacing w:after="110"/>
      </w:pPr>
      <w:r>
        <w:rPr>
          <w:rFonts w:ascii="Times New Roman" w:cs="Times New Roman" w:eastAsia="Times New Roman" w:hAnsi="Times New Roman"/>
          <w:b w:val="false"/>
          <w:bCs w:val="false"/>
          <w:i w:val="false"/>
          <w:iCs w:val="false"/>
          <w:color w:val="1F2937"/>
          <w:sz w:val="22"/>
          <w:szCs w:val="22"/>
        </w:rPr>
        <w:t xml:space="preserve">La couleur seule ne suffit pas. Ajoute un texte :</w:t>
      </w:r>
    </w:p>
    <w:p>
      <w:pPr>
        <w:pBdr>
          <w:left w:val="single" w:color="1B3A6B" w:sz="12" w:space="6"/>
        </w:pBdr>
        <w:shd w:fill="F5F5F5" w:val="clear"/>
        <w:spacing w:after="140" w:before="30" w:line="235"/>
        <w:ind w:left="220"/>
      </w:pPr>
      <w:r>
        <w:rPr>
          <w:rFonts w:ascii="Consolas" w:cs="Consolas" w:eastAsia="Consolas" w:hAnsi="Consolas"/>
          <w:color w:val="1F2937"/>
          <w:sz w:val="19"/>
          <w:szCs w:val="19"/>
        </w:rPr>
        <w:t xml:space="preserve">const badge = estNouveau ? " &lt;span class='badge'&gt;nouveau&lt;/span&gt;" : "";</w:t>
      </w:r>
    </w:p>
    <w:p>
      <w:pPr>
        <w:spacing w:after="110"/>
      </w:pPr>
      <w:r>
        <w:rPr>
          <w:rFonts w:ascii="Times New Roman" w:cs="Times New Roman" w:eastAsia="Times New Roman" w:hAnsi="Times New Roman"/>
          <w:b w:val="false"/>
          <w:bCs w:val="false"/>
          <w:i w:val="false"/>
          <w:iCs w:val="false"/>
          <w:color w:val="1F2937"/>
          <w:sz w:val="22"/>
          <w:szCs w:val="22"/>
        </w:rPr>
        <w:t xml:space="preserve">Place badge juste après f.nom dans la chaîne, puis ajoute le style :</w:t>
      </w:r>
    </w:p>
    <w:p>
      <w:pPr>
        <w:spacing w:after="30" w:before="130"/>
      </w:pPr>
      <w:r>
        <w:rPr>
          <w:rFonts w:ascii="Consolas" w:cs="Consolas" w:eastAsia="Consolas" w:hAnsi="Consolas"/>
          <w:b/>
          <w:bCs/>
          <w:color w:val="1B3A6B"/>
          <w:sz w:val="18"/>
          <w:szCs w:val="18"/>
        </w:rPr>
        <w:t xml:space="preserve">CSS</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.badge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background: var(--accent);</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color: var(--blanc);</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font-size: 0.7rem;</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padding: 1px 6px;</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border-radius: 8px;</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les fichiers du jour portent un badge « nouveau » lisible.</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NE JAMAIS REPOSER SUR LA COULEUR SEULE. Un daltonien, une impression en noir et blanc, un écran vu en plein soleil : dans les trois cas, le surlignage disparaît et le badge reste. C'est un principe d'accessibilité, pas une coquetterie — et il vaut aussi pour les documents que tu produis au travail.</w:t>
      </w:r>
    </w:p>
    <w:p>
      <w:pPr>
        <w:spacing w:after="120" w:before="320"/>
      </w:pPr>
      <w:r>
        <w:rPr>
          <w:rFonts w:ascii="Times New Roman" w:cs="Times New Roman" w:eastAsia="Times New Roman" w:hAnsi="Times New Roman"/>
          <w:b/>
          <w:bCs/>
          <w:color w:val="1B3A6B"/>
          <w:sz w:val="29"/>
          <w:szCs w:val="29"/>
        </w:rPr>
        <w:t xml:space="preserve">B9 — Tester le cas négatif</w:t>
      </w:r>
    </w:p>
    <w:p>
      <w:pPr>
        <w:spacing w:after="110"/>
      </w:pPr>
      <w:r>
        <w:rPr>
          <w:rFonts w:ascii="Times New Roman" w:cs="Times New Roman" w:eastAsia="Times New Roman" w:hAnsi="Times New Roman"/>
          <w:b w:val="false"/>
          <w:bCs w:val="false"/>
          <w:i w:val="false"/>
          <w:iCs w:val="false"/>
          <w:color w:val="1F2937"/>
          <w:sz w:val="22"/>
          <w:szCs w:val="22"/>
        </w:rPr>
        <w:t xml:space="preserve">Remplace temporairement la constante par une date ancienne :</w:t>
      </w:r>
    </w:p>
    <w:p>
      <w:pPr>
        <w:pBdr>
          <w:left w:val="single" w:color="1B3A6B" w:sz="12" w:space="6"/>
        </w:pBdr>
        <w:shd w:fill="F5F5F5" w:val="clear"/>
        <w:spacing w:after="140" w:before="30" w:line="235"/>
        <w:ind w:left="220"/>
      </w:pPr>
      <w:r>
        <w:rPr>
          <w:rFonts w:ascii="Consolas" w:cs="Consolas" w:eastAsia="Consolas" w:hAnsi="Consolas"/>
          <w:color w:val="1F2937"/>
          <w:sz w:val="19"/>
          <w:szCs w:val="19"/>
        </w:rPr>
        <w:t xml:space="preserve">const AUJOURDHUI = "1999-01-01";</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AUCUN badge n'apparaît, et la page reste intacte — pas de trou dans la mise en page, pas d'erreur dans la console. Remets ensuite la vraie ligne.</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un développeur teste toujours le cas où la condition est FAUSSE. Beaucoup de bugs ne se manifestent que là — une classe vide qui casse la mise en page, un élément qui disparaît. Vérifier que « rien ne se passe » proprement fait partie du travail.</w:t>
      </w:r>
    </w:p>
    <w:p>
      <w:pPr>
        <w:spacing w:after="120" w:before="320"/>
      </w:pPr>
      <w:r>
        <w:rPr>
          <w:rFonts w:ascii="Times New Roman" w:cs="Times New Roman" w:eastAsia="Times New Roman" w:hAnsi="Times New Roman"/>
          <w:b/>
          <w:bCs/>
          <w:color w:val="1B3A6B"/>
          <w:sz w:val="29"/>
          <w:szCs w:val="29"/>
        </w:rPr>
        <w:t xml:space="preserve">B10 — Le fuseau horaire</w:t>
      </w:r>
    </w:p>
    <w:p>
      <w:pPr>
        <w:spacing w:after="110"/>
      </w:pPr>
      <w:r>
        <w:rPr>
          <w:rFonts w:ascii="Times New Roman" w:cs="Times New Roman" w:eastAsia="Times New Roman" w:hAnsi="Times New Roman"/>
          <w:b w:val="false"/>
          <w:bCs w:val="false"/>
          <w:i w:val="false"/>
          <w:iCs w:val="false"/>
          <w:color w:val="1F2937"/>
          <w:sz w:val="22"/>
          <w:szCs w:val="22"/>
        </w:rPr>
        <w:t xml:space="preserve">Compare dans la console :</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new Date().toISOString().slice(0, 10)      // heure UTC</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new Date().toLocaleDateString("sv-SE")     // heure locale, même format</w:t>
      </w:r>
    </w:p>
    <w:p>
      <w:pPr>
        <w:spacing w:after="110"/>
      </w:pPr>
      <w:r>
        <w:rPr>
          <w:rFonts w:ascii="Times New Roman" w:cs="Times New Roman" w:eastAsia="Times New Roman" w:hAnsi="Times New Roman"/>
          <w:b/>
          <w:bCs/>
          <w:i w:val="false"/>
          <w:iCs w:val="false"/>
          <w:color w:val="1F2937"/>
          <w:sz w:val="22"/>
          <w:szCs w:val="22"/>
        </w:rPr>
        <w:t xml:space="preserve">En journée, les deux donnent la même chose. Mais à 1 h du matin en France (UTC+2), toISOString() renvoie encore LA VEILLE :</w:t>
      </w:r>
    </w:p>
    <w:p>
      <w:pPr>
        <w:pBdr>
          <w:left w:val="single" w:color="1B3A6B" w:sz="12" w:space="6"/>
        </w:pBdr>
        <w:shd w:fill="F5F5F5" w:val="clear"/>
        <w:spacing w:after="0" w:before="30" w:line="235"/>
        <w:ind w:left="220"/>
      </w:pPr>
      <w:r>
        <w:rPr>
          <w:rFonts w:ascii="Consolas" w:cs="Consolas" w:eastAsia="Consolas" w:hAnsi="Consolas"/>
          <w:color w:val="1F2937"/>
          <w:sz w:val="19"/>
          <w:szCs w:val="19"/>
        </w:rPr>
        <w:t xml:space="preserve">// Simulation, le 10 août à 01h00 heure de Paris</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toISOString()          →  2026-08-09    ← la veille</w:t>
      </w:r>
    </w:p>
    <w:p>
      <w:pPr>
        <w:pBdr>
          <w:left w:val="single" w:color="1B3A6B" w:sz="12" w:space="6"/>
        </w:pBdr>
        <w:shd w:fill="F5F5F5" w:val="clear"/>
        <w:spacing w:after="140" w:before="0" w:line="235"/>
        <w:ind w:left="220"/>
      </w:pPr>
      <w:r>
        <w:rPr>
          <w:rFonts w:ascii="Consolas" w:cs="Consolas" w:eastAsia="Consolas" w:hAnsi="Consolas"/>
          <w:color w:val="1F2937"/>
          <w:sz w:val="19"/>
          <w:szCs w:val="19"/>
        </w:rPr>
        <w:t xml:space="preserve">toLocaleDateString()   →  2026-08-10    ← le bon jour</w:t>
      </w:r>
    </w:p>
    <w:p>
      <w:pPr>
        <w:pBdr>
          <w:left w:val="single" w:color="2E7D32" w:sz="18" w:space="8"/>
        </w:pBdr>
        <w:shd w:fill="EAF6EC" w:val="clear"/>
        <w:spacing w:after="130" w:before="90"/>
        <w:ind w:left="280"/>
      </w:pPr>
      <w:r>
        <w:rPr>
          <w:rFonts w:ascii="Times New Roman" w:cs="Times New Roman" w:eastAsia="Times New Roman" w:hAnsi="Times New Roman"/>
          <w:b/>
          <w:bCs/>
          <w:i w:val="false"/>
          <w:iCs w:val="false"/>
          <w:color w:val="1F2937"/>
          <w:sz w:val="22"/>
          <w:szCs w:val="22"/>
        </w:rPr>
        <w:t xml:space="preserve">Réussite : </w:t>
      </w:r>
      <w:r>
        <w:rPr>
          <w:rFonts w:ascii="Times New Roman" w:cs="Times New Roman" w:eastAsia="Times New Roman" w:hAnsi="Times New Roman"/>
          <w:b w:val="false"/>
          <w:bCs w:val="false"/>
          <w:i w:val="false"/>
          <w:iCs w:val="false"/>
          <w:color w:val="1F2937"/>
          <w:sz w:val="22"/>
          <w:szCs w:val="22"/>
        </w:rPr>
        <w:t xml:space="preserve">tu peux expliquer pourquoi ton badge fonctionne malgré tout.</w:t>
      </w:r>
    </w:p>
    <w:p>
      <w:pPr>
        <w:pBdr>
          <w:left w:val="single" w:color="1B3A6B" w:sz="18" w:space="8"/>
        </w:pBdr>
        <w:shd w:fill="EEF2F7" w:val="clear"/>
        <w:spacing w:after="130" w:before="90"/>
        <w:ind w:left="280"/>
      </w:pPr>
      <w:r>
        <w:rPr>
          <w:rFonts w:ascii="Times New Roman" w:cs="Times New Roman" w:eastAsia="Times New Roman" w:hAnsi="Times New Roman"/>
          <w:b/>
          <w:bCs/>
          <w:i w:val="false"/>
          <w:iCs w:val="false"/>
          <w:color w:val="1F2937"/>
          <w:sz w:val="22"/>
          <w:szCs w:val="22"/>
        </w:rPr>
        <w:t xml:space="preserve">Ce que ça t'apprend : </w:t>
      </w:r>
      <w:r>
        <w:rPr>
          <w:rFonts w:ascii="Times New Roman" w:cs="Times New Roman" w:eastAsia="Times New Roman" w:hAnsi="Times New Roman"/>
          <w:b w:val="false"/>
          <w:bCs w:val="false"/>
          <w:i w:val="false"/>
          <w:iCs w:val="false"/>
          <w:color w:val="1F2937"/>
          <w:sz w:val="22"/>
          <w:szCs w:val="22"/>
        </w:rPr>
        <w:t xml:space="preserve">il fonctionne parce que LES DEUX CÔTÉS utilisent UTC. Le serveur écrit stats.mtime.toISOString().slice(0,10), et ton navigateur compare avec toISOString(). C'est une COHÉRENCE FRAGILE : si quelqu'un « corrigeait » un seul des deux côtés pour passer en heure locale, le badge se déréglerait entre minuit et 2 h du matin. Retiens la règle : client et serveur doivent parler du temps de la même façon, et ce choix doit être écrit quelque part.</w:t>
      </w:r>
    </w:p>
    <w:p>
      <w:pPr>
        <w:spacing w:after="120" w:before="320"/>
      </w:pPr>
      <w:r>
        <w:rPr>
          <w:rFonts w:ascii="Times New Roman" w:cs="Times New Roman" w:eastAsia="Times New Roman" w:hAnsi="Times New Roman"/>
          <w:b/>
          <w:bCs/>
          <w:color w:val="1B3A6B"/>
          <w:sz w:val="29"/>
          <w:szCs w:val="29"/>
        </w:rPr>
        <w:t xml:space="preserve">La progression en un coup d'œil</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12%"/>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Palier</w:t>
            </w:r>
          </w:p>
        </w:tc>
        <w:tc>
          <w:tcPr>
            <w:tcW w:type="pct" w:w="88%"/>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Notion introduite</w:t>
            </w:r>
          </w:p>
        </w:tc>
      </w:tr>
      <w:tr>
        <w:tc>
          <w:tcPr>
            <w:tcW w:type="pct" w:w="1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B1</w:t>
            </w:r>
          </w:p>
        </w:tc>
        <w:tc>
          <w:tcPr>
            <w:tcW w:type="pct" w:w="8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Lire du code existant avant de le modifier</w:t>
            </w:r>
          </w:p>
        </w:tc>
      </w:tr>
      <w:tr>
        <w:tc>
          <w:tcPr>
            <w:tcW w:type="pct" w:w="1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B2</w:t>
            </w:r>
          </w:p>
        </w:tc>
        <w:tc>
          <w:tcPr>
            <w:tcW w:type="pct" w:w="8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toISOString() et slice() — le format ISO</w:t>
            </w:r>
          </w:p>
        </w:tc>
      </w:tr>
      <w:tr>
        <w:tc>
          <w:tcPr>
            <w:tcW w:type="pct" w:w="1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B3</w:t>
            </w:r>
          </w:p>
        </w:tc>
        <w:tc>
          <w:tcPr>
            <w:tcW w:type="pct" w:w="8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Comparer des dates, c'est comparer des chaînes</w:t>
            </w:r>
          </w:p>
        </w:tc>
      </w:tr>
      <w:tr>
        <w:tc>
          <w:tcPr>
            <w:tcW w:type="pct" w:w="1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B4</w:t>
            </w:r>
          </w:p>
        </w:tc>
        <w:tc>
          <w:tcPr>
            <w:tcW w:type="pct" w:w="8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Ne pas calculer dans une boucle ce qui ne varie pas</w:t>
            </w:r>
          </w:p>
        </w:tc>
      </w:tr>
      <w:tr>
        <w:tc>
          <w:tcPr>
            <w:tcW w:type="pct" w:w="1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B5</w:t>
            </w:r>
          </w:p>
        </w:tc>
        <w:tc>
          <w:tcPr>
            <w:tcW w:type="pct" w:w="8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Séparer le style de la logique</w:t>
            </w:r>
          </w:p>
        </w:tc>
      </w:tr>
      <w:tr>
        <w:tc>
          <w:tcPr>
            <w:tcW w:type="pct" w:w="1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B6</w:t>
            </w:r>
          </w:p>
        </w:tc>
        <w:tc>
          <w:tcPr>
            <w:tcW w:type="pct" w:w="8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Isoler une variable : prouver le style avant la condition</w:t>
            </w:r>
          </w:p>
        </w:tc>
      </w:tr>
      <w:tr>
        <w:tc>
          <w:tcPr>
            <w:tcW w:type="pct" w:w="1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B7</w:t>
            </w:r>
          </w:p>
        </w:tc>
        <w:tc>
          <w:tcPr>
            <w:tcW w:type="pct" w:w="8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L'opérateur ternaire dans une expression</w:t>
            </w:r>
          </w:p>
        </w:tc>
      </w:tr>
      <w:tr>
        <w:tc>
          <w:tcPr>
            <w:tcW w:type="pct" w:w="1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B8</w:t>
            </w:r>
          </w:p>
        </w:tc>
        <w:tc>
          <w:tcPr>
            <w:tcW w:type="pct" w:w="8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Accessibilité : jamais la couleur seule</w:t>
            </w:r>
          </w:p>
        </w:tc>
      </w:tr>
      <w:tr>
        <w:tc>
          <w:tcPr>
            <w:tcW w:type="pct" w:w="1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B9</w:t>
            </w:r>
          </w:p>
        </w:tc>
        <w:tc>
          <w:tcPr>
            <w:tcW w:type="pct" w:w="8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Tester le cas où la condition est fausse</w:t>
            </w:r>
          </w:p>
        </w:tc>
      </w:tr>
      <w:tr>
        <w:tc>
          <w:tcPr>
            <w:tcW w:type="pct" w:w="1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B10</w:t>
            </w:r>
          </w:p>
        </w:tc>
        <w:tc>
          <w:tcPr>
            <w:tcW w:type="pct" w:w="8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Fuseaux horaires et cohérence entre client et serveur</w:t>
            </w:r>
          </w:p>
        </w:tc>
      </w:tr>
    </w:tbl>
    <w:p>
      <w:pPr>
        <w:spacing w:after="120" w:before="320"/>
      </w:pPr>
      <w:r>
        <w:rPr>
          <w:rFonts w:ascii="Times New Roman" w:cs="Times New Roman" w:eastAsia="Times New Roman" w:hAnsi="Times New Roman"/>
          <w:b/>
          <w:bCs/>
          <w:color w:val="1B3A6B"/>
          <w:sz w:val="29"/>
          <w:szCs w:val="29"/>
        </w:rPr>
        <w:t xml:space="preserve">Le palier qui compte le plus</w:t>
      </w:r>
    </w:p>
    <w:p>
      <w:pPr>
        <w:spacing w:after="110"/>
      </w:pPr>
      <w:r>
        <w:rPr>
          <w:rFonts w:ascii="Times New Roman" w:cs="Times New Roman" w:eastAsia="Times New Roman" w:hAnsi="Times New Roman"/>
          <w:b/>
          <w:bCs/>
          <w:i w:val="false"/>
          <w:iCs w:val="false"/>
          <w:color w:val="1F2937"/>
          <w:sz w:val="22"/>
          <w:szCs w:val="22"/>
        </w:rPr>
        <w:t xml:space="preserve">B6 — appliquer volontairement une règle fausse. </w:t>
      </w:r>
      <w:r>
        <w:rPr>
          <w:rFonts w:ascii="Times New Roman" w:cs="Times New Roman" w:eastAsia="Times New Roman" w:hAnsi="Times New Roman"/>
          <w:b w:val="false"/>
          <w:bCs w:val="false"/>
          <w:i w:val="false"/>
          <w:iCs w:val="false"/>
          <w:color w:val="1F2937"/>
          <w:sz w:val="22"/>
          <w:szCs w:val="22"/>
        </w:rPr>
        <w:t xml:space="preserve">Poser la classe sur tous les fichiers alors qu'on ne la veut que sur certains paraît absurde. C'est pourtant l'étape qui sépare un problème en deux : « mon style fonctionne-t-il ? » et « ma condition est-elle juste ? ». En les traitant séparément, on ne cherche jamais une erreur au mauvais endroit.</w:t>
      </w:r>
    </w:p>
    <w:p>
      <w:pPr>
        <w:spacing w:after="110"/>
      </w:pPr>
      <w:r>
        <w:rPr>
          <w:rFonts w:ascii="Times New Roman" w:cs="Times New Roman" w:eastAsia="Times New Roman" w:hAnsi="Times New Roman"/>
          <w:b/>
          <w:bCs/>
          <w:i w:val="false"/>
          <w:iCs w:val="false"/>
          <w:color w:val="1F2937"/>
          <w:sz w:val="22"/>
          <w:szCs w:val="22"/>
        </w:rPr>
        <w:t xml:space="preserve">C'est exactement ce qui manquait lors du Challenge A : </w:t>
      </w:r>
      <w:r>
        <w:rPr>
          <w:rFonts w:ascii="Times New Roman" w:cs="Times New Roman" w:eastAsia="Times New Roman" w:hAnsi="Times New Roman"/>
          <w:b w:val="false"/>
          <w:bCs w:val="false"/>
          <w:i w:val="false"/>
          <w:iCs w:val="false"/>
          <w:color w:val="1F2937"/>
          <w:sz w:val="22"/>
          <w:szCs w:val="22"/>
        </w:rPr>
        <w:t xml:space="preserve">trois bugs simultanés — une URL fausse, une structure de données mal comprise et un élément HTML inexistant — qui se masquaient les uns les autres. Traités un par un, chacun se serait vu en quelques secondes.</w:t>
      </w:r>
    </w:p>
    <w:p>
      <w:pPr>
        <w:spacing w:before="300"/>
        <w:jc w:val="center"/>
      </w:pPr>
      <w:r>
        <w:rPr>
          <w:rFonts w:ascii="Times New Roman" w:cs="Times New Roman" w:eastAsia="Times New Roman" w:hAnsi="Times New Roman"/>
          <w:i/>
          <w:iCs/>
          <w:color w:val="6B7280"/>
          <w:sz w:val="20"/>
          <w:szCs w:val="20"/>
        </w:rPr>
        <w:t xml:space="preserve">— Fin du découpage —</w:t>
      </w:r>
    </w:p>
    <w:p>
      <w:pPr>
        <w:spacing w:before="120"/>
      </w:pPr>
      <w:r>
        <w:rPr>
          <w:rFonts w:ascii="Times New Roman" w:cs="Times New Roman" w:eastAsia="Times New Roman" w:hAnsi="Times New Roman"/>
          <w:i/>
          <w:iCs/>
          <w:color w:val="6B7280"/>
          <w:sz w:val="18"/>
          <w:szCs w:val="18"/>
        </w:rPr>
        <w:t xml:space="preserve">Document produit le 09/08/2026. Le code concerné se trouve dans livrables/projets/appli-ia/public/index.html. Le comportement des fuseaux horaires décrit en B10 a été vérifié sur la machine : serveur et navigateur produisent tous deux des dates UTC, ce qui rend la comparaison exacte mais dépendante de ce choix commun.</w:t>
      </w:r>
    </w:p>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 B en 10 paliers</dc:title>
  <dc:creator>Claude_Travail</dc:creator>
  <cp:lastModifiedBy>Un-named</cp:lastModifiedBy>
  <cp:revision>1</cp:revision>
  <dcterms:created xsi:type="dcterms:W3CDTF">2026-08-09T13:12:26.499Z</dcterms:created>
  <dcterms:modified xsi:type="dcterms:W3CDTF">2026-08-09T13:12:26.513Z</dcterms:modified>
</cp:coreProperties>
</file>

<file path=docProps/custom.xml><?xml version="1.0" encoding="utf-8"?>
<Properties xmlns="http://schemas.openxmlformats.org/officeDocument/2006/custom-properties" xmlns:vt="http://schemas.openxmlformats.org/officeDocument/2006/docPropsVTypes"/>
</file>