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4B5563"/>
          <w:sz w:val="28"/>
          <w:szCs w:val="28"/>
        </w:rPr>
        <w:t xml:space="preserve">Semaine du 12 au 19 octobre 2026 · Produit le 19 octobre 2026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4B5563"/>
          <w:sz w:val="28"/>
          <w:szCs w:val="28"/>
        </w:rPr>
        <w:t xml:space="preserve">Niveau d'activité : 🟢 Calme — aucune RBPP publiée, 4 appels à candidatures en cours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12 au 19 octobre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Aucune nouvelle RBPP publiée dans le secteur social et médico-social entre le 12 et le 19 octobre 2026 — confirmé sur le flux RSS « Recommandations et guides » de la HAS (</w:t>
      </w:r>
      <w:hyperlink w:history="1" r:id="rIdcvvr9nvbbrjqkip8js7j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), lu le 19/10/2026.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Mise à jour des dates de clôture des appels lancés semaine 06-08/10/2026 : Mineurs prostitution (clôture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26/10/2026 ⚠️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), SAAD Familles (02/11/2026), Surdicécité ESSMS (13/11/2026) — issues du flux RSS Actualité HAS (</w:t>
      </w:r>
      <w:hyperlink w:history="1" r:id="rIdaqwnarzz9ynaqq33iqft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), lu le 19/10/2026. Ces dates n'étaient pas précisées sur les pages lors de l'édition du 12/10/2026.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Compte-rendu de la réunion CSMS du 29/09/2026 : toujours non publié au 19/10/2026 (page réunion, </w:t>
      </w:r>
      <w:hyperlink w:history="1" r:id="rIdiy-zhjmipg9mvu7a_gyj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, HTTP 200, aucun document attaché).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Pas de réunion CSMS annoncée dans les prochaines semaines — calendrier détaillé HAS (</w:t>
      </w:r>
      <w:hyperlink w:history="1" r:id="rId9xkg4c5f2ejy-ibv6srd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), consulté le 19/10/2026.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Appels à candidatures en cours (RBPP lancées semaine 06-08/10/2026) 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Mineurs en situation de prostitution (protection de l'enfance) — clôture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26/10/2026 ⚠️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dans 7 jours. Note de cadrage validée 29/09/2026, mise en ligne 06/10/2026 (d'après l'édition du 12/10/2026 de cette veille). Appel à candidatures : </w:t>
      </w:r>
      <w:hyperlink w:history="1" r:id="rIdhw5_ihvml7sg5tmkfftg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has-sante.fr/jcms/p_4549164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Surdicécité en ESSMS — clôture 13/11/2026. Note de cadrage validée 29/09/2026, mise en ligne 07/10/2026 (d'après l'édition du 12/10/2026 de cette veille). Appel : </w:t>
      </w:r>
      <w:hyperlink w:history="1" r:id="rIdq4ge7x4m8wvdxvhijeaq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has-sante.fr/jcms/p_4554304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SAAD Familles — clôture 02/11/2026. Note de cadrage validée 29/09/2026, mise en ligne 08/10/2026 (d'après l'édition du 12/10/2026 de cette veille). Appel : </w:t>
      </w:r>
      <w:hyperlink w:history="1" r:id="rId5ccm__vaixqqmajnyy52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has-sante.fr/jcms/p_4559635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Appel à candidatures GT CVS évaluation des ESSMS — </w:t>
      </w:r>
      <w:hyperlink w:history="1" r:id="rIdvh5ywnoogwn78f0fiu6k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has-sante.fr/jcms/p_4549447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(consulté le 19/10/2026) 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Clôture : 08/11/2026 (inclus).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Réunion du GT : 08/12/2026, 10h-17h, HAS, 5 avenue du Stade-de-France, Saint-Denis (93).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Deuxième réunion : à distance, début 2027 (date à fixer avec les membres). Fin des travaux prévue au 1er trimestre 2027.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Profils : membres de CVS (avec ou sans expérience d'évaluation), professionnels de direction, évaluateurs qualité, accompagnateurs ESSMS en démarche qualité.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RBPP en cours d'élaboration (antérieures — héritées des éditions précédentes) 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Vie quotidienne des enfants de 3 à 11 ans (PE) — constitution des groupes 09-10/2026 (phase en cours), travaux 11/2026-10/2027, relecture 07-09/2027, CSMS 4e trim. 2027 (calendrier établi par l'édition du 28/09/2026, hérité du document téléchargeable de la note de cadrage). ⛔ Page de l'appel inaccessible (authentification).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Habitat volet 3 — appel clos le 03/04/2026 (d'après l'édition du 02/09/2026 de cette veille, page alors ouverte). GT en cours. ⛔ Page inaccessible. Aucune date de publication précisée.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Prévention spécialisée — 8 séances GT (juin 2025 – septembre 2026, d'après l'édition du 02/09/2026 de cette veille, page alors ouverte). ⛔ Page inaccessible. Aucune date de publication connue.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Autodétermination et pouvoir d'agir en ESSMS — note de cadrage validée 11/03/2025, mise en ligne 19/03/2025 (d'après l'édition du 12/10/2026). Travaux en cours. Aucune date de publication précisée.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Pair-aidance — note de cadrage validée 14/01/2025, mise en ligne 20/01/2025 (d'après l'édition du 12/10/2026). Travaux en cours. Aucune date de publication précisée.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Bonnes pratiques de simulation en santé (relation professionnel-patient) — guide incluant le secteur social &amp; médico-social. Publication annoncée pour le 3e trimestre 2027 (d'après l'édition du 12/10/2026).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Agenda HAS 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Pas de réunion CSMS annoncée dans les prochaines semaines (calendrier HAS, 19/10/2026).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Semaine 19-25 octobre : CNEDIMTS (20/10), CTV (20/10), Commission de la transparence (21/10) — hors secteur social &amp; médico-social.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Semaine 26 oct. – 1er nov. : aucun événement HAS annoncé.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/ appels à candidatures ouverts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Tableau récapitulatif des 4 appels actifs au 19/10/2026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shd w:fill="1B3A6B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2800"/>
            <w:shd w:fill="1B3A6B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Clôture</w:t>
            </w:r>
          </w:p>
        </w:tc>
        <w:tc>
          <w:tcPr>
            <w:tcW w:type="dxa" w:w="2800"/>
            <w:shd w:fill="1B3A6B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Périmètre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Mineurs situation prostitution (PE)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26/10/2026 ⚠️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MECS, FAE, protection enfance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CVS évaluation des ESSMS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08/11/2026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Membres CVS, dir. ESSMS, évaluateurs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SAAD Familles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02/11/2026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SAAD intervenant auprès des familles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Surdicécité en ESSMS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13/11/2026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ESSMS accueillant sourds-aveugles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Le délai GT Mineurs prostitution expire dans 7 jours (26/10/2026). Page de l'appel : </w:t>
      </w:r>
      <w:hyperlink w:history="1" r:id="rIdtvsjs6dvxrchghzreipy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has-sante.fr/jcms/p_4549164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GT Mineurs prostitution (clôture 26/10/2026 ⚠️) : MECS, FAE et dispositifs PE — délai de 7 jours pour candidater.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GT CVS évaluation ESSMS (clôture 08/11/2026) : impact direct sur la gouvernance participative de tous les ESSMS soumis à évaluation HAS. Opportunité de participation pour les représentants des personnes accompagnées et les professionnels qualité. Réunion GT : 08/12/2026.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GT SAAD Familles (clôture 02/11/2026) : concerne les SAAD intervenant auprès des familles. Périmètre distinct du foyer d'hébergement adultes handicap, mais pertinent pour les associations multi-ESSMS.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GT Surdicécité en ESSMS (clôture 13/11/2026) : impact direct pour les ESSMS accueillant des personnes sourdes-aveugles (toutes étiologies).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Autodétermination et pouvoir d'agir en ESSMS — travaux en cours. Impact direct sur les foyers d'hébergement et l'ensemble des ESSMS accompagnant des adultes en situation de handicap.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Bascule SERAFIN-PH 2027 — aucune publication HAS spécifique cette semaine. Veille SERAFIN-PH distincte maintenue.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Note méthodologique : les informations héritées des éditions précédentes sont identifiées par la mention « d'après l'édition du JJ/MM/AAAA de cette veille ». Elles ne sont pas comptées dans les sources de la présente édition. WebSearch et outils de consultation ne figurent pas dans cet inventaire.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5 ✅ reprises dans le corps | 3 ⚠️ vérifiées (HTTP 200, contenu non lu) | 0 ⛔ — 8 sources documentaires tentées.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HAS, flux RSS Recommandations et guides — lu le 19/10/2026, HTTP 200 vérifié (</w:t>
      </w:r>
      <w:hyperlink w:history="1" r:id="rIdiunzkeiovjhrctch9ztk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Aucune RBPP du secteur social et médico-social dans la fenêtre 12-19/10/2026.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HAS, flux RSS HAS-Actualité — lu le 19/10/2026, HTTP 200 vérifié (</w:t>
      </w:r>
      <w:hyperlink w:history="1" r:id="rIdk7lmoebv0wwga5psvdac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has-sante.fr/feed/Rss2.jsp?id=p_3081656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Source des dates de clôture des trois appels lancés les 06-08/10/2026.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HAS, calendrier détaillé HAS — consulté le 19/10/2026, HTTP 200 vérifié (</w:t>
      </w:r>
      <w:hyperlink w:history="1" r:id="rIdcgsxw9zvyw-pu9ncheom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Pas de réunion CSMS dans les prochaines semaines.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HAS, page réunion CSMS du 29/09/2026 — consultée le 19/10/2026, HTTP 200, compte-rendu toujours non disponible (</w:t>
      </w:r>
      <w:hyperlink w:history="1" r:id="rIdtascokeyhlzgfi3q0hzi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has-sante.fr/jcms/p_3858257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HAS, appel GT CVS évaluation des ESSMS — consulté le 19/10/2026, HTTP 200 (</w:t>
      </w:r>
      <w:hyperlink w:history="1" r:id="rIduahatwcq000qhsyfrfi3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has-sante.fr/jcms/p_4549447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Réunion 08/12/2026, 2e réunion début 2027, fin des travaux 1er trimestre 2027.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URL vérifiée (HTTP 200 le 19/10/2026, contenu non lu) — appel GT Mineurs prostitution (</w:t>
      </w:r>
      <w:hyperlink w:history="1" r:id="rIdkqfsm85nxwo031zcka8p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has-sante.fr/jcms/p_4549164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Date de clôture issue du flux RSS Actualité HAS.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URL vérifiée (HTTP 200 le 19/10/2026, contenu non lu) — appel GT Surdicécité en ESSMS (</w:t>
      </w:r>
      <w:hyperlink w:history="1" r:id="rId6eh0kwf-jaqdkri9jeyg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has-sante.fr/jcms/p_4554304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Date de clôture issue du flux RSS Actualité HAS.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URL vérifiée (HTTP 200 le 19/10/2026, contenu non lu) — appel GT SAAD Familles (</w:t>
      </w:r>
      <w:hyperlink w:history="1" r:id="rIdb2khcm_33xti0awhf1cs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has-sante.fr/jcms/p_4559635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). Date de clôture issue du flux RSS Actualité HAS.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9CA3AF"/>
          <w:sz w:val="22"/>
          <w:szCs w:val="22"/>
        </w:rPr>
        <w:t xml:space="preserve">Note produite automatiquement — Job rbpp-pipeline — 19 octobre 2026 | Pour usage interne ESSMS uniquement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19 octobre 2026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Aucune correction — note produite le 19/10/2026.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vvr9nvbbrjqkip8js7jg" Type="http://schemas.openxmlformats.org/officeDocument/2006/relationships/hyperlink" Target="https://www.has-sante.fr/feed/Rss2.jsp?id=p_3081452" TargetMode="External"/><Relationship Id="rIdaqwnarzz9ynaqq33iqftz" Type="http://schemas.openxmlformats.org/officeDocument/2006/relationships/hyperlink" Target="https://www.has-sante.fr/feed/Rss2.jsp?id=p_3081656" TargetMode="External"/><Relationship Id="rIdiy-zhjmipg9mvu7a_gyja" Type="http://schemas.openxmlformats.org/officeDocument/2006/relationships/hyperlink" Target="https://www.has-sante.fr/jcms/p_3858257/fr/csms-reunion-du-mardi-29-septembre-2026" TargetMode="External"/><Relationship Id="rId9xkg4c5f2ejy-ibv6srd_" Type="http://schemas.openxmlformats.org/officeDocument/2006/relationships/hyperlink" Target="https://www.has-sante.fr/jcms/c_6025/fr/calendrier-detaille" TargetMode="External"/><Relationship Id="rIdhw5_ihvml7sg5tmkfftgg" Type="http://schemas.openxmlformats.org/officeDocument/2006/relationships/hyperlink" Target="https://www.has-sante.fr/jcms/p_4549164/fr/constitution-d-un-groupe-de-travail-pour-l-elaboration-d-une-recommandation-de-bonnes-pratiques-professionnelles-prevention-reperage-et-accompagnement-des-mineurs-en-situation-de-prostitution-relevant-de-la-protection-de-l-enfance" TargetMode="External"/><Relationship Id="rIdq4ge7x4m8wvdxvhijeaql" Type="http://schemas.openxmlformats.org/officeDocument/2006/relationships/hyperlink" Target="https://www.has-sante.fr/jcms/p_4554304/fr/constitution-d-un-groupe-de-travail-pour-l-elaboration-d-une-recommandation-de-bonnes-pratiques-professionnelles-l-accompagnement-des-personnes-presentant-une-surdicecite-en-essms" TargetMode="External"/><Relationship Id="rId5ccm__vaixqqmajnyy524" Type="http://schemas.openxmlformats.org/officeDocument/2006/relationships/hyperlink" Target="https://www.has-sante.fr/jcms/p_4559635/fr/constitution-d-un-groupe-de-travail-pour-l-elaboration-d-une-recommandation-de-bonnes-pratiques-professionnelles-l-accompagnement-des-familles-et-la-reponse-a-leurs-besoins-par-les-saad-familles" TargetMode="External"/><Relationship Id="rIdvh5ywnoogwn78f0fiu6k0" Type="http://schemas.openxmlformats.org/officeDocument/2006/relationships/hyperlink" Target="https://www.has-sante.fr/jcms/p_4549447/fr/s-engager-dans-l-evaluation-des-essms-en-tant-que-membre-d-un-cvs-constitution-d-un-groupe-de-travail" TargetMode="External"/><Relationship Id="rIdtvsjs6dvxrchghzreipyo" Type="http://schemas.openxmlformats.org/officeDocument/2006/relationships/hyperlink" Target="https://www.has-sante.fr/jcms/p_4549164/fr/constitution-d-un-groupe-de-travail-pour-l-elaboration-d-une-recommandation-de-bonnes-pratiques-professionnelles-prevention-reperage-et-accompagnement-des-mineurs-en-situation-de-prostitution-relevant-de-la-protection-de-l-enfance" TargetMode="External"/><Relationship Id="rIdiunzkeiovjhrctch9ztkg" Type="http://schemas.openxmlformats.org/officeDocument/2006/relationships/hyperlink" Target="https://www.has-sante.fr/feed/Rss2.jsp?id=p_3081452" TargetMode="External"/><Relationship Id="rIdk7lmoebv0wwga5psvdacq" Type="http://schemas.openxmlformats.org/officeDocument/2006/relationships/hyperlink" Target="https://www.has-sante.fr/feed/Rss2.jsp?id=p_3081656" TargetMode="External"/><Relationship Id="rIdcgsxw9zvyw-pu9ncheom5" Type="http://schemas.openxmlformats.org/officeDocument/2006/relationships/hyperlink" Target="https://www.has-sante.fr/jcms/c_6025/fr/calendrier-detaille" TargetMode="External"/><Relationship Id="rIdtascokeyhlzgfi3q0hzis" Type="http://schemas.openxmlformats.org/officeDocument/2006/relationships/hyperlink" Target="https://www.has-sante.fr/jcms/p_3858257/fr/csms-reunion-du-mardi-29-septembre-2026" TargetMode="External"/><Relationship Id="rIduahatwcq000qhsyfrfi3y" Type="http://schemas.openxmlformats.org/officeDocument/2006/relationships/hyperlink" Target="https://www.has-sante.fr/jcms/p_4549447/fr/s-engager-dans-l-evaluation-des-essms-en-tant-que-membre-d-un-cvs-constitution-d-un-groupe-de-travail" TargetMode="External"/><Relationship Id="rIdkqfsm85nxwo031zcka8pk" Type="http://schemas.openxmlformats.org/officeDocument/2006/relationships/hyperlink" Target="https://www.has-sante.fr/jcms/p_4549164/fr/constitution-d-un-groupe-de-travail-pour-l-elaboration-d-une-recommandation-de-bonnes-pratiques-professionnelles-prevention-reperage-et-accompagnement-des-mineurs-en-situation-de-prostitution-relevant-de-la-protection-de-l-enfance" TargetMode="External"/><Relationship Id="rId6eh0kwf-jaqdkri9jeygb" Type="http://schemas.openxmlformats.org/officeDocument/2006/relationships/hyperlink" Target="https://www.has-sante.fr/jcms/p_4554304/fr/constitution-d-un-groupe-de-travail-pour-l-elaboration-d-une-recommandation-de-bonnes-pratiques-professionnelles-l-accompagnement-des-personnes-presentant-une-surdicecite-en-essms" TargetMode="External"/><Relationship Id="rIdb2khcm_33xti0awhf1csh" Type="http://schemas.openxmlformats.org/officeDocument/2006/relationships/hyperlink" Target="https://www.has-sante.fr/jcms/p_4559635/fr/constitution-d-un-groupe-de-travail-pour-l-elaboration-d-une-recommandation-de-bonnes-pratiques-professionnelles-l-accompagnement-des-familles-et-la-reponse-a-leurs-besoins-par-les-saad-familles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2026-10-19T06:44:35.887Z</dcterms:created>
  <dcterms:modified xsi:type="dcterms:W3CDTF">2026-10-19T06:44:35.911Z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