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542F5" w14:textId="3FFEFFC4" w:rsidR="005451CD" w:rsidRPr="00CE0123" w:rsidRDefault="005451CD" w:rsidP="004D76CD"/>
    <w:p w14:paraId="5F16446C" w14:textId="5D4B855C" w:rsidR="005451CD" w:rsidRDefault="00391C49" w:rsidP="00E93137">
      <w:pPr>
        <w:pStyle w:val="Titel"/>
        <w:rPr>
          <w:rFonts w:eastAsia="Times New Roman"/>
          <w:lang w:eastAsia="de-DE"/>
        </w:rPr>
      </w:pPr>
      <w:r w:rsidRPr="00391C49">
        <w:rPr>
          <w:rFonts w:eastAsia="Times New Roman"/>
          <w:lang w:eastAsia="de-DE"/>
        </w:rPr>
        <w:t>Funktionale Analyse neuer PLM Schnittstelle SAP ECTR</w:t>
      </w:r>
    </w:p>
    <w:p w14:paraId="50C2CF1B" w14:textId="77777777" w:rsidR="0072548F" w:rsidRPr="00F01BB0" w:rsidRDefault="0072548F" w:rsidP="004D76CD">
      <w:pPr>
        <w:rPr>
          <w:lang w:eastAsia="de-DE"/>
        </w:rPr>
      </w:pPr>
    </w:p>
    <w:p w14:paraId="073C2999" w14:textId="4BCB2E81" w:rsidR="005451CD" w:rsidRPr="0072548F" w:rsidRDefault="005451CD" w:rsidP="0072548F">
      <w:pPr>
        <w:pStyle w:val="KeinLeerraum"/>
        <w:spacing w:line="360" w:lineRule="auto"/>
        <w:jc w:val="center"/>
        <w:rPr>
          <w:b/>
          <w:bCs/>
        </w:rPr>
      </w:pPr>
      <w:r w:rsidRPr="0072548F">
        <w:rPr>
          <w:b/>
          <w:bCs/>
        </w:rPr>
        <w:t>T2000</w:t>
      </w:r>
      <w:r w:rsidR="00802102" w:rsidRPr="0072548F">
        <w:rPr>
          <w:b/>
          <w:bCs/>
        </w:rPr>
        <w:t>-Projektarbeit</w:t>
      </w:r>
    </w:p>
    <w:p w14:paraId="6F84A956" w14:textId="5C90284E" w:rsidR="005451CD" w:rsidRDefault="005451CD" w:rsidP="0072548F">
      <w:pPr>
        <w:pStyle w:val="KeinLeerraum"/>
        <w:spacing w:line="360" w:lineRule="auto"/>
        <w:jc w:val="center"/>
      </w:pPr>
    </w:p>
    <w:p w14:paraId="21672EF3" w14:textId="77777777" w:rsidR="0072548F" w:rsidRPr="00CE0123" w:rsidRDefault="0072548F" w:rsidP="0072548F">
      <w:pPr>
        <w:pStyle w:val="KeinLeerraum"/>
        <w:spacing w:line="360" w:lineRule="auto"/>
        <w:jc w:val="center"/>
      </w:pPr>
    </w:p>
    <w:p w14:paraId="5F1FD206" w14:textId="48BFE166" w:rsidR="005451CD" w:rsidRDefault="005451CD" w:rsidP="0072548F">
      <w:pPr>
        <w:pStyle w:val="KeinLeerraum"/>
        <w:spacing w:line="360" w:lineRule="auto"/>
        <w:jc w:val="center"/>
      </w:pPr>
    </w:p>
    <w:p w14:paraId="0436D602" w14:textId="77777777" w:rsidR="0072548F" w:rsidRPr="00CE0123" w:rsidRDefault="0072548F" w:rsidP="0072548F">
      <w:pPr>
        <w:pStyle w:val="KeinLeerraum"/>
        <w:spacing w:line="360" w:lineRule="auto"/>
        <w:jc w:val="center"/>
      </w:pPr>
    </w:p>
    <w:p w14:paraId="53D5D150" w14:textId="77777777" w:rsidR="005451CD" w:rsidRPr="00CE0123" w:rsidRDefault="005451CD" w:rsidP="0072548F">
      <w:pPr>
        <w:pStyle w:val="KeinLeerraum"/>
        <w:spacing w:line="360" w:lineRule="auto"/>
        <w:jc w:val="center"/>
      </w:pPr>
      <w:r w:rsidRPr="00CE0123">
        <w:t>Angewandte Informatik</w:t>
      </w:r>
    </w:p>
    <w:p w14:paraId="7FA8066C" w14:textId="077FEF67" w:rsidR="005451CD" w:rsidRPr="00CE0123" w:rsidRDefault="005451CD" w:rsidP="0072548F">
      <w:pPr>
        <w:pStyle w:val="KeinLeerraum"/>
        <w:spacing w:line="360" w:lineRule="auto"/>
        <w:jc w:val="center"/>
      </w:pPr>
      <w:r w:rsidRPr="00CE0123">
        <w:t>An der Dualen Hochschule Baden-Württemberg Mosbach</w:t>
      </w:r>
    </w:p>
    <w:p w14:paraId="0BCA1AE7" w14:textId="77777777" w:rsidR="005451CD" w:rsidRPr="00CE0123" w:rsidRDefault="005451CD" w:rsidP="0072548F">
      <w:pPr>
        <w:pStyle w:val="KeinLeerraum"/>
        <w:spacing w:line="360" w:lineRule="auto"/>
        <w:jc w:val="center"/>
      </w:pPr>
    </w:p>
    <w:p w14:paraId="66382122" w14:textId="0AEA25C0" w:rsidR="005451CD" w:rsidRPr="00CE0123" w:rsidRDefault="005451CD" w:rsidP="0072548F">
      <w:pPr>
        <w:pStyle w:val="KeinLeerraum"/>
        <w:spacing w:line="360" w:lineRule="auto"/>
        <w:jc w:val="center"/>
      </w:pPr>
      <w:r w:rsidRPr="00CE0123">
        <w:t>von</w:t>
      </w:r>
    </w:p>
    <w:p w14:paraId="2AC09C53" w14:textId="77777777" w:rsidR="005451CD" w:rsidRPr="00CE0123" w:rsidRDefault="005451CD" w:rsidP="0072548F">
      <w:pPr>
        <w:pStyle w:val="KeinLeerraum"/>
        <w:spacing w:line="360" w:lineRule="auto"/>
        <w:jc w:val="center"/>
      </w:pPr>
      <w:r w:rsidRPr="00CE0123">
        <w:t>Rico Kursidem</w:t>
      </w:r>
    </w:p>
    <w:p w14:paraId="5A65BC8D" w14:textId="77777777" w:rsidR="005451CD" w:rsidRPr="00CE0123" w:rsidRDefault="005451CD" w:rsidP="0072548F">
      <w:pPr>
        <w:pStyle w:val="KeinLeerraum"/>
        <w:spacing w:line="360" w:lineRule="auto"/>
        <w:jc w:val="center"/>
      </w:pPr>
    </w:p>
    <w:p w14:paraId="17327489" w14:textId="66B4CEF4" w:rsidR="00802102" w:rsidRPr="00CE0123" w:rsidRDefault="005451CD" w:rsidP="0072548F">
      <w:pPr>
        <w:pStyle w:val="KeinLeerraum"/>
        <w:spacing w:line="360" w:lineRule="auto"/>
        <w:jc w:val="center"/>
      </w:pPr>
      <w:r w:rsidRPr="00CE0123">
        <w:t>01</w:t>
      </w:r>
      <w:r w:rsidR="0058746C" w:rsidRPr="00CE0123">
        <w:t>.</w:t>
      </w:r>
      <w:r w:rsidR="00DE61F9" w:rsidRPr="00CE0123">
        <w:t xml:space="preserve"> September </w:t>
      </w:r>
      <w:r w:rsidRPr="00CE0123">
        <w:t>2022</w:t>
      </w:r>
    </w:p>
    <w:p w14:paraId="685997FA" w14:textId="7826B28F" w:rsidR="00802102" w:rsidRDefault="00802102" w:rsidP="0072548F">
      <w:pPr>
        <w:pStyle w:val="KeinLeerraum"/>
        <w:spacing w:line="360" w:lineRule="auto"/>
        <w:jc w:val="center"/>
      </w:pPr>
    </w:p>
    <w:p w14:paraId="7F9D1873" w14:textId="0E80E85D" w:rsidR="0072548F" w:rsidRDefault="0072548F" w:rsidP="0072548F">
      <w:pPr>
        <w:pStyle w:val="KeinLeerraum"/>
        <w:spacing w:line="360" w:lineRule="auto"/>
        <w:jc w:val="center"/>
      </w:pPr>
    </w:p>
    <w:p w14:paraId="758352F5" w14:textId="77777777" w:rsidR="0072548F" w:rsidRDefault="0072548F" w:rsidP="0072548F">
      <w:pPr>
        <w:pStyle w:val="KeinLeerraum"/>
        <w:spacing w:line="360" w:lineRule="auto"/>
        <w:jc w:val="center"/>
      </w:pPr>
    </w:p>
    <w:p w14:paraId="0341BED7" w14:textId="0C42E49F" w:rsidR="0072548F" w:rsidRDefault="0072548F" w:rsidP="0072548F">
      <w:pPr>
        <w:pStyle w:val="KeinLeerraum"/>
        <w:spacing w:line="360" w:lineRule="auto"/>
        <w:jc w:val="center"/>
      </w:pPr>
    </w:p>
    <w:p w14:paraId="7D49692C" w14:textId="77777777" w:rsidR="0072548F" w:rsidRPr="00CE0123" w:rsidRDefault="0072548F" w:rsidP="0072548F">
      <w:pPr>
        <w:pStyle w:val="KeinLeerraum"/>
        <w:spacing w:line="360" w:lineRule="auto"/>
        <w:jc w:val="center"/>
      </w:pPr>
    </w:p>
    <w:p w14:paraId="276F1C5C" w14:textId="77777777" w:rsidR="00802102" w:rsidRPr="00CE0123" w:rsidRDefault="00802102" w:rsidP="0072548F">
      <w:pPr>
        <w:pStyle w:val="KeinLeerraum"/>
        <w:spacing w:line="360" w:lineRule="auto"/>
      </w:pPr>
    </w:p>
    <w:p w14:paraId="191944DE" w14:textId="7A3A8EDE" w:rsidR="005451CD" w:rsidRDefault="00802102" w:rsidP="0072548F">
      <w:pPr>
        <w:pStyle w:val="KeinLeerraum"/>
        <w:spacing w:line="360" w:lineRule="auto"/>
      </w:pPr>
      <w:r w:rsidRPr="00CE0123">
        <w:t>Bearbeitungszeitraum</w:t>
      </w:r>
      <w:r w:rsidR="00F01BB0">
        <w:t>:</w:t>
      </w:r>
      <w:r w:rsidRPr="00CE0123">
        <w:tab/>
      </w:r>
      <w:r w:rsidRPr="00CE0123">
        <w:tab/>
      </w:r>
      <w:r w:rsidRPr="00CE0123">
        <w:tab/>
      </w:r>
      <w:r w:rsidRPr="00CE0123">
        <w:tab/>
        <w:t>12 Wochen</w:t>
      </w:r>
    </w:p>
    <w:p w14:paraId="3387C69F" w14:textId="77777777" w:rsidR="0072548F" w:rsidRPr="00CE0123" w:rsidRDefault="0072548F" w:rsidP="0072548F">
      <w:pPr>
        <w:pStyle w:val="KeinLeerraum"/>
        <w:spacing w:line="360" w:lineRule="auto"/>
      </w:pPr>
    </w:p>
    <w:p w14:paraId="458E91FB" w14:textId="1DD7EBF4" w:rsidR="005451CD" w:rsidRDefault="005451CD" w:rsidP="0072548F">
      <w:pPr>
        <w:pStyle w:val="KeinLeerraum"/>
        <w:spacing w:line="360" w:lineRule="auto"/>
      </w:pPr>
      <w:r w:rsidRPr="00CE0123">
        <w:t>Matrikelnummer</w:t>
      </w:r>
      <w:r w:rsidR="00802102" w:rsidRPr="00CE0123">
        <w:t>, Kurs</w:t>
      </w:r>
      <w:r w:rsidR="00F01BB0">
        <w:t>:</w:t>
      </w:r>
      <w:r w:rsidRPr="00CE0123">
        <w:tab/>
      </w:r>
      <w:r w:rsidRPr="00CE0123">
        <w:tab/>
      </w:r>
      <w:r w:rsidRPr="00CE0123">
        <w:tab/>
      </w:r>
      <w:r w:rsidRPr="00CE0123">
        <w:tab/>
        <w:t>5451998</w:t>
      </w:r>
      <w:r w:rsidR="00802102" w:rsidRPr="00CE0123">
        <w:t>, MOS-INF20B</w:t>
      </w:r>
    </w:p>
    <w:p w14:paraId="7F83B16D" w14:textId="77777777" w:rsidR="0072548F" w:rsidRPr="00CE0123" w:rsidRDefault="0072548F" w:rsidP="0072548F">
      <w:pPr>
        <w:pStyle w:val="KeinLeerraum"/>
        <w:spacing w:line="360" w:lineRule="auto"/>
      </w:pPr>
    </w:p>
    <w:p w14:paraId="5E778F11" w14:textId="08B8A5CA" w:rsidR="005451CD" w:rsidRDefault="005451CD" w:rsidP="0072548F">
      <w:pPr>
        <w:pStyle w:val="KeinLeerraum"/>
        <w:spacing w:line="360" w:lineRule="auto"/>
      </w:pPr>
      <w:r w:rsidRPr="00CE0123">
        <w:t>Ausbildungsfirma</w:t>
      </w:r>
      <w:r w:rsidR="00F01BB0">
        <w:t>:</w:t>
      </w:r>
      <w:r w:rsidRPr="00CE0123">
        <w:tab/>
      </w:r>
      <w:r w:rsidRPr="00CE0123">
        <w:tab/>
      </w:r>
      <w:r w:rsidRPr="00CE0123">
        <w:tab/>
      </w:r>
      <w:r w:rsidRPr="00CE0123">
        <w:tab/>
      </w:r>
      <w:r w:rsidRPr="00CE0123">
        <w:tab/>
        <w:t>AZO GmbH</w:t>
      </w:r>
      <w:r w:rsidR="00D56DB1">
        <w:t xml:space="preserve"> &amp; Co. KG</w:t>
      </w:r>
    </w:p>
    <w:p w14:paraId="2EBCD8DA" w14:textId="77777777" w:rsidR="0072548F" w:rsidRPr="00CE0123" w:rsidRDefault="0072548F" w:rsidP="0072548F">
      <w:pPr>
        <w:pStyle w:val="KeinLeerraum"/>
        <w:spacing w:line="360" w:lineRule="auto"/>
      </w:pPr>
    </w:p>
    <w:p w14:paraId="5C948518" w14:textId="5EAA8AC9" w:rsidR="005451CD" w:rsidRDefault="00EB391E" w:rsidP="0072548F">
      <w:pPr>
        <w:pStyle w:val="KeinLeerraum"/>
        <w:spacing w:line="360" w:lineRule="auto"/>
      </w:pPr>
      <w:r>
        <w:t>DHBW Betreuer:</w:t>
      </w:r>
      <w:r>
        <w:tab/>
      </w:r>
      <w:r>
        <w:tab/>
      </w:r>
      <w:r>
        <w:tab/>
      </w:r>
      <w:r>
        <w:tab/>
      </w:r>
      <w:r>
        <w:tab/>
        <w:t>No</w:t>
      </w:r>
      <w:r w:rsidR="00331288">
        <w:t>r</w:t>
      </w:r>
      <w:r>
        <w:t>bert Kohlmüller</w:t>
      </w:r>
    </w:p>
    <w:p w14:paraId="44D70A73" w14:textId="77777777" w:rsidR="0072548F" w:rsidRPr="00CE0123" w:rsidRDefault="0072548F" w:rsidP="0072548F">
      <w:pPr>
        <w:pStyle w:val="KeinLeerraum"/>
        <w:spacing w:line="360" w:lineRule="auto"/>
      </w:pPr>
    </w:p>
    <w:p w14:paraId="519503D8" w14:textId="64E1AD05" w:rsidR="003B1DAF" w:rsidRDefault="005451CD" w:rsidP="00430953">
      <w:pPr>
        <w:pStyle w:val="KeinLeerraum"/>
        <w:spacing w:line="360" w:lineRule="auto"/>
      </w:pPr>
      <w:r w:rsidRPr="00CE0123">
        <w:t>Betr</w:t>
      </w:r>
      <w:r w:rsidR="007166AF" w:rsidRPr="00CE0123">
        <w:t>e</w:t>
      </w:r>
      <w:r w:rsidRPr="00CE0123">
        <w:t>uer der Ausbildungsfirma</w:t>
      </w:r>
      <w:r w:rsidR="00F01BB0">
        <w:t>:</w:t>
      </w:r>
      <w:r w:rsidRPr="00CE0123">
        <w:tab/>
      </w:r>
      <w:r w:rsidRPr="00CE0123">
        <w:tab/>
      </w:r>
      <w:r w:rsidRPr="00CE0123">
        <w:tab/>
        <w:t>Dipl. Ing. Christian Eck</w:t>
      </w:r>
      <w:r w:rsidR="00531DB0">
        <w:t>el</w:t>
      </w:r>
    </w:p>
    <w:p w14:paraId="79164A93" w14:textId="6432A949" w:rsidR="00F43262" w:rsidRDefault="00430953" w:rsidP="004D76CD">
      <w:r>
        <w:br w:type="page"/>
      </w:r>
    </w:p>
    <w:p w14:paraId="6AB4856F" w14:textId="6C5BBEB4" w:rsidR="00787742" w:rsidRDefault="00787742" w:rsidP="00210499">
      <w:pPr>
        <w:pStyle w:val="Vorberschrift1"/>
      </w:pPr>
      <w:r>
        <w:lastRenderedPageBreak/>
        <w:t>Erklärung</w:t>
      </w:r>
    </w:p>
    <w:p w14:paraId="499A0C1E" w14:textId="16AFF88D" w:rsidR="001F32C6" w:rsidRDefault="00B5290F" w:rsidP="00B5290F">
      <w:pPr>
        <w:pStyle w:val="KeinLeerraum"/>
        <w:spacing w:line="360" w:lineRule="auto"/>
      </w:pPr>
      <w:r>
        <w:t>Ich versichere hiermit, dass ich meine Projektarbeit mit dem Thema: “</w:t>
      </w:r>
      <w:r w:rsidRPr="00B5290F">
        <w:rPr>
          <w:rFonts w:eastAsia="Times New Roman"/>
          <w:lang w:eastAsia="de-DE"/>
        </w:rPr>
        <w:t xml:space="preserve"> </w:t>
      </w:r>
      <w:r w:rsidRPr="00391C49">
        <w:rPr>
          <w:rFonts w:eastAsia="Times New Roman"/>
          <w:lang w:eastAsia="de-DE"/>
        </w:rPr>
        <w:t>Funktionale Analyse neuer PLM Schnittstelle SAP ECTR</w:t>
      </w:r>
      <w:r>
        <w:t xml:space="preserve">“ selbstständig verfasst und keine anderen als die angegebenen Quellen und Hilfsmittel benutzt habe. </w:t>
      </w:r>
    </w:p>
    <w:p w14:paraId="77DF081E" w14:textId="77777777" w:rsidR="00210499" w:rsidRDefault="00210499" w:rsidP="00B5290F">
      <w:pPr>
        <w:pStyle w:val="KeinLeerraum"/>
        <w:spacing w:line="360" w:lineRule="auto"/>
      </w:pPr>
    </w:p>
    <w:p w14:paraId="244E50EE" w14:textId="174B94D9" w:rsidR="00787742" w:rsidRPr="00B5290F" w:rsidRDefault="00B5290F" w:rsidP="00B5290F">
      <w:pPr>
        <w:pStyle w:val="KeinLeerraum"/>
        <w:spacing w:line="360" w:lineRule="auto"/>
        <w:rPr>
          <w:rFonts w:eastAsia="Times New Roman"/>
          <w:lang w:eastAsia="de-DE"/>
        </w:rPr>
      </w:pPr>
      <w:r>
        <w:t>Ich versichere zudem, dass die eingereichte elektronische Fassung mit der gedruckten Fassung übereinstimmt.</w:t>
      </w:r>
    </w:p>
    <w:p w14:paraId="3141E6A1" w14:textId="5891993F" w:rsidR="00787742" w:rsidRDefault="00787742" w:rsidP="00787742">
      <w:pPr>
        <w:pStyle w:val="KeinLeerraum"/>
      </w:pPr>
    </w:p>
    <w:p w14:paraId="64B0F18F" w14:textId="4247715E" w:rsidR="00787742" w:rsidRDefault="00787742" w:rsidP="00787742">
      <w:pPr>
        <w:pStyle w:val="KeinLeerraum"/>
      </w:pPr>
    </w:p>
    <w:p w14:paraId="49D4F066" w14:textId="09175D50" w:rsidR="00210499" w:rsidRDefault="00210499" w:rsidP="00787742">
      <w:pPr>
        <w:pStyle w:val="KeinLeerraum"/>
      </w:pPr>
    </w:p>
    <w:p w14:paraId="60637AE3" w14:textId="636E327A" w:rsidR="00210499" w:rsidRDefault="00210499" w:rsidP="00787742">
      <w:pPr>
        <w:pStyle w:val="KeinLeerraum"/>
      </w:pPr>
    </w:p>
    <w:p w14:paraId="15934E43" w14:textId="4F2E0EF2" w:rsidR="00210499" w:rsidRDefault="00210499" w:rsidP="00787742">
      <w:pPr>
        <w:pStyle w:val="KeinLeerraum"/>
      </w:pPr>
    </w:p>
    <w:p w14:paraId="35003301" w14:textId="77777777" w:rsidR="00210499" w:rsidRDefault="00210499" w:rsidP="00787742">
      <w:pPr>
        <w:pStyle w:val="KeinLeerraum"/>
      </w:pPr>
    </w:p>
    <w:p w14:paraId="0D1CF9E5" w14:textId="2BAB7A91" w:rsidR="00787742" w:rsidRDefault="00787742" w:rsidP="00787742">
      <w:pPr>
        <w:pStyle w:val="KeinLeerraum"/>
      </w:pPr>
    </w:p>
    <w:p w14:paraId="69C3744A" w14:textId="699331F0" w:rsidR="008F4EF2" w:rsidRDefault="001F32C6" w:rsidP="00C421A3">
      <w:pPr>
        <w:pStyle w:val="KeinLeerraum"/>
      </w:pPr>
      <w:r>
        <w:t xml:space="preserve">Osterburken, </w:t>
      </w:r>
      <w:r w:rsidR="00C421A3">
        <w:fldChar w:fldCharType="begin"/>
      </w:r>
      <w:r w:rsidR="00C421A3">
        <w:instrText xml:space="preserve"> TIME \@ "d. MMMM yyyy" </w:instrText>
      </w:r>
      <w:r w:rsidR="00C421A3">
        <w:fldChar w:fldCharType="separate"/>
      </w:r>
      <w:r w:rsidR="008E5311">
        <w:rPr>
          <w:noProof/>
        </w:rPr>
        <w:t>2. September 2022</w:t>
      </w:r>
      <w:r w:rsidR="00C421A3">
        <w:fldChar w:fldCharType="end"/>
      </w:r>
      <w:r w:rsidR="00C421A3">
        <w:tab/>
      </w:r>
      <w:r w:rsidR="00C421A3">
        <w:tab/>
      </w:r>
      <w:r w:rsidR="00C421A3">
        <w:tab/>
        <w:t>Rico Kursidem</w:t>
      </w:r>
    </w:p>
    <w:p w14:paraId="67A83FEE" w14:textId="77777777" w:rsidR="008F4EF2" w:rsidRDefault="008F4EF2" w:rsidP="00C421A3">
      <w:pPr>
        <w:pStyle w:val="KeinLeerraum"/>
      </w:pPr>
    </w:p>
    <w:p w14:paraId="4FA3E4D1" w14:textId="77777777" w:rsidR="008F4EF2" w:rsidRDefault="008F4EF2" w:rsidP="00C421A3">
      <w:pPr>
        <w:pStyle w:val="KeinLeerraum"/>
      </w:pPr>
    </w:p>
    <w:p w14:paraId="56F67CD1" w14:textId="77777777" w:rsidR="00114A50" w:rsidRDefault="00114A50" w:rsidP="004D76CD"/>
    <w:p w14:paraId="518DBF21" w14:textId="77777777" w:rsidR="00114A50" w:rsidRDefault="00114A50" w:rsidP="004D76CD">
      <w:r>
        <w:br w:type="page"/>
      </w:r>
    </w:p>
    <w:p w14:paraId="04530658" w14:textId="77777777" w:rsidR="00114A50" w:rsidRDefault="00114A50" w:rsidP="00114A50">
      <w:pPr>
        <w:pStyle w:val="Vorberschrift1"/>
      </w:pPr>
      <w:r>
        <w:lastRenderedPageBreak/>
        <w:t>Sperrvermerk</w:t>
      </w:r>
    </w:p>
    <w:p w14:paraId="223C9814" w14:textId="04C5F971" w:rsidR="00745C1C" w:rsidRPr="00644535" w:rsidRDefault="00114A50" w:rsidP="00D2165C">
      <w:pPr>
        <w:pStyle w:val="KeinLeerraum"/>
        <w:jc w:val="center"/>
        <w:rPr>
          <w:rStyle w:val="Hervorhebung"/>
        </w:rPr>
      </w:pPr>
      <w:r w:rsidRPr="00644535">
        <w:rPr>
          <w:rStyle w:val="Hervorhebung"/>
        </w:rPr>
        <w:t xml:space="preserve">Der Inhalt dieser Arbeit darf </w:t>
      </w:r>
      <w:r w:rsidR="00745C1C" w:rsidRPr="00644535">
        <w:rPr>
          <w:rStyle w:val="Hervorhebung"/>
        </w:rPr>
        <w:t>Dritten ohne Genehmigung der Ausbildungsstätte nicht zugänglich gemacht werden</w:t>
      </w:r>
    </w:p>
    <w:p w14:paraId="4CA68F14" w14:textId="77777777" w:rsidR="00745C1C" w:rsidRPr="00644535" w:rsidRDefault="00745C1C" w:rsidP="00644535">
      <w:pPr>
        <w:pStyle w:val="KeinLeerraum"/>
        <w:jc w:val="center"/>
        <w:rPr>
          <w:rStyle w:val="Hervorhebung"/>
        </w:rPr>
      </w:pPr>
    </w:p>
    <w:p w14:paraId="7E6B3536" w14:textId="77777777" w:rsidR="00644535" w:rsidRDefault="00745C1C" w:rsidP="00644535">
      <w:pPr>
        <w:pStyle w:val="KeinLeerraum"/>
        <w:jc w:val="center"/>
      </w:pPr>
      <w:r w:rsidRPr="00644535">
        <w:rPr>
          <w:rStyle w:val="Hervorhebung"/>
        </w:rPr>
        <w:t>Dieser Sperrvermerk</w:t>
      </w:r>
      <w:r w:rsidR="006B3DBC" w:rsidRPr="00644535">
        <w:rPr>
          <w:rStyle w:val="Hervorhebung"/>
        </w:rPr>
        <w:t xml:space="preserve"> gilt für unbegrenzte Dauer.</w:t>
      </w:r>
    </w:p>
    <w:p w14:paraId="03938463" w14:textId="77777777" w:rsidR="00644535" w:rsidRDefault="00644535" w:rsidP="00644535">
      <w:pPr>
        <w:pStyle w:val="KeinLeerraum"/>
        <w:jc w:val="center"/>
      </w:pPr>
    </w:p>
    <w:p w14:paraId="3CB2B59F" w14:textId="77777777" w:rsidR="00644535" w:rsidRDefault="00644535" w:rsidP="00644535">
      <w:pPr>
        <w:pStyle w:val="KeinLeerraum"/>
        <w:jc w:val="center"/>
      </w:pPr>
    </w:p>
    <w:p w14:paraId="0B582428" w14:textId="77777777" w:rsidR="00644535" w:rsidRDefault="00644535" w:rsidP="00644535">
      <w:pPr>
        <w:pStyle w:val="KeinLeerraum"/>
        <w:jc w:val="center"/>
      </w:pPr>
    </w:p>
    <w:p w14:paraId="0E7F073B" w14:textId="37377E98" w:rsidR="00644535" w:rsidRDefault="00644535" w:rsidP="00644535">
      <w:pPr>
        <w:pStyle w:val="KeinLeerraum"/>
        <w:jc w:val="center"/>
      </w:pPr>
    </w:p>
    <w:p w14:paraId="67006C87" w14:textId="77777777" w:rsidR="00011FA6" w:rsidRDefault="00011FA6" w:rsidP="00644535">
      <w:pPr>
        <w:pStyle w:val="KeinLeerraum"/>
        <w:jc w:val="center"/>
      </w:pPr>
    </w:p>
    <w:p w14:paraId="05A031C1" w14:textId="77777777" w:rsidR="00644535" w:rsidRDefault="00644535" w:rsidP="00644535">
      <w:pPr>
        <w:pStyle w:val="KeinLeerraum"/>
        <w:jc w:val="center"/>
      </w:pPr>
    </w:p>
    <w:p w14:paraId="2D62DF50" w14:textId="0B3BB5AD" w:rsidR="008F4EF2" w:rsidRPr="00D2165C" w:rsidRDefault="00644535" w:rsidP="00644535">
      <w:pPr>
        <w:pStyle w:val="KeinLeerraum"/>
        <w:jc w:val="center"/>
        <w:rPr>
          <w:rStyle w:val="Hervorhebung"/>
        </w:rPr>
      </w:pPr>
      <w:r w:rsidRPr="00D2165C">
        <w:rPr>
          <w:rStyle w:val="Hervorhebung"/>
        </w:rPr>
        <w:t xml:space="preserve">Datum: </w:t>
      </w:r>
      <w:r w:rsidR="00BE6824" w:rsidRPr="00D2165C">
        <w:rPr>
          <w:rStyle w:val="Hervorhebung"/>
        </w:rPr>
        <w:t>……………………….</w:t>
      </w:r>
      <w:r w:rsidRPr="00D2165C">
        <w:rPr>
          <w:rStyle w:val="Hervorhebung"/>
        </w:rPr>
        <w:t xml:space="preserve">          Unterschrift: …………………</w:t>
      </w:r>
      <w:r w:rsidR="00BE6824" w:rsidRPr="00D2165C">
        <w:rPr>
          <w:rStyle w:val="Hervorhebung"/>
        </w:rPr>
        <w:t>……</w:t>
      </w:r>
      <w:r w:rsidRPr="00D2165C">
        <w:rPr>
          <w:rStyle w:val="Hervorhebung"/>
        </w:rPr>
        <w:t>.</w:t>
      </w:r>
      <w:r w:rsidR="008F4EF2" w:rsidRPr="00D2165C">
        <w:rPr>
          <w:rStyle w:val="Hervorhebung"/>
        </w:rPr>
        <w:br w:type="page"/>
      </w:r>
    </w:p>
    <w:p w14:paraId="69FF011A" w14:textId="77777777" w:rsidR="008F4EF2" w:rsidRDefault="008F4EF2" w:rsidP="008F4EF2">
      <w:pPr>
        <w:pStyle w:val="Vorberschrift1"/>
      </w:pPr>
      <w:r>
        <w:lastRenderedPageBreak/>
        <w:t>Gender-Disclaimer</w:t>
      </w:r>
    </w:p>
    <w:p w14:paraId="0327C884" w14:textId="77777777" w:rsidR="00114A50" w:rsidRDefault="008F4EF2" w:rsidP="008F4EF2">
      <w:pPr>
        <w:pStyle w:val="KeinLeerraum"/>
        <w:spacing w:line="360" w:lineRule="auto"/>
      </w:pPr>
      <w:r>
        <w:t>Aus Gründen der besseren Lesbarkeit wird im Folgenden das generische Maskulinum verwendet. Es wird hiermit daraufhin gewiesen, dass weibliche und anderweitige Geschlechteridentitäten ausdrücklich mitgemeint werden, soweit es für die Aussage erforderlich ist.</w:t>
      </w:r>
    </w:p>
    <w:p w14:paraId="1E51E9C1" w14:textId="34357DCC" w:rsidR="004474E4" w:rsidRDefault="00F43262" w:rsidP="008F4EF2">
      <w:pPr>
        <w:pStyle w:val="KeinLeerraum"/>
        <w:spacing w:line="360" w:lineRule="auto"/>
      </w:pPr>
      <w:r>
        <w:br w:type="page"/>
      </w:r>
    </w:p>
    <w:p w14:paraId="36BFAF25" w14:textId="77809309" w:rsidR="004474E4" w:rsidRDefault="004474E4" w:rsidP="004474E4">
      <w:pPr>
        <w:pStyle w:val="Vorberschrift1"/>
      </w:pPr>
      <w:r>
        <w:lastRenderedPageBreak/>
        <w:t>Abstract</w:t>
      </w:r>
    </w:p>
    <w:p w14:paraId="43BECEDB" w14:textId="77777777" w:rsidR="00E7615A" w:rsidRPr="00E7615A" w:rsidRDefault="00E7615A" w:rsidP="00E7615A">
      <w:pPr>
        <w:pStyle w:val="Vorberschrift1"/>
        <w:rPr>
          <w:sz w:val="24"/>
          <w:szCs w:val="24"/>
        </w:rPr>
      </w:pPr>
      <w:r w:rsidRPr="00E7615A">
        <w:rPr>
          <w:sz w:val="24"/>
          <w:szCs w:val="24"/>
        </w:rPr>
        <w:t>Deutsch</w:t>
      </w:r>
    </w:p>
    <w:p w14:paraId="006E8C17" w14:textId="5CB0ECE9" w:rsidR="00E7615A" w:rsidRPr="00E7615A" w:rsidRDefault="00BC700E" w:rsidP="002E2C53">
      <w:pPr>
        <w:ind w:left="0" w:firstLine="0"/>
      </w:pPr>
      <w:r>
        <w:t>Bei den Umstellungen</w:t>
      </w:r>
      <w:r w:rsidR="004802B1">
        <w:t xml:space="preserve"> auf neuere Software </w:t>
      </w:r>
      <w:r w:rsidR="00973323">
        <w:t>ist es wichtig die Auf- und Abwärts</w:t>
      </w:r>
      <w:r>
        <w:t>k</w:t>
      </w:r>
      <w:r w:rsidR="00973323">
        <w:t xml:space="preserve">omptabilität </w:t>
      </w:r>
      <w:r>
        <w:t xml:space="preserve">zu gewährleisten. Dafür müssen die Funktionen abgeglichen </w:t>
      </w:r>
      <w:r w:rsidR="00B60989">
        <w:t>werden</w:t>
      </w:r>
      <w:r>
        <w:t>.</w:t>
      </w:r>
      <w:r w:rsidR="00B60989">
        <w:t xml:space="preserve"> Diese Arbeit behandelt den Vergleich der beiden </w:t>
      </w:r>
      <w:r w:rsidR="000518DE">
        <w:t xml:space="preserve">PLM </w:t>
      </w:r>
      <w:r w:rsidR="00B60989">
        <w:t xml:space="preserve">Schnittstellen </w:t>
      </w:r>
      <w:r w:rsidR="000518DE">
        <w:t xml:space="preserve">CAD-Desktop und </w:t>
      </w:r>
      <w:r w:rsidR="00941468">
        <w:t>SAP-ECTR,</w:t>
      </w:r>
      <w:r>
        <w:t xml:space="preserve"> </w:t>
      </w:r>
      <w:r w:rsidR="000518DE">
        <w:t xml:space="preserve">um einen Überblick zur Umstellung </w:t>
      </w:r>
      <w:r w:rsidR="00941468">
        <w:t xml:space="preserve">zu ermöglichen. Es werden alle Funktionen von CAD-Desktop </w:t>
      </w:r>
      <w:r w:rsidR="00183959">
        <w:t xml:space="preserve">dokumentiert und daraufhin </w:t>
      </w:r>
      <w:r w:rsidR="005C0D2C">
        <w:t>überprüft, ob sie in ECTR vorhanden sind.</w:t>
      </w:r>
      <w:r w:rsidR="005F06ED">
        <w:t xml:space="preserve"> Die Grundfunktionen </w:t>
      </w:r>
      <w:r w:rsidR="00513D5B">
        <w:t xml:space="preserve">von </w:t>
      </w:r>
      <w:r w:rsidR="005F06ED">
        <w:t>CAD</w:t>
      </w:r>
      <w:r w:rsidR="00513D5B">
        <w:t>-</w:t>
      </w:r>
      <w:r w:rsidR="005F06ED">
        <w:t>Desktop</w:t>
      </w:r>
      <w:r w:rsidR="00513D5B">
        <w:t xml:space="preserve"> </w:t>
      </w:r>
      <w:r w:rsidR="005F06ED">
        <w:t>deckt SAP</w:t>
      </w:r>
      <w:r w:rsidR="00C57ACE">
        <w:t>-</w:t>
      </w:r>
      <w:r w:rsidR="005F06ED">
        <w:t xml:space="preserve">ECTR ab, </w:t>
      </w:r>
      <w:r w:rsidR="00513D5B">
        <w:t xml:space="preserve">wobei </w:t>
      </w:r>
      <w:r w:rsidR="00593C6E">
        <w:t>vor allem</w:t>
      </w:r>
      <w:r w:rsidR="00513D5B">
        <w:t xml:space="preserve"> </w:t>
      </w:r>
      <w:r w:rsidR="00593C6E">
        <w:t>selbstimplementierte Erweiterungen der Schnittstelle, sowie personalisierte Veränderungen der SAP User Exits</w:t>
      </w:r>
      <w:r w:rsidR="00EC55DA">
        <w:t xml:space="preserve">, neu realisiert werden müssen. </w:t>
      </w:r>
      <w:r w:rsidR="00E064E0">
        <w:t xml:space="preserve">Der durch diese Arbeit entstandene Arbeitsvorrat </w:t>
      </w:r>
      <w:r w:rsidR="008D125F">
        <w:t>kann erweitert und abgearbeitet werden.</w:t>
      </w:r>
    </w:p>
    <w:p w14:paraId="31B64CD8" w14:textId="77777777" w:rsidR="00D940F1" w:rsidRPr="00924D05" w:rsidRDefault="00E7615A" w:rsidP="00E7615A">
      <w:pPr>
        <w:pStyle w:val="Vorberschrift1"/>
        <w:rPr>
          <w:sz w:val="24"/>
          <w:szCs w:val="24"/>
          <w:lang w:val="en-US"/>
        </w:rPr>
      </w:pPr>
      <w:r w:rsidRPr="00924D05">
        <w:rPr>
          <w:sz w:val="24"/>
          <w:szCs w:val="24"/>
          <w:lang w:val="en-US"/>
        </w:rPr>
        <w:t>English</w:t>
      </w:r>
    </w:p>
    <w:p w14:paraId="35AC5AB8" w14:textId="79562078" w:rsidR="004474E4" w:rsidRPr="00563C2D" w:rsidRDefault="00563C2D" w:rsidP="004436E2">
      <w:pPr>
        <w:ind w:left="0" w:firstLine="0"/>
        <w:rPr>
          <w:lang w:val="en-US"/>
        </w:rPr>
      </w:pPr>
      <w:r w:rsidRPr="00563C2D">
        <w:rPr>
          <w:lang w:val="en-US"/>
        </w:rPr>
        <w:t xml:space="preserve">When switching to newer software, it is important to ensure upward and downward compatibility. For this, the functions </w:t>
      </w:r>
      <w:r>
        <w:rPr>
          <w:lang w:val="en-US"/>
        </w:rPr>
        <w:t>need to be compared</w:t>
      </w:r>
      <w:r w:rsidRPr="00563C2D">
        <w:rPr>
          <w:lang w:val="en-US"/>
        </w:rPr>
        <w:t>. This work deals with the comparison of the two PLM interfaces CAD-Desktop and SAP-ECTR to provide an overview of the changeover. All CAD</w:t>
      </w:r>
      <w:r w:rsidR="00C57ACE">
        <w:rPr>
          <w:lang w:val="en-US"/>
        </w:rPr>
        <w:t>-D</w:t>
      </w:r>
      <w:r w:rsidRPr="00563C2D">
        <w:rPr>
          <w:lang w:val="en-US"/>
        </w:rPr>
        <w:t>esktop functions are documented and checked to see whether they are available in ECTR. SAP ECTR covers the basic functions of CAD</w:t>
      </w:r>
      <w:r w:rsidR="00C57ACE">
        <w:rPr>
          <w:lang w:val="en-US"/>
        </w:rPr>
        <w:t>-D</w:t>
      </w:r>
      <w:r w:rsidRPr="00563C2D">
        <w:rPr>
          <w:lang w:val="en-US"/>
        </w:rPr>
        <w:t>esktop, whereby above all self-implemented extensions of the interface, as well as personalized changes to the SAP user exits, must be newly implemented. The worklist created by this work can be expanded and processed.</w:t>
      </w:r>
      <w:r w:rsidR="004474E4" w:rsidRPr="00563C2D">
        <w:rPr>
          <w:lang w:val="en-US"/>
        </w:rPr>
        <w:br w:type="page"/>
      </w:r>
    </w:p>
    <w:sdt>
      <w:sdtPr>
        <w:rPr>
          <w:rFonts w:ascii="Arial" w:eastAsiaTheme="minorHAnsi" w:hAnsi="Arial" w:cstheme="minorBidi"/>
          <w:b/>
          <w:bCs/>
          <w:caps/>
          <w:color w:val="auto"/>
          <w:sz w:val="22"/>
          <w:szCs w:val="22"/>
        </w:rPr>
        <w:id w:val="-1768218827"/>
        <w:docPartObj>
          <w:docPartGallery w:val="Table of Contents"/>
          <w:docPartUnique/>
        </w:docPartObj>
      </w:sdtPr>
      <w:sdtEndPr>
        <w:rPr>
          <w:rFonts w:asciiTheme="minorHAnsi" w:hAnsiTheme="minorHAnsi" w:cstheme="minorHAnsi"/>
          <w:sz w:val="20"/>
          <w:szCs w:val="20"/>
        </w:rPr>
      </w:sdtEndPr>
      <w:sdtContent>
        <w:p w14:paraId="53AA9C97" w14:textId="5EFF8826" w:rsidR="00676351" w:rsidRPr="00406BD3" w:rsidRDefault="00DE1E4F" w:rsidP="00924D05">
          <w:pPr>
            <w:pStyle w:val="Vorberschrift1"/>
          </w:pPr>
          <w:r w:rsidRPr="00BF00B3">
            <w:t>Inhaltsverzeichnis</w:t>
          </w:r>
        </w:p>
        <w:p w14:paraId="3EF2721A" w14:textId="43EB4E1F" w:rsidR="00924D05" w:rsidRDefault="006C37C1">
          <w:pPr>
            <w:pStyle w:val="Verzeichnis1"/>
            <w:tabs>
              <w:tab w:val="right" w:leader="dot" w:pos="9062"/>
            </w:tabs>
            <w:rPr>
              <w:rFonts w:eastAsiaTheme="minorEastAsia" w:cstheme="minorBidi"/>
              <w:b w:val="0"/>
              <w:bCs w:val="0"/>
              <w:caps w:val="0"/>
              <w:noProof/>
              <w:sz w:val="22"/>
              <w:szCs w:val="22"/>
              <w:lang w:eastAsia="de-DE"/>
            </w:rPr>
          </w:pPr>
          <w:r>
            <w:fldChar w:fldCharType="begin"/>
          </w:r>
          <w:r>
            <w:instrText xml:space="preserve"> TOC \o \h \z \u </w:instrText>
          </w:r>
          <w:r>
            <w:fldChar w:fldCharType="separate"/>
          </w:r>
          <w:hyperlink w:anchor="_Toc113011305" w:history="1">
            <w:r w:rsidR="00924D05" w:rsidRPr="00800A13">
              <w:rPr>
                <w:rStyle w:val="Hyperlink"/>
                <w:noProof/>
              </w:rPr>
              <w:t>Abbildungsverzeichnis</w:t>
            </w:r>
            <w:r w:rsidR="00924D05">
              <w:rPr>
                <w:noProof/>
                <w:webHidden/>
              </w:rPr>
              <w:tab/>
            </w:r>
            <w:r w:rsidR="00924D05">
              <w:rPr>
                <w:noProof/>
                <w:webHidden/>
              </w:rPr>
              <w:fldChar w:fldCharType="begin"/>
            </w:r>
            <w:r w:rsidR="00924D05">
              <w:rPr>
                <w:noProof/>
                <w:webHidden/>
              </w:rPr>
              <w:instrText xml:space="preserve"> PAGEREF _Toc113011305 \h </w:instrText>
            </w:r>
            <w:r w:rsidR="00924D05">
              <w:rPr>
                <w:noProof/>
                <w:webHidden/>
              </w:rPr>
            </w:r>
            <w:r w:rsidR="00924D05">
              <w:rPr>
                <w:noProof/>
                <w:webHidden/>
              </w:rPr>
              <w:fldChar w:fldCharType="separate"/>
            </w:r>
            <w:r w:rsidR="008E5311">
              <w:rPr>
                <w:noProof/>
                <w:webHidden/>
              </w:rPr>
              <w:t>viii</w:t>
            </w:r>
            <w:r w:rsidR="00924D05">
              <w:rPr>
                <w:noProof/>
                <w:webHidden/>
              </w:rPr>
              <w:fldChar w:fldCharType="end"/>
            </w:r>
          </w:hyperlink>
        </w:p>
        <w:p w14:paraId="76101C18" w14:textId="45B92DD8" w:rsidR="00924D05" w:rsidRDefault="00924D05">
          <w:pPr>
            <w:pStyle w:val="Verzeichnis1"/>
            <w:tabs>
              <w:tab w:val="right" w:leader="dot" w:pos="9062"/>
            </w:tabs>
            <w:rPr>
              <w:rFonts w:eastAsiaTheme="minorEastAsia" w:cstheme="minorBidi"/>
              <w:b w:val="0"/>
              <w:bCs w:val="0"/>
              <w:caps w:val="0"/>
              <w:noProof/>
              <w:sz w:val="22"/>
              <w:szCs w:val="22"/>
              <w:lang w:eastAsia="de-DE"/>
            </w:rPr>
          </w:pPr>
          <w:hyperlink w:anchor="_Toc113011306" w:history="1">
            <w:r w:rsidRPr="00800A13">
              <w:rPr>
                <w:rStyle w:val="Hyperlink"/>
                <w:noProof/>
              </w:rPr>
              <w:t>Abkürzungsverzeichnis</w:t>
            </w:r>
            <w:r>
              <w:rPr>
                <w:noProof/>
                <w:webHidden/>
              </w:rPr>
              <w:tab/>
            </w:r>
            <w:r>
              <w:rPr>
                <w:noProof/>
                <w:webHidden/>
              </w:rPr>
              <w:fldChar w:fldCharType="begin"/>
            </w:r>
            <w:r>
              <w:rPr>
                <w:noProof/>
                <w:webHidden/>
              </w:rPr>
              <w:instrText xml:space="preserve"> PAGEREF _Toc113011306 \h </w:instrText>
            </w:r>
            <w:r>
              <w:rPr>
                <w:noProof/>
                <w:webHidden/>
              </w:rPr>
            </w:r>
            <w:r>
              <w:rPr>
                <w:noProof/>
                <w:webHidden/>
              </w:rPr>
              <w:fldChar w:fldCharType="separate"/>
            </w:r>
            <w:r w:rsidR="008E5311">
              <w:rPr>
                <w:noProof/>
                <w:webHidden/>
              </w:rPr>
              <w:t>x</w:t>
            </w:r>
            <w:r>
              <w:rPr>
                <w:noProof/>
                <w:webHidden/>
              </w:rPr>
              <w:fldChar w:fldCharType="end"/>
            </w:r>
          </w:hyperlink>
        </w:p>
        <w:p w14:paraId="6312BDF3" w14:textId="38A7130B"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07" w:history="1">
            <w:r w:rsidRPr="00800A13">
              <w:rPr>
                <w:rStyle w:val="Hyperlink"/>
                <w:noProof/>
              </w:rPr>
              <w:t>1</w:t>
            </w:r>
            <w:r>
              <w:rPr>
                <w:rFonts w:eastAsiaTheme="minorEastAsia" w:cstheme="minorBidi"/>
                <w:b w:val="0"/>
                <w:bCs w:val="0"/>
                <w:caps w:val="0"/>
                <w:noProof/>
                <w:sz w:val="22"/>
                <w:szCs w:val="22"/>
                <w:lang w:eastAsia="de-DE"/>
              </w:rPr>
              <w:tab/>
            </w:r>
            <w:r w:rsidRPr="00800A13">
              <w:rPr>
                <w:rStyle w:val="Hyperlink"/>
                <w:noProof/>
              </w:rPr>
              <w:t>Einleitung</w:t>
            </w:r>
            <w:r>
              <w:rPr>
                <w:noProof/>
                <w:webHidden/>
              </w:rPr>
              <w:tab/>
            </w:r>
            <w:r>
              <w:rPr>
                <w:noProof/>
                <w:webHidden/>
              </w:rPr>
              <w:fldChar w:fldCharType="begin"/>
            </w:r>
            <w:r>
              <w:rPr>
                <w:noProof/>
                <w:webHidden/>
              </w:rPr>
              <w:instrText xml:space="preserve"> PAGEREF _Toc113011307 \h </w:instrText>
            </w:r>
            <w:r>
              <w:rPr>
                <w:noProof/>
                <w:webHidden/>
              </w:rPr>
            </w:r>
            <w:r>
              <w:rPr>
                <w:noProof/>
                <w:webHidden/>
              </w:rPr>
              <w:fldChar w:fldCharType="separate"/>
            </w:r>
            <w:r w:rsidR="008E5311">
              <w:rPr>
                <w:noProof/>
                <w:webHidden/>
              </w:rPr>
              <w:t>1</w:t>
            </w:r>
            <w:r>
              <w:rPr>
                <w:noProof/>
                <w:webHidden/>
              </w:rPr>
              <w:fldChar w:fldCharType="end"/>
            </w:r>
          </w:hyperlink>
        </w:p>
        <w:p w14:paraId="610E0F95" w14:textId="17D06DCC"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08" w:history="1">
            <w:r w:rsidRPr="00800A13">
              <w:rPr>
                <w:rStyle w:val="Hyperlink"/>
                <w:noProof/>
              </w:rPr>
              <w:t>2</w:t>
            </w:r>
            <w:r>
              <w:rPr>
                <w:rFonts w:eastAsiaTheme="minorEastAsia" w:cstheme="minorBidi"/>
                <w:b w:val="0"/>
                <w:bCs w:val="0"/>
                <w:caps w:val="0"/>
                <w:noProof/>
                <w:sz w:val="22"/>
                <w:szCs w:val="22"/>
                <w:lang w:eastAsia="de-DE"/>
              </w:rPr>
              <w:tab/>
            </w:r>
            <w:r w:rsidRPr="00800A13">
              <w:rPr>
                <w:rStyle w:val="Hyperlink"/>
                <w:noProof/>
              </w:rPr>
              <w:t>Dualer Partner AZO</w:t>
            </w:r>
            <w:r>
              <w:rPr>
                <w:noProof/>
                <w:webHidden/>
              </w:rPr>
              <w:tab/>
            </w:r>
            <w:r>
              <w:rPr>
                <w:noProof/>
                <w:webHidden/>
              </w:rPr>
              <w:fldChar w:fldCharType="begin"/>
            </w:r>
            <w:r>
              <w:rPr>
                <w:noProof/>
                <w:webHidden/>
              </w:rPr>
              <w:instrText xml:space="preserve"> PAGEREF _Toc113011308 \h </w:instrText>
            </w:r>
            <w:r>
              <w:rPr>
                <w:noProof/>
                <w:webHidden/>
              </w:rPr>
            </w:r>
            <w:r>
              <w:rPr>
                <w:noProof/>
                <w:webHidden/>
              </w:rPr>
              <w:fldChar w:fldCharType="separate"/>
            </w:r>
            <w:r w:rsidR="008E5311">
              <w:rPr>
                <w:noProof/>
                <w:webHidden/>
              </w:rPr>
              <w:t>2</w:t>
            </w:r>
            <w:r>
              <w:rPr>
                <w:noProof/>
                <w:webHidden/>
              </w:rPr>
              <w:fldChar w:fldCharType="end"/>
            </w:r>
          </w:hyperlink>
        </w:p>
        <w:p w14:paraId="7378AE14" w14:textId="4C20F333"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09" w:history="1">
            <w:r w:rsidRPr="00800A13">
              <w:rPr>
                <w:rStyle w:val="Hyperlink"/>
                <w:noProof/>
              </w:rPr>
              <w:t>2.1</w:t>
            </w:r>
            <w:r>
              <w:rPr>
                <w:rFonts w:eastAsiaTheme="minorEastAsia" w:cstheme="minorBidi"/>
                <w:smallCaps w:val="0"/>
                <w:noProof/>
                <w:sz w:val="22"/>
                <w:szCs w:val="22"/>
                <w:lang w:eastAsia="de-DE"/>
              </w:rPr>
              <w:tab/>
            </w:r>
            <w:r w:rsidRPr="00800A13">
              <w:rPr>
                <w:rStyle w:val="Hyperlink"/>
                <w:noProof/>
              </w:rPr>
              <w:t>Geschichte</w:t>
            </w:r>
            <w:r>
              <w:rPr>
                <w:noProof/>
                <w:webHidden/>
              </w:rPr>
              <w:tab/>
            </w:r>
            <w:r>
              <w:rPr>
                <w:noProof/>
                <w:webHidden/>
              </w:rPr>
              <w:fldChar w:fldCharType="begin"/>
            </w:r>
            <w:r>
              <w:rPr>
                <w:noProof/>
                <w:webHidden/>
              </w:rPr>
              <w:instrText xml:space="preserve"> PAGEREF _Toc113011309 \h </w:instrText>
            </w:r>
            <w:r>
              <w:rPr>
                <w:noProof/>
                <w:webHidden/>
              </w:rPr>
            </w:r>
            <w:r>
              <w:rPr>
                <w:noProof/>
                <w:webHidden/>
              </w:rPr>
              <w:fldChar w:fldCharType="separate"/>
            </w:r>
            <w:r w:rsidR="008E5311">
              <w:rPr>
                <w:noProof/>
                <w:webHidden/>
              </w:rPr>
              <w:t>3</w:t>
            </w:r>
            <w:r>
              <w:rPr>
                <w:noProof/>
                <w:webHidden/>
              </w:rPr>
              <w:fldChar w:fldCharType="end"/>
            </w:r>
          </w:hyperlink>
        </w:p>
        <w:p w14:paraId="77BB2521" w14:textId="61A642E8"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10" w:history="1">
            <w:r w:rsidRPr="00800A13">
              <w:rPr>
                <w:rStyle w:val="Hyperlink"/>
                <w:noProof/>
              </w:rPr>
              <w:t>2.2</w:t>
            </w:r>
            <w:r>
              <w:rPr>
                <w:rFonts w:eastAsiaTheme="minorEastAsia" w:cstheme="minorBidi"/>
                <w:smallCaps w:val="0"/>
                <w:noProof/>
                <w:sz w:val="22"/>
                <w:szCs w:val="22"/>
                <w:lang w:eastAsia="de-DE"/>
              </w:rPr>
              <w:tab/>
            </w:r>
            <w:r w:rsidRPr="00800A13">
              <w:rPr>
                <w:rStyle w:val="Hyperlink"/>
                <w:noProof/>
              </w:rPr>
              <w:t>Arbeitsbereich</w:t>
            </w:r>
            <w:r>
              <w:rPr>
                <w:noProof/>
                <w:webHidden/>
              </w:rPr>
              <w:tab/>
            </w:r>
            <w:r>
              <w:rPr>
                <w:noProof/>
                <w:webHidden/>
              </w:rPr>
              <w:fldChar w:fldCharType="begin"/>
            </w:r>
            <w:r>
              <w:rPr>
                <w:noProof/>
                <w:webHidden/>
              </w:rPr>
              <w:instrText xml:space="preserve"> PAGEREF _Toc113011310 \h </w:instrText>
            </w:r>
            <w:r>
              <w:rPr>
                <w:noProof/>
                <w:webHidden/>
              </w:rPr>
            </w:r>
            <w:r>
              <w:rPr>
                <w:noProof/>
                <w:webHidden/>
              </w:rPr>
              <w:fldChar w:fldCharType="separate"/>
            </w:r>
            <w:r w:rsidR="008E5311">
              <w:rPr>
                <w:noProof/>
                <w:webHidden/>
              </w:rPr>
              <w:t>4</w:t>
            </w:r>
            <w:r>
              <w:rPr>
                <w:noProof/>
                <w:webHidden/>
              </w:rPr>
              <w:fldChar w:fldCharType="end"/>
            </w:r>
          </w:hyperlink>
        </w:p>
        <w:p w14:paraId="618C6A88" w14:textId="3732169F"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11" w:history="1">
            <w:r w:rsidRPr="00800A13">
              <w:rPr>
                <w:rStyle w:val="Hyperlink"/>
                <w:noProof/>
              </w:rPr>
              <w:t>3</w:t>
            </w:r>
            <w:r>
              <w:rPr>
                <w:rFonts w:eastAsiaTheme="minorEastAsia" w:cstheme="minorBidi"/>
                <w:b w:val="0"/>
                <w:bCs w:val="0"/>
                <w:caps w:val="0"/>
                <w:noProof/>
                <w:sz w:val="22"/>
                <w:szCs w:val="22"/>
                <w:lang w:eastAsia="de-DE"/>
              </w:rPr>
              <w:tab/>
            </w:r>
            <w:r w:rsidRPr="00800A13">
              <w:rPr>
                <w:rStyle w:val="Hyperlink"/>
                <w:noProof/>
              </w:rPr>
              <w:t>Stand der Technik</w:t>
            </w:r>
            <w:r>
              <w:rPr>
                <w:noProof/>
                <w:webHidden/>
              </w:rPr>
              <w:tab/>
            </w:r>
            <w:r>
              <w:rPr>
                <w:noProof/>
                <w:webHidden/>
              </w:rPr>
              <w:fldChar w:fldCharType="begin"/>
            </w:r>
            <w:r>
              <w:rPr>
                <w:noProof/>
                <w:webHidden/>
              </w:rPr>
              <w:instrText xml:space="preserve"> PAGEREF _Toc113011311 \h </w:instrText>
            </w:r>
            <w:r>
              <w:rPr>
                <w:noProof/>
                <w:webHidden/>
              </w:rPr>
            </w:r>
            <w:r>
              <w:rPr>
                <w:noProof/>
                <w:webHidden/>
              </w:rPr>
              <w:fldChar w:fldCharType="separate"/>
            </w:r>
            <w:r w:rsidR="008E5311">
              <w:rPr>
                <w:noProof/>
                <w:webHidden/>
              </w:rPr>
              <w:t>5</w:t>
            </w:r>
            <w:r>
              <w:rPr>
                <w:noProof/>
                <w:webHidden/>
              </w:rPr>
              <w:fldChar w:fldCharType="end"/>
            </w:r>
          </w:hyperlink>
        </w:p>
        <w:p w14:paraId="62DFD3DF" w14:textId="22855254"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12" w:history="1">
            <w:r w:rsidRPr="00800A13">
              <w:rPr>
                <w:rStyle w:val="Hyperlink"/>
                <w:noProof/>
              </w:rPr>
              <w:t>3.1</w:t>
            </w:r>
            <w:r>
              <w:rPr>
                <w:rFonts w:eastAsiaTheme="minorEastAsia" w:cstheme="minorBidi"/>
                <w:smallCaps w:val="0"/>
                <w:noProof/>
                <w:sz w:val="22"/>
                <w:szCs w:val="22"/>
                <w:lang w:eastAsia="de-DE"/>
              </w:rPr>
              <w:tab/>
            </w:r>
            <w:r w:rsidRPr="00800A13">
              <w:rPr>
                <w:rStyle w:val="Hyperlink"/>
                <w:noProof/>
              </w:rPr>
              <w:t>SAP</w:t>
            </w:r>
            <w:r>
              <w:rPr>
                <w:noProof/>
                <w:webHidden/>
              </w:rPr>
              <w:tab/>
            </w:r>
            <w:r>
              <w:rPr>
                <w:noProof/>
                <w:webHidden/>
              </w:rPr>
              <w:fldChar w:fldCharType="begin"/>
            </w:r>
            <w:r>
              <w:rPr>
                <w:noProof/>
                <w:webHidden/>
              </w:rPr>
              <w:instrText xml:space="preserve"> PAGEREF _Toc113011312 \h </w:instrText>
            </w:r>
            <w:r>
              <w:rPr>
                <w:noProof/>
                <w:webHidden/>
              </w:rPr>
            </w:r>
            <w:r>
              <w:rPr>
                <w:noProof/>
                <w:webHidden/>
              </w:rPr>
              <w:fldChar w:fldCharType="separate"/>
            </w:r>
            <w:r w:rsidR="008E5311">
              <w:rPr>
                <w:noProof/>
                <w:webHidden/>
              </w:rPr>
              <w:t>5</w:t>
            </w:r>
            <w:r>
              <w:rPr>
                <w:noProof/>
                <w:webHidden/>
              </w:rPr>
              <w:fldChar w:fldCharType="end"/>
            </w:r>
          </w:hyperlink>
        </w:p>
        <w:p w14:paraId="3FD00481" w14:textId="6C97B01D"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13" w:history="1">
            <w:r w:rsidRPr="00800A13">
              <w:rPr>
                <w:rStyle w:val="Hyperlink"/>
                <w:noProof/>
              </w:rPr>
              <w:t>3.1.1</w:t>
            </w:r>
            <w:r>
              <w:rPr>
                <w:rFonts w:eastAsiaTheme="minorEastAsia" w:cstheme="minorBidi"/>
                <w:i w:val="0"/>
                <w:iCs w:val="0"/>
                <w:noProof/>
                <w:sz w:val="22"/>
                <w:szCs w:val="22"/>
                <w:lang w:eastAsia="de-DE"/>
              </w:rPr>
              <w:tab/>
            </w:r>
            <w:r w:rsidRPr="00800A13">
              <w:rPr>
                <w:rStyle w:val="Hyperlink"/>
                <w:noProof/>
              </w:rPr>
              <w:t>Enterprise Ressource Planning (ERP)</w:t>
            </w:r>
            <w:r>
              <w:rPr>
                <w:noProof/>
                <w:webHidden/>
              </w:rPr>
              <w:tab/>
            </w:r>
            <w:r>
              <w:rPr>
                <w:noProof/>
                <w:webHidden/>
              </w:rPr>
              <w:fldChar w:fldCharType="begin"/>
            </w:r>
            <w:r>
              <w:rPr>
                <w:noProof/>
                <w:webHidden/>
              </w:rPr>
              <w:instrText xml:space="preserve"> PAGEREF _Toc113011313 \h </w:instrText>
            </w:r>
            <w:r>
              <w:rPr>
                <w:noProof/>
                <w:webHidden/>
              </w:rPr>
            </w:r>
            <w:r>
              <w:rPr>
                <w:noProof/>
                <w:webHidden/>
              </w:rPr>
              <w:fldChar w:fldCharType="separate"/>
            </w:r>
            <w:r w:rsidR="008E5311">
              <w:rPr>
                <w:noProof/>
                <w:webHidden/>
              </w:rPr>
              <w:t>6</w:t>
            </w:r>
            <w:r>
              <w:rPr>
                <w:noProof/>
                <w:webHidden/>
              </w:rPr>
              <w:fldChar w:fldCharType="end"/>
            </w:r>
          </w:hyperlink>
        </w:p>
        <w:p w14:paraId="2A499152" w14:textId="0FEBF650"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14" w:history="1">
            <w:r w:rsidRPr="00800A13">
              <w:rPr>
                <w:rStyle w:val="Hyperlink"/>
                <w:noProof/>
              </w:rPr>
              <w:t>3.1.2</w:t>
            </w:r>
            <w:r>
              <w:rPr>
                <w:rFonts w:eastAsiaTheme="minorEastAsia" w:cstheme="minorBidi"/>
                <w:i w:val="0"/>
                <w:iCs w:val="0"/>
                <w:noProof/>
                <w:sz w:val="22"/>
                <w:szCs w:val="22"/>
                <w:lang w:eastAsia="de-DE"/>
              </w:rPr>
              <w:tab/>
            </w:r>
            <w:r w:rsidRPr="00800A13">
              <w:rPr>
                <w:rStyle w:val="Hyperlink"/>
                <w:noProof/>
              </w:rPr>
              <w:t>PLM und PDM</w:t>
            </w:r>
            <w:r>
              <w:rPr>
                <w:noProof/>
                <w:webHidden/>
              </w:rPr>
              <w:tab/>
            </w:r>
            <w:r>
              <w:rPr>
                <w:noProof/>
                <w:webHidden/>
              </w:rPr>
              <w:fldChar w:fldCharType="begin"/>
            </w:r>
            <w:r>
              <w:rPr>
                <w:noProof/>
                <w:webHidden/>
              </w:rPr>
              <w:instrText xml:space="preserve"> PAGEREF _Toc113011314 \h </w:instrText>
            </w:r>
            <w:r>
              <w:rPr>
                <w:noProof/>
                <w:webHidden/>
              </w:rPr>
            </w:r>
            <w:r>
              <w:rPr>
                <w:noProof/>
                <w:webHidden/>
              </w:rPr>
              <w:fldChar w:fldCharType="separate"/>
            </w:r>
            <w:r w:rsidR="008E5311">
              <w:rPr>
                <w:noProof/>
                <w:webHidden/>
              </w:rPr>
              <w:t>6</w:t>
            </w:r>
            <w:r>
              <w:rPr>
                <w:noProof/>
                <w:webHidden/>
              </w:rPr>
              <w:fldChar w:fldCharType="end"/>
            </w:r>
          </w:hyperlink>
        </w:p>
        <w:p w14:paraId="6358C310" w14:textId="5BF6377C"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15" w:history="1">
            <w:r w:rsidRPr="00800A13">
              <w:rPr>
                <w:rStyle w:val="Hyperlink"/>
                <w:noProof/>
              </w:rPr>
              <w:t>3.1.3</w:t>
            </w:r>
            <w:r>
              <w:rPr>
                <w:rFonts w:eastAsiaTheme="minorEastAsia" w:cstheme="minorBidi"/>
                <w:i w:val="0"/>
                <w:iCs w:val="0"/>
                <w:noProof/>
                <w:sz w:val="22"/>
                <w:szCs w:val="22"/>
                <w:lang w:eastAsia="de-DE"/>
              </w:rPr>
              <w:tab/>
            </w:r>
            <w:r w:rsidRPr="00800A13">
              <w:rPr>
                <w:rStyle w:val="Hyperlink"/>
                <w:noProof/>
              </w:rPr>
              <w:t>SAP Module bei AZO</w:t>
            </w:r>
            <w:r>
              <w:rPr>
                <w:noProof/>
                <w:webHidden/>
              </w:rPr>
              <w:tab/>
            </w:r>
            <w:r>
              <w:rPr>
                <w:noProof/>
                <w:webHidden/>
              </w:rPr>
              <w:fldChar w:fldCharType="begin"/>
            </w:r>
            <w:r>
              <w:rPr>
                <w:noProof/>
                <w:webHidden/>
              </w:rPr>
              <w:instrText xml:space="preserve"> PAGEREF _Toc113011315 \h </w:instrText>
            </w:r>
            <w:r>
              <w:rPr>
                <w:noProof/>
                <w:webHidden/>
              </w:rPr>
            </w:r>
            <w:r>
              <w:rPr>
                <w:noProof/>
                <w:webHidden/>
              </w:rPr>
              <w:fldChar w:fldCharType="separate"/>
            </w:r>
            <w:r w:rsidR="008E5311">
              <w:rPr>
                <w:noProof/>
                <w:webHidden/>
              </w:rPr>
              <w:t>7</w:t>
            </w:r>
            <w:r>
              <w:rPr>
                <w:noProof/>
                <w:webHidden/>
              </w:rPr>
              <w:fldChar w:fldCharType="end"/>
            </w:r>
          </w:hyperlink>
        </w:p>
        <w:p w14:paraId="5F403991" w14:textId="261041A9"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16" w:history="1">
            <w:r w:rsidRPr="00800A13">
              <w:rPr>
                <w:rStyle w:val="Hyperlink"/>
                <w:noProof/>
                <w:lang w:val="en-US"/>
              </w:rPr>
              <w:t>3.2</w:t>
            </w:r>
            <w:r>
              <w:rPr>
                <w:rFonts w:eastAsiaTheme="minorEastAsia" w:cstheme="minorBidi"/>
                <w:smallCaps w:val="0"/>
                <w:noProof/>
                <w:sz w:val="22"/>
                <w:szCs w:val="22"/>
                <w:lang w:eastAsia="de-DE"/>
              </w:rPr>
              <w:tab/>
            </w:r>
            <w:r w:rsidRPr="00800A13">
              <w:rPr>
                <w:rStyle w:val="Hyperlink"/>
                <w:noProof/>
                <w:lang w:val="en-US"/>
              </w:rPr>
              <w:t>S/4 HANA</w:t>
            </w:r>
            <w:r>
              <w:rPr>
                <w:noProof/>
                <w:webHidden/>
              </w:rPr>
              <w:tab/>
            </w:r>
            <w:r>
              <w:rPr>
                <w:noProof/>
                <w:webHidden/>
              </w:rPr>
              <w:fldChar w:fldCharType="begin"/>
            </w:r>
            <w:r>
              <w:rPr>
                <w:noProof/>
                <w:webHidden/>
              </w:rPr>
              <w:instrText xml:space="preserve"> PAGEREF _Toc113011316 \h </w:instrText>
            </w:r>
            <w:r>
              <w:rPr>
                <w:noProof/>
                <w:webHidden/>
              </w:rPr>
            </w:r>
            <w:r>
              <w:rPr>
                <w:noProof/>
                <w:webHidden/>
              </w:rPr>
              <w:fldChar w:fldCharType="separate"/>
            </w:r>
            <w:r w:rsidR="008E5311">
              <w:rPr>
                <w:noProof/>
                <w:webHidden/>
              </w:rPr>
              <w:t>12</w:t>
            </w:r>
            <w:r>
              <w:rPr>
                <w:noProof/>
                <w:webHidden/>
              </w:rPr>
              <w:fldChar w:fldCharType="end"/>
            </w:r>
          </w:hyperlink>
        </w:p>
        <w:p w14:paraId="3DED5A13" w14:textId="03625CFC"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17" w:history="1">
            <w:r w:rsidRPr="00800A13">
              <w:rPr>
                <w:rStyle w:val="Hyperlink"/>
                <w:noProof/>
                <w:lang w:val="en-US"/>
              </w:rPr>
              <w:t>3.3</w:t>
            </w:r>
            <w:r>
              <w:rPr>
                <w:rFonts w:eastAsiaTheme="minorEastAsia" w:cstheme="minorBidi"/>
                <w:smallCaps w:val="0"/>
                <w:noProof/>
                <w:sz w:val="22"/>
                <w:szCs w:val="22"/>
                <w:lang w:eastAsia="de-DE"/>
              </w:rPr>
              <w:tab/>
            </w:r>
            <w:r w:rsidRPr="00800A13">
              <w:rPr>
                <w:rStyle w:val="Hyperlink"/>
                <w:noProof/>
                <w:lang w:val="en-US"/>
              </w:rPr>
              <w:t>Autodesk Inventor</w:t>
            </w:r>
            <w:r>
              <w:rPr>
                <w:noProof/>
                <w:webHidden/>
              </w:rPr>
              <w:tab/>
            </w:r>
            <w:r>
              <w:rPr>
                <w:noProof/>
                <w:webHidden/>
              </w:rPr>
              <w:fldChar w:fldCharType="begin"/>
            </w:r>
            <w:r>
              <w:rPr>
                <w:noProof/>
                <w:webHidden/>
              </w:rPr>
              <w:instrText xml:space="preserve"> PAGEREF _Toc113011317 \h </w:instrText>
            </w:r>
            <w:r>
              <w:rPr>
                <w:noProof/>
                <w:webHidden/>
              </w:rPr>
            </w:r>
            <w:r>
              <w:rPr>
                <w:noProof/>
                <w:webHidden/>
              </w:rPr>
              <w:fldChar w:fldCharType="separate"/>
            </w:r>
            <w:r w:rsidR="008E5311">
              <w:rPr>
                <w:noProof/>
                <w:webHidden/>
              </w:rPr>
              <w:t>13</w:t>
            </w:r>
            <w:r>
              <w:rPr>
                <w:noProof/>
                <w:webHidden/>
              </w:rPr>
              <w:fldChar w:fldCharType="end"/>
            </w:r>
          </w:hyperlink>
        </w:p>
        <w:p w14:paraId="55A5620B" w14:textId="619B2CB9"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18" w:history="1">
            <w:r w:rsidRPr="00800A13">
              <w:rPr>
                <w:rStyle w:val="Hyperlink"/>
                <w:noProof/>
              </w:rPr>
              <w:t>4</w:t>
            </w:r>
            <w:r>
              <w:rPr>
                <w:rFonts w:eastAsiaTheme="minorEastAsia" w:cstheme="minorBidi"/>
                <w:b w:val="0"/>
                <w:bCs w:val="0"/>
                <w:caps w:val="0"/>
                <w:noProof/>
                <w:sz w:val="22"/>
                <w:szCs w:val="22"/>
                <w:lang w:eastAsia="de-DE"/>
              </w:rPr>
              <w:tab/>
            </w:r>
            <w:r w:rsidRPr="00800A13">
              <w:rPr>
                <w:rStyle w:val="Hyperlink"/>
                <w:noProof/>
              </w:rPr>
              <w:t>Analyse Ist-Stand: CAD Desktop</w:t>
            </w:r>
            <w:r>
              <w:rPr>
                <w:noProof/>
                <w:webHidden/>
              </w:rPr>
              <w:tab/>
            </w:r>
            <w:r>
              <w:rPr>
                <w:noProof/>
                <w:webHidden/>
              </w:rPr>
              <w:fldChar w:fldCharType="begin"/>
            </w:r>
            <w:r>
              <w:rPr>
                <w:noProof/>
                <w:webHidden/>
              </w:rPr>
              <w:instrText xml:space="preserve"> PAGEREF _Toc113011318 \h </w:instrText>
            </w:r>
            <w:r>
              <w:rPr>
                <w:noProof/>
                <w:webHidden/>
              </w:rPr>
            </w:r>
            <w:r>
              <w:rPr>
                <w:noProof/>
                <w:webHidden/>
              </w:rPr>
              <w:fldChar w:fldCharType="separate"/>
            </w:r>
            <w:r w:rsidR="008E5311">
              <w:rPr>
                <w:noProof/>
                <w:webHidden/>
              </w:rPr>
              <w:t>14</w:t>
            </w:r>
            <w:r>
              <w:rPr>
                <w:noProof/>
                <w:webHidden/>
              </w:rPr>
              <w:fldChar w:fldCharType="end"/>
            </w:r>
          </w:hyperlink>
        </w:p>
        <w:p w14:paraId="44AF235A" w14:textId="098FDBC1"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19" w:history="1">
            <w:r w:rsidRPr="00800A13">
              <w:rPr>
                <w:rStyle w:val="Hyperlink"/>
                <w:noProof/>
              </w:rPr>
              <w:t>4.1</w:t>
            </w:r>
            <w:r>
              <w:rPr>
                <w:rFonts w:eastAsiaTheme="minorEastAsia" w:cstheme="minorBidi"/>
                <w:smallCaps w:val="0"/>
                <w:noProof/>
                <w:sz w:val="22"/>
                <w:szCs w:val="22"/>
                <w:lang w:eastAsia="de-DE"/>
              </w:rPr>
              <w:tab/>
            </w:r>
            <w:r w:rsidRPr="00800A13">
              <w:rPr>
                <w:rStyle w:val="Hyperlink"/>
                <w:noProof/>
              </w:rPr>
              <w:t>Materialstamm</w:t>
            </w:r>
            <w:r>
              <w:rPr>
                <w:noProof/>
                <w:webHidden/>
              </w:rPr>
              <w:tab/>
            </w:r>
            <w:r>
              <w:rPr>
                <w:noProof/>
                <w:webHidden/>
              </w:rPr>
              <w:fldChar w:fldCharType="begin"/>
            </w:r>
            <w:r>
              <w:rPr>
                <w:noProof/>
                <w:webHidden/>
              </w:rPr>
              <w:instrText xml:space="preserve"> PAGEREF _Toc113011319 \h </w:instrText>
            </w:r>
            <w:r>
              <w:rPr>
                <w:noProof/>
                <w:webHidden/>
              </w:rPr>
            </w:r>
            <w:r>
              <w:rPr>
                <w:noProof/>
                <w:webHidden/>
              </w:rPr>
              <w:fldChar w:fldCharType="separate"/>
            </w:r>
            <w:r w:rsidR="008E5311">
              <w:rPr>
                <w:noProof/>
                <w:webHidden/>
              </w:rPr>
              <w:t>14</w:t>
            </w:r>
            <w:r>
              <w:rPr>
                <w:noProof/>
                <w:webHidden/>
              </w:rPr>
              <w:fldChar w:fldCharType="end"/>
            </w:r>
          </w:hyperlink>
        </w:p>
        <w:p w14:paraId="0DEC07FE" w14:textId="40F17A60"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20" w:history="1">
            <w:r w:rsidRPr="00800A13">
              <w:rPr>
                <w:rStyle w:val="Hyperlink"/>
                <w:noProof/>
              </w:rPr>
              <w:t>4.2</w:t>
            </w:r>
            <w:r>
              <w:rPr>
                <w:rFonts w:eastAsiaTheme="minorEastAsia" w:cstheme="minorBidi"/>
                <w:smallCaps w:val="0"/>
                <w:noProof/>
                <w:sz w:val="22"/>
                <w:szCs w:val="22"/>
                <w:lang w:eastAsia="de-DE"/>
              </w:rPr>
              <w:tab/>
            </w:r>
            <w:r w:rsidRPr="00800A13">
              <w:rPr>
                <w:rStyle w:val="Hyperlink"/>
                <w:noProof/>
              </w:rPr>
              <w:t>CAD Desktop Dokumentenablage und -verwaltung</w:t>
            </w:r>
            <w:r>
              <w:rPr>
                <w:noProof/>
                <w:webHidden/>
              </w:rPr>
              <w:tab/>
            </w:r>
            <w:r>
              <w:rPr>
                <w:noProof/>
                <w:webHidden/>
              </w:rPr>
              <w:fldChar w:fldCharType="begin"/>
            </w:r>
            <w:r>
              <w:rPr>
                <w:noProof/>
                <w:webHidden/>
              </w:rPr>
              <w:instrText xml:space="preserve"> PAGEREF _Toc113011320 \h </w:instrText>
            </w:r>
            <w:r>
              <w:rPr>
                <w:noProof/>
                <w:webHidden/>
              </w:rPr>
            </w:r>
            <w:r>
              <w:rPr>
                <w:noProof/>
                <w:webHidden/>
              </w:rPr>
              <w:fldChar w:fldCharType="separate"/>
            </w:r>
            <w:r w:rsidR="008E5311">
              <w:rPr>
                <w:noProof/>
                <w:webHidden/>
              </w:rPr>
              <w:t>16</w:t>
            </w:r>
            <w:r>
              <w:rPr>
                <w:noProof/>
                <w:webHidden/>
              </w:rPr>
              <w:fldChar w:fldCharType="end"/>
            </w:r>
          </w:hyperlink>
        </w:p>
        <w:p w14:paraId="32FB5C03" w14:textId="488BE091"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1" w:history="1">
            <w:r w:rsidRPr="00800A13">
              <w:rPr>
                <w:rStyle w:val="Hyperlink"/>
                <w:noProof/>
              </w:rPr>
              <w:t>4.2.1</w:t>
            </w:r>
            <w:r>
              <w:rPr>
                <w:rFonts w:eastAsiaTheme="minorEastAsia" w:cstheme="minorBidi"/>
                <w:i w:val="0"/>
                <w:iCs w:val="0"/>
                <w:noProof/>
                <w:sz w:val="22"/>
                <w:szCs w:val="22"/>
                <w:lang w:eastAsia="de-DE"/>
              </w:rPr>
              <w:tab/>
            </w:r>
            <w:r w:rsidRPr="00800A13">
              <w:rPr>
                <w:rStyle w:val="Hyperlink"/>
                <w:noProof/>
              </w:rPr>
              <w:t>Grundfunktionen: Dokumente</w:t>
            </w:r>
            <w:r>
              <w:rPr>
                <w:noProof/>
                <w:webHidden/>
              </w:rPr>
              <w:tab/>
            </w:r>
            <w:r>
              <w:rPr>
                <w:noProof/>
                <w:webHidden/>
              </w:rPr>
              <w:fldChar w:fldCharType="begin"/>
            </w:r>
            <w:r>
              <w:rPr>
                <w:noProof/>
                <w:webHidden/>
              </w:rPr>
              <w:instrText xml:space="preserve"> PAGEREF _Toc113011321 \h </w:instrText>
            </w:r>
            <w:r>
              <w:rPr>
                <w:noProof/>
                <w:webHidden/>
              </w:rPr>
            </w:r>
            <w:r>
              <w:rPr>
                <w:noProof/>
                <w:webHidden/>
              </w:rPr>
              <w:fldChar w:fldCharType="separate"/>
            </w:r>
            <w:r w:rsidR="008E5311">
              <w:rPr>
                <w:noProof/>
                <w:webHidden/>
              </w:rPr>
              <w:t>17</w:t>
            </w:r>
            <w:r>
              <w:rPr>
                <w:noProof/>
                <w:webHidden/>
              </w:rPr>
              <w:fldChar w:fldCharType="end"/>
            </w:r>
          </w:hyperlink>
        </w:p>
        <w:p w14:paraId="7005B687" w14:textId="7495E9B5"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2" w:history="1">
            <w:r w:rsidRPr="00800A13">
              <w:rPr>
                <w:rStyle w:val="Hyperlink"/>
                <w:noProof/>
              </w:rPr>
              <w:t>4.2.2</w:t>
            </w:r>
            <w:r>
              <w:rPr>
                <w:rFonts w:eastAsiaTheme="minorEastAsia" w:cstheme="minorBidi"/>
                <w:i w:val="0"/>
                <w:iCs w:val="0"/>
                <w:noProof/>
                <w:sz w:val="22"/>
                <w:szCs w:val="22"/>
                <w:lang w:eastAsia="de-DE"/>
              </w:rPr>
              <w:tab/>
            </w:r>
            <w:r w:rsidRPr="00800A13">
              <w:rPr>
                <w:rStyle w:val="Hyperlink"/>
                <w:noProof/>
              </w:rPr>
              <w:t>Dokumentenliste</w:t>
            </w:r>
            <w:r>
              <w:rPr>
                <w:noProof/>
                <w:webHidden/>
              </w:rPr>
              <w:tab/>
            </w:r>
            <w:r>
              <w:rPr>
                <w:noProof/>
                <w:webHidden/>
              </w:rPr>
              <w:fldChar w:fldCharType="begin"/>
            </w:r>
            <w:r>
              <w:rPr>
                <w:noProof/>
                <w:webHidden/>
              </w:rPr>
              <w:instrText xml:space="preserve"> PAGEREF _Toc113011322 \h </w:instrText>
            </w:r>
            <w:r>
              <w:rPr>
                <w:noProof/>
                <w:webHidden/>
              </w:rPr>
            </w:r>
            <w:r>
              <w:rPr>
                <w:noProof/>
                <w:webHidden/>
              </w:rPr>
              <w:fldChar w:fldCharType="separate"/>
            </w:r>
            <w:r w:rsidR="008E5311">
              <w:rPr>
                <w:noProof/>
                <w:webHidden/>
              </w:rPr>
              <w:t>17</w:t>
            </w:r>
            <w:r>
              <w:rPr>
                <w:noProof/>
                <w:webHidden/>
              </w:rPr>
              <w:fldChar w:fldCharType="end"/>
            </w:r>
          </w:hyperlink>
        </w:p>
        <w:p w14:paraId="26385846" w14:textId="77E7617A"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3" w:history="1">
            <w:r w:rsidRPr="00800A13">
              <w:rPr>
                <w:rStyle w:val="Hyperlink"/>
                <w:noProof/>
              </w:rPr>
              <w:t>4.2.3</w:t>
            </w:r>
            <w:r>
              <w:rPr>
                <w:rFonts w:eastAsiaTheme="minorEastAsia" w:cstheme="minorBidi"/>
                <w:i w:val="0"/>
                <w:iCs w:val="0"/>
                <w:noProof/>
                <w:sz w:val="22"/>
                <w:szCs w:val="22"/>
                <w:lang w:eastAsia="de-DE"/>
              </w:rPr>
              <w:tab/>
            </w:r>
            <w:r w:rsidRPr="00800A13">
              <w:rPr>
                <w:rStyle w:val="Hyperlink"/>
                <w:noProof/>
              </w:rPr>
              <w:t>Teildokumente und Versionierung</w:t>
            </w:r>
            <w:r>
              <w:rPr>
                <w:noProof/>
                <w:webHidden/>
              </w:rPr>
              <w:tab/>
            </w:r>
            <w:r>
              <w:rPr>
                <w:noProof/>
                <w:webHidden/>
              </w:rPr>
              <w:fldChar w:fldCharType="begin"/>
            </w:r>
            <w:r>
              <w:rPr>
                <w:noProof/>
                <w:webHidden/>
              </w:rPr>
              <w:instrText xml:space="preserve"> PAGEREF _Toc113011323 \h </w:instrText>
            </w:r>
            <w:r>
              <w:rPr>
                <w:noProof/>
                <w:webHidden/>
              </w:rPr>
            </w:r>
            <w:r>
              <w:rPr>
                <w:noProof/>
                <w:webHidden/>
              </w:rPr>
              <w:fldChar w:fldCharType="separate"/>
            </w:r>
            <w:r w:rsidR="008E5311">
              <w:rPr>
                <w:noProof/>
                <w:webHidden/>
              </w:rPr>
              <w:t>18</w:t>
            </w:r>
            <w:r>
              <w:rPr>
                <w:noProof/>
                <w:webHidden/>
              </w:rPr>
              <w:fldChar w:fldCharType="end"/>
            </w:r>
          </w:hyperlink>
        </w:p>
        <w:p w14:paraId="5A9F3963" w14:textId="6E9BECD6"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4" w:history="1">
            <w:r w:rsidRPr="00800A13">
              <w:rPr>
                <w:rStyle w:val="Hyperlink"/>
                <w:noProof/>
              </w:rPr>
              <w:t>4.2.4</w:t>
            </w:r>
            <w:r>
              <w:rPr>
                <w:rFonts w:eastAsiaTheme="minorEastAsia" w:cstheme="minorBidi"/>
                <w:i w:val="0"/>
                <w:iCs w:val="0"/>
                <w:noProof/>
                <w:sz w:val="22"/>
                <w:szCs w:val="22"/>
                <w:lang w:eastAsia="de-DE"/>
              </w:rPr>
              <w:tab/>
            </w:r>
            <w:r w:rsidRPr="00800A13">
              <w:rPr>
                <w:rStyle w:val="Hyperlink"/>
                <w:noProof/>
              </w:rPr>
              <w:t>Dokumentenstatus</w:t>
            </w:r>
            <w:r>
              <w:rPr>
                <w:noProof/>
                <w:webHidden/>
              </w:rPr>
              <w:tab/>
            </w:r>
            <w:r>
              <w:rPr>
                <w:noProof/>
                <w:webHidden/>
              </w:rPr>
              <w:fldChar w:fldCharType="begin"/>
            </w:r>
            <w:r>
              <w:rPr>
                <w:noProof/>
                <w:webHidden/>
              </w:rPr>
              <w:instrText xml:space="preserve"> PAGEREF _Toc113011324 \h </w:instrText>
            </w:r>
            <w:r>
              <w:rPr>
                <w:noProof/>
                <w:webHidden/>
              </w:rPr>
            </w:r>
            <w:r>
              <w:rPr>
                <w:noProof/>
                <w:webHidden/>
              </w:rPr>
              <w:fldChar w:fldCharType="separate"/>
            </w:r>
            <w:r w:rsidR="008E5311">
              <w:rPr>
                <w:noProof/>
                <w:webHidden/>
              </w:rPr>
              <w:t>19</w:t>
            </w:r>
            <w:r>
              <w:rPr>
                <w:noProof/>
                <w:webHidden/>
              </w:rPr>
              <w:fldChar w:fldCharType="end"/>
            </w:r>
          </w:hyperlink>
        </w:p>
        <w:p w14:paraId="29698181" w14:textId="352EC09F"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5" w:history="1">
            <w:r w:rsidRPr="00800A13">
              <w:rPr>
                <w:rStyle w:val="Hyperlink"/>
                <w:noProof/>
              </w:rPr>
              <w:t>4.2.5</w:t>
            </w:r>
            <w:r>
              <w:rPr>
                <w:rFonts w:eastAsiaTheme="minorEastAsia" w:cstheme="minorBidi"/>
                <w:i w:val="0"/>
                <w:iCs w:val="0"/>
                <w:noProof/>
                <w:sz w:val="22"/>
                <w:szCs w:val="22"/>
                <w:lang w:eastAsia="de-DE"/>
              </w:rPr>
              <w:tab/>
            </w:r>
            <w:r w:rsidRPr="00800A13">
              <w:rPr>
                <w:rStyle w:val="Hyperlink"/>
                <w:noProof/>
              </w:rPr>
              <w:t>Löschassistent</w:t>
            </w:r>
            <w:r>
              <w:rPr>
                <w:noProof/>
                <w:webHidden/>
              </w:rPr>
              <w:tab/>
            </w:r>
            <w:r>
              <w:rPr>
                <w:noProof/>
                <w:webHidden/>
              </w:rPr>
              <w:fldChar w:fldCharType="begin"/>
            </w:r>
            <w:r>
              <w:rPr>
                <w:noProof/>
                <w:webHidden/>
              </w:rPr>
              <w:instrText xml:space="preserve"> PAGEREF _Toc113011325 \h </w:instrText>
            </w:r>
            <w:r>
              <w:rPr>
                <w:noProof/>
                <w:webHidden/>
              </w:rPr>
            </w:r>
            <w:r>
              <w:rPr>
                <w:noProof/>
                <w:webHidden/>
              </w:rPr>
              <w:fldChar w:fldCharType="separate"/>
            </w:r>
            <w:r w:rsidR="008E5311">
              <w:rPr>
                <w:noProof/>
                <w:webHidden/>
              </w:rPr>
              <w:t>21</w:t>
            </w:r>
            <w:r>
              <w:rPr>
                <w:noProof/>
                <w:webHidden/>
              </w:rPr>
              <w:fldChar w:fldCharType="end"/>
            </w:r>
          </w:hyperlink>
        </w:p>
        <w:p w14:paraId="4F99F2FA" w14:textId="6D23CF6D"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6" w:history="1">
            <w:r w:rsidRPr="00800A13">
              <w:rPr>
                <w:rStyle w:val="Hyperlink"/>
                <w:noProof/>
              </w:rPr>
              <w:t>4.2.6</w:t>
            </w:r>
            <w:r>
              <w:rPr>
                <w:rFonts w:eastAsiaTheme="minorEastAsia" w:cstheme="minorBidi"/>
                <w:i w:val="0"/>
                <w:iCs w:val="0"/>
                <w:noProof/>
                <w:sz w:val="22"/>
                <w:szCs w:val="22"/>
                <w:lang w:eastAsia="de-DE"/>
              </w:rPr>
              <w:tab/>
            </w:r>
            <w:r w:rsidRPr="00800A13">
              <w:rPr>
                <w:rStyle w:val="Hyperlink"/>
                <w:noProof/>
              </w:rPr>
              <w:t>iParts</w:t>
            </w:r>
            <w:r>
              <w:rPr>
                <w:noProof/>
                <w:webHidden/>
              </w:rPr>
              <w:tab/>
            </w:r>
            <w:r>
              <w:rPr>
                <w:noProof/>
                <w:webHidden/>
              </w:rPr>
              <w:fldChar w:fldCharType="begin"/>
            </w:r>
            <w:r>
              <w:rPr>
                <w:noProof/>
                <w:webHidden/>
              </w:rPr>
              <w:instrText xml:space="preserve"> PAGEREF _Toc113011326 \h </w:instrText>
            </w:r>
            <w:r>
              <w:rPr>
                <w:noProof/>
                <w:webHidden/>
              </w:rPr>
            </w:r>
            <w:r>
              <w:rPr>
                <w:noProof/>
                <w:webHidden/>
              </w:rPr>
              <w:fldChar w:fldCharType="separate"/>
            </w:r>
            <w:r w:rsidR="008E5311">
              <w:rPr>
                <w:noProof/>
                <w:webHidden/>
              </w:rPr>
              <w:t>21</w:t>
            </w:r>
            <w:r>
              <w:rPr>
                <w:noProof/>
                <w:webHidden/>
              </w:rPr>
              <w:fldChar w:fldCharType="end"/>
            </w:r>
          </w:hyperlink>
        </w:p>
        <w:p w14:paraId="600B34BD" w14:textId="611CF552"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27" w:history="1">
            <w:r w:rsidRPr="00800A13">
              <w:rPr>
                <w:rStyle w:val="Hyperlink"/>
                <w:noProof/>
              </w:rPr>
              <w:t>4.3</w:t>
            </w:r>
            <w:r>
              <w:rPr>
                <w:rFonts w:eastAsiaTheme="minorEastAsia" w:cstheme="minorBidi"/>
                <w:smallCaps w:val="0"/>
                <w:noProof/>
                <w:sz w:val="22"/>
                <w:szCs w:val="22"/>
                <w:lang w:eastAsia="de-DE"/>
              </w:rPr>
              <w:tab/>
            </w:r>
            <w:r w:rsidRPr="00800A13">
              <w:rPr>
                <w:rStyle w:val="Hyperlink"/>
                <w:noProof/>
              </w:rPr>
              <w:t>Von AZO entwickelte Funktionen</w:t>
            </w:r>
            <w:r>
              <w:rPr>
                <w:noProof/>
                <w:webHidden/>
              </w:rPr>
              <w:tab/>
            </w:r>
            <w:r>
              <w:rPr>
                <w:noProof/>
                <w:webHidden/>
              </w:rPr>
              <w:fldChar w:fldCharType="begin"/>
            </w:r>
            <w:r>
              <w:rPr>
                <w:noProof/>
                <w:webHidden/>
              </w:rPr>
              <w:instrText xml:space="preserve"> PAGEREF _Toc113011327 \h </w:instrText>
            </w:r>
            <w:r>
              <w:rPr>
                <w:noProof/>
                <w:webHidden/>
              </w:rPr>
            </w:r>
            <w:r>
              <w:rPr>
                <w:noProof/>
                <w:webHidden/>
              </w:rPr>
              <w:fldChar w:fldCharType="separate"/>
            </w:r>
            <w:r w:rsidR="008E5311">
              <w:rPr>
                <w:noProof/>
                <w:webHidden/>
              </w:rPr>
              <w:t>23</w:t>
            </w:r>
            <w:r>
              <w:rPr>
                <w:noProof/>
                <w:webHidden/>
              </w:rPr>
              <w:fldChar w:fldCharType="end"/>
            </w:r>
          </w:hyperlink>
        </w:p>
        <w:p w14:paraId="28F32149" w14:textId="1E62F4A1"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8" w:history="1">
            <w:r w:rsidRPr="00800A13">
              <w:rPr>
                <w:rStyle w:val="Hyperlink"/>
                <w:noProof/>
              </w:rPr>
              <w:t>4.3.1</w:t>
            </w:r>
            <w:r>
              <w:rPr>
                <w:rFonts w:eastAsiaTheme="minorEastAsia" w:cstheme="minorBidi"/>
                <w:i w:val="0"/>
                <w:iCs w:val="0"/>
                <w:noProof/>
                <w:sz w:val="22"/>
                <w:szCs w:val="22"/>
                <w:lang w:eastAsia="de-DE"/>
              </w:rPr>
              <w:tab/>
            </w:r>
            <w:r w:rsidRPr="00800A13">
              <w:rPr>
                <w:rStyle w:val="Hyperlink"/>
                <w:noProof/>
              </w:rPr>
              <w:t>AZO Showscreen</w:t>
            </w:r>
            <w:r>
              <w:rPr>
                <w:noProof/>
                <w:webHidden/>
              </w:rPr>
              <w:tab/>
            </w:r>
            <w:r>
              <w:rPr>
                <w:noProof/>
                <w:webHidden/>
              </w:rPr>
              <w:fldChar w:fldCharType="begin"/>
            </w:r>
            <w:r>
              <w:rPr>
                <w:noProof/>
                <w:webHidden/>
              </w:rPr>
              <w:instrText xml:space="preserve"> PAGEREF _Toc113011328 \h </w:instrText>
            </w:r>
            <w:r>
              <w:rPr>
                <w:noProof/>
                <w:webHidden/>
              </w:rPr>
            </w:r>
            <w:r>
              <w:rPr>
                <w:noProof/>
                <w:webHidden/>
              </w:rPr>
              <w:fldChar w:fldCharType="separate"/>
            </w:r>
            <w:r w:rsidR="008E5311">
              <w:rPr>
                <w:noProof/>
                <w:webHidden/>
              </w:rPr>
              <w:t>23</w:t>
            </w:r>
            <w:r>
              <w:rPr>
                <w:noProof/>
                <w:webHidden/>
              </w:rPr>
              <w:fldChar w:fldCharType="end"/>
            </w:r>
          </w:hyperlink>
        </w:p>
        <w:p w14:paraId="1250B335" w14:textId="6996B867"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29" w:history="1">
            <w:r w:rsidRPr="00800A13">
              <w:rPr>
                <w:rStyle w:val="Hyperlink"/>
                <w:noProof/>
              </w:rPr>
              <w:t>4.3.2</w:t>
            </w:r>
            <w:r>
              <w:rPr>
                <w:rFonts w:eastAsiaTheme="minorEastAsia" w:cstheme="minorBidi"/>
                <w:i w:val="0"/>
                <w:iCs w:val="0"/>
                <w:noProof/>
                <w:sz w:val="22"/>
                <w:szCs w:val="22"/>
                <w:lang w:eastAsia="de-DE"/>
              </w:rPr>
              <w:tab/>
            </w:r>
            <w:r w:rsidRPr="00800A13">
              <w:rPr>
                <w:rStyle w:val="Hyperlink"/>
                <w:noProof/>
              </w:rPr>
              <w:t>Shrink</w:t>
            </w:r>
            <w:r>
              <w:rPr>
                <w:noProof/>
                <w:webHidden/>
              </w:rPr>
              <w:tab/>
            </w:r>
            <w:r>
              <w:rPr>
                <w:noProof/>
                <w:webHidden/>
              </w:rPr>
              <w:fldChar w:fldCharType="begin"/>
            </w:r>
            <w:r>
              <w:rPr>
                <w:noProof/>
                <w:webHidden/>
              </w:rPr>
              <w:instrText xml:space="preserve"> PAGEREF _Toc113011329 \h </w:instrText>
            </w:r>
            <w:r>
              <w:rPr>
                <w:noProof/>
                <w:webHidden/>
              </w:rPr>
            </w:r>
            <w:r>
              <w:rPr>
                <w:noProof/>
                <w:webHidden/>
              </w:rPr>
              <w:fldChar w:fldCharType="separate"/>
            </w:r>
            <w:r w:rsidR="008E5311">
              <w:rPr>
                <w:noProof/>
                <w:webHidden/>
              </w:rPr>
              <w:t>23</w:t>
            </w:r>
            <w:r>
              <w:rPr>
                <w:noProof/>
                <w:webHidden/>
              </w:rPr>
              <w:fldChar w:fldCharType="end"/>
            </w:r>
          </w:hyperlink>
        </w:p>
        <w:p w14:paraId="3CF7A8E2" w14:textId="1F1C3339"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30" w:history="1">
            <w:r w:rsidRPr="00800A13">
              <w:rPr>
                <w:rStyle w:val="Hyperlink"/>
                <w:noProof/>
              </w:rPr>
              <w:t>4.4</w:t>
            </w:r>
            <w:r>
              <w:rPr>
                <w:rFonts w:eastAsiaTheme="minorEastAsia" w:cstheme="minorBidi"/>
                <w:smallCaps w:val="0"/>
                <w:noProof/>
                <w:sz w:val="22"/>
                <w:szCs w:val="22"/>
                <w:lang w:eastAsia="de-DE"/>
              </w:rPr>
              <w:tab/>
            </w:r>
            <w:r w:rsidRPr="00800A13">
              <w:rPr>
                <w:rStyle w:val="Hyperlink"/>
                <w:noProof/>
              </w:rPr>
              <w:t>CAD Desktop Stücklisten</w:t>
            </w:r>
            <w:r>
              <w:rPr>
                <w:noProof/>
                <w:webHidden/>
              </w:rPr>
              <w:tab/>
            </w:r>
            <w:r>
              <w:rPr>
                <w:noProof/>
                <w:webHidden/>
              </w:rPr>
              <w:fldChar w:fldCharType="begin"/>
            </w:r>
            <w:r>
              <w:rPr>
                <w:noProof/>
                <w:webHidden/>
              </w:rPr>
              <w:instrText xml:space="preserve"> PAGEREF _Toc113011330 \h </w:instrText>
            </w:r>
            <w:r>
              <w:rPr>
                <w:noProof/>
                <w:webHidden/>
              </w:rPr>
            </w:r>
            <w:r>
              <w:rPr>
                <w:noProof/>
                <w:webHidden/>
              </w:rPr>
              <w:fldChar w:fldCharType="separate"/>
            </w:r>
            <w:r w:rsidR="008E5311">
              <w:rPr>
                <w:noProof/>
                <w:webHidden/>
              </w:rPr>
              <w:t>25</w:t>
            </w:r>
            <w:r>
              <w:rPr>
                <w:noProof/>
                <w:webHidden/>
              </w:rPr>
              <w:fldChar w:fldCharType="end"/>
            </w:r>
          </w:hyperlink>
        </w:p>
        <w:p w14:paraId="0416BB86" w14:textId="69E09329"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1" w:history="1">
            <w:r w:rsidRPr="00800A13">
              <w:rPr>
                <w:rStyle w:val="Hyperlink"/>
                <w:noProof/>
              </w:rPr>
              <w:t>4.4.1</w:t>
            </w:r>
            <w:r>
              <w:rPr>
                <w:rFonts w:eastAsiaTheme="minorEastAsia" w:cstheme="minorBidi"/>
                <w:i w:val="0"/>
                <w:iCs w:val="0"/>
                <w:noProof/>
                <w:sz w:val="22"/>
                <w:szCs w:val="22"/>
                <w:lang w:eastAsia="de-DE"/>
              </w:rPr>
              <w:tab/>
            </w:r>
            <w:r w:rsidRPr="00800A13">
              <w:rPr>
                <w:rStyle w:val="Hyperlink"/>
                <w:noProof/>
              </w:rPr>
              <w:t>Stücklistenerstellung mit Global BOM</w:t>
            </w:r>
            <w:r>
              <w:rPr>
                <w:noProof/>
                <w:webHidden/>
              </w:rPr>
              <w:tab/>
            </w:r>
            <w:r>
              <w:rPr>
                <w:noProof/>
                <w:webHidden/>
              </w:rPr>
              <w:fldChar w:fldCharType="begin"/>
            </w:r>
            <w:r>
              <w:rPr>
                <w:noProof/>
                <w:webHidden/>
              </w:rPr>
              <w:instrText xml:space="preserve"> PAGEREF _Toc113011331 \h </w:instrText>
            </w:r>
            <w:r>
              <w:rPr>
                <w:noProof/>
                <w:webHidden/>
              </w:rPr>
            </w:r>
            <w:r>
              <w:rPr>
                <w:noProof/>
                <w:webHidden/>
              </w:rPr>
              <w:fldChar w:fldCharType="separate"/>
            </w:r>
            <w:r w:rsidR="008E5311">
              <w:rPr>
                <w:noProof/>
                <w:webHidden/>
              </w:rPr>
              <w:t>25</w:t>
            </w:r>
            <w:r>
              <w:rPr>
                <w:noProof/>
                <w:webHidden/>
              </w:rPr>
              <w:fldChar w:fldCharType="end"/>
            </w:r>
          </w:hyperlink>
        </w:p>
        <w:p w14:paraId="7724B9DA" w14:textId="5F7DB95F"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2" w:history="1">
            <w:r w:rsidRPr="00800A13">
              <w:rPr>
                <w:rStyle w:val="Hyperlink"/>
                <w:noProof/>
              </w:rPr>
              <w:t>4.4.2</w:t>
            </w:r>
            <w:r>
              <w:rPr>
                <w:rFonts w:eastAsiaTheme="minorEastAsia" w:cstheme="minorBidi"/>
                <w:i w:val="0"/>
                <w:iCs w:val="0"/>
                <w:noProof/>
                <w:sz w:val="22"/>
                <w:szCs w:val="22"/>
                <w:lang w:eastAsia="de-DE"/>
              </w:rPr>
              <w:tab/>
            </w:r>
            <w:r w:rsidRPr="00800A13">
              <w:rPr>
                <w:rStyle w:val="Hyperlink"/>
                <w:noProof/>
              </w:rPr>
              <w:t>Stückliste: Inventor</w:t>
            </w:r>
            <w:r>
              <w:rPr>
                <w:noProof/>
                <w:webHidden/>
              </w:rPr>
              <w:tab/>
            </w:r>
            <w:r>
              <w:rPr>
                <w:noProof/>
                <w:webHidden/>
              </w:rPr>
              <w:fldChar w:fldCharType="begin"/>
            </w:r>
            <w:r>
              <w:rPr>
                <w:noProof/>
                <w:webHidden/>
              </w:rPr>
              <w:instrText xml:space="preserve"> PAGEREF _Toc113011332 \h </w:instrText>
            </w:r>
            <w:r>
              <w:rPr>
                <w:noProof/>
                <w:webHidden/>
              </w:rPr>
            </w:r>
            <w:r>
              <w:rPr>
                <w:noProof/>
                <w:webHidden/>
              </w:rPr>
              <w:fldChar w:fldCharType="separate"/>
            </w:r>
            <w:r w:rsidR="008E5311">
              <w:rPr>
                <w:noProof/>
                <w:webHidden/>
              </w:rPr>
              <w:t>26</w:t>
            </w:r>
            <w:r>
              <w:rPr>
                <w:noProof/>
                <w:webHidden/>
              </w:rPr>
              <w:fldChar w:fldCharType="end"/>
            </w:r>
          </w:hyperlink>
        </w:p>
        <w:p w14:paraId="56FAC68C" w14:textId="4BC86A22"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3" w:history="1">
            <w:r w:rsidRPr="00800A13">
              <w:rPr>
                <w:rStyle w:val="Hyperlink"/>
                <w:noProof/>
              </w:rPr>
              <w:t>4.4.3</w:t>
            </w:r>
            <w:r>
              <w:rPr>
                <w:rFonts w:eastAsiaTheme="minorEastAsia" w:cstheme="minorBidi"/>
                <w:i w:val="0"/>
                <w:iCs w:val="0"/>
                <w:noProof/>
                <w:sz w:val="22"/>
                <w:szCs w:val="22"/>
                <w:lang w:eastAsia="de-DE"/>
              </w:rPr>
              <w:tab/>
            </w:r>
            <w:r w:rsidRPr="00800A13">
              <w:rPr>
                <w:rStyle w:val="Hyperlink"/>
                <w:noProof/>
              </w:rPr>
              <w:t>Stückliste: SAP</w:t>
            </w:r>
            <w:r>
              <w:rPr>
                <w:noProof/>
                <w:webHidden/>
              </w:rPr>
              <w:tab/>
            </w:r>
            <w:r>
              <w:rPr>
                <w:noProof/>
                <w:webHidden/>
              </w:rPr>
              <w:fldChar w:fldCharType="begin"/>
            </w:r>
            <w:r>
              <w:rPr>
                <w:noProof/>
                <w:webHidden/>
              </w:rPr>
              <w:instrText xml:space="preserve"> PAGEREF _Toc113011333 \h </w:instrText>
            </w:r>
            <w:r>
              <w:rPr>
                <w:noProof/>
                <w:webHidden/>
              </w:rPr>
            </w:r>
            <w:r>
              <w:rPr>
                <w:noProof/>
                <w:webHidden/>
              </w:rPr>
              <w:fldChar w:fldCharType="separate"/>
            </w:r>
            <w:r w:rsidR="008E5311">
              <w:rPr>
                <w:noProof/>
                <w:webHidden/>
              </w:rPr>
              <w:t>27</w:t>
            </w:r>
            <w:r>
              <w:rPr>
                <w:noProof/>
                <w:webHidden/>
              </w:rPr>
              <w:fldChar w:fldCharType="end"/>
            </w:r>
          </w:hyperlink>
        </w:p>
        <w:p w14:paraId="6D9FC77E" w14:textId="28E2B94D"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4" w:history="1">
            <w:r w:rsidRPr="00800A13">
              <w:rPr>
                <w:rStyle w:val="Hyperlink"/>
                <w:noProof/>
              </w:rPr>
              <w:t>4.4.4</w:t>
            </w:r>
            <w:r>
              <w:rPr>
                <w:rFonts w:eastAsiaTheme="minorEastAsia" w:cstheme="minorBidi"/>
                <w:i w:val="0"/>
                <w:iCs w:val="0"/>
                <w:noProof/>
                <w:sz w:val="22"/>
                <w:szCs w:val="22"/>
                <w:lang w:eastAsia="de-DE"/>
              </w:rPr>
              <w:tab/>
            </w:r>
            <w:r w:rsidRPr="00800A13">
              <w:rPr>
                <w:rStyle w:val="Hyperlink"/>
                <w:noProof/>
              </w:rPr>
              <w:t>Implementation in SAP</w:t>
            </w:r>
            <w:r>
              <w:rPr>
                <w:noProof/>
                <w:webHidden/>
              </w:rPr>
              <w:tab/>
            </w:r>
            <w:r>
              <w:rPr>
                <w:noProof/>
                <w:webHidden/>
              </w:rPr>
              <w:fldChar w:fldCharType="begin"/>
            </w:r>
            <w:r>
              <w:rPr>
                <w:noProof/>
                <w:webHidden/>
              </w:rPr>
              <w:instrText xml:space="preserve"> PAGEREF _Toc113011334 \h </w:instrText>
            </w:r>
            <w:r>
              <w:rPr>
                <w:noProof/>
                <w:webHidden/>
              </w:rPr>
            </w:r>
            <w:r>
              <w:rPr>
                <w:noProof/>
                <w:webHidden/>
              </w:rPr>
              <w:fldChar w:fldCharType="separate"/>
            </w:r>
            <w:r w:rsidR="008E5311">
              <w:rPr>
                <w:noProof/>
                <w:webHidden/>
              </w:rPr>
              <w:t>29</w:t>
            </w:r>
            <w:r>
              <w:rPr>
                <w:noProof/>
                <w:webHidden/>
              </w:rPr>
              <w:fldChar w:fldCharType="end"/>
            </w:r>
          </w:hyperlink>
        </w:p>
        <w:p w14:paraId="25B5166D" w14:textId="10E5A831"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5" w:history="1">
            <w:r w:rsidRPr="00800A13">
              <w:rPr>
                <w:rStyle w:val="Hyperlink"/>
                <w:noProof/>
              </w:rPr>
              <w:t>4.4.5</w:t>
            </w:r>
            <w:r>
              <w:rPr>
                <w:rFonts w:eastAsiaTheme="minorEastAsia" w:cstheme="minorBidi"/>
                <w:i w:val="0"/>
                <w:iCs w:val="0"/>
                <w:noProof/>
                <w:sz w:val="22"/>
                <w:szCs w:val="22"/>
                <w:lang w:eastAsia="de-DE"/>
              </w:rPr>
              <w:tab/>
            </w:r>
            <w:r w:rsidRPr="00800A13">
              <w:rPr>
                <w:rStyle w:val="Hyperlink"/>
                <w:noProof/>
              </w:rPr>
              <w:t>Ausblick zukünftige Funktion</w:t>
            </w:r>
            <w:r>
              <w:rPr>
                <w:noProof/>
                <w:webHidden/>
              </w:rPr>
              <w:tab/>
            </w:r>
            <w:r>
              <w:rPr>
                <w:noProof/>
                <w:webHidden/>
              </w:rPr>
              <w:fldChar w:fldCharType="begin"/>
            </w:r>
            <w:r>
              <w:rPr>
                <w:noProof/>
                <w:webHidden/>
              </w:rPr>
              <w:instrText xml:space="preserve"> PAGEREF _Toc113011335 \h </w:instrText>
            </w:r>
            <w:r>
              <w:rPr>
                <w:noProof/>
                <w:webHidden/>
              </w:rPr>
            </w:r>
            <w:r>
              <w:rPr>
                <w:noProof/>
                <w:webHidden/>
              </w:rPr>
              <w:fldChar w:fldCharType="separate"/>
            </w:r>
            <w:r w:rsidR="008E5311">
              <w:rPr>
                <w:noProof/>
                <w:webHidden/>
              </w:rPr>
              <w:t>30</w:t>
            </w:r>
            <w:r>
              <w:rPr>
                <w:noProof/>
                <w:webHidden/>
              </w:rPr>
              <w:fldChar w:fldCharType="end"/>
            </w:r>
          </w:hyperlink>
        </w:p>
        <w:p w14:paraId="2F2A0B92" w14:textId="162647C7"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36" w:history="1">
            <w:r w:rsidRPr="00800A13">
              <w:rPr>
                <w:rStyle w:val="Hyperlink"/>
                <w:noProof/>
              </w:rPr>
              <w:t>4.5</w:t>
            </w:r>
            <w:r>
              <w:rPr>
                <w:rFonts w:eastAsiaTheme="minorEastAsia" w:cstheme="minorBidi"/>
                <w:smallCaps w:val="0"/>
                <w:noProof/>
                <w:sz w:val="22"/>
                <w:szCs w:val="22"/>
                <w:lang w:eastAsia="de-DE"/>
              </w:rPr>
              <w:tab/>
            </w:r>
            <w:r w:rsidRPr="00800A13">
              <w:rPr>
                <w:rStyle w:val="Hyperlink"/>
                <w:noProof/>
              </w:rPr>
              <w:t>Übersicht über CAD Desktop Funktionen</w:t>
            </w:r>
            <w:r>
              <w:rPr>
                <w:noProof/>
                <w:webHidden/>
              </w:rPr>
              <w:tab/>
            </w:r>
            <w:r>
              <w:rPr>
                <w:noProof/>
                <w:webHidden/>
              </w:rPr>
              <w:fldChar w:fldCharType="begin"/>
            </w:r>
            <w:r>
              <w:rPr>
                <w:noProof/>
                <w:webHidden/>
              </w:rPr>
              <w:instrText xml:space="preserve"> PAGEREF _Toc113011336 \h </w:instrText>
            </w:r>
            <w:r>
              <w:rPr>
                <w:noProof/>
                <w:webHidden/>
              </w:rPr>
            </w:r>
            <w:r>
              <w:rPr>
                <w:noProof/>
                <w:webHidden/>
              </w:rPr>
              <w:fldChar w:fldCharType="separate"/>
            </w:r>
            <w:r w:rsidR="008E5311">
              <w:rPr>
                <w:noProof/>
                <w:webHidden/>
              </w:rPr>
              <w:t>31</w:t>
            </w:r>
            <w:r>
              <w:rPr>
                <w:noProof/>
                <w:webHidden/>
              </w:rPr>
              <w:fldChar w:fldCharType="end"/>
            </w:r>
          </w:hyperlink>
        </w:p>
        <w:p w14:paraId="7B0AADD0" w14:textId="67AE346D"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37" w:history="1">
            <w:r w:rsidRPr="00800A13">
              <w:rPr>
                <w:rStyle w:val="Hyperlink"/>
                <w:noProof/>
              </w:rPr>
              <w:t>5</w:t>
            </w:r>
            <w:r>
              <w:rPr>
                <w:rFonts w:eastAsiaTheme="minorEastAsia" w:cstheme="minorBidi"/>
                <w:b w:val="0"/>
                <w:bCs w:val="0"/>
                <w:caps w:val="0"/>
                <w:noProof/>
                <w:sz w:val="22"/>
                <w:szCs w:val="22"/>
                <w:lang w:eastAsia="de-DE"/>
              </w:rPr>
              <w:tab/>
            </w:r>
            <w:r w:rsidRPr="00800A13">
              <w:rPr>
                <w:rStyle w:val="Hyperlink"/>
                <w:noProof/>
              </w:rPr>
              <w:t>Analyse SAP ECTR Funktionsabdeckung</w:t>
            </w:r>
            <w:r>
              <w:rPr>
                <w:noProof/>
                <w:webHidden/>
              </w:rPr>
              <w:tab/>
            </w:r>
            <w:r>
              <w:rPr>
                <w:noProof/>
                <w:webHidden/>
              </w:rPr>
              <w:fldChar w:fldCharType="begin"/>
            </w:r>
            <w:r>
              <w:rPr>
                <w:noProof/>
                <w:webHidden/>
              </w:rPr>
              <w:instrText xml:space="preserve"> PAGEREF _Toc113011337 \h </w:instrText>
            </w:r>
            <w:r>
              <w:rPr>
                <w:noProof/>
                <w:webHidden/>
              </w:rPr>
            </w:r>
            <w:r>
              <w:rPr>
                <w:noProof/>
                <w:webHidden/>
              </w:rPr>
              <w:fldChar w:fldCharType="separate"/>
            </w:r>
            <w:r w:rsidR="008E5311">
              <w:rPr>
                <w:noProof/>
                <w:webHidden/>
              </w:rPr>
              <w:t>32</w:t>
            </w:r>
            <w:r>
              <w:rPr>
                <w:noProof/>
                <w:webHidden/>
              </w:rPr>
              <w:fldChar w:fldCharType="end"/>
            </w:r>
          </w:hyperlink>
        </w:p>
        <w:p w14:paraId="63BAF33B" w14:textId="1F4BC2C5"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38" w:history="1">
            <w:r w:rsidRPr="00800A13">
              <w:rPr>
                <w:rStyle w:val="Hyperlink"/>
                <w:noProof/>
              </w:rPr>
              <w:t>5.1</w:t>
            </w:r>
            <w:r>
              <w:rPr>
                <w:rFonts w:eastAsiaTheme="minorEastAsia" w:cstheme="minorBidi"/>
                <w:smallCaps w:val="0"/>
                <w:noProof/>
                <w:sz w:val="22"/>
                <w:szCs w:val="22"/>
                <w:lang w:eastAsia="de-DE"/>
              </w:rPr>
              <w:tab/>
            </w:r>
            <w:r w:rsidRPr="00800A13">
              <w:rPr>
                <w:rStyle w:val="Hyperlink"/>
                <w:noProof/>
              </w:rPr>
              <w:t>ECTR Funktionsabdeckung</w:t>
            </w:r>
            <w:r>
              <w:rPr>
                <w:noProof/>
                <w:webHidden/>
              </w:rPr>
              <w:tab/>
            </w:r>
            <w:r>
              <w:rPr>
                <w:noProof/>
                <w:webHidden/>
              </w:rPr>
              <w:fldChar w:fldCharType="begin"/>
            </w:r>
            <w:r>
              <w:rPr>
                <w:noProof/>
                <w:webHidden/>
              </w:rPr>
              <w:instrText xml:space="preserve"> PAGEREF _Toc113011338 \h </w:instrText>
            </w:r>
            <w:r>
              <w:rPr>
                <w:noProof/>
                <w:webHidden/>
              </w:rPr>
            </w:r>
            <w:r>
              <w:rPr>
                <w:noProof/>
                <w:webHidden/>
              </w:rPr>
              <w:fldChar w:fldCharType="separate"/>
            </w:r>
            <w:r w:rsidR="008E5311">
              <w:rPr>
                <w:noProof/>
                <w:webHidden/>
              </w:rPr>
              <w:t>33</w:t>
            </w:r>
            <w:r>
              <w:rPr>
                <w:noProof/>
                <w:webHidden/>
              </w:rPr>
              <w:fldChar w:fldCharType="end"/>
            </w:r>
          </w:hyperlink>
        </w:p>
        <w:p w14:paraId="16120337" w14:textId="7C8ABEEC"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39" w:history="1">
            <w:r w:rsidRPr="00800A13">
              <w:rPr>
                <w:rStyle w:val="Hyperlink"/>
                <w:noProof/>
              </w:rPr>
              <w:t>5.1.1</w:t>
            </w:r>
            <w:r>
              <w:rPr>
                <w:rFonts w:eastAsiaTheme="minorEastAsia" w:cstheme="minorBidi"/>
                <w:i w:val="0"/>
                <w:iCs w:val="0"/>
                <w:noProof/>
                <w:sz w:val="22"/>
                <w:szCs w:val="22"/>
                <w:lang w:eastAsia="de-DE"/>
              </w:rPr>
              <w:tab/>
            </w:r>
            <w:r w:rsidRPr="00800A13">
              <w:rPr>
                <w:rStyle w:val="Hyperlink"/>
                <w:noProof/>
              </w:rPr>
              <w:t>SAP-Anmeldung</w:t>
            </w:r>
            <w:r>
              <w:rPr>
                <w:noProof/>
                <w:webHidden/>
              </w:rPr>
              <w:tab/>
            </w:r>
            <w:r>
              <w:rPr>
                <w:noProof/>
                <w:webHidden/>
              </w:rPr>
              <w:fldChar w:fldCharType="begin"/>
            </w:r>
            <w:r>
              <w:rPr>
                <w:noProof/>
                <w:webHidden/>
              </w:rPr>
              <w:instrText xml:space="preserve"> PAGEREF _Toc113011339 \h </w:instrText>
            </w:r>
            <w:r>
              <w:rPr>
                <w:noProof/>
                <w:webHidden/>
              </w:rPr>
            </w:r>
            <w:r>
              <w:rPr>
                <w:noProof/>
                <w:webHidden/>
              </w:rPr>
              <w:fldChar w:fldCharType="separate"/>
            </w:r>
            <w:r w:rsidR="008E5311">
              <w:rPr>
                <w:noProof/>
                <w:webHidden/>
              </w:rPr>
              <w:t>34</w:t>
            </w:r>
            <w:r>
              <w:rPr>
                <w:noProof/>
                <w:webHidden/>
              </w:rPr>
              <w:fldChar w:fldCharType="end"/>
            </w:r>
          </w:hyperlink>
        </w:p>
        <w:p w14:paraId="4C121438" w14:textId="23F0B27D"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0" w:history="1">
            <w:r w:rsidRPr="00800A13">
              <w:rPr>
                <w:rStyle w:val="Hyperlink"/>
                <w:noProof/>
              </w:rPr>
              <w:t>5.1.2</w:t>
            </w:r>
            <w:r>
              <w:rPr>
                <w:rFonts w:eastAsiaTheme="minorEastAsia" w:cstheme="minorBidi"/>
                <w:i w:val="0"/>
                <w:iCs w:val="0"/>
                <w:noProof/>
                <w:sz w:val="22"/>
                <w:szCs w:val="22"/>
                <w:lang w:eastAsia="de-DE"/>
              </w:rPr>
              <w:tab/>
            </w:r>
            <w:r w:rsidRPr="00800A13">
              <w:rPr>
                <w:rStyle w:val="Hyperlink"/>
                <w:noProof/>
              </w:rPr>
              <w:t>Dokumente</w:t>
            </w:r>
            <w:r>
              <w:rPr>
                <w:noProof/>
                <w:webHidden/>
              </w:rPr>
              <w:tab/>
            </w:r>
            <w:r>
              <w:rPr>
                <w:noProof/>
                <w:webHidden/>
              </w:rPr>
              <w:fldChar w:fldCharType="begin"/>
            </w:r>
            <w:r>
              <w:rPr>
                <w:noProof/>
                <w:webHidden/>
              </w:rPr>
              <w:instrText xml:space="preserve"> PAGEREF _Toc113011340 \h </w:instrText>
            </w:r>
            <w:r>
              <w:rPr>
                <w:noProof/>
                <w:webHidden/>
              </w:rPr>
            </w:r>
            <w:r>
              <w:rPr>
                <w:noProof/>
                <w:webHidden/>
              </w:rPr>
              <w:fldChar w:fldCharType="separate"/>
            </w:r>
            <w:r w:rsidR="008E5311">
              <w:rPr>
                <w:noProof/>
                <w:webHidden/>
              </w:rPr>
              <w:t>34</w:t>
            </w:r>
            <w:r>
              <w:rPr>
                <w:noProof/>
                <w:webHidden/>
              </w:rPr>
              <w:fldChar w:fldCharType="end"/>
            </w:r>
          </w:hyperlink>
        </w:p>
        <w:p w14:paraId="6C9E8DDF" w14:textId="59538E23"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1" w:history="1">
            <w:r w:rsidRPr="00800A13">
              <w:rPr>
                <w:rStyle w:val="Hyperlink"/>
                <w:noProof/>
              </w:rPr>
              <w:t>5.1.3</w:t>
            </w:r>
            <w:r>
              <w:rPr>
                <w:rFonts w:eastAsiaTheme="minorEastAsia" w:cstheme="minorBidi"/>
                <w:i w:val="0"/>
                <w:iCs w:val="0"/>
                <w:noProof/>
                <w:sz w:val="22"/>
                <w:szCs w:val="22"/>
                <w:lang w:eastAsia="de-DE"/>
              </w:rPr>
              <w:tab/>
            </w:r>
            <w:r w:rsidRPr="00800A13">
              <w:rPr>
                <w:rStyle w:val="Hyperlink"/>
                <w:noProof/>
              </w:rPr>
              <w:t>Versionierungen und Teildokumente</w:t>
            </w:r>
            <w:r>
              <w:rPr>
                <w:noProof/>
                <w:webHidden/>
              </w:rPr>
              <w:tab/>
            </w:r>
            <w:r>
              <w:rPr>
                <w:noProof/>
                <w:webHidden/>
              </w:rPr>
              <w:fldChar w:fldCharType="begin"/>
            </w:r>
            <w:r>
              <w:rPr>
                <w:noProof/>
                <w:webHidden/>
              </w:rPr>
              <w:instrText xml:space="preserve"> PAGEREF _Toc113011341 \h </w:instrText>
            </w:r>
            <w:r>
              <w:rPr>
                <w:noProof/>
                <w:webHidden/>
              </w:rPr>
            </w:r>
            <w:r>
              <w:rPr>
                <w:noProof/>
                <w:webHidden/>
              </w:rPr>
              <w:fldChar w:fldCharType="separate"/>
            </w:r>
            <w:r w:rsidR="008E5311">
              <w:rPr>
                <w:noProof/>
                <w:webHidden/>
              </w:rPr>
              <w:t>37</w:t>
            </w:r>
            <w:r>
              <w:rPr>
                <w:noProof/>
                <w:webHidden/>
              </w:rPr>
              <w:fldChar w:fldCharType="end"/>
            </w:r>
          </w:hyperlink>
        </w:p>
        <w:p w14:paraId="19B58293" w14:textId="64A41008"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2" w:history="1">
            <w:r w:rsidRPr="00800A13">
              <w:rPr>
                <w:rStyle w:val="Hyperlink"/>
                <w:noProof/>
              </w:rPr>
              <w:t>5.1.4</w:t>
            </w:r>
            <w:r>
              <w:rPr>
                <w:rFonts w:eastAsiaTheme="minorEastAsia" w:cstheme="minorBidi"/>
                <w:i w:val="0"/>
                <w:iCs w:val="0"/>
                <w:noProof/>
                <w:sz w:val="22"/>
                <w:szCs w:val="22"/>
                <w:lang w:eastAsia="de-DE"/>
              </w:rPr>
              <w:tab/>
            </w:r>
            <w:r w:rsidRPr="00800A13">
              <w:rPr>
                <w:rStyle w:val="Hyperlink"/>
                <w:noProof/>
              </w:rPr>
              <w:t>Dokumentenliste und Dokumentensuche</w:t>
            </w:r>
            <w:r>
              <w:rPr>
                <w:noProof/>
                <w:webHidden/>
              </w:rPr>
              <w:tab/>
            </w:r>
            <w:r>
              <w:rPr>
                <w:noProof/>
                <w:webHidden/>
              </w:rPr>
              <w:fldChar w:fldCharType="begin"/>
            </w:r>
            <w:r>
              <w:rPr>
                <w:noProof/>
                <w:webHidden/>
              </w:rPr>
              <w:instrText xml:space="preserve"> PAGEREF _Toc113011342 \h </w:instrText>
            </w:r>
            <w:r>
              <w:rPr>
                <w:noProof/>
                <w:webHidden/>
              </w:rPr>
            </w:r>
            <w:r>
              <w:rPr>
                <w:noProof/>
                <w:webHidden/>
              </w:rPr>
              <w:fldChar w:fldCharType="separate"/>
            </w:r>
            <w:r w:rsidR="008E5311">
              <w:rPr>
                <w:noProof/>
                <w:webHidden/>
              </w:rPr>
              <w:t>37</w:t>
            </w:r>
            <w:r>
              <w:rPr>
                <w:noProof/>
                <w:webHidden/>
              </w:rPr>
              <w:fldChar w:fldCharType="end"/>
            </w:r>
          </w:hyperlink>
        </w:p>
        <w:p w14:paraId="635EFDDE" w14:textId="1D4FB329"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3" w:history="1">
            <w:r w:rsidRPr="00800A13">
              <w:rPr>
                <w:rStyle w:val="Hyperlink"/>
                <w:noProof/>
              </w:rPr>
              <w:t>5.1.5</w:t>
            </w:r>
            <w:r>
              <w:rPr>
                <w:rFonts w:eastAsiaTheme="minorEastAsia" w:cstheme="minorBidi"/>
                <w:i w:val="0"/>
                <w:iCs w:val="0"/>
                <w:noProof/>
                <w:sz w:val="22"/>
                <w:szCs w:val="22"/>
                <w:lang w:eastAsia="de-DE"/>
              </w:rPr>
              <w:tab/>
            </w:r>
            <w:r w:rsidRPr="00800A13">
              <w:rPr>
                <w:rStyle w:val="Hyperlink"/>
                <w:noProof/>
              </w:rPr>
              <w:t>Dokumentenstatus</w:t>
            </w:r>
            <w:r>
              <w:rPr>
                <w:noProof/>
                <w:webHidden/>
              </w:rPr>
              <w:tab/>
            </w:r>
            <w:r>
              <w:rPr>
                <w:noProof/>
                <w:webHidden/>
              </w:rPr>
              <w:fldChar w:fldCharType="begin"/>
            </w:r>
            <w:r>
              <w:rPr>
                <w:noProof/>
                <w:webHidden/>
              </w:rPr>
              <w:instrText xml:space="preserve"> PAGEREF _Toc113011343 \h </w:instrText>
            </w:r>
            <w:r>
              <w:rPr>
                <w:noProof/>
                <w:webHidden/>
              </w:rPr>
            </w:r>
            <w:r>
              <w:rPr>
                <w:noProof/>
                <w:webHidden/>
              </w:rPr>
              <w:fldChar w:fldCharType="separate"/>
            </w:r>
            <w:r w:rsidR="008E5311">
              <w:rPr>
                <w:noProof/>
                <w:webHidden/>
              </w:rPr>
              <w:t>39</w:t>
            </w:r>
            <w:r>
              <w:rPr>
                <w:noProof/>
                <w:webHidden/>
              </w:rPr>
              <w:fldChar w:fldCharType="end"/>
            </w:r>
          </w:hyperlink>
        </w:p>
        <w:p w14:paraId="4E3E1DE4" w14:textId="25CC4507"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4" w:history="1">
            <w:r w:rsidRPr="00800A13">
              <w:rPr>
                <w:rStyle w:val="Hyperlink"/>
                <w:noProof/>
              </w:rPr>
              <w:t>5.1.6</w:t>
            </w:r>
            <w:r>
              <w:rPr>
                <w:rFonts w:eastAsiaTheme="minorEastAsia" w:cstheme="minorBidi"/>
                <w:i w:val="0"/>
                <w:iCs w:val="0"/>
                <w:noProof/>
                <w:sz w:val="22"/>
                <w:szCs w:val="22"/>
                <w:lang w:eastAsia="de-DE"/>
              </w:rPr>
              <w:tab/>
            </w:r>
            <w:r w:rsidRPr="00800A13">
              <w:rPr>
                <w:rStyle w:val="Hyperlink"/>
                <w:noProof/>
              </w:rPr>
              <w:t>Löschassistent</w:t>
            </w:r>
            <w:r>
              <w:rPr>
                <w:noProof/>
                <w:webHidden/>
              </w:rPr>
              <w:tab/>
            </w:r>
            <w:r>
              <w:rPr>
                <w:noProof/>
                <w:webHidden/>
              </w:rPr>
              <w:fldChar w:fldCharType="begin"/>
            </w:r>
            <w:r>
              <w:rPr>
                <w:noProof/>
                <w:webHidden/>
              </w:rPr>
              <w:instrText xml:space="preserve"> PAGEREF _Toc113011344 \h </w:instrText>
            </w:r>
            <w:r>
              <w:rPr>
                <w:noProof/>
                <w:webHidden/>
              </w:rPr>
            </w:r>
            <w:r>
              <w:rPr>
                <w:noProof/>
                <w:webHidden/>
              </w:rPr>
              <w:fldChar w:fldCharType="separate"/>
            </w:r>
            <w:r w:rsidR="008E5311">
              <w:rPr>
                <w:noProof/>
                <w:webHidden/>
              </w:rPr>
              <w:t>39</w:t>
            </w:r>
            <w:r>
              <w:rPr>
                <w:noProof/>
                <w:webHidden/>
              </w:rPr>
              <w:fldChar w:fldCharType="end"/>
            </w:r>
          </w:hyperlink>
        </w:p>
        <w:p w14:paraId="400D916A" w14:textId="75FE4383"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5" w:history="1">
            <w:r w:rsidRPr="00800A13">
              <w:rPr>
                <w:rStyle w:val="Hyperlink"/>
                <w:noProof/>
              </w:rPr>
              <w:t>5.1.7</w:t>
            </w:r>
            <w:r>
              <w:rPr>
                <w:rFonts w:eastAsiaTheme="minorEastAsia" w:cstheme="minorBidi"/>
                <w:i w:val="0"/>
                <w:iCs w:val="0"/>
                <w:noProof/>
                <w:sz w:val="22"/>
                <w:szCs w:val="22"/>
                <w:lang w:eastAsia="de-DE"/>
              </w:rPr>
              <w:tab/>
            </w:r>
            <w:r w:rsidRPr="00800A13">
              <w:rPr>
                <w:rStyle w:val="Hyperlink"/>
                <w:noProof/>
              </w:rPr>
              <w:t>AZO Showscreen und Shrink</w:t>
            </w:r>
            <w:r>
              <w:rPr>
                <w:noProof/>
                <w:webHidden/>
              </w:rPr>
              <w:tab/>
            </w:r>
            <w:r>
              <w:rPr>
                <w:noProof/>
                <w:webHidden/>
              </w:rPr>
              <w:fldChar w:fldCharType="begin"/>
            </w:r>
            <w:r>
              <w:rPr>
                <w:noProof/>
                <w:webHidden/>
              </w:rPr>
              <w:instrText xml:space="preserve"> PAGEREF _Toc113011345 \h </w:instrText>
            </w:r>
            <w:r>
              <w:rPr>
                <w:noProof/>
                <w:webHidden/>
              </w:rPr>
            </w:r>
            <w:r>
              <w:rPr>
                <w:noProof/>
                <w:webHidden/>
              </w:rPr>
              <w:fldChar w:fldCharType="separate"/>
            </w:r>
            <w:r w:rsidR="008E5311">
              <w:rPr>
                <w:noProof/>
                <w:webHidden/>
              </w:rPr>
              <w:t>40</w:t>
            </w:r>
            <w:r>
              <w:rPr>
                <w:noProof/>
                <w:webHidden/>
              </w:rPr>
              <w:fldChar w:fldCharType="end"/>
            </w:r>
          </w:hyperlink>
        </w:p>
        <w:p w14:paraId="63906453" w14:textId="270B153C" w:rsidR="00924D05" w:rsidRDefault="00924D05">
          <w:pPr>
            <w:pStyle w:val="Verzeichnis3"/>
            <w:tabs>
              <w:tab w:val="left" w:pos="1540"/>
              <w:tab w:val="right" w:leader="dot" w:pos="9062"/>
            </w:tabs>
            <w:rPr>
              <w:rFonts w:eastAsiaTheme="minorEastAsia" w:cstheme="minorBidi"/>
              <w:i w:val="0"/>
              <w:iCs w:val="0"/>
              <w:noProof/>
              <w:sz w:val="22"/>
              <w:szCs w:val="22"/>
              <w:lang w:eastAsia="de-DE"/>
            </w:rPr>
          </w:pPr>
          <w:hyperlink w:anchor="_Toc113011346" w:history="1">
            <w:r w:rsidRPr="00800A13">
              <w:rPr>
                <w:rStyle w:val="Hyperlink"/>
                <w:noProof/>
              </w:rPr>
              <w:t>5.1.8</w:t>
            </w:r>
            <w:r>
              <w:rPr>
                <w:rFonts w:eastAsiaTheme="minorEastAsia" w:cstheme="minorBidi"/>
                <w:i w:val="0"/>
                <w:iCs w:val="0"/>
                <w:noProof/>
                <w:sz w:val="22"/>
                <w:szCs w:val="22"/>
                <w:lang w:eastAsia="de-DE"/>
              </w:rPr>
              <w:tab/>
            </w:r>
            <w:r w:rsidRPr="00800A13">
              <w:rPr>
                <w:rStyle w:val="Hyperlink"/>
                <w:noProof/>
              </w:rPr>
              <w:t>Stücklistenerstellung</w:t>
            </w:r>
            <w:r>
              <w:rPr>
                <w:noProof/>
                <w:webHidden/>
              </w:rPr>
              <w:tab/>
            </w:r>
            <w:r>
              <w:rPr>
                <w:noProof/>
                <w:webHidden/>
              </w:rPr>
              <w:fldChar w:fldCharType="begin"/>
            </w:r>
            <w:r>
              <w:rPr>
                <w:noProof/>
                <w:webHidden/>
              </w:rPr>
              <w:instrText xml:space="preserve"> PAGEREF _Toc113011346 \h </w:instrText>
            </w:r>
            <w:r>
              <w:rPr>
                <w:noProof/>
                <w:webHidden/>
              </w:rPr>
            </w:r>
            <w:r>
              <w:rPr>
                <w:noProof/>
                <w:webHidden/>
              </w:rPr>
              <w:fldChar w:fldCharType="separate"/>
            </w:r>
            <w:r w:rsidR="008E5311">
              <w:rPr>
                <w:noProof/>
                <w:webHidden/>
              </w:rPr>
              <w:t>41</w:t>
            </w:r>
            <w:r>
              <w:rPr>
                <w:noProof/>
                <w:webHidden/>
              </w:rPr>
              <w:fldChar w:fldCharType="end"/>
            </w:r>
          </w:hyperlink>
        </w:p>
        <w:p w14:paraId="3565B5AB" w14:textId="30F0B9DD" w:rsidR="00924D05" w:rsidRDefault="00924D05">
          <w:pPr>
            <w:pStyle w:val="Verzeichnis2"/>
            <w:tabs>
              <w:tab w:val="left" w:pos="1100"/>
              <w:tab w:val="right" w:leader="dot" w:pos="9062"/>
            </w:tabs>
            <w:rPr>
              <w:rFonts w:eastAsiaTheme="minorEastAsia" w:cstheme="minorBidi"/>
              <w:smallCaps w:val="0"/>
              <w:noProof/>
              <w:sz w:val="22"/>
              <w:szCs w:val="22"/>
              <w:lang w:eastAsia="de-DE"/>
            </w:rPr>
          </w:pPr>
          <w:hyperlink w:anchor="_Toc113011347" w:history="1">
            <w:r w:rsidRPr="00800A13">
              <w:rPr>
                <w:rStyle w:val="Hyperlink"/>
                <w:noProof/>
              </w:rPr>
              <w:t>5.2</w:t>
            </w:r>
            <w:r>
              <w:rPr>
                <w:rFonts w:eastAsiaTheme="minorEastAsia" w:cstheme="minorBidi"/>
                <w:smallCaps w:val="0"/>
                <w:noProof/>
                <w:sz w:val="22"/>
                <w:szCs w:val="22"/>
                <w:lang w:eastAsia="de-DE"/>
              </w:rPr>
              <w:tab/>
            </w:r>
            <w:r w:rsidRPr="00800A13">
              <w:rPr>
                <w:rStyle w:val="Hyperlink"/>
                <w:noProof/>
              </w:rPr>
              <w:t>Zusammenfassung der Analyse</w:t>
            </w:r>
            <w:r>
              <w:rPr>
                <w:noProof/>
                <w:webHidden/>
              </w:rPr>
              <w:tab/>
            </w:r>
            <w:r>
              <w:rPr>
                <w:noProof/>
                <w:webHidden/>
              </w:rPr>
              <w:fldChar w:fldCharType="begin"/>
            </w:r>
            <w:r>
              <w:rPr>
                <w:noProof/>
                <w:webHidden/>
              </w:rPr>
              <w:instrText xml:space="preserve"> PAGEREF _Toc113011347 \h </w:instrText>
            </w:r>
            <w:r>
              <w:rPr>
                <w:noProof/>
                <w:webHidden/>
              </w:rPr>
            </w:r>
            <w:r>
              <w:rPr>
                <w:noProof/>
                <w:webHidden/>
              </w:rPr>
              <w:fldChar w:fldCharType="separate"/>
            </w:r>
            <w:r w:rsidR="008E5311">
              <w:rPr>
                <w:noProof/>
                <w:webHidden/>
              </w:rPr>
              <w:t>42</w:t>
            </w:r>
            <w:r>
              <w:rPr>
                <w:noProof/>
                <w:webHidden/>
              </w:rPr>
              <w:fldChar w:fldCharType="end"/>
            </w:r>
          </w:hyperlink>
        </w:p>
        <w:p w14:paraId="19F74215" w14:textId="771199FD" w:rsidR="00924D05" w:rsidRDefault="00924D05">
          <w:pPr>
            <w:pStyle w:val="Verzeichnis1"/>
            <w:tabs>
              <w:tab w:val="left" w:pos="880"/>
              <w:tab w:val="right" w:leader="dot" w:pos="9062"/>
            </w:tabs>
            <w:rPr>
              <w:rFonts w:eastAsiaTheme="minorEastAsia" w:cstheme="minorBidi"/>
              <w:b w:val="0"/>
              <w:bCs w:val="0"/>
              <w:caps w:val="0"/>
              <w:noProof/>
              <w:sz w:val="22"/>
              <w:szCs w:val="22"/>
              <w:lang w:eastAsia="de-DE"/>
            </w:rPr>
          </w:pPr>
          <w:hyperlink w:anchor="_Toc113011348" w:history="1">
            <w:r w:rsidRPr="00800A13">
              <w:rPr>
                <w:rStyle w:val="Hyperlink"/>
                <w:noProof/>
              </w:rPr>
              <w:t>6</w:t>
            </w:r>
            <w:r>
              <w:rPr>
                <w:rFonts w:eastAsiaTheme="minorEastAsia" w:cstheme="minorBidi"/>
                <w:b w:val="0"/>
                <w:bCs w:val="0"/>
                <w:caps w:val="0"/>
                <w:noProof/>
                <w:sz w:val="22"/>
                <w:szCs w:val="22"/>
                <w:lang w:eastAsia="de-DE"/>
              </w:rPr>
              <w:tab/>
            </w:r>
            <w:r w:rsidRPr="00800A13">
              <w:rPr>
                <w:rStyle w:val="Hyperlink"/>
                <w:noProof/>
              </w:rPr>
              <w:t>Endstand und Ausblick</w:t>
            </w:r>
            <w:r>
              <w:rPr>
                <w:noProof/>
                <w:webHidden/>
              </w:rPr>
              <w:tab/>
            </w:r>
            <w:r>
              <w:rPr>
                <w:noProof/>
                <w:webHidden/>
              </w:rPr>
              <w:fldChar w:fldCharType="begin"/>
            </w:r>
            <w:r>
              <w:rPr>
                <w:noProof/>
                <w:webHidden/>
              </w:rPr>
              <w:instrText xml:space="preserve"> PAGEREF _Toc113011348 \h </w:instrText>
            </w:r>
            <w:r>
              <w:rPr>
                <w:noProof/>
                <w:webHidden/>
              </w:rPr>
            </w:r>
            <w:r>
              <w:rPr>
                <w:noProof/>
                <w:webHidden/>
              </w:rPr>
              <w:fldChar w:fldCharType="separate"/>
            </w:r>
            <w:r w:rsidR="008E5311">
              <w:rPr>
                <w:noProof/>
                <w:webHidden/>
              </w:rPr>
              <w:t>44</w:t>
            </w:r>
            <w:r>
              <w:rPr>
                <w:noProof/>
                <w:webHidden/>
              </w:rPr>
              <w:fldChar w:fldCharType="end"/>
            </w:r>
          </w:hyperlink>
        </w:p>
        <w:p w14:paraId="3DAED4C1" w14:textId="2AFBA557" w:rsidR="00924D05" w:rsidRDefault="00924D05">
          <w:pPr>
            <w:pStyle w:val="Verzeichnis1"/>
            <w:tabs>
              <w:tab w:val="right" w:leader="dot" w:pos="9062"/>
            </w:tabs>
            <w:rPr>
              <w:rFonts w:eastAsiaTheme="minorEastAsia" w:cstheme="minorBidi"/>
              <w:b w:val="0"/>
              <w:bCs w:val="0"/>
              <w:caps w:val="0"/>
              <w:noProof/>
              <w:sz w:val="22"/>
              <w:szCs w:val="22"/>
              <w:lang w:eastAsia="de-DE"/>
            </w:rPr>
          </w:pPr>
          <w:hyperlink w:anchor="_Toc113011349" w:history="1">
            <w:r w:rsidRPr="00800A13">
              <w:rPr>
                <w:rStyle w:val="Hyperlink"/>
                <w:noProof/>
              </w:rPr>
              <w:t>Literaturverzeichnis</w:t>
            </w:r>
            <w:r>
              <w:rPr>
                <w:noProof/>
                <w:webHidden/>
              </w:rPr>
              <w:tab/>
            </w:r>
            <w:r>
              <w:rPr>
                <w:noProof/>
                <w:webHidden/>
              </w:rPr>
              <w:fldChar w:fldCharType="begin"/>
            </w:r>
            <w:r>
              <w:rPr>
                <w:noProof/>
                <w:webHidden/>
              </w:rPr>
              <w:instrText xml:space="preserve"> PAGEREF _Toc113011349 \h </w:instrText>
            </w:r>
            <w:r>
              <w:rPr>
                <w:noProof/>
                <w:webHidden/>
              </w:rPr>
            </w:r>
            <w:r>
              <w:rPr>
                <w:noProof/>
                <w:webHidden/>
              </w:rPr>
              <w:fldChar w:fldCharType="separate"/>
            </w:r>
            <w:r w:rsidR="008E5311">
              <w:rPr>
                <w:noProof/>
                <w:webHidden/>
              </w:rPr>
              <w:t>45</w:t>
            </w:r>
            <w:r>
              <w:rPr>
                <w:noProof/>
                <w:webHidden/>
              </w:rPr>
              <w:fldChar w:fldCharType="end"/>
            </w:r>
          </w:hyperlink>
        </w:p>
        <w:p w14:paraId="7724C1A2" w14:textId="69BD6336" w:rsidR="00924D05" w:rsidRDefault="00924D05">
          <w:pPr>
            <w:pStyle w:val="Verzeichnis1"/>
            <w:tabs>
              <w:tab w:val="right" w:leader="dot" w:pos="9062"/>
            </w:tabs>
            <w:rPr>
              <w:rFonts w:eastAsiaTheme="minorEastAsia" w:cstheme="minorBidi"/>
              <w:b w:val="0"/>
              <w:bCs w:val="0"/>
              <w:caps w:val="0"/>
              <w:noProof/>
              <w:sz w:val="22"/>
              <w:szCs w:val="22"/>
              <w:lang w:eastAsia="de-DE"/>
            </w:rPr>
          </w:pPr>
          <w:hyperlink w:anchor="_Toc113011350" w:history="1">
            <w:r w:rsidRPr="00800A13">
              <w:rPr>
                <w:rStyle w:val="Hyperlink"/>
                <w:noProof/>
              </w:rPr>
              <w:t>Anhang I: Sequenzdiagramm Shrink</w:t>
            </w:r>
            <w:r>
              <w:rPr>
                <w:noProof/>
                <w:webHidden/>
              </w:rPr>
              <w:tab/>
            </w:r>
            <w:r>
              <w:rPr>
                <w:noProof/>
                <w:webHidden/>
              </w:rPr>
              <w:fldChar w:fldCharType="begin"/>
            </w:r>
            <w:r>
              <w:rPr>
                <w:noProof/>
                <w:webHidden/>
              </w:rPr>
              <w:instrText xml:space="preserve"> PAGEREF _Toc113011350 \h </w:instrText>
            </w:r>
            <w:r>
              <w:rPr>
                <w:noProof/>
                <w:webHidden/>
              </w:rPr>
            </w:r>
            <w:r>
              <w:rPr>
                <w:noProof/>
                <w:webHidden/>
              </w:rPr>
              <w:fldChar w:fldCharType="separate"/>
            </w:r>
            <w:r w:rsidR="008E5311">
              <w:rPr>
                <w:noProof/>
                <w:webHidden/>
              </w:rPr>
              <w:t>48</w:t>
            </w:r>
            <w:r>
              <w:rPr>
                <w:noProof/>
                <w:webHidden/>
              </w:rPr>
              <w:fldChar w:fldCharType="end"/>
            </w:r>
          </w:hyperlink>
        </w:p>
        <w:p w14:paraId="582555AB" w14:textId="45CA79D3" w:rsidR="00924D05" w:rsidRDefault="00924D05">
          <w:pPr>
            <w:pStyle w:val="Verzeichnis1"/>
            <w:tabs>
              <w:tab w:val="right" w:leader="dot" w:pos="9062"/>
            </w:tabs>
            <w:rPr>
              <w:rFonts w:eastAsiaTheme="minorEastAsia" w:cstheme="minorBidi"/>
              <w:b w:val="0"/>
              <w:bCs w:val="0"/>
              <w:caps w:val="0"/>
              <w:noProof/>
              <w:sz w:val="22"/>
              <w:szCs w:val="22"/>
              <w:lang w:eastAsia="de-DE"/>
            </w:rPr>
          </w:pPr>
          <w:hyperlink w:anchor="_Toc113011351" w:history="1">
            <w:r w:rsidRPr="00800A13">
              <w:rPr>
                <w:rStyle w:val="Hyperlink"/>
                <w:noProof/>
              </w:rPr>
              <w:t>Anhang II: Konfigurationsdatei SAP Logon (SAP, 2018)</w:t>
            </w:r>
            <w:r>
              <w:rPr>
                <w:noProof/>
                <w:webHidden/>
              </w:rPr>
              <w:tab/>
            </w:r>
            <w:r>
              <w:rPr>
                <w:noProof/>
                <w:webHidden/>
              </w:rPr>
              <w:fldChar w:fldCharType="begin"/>
            </w:r>
            <w:r>
              <w:rPr>
                <w:noProof/>
                <w:webHidden/>
              </w:rPr>
              <w:instrText xml:space="preserve"> PAGEREF _Toc113011351 \h </w:instrText>
            </w:r>
            <w:r>
              <w:rPr>
                <w:noProof/>
                <w:webHidden/>
              </w:rPr>
            </w:r>
            <w:r>
              <w:rPr>
                <w:noProof/>
                <w:webHidden/>
              </w:rPr>
              <w:fldChar w:fldCharType="separate"/>
            </w:r>
            <w:r w:rsidR="008E5311">
              <w:rPr>
                <w:noProof/>
                <w:webHidden/>
              </w:rPr>
              <w:t>49</w:t>
            </w:r>
            <w:r>
              <w:rPr>
                <w:noProof/>
                <w:webHidden/>
              </w:rPr>
              <w:fldChar w:fldCharType="end"/>
            </w:r>
          </w:hyperlink>
        </w:p>
        <w:p w14:paraId="17CEBA6B" w14:textId="2B5457AA" w:rsidR="00DE1E4F" w:rsidRPr="00676351" w:rsidRDefault="006C37C1" w:rsidP="004D76CD">
          <w:pPr>
            <w:pStyle w:val="Verzeichnis1"/>
            <w:rPr>
              <w:rFonts w:eastAsiaTheme="minorEastAsia" w:cstheme="minorBidi"/>
              <w:noProof/>
              <w:sz w:val="22"/>
              <w:szCs w:val="22"/>
              <w:lang w:eastAsia="de-DE"/>
            </w:rPr>
          </w:pPr>
          <w:r>
            <w:fldChar w:fldCharType="end"/>
          </w:r>
        </w:p>
      </w:sdtContent>
    </w:sdt>
    <w:p w14:paraId="0A44A0D0" w14:textId="435430B4" w:rsidR="004C403B" w:rsidRPr="00CE0123" w:rsidRDefault="005C1F28" w:rsidP="005E20B1">
      <w:pPr>
        <w:pStyle w:val="Vorberschrift1"/>
        <w:outlineLvl w:val="0"/>
      </w:pPr>
      <w:r w:rsidRPr="00CE0123">
        <w:br w:type="page"/>
      </w:r>
    </w:p>
    <w:p w14:paraId="4C754A1C" w14:textId="476880D2" w:rsidR="00056313" w:rsidRDefault="005C1F28" w:rsidP="00E75B12">
      <w:pPr>
        <w:pStyle w:val="Vorberschrift1"/>
        <w:outlineLvl w:val="0"/>
        <w:rPr>
          <w:rFonts w:ascii="Arial" w:eastAsiaTheme="minorHAnsi" w:hAnsi="Arial" w:cstheme="minorBidi"/>
          <w:color w:val="auto"/>
          <w:sz w:val="22"/>
          <w:szCs w:val="22"/>
        </w:rPr>
      </w:pPr>
      <w:bookmarkStart w:id="0" w:name="_Toc113011305"/>
      <w:r>
        <w:lastRenderedPageBreak/>
        <w:t>Abbildungsverzeichnis</w:t>
      </w:r>
      <w:bookmarkEnd w:id="0"/>
    </w:p>
    <w:p w14:paraId="56E0CFFC" w14:textId="7E76FA6D" w:rsidR="00AA6B01" w:rsidRDefault="00056313">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13009177" w:history="1">
        <w:r w:rsidR="00AA6B01" w:rsidRPr="00685B77">
          <w:rPr>
            <w:rStyle w:val="Hyperlink"/>
            <w:noProof/>
          </w:rPr>
          <w:t>Abbildung 1: Struktur der Arbeit</w:t>
        </w:r>
        <w:r w:rsidR="00AA6B01">
          <w:rPr>
            <w:noProof/>
            <w:webHidden/>
          </w:rPr>
          <w:tab/>
        </w:r>
        <w:r w:rsidR="00AA6B01">
          <w:rPr>
            <w:noProof/>
            <w:webHidden/>
          </w:rPr>
          <w:fldChar w:fldCharType="begin"/>
        </w:r>
        <w:r w:rsidR="00AA6B01">
          <w:rPr>
            <w:noProof/>
            <w:webHidden/>
          </w:rPr>
          <w:instrText xml:space="preserve"> PAGEREF _Toc113009177 \h </w:instrText>
        </w:r>
        <w:r w:rsidR="00AA6B01">
          <w:rPr>
            <w:noProof/>
            <w:webHidden/>
          </w:rPr>
        </w:r>
        <w:r w:rsidR="00AA6B01">
          <w:rPr>
            <w:noProof/>
            <w:webHidden/>
          </w:rPr>
          <w:fldChar w:fldCharType="separate"/>
        </w:r>
        <w:r w:rsidR="008E5311">
          <w:rPr>
            <w:noProof/>
            <w:webHidden/>
          </w:rPr>
          <w:t>2</w:t>
        </w:r>
        <w:r w:rsidR="00AA6B01">
          <w:rPr>
            <w:noProof/>
            <w:webHidden/>
          </w:rPr>
          <w:fldChar w:fldCharType="end"/>
        </w:r>
      </w:hyperlink>
    </w:p>
    <w:p w14:paraId="0997E2D2" w14:textId="777C147F" w:rsidR="00AA6B01" w:rsidRDefault="006A27E5">
      <w:pPr>
        <w:pStyle w:val="Abbildungsverzeichnis"/>
        <w:tabs>
          <w:tab w:val="right" w:leader="dot" w:pos="9062"/>
        </w:tabs>
        <w:rPr>
          <w:rFonts w:asciiTheme="minorHAnsi" w:eastAsiaTheme="minorEastAsia" w:hAnsiTheme="minorHAnsi"/>
          <w:noProof/>
          <w:lang w:eastAsia="de-DE"/>
        </w:rPr>
      </w:pPr>
      <w:hyperlink w:anchor="_Toc113009178" w:history="1">
        <w:r w:rsidR="00AA6B01" w:rsidRPr="00685B77">
          <w:rPr>
            <w:rStyle w:val="Hyperlink"/>
            <w:noProof/>
          </w:rPr>
          <w:t>Abbildung 2: Struktur der AZO Gruppe</w:t>
        </w:r>
        <w:r w:rsidR="00AA6B01">
          <w:rPr>
            <w:noProof/>
            <w:webHidden/>
          </w:rPr>
          <w:tab/>
        </w:r>
        <w:r w:rsidR="00AA6B01">
          <w:rPr>
            <w:noProof/>
            <w:webHidden/>
          </w:rPr>
          <w:fldChar w:fldCharType="begin"/>
        </w:r>
        <w:r w:rsidR="00AA6B01">
          <w:rPr>
            <w:noProof/>
            <w:webHidden/>
          </w:rPr>
          <w:instrText xml:space="preserve"> PAGEREF _Toc113009178 \h </w:instrText>
        </w:r>
        <w:r w:rsidR="00AA6B01">
          <w:rPr>
            <w:noProof/>
            <w:webHidden/>
          </w:rPr>
        </w:r>
        <w:r w:rsidR="00AA6B01">
          <w:rPr>
            <w:noProof/>
            <w:webHidden/>
          </w:rPr>
          <w:fldChar w:fldCharType="separate"/>
        </w:r>
        <w:r w:rsidR="008E5311">
          <w:rPr>
            <w:noProof/>
            <w:webHidden/>
          </w:rPr>
          <w:t>2</w:t>
        </w:r>
        <w:r w:rsidR="00AA6B01">
          <w:rPr>
            <w:noProof/>
            <w:webHidden/>
          </w:rPr>
          <w:fldChar w:fldCharType="end"/>
        </w:r>
      </w:hyperlink>
    </w:p>
    <w:p w14:paraId="22E557D3" w14:textId="0AF4BBC5" w:rsidR="00AA6B01" w:rsidRDefault="006A27E5">
      <w:pPr>
        <w:pStyle w:val="Abbildungsverzeichnis"/>
        <w:tabs>
          <w:tab w:val="right" w:leader="dot" w:pos="9062"/>
        </w:tabs>
        <w:rPr>
          <w:rFonts w:asciiTheme="minorHAnsi" w:eastAsiaTheme="minorEastAsia" w:hAnsiTheme="minorHAnsi"/>
          <w:noProof/>
          <w:lang w:eastAsia="de-DE"/>
        </w:rPr>
      </w:pPr>
      <w:hyperlink w:anchor="_Toc113009179" w:history="1">
        <w:r w:rsidR="00AA6B01" w:rsidRPr="00685B77">
          <w:rPr>
            <w:rStyle w:val="Hyperlink"/>
            <w:noProof/>
          </w:rPr>
          <w:t>Abbildung 3: Zusammenhang PLM und PDM</w:t>
        </w:r>
        <w:r w:rsidR="00AA6B01">
          <w:rPr>
            <w:noProof/>
            <w:webHidden/>
          </w:rPr>
          <w:tab/>
        </w:r>
        <w:r w:rsidR="00AA6B01">
          <w:rPr>
            <w:noProof/>
            <w:webHidden/>
          </w:rPr>
          <w:fldChar w:fldCharType="begin"/>
        </w:r>
        <w:r w:rsidR="00AA6B01">
          <w:rPr>
            <w:noProof/>
            <w:webHidden/>
          </w:rPr>
          <w:instrText xml:space="preserve"> PAGEREF _Toc113009179 \h </w:instrText>
        </w:r>
        <w:r w:rsidR="00AA6B01">
          <w:rPr>
            <w:noProof/>
            <w:webHidden/>
          </w:rPr>
        </w:r>
        <w:r w:rsidR="00AA6B01">
          <w:rPr>
            <w:noProof/>
            <w:webHidden/>
          </w:rPr>
          <w:fldChar w:fldCharType="separate"/>
        </w:r>
        <w:r w:rsidR="008E5311">
          <w:rPr>
            <w:noProof/>
            <w:webHidden/>
          </w:rPr>
          <w:t>7</w:t>
        </w:r>
        <w:r w:rsidR="00AA6B01">
          <w:rPr>
            <w:noProof/>
            <w:webHidden/>
          </w:rPr>
          <w:fldChar w:fldCharType="end"/>
        </w:r>
      </w:hyperlink>
    </w:p>
    <w:p w14:paraId="536702B5" w14:textId="0E2A5BFA" w:rsidR="00AA6B01" w:rsidRDefault="006A27E5">
      <w:pPr>
        <w:pStyle w:val="Abbildungsverzeichnis"/>
        <w:tabs>
          <w:tab w:val="right" w:leader="dot" w:pos="9062"/>
        </w:tabs>
        <w:rPr>
          <w:rFonts w:asciiTheme="minorHAnsi" w:eastAsiaTheme="minorEastAsia" w:hAnsiTheme="minorHAnsi"/>
          <w:noProof/>
          <w:lang w:eastAsia="de-DE"/>
        </w:rPr>
      </w:pPr>
      <w:hyperlink w:anchor="_Toc113009180" w:history="1">
        <w:r w:rsidR="00AA6B01" w:rsidRPr="00685B77">
          <w:rPr>
            <w:rStyle w:val="Hyperlink"/>
            <w:noProof/>
          </w:rPr>
          <w:t>Abbildung 4: SAP im Überblick - AZO</w:t>
        </w:r>
        <w:r w:rsidR="00AA6B01">
          <w:rPr>
            <w:noProof/>
            <w:webHidden/>
          </w:rPr>
          <w:tab/>
        </w:r>
        <w:r w:rsidR="00AA6B01">
          <w:rPr>
            <w:noProof/>
            <w:webHidden/>
          </w:rPr>
          <w:fldChar w:fldCharType="begin"/>
        </w:r>
        <w:r w:rsidR="00AA6B01">
          <w:rPr>
            <w:noProof/>
            <w:webHidden/>
          </w:rPr>
          <w:instrText xml:space="preserve"> PAGEREF _Toc113009180 \h </w:instrText>
        </w:r>
        <w:r w:rsidR="00AA6B01">
          <w:rPr>
            <w:noProof/>
            <w:webHidden/>
          </w:rPr>
        </w:r>
        <w:r w:rsidR="00AA6B01">
          <w:rPr>
            <w:noProof/>
            <w:webHidden/>
          </w:rPr>
          <w:fldChar w:fldCharType="separate"/>
        </w:r>
        <w:r w:rsidR="008E5311">
          <w:rPr>
            <w:noProof/>
            <w:webHidden/>
          </w:rPr>
          <w:t>10</w:t>
        </w:r>
        <w:r w:rsidR="00AA6B01">
          <w:rPr>
            <w:noProof/>
            <w:webHidden/>
          </w:rPr>
          <w:fldChar w:fldCharType="end"/>
        </w:r>
      </w:hyperlink>
    </w:p>
    <w:p w14:paraId="31DFB76A" w14:textId="39F213C7" w:rsidR="00AA6B01" w:rsidRDefault="006A27E5">
      <w:pPr>
        <w:pStyle w:val="Abbildungsverzeichnis"/>
        <w:tabs>
          <w:tab w:val="right" w:leader="dot" w:pos="9062"/>
        </w:tabs>
        <w:rPr>
          <w:rFonts w:asciiTheme="minorHAnsi" w:eastAsiaTheme="minorEastAsia" w:hAnsiTheme="minorHAnsi"/>
          <w:noProof/>
          <w:lang w:eastAsia="de-DE"/>
        </w:rPr>
      </w:pPr>
      <w:hyperlink w:anchor="_Toc113009181" w:history="1">
        <w:r w:rsidR="00AA6B01" w:rsidRPr="00685B77">
          <w:rPr>
            <w:rStyle w:val="Hyperlink"/>
            <w:noProof/>
          </w:rPr>
          <w:t>Abbildung 5: IAMs und IPTs</w:t>
        </w:r>
        <w:r w:rsidR="00AA6B01">
          <w:rPr>
            <w:noProof/>
            <w:webHidden/>
          </w:rPr>
          <w:tab/>
        </w:r>
        <w:r w:rsidR="00AA6B01">
          <w:rPr>
            <w:noProof/>
            <w:webHidden/>
          </w:rPr>
          <w:fldChar w:fldCharType="begin"/>
        </w:r>
        <w:r w:rsidR="00AA6B01">
          <w:rPr>
            <w:noProof/>
            <w:webHidden/>
          </w:rPr>
          <w:instrText xml:space="preserve"> PAGEREF _Toc113009181 \h </w:instrText>
        </w:r>
        <w:r w:rsidR="00AA6B01">
          <w:rPr>
            <w:noProof/>
            <w:webHidden/>
          </w:rPr>
        </w:r>
        <w:r w:rsidR="00AA6B01">
          <w:rPr>
            <w:noProof/>
            <w:webHidden/>
          </w:rPr>
          <w:fldChar w:fldCharType="separate"/>
        </w:r>
        <w:r w:rsidR="008E5311">
          <w:rPr>
            <w:noProof/>
            <w:webHidden/>
          </w:rPr>
          <w:t>14</w:t>
        </w:r>
        <w:r w:rsidR="00AA6B01">
          <w:rPr>
            <w:noProof/>
            <w:webHidden/>
          </w:rPr>
          <w:fldChar w:fldCharType="end"/>
        </w:r>
      </w:hyperlink>
    </w:p>
    <w:p w14:paraId="6E8C394B" w14:textId="34E73D5E" w:rsidR="00AA6B01" w:rsidRDefault="006A27E5">
      <w:pPr>
        <w:pStyle w:val="Abbildungsverzeichnis"/>
        <w:tabs>
          <w:tab w:val="right" w:leader="dot" w:pos="9062"/>
        </w:tabs>
        <w:rPr>
          <w:rFonts w:asciiTheme="minorHAnsi" w:eastAsiaTheme="minorEastAsia" w:hAnsiTheme="minorHAnsi"/>
          <w:noProof/>
          <w:lang w:eastAsia="de-DE"/>
        </w:rPr>
      </w:pPr>
      <w:hyperlink w:anchor="_Toc113009182" w:history="1">
        <w:r w:rsidR="00AA6B01" w:rsidRPr="00685B77">
          <w:rPr>
            <w:rStyle w:val="Hyperlink"/>
            <w:noProof/>
          </w:rPr>
          <w:t>Abbildung 6: DIS Datenstruktur</w:t>
        </w:r>
        <w:r w:rsidR="00AA6B01">
          <w:rPr>
            <w:noProof/>
            <w:webHidden/>
          </w:rPr>
          <w:tab/>
        </w:r>
        <w:r w:rsidR="00AA6B01">
          <w:rPr>
            <w:noProof/>
            <w:webHidden/>
          </w:rPr>
          <w:fldChar w:fldCharType="begin"/>
        </w:r>
        <w:r w:rsidR="00AA6B01">
          <w:rPr>
            <w:noProof/>
            <w:webHidden/>
          </w:rPr>
          <w:instrText xml:space="preserve"> PAGEREF _Toc113009182 \h </w:instrText>
        </w:r>
        <w:r w:rsidR="00AA6B01">
          <w:rPr>
            <w:noProof/>
            <w:webHidden/>
          </w:rPr>
        </w:r>
        <w:r w:rsidR="00AA6B01">
          <w:rPr>
            <w:noProof/>
            <w:webHidden/>
          </w:rPr>
          <w:fldChar w:fldCharType="separate"/>
        </w:r>
        <w:r w:rsidR="008E5311">
          <w:rPr>
            <w:noProof/>
            <w:webHidden/>
          </w:rPr>
          <w:t>15</w:t>
        </w:r>
        <w:r w:rsidR="00AA6B01">
          <w:rPr>
            <w:noProof/>
            <w:webHidden/>
          </w:rPr>
          <w:fldChar w:fldCharType="end"/>
        </w:r>
      </w:hyperlink>
    </w:p>
    <w:p w14:paraId="147EDFA5" w14:textId="36194A16" w:rsidR="00AA6B01" w:rsidRDefault="006A27E5">
      <w:pPr>
        <w:pStyle w:val="Abbildungsverzeichnis"/>
        <w:tabs>
          <w:tab w:val="right" w:leader="dot" w:pos="9062"/>
        </w:tabs>
        <w:rPr>
          <w:rFonts w:asciiTheme="minorHAnsi" w:eastAsiaTheme="minorEastAsia" w:hAnsiTheme="minorHAnsi"/>
          <w:noProof/>
          <w:lang w:eastAsia="de-DE"/>
        </w:rPr>
      </w:pPr>
      <w:hyperlink w:anchor="_Toc113009183" w:history="1">
        <w:r w:rsidR="00AA6B01" w:rsidRPr="00685B77">
          <w:rPr>
            <w:rStyle w:val="Hyperlink"/>
            <w:noProof/>
          </w:rPr>
          <w:t>Abbildung 7: CAD Desktop Reiter in Inventor</w:t>
        </w:r>
        <w:r w:rsidR="00AA6B01">
          <w:rPr>
            <w:noProof/>
            <w:webHidden/>
          </w:rPr>
          <w:tab/>
        </w:r>
        <w:r w:rsidR="00AA6B01">
          <w:rPr>
            <w:noProof/>
            <w:webHidden/>
          </w:rPr>
          <w:fldChar w:fldCharType="begin"/>
        </w:r>
        <w:r w:rsidR="00AA6B01">
          <w:rPr>
            <w:noProof/>
            <w:webHidden/>
          </w:rPr>
          <w:instrText xml:space="preserve"> PAGEREF _Toc113009183 \h </w:instrText>
        </w:r>
        <w:r w:rsidR="00AA6B01">
          <w:rPr>
            <w:noProof/>
            <w:webHidden/>
          </w:rPr>
        </w:r>
        <w:r w:rsidR="00AA6B01">
          <w:rPr>
            <w:noProof/>
            <w:webHidden/>
          </w:rPr>
          <w:fldChar w:fldCharType="separate"/>
        </w:r>
        <w:r w:rsidR="008E5311">
          <w:rPr>
            <w:noProof/>
            <w:webHidden/>
          </w:rPr>
          <w:t>16</w:t>
        </w:r>
        <w:r w:rsidR="00AA6B01">
          <w:rPr>
            <w:noProof/>
            <w:webHidden/>
          </w:rPr>
          <w:fldChar w:fldCharType="end"/>
        </w:r>
      </w:hyperlink>
    </w:p>
    <w:p w14:paraId="625677E9" w14:textId="2F2DDD43" w:rsidR="00AA6B01" w:rsidRDefault="006A27E5">
      <w:pPr>
        <w:pStyle w:val="Abbildungsverzeichnis"/>
        <w:tabs>
          <w:tab w:val="right" w:leader="dot" w:pos="9062"/>
        </w:tabs>
        <w:rPr>
          <w:rFonts w:asciiTheme="minorHAnsi" w:eastAsiaTheme="minorEastAsia" w:hAnsiTheme="minorHAnsi"/>
          <w:noProof/>
          <w:lang w:eastAsia="de-DE"/>
        </w:rPr>
      </w:pPr>
      <w:hyperlink w:anchor="_Toc113009184" w:history="1">
        <w:r w:rsidR="00AA6B01" w:rsidRPr="00685B77">
          <w:rPr>
            <w:rStyle w:val="Hyperlink"/>
            <w:noProof/>
          </w:rPr>
          <w:t>Abbildung 8: CAD-Sicht im SAP.</w:t>
        </w:r>
        <w:r w:rsidR="00AA6B01">
          <w:rPr>
            <w:noProof/>
            <w:webHidden/>
          </w:rPr>
          <w:tab/>
        </w:r>
        <w:r w:rsidR="00AA6B01">
          <w:rPr>
            <w:noProof/>
            <w:webHidden/>
          </w:rPr>
          <w:fldChar w:fldCharType="begin"/>
        </w:r>
        <w:r w:rsidR="00AA6B01">
          <w:rPr>
            <w:noProof/>
            <w:webHidden/>
          </w:rPr>
          <w:instrText xml:space="preserve"> PAGEREF _Toc113009184 \h </w:instrText>
        </w:r>
        <w:r w:rsidR="00AA6B01">
          <w:rPr>
            <w:noProof/>
            <w:webHidden/>
          </w:rPr>
        </w:r>
        <w:r w:rsidR="00AA6B01">
          <w:rPr>
            <w:noProof/>
            <w:webHidden/>
          </w:rPr>
          <w:fldChar w:fldCharType="separate"/>
        </w:r>
        <w:r w:rsidR="008E5311">
          <w:rPr>
            <w:noProof/>
            <w:webHidden/>
          </w:rPr>
          <w:t>16</w:t>
        </w:r>
        <w:r w:rsidR="00AA6B01">
          <w:rPr>
            <w:noProof/>
            <w:webHidden/>
          </w:rPr>
          <w:fldChar w:fldCharType="end"/>
        </w:r>
      </w:hyperlink>
    </w:p>
    <w:p w14:paraId="2A42FD9D" w14:textId="20238083" w:rsidR="00AA6B01" w:rsidRDefault="006A27E5">
      <w:pPr>
        <w:pStyle w:val="Abbildungsverzeichnis"/>
        <w:tabs>
          <w:tab w:val="right" w:leader="dot" w:pos="9062"/>
        </w:tabs>
        <w:rPr>
          <w:rFonts w:asciiTheme="minorHAnsi" w:eastAsiaTheme="minorEastAsia" w:hAnsiTheme="minorHAnsi"/>
          <w:noProof/>
          <w:lang w:eastAsia="de-DE"/>
        </w:rPr>
      </w:pPr>
      <w:hyperlink w:anchor="_Toc113009185" w:history="1">
        <w:r w:rsidR="00AA6B01" w:rsidRPr="00685B77">
          <w:rPr>
            <w:rStyle w:val="Hyperlink"/>
            <w:noProof/>
          </w:rPr>
          <w:t>Abbildung 9: Inventor SAP Anmeldefenster</w:t>
        </w:r>
        <w:r w:rsidR="00AA6B01">
          <w:rPr>
            <w:noProof/>
            <w:webHidden/>
          </w:rPr>
          <w:tab/>
        </w:r>
        <w:r w:rsidR="00AA6B01">
          <w:rPr>
            <w:noProof/>
            <w:webHidden/>
          </w:rPr>
          <w:fldChar w:fldCharType="begin"/>
        </w:r>
        <w:r w:rsidR="00AA6B01">
          <w:rPr>
            <w:noProof/>
            <w:webHidden/>
          </w:rPr>
          <w:instrText xml:space="preserve"> PAGEREF _Toc113009185 \h </w:instrText>
        </w:r>
        <w:r w:rsidR="00AA6B01">
          <w:rPr>
            <w:noProof/>
            <w:webHidden/>
          </w:rPr>
        </w:r>
        <w:r w:rsidR="00AA6B01">
          <w:rPr>
            <w:noProof/>
            <w:webHidden/>
          </w:rPr>
          <w:fldChar w:fldCharType="separate"/>
        </w:r>
        <w:r w:rsidR="008E5311">
          <w:rPr>
            <w:noProof/>
            <w:webHidden/>
          </w:rPr>
          <w:t>17</w:t>
        </w:r>
        <w:r w:rsidR="00AA6B01">
          <w:rPr>
            <w:noProof/>
            <w:webHidden/>
          </w:rPr>
          <w:fldChar w:fldCharType="end"/>
        </w:r>
      </w:hyperlink>
    </w:p>
    <w:p w14:paraId="67082CF3" w14:textId="3663C0F9" w:rsidR="00AA6B01" w:rsidRDefault="006A27E5">
      <w:pPr>
        <w:pStyle w:val="Abbildungsverzeichnis"/>
        <w:tabs>
          <w:tab w:val="right" w:leader="dot" w:pos="9062"/>
        </w:tabs>
        <w:rPr>
          <w:rFonts w:asciiTheme="minorHAnsi" w:eastAsiaTheme="minorEastAsia" w:hAnsiTheme="minorHAnsi"/>
          <w:noProof/>
          <w:lang w:eastAsia="de-DE"/>
        </w:rPr>
      </w:pPr>
      <w:hyperlink w:anchor="_Toc113009186" w:history="1">
        <w:r w:rsidR="00AA6B01" w:rsidRPr="00685B77">
          <w:rPr>
            <w:rStyle w:val="Hyperlink"/>
            <w:noProof/>
          </w:rPr>
          <w:t>Abbildung 10: Teildokumente Datenstruktur</w:t>
        </w:r>
        <w:r w:rsidR="00AA6B01">
          <w:rPr>
            <w:noProof/>
            <w:webHidden/>
          </w:rPr>
          <w:tab/>
        </w:r>
        <w:r w:rsidR="00AA6B01">
          <w:rPr>
            <w:noProof/>
            <w:webHidden/>
          </w:rPr>
          <w:fldChar w:fldCharType="begin"/>
        </w:r>
        <w:r w:rsidR="00AA6B01">
          <w:rPr>
            <w:noProof/>
            <w:webHidden/>
          </w:rPr>
          <w:instrText xml:space="preserve"> PAGEREF _Toc113009186 \h </w:instrText>
        </w:r>
        <w:r w:rsidR="00AA6B01">
          <w:rPr>
            <w:noProof/>
            <w:webHidden/>
          </w:rPr>
        </w:r>
        <w:r w:rsidR="00AA6B01">
          <w:rPr>
            <w:noProof/>
            <w:webHidden/>
          </w:rPr>
          <w:fldChar w:fldCharType="separate"/>
        </w:r>
        <w:r w:rsidR="008E5311">
          <w:rPr>
            <w:noProof/>
            <w:webHidden/>
          </w:rPr>
          <w:t>18</w:t>
        </w:r>
        <w:r w:rsidR="00AA6B01">
          <w:rPr>
            <w:noProof/>
            <w:webHidden/>
          </w:rPr>
          <w:fldChar w:fldCharType="end"/>
        </w:r>
      </w:hyperlink>
    </w:p>
    <w:p w14:paraId="3FB159F8" w14:textId="089F0BC6" w:rsidR="00AA6B01" w:rsidRDefault="006A27E5">
      <w:pPr>
        <w:pStyle w:val="Abbildungsverzeichnis"/>
        <w:tabs>
          <w:tab w:val="right" w:leader="dot" w:pos="9062"/>
        </w:tabs>
        <w:rPr>
          <w:rFonts w:asciiTheme="minorHAnsi" w:eastAsiaTheme="minorEastAsia" w:hAnsiTheme="minorHAnsi"/>
          <w:noProof/>
          <w:lang w:eastAsia="de-DE"/>
        </w:rPr>
      </w:pPr>
      <w:hyperlink w:anchor="_Toc113009187" w:history="1">
        <w:r w:rsidR="00AA6B01" w:rsidRPr="00685B77">
          <w:rPr>
            <w:rStyle w:val="Hyperlink"/>
            <w:noProof/>
          </w:rPr>
          <w:t>Abbildung 11: Versionierung Datenstruktur</w:t>
        </w:r>
        <w:r w:rsidR="00AA6B01">
          <w:rPr>
            <w:noProof/>
            <w:webHidden/>
          </w:rPr>
          <w:tab/>
        </w:r>
        <w:r w:rsidR="00AA6B01">
          <w:rPr>
            <w:noProof/>
            <w:webHidden/>
          </w:rPr>
          <w:fldChar w:fldCharType="begin"/>
        </w:r>
        <w:r w:rsidR="00AA6B01">
          <w:rPr>
            <w:noProof/>
            <w:webHidden/>
          </w:rPr>
          <w:instrText xml:space="preserve"> PAGEREF _Toc113009187 \h </w:instrText>
        </w:r>
        <w:r w:rsidR="00AA6B01">
          <w:rPr>
            <w:noProof/>
            <w:webHidden/>
          </w:rPr>
        </w:r>
        <w:r w:rsidR="00AA6B01">
          <w:rPr>
            <w:noProof/>
            <w:webHidden/>
          </w:rPr>
          <w:fldChar w:fldCharType="separate"/>
        </w:r>
        <w:r w:rsidR="008E5311">
          <w:rPr>
            <w:noProof/>
            <w:webHidden/>
          </w:rPr>
          <w:t>19</w:t>
        </w:r>
        <w:r w:rsidR="00AA6B01">
          <w:rPr>
            <w:noProof/>
            <w:webHidden/>
          </w:rPr>
          <w:fldChar w:fldCharType="end"/>
        </w:r>
      </w:hyperlink>
    </w:p>
    <w:p w14:paraId="11D543F5" w14:textId="2B0F1122" w:rsidR="00AA6B01" w:rsidRDefault="006A27E5">
      <w:pPr>
        <w:pStyle w:val="Abbildungsverzeichnis"/>
        <w:tabs>
          <w:tab w:val="right" w:leader="dot" w:pos="9062"/>
        </w:tabs>
        <w:rPr>
          <w:rFonts w:asciiTheme="minorHAnsi" w:eastAsiaTheme="minorEastAsia" w:hAnsiTheme="minorHAnsi"/>
          <w:noProof/>
          <w:lang w:eastAsia="de-DE"/>
        </w:rPr>
      </w:pPr>
      <w:hyperlink w:anchor="_Toc113009188" w:history="1">
        <w:r w:rsidR="00AA6B01" w:rsidRPr="00685B77">
          <w:rPr>
            <w:rStyle w:val="Hyperlink"/>
            <w:noProof/>
          </w:rPr>
          <w:t>Abbildung 12: Dokumentenstatus, Lebenszyklus eines Dokuments</w:t>
        </w:r>
        <w:r w:rsidR="00AA6B01">
          <w:rPr>
            <w:noProof/>
            <w:webHidden/>
          </w:rPr>
          <w:tab/>
        </w:r>
        <w:r w:rsidR="00AA6B01">
          <w:rPr>
            <w:noProof/>
            <w:webHidden/>
          </w:rPr>
          <w:fldChar w:fldCharType="begin"/>
        </w:r>
        <w:r w:rsidR="00AA6B01">
          <w:rPr>
            <w:noProof/>
            <w:webHidden/>
          </w:rPr>
          <w:instrText xml:space="preserve"> PAGEREF _Toc113009188 \h </w:instrText>
        </w:r>
        <w:r w:rsidR="00AA6B01">
          <w:rPr>
            <w:noProof/>
            <w:webHidden/>
          </w:rPr>
        </w:r>
        <w:r w:rsidR="00AA6B01">
          <w:rPr>
            <w:noProof/>
            <w:webHidden/>
          </w:rPr>
          <w:fldChar w:fldCharType="separate"/>
        </w:r>
        <w:r w:rsidR="008E5311">
          <w:rPr>
            <w:noProof/>
            <w:webHidden/>
          </w:rPr>
          <w:t>20</w:t>
        </w:r>
        <w:r w:rsidR="00AA6B01">
          <w:rPr>
            <w:noProof/>
            <w:webHidden/>
          </w:rPr>
          <w:fldChar w:fldCharType="end"/>
        </w:r>
      </w:hyperlink>
    </w:p>
    <w:p w14:paraId="3D9CBEB5" w14:textId="34CFF00A" w:rsidR="00AA6B01" w:rsidRDefault="006A27E5">
      <w:pPr>
        <w:pStyle w:val="Abbildungsverzeichnis"/>
        <w:tabs>
          <w:tab w:val="right" w:leader="dot" w:pos="9062"/>
        </w:tabs>
        <w:rPr>
          <w:rFonts w:asciiTheme="minorHAnsi" w:eastAsiaTheme="minorEastAsia" w:hAnsiTheme="minorHAnsi"/>
          <w:noProof/>
          <w:lang w:eastAsia="de-DE"/>
        </w:rPr>
      </w:pPr>
      <w:hyperlink w:anchor="_Toc113009189" w:history="1">
        <w:r w:rsidR="00AA6B01" w:rsidRPr="00685B77">
          <w:rPr>
            <w:rStyle w:val="Hyperlink"/>
            <w:noProof/>
          </w:rPr>
          <w:t>Abbildung 13: Löschassistent mit einer Datei in Arbeit</w:t>
        </w:r>
        <w:r w:rsidR="00AA6B01">
          <w:rPr>
            <w:noProof/>
            <w:webHidden/>
          </w:rPr>
          <w:tab/>
        </w:r>
        <w:r w:rsidR="00AA6B01">
          <w:rPr>
            <w:noProof/>
            <w:webHidden/>
          </w:rPr>
          <w:fldChar w:fldCharType="begin"/>
        </w:r>
        <w:r w:rsidR="00AA6B01">
          <w:rPr>
            <w:noProof/>
            <w:webHidden/>
          </w:rPr>
          <w:instrText xml:space="preserve"> PAGEREF _Toc113009189 \h </w:instrText>
        </w:r>
        <w:r w:rsidR="00AA6B01">
          <w:rPr>
            <w:noProof/>
            <w:webHidden/>
          </w:rPr>
        </w:r>
        <w:r w:rsidR="00AA6B01">
          <w:rPr>
            <w:noProof/>
            <w:webHidden/>
          </w:rPr>
          <w:fldChar w:fldCharType="separate"/>
        </w:r>
        <w:r w:rsidR="008E5311">
          <w:rPr>
            <w:noProof/>
            <w:webHidden/>
          </w:rPr>
          <w:t>21</w:t>
        </w:r>
        <w:r w:rsidR="00AA6B01">
          <w:rPr>
            <w:noProof/>
            <w:webHidden/>
          </w:rPr>
          <w:fldChar w:fldCharType="end"/>
        </w:r>
      </w:hyperlink>
    </w:p>
    <w:p w14:paraId="414D0224" w14:textId="194CD7AB" w:rsidR="00AA6B01" w:rsidRDefault="006A27E5">
      <w:pPr>
        <w:pStyle w:val="Abbildungsverzeichnis"/>
        <w:tabs>
          <w:tab w:val="right" w:leader="dot" w:pos="9062"/>
        </w:tabs>
        <w:rPr>
          <w:rFonts w:asciiTheme="minorHAnsi" w:eastAsiaTheme="minorEastAsia" w:hAnsiTheme="minorHAnsi"/>
          <w:noProof/>
          <w:lang w:eastAsia="de-DE"/>
        </w:rPr>
      </w:pPr>
      <w:hyperlink w:anchor="_Toc113009190" w:history="1">
        <w:r w:rsidR="00AA6B01" w:rsidRPr="00685B77">
          <w:rPr>
            <w:rStyle w:val="Hyperlink"/>
            <w:noProof/>
          </w:rPr>
          <w:t>Abbildung 14: AZO Showscreen</w:t>
        </w:r>
        <w:r w:rsidR="00AA6B01">
          <w:rPr>
            <w:noProof/>
            <w:webHidden/>
          </w:rPr>
          <w:tab/>
        </w:r>
        <w:r w:rsidR="00AA6B01">
          <w:rPr>
            <w:noProof/>
            <w:webHidden/>
          </w:rPr>
          <w:fldChar w:fldCharType="begin"/>
        </w:r>
        <w:r w:rsidR="00AA6B01">
          <w:rPr>
            <w:noProof/>
            <w:webHidden/>
          </w:rPr>
          <w:instrText xml:space="preserve"> PAGEREF _Toc113009190 \h </w:instrText>
        </w:r>
        <w:r w:rsidR="00AA6B01">
          <w:rPr>
            <w:noProof/>
            <w:webHidden/>
          </w:rPr>
        </w:r>
        <w:r w:rsidR="00AA6B01">
          <w:rPr>
            <w:noProof/>
            <w:webHidden/>
          </w:rPr>
          <w:fldChar w:fldCharType="separate"/>
        </w:r>
        <w:r w:rsidR="008E5311">
          <w:rPr>
            <w:noProof/>
            <w:webHidden/>
          </w:rPr>
          <w:t>23</w:t>
        </w:r>
        <w:r w:rsidR="00AA6B01">
          <w:rPr>
            <w:noProof/>
            <w:webHidden/>
          </w:rPr>
          <w:fldChar w:fldCharType="end"/>
        </w:r>
      </w:hyperlink>
    </w:p>
    <w:p w14:paraId="4257F77E" w14:textId="2DDE424D" w:rsidR="00AA6B01" w:rsidRDefault="006A27E5">
      <w:pPr>
        <w:pStyle w:val="Abbildungsverzeichnis"/>
        <w:tabs>
          <w:tab w:val="right" w:leader="dot" w:pos="9062"/>
        </w:tabs>
        <w:rPr>
          <w:rFonts w:asciiTheme="minorHAnsi" w:eastAsiaTheme="minorEastAsia" w:hAnsiTheme="minorHAnsi"/>
          <w:noProof/>
          <w:lang w:eastAsia="de-DE"/>
        </w:rPr>
      </w:pPr>
      <w:hyperlink w:anchor="_Toc113009191" w:history="1">
        <w:r w:rsidR="00AA6B01" w:rsidRPr="00685B77">
          <w:rPr>
            <w:rStyle w:val="Hyperlink"/>
            <w:noProof/>
          </w:rPr>
          <w:t>Abbildung 15: DIS eines Bauteils mit mehrere Materialausführungen</w:t>
        </w:r>
        <w:r w:rsidR="00AA6B01">
          <w:rPr>
            <w:noProof/>
            <w:webHidden/>
          </w:rPr>
          <w:tab/>
        </w:r>
        <w:r w:rsidR="00AA6B01">
          <w:rPr>
            <w:noProof/>
            <w:webHidden/>
          </w:rPr>
          <w:fldChar w:fldCharType="begin"/>
        </w:r>
        <w:r w:rsidR="00AA6B01">
          <w:rPr>
            <w:noProof/>
            <w:webHidden/>
          </w:rPr>
          <w:instrText xml:space="preserve"> PAGEREF _Toc113009191 \h </w:instrText>
        </w:r>
        <w:r w:rsidR="00AA6B01">
          <w:rPr>
            <w:noProof/>
            <w:webHidden/>
          </w:rPr>
        </w:r>
        <w:r w:rsidR="00AA6B01">
          <w:rPr>
            <w:noProof/>
            <w:webHidden/>
          </w:rPr>
          <w:fldChar w:fldCharType="separate"/>
        </w:r>
        <w:r w:rsidR="008E5311">
          <w:rPr>
            <w:noProof/>
            <w:webHidden/>
          </w:rPr>
          <w:t>25</w:t>
        </w:r>
        <w:r w:rsidR="00AA6B01">
          <w:rPr>
            <w:noProof/>
            <w:webHidden/>
          </w:rPr>
          <w:fldChar w:fldCharType="end"/>
        </w:r>
      </w:hyperlink>
    </w:p>
    <w:p w14:paraId="43BE8380" w14:textId="68075C7A" w:rsidR="00AA6B01" w:rsidRDefault="006A27E5">
      <w:pPr>
        <w:pStyle w:val="Abbildungsverzeichnis"/>
        <w:tabs>
          <w:tab w:val="right" w:leader="dot" w:pos="9062"/>
        </w:tabs>
        <w:rPr>
          <w:rFonts w:asciiTheme="minorHAnsi" w:eastAsiaTheme="minorEastAsia" w:hAnsiTheme="minorHAnsi"/>
          <w:noProof/>
          <w:lang w:eastAsia="de-DE"/>
        </w:rPr>
      </w:pPr>
      <w:hyperlink w:anchor="_Toc113009192" w:history="1">
        <w:r w:rsidR="00AA6B01" w:rsidRPr="00685B77">
          <w:rPr>
            <w:rStyle w:val="Hyperlink"/>
            <w:noProof/>
          </w:rPr>
          <w:t>Abbildung 16: Stücklistenerstellungsprozess</w:t>
        </w:r>
        <w:r w:rsidR="00AA6B01">
          <w:rPr>
            <w:noProof/>
            <w:webHidden/>
          </w:rPr>
          <w:tab/>
        </w:r>
        <w:r w:rsidR="00AA6B01">
          <w:rPr>
            <w:noProof/>
            <w:webHidden/>
          </w:rPr>
          <w:fldChar w:fldCharType="begin"/>
        </w:r>
        <w:r w:rsidR="00AA6B01">
          <w:rPr>
            <w:noProof/>
            <w:webHidden/>
          </w:rPr>
          <w:instrText xml:space="preserve"> PAGEREF _Toc113009192 \h </w:instrText>
        </w:r>
        <w:r w:rsidR="00AA6B01">
          <w:rPr>
            <w:noProof/>
            <w:webHidden/>
          </w:rPr>
        </w:r>
        <w:r w:rsidR="00AA6B01">
          <w:rPr>
            <w:noProof/>
            <w:webHidden/>
          </w:rPr>
          <w:fldChar w:fldCharType="separate"/>
        </w:r>
        <w:r w:rsidR="008E5311">
          <w:rPr>
            <w:noProof/>
            <w:webHidden/>
          </w:rPr>
          <w:t>26</w:t>
        </w:r>
        <w:r w:rsidR="00AA6B01">
          <w:rPr>
            <w:noProof/>
            <w:webHidden/>
          </w:rPr>
          <w:fldChar w:fldCharType="end"/>
        </w:r>
      </w:hyperlink>
    </w:p>
    <w:p w14:paraId="7EC7A076" w14:textId="57CDADC9" w:rsidR="00AA6B01" w:rsidRDefault="006A27E5">
      <w:pPr>
        <w:pStyle w:val="Abbildungsverzeichnis"/>
        <w:tabs>
          <w:tab w:val="right" w:leader="dot" w:pos="9062"/>
        </w:tabs>
        <w:rPr>
          <w:rFonts w:asciiTheme="minorHAnsi" w:eastAsiaTheme="minorEastAsia" w:hAnsiTheme="minorHAnsi"/>
          <w:noProof/>
          <w:lang w:eastAsia="de-DE"/>
        </w:rPr>
      </w:pPr>
      <w:hyperlink w:anchor="_Toc113009193" w:history="1">
        <w:r w:rsidR="00AA6B01" w:rsidRPr="00685B77">
          <w:rPr>
            <w:rStyle w:val="Hyperlink"/>
            <w:noProof/>
          </w:rPr>
          <w:t>Abbildung 17: Anzeige Global BOM, Materialauswahl</w:t>
        </w:r>
        <w:r w:rsidR="00AA6B01">
          <w:rPr>
            <w:noProof/>
            <w:webHidden/>
          </w:rPr>
          <w:tab/>
        </w:r>
        <w:r w:rsidR="00AA6B01">
          <w:rPr>
            <w:noProof/>
            <w:webHidden/>
          </w:rPr>
          <w:fldChar w:fldCharType="begin"/>
        </w:r>
        <w:r w:rsidR="00AA6B01">
          <w:rPr>
            <w:noProof/>
            <w:webHidden/>
          </w:rPr>
          <w:instrText xml:space="preserve"> PAGEREF _Toc113009193 \h </w:instrText>
        </w:r>
        <w:r w:rsidR="00AA6B01">
          <w:rPr>
            <w:noProof/>
            <w:webHidden/>
          </w:rPr>
        </w:r>
        <w:r w:rsidR="00AA6B01">
          <w:rPr>
            <w:noProof/>
            <w:webHidden/>
          </w:rPr>
          <w:fldChar w:fldCharType="separate"/>
        </w:r>
        <w:r w:rsidR="008E5311">
          <w:rPr>
            <w:noProof/>
            <w:webHidden/>
          </w:rPr>
          <w:t>26</w:t>
        </w:r>
        <w:r w:rsidR="00AA6B01">
          <w:rPr>
            <w:noProof/>
            <w:webHidden/>
          </w:rPr>
          <w:fldChar w:fldCharType="end"/>
        </w:r>
      </w:hyperlink>
    </w:p>
    <w:p w14:paraId="4B63BC56" w14:textId="393C9AA9" w:rsidR="00AA6B01" w:rsidRDefault="006A27E5">
      <w:pPr>
        <w:pStyle w:val="Abbildungsverzeichnis"/>
        <w:tabs>
          <w:tab w:val="right" w:leader="dot" w:pos="9062"/>
        </w:tabs>
        <w:rPr>
          <w:rFonts w:asciiTheme="minorHAnsi" w:eastAsiaTheme="minorEastAsia" w:hAnsiTheme="minorHAnsi"/>
          <w:noProof/>
          <w:lang w:eastAsia="de-DE"/>
        </w:rPr>
      </w:pPr>
      <w:hyperlink w:anchor="_Toc113009194" w:history="1">
        <w:r w:rsidR="00AA6B01" w:rsidRPr="00685B77">
          <w:rPr>
            <w:rStyle w:val="Hyperlink"/>
            <w:noProof/>
          </w:rPr>
          <w:t>Abbildung 18: Inventor Stückliste - Besondere Strukturen</w:t>
        </w:r>
        <w:r w:rsidR="00AA6B01">
          <w:rPr>
            <w:noProof/>
            <w:webHidden/>
          </w:rPr>
          <w:tab/>
        </w:r>
        <w:r w:rsidR="00AA6B01">
          <w:rPr>
            <w:noProof/>
            <w:webHidden/>
          </w:rPr>
          <w:fldChar w:fldCharType="begin"/>
        </w:r>
        <w:r w:rsidR="00AA6B01">
          <w:rPr>
            <w:noProof/>
            <w:webHidden/>
          </w:rPr>
          <w:instrText xml:space="preserve"> PAGEREF _Toc113009194 \h </w:instrText>
        </w:r>
        <w:r w:rsidR="00AA6B01">
          <w:rPr>
            <w:noProof/>
            <w:webHidden/>
          </w:rPr>
        </w:r>
        <w:r w:rsidR="00AA6B01">
          <w:rPr>
            <w:noProof/>
            <w:webHidden/>
          </w:rPr>
          <w:fldChar w:fldCharType="separate"/>
        </w:r>
        <w:r w:rsidR="008E5311">
          <w:rPr>
            <w:noProof/>
            <w:webHidden/>
          </w:rPr>
          <w:t>27</w:t>
        </w:r>
        <w:r w:rsidR="00AA6B01">
          <w:rPr>
            <w:noProof/>
            <w:webHidden/>
          </w:rPr>
          <w:fldChar w:fldCharType="end"/>
        </w:r>
      </w:hyperlink>
    </w:p>
    <w:p w14:paraId="4C3D179E" w14:textId="35ACE0B2" w:rsidR="00AA6B01" w:rsidRDefault="006A27E5">
      <w:pPr>
        <w:pStyle w:val="Abbildungsverzeichnis"/>
        <w:tabs>
          <w:tab w:val="right" w:leader="dot" w:pos="9062"/>
        </w:tabs>
        <w:rPr>
          <w:rFonts w:asciiTheme="minorHAnsi" w:eastAsiaTheme="minorEastAsia" w:hAnsiTheme="minorHAnsi"/>
          <w:noProof/>
          <w:lang w:eastAsia="de-DE"/>
        </w:rPr>
      </w:pPr>
      <w:hyperlink w:anchor="_Toc113009195" w:history="1">
        <w:r w:rsidR="00AA6B01" w:rsidRPr="00685B77">
          <w:rPr>
            <w:rStyle w:val="Hyperlink"/>
            <w:noProof/>
          </w:rPr>
          <w:t>Abbildung 19: Standard SAP, Global BOM Übergabeproblematik</w:t>
        </w:r>
        <w:r w:rsidR="00AA6B01">
          <w:rPr>
            <w:noProof/>
            <w:webHidden/>
          </w:rPr>
          <w:tab/>
        </w:r>
        <w:r w:rsidR="00AA6B01">
          <w:rPr>
            <w:noProof/>
            <w:webHidden/>
          </w:rPr>
          <w:fldChar w:fldCharType="begin"/>
        </w:r>
        <w:r w:rsidR="00AA6B01">
          <w:rPr>
            <w:noProof/>
            <w:webHidden/>
          </w:rPr>
          <w:instrText xml:space="preserve"> PAGEREF _Toc113009195 \h </w:instrText>
        </w:r>
        <w:r w:rsidR="00AA6B01">
          <w:rPr>
            <w:noProof/>
            <w:webHidden/>
          </w:rPr>
        </w:r>
        <w:r w:rsidR="00AA6B01">
          <w:rPr>
            <w:noProof/>
            <w:webHidden/>
          </w:rPr>
          <w:fldChar w:fldCharType="separate"/>
        </w:r>
        <w:r w:rsidR="008E5311">
          <w:rPr>
            <w:noProof/>
            <w:webHidden/>
          </w:rPr>
          <w:t>28</w:t>
        </w:r>
        <w:r w:rsidR="00AA6B01">
          <w:rPr>
            <w:noProof/>
            <w:webHidden/>
          </w:rPr>
          <w:fldChar w:fldCharType="end"/>
        </w:r>
      </w:hyperlink>
    </w:p>
    <w:p w14:paraId="5EBFE336" w14:textId="3B5C4178" w:rsidR="00AA6B01" w:rsidRDefault="006A27E5">
      <w:pPr>
        <w:pStyle w:val="Abbildungsverzeichnis"/>
        <w:tabs>
          <w:tab w:val="right" w:leader="dot" w:pos="9062"/>
        </w:tabs>
        <w:rPr>
          <w:rFonts w:asciiTheme="minorHAnsi" w:eastAsiaTheme="minorEastAsia" w:hAnsiTheme="minorHAnsi"/>
          <w:noProof/>
          <w:lang w:eastAsia="de-DE"/>
        </w:rPr>
      </w:pPr>
      <w:hyperlink w:anchor="_Toc113009196" w:history="1">
        <w:r w:rsidR="00AA6B01" w:rsidRPr="00685B77">
          <w:rPr>
            <w:rStyle w:val="Hyperlink"/>
            <w:noProof/>
          </w:rPr>
          <w:t>Abbildung 20: Stücklistenerstellung Strukturmit AZO Erweiterung</w:t>
        </w:r>
        <w:r w:rsidR="00AA6B01">
          <w:rPr>
            <w:noProof/>
            <w:webHidden/>
          </w:rPr>
          <w:tab/>
        </w:r>
        <w:r w:rsidR="00AA6B01">
          <w:rPr>
            <w:noProof/>
            <w:webHidden/>
          </w:rPr>
          <w:fldChar w:fldCharType="begin"/>
        </w:r>
        <w:r w:rsidR="00AA6B01">
          <w:rPr>
            <w:noProof/>
            <w:webHidden/>
          </w:rPr>
          <w:instrText xml:space="preserve"> PAGEREF _Toc113009196 \h </w:instrText>
        </w:r>
        <w:r w:rsidR="00AA6B01">
          <w:rPr>
            <w:noProof/>
            <w:webHidden/>
          </w:rPr>
        </w:r>
        <w:r w:rsidR="00AA6B01">
          <w:rPr>
            <w:noProof/>
            <w:webHidden/>
          </w:rPr>
          <w:fldChar w:fldCharType="separate"/>
        </w:r>
        <w:r w:rsidR="008E5311">
          <w:rPr>
            <w:noProof/>
            <w:webHidden/>
          </w:rPr>
          <w:t>29</w:t>
        </w:r>
        <w:r w:rsidR="00AA6B01">
          <w:rPr>
            <w:noProof/>
            <w:webHidden/>
          </w:rPr>
          <w:fldChar w:fldCharType="end"/>
        </w:r>
      </w:hyperlink>
    </w:p>
    <w:p w14:paraId="027C6E28" w14:textId="3DCE2FD8" w:rsidR="00AA6B01" w:rsidRDefault="006A27E5">
      <w:pPr>
        <w:pStyle w:val="Abbildungsverzeichnis"/>
        <w:tabs>
          <w:tab w:val="right" w:leader="dot" w:pos="9062"/>
        </w:tabs>
        <w:rPr>
          <w:rFonts w:asciiTheme="minorHAnsi" w:eastAsiaTheme="minorEastAsia" w:hAnsiTheme="minorHAnsi"/>
          <w:noProof/>
          <w:lang w:eastAsia="de-DE"/>
        </w:rPr>
      </w:pPr>
      <w:hyperlink w:anchor="_Toc113009197" w:history="1">
        <w:r w:rsidR="00AA6B01" w:rsidRPr="00685B77">
          <w:rPr>
            <w:rStyle w:val="Hyperlink"/>
            <w:noProof/>
          </w:rPr>
          <w:t>Abbildung 21: Materialkomptabilität bei Neuerstellung</w:t>
        </w:r>
        <w:r w:rsidR="00AA6B01">
          <w:rPr>
            <w:noProof/>
            <w:webHidden/>
          </w:rPr>
          <w:tab/>
        </w:r>
        <w:r w:rsidR="00AA6B01">
          <w:rPr>
            <w:noProof/>
            <w:webHidden/>
          </w:rPr>
          <w:fldChar w:fldCharType="begin"/>
        </w:r>
        <w:r w:rsidR="00AA6B01">
          <w:rPr>
            <w:noProof/>
            <w:webHidden/>
          </w:rPr>
          <w:instrText xml:space="preserve"> PAGEREF _Toc113009197 \h </w:instrText>
        </w:r>
        <w:r w:rsidR="00AA6B01">
          <w:rPr>
            <w:noProof/>
            <w:webHidden/>
          </w:rPr>
        </w:r>
        <w:r w:rsidR="00AA6B01">
          <w:rPr>
            <w:noProof/>
            <w:webHidden/>
          </w:rPr>
          <w:fldChar w:fldCharType="separate"/>
        </w:r>
        <w:r w:rsidR="008E5311">
          <w:rPr>
            <w:noProof/>
            <w:webHidden/>
          </w:rPr>
          <w:t>30</w:t>
        </w:r>
        <w:r w:rsidR="00AA6B01">
          <w:rPr>
            <w:noProof/>
            <w:webHidden/>
          </w:rPr>
          <w:fldChar w:fldCharType="end"/>
        </w:r>
      </w:hyperlink>
    </w:p>
    <w:p w14:paraId="7A9A9858" w14:textId="0057F3CA" w:rsidR="00AA6B01" w:rsidRDefault="006A27E5">
      <w:pPr>
        <w:pStyle w:val="Abbildungsverzeichnis"/>
        <w:tabs>
          <w:tab w:val="right" w:leader="dot" w:pos="9062"/>
        </w:tabs>
        <w:rPr>
          <w:rFonts w:asciiTheme="minorHAnsi" w:eastAsiaTheme="minorEastAsia" w:hAnsiTheme="minorHAnsi"/>
          <w:noProof/>
          <w:lang w:eastAsia="de-DE"/>
        </w:rPr>
      </w:pPr>
      <w:hyperlink w:anchor="_Toc113009198" w:history="1">
        <w:r w:rsidR="00AA6B01" w:rsidRPr="00685B77">
          <w:rPr>
            <w:rStyle w:val="Hyperlink"/>
            <w:noProof/>
          </w:rPr>
          <w:t>Abbildung 22: Funktionen im Überblick</w:t>
        </w:r>
        <w:r w:rsidR="00AA6B01">
          <w:rPr>
            <w:noProof/>
            <w:webHidden/>
          </w:rPr>
          <w:tab/>
        </w:r>
        <w:r w:rsidR="00AA6B01">
          <w:rPr>
            <w:noProof/>
            <w:webHidden/>
          </w:rPr>
          <w:fldChar w:fldCharType="begin"/>
        </w:r>
        <w:r w:rsidR="00AA6B01">
          <w:rPr>
            <w:noProof/>
            <w:webHidden/>
          </w:rPr>
          <w:instrText xml:space="preserve"> PAGEREF _Toc113009198 \h </w:instrText>
        </w:r>
        <w:r w:rsidR="00AA6B01">
          <w:rPr>
            <w:noProof/>
            <w:webHidden/>
          </w:rPr>
        </w:r>
        <w:r w:rsidR="00AA6B01">
          <w:rPr>
            <w:noProof/>
            <w:webHidden/>
          </w:rPr>
          <w:fldChar w:fldCharType="separate"/>
        </w:r>
        <w:r w:rsidR="008E5311">
          <w:rPr>
            <w:noProof/>
            <w:webHidden/>
          </w:rPr>
          <w:t>31</w:t>
        </w:r>
        <w:r w:rsidR="00AA6B01">
          <w:rPr>
            <w:noProof/>
            <w:webHidden/>
          </w:rPr>
          <w:fldChar w:fldCharType="end"/>
        </w:r>
      </w:hyperlink>
    </w:p>
    <w:p w14:paraId="17D3616F" w14:textId="5CC958AD" w:rsidR="00AA6B01" w:rsidRDefault="006A27E5">
      <w:pPr>
        <w:pStyle w:val="Abbildungsverzeichnis"/>
        <w:tabs>
          <w:tab w:val="right" w:leader="dot" w:pos="9062"/>
        </w:tabs>
        <w:rPr>
          <w:rFonts w:asciiTheme="minorHAnsi" w:eastAsiaTheme="minorEastAsia" w:hAnsiTheme="minorHAnsi"/>
          <w:noProof/>
          <w:lang w:eastAsia="de-DE"/>
        </w:rPr>
      </w:pPr>
      <w:hyperlink w:anchor="_Toc113009199" w:history="1">
        <w:r w:rsidR="00AA6B01" w:rsidRPr="00685B77">
          <w:rPr>
            <w:rStyle w:val="Hyperlink"/>
            <w:noProof/>
          </w:rPr>
          <w:t>Abbildung 23:ECTR Fenster mit Schreibtisch und Objekt Browser</w:t>
        </w:r>
        <w:r w:rsidR="00AA6B01">
          <w:rPr>
            <w:noProof/>
            <w:webHidden/>
          </w:rPr>
          <w:tab/>
        </w:r>
        <w:r w:rsidR="00AA6B01">
          <w:rPr>
            <w:noProof/>
            <w:webHidden/>
          </w:rPr>
          <w:fldChar w:fldCharType="begin"/>
        </w:r>
        <w:r w:rsidR="00AA6B01">
          <w:rPr>
            <w:noProof/>
            <w:webHidden/>
          </w:rPr>
          <w:instrText xml:space="preserve"> PAGEREF _Toc113009199 \h </w:instrText>
        </w:r>
        <w:r w:rsidR="00AA6B01">
          <w:rPr>
            <w:noProof/>
            <w:webHidden/>
          </w:rPr>
        </w:r>
        <w:r w:rsidR="00AA6B01">
          <w:rPr>
            <w:noProof/>
            <w:webHidden/>
          </w:rPr>
          <w:fldChar w:fldCharType="separate"/>
        </w:r>
        <w:r w:rsidR="008E5311">
          <w:rPr>
            <w:noProof/>
            <w:webHidden/>
          </w:rPr>
          <w:t>33</w:t>
        </w:r>
        <w:r w:rsidR="00AA6B01">
          <w:rPr>
            <w:noProof/>
            <w:webHidden/>
          </w:rPr>
          <w:fldChar w:fldCharType="end"/>
        </w:r>
      </w:hyperlink>
    </w:p>
    <w:p w14:paraId="234D944D" w14:textId="6666814A" w:rsidR="00AA6B01" w:rsidRDefault="006A27E5">
      <w:pPr>
        <w:pStyle w:val="Abbildungsverzeichnis"/>
        <w:tabs>
          <w:tab w:val="right" w:leader="dot" w:pos="9062"/>
        </w:tabs>
        <w:rPr>
          <w:rFonts w:asciiTheme="minorHAnsi" w:eastAsiaTheme="minorEastAsia" w:hAnsiTheme="minorHAnsi"/>
          <w:noProof/>
          <w:lang w:eastAsia="de-DE"/>
        </w:rPr>
      </w:pPr>
      <w:hyperlink w:anchor="_Toc113009200" w:history="1">
        <w:r w:rsidR="00AA6B01" w:rsidRPr="00685B77">
          <w:rPr>
            <w:rStyle w:val="Hyperlink"/>
            <w:noProof/>
          </w:rPr>
          <w:t>Abbildung 24: ECTR Anmeldefenster SAP</w:t>
        </w:r>
        <w:r w:rsidR="00AA6B01">
          <w:rPr>
            <w:noProof/>
            <w:webHidden/>
          </w:rPr>
          <w:tab/>
        </w:r>
        <w:r w:rsidR="00AA6B01">
          <w:rPr>
            <w:noProof/>
            <w:webHidden/>
          </w:rPr>
          <w:fldChar w:fldCharType="begin"/>
        </w:r>
        <w:r w:rsidR="00AA6B01">
          <w:rPr>
            <w:noProof/>
            <w:webHidden/>
          </w:rPr>
          <w:instrText xml:space="preserve"> PAGEREF _Toc113009200 \h </w:instrText>
        </w:r>
        <w:r w:rsidR="00AA6B01">
          <w:rPr>
            <w:noProof/>
            <w:webHidden/>
          </w:rPr>
        </w:r>
        <w:r w:rsidR="00AA6B01">
          <w:rPr>
            <w:noProof/>
            <w:webHidden/>
          </w:rPr>
          <w:fldChar w:fldCharType="separate"/>
        </w:r>
        <w:r w:rsidR="008E5311">
          <w:rPr>
            <w:noProof/>
            <w:webHidden/>
          </w:rPr>
          <w:t>34</w:t>
        </w:r>
        <w:r w:rsidR="00AA6B01">
          <w:rPr>
            <w:noProof/>
            <w:webHidden/>
          </w:rPr>
          <w:fldChar w:fldCharType="end"/>
        </w:r>
      </w:hyperlink>
    </w:p>
    <w:p w14:paraId="723F118E" w14:textId="58350A33" w:rsidR="00AA6B01" w:rsidRDefault="006A27E5">
      <w:pPr>
        <w:pStyle w:val="Abbildungsverzeichnis"/>
        <w:tabs>
          <w:tab w:val="right" w:leader="dot" w:pos="9062"/>
        </w:tabs>
        <w:rPr>
          <w:rFonts w:asciiTheme="minorHAnsi" w:eastAsiaTheme="minorEastAsia" w:hAnsiTheme="minorHAnsi"/>
          <w:noProof/>
          <w:lang w:eastAsia="de-DE"/>
        </w:rPr>
      </w:pPr>
      <w:hyperlink w:anchor="_Toc113009201" w:history="1">
        <w:r w:rsidR="00AA6B01" w:rsidRPr="00685B77">
          <w:rPr>
            <w:rStyle w:val="Hyperlink"/>
            <w:noProof/>
          </w:rPr>
          <w:t>Abbildung 25: ECTR Allgemein Funktionen</w:t>
        </w:r>
        <w:r w:rsidR="00AA6B01">
          <w:rPr>
            <w:noProof/>
            <w:webHidden/>
          </w:rPr>
          <w:tab/>
        </w:r>
        <w:r w:rsidR="00AA6B01">
          <w:rPr>
            <w:noProof/>
            <w:webHidden/>
          </w:rPr>
          <w:fldChar w:fldCharType="begin"/>
        </w:r>
        <w:r w:rsidR="00AA6B01">
          <w:rPr>
            <w:noProof/>
            <w:webHidden/>
          </w:rPr>
          <w:instrText xml:space="preserve"> PAGEREF _Toc113009201 \h </w:instrText>
        </w:r>
        <w:r w:rsidR="00AA6B01">
          <w:rPr>
            <w:noProof/>
            <w:webHidden/>
          </w:rPr>
        </w:r>
        <w:r w:rsidR="00AA6B01">
          <w:rPr>
            <w:noProof/>
            <w:webHidden/>
          </w:rPr>
          <w:fldChar w:fldCharType="separate"/>
        </w:r>
        <w:r w:rsidR="008E5311">
          <w:rPr>
            <w:noProof/>
            <w:webHidden/>
          </w:rPr>
          <w:t>35</w:t>
        </w:r>
        <w:r w:rsidR="00AA6B01">
          <w:rPr>
            <w:noProof/>
            <w:webHidden/>
          </w:rPr>
          <w:fldChar w:fldCharType="end"/>
        </w:r>
      </w:hyperlink>
    </w:p>
    <w:p w14:paraId="78916EA4" w14:textId="5CBA82A5" w:rsidR="00AA6B01" w:rsidRDefault="006A27E5">
      <w:pPr>
        <w:pStyle w:val="Abbildungsverzeichnis"/>
        <w:tabs>
          <w:tab w:val="right" w:leader="dot" w:pos="9062"/>
        </w:tabs>
        <w:rPr>
          <w:rFonts w:asciiTheme="minorHAnsi" w:eastAsiaTheme="minorEastAsia" w:hAnsiTheme="minorHAnsi"/>
          <w:noProof/>
          <w:lang w:eastAsia="de-DE"/>
        </w:rPr>
      </w:pPr>
      <w:hyperlink w:anchor="_Toc113009202" w:history="1">
        <w:r w:rsidR="00AA6B01" w:rsidRPr="00685B77">
          <w:rPr>
            <w:rStyle w:val="Hyperlink"/>
            <w:noProof/>
          </w:rPr>
          <w:t>Abbildung 26: ECTR Original Reiter</w:t>
        </w:r>
        <w:r w:rsidR="00AA6B01">
          <w:rPr>
            <w:noProof/>
            <w:webHidden/>
          </w:rPr>
          <w:tab/>
        </w:r>
        <w:r w:rsidR="00AA6B01">
          <w:rPr>
            <w:noProof/>
            <w:webHidden/>
          </w:rPr>
          <w:fldChar w:fldCharType="begin"/>
        </w:r>
        <w:r w:rsidR="00AA6B01">
          <w:rPr>
            <w:noProof/>
            <w:webHidden/>
          </w:rPr>
          <w:instrText xml:space="preserve"> PAGEREF _Toc113009202 \h </w:instrText>
        </w:r>
        <w:r w:rsidR="00AA6B01">
          <w:rPr>
            <w:noProof/>
            <w:webHidden/>
          </w:rPr>
        </w:r>
        <w:r w:rsidR="00AA6B01">
          <w:rPr>
            <w:noProof/>
            <w:webHidden/>
          </w:rPr>
          <w:fldChar w:fldCharType="separate"/>
        </w:r>
        <w:r w:rsidR="008E5311">
          <w:rPr>
            <w:noProof/>
            <w:webHidden/>
          </w:rPr>
          <w:t>35</w:t>
        </w:r>
        <w:r w:rsidR="00AA6B01">
          <w:rPr>
            <w:noProof/>
            <w:webHidden/>
          </w:rPr>
          <w:fldChar w:fldCharType="end"/>
        </w:r>
      </w:hyperlink>
    </w:p>
    <w:p w14:paraId="7E4E85BB" w14:textId="0E06D58D" w:rsidR="00AA6B01" w:rsidRDefault="006A27E5">
      <w:pPr>
        <w:pStyle w:val="Abbildungsverzeichnis"/>
        <w:tabs>
          <w:tab w:val="right" w:leader="dot" w:pos="9062"/>
        </w:tabs>
        <w:rPr>
          <w:rFonts w:asciiTheme="minorHAnsi" w:eastAsiaTheme="minorEastAsia" w:hAnsiTheme="minorHAnsi"/>
          <w:noProof/>
          <w:lang w:eastAsia="de-DE"/>
        </w:rPr>
      </w:pPr>
      <w:hyperlink w:anchor="_Toc113009203" w:history="1">
        <w:r w:rsidR="00AA6B01" w:rsidRPr="00685B77">
          <w:rPr>
            <w:rStyle w:val="Hyperlink"/>
            <w:noProof/>
          </w:rPr>
          <w:t>Abbildung 27: Dokumentenschnellsuche</w:t>
        </w:r>
        <w:r w:rsidR="00AA6B01">
          <w:rPr>
            <w:noProof/>
            <w:webHidden/>
          </w:rPr>
          <w:tab/>
        </w:r>
        <w:r w:rsidR="00AA6B01">
          <w:rPr>
            <w:noProof/>
            <w:webHidden/>
          </w:rPr>
          <w:fldChar w:fldCharType="begin"/>
        </w:r>
        <w:r w:rsidR="00AA6B01">
          <w:rPr>
            <w:noProof/>
            <w:webHidden/>
          </w:rPr>
          <w:instrText xml:space="preserve"> PAGEREF _Toc113009203 \h </w:instrText>
        </w:r>
        <w:r w:rsidR="00AA6B01">
          <w:rPr>
            <w:noProof/>
            <w:webHidden/>
          </w:rPr>
        </w:r>
        <w:r w:rsidR="00AA6B01">
          <w:rPr>
            <w:noProof/>
            <w:webHidden/>
          </w:rPr>
          <w:fldChar w:fldCharType="separate"/>
        </w:r>
        <w:r w:rsidR="008E5311">
          <w:rPr>
            <w:noProof/>
            <w:webHidden/>
          </w:rPr>
          <w:t>38</w:t>
        </w:r>
        <w:r w:rsidR="00AA6B01">
          <w:rPr>
            <w:noProof/>
            <w:webHidden/>
          </w:rPr>
          <w:fldChar w:fldCharType="end"/>
        </w:r>
      </w:hyperlink>
    </w:p>
    <w:p w14:paraId="256D5663" w14:textId="754E6848" w:rsidR="00AA6B01" w:rsidRDefault="006A27E5">
      <w:pPr>
        <w:pStyle w:val="Abbildungsverzeichnis"/>
        <w:tabs>
          <w:tab w:val="right" w:leader="dot" w:pos="9062"/>
        </w:tabs>
        <w:rPr>
          <w:rFonts w:asciiTheme="minorHAnsi" w:eastAsiaTheme="minorEastAsia" w:hAnsiTheme="minorHAnsi"/>
          <w:noProof/>
          <w:lang w:eastAsia="de-DE"/>
        </w:rPr>
      </w:pPr>
      <w:hyperlink w:anchor="_Toc113009204" w:history="1">
        <w:r w:rsidR="00AA6B01" w:rsidRPr="00685B77">
          <w:rPr>
            <w:rStyle w:val="Hyperlink"/>
            <w:noProof/>
          </w:rPr>
          <w:t>Abbildung 28: Dokumentensuche mit Standard-Maske</w:t>
        </w:r>
        <w:r w:rsidR="00AA6B01">
          <w:rPr>
            <w:noProof/>
            <w:webHidden/>
          </w:rPr>
          <w:tab/>
        </w:r>
        <w:r w:rsidR="00AA6B01">
          <w:rPr>
            <w:noProof/>
            <w:webHidden/>
          </w:rPr>
          <w:fldChar w:fldCharType="begin"/>
        </w:r>
        <w:r w:rsidR="00AA6B01">
          <w:rPr>
            <w:noProof/>
            <w:webHidden/>
          </w:rPr>
          <w:instrText xml:space="preserve"> PAGEREF _Toc113009204 \h </w:instrText>
        </w:r>
        <w:r w:rsidR="00AA6B01">
          <w:rPr>
            <w:noProof/>
            <w:webHidden/>
          </w:rPr>
        </w:r>
        <w:r w:rsidR="00AA6B01">
          <w:rPr>
            <w:noProof/>
            <w:webHidden/>
          </w:rPr>
          <w:fldChar w:fldCharType="separate"/>
        </w:r>
        <w:r w:rsidR="008E5311">
          <w:rPr>
            <w:noProof/>
            <w:webHidden/>
          </w:rPr>
          <w:t>38</w:t>
        </w:r>
        <w:r w:rsidR="00AA6B01">
          <w:rPr>
            <w:noProof/>
            <w:webHidden/>
          </w:rPr>
          <w:fldChar w:fldCharType="end"/>
        </w:r>
      </w:hyperlink>
    </w:p>
    <w:p w14:paraId="6E97ECC1" w14:textId="10DBDC1E" w:rsidR="00AA6B01" w:rsidRDefault="006A27E5">
      <w:pPr>
        <w:pStyle w:val="Abbildungsverzeichnis"/>
        <w:tabs>
          <w:tab w:val="right" w:leader="dot" w:pos="9062"/>
        </w:tabs>
        <w:rPr>
          <w:rFonts w:asciiTheme="minorHAnsi" w:eastAsiaTheme="minorEastAsia" w:hAnsiTheme="minorHAnsi"/>
          <w:noProof/>
          <w:lang w:eastAsia="de-DE"/>
        </w:rPr>
      </w:pPr>
      <w:hyperlink w:anchor="_Toc113009205" w:history="1">
        <w:r w:rsidR="00AA6B01" w:rsidRPr="00685B77">
          <w:rPr>
            <w:rStyle w:val="Hyperlink"/>
            <w:noProof/>
          </w:rPr>
          <w:t>Abbildung 29: Schaltfläche Dokumentenstatus ändern</w:t>
        </w:r>
        <w:r w:rsidR="00AA6B01">
          <w:rPr>
            <w:noProof/>
            <w:webHidden/>
          </w:rPr>
          <w:tab/>
        </w:r>
        <w:r w:rsidR="00AA6B01">
          <w:rPr>
            <w:noProof/>
            <w:webHidden/>
          </w:rPr>
          <w:fldChar w:fldCharType="begin"/>
        </w:r>
        <w:r w:rsidR="00AA6B01">
          <w:rPr>
            <w:noProof/>
            <w:webHidden/>
          </w:rPr>
          <w:instrText xml:space="preserve"> PAGEREF _Toc113009205 \h </w:instrText>
        </w:r>
        <w:r w:rsidR="00AA6B01">
          <w:rPr>
            <w:noProof/>
            <w:webHidden/>
          </w:rPr>
        </w:r>
        <w:r w:rsidR="00AA6B01">
          <w:rPr>
            <w:noProof/>
            <w:webHidden/>
          </w:rPr>
          <w:fldChar w:fldCharType="separate"/>
        </w:r>
        <w:r w:rsidR="008E5311">
          <w:rPr>
            <w:noProof/>
            <w:webHidden/>
          </w:rPr>
          <w:t>39</w:t>
        </w:r>
        <w:r w:rsidR="00AA6B01">
          <w:rPr>
            <w:noProof/>
            <w:webHidden/>
          </w:rPr>
          <w:fldChar w:fldCharType="end"/>
        </w:r>
      </w:hyperlink>
    </w:p>
    <w:p w14:paraId="55628B51" w14:textId="338F4F7B" w:rsidR="00AA6B01" w:rsidRDefault="006A27E5">
      <w:pPr>
        <w:pStyle w:val="Abbildungsverzeichnis"/>
        <w:tabs>
          <w:tab w:val="right" w:leader="dot" w:pos="9062"/>
        </w:tabs>
        <w:rPr>
          <w:rFonts w:asciiTheme="minorHAnsi" w:eastAsiaTheme="minorEastAsia" w:hAnsiTheme="minorHAnsi"/>
          <w:noProof/>
          <w:lang w:eastAsia="de-DE"/>
        </w:rPr>
      </w:pPr>
      <w:hyperlink w:anchor="_Toc113009206" w:history="1">
        <w:r w:rsidR="00AA6B01" w:rsidRPr="00685B77">
          <w:rPr>
            <w:rStyle w:val="Hyperlink"/>
            <w:noProof/>
          </w:rPr>
          <w:t>Abbildung 30: Arbeitsvorrat Rechtsklickmenü</w:t>
        </w:r>
        <w:r w:rsidR="00AA6B01">
          <w:rPr>
            <w:noProof/>
            <w:webHidden/>
          </w:rPr>
          <w:tab/>
        </w:r>
        <w:r w:rsidR="00AA6B01">
          <w:rPr>
            <w:noProof/>
            <w:webHidden/>
          </w:rPr>
          <w:fldChar w:fldCharType="begin"/>
        </w:r>
        <w:r w:rsidR="00AA6B01">
          <w:rPr>
            <w:noProof/>
            <w:webHidden/>
          </w:rPr>
          <w:instrText xml:space="preserve"> PAGEREF _Toc113009206 \h </w:instrText>
        </w:r>
        <w:r w:rsidR="00AA6B01">
          <w:rPr>
            <w:noProof/>
            <w:webHidden/>
          </w:rPr>
        </w:r>
        <w:r w:rsidR="00AA6B01">
          <w:rPr>
            <w:noProof/>
            <w:webHidden/>
          </w:rPr>
          <w:fldChar w:fldCharType="separate"/>
        </w:r>
        <w:r w:rsidR="008E5311">
          <w:rPr>
            <w:noProof/>
            <w:webHidden/>
          </w:rPr>
          <w:t>39</w:t>
        </w:r>
        <w:r w:rsidR="00AA6B01">
          <w:rPr>
            <w:noProof/>
            <w:webHidden/>
          </w:rPr>
          <w:fldChar w:fldCharType="end"/>
        </w:r>
      </w:hyperlink>
    </w:p>
    <w:p w14:paraId="40878F26" w14:textId="554526FF" w:rsidR="00AA6B01" w:rsidRDefault="006A27E5">
      <w:pPr>
        <w:pStyle w:val="Abbildungsverzeichnis"/>
        <w:tabs>
          <w:tab w:val="right" w:leader="dot" w:pos="9062"/>
        </w:tabs>
        <w:rPr>
          <w:rFonts w:asciiTheme="minorHAnsi" w:eastAsiaTheme="minorEastAsia" w:hAnsiTheme="minorHAnsi"/>
          <w:noProof/>
          <w:lang w:eastAsia="de-DE"/>
        </w:rPr>
      </w:pPr>
      <w:hyperlink w:anchor="_Toc113009207" w:history="1">
        <w:r w:rsidR="00AA6B01" w:rsidRPr="00685B77">
          <w:rPr>
            <w:rStyle w:val="Hyperlink"/>
            <w:noProof/>
          </w:rPr>
          <w:t>Abbildung 31: Dokument anlegen Dialog SAP ECTR</w:t>
        </w:r>
        <w:r w:rsidR="00AA6B01">
          <w:rPr>
            <w:noProof/>
            <w:webHidden/>
          </w:rPr>
          <w:tab/>
        </w:r>
        <w:r w:rsidR="00AA6B01">
          <w:rPr>
            <w:noProof/>
            <w:webHidden/>
          </w:rPr>
          <w:fldChar w:fldCharType="begin"/>
        </w:r>
        <w:r w:rsidR="00AA6B01">
          <w:rPr>
            <w:noProof/>
            <w:webHidden/>
          </w:rPr>
          <w:instrText xml:space="preserve"> PAGEREF _Toc113009207 \h </w:instrText>
        </w:r>
        <w:r w:rsidR="00AA6B01">
          <w:rPr>
            <w:noProof/>
            <w:webHidden/>
          </w:rPr>
        </w:r>
        <w:r w:rsidR="00AA6B01">
          <w:rPr>
            <w:noProof/>
            <w:webHidden/>
          </w:rPr>
          <w:fldChar w:fldCharType="separate"/>
        </w:r>
        <w:r w:rsidR="008E5311">
          <w:rPr>
            <w:noProof/>
            <w:webHidden/>
          </w:rPr>
          <w:t>40</w:t>
        </w:r>
        <w:r w:rsidR="00AA6B01">
          <w:rPr>
            <w:noProof/>
            <w:webHidden/>
          </w:rPr>
          <w:fldChar w:fldCharType="end"/>
        </w:r>
      </w:hyperlink>
    </w:p>
    <w:p w14:paraId="2B8B6DC9" w14:textId="6BC39BB9" w:rsidR="00AA6B01" w:rsidRDefault="006A27E5">
      <w:pPr>
        <w:pStyle w:val="Abbildungsverzeichnis"/>
        <w:tabs>
          <w:tab w:val="right" w:leader="dot" w:pos="9062"/>
        </w:tabs>
        <w:rPr>
          <w:rFonts w:asciiTheme="minorHAnsi" w:eastAsiaTheme="minorEastAsia" w:hAnsiTheme="minorHAnsi"/>
          <w:noProof/>
          <w:lang w:eastAsia="de-DE"/>
        </w:rPr>
      </w:pPr>
      <w:hyperlink w:anchor="_Toc113009208" w:history="1">
        <w:r w:rsidR="00AA6B01" w:rsidRPr="00685B77">
          <w:rPr>
            <w:rStyle w:val="Hyperlink"/>
            <w:noProof/>
          </w:rPr>
          <w:t>Abbildung 32: ECTR Funktionsabdeckung Übersicht</w:t>
        </w:r>
        <w:r w:rsidR="00AA6B01">
          <w:rPr>
            <w:noProof/>
            <w:webHidden/>
          </w:rPr>
          <w:tab/>
        </w:r>
        <w:r w:rsidR="00AA6B01">
          <w:rPr>
            <w:noProof/>
            <w:webHidden/>
          </w:rPr>
          <w:fldChar w:fldCharType="begin"/>
        </w:r>
        <w:r w:rsidR="00AA6B01">
          <w:rPr>
            <w:noProof/>
            <w:webHidden/>
          </w:rPr>
          <w:instrText xml:space="preserve"> PAGEREF _Toc113009208 \h </w:instrText>
        </w:r>
        <w:r w:rsidR="00AA6B01">
          <w:rPr>
            <w:noProof/>
            <w:webHidden/>
          </w:rPr>
        </w:r>
        <w:r w:rsidR="00AA6B01">
          <w:rPr>
            <w:noProof/>
            <w:webHidden/>
          </w:rPr>
          <w:fldChar w:fldCharType="separate"/>
        </w:r>
        <w:r w:rsidR="008E5311">
          <w:rPr>
            <w:noProof/>
            <w:webHidden/>
          </w:rPr>
          <w:t>42</w:t>
        </w:r>
        <w:r w:rsidR="00AA6B01">
          <w:rPr>
            <w:noProof/>
            <w:webHidden/>
          </w:rPr>
          <w:fldChar w:fldCharType="end"/>
        </w:r>
      </w:hyperlink>
    </w:p>
    <w:p w14:paraId="0F22E5EA" w14:textId="1EFF8EB7" w:rsidR="00056313" w:rsidRPr="00CE0123" w:rsidRDefault="00056313" w:rsidP="00056313">
      <w:pPr>
        <w:pStyle w:val="Vorberschrift1"/>
      </w:pPr>
      <w:r>
        <w:fldChar w:fldCharType="end"/>
      </w:r>
    </w:p>
    <w:p w14:paraId="70CEE389" w14:textId="289892E6" w:rsidR="005C1F28" w:rsidRPr="00CE0123" w:rsidRDefault="005C1F28" w:rsidP="004D76CD"/>
    <w:p w14:paraId="75AB5B40" w14:textId="49D89AC3" w:rsidR="004C403B" w:rsidRPr="00CE0123" w:rsidRDefault="004C403B" w:rsidP="004D76CD">
      <w:r w:rsidRPr="00CE0123">
        <w:lastRenderedPageBreak/>
        <w:br w:type="page"/>
      </w:r>
    </w:p>
    <w:p w14:paraId="3C50F964" w14:textId="03732F97" w:rsidR="003B1DAF" w:rsidRPr="00CE0123" w:rsidRDefault="005C1F28" w:rsidP="00E75B12">
      <w:pPr>
        <w:pStyle w:val="Vorberschrift1"/>
        <w:outlineLvl w:val="0"/>
      </w:pPr>
      <w:bookmarkStart w:id="1" w:name="_Toc113011306"/>
      <w:r>
        <w:lastRenderedPageBreak/>
        <w:t>Abkürzungsverzeichnis</w:t>
      </w:r>
      <w:bookmarkEnd w:id="1"/>
    </w:p>
    <w:p w14:paraId="040B6A7B" w14:textId="74AAA61C" w:rsidR="00620BA1" w:rsidRPr="00D90782" w:rsidRDefault="00AF06E5" w:rsidP="00905F4C">
      <w:r w:rsidRPr="00D90782">
        <w:rPr>
          <w:b/>
        </w:rPr>
        <w:t>ERP</w:t>
      </w:r>
      <w:r w:rsidR="00391C49" w:rsidRPr="00D90782">
        <w:tab/>
      </w:r>
      <w:r w:rsidR="003B1DAF" w:rsidRPr="00D90782">
        <w:tab/>
      </w:r>
      <w:r w:rsidR="003B1DAF" w:rsidRPr="00D90782">
        <w:tab/>
      </w:r>
      <w:r w:rsidRPr="00D90782">
        <w:t xml:space="preserve">Enterprise Ressource </w:t>
      </w:r>
      <w:r w:rsidR="007F08F3" w:rsidRPr="00D90782">
        <w:t>Plan</w:t>
      </w:r>
      <w:r w:rsidR="001E1D53" w:rsidRPr="00D90782">
        <w:t>ning</w:t>
      </w:r>
    </w:p>
    <w:p w14:paraId="45F3FB91" w14:textId="16292F7C" w:rsidR="00620BA1" w:rsidRPr="00D90782" w:rsidRDefault="00614B26" w:rsidP="00905F4C">
      <w:r w:rsidRPr="00D90782">
        <w:rPr>
          <w:b/>
        </w:rPr>
        <w:t>PDM</w:t>
      </w:r>
      <w:r w:rsidR="00391C49" w:rsidRPr="00D90782">
        <w:tab/>
      </w:r>
      <w:r w:rsidR="003B1DAF" w:rsidRPr="00D90782">
        <w:tab/>
      </w:r>
      <w:r w:rsidR="003B1DAF" w:rsidRPr="00D90782">
        <w:tab/>
      </w:r>
      <w:r w:rsidRPr="00D90782">
        <w:t>Produktdatenmanageme</w:t>
      </w:r>
      <w:r w:rsidR="001E1D53" w:rsidRPr="00D90782">
        <w:t>nt</w:t>
      </w:r>
    </w:p>
    <w:p w14:paraId="67CFCFEB" w14:textId="2AE30EEE" w:rsidR="00620BA1" w:rsidRPr="00E42040" w:rsidRDefault="00391C49" w:rsidP="00905F4C">
      <w:pPr>
        <w:rPr>
          <w:lang w:val="en-US"/>
        </w:rPr>
      </w:pPr>
      <w:r w:rsidRPr="00E42040">
        <w:rPr>
          <w:b/>
          <w:lang w:val="en-US"/>
        </w:rPr>
        <w:t>PLM</w:t>
      </w:r>
      <w:r w:rsidRPr="00E42040">
        <w:rPr>
          <w:lang w:val="en-US"/>
        </w:rPr>
        <w:tab/>
      </w:r>
      <w:r w:rsidR="003B1DAF" w:rsidRPr="00E42040">
        <w:rPr>
          <w:lang w:val="en-US"/>
        </w:rPr>
        <w:tab/>
      </w:r>
      <w:r w:rsidR="003B1DAF" w:rsidRPr="00E42040">
        <w:rPr>
          <w:lang w:val="en-US"/>
        </w:rPr>
        <w:tab/>
      </w:r>
      <w:r w:rsidR="00AF06E5" w:rsidRPr="00E42040">
        <w:rPr>
          <w:lang w:val="en-US"/>
        </w:rPr>
        <w:t>Product Life</w:t>
      </w:r>
      <w:r w:rsidR="00960F43" w:rsidRPr="00E42040">
        <w:rPr>
          <w:lang w:val="en-US"/>
        </w:rPr>
        <w:t>cycle</w:t>
      </w:r>
      <w:r w:rsidR="00AF06E5" w:rsidRPr="00E42040">
        <w:rPr>
          <w:lang w:val="en-US"/>
        </w:rPr>
        <w:t xml:space="preserve"> Management</w:t>
      </w:r>
    </w:p>
    <w:p w14:paraId="02B65C1D" w14:textId="7C527064" w:rsidR="00620BA1" w:rsidRPr="009C3150" w:rsidRDefault="00614B26" w:rsidP="00905F4C">
      <w:pPr>
        <w:rPr>
          <w:lang w:val="en-US"/>
        </w:rPr>
      </w:pPr>
      <w:r w:rsidRPr="009C3150">
        <w:rPr>
          <w:b/>
          <w:lang w:val="en-US"/>
        </w:rPr>
        <w:t>SAP ECTR</w:t>
      </w:r>
      <w:r w:rsidR="00391C49" w:rsidRPr="009C3150">
        <w:rPr>
          <w:lang w:val="en-US"/>
        </w:rPr>
        <w:t xml:space="preserve"> </w:t>
      </w:r>
      <w:r w:rsidR="00391C49" w:rsidRPr="009C3150">
        <w:rPr>
          <w:lang w:val="en-US"/>
        </w:rPr>
        <w:tab/>
      </w:r>
      <w:r w:rsidR="003B1DAF" w:rsidRPr="009C3150">
        <w:rPr>
          <w:lang w:val="en-US"/>
        </w:rPr>
        <w:tab/>
      </w:r>
      <w:r w:rsidR="00D93734" w:rsidRPr="009C3150">
        <w:rPr>
          <w:lang w:val="en-US"/>
        </w:rPr>
        <w:t>SAP</w:t>
      </w:r>
      <w:r w:rsidRPr="009C3150">
        <w:rPr>
          <w:lang w:val="en-US"/>
        </w:rPr>
        <w:t xml:space="preserve"> Engineering Control Center</w:t>
      </w:r>
    </w:p>
    <w:p w14:paraId="4D52EC83" w14:textId="31FC0CB0" w:rsidR="006511AE" w:rsidRPr="005E026A" w:rsidRDefault="003B1DAF" w:rsidP="00905F4C">
      <w:pPr>
        <w:rPr>
          <w:lang w:val="en-US"/>
        </w:rPr>
      </w:pPr>
      <w:r w:rsidRPr="005E026A">
        <w:rPr>
          <w:b/>
          <w:lang w:val="en-US"/>
        </w:rPr>
        <w:t>CAD</w:t>
      </w:r>
      <w:r w:rsidRPr="005E026A">
        <w:rPr>
          <w:lang w:val="en-US"/>
        </w:rPr>
        <w:t xml:space="preserve"> </w:t>
      </w:r>
      <w:r w:rsidRPr="005E026A">
        <w:rPr>
          <w:lang w:val="en-US"/>
        </w:rPr>
        <w:tab/>
      </w:r>
      <w:r w:rsidRPr="005E026A">
        <w:rPr>
          <w:lang w:val="en-US"/>
        </w:rPr>
        <w:tab/>
      </w:r>
      <w:r w:rsidRPr="005E026A">
        <w:rPr>
          <w:lang w:val="en-US"/>
        </w:rPr>
        <w:tab/>
      </w:r>
      <w:r w:rsidR="006511AE" w:rsidRPr="005E026A">
        <w:rPr>
          <w:lang w:val="en-US"/>
        </w:rPr>
        <w:t>Computer-Aided-Design</w:t>
      </w:r>
    </w:p>
    <w:p w14:paraId="6DD76080" w14:textId="53D0B803" w:rsidR="00A843D1" w:rsidRPr="005E026A" w:rsidRDefault="003B1DAF" w:rsidP="00A843D1">
      <w:pPr>
        <w:rPr>
          <w:lang w:val="en-US"/>
        </w:rPr>
      </w:pPr>
      <w:r w:rsidRPr="005E026A">
        <w:rPr>
          <w:b/>
          <w:bCs/>
          <w:lang w:val="en-US"/>
        </w:rPr>
        <w:t xml:space="preserve">DIS </w:t>
      </w:r>
      <w:r w:rsidRPr="005E026A">
        <w:rPr>
          <w:lang w:val="en-US"/>
        </w:rPr>
        <w:tab/>
      </w:r>
      <w:r w:rsidRPr="005E026A">
        <w:rPr>
          <w:lang w:val="en-US"/>
        </w:rPr>
        <w:tab/>
      </w:r>
      <w:r w:rsidRPr="005E026A">
        <w:rPr>
          <w:lang w:val="en-US"/>
        </w:rPr>
        <w:tab/>
        <w:t>Dokumentinfosatz</w:t>
      </w:r>
    </w:p>
    <w:p w14:paraId="0930327F" w14:textId="4BFCDED5" w:rsidR="00A843D1" w:rsidRPr="005E026A" w:rsidRDefault="00A843D1" w:rsidP="00A843D1">
      <w:pPr>
        <w:rPr>
          <w:b/>
          <w:bCs/>
          <w:lang w:val="en-US"/>
        </w:rPr>
      </w:pPr>
      <w:r w:rsidRPr="005E026A">
        <w:rPr>
          <w:b/>
          <w:bCs/>
          <w:lang w:val="en-US"/>
        </w:rPr>
        <w:t>IAM</w:t>
      </w:r>
      <w:r w:rsidRPr="005E026A">
        <w:rPr>
          <w:b/>
          <w:bCs/>
          <w:lang w:val="en-US"/>
        </w:rPr>
        <w:tab/>
      </w:r>
      <w:r w:rsidRPr="005E026A">
        <w:rPr>
          <w:b/>
          <w:bCs/>
          <w:lang w:val="en-US"/>
        </w:rPr>
        <w:tab/>
      </w:r>
      <w:r w:rsidRPr="005E026A">
        <w:rPr>
          <w:b/>
          <w:bCs/>
          <w:lang w:val="en-US"/>
        </w:rPr>
        <w:tab/>
      </w:r>
      <w:r w:rsidR="00353FF3" w:rsidRPr="005E026A">
        <w:rPr>
          <w:lang w:val="en-US"/>
        </w:rPr>
        <w:t>Inventorassambly</w:t>
      </w:r>
    </w:p>
    <w:p w14:paraId="508C7A98" w14:textId="1E320CB5" w:rsidR="00353FF3" w:rsidRPr="005E026A" w:rsidRDefault="00A843D1" w:rsidP="00353FF3">
      <w:pPr>
        <w:rPr>
          <w:b/>
          <w:bCs/>
          <w:lang w:val="en-US"/>
        </w:rPr>
      </w:pPr>
      <w:r w:rsidRPr="005E026A">
        <w:rPr>
          <w:b/>
          <w:bCs/>
          <w:lang w:val="en-US"/>
        </w:rPr>
        <w:t>IPT</w:t>
      </w:r>
      <w:r w:rsidR="00353FF3" w:rsidRPr="005E026A">
        <w:rPr>
          <w:b/>
          <w:bCs/>
          <w:lang w:val="en-US"/>
        </w:rPr>
        <w:tab/>
      </w:r>
      <w:r w:rsidR="00353FF3" w:rsidRPr="005E026A">
        <w:rPr>
          <w:b/>
          <w:bCs/>
          <w:lang w:val="en-US"/>
        </w:rPr>
        <w:tab/>
      </w:r>
      <w:r w:rsidR="00353FF3" w:rsidRPr="005E026A">
        <w:rPr>
          <w:b/>
          <w:bCs/>
          <w:lang w:val="en-US"/>
        </w:rPr>
        <w:tab/>
      </w:r>
      <w:r w:rsidR="00353FF3" w:rsidRPr="005E026A">
        <w:rPr>
          <w:lang w:val="en-US"/>
        </w:rPr>
        <w:t>Inventorpart</w:t>
      </w:r>
    </w:p>
    <w:p w14:paraId="21A6E8F9" w14:textId="59E4C4D1" w:rsidR="00A843D1" w:rsidRPr="005E026A" w:rsidRDefault="00A843D1" w:rsidP="00A843D1">
      <w:pPr>
        <w:rPr>
          <w:lang w:val="en-US"/>
        </w:rPr>
      </w:pPr>
      <w:r w:rsidRPr="005E026A">
        <w:rPr>
          <w:b/>
          <w:bCs/>
          <w:lang w:val="en-US"/>
        </w:rPr>
        <w:t>IDW</w:t>
      </w:r>
      <w:r w:rsidR="00353FF3" w:rsidRPr="005E026A">
        <w:rPr>
          <w:b/>
          <w:bCs/>
          <w:lang w:val="en-US"/>
        </w:rPr>
        <w:tab/>
      </w:r>
      <w:r w:rsidR="00353FF3" w:rsidRPr="005E026A">
        <w:rPr>
          <w:b/>
          <w:bCs/>
          <w:lang w:val="en-US"/>
        </w:rPr>
        <w:tab/>
      </w:r>
      <w:r w:rsidR="00353FF3" w:rsidRPr="005E026A">
        <w:rPr>
          <w:b/>
          <w:bCs/>
          <w:lang w:val="en-US"/>
        </w:rPr>
        <w:tab/>
      </w:r>
      <w:r w:rsidR="00353FF3" w:rsidRPr="005E026A">
        <w:rPr>
          <w:lang w:val="en-US"/>
        </w:rPr>
        <w:t>Inventordrawing</w:t>
      </w:r>
    </w:p>
    <w:p w14:paraId="5174F424" w14:textId="77777777" w:rsidR="00620BA1" w:rsidRPr="005E026A" w:rsidRDefault="00620BA1" w:rsidP="00620BA1">
      <w:pPr>
        <w:pStyle w:val="KeinLeerraum"/>
        <w:rPr>
          <w:lang w:val="en-US"/>
        </w:rPr>
      </w:pPr>
    </w:p>
    <w:p w14:paraId="19ACC204" w14:textId="77777777" w:rsidR="00BB50DF" w:rsidRPr="005E026A" w:rsidRDefault="00BB50DF" w:rsidP="004D76CD">
      <w:pPr>
        <w:rPr>
          <w:lang w:val="en-US"/>
        </w:rPr>
      </w:pPr>
    </w:p>
    <w:p w14:paraId="6436B02B" w14:textId="139BE0DB" w:rsidR="00BB50DF" w:rsidRPr="005E026A" w:rsidRDefault="00BB50DF" w:rsidP="004D76CD">
      <w:pPr>
        <w:rPr>
          <w:lang w:val="en-US"/>
        </w:rPr>
        <w:sectPr w:rsidR="00BB50DF" w:rsidRPr="005E026A" w:rsidSect="00492F80">
          <w:footerReference w:type="default" r:id="rId8"/>
          <w:headerReference w:type="first" r:id="rId9"/>
          <w:footerReference w:type="first" r:id="rId10"/>
          <w:pgSz w:w="11906" w:h="16838"/>
          <w:pgMar w:top="1417" w:right="1417" w:bottom="1134" w:left="1417" w:header="709" w:footer="709" w:gutter="0"/>
          <w:pgNumType w:fmt="lowerRoman" w:start="1"/>
          <w:cols w:space="708"/>
          <w:titlePg/>
          <w:docGrid w:linePitch="360"/>
        </w:sectPr>
      </w:pPr>
    </w:p>
    <w:p w14:paraId="5AC9C457" w14:textId="1E40159A" w:rsidR="00BB50DF" w:rsidRDefault="00BB50DF" w:rsidP="004D76CD">
      <w:pPr>
        <w:pStyle w:val="berschrift1"/>
      </w:pPr>
      <w:bookmarkStart w:id="2" w:name="_Ref110234581"/>
      <w:bookmarkStart w:id="3" w:name="_Toc113011307"/>
      <w:r w:rsidRPr="002C3258">
        <w:lastRenderedPageBreak/>
        <w:t>Einleitung</w:t>
      </w:r>
      <w:bookmarkEnd w:id="2"/>
      <w:bookmarkEnd w:id="3"/>
    </w:p>
    <w:p w14:paraId="24D1CA0B" w14:textId="5BBCAED7" w:rsidR="00145A82" w:rsidRPr="00CE0123" w:rsidRDefault="00145A82" w:rsidP="004D76CD">
      <w:r w:rsidRPr="00CE0123">
        <w:t>Mit der Ankündigung von SAP S/4 HANA kündigt SAP auch die Erneuerung der Product Lifecycle Management (PLM) Schnittstelle für C</w:t>
      </w:r>
      <w:r>
        <w:t>omputer-Aided-Design (CAD)</w:t>
      </w:r>
      <w:r w:rsidRPr="00CE0123">
        <w:t xml:space="preserve"> Programme an. Bis 2030 soll der Support von CAD Desktop, der bisherige Schnittstelle, </w:t>
      </w:r>
      <w:r w:rsidRPr="005B3B3F">
        <w:t>eingestellt</w:t>
      </w:r>
      <w:r w:rsidRPr="00CE0123">
        <w:t xml:space="preserve"> und </w:t>
      </w:r>
      <w:r>
        <w:t>aus dem Betrieb genommen werden</w:t>
      </w:r>
      <w:r w:rsidRPr="00CE0123">
        <w:t>. SAP Engineering Control Center (SAP ECTR)</w:t>
      </w:r>
      <w:r w:rsidR="00EC05E0">
        <w:t xml:space="preserve"> </w:t>
      </w:r>
      <w:r w:rsidR="0030575B">
        <w:t>soll die alte PLM Schnittstelle ersetzen</w:t>
      </w:r>
      <w:r w:rsidRPr="00CE0123">
        <w:t xml:space="preserve">. Da nun </w:t>
      </w:r>
      <w:r>
        <w:t>a</w:t>
      </w:r>
      <w:r w:rsidRPr="00CE0123">
        <w:t>lle</w:t>
      </w:r>
      <w:r>
        <w:t xml:space="preserve"> Firmen</w:t>
      </w:r>
      <w:r w:rsidRPr="00CE0123">
        <w:t xml:space="preserve">, die im CAD Bereich SAP anwenden, einen Wechsel durchführen müssen, steht auch AZO vor der Aufgabe, SAP ECTR einzuführen. Der Wechsel </w:t>
      </w:r>
      <w:r w:rsidR="00BB75E8">
        <w:t xml:space="preserve">sichert die </w:t>
      </w:r>
      <w:r w:rsidRPr="00CE0123">
        <w:t xml:space="preserve">Zukunftsfähigkeit </w:t>
      </w:r>
      <w:r w:rsidR="00BB75E8">
        <w:t>des Unternehmen</w:t>
      </w:r>
      <w:r w:rsidR="00AB3AC7">
        <w:t>s</w:t>
      </w:r>
      <w:r w:rsidRPr="00CE0123">
        <w:t xml:space="preserve">, da CAD Desktop nicht mit dem neuen </w:t>
      </w:r>
      <w:r w:rsidR="00BF4641" w:rsidRPr="00CE0123">
        <w:t>SAP-System</w:t>
      </w:r>
      <w:r w:rsidRPr="00CE0123">
        <w:t xml:space="preserve"> S/4 HANA </w:t>
      </w:r>
      <w:r>
        <w:t>kompatibel</w:t>
      </w:r>
      <w:r w:rsidRPr="00CE0123">
        <w:t xml:space="preserve"> ist. SAP empfiehlt den Umstieg auf SAP ECTR etwa ein Jahr vor der geplanten S/4 HANA Umstellung zu beginnen</w:t>
      </w:r>
      <w:sdt>
        <w:sdtPr>
          <w:id w:val="-1365060154"/>
          <w:citation/>
        </w:sdtPr>
        <w:sdtEndPr/>
        <w:sdtContent>
          <w:r w:rsidRPr="00CE0123">
            <w:fldChar w:fldCharType="begin"/>
          </w:r>
          <w:r w:rsidR="00616C07">
            <w:instrText xml:space="preserve">CITATION SAP222 \l 1031 </w:instrText>
          </w:r>
          <w:r w:rsidRPr="00CE0123">
            <w:fldChar w:fldCharType="separate"/>
          </w:r>
          <w:r w:rsidR="00AA6B01">
            <w:rPr>
              <w:noProof/>
            </w:rPr>
            <w:t xml:space="preserve"> </w:t>
          </w:r>
          <w:r w:rsidR="00AA6B01" w:rsidRPr="00AA6B01">
            <w:rPr>
              <w:noProof/>
            </w:rPr>
            <w:t>(SAP, 2021)</w:t>
          </w:r>
          <w:r w:rsidRPr="00CE0123">
            <w:fldChar w:fldCharType="end"/>
          </w:r>
        </w:sdtContent>
      </w:sdt>
      <w:r w:rsidRPr="00CE0123">
        <w:t xml:space="preserve">. </w:t>
      </w:r>
      <w:r>
        <w:t>Diese Empfehlung de</w:t>
      </w:r>
      <w:r w:rsidR="00AB3AC7">
        <w:t>c</w:t>
      </w:r>
      <w:r>
        <w:t>kt sich mit der geplanten Einführung von S/4 HANA bei</w:t>
      </w:r>
      <w:r w:rsidRPr="00CE0123">
        <w:t xml:space="preserve"> AZO.</w:t>
      </w:r>
    </w:p>
    <w:p w14:paraId="1F40D985" w14:textId="7A7945BC" w:rsidR="00145A82" w:rsidRPr="00CE0123" w:rsidRDefault="00145A82" w:rsidP="004D76CD">
      <w:r w:rsidRPr="00CE0123">
        <w:t xml:space="preserve">Die Implementierung </w:t>
      </w:r>
      <w:r>
        <w:t>von</w:t>
      </w:r>
      <w:r w:rsidRPr="00CE0123">
        <w:t xml:space="preserve"> SAP ECTR soll </w:t>
      </w:r>
      <w:r>
        <w:t>im</w:t>
      </w:r>
      <w:r w:rsidRPr="00CE0123">
        <w:t xml:space="preserve"> Parallelbetrieb zur bisherigen Schnittstelle CAD Desktop </w:t>
      </w:r>
      <w:r>
        <w:t>erfolgen</w:t>
      </w:r>
      <w:r w:rsidRPr="00CE0123">
        <w:t xml:space="preserve">. </w:t>
      </w:r>
      <w:r>
        <w:t>E</w:t>
      </w:r>
      <w:r w:rsidRPr="00CE0123">
        <w:t>ntscheidend</w:t>
      </w:r>
      <w:r>
        <w:t xml:space="preserve"> ist dabei die Gewährleistung einer</w:t>
      </w:r>
      <w:r w:rsidRPr="00CE0123">
        <w:t xml:space="preserve"> Auf- und Abwärtskompa</w:t>
      </w:r>
      <w:r>
        <w:t>ti</w:t>
      </w:r>
      <w:r w:rsidRPr="00CE0123">
        <w:t xml:space="preserve">bilität. </w:t>
      </w:r>
      <w:r>
        <w:t xml:space="preserve">Im Rahmen dieser </w:t>
      </w:r>
      <w:r w:rsidRPr="00CE0123">
        <w:t xml:space="preserve">Arbeit </w:t>
      </w:r>
      <w:r>
        <w:t xml:space="preserve">werden </w:t>
      </w:r>
      <w:r w:rsidRPr="00CE0123">
        <w:t xml:space="preserve">beide Schnittstellen </w:t>
      </w:r>
      <w:r>
        <w:t>miteinander</w:t>
      </w:r>
      <w:r w:rsidRPr="00CE0123">
        <w:t xml:space="preserve"> vergleichen und alle Funktionen der derzeit implementierten CAD Desktop Lösung analysier</w:t>
      </w:r>
      <w:r>
        <w:t>t</w:t>
      </w:r>
      <w:r w:rsidRPr="00CE0123">
        <w:t>.</w:t>
      </w:r>
      <w:r>
        <w:t xml:space="preserve"> Zusätzlich</w:t>
      </w:r>
      <w:r w:rsidRPr="00CE0123">
        <w:t xml:space="preserve"> sollen alle von SAP ECTR nicht</w:t>
      </w:r>
      <w:r>
        <w:t xml:space="preserve"> </w:t>
      </w:r>
      <w:r w:rsidRPr="00CE0123">
        <w:t>abgedeckten Funktionalitäten erfasst werden</w:t>
      </w:r>
      <w:r>
        <w:t>. Dadurch wird</w:t>
      </w:r>
      <w:r w:rsidRPr="00CE0123">
        <w:t xml:space="preserve"> ein Überblick </w:t>
      </w:r>
      <w:r>
        <w:t xml:space="preserve">ermöglicht, </w:t>
      </w:r>
      <w:r w:rsidR="005203CA">
        <w:t>welche Eigenentwicklungen notwendig sind</w:t>
      </w:r>
      <w:r>
        <w:t>, um alle Funktionalitäten der Schnittstelle nach ECTR zu migrieren</w:t>
      </w:r>
      <w:r w:rsidRPr="00CE0123">
        <w:t>.</w:t>
      </w:r>
    </w:p>
    <w:p w14:paraId="15E58EC6" w14:textId="77777777" w:rsidR="00145A82" w:rsidRDefault="00145A82" w:rsidP="004D76CD">
      <w:r>
        <w:t xml:space="preserve">Die Analyse der CAD Desktop Funktionalitäten erfolgt durch die Befragung von Mitarbeitern bei AZO, welche täglich mit CAD Desktop, Inventor und SAP arbeiten. Auf Grundlage der erhobenen Daten aus diesen Experteninterviews, werden Funktionspakete erstellt, welche zur kategorisierten Überprüfung des Funktionsumfangs der neuen Schnittstelle benötigt werden. </w:t>
      </w:r>
    </w:p>
    <w:p w14:paraId="22A2F209" w14:textId="090053A7" w:rsidR="00145A82" w:rsidRDefault="00145A82" w:rsidP="004D76CD">
      <w:r>
        <w:t xml:space="preserve">Im Folgenden müssen die Funktionalitäten der SAP ECTR Schnittstelle ermittelt und abgeglichen werden. Hierfür wird ein SAP ECTR Test System aufgebaut, welches von Cideon zur Verfügung gestellt wird. Es besteht aus einem Rechner mit Inventor und einer SAP ECTR Installation, welche auf den Content Server bei AZO zugreifen kann. Außerdem werden offizielle </w:t>
      </w:r>
      <w:r w:rsidR="00BF4641">
        <w:t>SAP-Dokumentationen</w:t>
      </w:r>
      <w:r>
        <w:t xml:space="preserve"> zur Hand g</w:t>
      </w:r>
      <w:r w:rsidR="00D9734D">
        <w:t>ezogen</w:t>
      </w:r>
      <w:r>
        <w:t xml:space="preserve"> und Mitarbeiterbefragungen durchgeführt um die Funktionsabdeckung zu erarbeiten. Es soll ein Arbeitsvorrat entstehen, der die zu implementierten Funktionen enthält und übersichtlich darstellt. </w:t>
      </w:r>
    </w:p>
    <w:p w14:paraId="602C0E45" w14:textId="3529BC59" w:rsidR="00145A82" w:rsidRDefault="00145A82" w:rsidP="004D76CD">
      <w:r>
        <w:t xml:space="preserve">In </w:t>
      </w:r>
      <w:r w:rsidR="00026C75">
        <w:fldChar w:fldCharType="begin"/>
      </w:r>
      <w:r w:rsidR="00026C75">
        <w:instrText xml:space="preserve"> REF _Ref111446165 \h </w:instrText>
      </w:r>
      <w:r w:rsidR="00026C75">
        <w:fldChar w:fldCharType="separate"/>
      </w:r>
      <w:r w:rsidR="008E5311">
        <w:t xml:space="preserve">Abbildung </w:t>
      </w:r>
      <w:r w:rsidR="008E5311">
        <w:rPr>
          <w:noProof/>
        </w:rPr>
        <w:t>1</w:t>
      </w:r>
      <w:r w:rsidR="00026C75">
        <w:fldChar w:fldCharType="end"/>
      </w:r>
      <w:r w:rsidR="00026C75">
        <w:t xml:space="preserve"> </w:t>
      </w:r>
      <w:r>
        <w:t>wird der Zeitliche Ablauf der Arbeit dargestellt. In Kapitel</w:t>
      </w:r>
      <w:r w:rsidR="00227BAD">
        <w:t xml:space="preserve"> </w:t>
      </w:r>
      <w:r w:rsidR="009918BD">
        <w:fldChar w:fldCharType="begin"/>
      </w:r>
      <w:r w:rsidR="009918BD">
        <w:instrText xml:space="preserve"> REF _Ref111446358 \r \h </w:instrText>
      </w:r>
      <w:r w:rsidR="009918BD">
        <w:fldChar w:fldCharType="separate"/>
      </w:r>
      <w:r w:rsidR="008E5311">
        <w:t>4</w:t>
      </w:r>
      <w:r w:rsidR="009918BD">
        <w:fldChar w:fldCharType="end"/>
      </w:r>
      <w:r w:rsidR="00A360F7">
        <w:t xml:space="preserve"> </w:t>
      </w:r>
      <w:r w:rsidR="00A360F7">
        <w:fldChar w:fldCharType="begin"/>
      </w:r>
      <w:r w:rsidR="00A360F7">
        <w:instrText xml:space="preserve"> REF _Ref111446358 \h </w:instrText>
      </w:r>
      <w:r w:rsidR="00A360F7">
        <w:fldChar w:fldCharType="separate"/>
      </w:r>
      <w:r w:rsidR="008E5311">
        <w:t>Analyse Ist-</w:t>
      </w:r>
      <w:r w:rsidR="008E5311" w:rsidRPr="002C3258">
        <w:t>Stand</w:t>
      </w:r>
      <w:r w:rsidR="008E5311">
        <w:t>: CAD Desktop</w:t>
      </w:r>
      <w:r w:rsidR="00A360F7">
        <w:fldChar w:fldCharType="end"/>
      </w:r>
      <w:r>
        <w:t xml:space="preserve"> werden die bestehenden Funktionen identifiziert und in Kapitel </w:t>
      </w:r>
      <w:r w:rsidR="009918BD">
        <w:fldChar w:fldCharType="begin"/>
      </w:r>
      <w:r w:rsidR="009918BD">
        <w:instrText xml:space="preserve"> REF _Ref111446334 \r \h </w:instrText>
      </w:r>
      <w:r w:rsidR="009918BD">
        <w:fldChar w:fldCharType="separate"/>
      </w:r>
      <w:r w:rsidR="008E5311">
        <w:t>5</w:t>
      </w:r>
      <w:r w:rsidR="009918BD">
        <w:fldChar w:fldCharType="end"/>
      </w:r>
      <w:r w:rsidR="009918BD">
        <w:t xml:space="preserve"> </w:t>
      </w:r>
      <w:r>
        <w:t xml:space="preserve">die Funktionalitäten von SAP ECTR ermittelt und mit CAD Desktop abgeglichen. Der Arbeitsvorrat wird in Kapitel </w:t>
      </w:r>
      <w:r>
        <w:fldChar w:fldCharType="begin"/>
      </w:r>
      <w:r>
        <w:instrText xml:space="preserve"> REF _Ref110413728 \r \h </w:instrText>
      </w:r>
      <w:r>
        <w:fldChar w:fldCharType="separate"/>
      </w:r>
      <w:r w:rsidR="008E5311">
        <w:t>5.2</w:t>
      </w:r>
      <w:r>
        <w:fldChar w:fldCharType="end"/>
      </w:r>
      <w:r>
        <w:t xml:space="preserve"> visuell dargestellt.</w:t>
      </w:r>
    </w:p>
    <w:p w14:paraId="556B878A" w14:textId="77777777" w:rsidR="00145A82" w:rsidRDefault="00145A82" w:rsidP="004D76CD">
      <w:pPr>
        <w:pStyle w:val="BilderFormat"/>
      </w:pPr>
      <w:r>
        <w:drawing>
          <wp:inline distT="0" distB="0" distL="0" distR="0" wp14:anchorId="6ED5A4FF" wp14:editId="1527C380">
            <wp:extent cx="5054600" cy="7683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4600" cy="768350"/>
                    </a:xfrm>
                    <a:prstGeom prst="rect">
                      <a:avLst/>
                    </a:prstGeom>
                    <a:noFill/>
                    <a:ln>
                      <a:noFill/>
                    </a:ln>
                  </pic:spPr>
                </pic:pic>
              </a:graphicData>
            </a:graphic>
          </wp:inline>
        </w:drawing>
      </w:r>
    </w:p>
    <w:p w14:paraId="7EAE78A6" w14:textId="4481423E" w:rsidR="00FF6A33" w:rsidRPr="00FF6A33" w:rsidRDefault="00145A82" w:rsidP="00FF6A33">
      <w:pPr>
        <w:pStyle w:val="Beschriftung"/>
      </w:pPr>
      <w:bookmarkStart w:id="4" w:name="_Ref111446165"/>
      <w:bookmarkStart w:id="5" w:name="_Toc113009177"/>
      <w:r>
        <w:lastRenderedPageBreak/>
        <w:t xml:space="preserve">Abbildung </w:t>
      </w:r>
      <w:fldSimple w:instr=" SEQ Abbildung \* ARABIC ">
        <w:r w:rsidR="008E5311">
          <w:rPr>
            <w:noProof/>
          </w:rPr>
          <w:t>1</w:t>
        </w:r>
      </w:fldSimple>
      <w:bookmarkEnd w:id="4"/>
      <w:r>
        <w:t>: Struktur der Arbeit</w:t>
      </w:r>
      <w:bookmarkEnd w:id="5"/>
    </w:p>
    <w:p w14:paraId="6215B219" w14:textId="0E3C315C" w:rsidR="009660F8" w:rsidRDefault="008B63CD" w:rsidP="004D76CD">
      <w:pPr>
        <w:pStyle w:val="berschrift1"/>
      </w:pPr>
      <w:bookmarkStart w:id="6" w:name="_Toc113011308"/>
      <w:r>
        <w:t xml:space="preserve">Dualer </w:t>
      </w:r>
      <w:r w:rsidRPr="002C3258">
        <w:t>Partner</w:t>
      </w:r>
      <w:r>
        <w:t xml:space="preserve"> AZO</w:t>
      </w:r>
      <w:bookmarkEnd w:id="6"/>
    </w:p>
    <w:p w14:paraId="250BC6B6" w14:textId="51B62335" w:rsidR="00EE1D30" w:rsidRPr="00CE0123" w:rsidRDefault="00695388" w:rsidP="004D76CD">
      <w:r>
        <w:t xml:space="preserve">Die Firma AZO besteht seit über </w:t>
      </w:r>
      <w:r w:rsidR="000F4F42">
        <w:t xml:space="preserve">70 Jahren und wurde von Adolf und Marianne Zimmermann </w:t>
      </w:r>
      <w:r w:rsidR="002975C5">
        <w:t xml:space="preserve">gegründet. </w:t>
      </w:r>
      <w:r w:rsidR="00086019">
        <w:t>Das Unternehmen</w:t>
      </w:r>
      <w:r w:rsidR="00B4732C">
        <w:t xml:space="preserve"> </w:t>
      </w:r>
      <w:r>
        <w:t xml:space="preserve">konstruierte und </w:t>
      </w:r>
      <w:r w:rsidR="00B14AD7">
        <w:t>v</w:t>
      </w:r>
      <w:r>
        <w:t>erkaufte</w:t>
      </w:r>
      <w:r w:rsidR="00B862AD">
        <w:t xml:space="preserve"> Siebmaschinen aus Holz </w:t>
      </w:r>
      <w:r w:rsidR="003D35AB">
        <w:t xml:space="preserve">und erweiterte seinen Aufgabenbereich über die Jahre </w:t>
      </w:r>
      <w:r w:rsidR="00295664">
        <w:t>zur automatisierten Rohstoffförderung</w:t>
      </w:r>
      <w:r w:rsidR="003149FE">
        <w:t xml:space="preserve">. Heute ist AZO der Weltmarktführer </w:t>
      </w:r>
      <w:r w:rsidR="00E041D4">
        <w:t>automatisierter Zuführungssysteme im Bereich Rohstoffhandling.</w:t>
      </w:r>
      <w:r w:rsidR="00AC57D7" w:rsidRPr="00CE0123">
        <w:t xml:space="preserve"> </w:t>
      </w:r>
    </w:p>
    <w:p w14:paraId="20EDF911" w14:textId="1A1D18CA" w:rsidR="00E75470" w:rsidRDefault="00AC57D7" w:rsidP="004D76CD">
      <w:r w:rsidRPr="00CE0123">
        <w:t xml:space="preserve">AZO Anlagen zur Förderung, Verarbeitung und Lagerung von Rohstoffen werden weltweit in der Nahrungsmittel-, Chemie-, Pharmaindustrie und </w:t>
      </w:r>
      <w:r w:rsidR="008F487F" w:rsidRPr="00CE0123">
        <w:t>w</w:t>
      </w:r>
      <w:r w:rsidRPr="00CE0123">
        <w:t>eiteren</w:t>
      </w:r>
      <w:r w:rsidR="008F487F" w:rsidRPr="00CE0123">
        <w:t xml:space="preserve"> Bereichen</w:t>
      </w:r>
      <w:r w:rsidRPr="00CE0123">
        <w:t xml:space="preserve"> verwendet. </w:t>
      </w:r>
      <w:r w:rsidR="00254FF0" w:rsidRPr="00CE0123">
        <w:t xml:space="preserve">AZO verzeichnet im Juni 2022 1056 Mitarbeiter in </w:t>
      </w:r>
      <w:r w:rsidR="00EE1D30" w:rsidRPr="00CE0123">
        <w:t>elf</w:t>
      </w:r>
      <w:r w:rsidR="00254FF0" w:rsidRPr="00CE0123">
        <w:t xml:space="preserve"> verschiedenen Standorten in Deutschland, Belgien, Frankreich, Dem Vereinigten Königreich, Russland, Amerika, China und Thailand</w:t>
      </w:r>
      <w:r w:rsidR="00787902">
        <w:t xml:space="preserve"> und erwirtschaftet einen Umsatz von run</w:t>
      </w:r>
      <w:r w:rsidR="006F68BC">
        <w:t>d 180 Millionen Euro</w:t>
      </w:r>
      <w:r w:rsidR="009660F8" w:rsidRPr="00CE0123">
        <w:t>.</w:t>
      </w:r>
      <w:r w:rsidR="00787902">
        <w:t xml:space="preserve"> </w:t>
      </w:r>
      <w:sdt>
        <w:sdtPr>
          <w:id w:val="453368428"/>
          <w:citation/>
        </w:sdtPr>
        <w:sdtEndPr/>
        <w:sdtContent>
          <w:r w:rsidR="004A6273" w:rsidRPr="00CE0123">
            <w:fldChar w:fldCharType="begin"/>
          </w:r>
          <w:r w:rsidR="00DE76AE">
            <w:instrText xml:space="preserve">CITATION AZO222 \l 1031 </w:instrText>
          </w:r>
          <w:r w:rsidR="004A6273" w:rsidRPr="00CE0123">
            <w:fldChar w:fldCharType="separate"/>
          </w:r>
          <w:r w:rsidR="00AA6B01" w:rsidRPr="00AA6B01">
            <w:rPr>
              <w:noProof/>
            </w:rPr>
            <w:t>(AZO, 2022)</w:t>
          </w:r>
          <w:r w:rsidR="004A6273" w:rsidRPr="00CE0123">
            <w:fldChar w:fldCharType="end"/>
          </w:r>
        </w:sdtContent>
      </w:sdt>
    </w:p>
    <w:p w14:paraId="284FB5C4" w14:textId="3B10AADC" w:rsidR="008235BF" w:rsidRDefault="00CC43B5" w:rsidP="004D76CD">
      <w:r>
        <w:t>Die AZO Gruppe setzt sich aus AZO Holdings</w:t>
      </w:r>
      <w:r w:rsidR="00C24222">
        <w:t>, der Kopf der Gruppe, sowie seinen Tochterunternehmen zusammen</w:t>
      </w:r>
      <w:r w:rsidR="007E19A4">
        <w:t>,</w:t>
      </w:r>
      <w:r w:rsidR="00646CD0">
        <w:t xml:space="preserve"> </w:t>
      </w:r>
      <w:r w:rsidR="00380603">
        <w:t>welche in der ganzen Welt verbreitet sind.</w:t>
      </w:r>
      <w:r w:rsidR="00C672C6">
        <w:t xml:space="preserve"> </w:t>
      </w:r>
      <w:r w:rsidR="009334F7">
        <w:t xml:space="preserve">In </w:t>
      </w:r>
      <w:r w:rsidR="009334F7">
        <w:fldChar w:fldCharType="begin"/>
      </w:r>
      <w:r w:rsidR="009334F7">
        <w:instrText xml:space="preserve"> REF _Ref111440727 \h </w:instrText>
      </w:r>
      <w:r w:rsidR="009334F7">
        <w:fldChar w:fldCharType="separate"/>
      </w:r>
      <w:r w:rsidR="008E5311">
        <w:t xml:space="preserve">Abbildung </w:t>
      </w:r>
      <w:r w:rsidR="008E5311">
        <w:rPr>
          <w:noProof/>
        </w:rPr>
        <w:t>2</w:t>
      </w:r>
      <w:r w:rsidR="009334F7">
        <w:fldChar w:fldCharType="end"/>
      </w:r>
      <w:r w:rsidR="009334F7">
        <w:t xml:space="preserve"> ist die Unternehmensstruktur der AZO Gruppe dargestellt. Die Tochterunternehmen gruppieren sich um die AZO Holding </w:t>
      </w:r>
      <w:r w:rsidR="00283F59">
        <w:t xml:space="preserve">und ihr Standort ist in Klammern angehangen. </w:t>
      </w:r>
    </w:p>
    <w:p w14:paraId="6CB15130" w14:textId="77777777" w:rsidR="008949D5" w:rsidRDefault="0018497C" w:rsidP="004D76CD">
      <w:pPr>
        <w:pStyle w:val="BilderFormat"/>
      </w:pPr>
      <w:r>
        <w:drawing>
          <wp:inline distT="0" distB="0" distL="0" distR="0" wp14:anchorId="21581C28" wp14:editId="308F97EA">
            <wp:extent cx="5486400" cy="3200400"/>
            <wp:effectExtent l="0" t="0" r="0" b="1905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A84CB52" w14:textId="23FCA205" w:rsidR="0018497C" w:rsidRDefault="008949D5" w:rsidP="004D76CD">
      <w:pPr>
        <w:pStyle w:val="Beschriftung"/>
      </w:pPr>
      <w:bookmarkStart w:id="7" w:name="_Ref111440727"/>
      <w:bookmarkStart w:id="8" w:name="_Toc113009178"/>
      <w:r>
        <w:t xml:space="preserve">Abbildung </w:t>
      </w:r>
      <w:fldSimple w:instr=" SEQ Abbildung \* ARABIC ">
        <w:r w:rsidR="008E5311">
          <w:rPr>
            <w:noProof/>
          </w:rPr>
          <w:t>2</w:t>
        </w:r>
      </w:fldSimple>
      <w:bookmarkEnd w:id="7"/>
      <w:r>
        <w:t>: Struktur der AZO Gruppe</w:t>
      </w:r>
      <w:bookmarkEnd w:id="8"/>
    </w:p>
    <w:p w14:paraId="61CEFB51" w14:textId="0E46D7FF" w:rsidR="00D471D1" w:rsidRPr="00D471D1" w:rsidRDefault="00D471D1" w:rsidP="004D76CD">
      <w:r>
        <w:br w:type="page"/>
      </w:r>
    </w:p>
    <w:p w14:paraId="15F8ED2E" w14:textId="0939132D" w:rsidR="00E41702" w:rsidRPr="00E41702" w:rsidRDefault="008B63CD" w:rsidP="004D76CD">
      <w:pPr>
        <w:pStyle w:val="berschrift2"/>
      </w:pPr>
      <w:bookmarkStart w:id="9" w:name="_Toc113011309"/>
      <w:r>
        <w:lastRenderedPageBreak/>
        <w:t>Geschichte</w:t>
      </w:r>
      <w:bookmarkEnd w:id="9"/>
    </w:p>
    <w:p w14:paraId="76035582" w14:textId="3E78727A" w:rsidR="00407426" w:rsidRPr="00874679" w:rsidRDefault="008B63CD" w:rsidP="004D76CD">
      <w:pPr>
        <w:rPr>
          <w:color w:val="000000" w:themeColor="text1"/>
        </w:rPr>
      </w:pPr>
      <w:r w:rsidRPr="00874679">
        <w:rPr>
          <w:color w:val="000000" w:themeColor="text1"/>
        </w:rPr>
        <w:t xml:space="preserve">Im Jahre 1949 eröffnet Adolf Zimmermann in Osterburken mit seiner Frau Marianne einen Mühlenbaubetrieb. </w:t>
      </w:r>
      <w:r w:rsidR="00407426" w:rsidRPr="00874679">
        <w:rPr>
          <w:color w:val="000000" w:themeColor="text1"/>
        </w:rPr>
        <w:t>Er konstruiert Maschinen für Mühlen und Bäckerbetriebe</w:t>
      </w:r>
      <w:r w:rsidR="0093321F" w:rsidRPr="00874679">
        <w:rPr>
          <w:color w:val="000000" w:themeColor="text1"/>
        </w:rPr>
        <w:t xml:space="preserve"> </w:t>
      </w:r>
      <w:sdt>
        <w:sdtPr>
          <w:rPr>
            <w:color w:val="000000" w:themeColor="text1"/>
          </w:rPr>
          <w:id w:val="716709775"/>
          <w:citation/>
        </w:sdtPr>
        <w:sdtEndPr/>
        <w:sdtContent>
          <w:r w:rsidR="0093321F" w:rsidRPr="00874679">
            <w:rPr>
              <w:color w:val="000000" w:themeColor="text1"/>
            </w:rPr>
            <w:fldChar w:fldCharType="begin"/>
          </w:r>
          <w:r w:rsidR="00DE76AE" w:rsidRPr="00874679">
            <w:rPr>
              <w:color w:val="000000" w:themeColor="text1"/>
            </w:rPr>
            <w:instrText xml:space="preserve">CITATION AZO22 \l 1031 </w:instrText>
          </w:r>
          <w:r w:rsidR="0093321F" w:rsidRPr="00874679">
            <w:rPr>
              <w:color w:val="000000" w:themeColor="text1"/>
            </w:rPr>
            <w:fldChar w:fldCharType="separate"/>
          </w:r>
          <w:r w:rsidR="00AA6B01" w:rsidRPr="00AA6B01">
            <w:rPr>
              <w:noProof/>
              <w:color w:val="000000" w:themeColor="text1"/>
            </w:rPr>
            <w:t>(AZO, 2022)</w:t>
          </w:r>
          <w:r w:rsidR="0093321F" w:rsidRPr="00874679">
            <w:rPr>
              <w:color w:val="000000" w:themeColor="text1"/>
            </w:rPr>
            <w:fldChar w:fldCharType="end"/>
          </w:r>
        </w:sdtContent>
      </w:sdt>
      <w:r w:rsidR="0093321F" w:rsidRPr="00874679">
        <w:rPr>
          <w:color w:val="000000" w:themeColor="text1"/>
        </w:rPr>
        <w:t>.</w:t>
      </w:r>
      <w:r w:rsidR="00B812B7" w:rsidRPr="00874679">
        <w:rPr>
          <w:color w:val="000000" w:themeColor="text1"/>
        </w:rPr>
        <w:t xml:space="preserve"> </w:t>
      </w:r>
      <w:r w:rsidR="00324871" w:rsidRPr="00874679">
        <w:rPr>
          <w:color w:val="000000" w:themeColor="text1"/>
        </w:rPr>
        <w:t>Er entwickelt mehrere Maschinen, die zunächst in Holz und dann in Metall gefertigt werden.</w:t>
      </w:r>
      <w:r w:rsidR="00874679" w:rsidRPr="00874679">
        <w:rPr>
          <w:color w:val="000000" w:themeColor="text1"/>
        </w:rPr>
        <w:t xml:space="preserve"> </w:t>
      </w:r>
      <w:sdt>
        <w:sdtPr>
          <w:rPr>
            <w:color w:val="000000" w:themeColor="text1"/>
          </w:rPr>
          <w:id w:val="-214279732"/>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05F15048" w14:textId="2E9BCBBD" w:rsidR="009C4842" w:rsidRPr="00874679" w:rsidRDefault="009C4842" w:rsidP="004D76CD">
      <w:pPr>
        <w:rPr>
          <w:color w:val="000000" w:themeColor="text1"/>
        </w:rPr>
      </w:pPr>
      <w:r w:rsidRPr="00874679">
        <w:rPr>
          <w:color w:val="000000" w:themeColor="text1"/>
        </w:rPr>
        <w:t xml:space="preserve">Anfang der 60er Jahre erschließt AZO neue Arbeitsmärkte in den Beneluxländern. Besonders </w:t>
      </w:r>
      <w:r w:rsidR="005839A0" w:rsidRPr="00874679">
        <w:rPr>
          <w:color w:val="000000" w:themeColor="text1"/>
        </w:rPr>
        <w:t>in den Niederlanden</w:t>
      </w:r>
      <w:r w:rsidRPr="00874679">
        <w:rPr>
          <w:color w:val="000000" w:themeColor="text1"/>
        </w:rPr>
        <w:t xml:space="preserve"> ist die Nachfrage hoch und </w:t>
      </w:r>
      <w:r w:rsidR="005839A0" w:rsidRPr="00874679">
        <w:rPr>
          <w:color w:val="000000" w:themeColor="text1"/>
        </w:rPr>
        <w:t>AZO</w:t>
      </w:r>
      <w:r w:rsidRPr="00874679">
        <w:rPr>
          <w:color w:val="000000" w:themeColor="text1"/>
        </w:rPr>
        <w:t xml:space="preserve"> </w:t>
      </w:r>
      <w:r w:rsidR="005839A0" w:rsidRPr="00874679">
        <w:rPr>
          <w:color w:val="000000" w:themeColor="text1"/>
        </w:rPr>
        <w:t xml:space="preserve">zieht im Jahr 1963 in das Industriegebiet Ost um. </w:t>
      </w:r>
      <w:r w:rsidR="003363DB" w:rsidRPr="00874679">
        <w:rPr>
          <w:color w:val="000000" w:themeColor="text1"/>
        </w:rPr>
        <w:t>AZO steigt dank der Modularen Anlagen zu Marktführer auf</w:t>
      </w:r>
      <w:r w:rsidR="00805DFC" w:rsidRPr="00874679">
        <w:rPr>
          <w:color w:val="000000" w:themeColor="text1"/>
        </w:rPr>
        <w:t>.</w:t>
      </w:r>
      <w:r w:rsidR="00874679" w:rsidRPr="00874679">
        <w:rPr>
          <w:color w:val="000000" w:themeColor="text1"/>
        </w:rPr>
        <w:t xml:space="preserve"> </w:t>
      </w:r>
      <w:sdt>
        <w:sdtPr>
          <w:rPr>
            <w:color w:val="000000" w:themeColor="text1"/>
          </w:rPr>
          <w:id w:val="505328782"/>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07DE7859" w14:textId="220FCA8A" w:rsidR="00805DFC" w:rsidRPr="00874679" w:rsidRDefault="00805DFC" w:rsidP="004D76CD">
      <w:pPr>
        <w:rPr>
          <w:color w:val="000000" w:themeColor="text1"/>
        </w:rPr>
      </w:pPr>
      <w:r w:rsidRPr="00874679">
        <w:rPr>
          <w:color w:val="000000" w:themeColor="text1"/>
        </w:rPr>
        <w:t>Da die Hygieneanforderungen in der Chemie- sowie der Lebensmittelindustrie ansteigen</w:t>
      </w:r>
      <w:r w:rsidR="00B13B88" w:rsidRPr="00874679">
        <w:rPr>
          <w:color w:val="000000" w:themeColor="text1"/>
        </w:rPr>
        <w:t xml:space="preserve">, werden AZO Anlagen im Laufe der Zeit immer mehr in Edelstahl gefertigt. </w:t>
      </w:r>
      <w:r w:rsidR="00463A1E" w:rsidRPr="00874679">
        <w:rPr>
          <w:color w:val="000000" w:themeColor="text1"/>
        </w:rPr>
        <w:t xml:space="preserve">Durch weitere Patentierungen in der Knet- und Mischtechniken </w:t>
      </w:r>
      <w:r w:rsidR="000F23F4" w:rsidRPr="00874679">
        <w:rPr>
          <w:color w:val="000000" w:themeColor="text1"/>
        </w:rPr>
        <w:t xml:space="preserve">vertreibt AZO bald auch Großanlagen weltweit und gründet ein Tochterunternehmen </w:t>
      </w:r>
      <w:r w:rsidR="00F07B63" w:rsidRPr="00874679">
        <w:rPr>
          <w:color w:val="000000" w:themeColor="text1"/>
        </w:rPr>
        <w:t>in Memphis TN in den USA.</w:t>
      </w:r>
      <w:r w:rsidR="00874679" w:rsidRPr="00874679">
        <w:rPr>
          <w:color w:val="000000" w:themeColor="text1"/>
        </w:rPr>
        <w:t xml:space="preserve"> </w:t>
      </w:r>
      <w:sdt>
        <w:sdtPr>
          <w:rPr>
            <w:color w:val="000000" w:themeColor="text1"/>
          </w:rPr>
          <w:id w:val="-1932428992"/>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170D63FA" w14:textId="764981FA" w:rsidR="00F07B63" w:rsidRPr="00874679" w:rsidRDefault="00F07B63" w:rsidP="004D76CD">
      <w:pPr>
        <w:rPr>
          <w:color w:val="000000" w:themeColor="text1"/>
        </w:rPr>
      </w:pPr>
      <w:r w:rsidRPr="00874679">
        <w:rPr>
          <w:color w:val="000000" w:themeColor="text1"/>
        </w:rPr>
        <w:t>In den 1980ern startet AZO mit elektronischen Wiegesystemen ihre</w:t>
      </w:r>
      <w:r w:rsidR="00B40010" w:rsidRPr="00874679">
        <w:rPr>
          <w:color w:val="000000" w:themeColor="text1"/>
        </w:rPr>
        <w:t xml:space="preserve"> </w:t>
      </w:r>
      <w:r w:rsidR="00B754CA" w:rsidRPr="00874679">
        <w:rPr>
          <w:color w:val="000000" w:themeColor="text1"/>
        </w:rPr>
        <w:t xml:space="preserve">Anlagen zu automatisieren. Die Prozessvisualisierung beginnt auf Farbmonitoren abgebildet und </w:t>
      </w:r>
      <w:r w:rsidR="007F0AAF" w:rsidRPr="00874679">
        <w:rPr>
          <w:color w:val="000000" w:themeColor="text1"/>
        </w:rPr>
        <w:t xml:space="preserve">entwirft </w:t>
      </w:r>
      <w:r w:rsidR="00B754CA" w:rsidRPr="00874679">
        <w:rPr>
          <w:color w:val="000000" w:themeColor="text1"/>
        </w:rPr>
        <w:t>individual Lösunge</w:t>
      </w:r>
      <w:r w:rsidR="007F0AAF" w:rsidRPr="00874679">
        <w:rPr>
          <w:color w:val="000000" w:themeColor="text1"/>
        </w:rPr>
        <w:t>n</w:t>
      </w:r>
      <w:r w:rsidR="0060601D" w:rsidRPr="00874679">
        <w:rPr>
          <w:color w:val="000000" w:themeColor="text1"/>
        </w:rPr>
        <w:t>, wodurch automatisierte</w:t>
      </w:r>
      <w:r w:rsidR="008640C9" w:rsidRPr="00874679">
        <w:rPr>
          <w:color w:val="000000" w:themeColor="text1"/>
        </w:rPr>
        <w:t xml:space="preserve"> Schüttguthandling Systeme zum Standard in der Branche werden.</w:t>
      </w:r>
      <w:r w:rsidR="007F0AAF" w:rsidRPr="00874679">
        <w:rPr>
          <w:color w:val="000000" w:themeColor="text1"/>
        </w:rPr>
        <w:t xml:space="preserve"> </w:t>
      </w:r>
      <w:sdt>
        <w:sdtPr>
          <w:rPr>
            <w:color w:val="000000" w:themeColor="text1"/>
          </w:rPr>
          <w:id w:val="1553662823"/>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696342C8" w14:textId="72CFE028" w:rsidR="00D61239" w:rsidRPr="00874679" w:rsidRDefault="005A411B" w:rsidP="004D76CD">
      <w:pPr>
        <w:rPr>
          <w:color w:val="000000" w:themeColor="text1"/>
        </w:rPr>
      </w:pPr>
      <w:r w:rsidRPr="00874679">
        <w:rPr>
          <w:color w:val="000000" w:themeColor="text1"/>
        </w:rPr>
        <w:t>Durch die Entwicklung neuer Negativwiegesysteme im Jahr 1993 konnten hochviskose Flüssigkeiten wie Öle und Honig in den Automatisierungsprozess integriert werden</w:t>
      </w:r>
      <w:r w:rsidR="003B0685" w:rsidRPr="00874679">
        <w:rPr>
          <w:color w:val="000000" w:themeColor="text1"/>
        </w:rPr>
        <w:t>.</w:t>
      </w:r>
      <w:r w:rsidR="00A77508" w:rsidRPr="00874679">
        <w:rPr>
          <w:color w:val="000000" w:themeColor="text1"/>
        </w:rPr>
        <w:t xml:space="preserve"> </w:t>
      </w:r>
      <w:r w:rsidR="00797C93" w:rsidRPr="00874679">
        <w:rPr>
          <w:color w:val="000000" w:themeColor="text1"/>
        </w:rPr>
        <w:t xml:space="preserve">Über die </w:t>
      </w:r>
      <w:r w:rsidR="00CF68F5" w:rsidRPr="00874679">
        <w:rPr>
          <w:color w:val="000000" w:themeColor="text1"/>
        </w:rPr>
        <w:t>folgenden</w:t>
      </w:r>
      <w:r w:rsidR="00797C93" w:rsidRPr="00874679">
        <w:rPr>
          <w:color w:val="000000" w:themeColor="text1"/>
        </w:rPr>
        <w:t xml:space="preserve"> </w:t>
      </w:r>
      <w:r w:rsidR="00D61239" w:rsidRPr="00874679">
        <w:rPr>
          <w:color w:val="000000" w:themeColor="text1"/>
        </w:rPr>
        <w:t>Jahrzehnte</w:t>
      </w:r>
      <w:r w:rsidR="00797C93" w:rsidRPr="00874679">
        <w:rPr>
          <w:color w:val="000000" w:themeColor="text1"/>
        </w:rPr>
        <w:t xml:space="preserve"> weitet AZO sei</w:t>
      </w:r>
      <w:r w:rsidR="00CF68F5" w:rsidRPr="00874679">
        <w:rPr>
          <w:color w:val="000000" w:themeColor="text1"/>
        </w:rPr>
        <w:t xml:space="preserve">n Angebot über Dosierprozesse aus und </w:t>
      </w:r>
      <w:r w:rsidR="00D61239" w:rsidRPr="00874679">
        <w:rPr>
          <w:color w:val="000000" w:themeColor="text1"/>
        </w:rPr>
        <w:t>wächst weiter an.</w:t>
      </w:r>
      <w:r w:rsidR="00874679" w:rsidRPr="00874679">
        <w:rPr>
          <w:color w:val="000000" w:themeColor="text1"/>
        </w:rPr>
        <w:t xml:space="preserve"> </w:t>
      </w:r>
      <w:sdt>
        <w:sdtPr>
          <w:rPr>
            <w:color w:val="000000" w:themeColor="text1"/>
          </w:rPr>
          <w:id w:val="1948503813"/>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581FA2B6" w14:textId="270FE59E" w:rsidR="00E92283" w:rsidRPr="00874679" w:rsidRDefault="00CF0277" w:rsidP="004D76CD">
      <w:pPr>
        <w:rPr>
          <w:color w:val="000000" w:themeColor="text1"/>
        </w:rPr>
      </w:pPr>
      <w:r w:rsidRPr="00874679">
        <w:rPr>
          <w:color w:val="000000" w:themeColor="text1"/>
        </w:rPr>
        <w:t>AZO</w:t>
      </w:r>
      <w:r w:rsidR="003F4481">
        <w:rPr>
          <w:color w:val="000000" w:themeColor="text1"/>
        </w:rPr>
        <w:t xml:space="preserve"> expandiert</w:t>
      </w:r>
      <w:r w:rsidRPr="00874679">
        <w:rPr>
          <w:color w:val="000000" w:themeColor="text1"/>
        </w:rPr>
        <w:t xml:space="preserve"> und erschließt mehrere Märkte weltweit. Mit der Gründung von AZO CONTROLS GmbH werden Prozessleit- und Visualisierungstechniken abgedeckt. Mit UK Ltd. In England wird innereuropäisch expandiert. Durch die Gründung von AZO Ltd. in Thailand wird der </w:t>
      </w:r>
      <w:r w:rsidR="0048354A" w:rsidRPr="00874679">
        <w:rPr>
          <w:color w:val="000000" w:themeColor="text1"/>
        </w:rPr>
        <w:t>a</w:t>
      </w:r>
      <w:r w:rsidRPr="00874679">
        <w:rPr>
          <w:color w:val="000000" w:themeColor="text1"/>
        </w:rPr>
        <w:t xml:space="preserve">siatische Markt erschlossen. Auch in China wird eine Tochterfirma eröffnet. </w:t>
      </w:r>
      <w:r w:rsidR="000C3EEE" w:rsidRPr="00874679">
        <w:rPr>
          <w:color w:val="000000" w:themeColor="text1"/>
        </w:rPr>
        <w:t xml:space="preserve">2008 wird die Tochterfirma </w:t>
      </w:r>
      <w:r w:rsidR="00262516" w:rsidRPr="00874679">
        <w:rPr>
          <w:color w:val="000000" w:themeColor="text1"/>
        </w:rPr>
        <w:t>Z</w:t>
      </w:r>
      <w:r w:rsidR="000C3EEE" w:rsidRPr="00874679">
        <w:rPr>
          <w:color w:val="000000" w:themeColor="text1"/>
        </w:rPr>
        <w:t xml:space="preserve">oatec GmbH gegründet, welche ihren Sitz in Neuenburg in Südbaden hat. Diese Firma ist heute AZO LIGUIDS. </w:t>
      </w:r>
      <w:sdt>
        <w:sdtPr>
          <w:rPr>
            <w:color w:val="000000" w:themeColor="text1"/>
          </w:rPr>
          <w:id w:val="597842253"/>
          <w:citation/>
        </w:sdtPr>
        <w:sdtEndPr/>
        <w:sdtContent>
          <w:r w:rsidR="00874679" w:rsidRPr="00874679">
            <w:rPr>
              <w:color w:val="000000" w:themeColor="text1"/>
            </w:rPr>
            <w:fldChar w:fldCharType="begin"/>
          </w:r>
          <w:r w:rsidR="00874679" w:rsidRPr="00874679">
            <w:rPr>
              <w:color w:val="000000" w:themeColor="text1"/>
            </w:rPr>
            <w:instrText xml:space="preserve">CITATION AZO22 \l 1031 </w:instrText>
          </w:r>
          <w:r w:rsidR="00874679" w:rsidRPr="00874679">
            <w:rPr>
              <w:color w:val="000000" w:themeColor="text1"/>
            </w:rPr>
            <w:fldChar w:fldCharType="separate"/>
          </w:r>
          <w:r w:rsidR="00AA6B01" w:rsidRPr="00AA6B01">
            <w:rPr>
              <w:noProof/>
              <w:color w:val="000000" w:themeColor="text1"/>
            </w:rPr>
            <w:t>(AZO, 2022)</w:t>
          </w:r>
          <w:r w:rsidR="00874679" w:rsidRPr="00874679">
            <w:rPr>
              <w:color w:val="000000" w:themeColor="text1"/>
            </w:rPr>
            <w:fldChar w:fldCharType="end"/>
          </w:r>
        </w:sdtContent>
      </w:sdt>
      <w:r w:rsidR="00874679" w:rsidRPr="00874679">
        <w:rPr>
          <w:color w:val="000000" w:themeColor="text1"/>
        </w:rPr>
        <w:t>.</w:t>
      </w:r>
    </w:p>
    <w:p w14:paraId="1BEC9055" w14:textId="6C349AAB" w:rsidR="009660F8" w:rsidRPr="00874679" w:rsidRDefault="00342A65" w:rsidP="004D76CD">
      <w:pPr>
        <w:rPr>
          <w:color w:val="000000" w:themeColor="text1"/>
        </w:rPr>
      </w:pPr>
      <w:r w:rsidRPr="00874679">
        <w:rPr>
          <w:color w:val="000000" w:themeColor="text1"/>
        </w:rPr>
        <w:t>2019 Feiert AZO sein 70. Firmenjubiläum und wuchs bis dahin auf über 1000 Mitarbeiter Weltweit</w:t>
      </w:r>
      <w:r w:rsidR="00DE23D8" w:rsidRPr="00874679">
        <w:rPr>
          <w:color w:val="000000" w:themeColor="text1"/>
        </w:rPr>
        <w:t xml:space="preserve"> </w:t>
      </w:r>
      <w:sdt>
        <w:sdtPr>
          <w:rPr>
            <w:color w:val="000000" w:themeColor="text1"/>
          </w:rPr>
          <w:id w:val="1473021693"/>
          <w:citation/>
        </w:sdtPr>
        <w:sdtEndPr/>
        <w:sdtContent>
          <w:r w:rsidR="00DE23D8" w:rsidRPr="00874679">
            <w:rPr>
              <w:color w:val="000000" w:themeColor="text1"/>
            </w:rPr>
            <w:fldChar w:fldCharType="begin"/>
          </w:r>
          <w:r w:rsidR="00DE76AE" w:rsidRPr="00874679">
            <w:rPr>
              <w:color w:val="000000" w:themeColor="text1"/>
            </w:rPr>
            <w:instrText xml:space="preserve">CITATION AZO22 \l 1031 </w:instrText>
          </w:r>
          <w:r w:rsidR="00DE23D8" w:rsidRPr="00874679">
            <w:rPr>
              <w:color w:val="000000" w:themeColor="text1"/>
            </w:rPr>
            <w:fldChar w:fldCharType="separate"/>
          </w:r>
          <w:r w:rsidR="00AA6B01" w:rsidRPr="00AA6B01">
            <w:rPr>
              <w:noProof/>
              <w:color w:val="000000" w:themeColor="text1"/>
            </w:rPr>
            <w:t>(AZO, 2022)</w:t>
          </w:r>
          <w:r w:rsidR="00DE23D8" w:rsidRPr="00874679">
            <w:rPr>
              <w:color w:val="000000" w:themeColor="text1"/>
            </w:rPr>
            <w:fldChar w:fldCharType="end"/>
          </w:r>
        </w:sdtContent>
      </w:sdt>
      <w:r w:rsidRPr="00874679">
        <w:rPr>
          <w:color w:val="000000" w:themeColor="text1"/>
        </w:rPr>
        <w:t xml:space="preserve">. </w:t>
      </w:r>
    </w:p>
    <w:p w14:paraId="6C74653B" w14:textId="71ECB3D9" w:rsidR="00D471D1" w:rsidRPr="00CE0123" w:rsidRDefault="00D471D1" w:rsidP="004D76CD">
      <w:r>
        <w:br w:type="page"/>
      </w:r>
    </w:p>
    <w:p w14:paraId="70D2F7B9" w14:textId="2D2875A9" w:rsidR="00D76B06" w:rsidRPr="00D76B06" w:rsidRDefault="009C0ACE" w:rsidP="004D76CD">
      <w:pPr>
        <w:pStyle w:val="berschrift2"/>
      </w:pPr>
      <w:bookmarkStart w:id="10" w:name="_Toc113011310"/>
      <w:r>
        <w:lastRenderedPageBreak/>
        <w:t>Arbeitsbereich</w:t>
      </w:r>
      <w:bookmarkEnd w:id="10"/>
    </w:p>
    <w:p w14:paraId="29B42BF6" w14:textId="4BC5E74E" w:rsidR="00C72CC1" w:rsidRPr="00CE0123" w:rsidRDefault="00C72CC1" w:rsidP="004D76CD">
      <w:r w:rsidRPr="00CE0123">
        <w:t xml:space="preserve">Die </w:t>
      </w:r>
      <w:r>
        <w:t xml:space="preserve">in dieser Arbeit behandelte </w:t>
      </w:r>
      <w:r w:rsidRPr="00CE0123">
        <w:t>Technologien, sind bei AZO fester Bestandteil de</w:t>
      </w:r>
      <w:r>
        <w:t xml:space="preserve">r </w:t>
      </w:r>
      <w:r w:rsidRPr="00CE0123">
        <w:t>Arbeitsprozesse. Das E</w:t>
      </w:r>
      <w:r>
        <w:t>nterprise-</w:t>
      </w:r>
      <w:r w:rsidRPr="00CE0123">
        <w:t>R</w:t>
      </w:r>
      <w:r>
        <w:t>esource-</w:t>
      </w:r>
      <w:r w:rsidRPr="00CE0123">
        <w:t>P</w:t>
      </w:r>
      <w:r>
        <w:t>lanning (ERP)</w:t>
      </w:r>
      <w:r w:rsidRPr="00CE0123">
        <w:t xml:space="preserve"> System SAP ist zentraler Bestandteil der Datenstruktur und wird in allen Abteilungen und Tochterunternehmen </w:t>
      </w:r>
      <w:r>
        <w:t>w</w:t>
      </w:r>
      <w:r w:rsidRPr="00CE0123">
        <w:t xml:space="preserve">eltweit verwendet. Alle </w:t>
      </w:r>
      <w:r>
        <w:t>Kundena</w:t>
      </w:r>
      <w:r w:rsidRPr="00CE0123">
        <w:t xml:space="preserve">ngebote </w:t>
      </w:r>
      <w:r>
        <w:t>und -</w:t>
      </w:r>
      <w:r w:rsidRPr="00CE0123">
        <w:t>aufträge werden in SAP erstellt</w:t>
      </w:r>
      <w:r>
        <w:t>, bearbeitet und verwaltet</w:t>
      </w:r>
      <w:r w:rsidRPr="00CE0123">
        <w:t xml:space="preserve">. Die </w:t>
      </w:r>
      <w:r>
        <w:t xml:space="preserve">Abteilungen </w:t>
      </w:r>
      <w:r w:rsidRPr="00CE0123">
        <w:t>Fertigung</w:t>
      </w:r>
      <w:r>
        <w:t xml:space="preserve">, </w:t>
      </w:r>
      <w:r w:rsidRPr="00CE0123">
        <w:t xml:space="preserve">Konstruktion </w:t>
      </w:r>
      <w:r>
        <w:t xml:space="preserve">sowie </w:t>
      </w:r>
      <w:r w:rsidRPr="00CE0123">
        <w:t>Warenein</w:t>
      </w:r>
      <w:r>
        <w:t xml:space="preserve">- </w:t>
      </w:r>
      <w:r w:rsidRPr="00CE0123">
        <w:t xml:space="preserve">und </w:t>
      </w:r>
      <w:r>
        <w:t>-a</w:t>
      </w:r>
      <w:r w:rsidRPr="00CE0123">
        <w:t>usgang sind in SAP abgebildet. Jedes Projekt</w:t>
      </w:r>
      <w:r>
        <w:t>,</w:t>
      </w:r>
      <w:r w:rsidRPr="00CE0123">
        <w:t xml:space="preserve"> ob intern oder extern</w:t>
      </w:r>
      <w:r>
        <w:t>,</w:t>
      </w:r>
      <w:r w:rsidRPr="00CE0123">
        <w:t xml:space="preserve"> hat an mindestens einem Punkt seine</w:t>
      </w:r>
      <w:r>
        <w:t>s</w:t>
      </w:r>
      <w:r w:rsidRPr="00CE0123">
        <w:t xml:space="preserve"> </w:t>
      </w:r>
      <w:r>
        <w:t>Lebenszyklus</w:t>
      </w:r>
      <w:r w:rsidRPr="00CE0123">
        <w:t xml:space="preserve"> Berührung mit dem </w:t>
      </w:r>
      <w:r w:rsidR="00BF4641" w:rsidRPr="00CE0123">
        <w:t>SAP-System</w:t>
      </w:r>
      <w:r w:rsidRPr="00CE0123">
        <w:t xml:space="preserve"> bei AZO. </w:t>
      </w:r>
    </w:p>
    <w:p w14:paraId="000744FA" w14:textId="77777777" w:rsidR="00C72CC1" w:rsidRDefault="00C72CC1" w:rsidP="004D76CD">
      <w:r w:rsidRPr="00CE0123">
        <w:t xml:space="preserve">Da SAP in </w:t>
      </w:r>
      <w:r>
        <w:t>j</w:t>
      </w:r>
      <w:r w:rsidRPr="00CE0123">
        <w:t xml:space="preserve">edem Schritt der Projektbearbeitung vorhanden ist, </w:t>
      </w:r>
      <w:r>
        <w:t>findet zwischen</w:t>
      </w:r>
      <w:r w:rsidRPr="00CE0123">
        <w:t xml:space="preserve"> Konstruktion </w:t>
      </w:r>
      <w:r>
        <w:t xml:space="preserve">und SAP ein enger Datenaustausch </w:t>
      </w:r>
      <w:r w:rsidRPr="00CE0123">
        <w:t xml:space="preserve">statt. Hierbei werden </w:t>
      </w:r>
      <w:r>
        <w:t xml:space="preserve">unter anderem </w:t>
      </w:r>
      <w:r w:rsidRPr="00CE0123">
        <w:t xml:space="preserve">alle Daten zu einem Material </w:t>
      </w:r>
      <w:r>
        <w:t>(bzw.</w:t>
      </w:r>
      <w:r w:rsidRPr="00CE0123">
        <w:t xml:space="preserve"> Bauteil </w:t>
      </w:r>
      <w:r>
        <w:t xml:space="preserve">oder Produkt) </w:t>
      </w:r>
      <w:r w:rsidRPr="00CE0123">
        <w:t xml:space="preserve">in SAP verwaltet. Die Konstruktion </w:t>
      </w:r>
      <w:r>
        <w:t xml:space="preserve">der CAD-Modelle </w:t>
      </w:r>
      <w:r w:rsidRPr="00CE0123">
        <w:t>findet i</w:t>
      </w:r>
      <w:r>
        <w:t xml:space="preserve">m, bei AZO </w:t>
      </w:r>
      <w:r w:rsidRPr="00CE0123">
        <w:t>bewährte</w:t>
      </w:r>
      <w:r>
        <w:t>n,</w:t>
      </w:r>
      <w:r w:rsidRPr="00CE0123">
        <w:t xml:space="preserve"> 3D-Konstruktionsprogramm Autodesk Inventor statt. </w:t>
      </w:r>
      <w:r>
        <w:t>Sämtliche Produkte, die bei AZO gefertigt werden, existieren als CAD Zeichnung.</w:t>
      </w:r>
    </w:p>
    <w:p w14:paraId="2AACCF3D" w14:textId="31EDDEAC" w:rsidR="00604148" w:rsidRDefault="00C72CC1" w:rsidP="004D76CD">
      <w:r>
        <w:t>Da sich Inventor und SAP als essenzielle Bestandteile des Konstruktionsprozesses bei AZO etabliert haben, hat die Schnittstelle der Systeme einen hohen Stellenwert. Um die Dokumentenablage von Inventor auf SAP zu ermöglichen, wird CAD Desktop von den CAD Nutzern bei AZO verwendet. Diese Schnittstellenlösung ermöglicht zusätzlich das Erstellen von Stücklisten der konstruierten Baugruppen.</w:t>
      </w:r>
    </w:p>
    <w:p w14:paraId="4E645D4A" w14:textId="77777777" w:rsidR="0005125D" w:rsidRPr="00CE0123" w:rsidRDefault="0005125D" w:rsidP="004D76CD"/>
    <w:p w14:paraId="6CA9F88A" w14:textId="77777777" w:rsidR="008B418E" w:rsidRPr="00CE0123" w:rsidRDefault="008B418E" w:rsidP="004D76CD">
      <w:r w:rsidRPr="00CE0123">
        <w:br w:type="page"/>
      </w:r>
    </w:p>
    <w:p w14:paraId="12FBEE53" w14:textId="4C6C57FB" w:rsidR="009660F8" w:rsidRPr="009660F8" w:rsidRDefault="00821081" w:rsidP="004D76CD">
      <w:pPr>
        <w:pStyle w:val="berschrift1"/>
      </w:pPr>
      <w:bookmarkStart w:id="11" w:name="_Toc113011311"/>
      <w:r>
        <w:lastRenderedPageBreak/>
        <w:t>Stand der Technik</w:t>
      </w:r>
      <w:bookmarkEnd w:id="11"/>
    </w:p>
    <w:p w14:paraId="3C3A2968" w14:textId="4FD1E89B" w:rsidR="009660F8" w:rsidRDefault="00A06FC1" w:rsidP="004D76CD">
      <w:pPr>
        <w:pStyle w:val="berschrift2"/>
      </w:pPr>
      <w:bookmarkStart w:id="12" w:name="_Toc113011312"/>
      <w:r>
        <w:t>SAP</w:t>
      </w:r>
      <w:bookmarkEnd w:id="12"/>
    </w:p>
    <w:p w14:paraId="430470A5" w14:textId="71225F55" w:rsidR="00C1760A" w:rsidRDefault="00C1760A" w:rsidP="004D76CD">
      <w:r w:rsidRPr="00CE0123">
        <w:t xml:space="preserve">Das Walldorfer Unternehmen SAP ist seit mehreren Jahrzehnten Marktführer im Bereich der Unternehmenssoftware. Besonders erfolgreich sind die SAP </w:t>
      </w:r>
      <w:r>
        <w:t>ERP</w:t>
      </w:r>
      <w:r w:rsidRPr="00CE0123">
        <w:t xml:space="preserve"> Lösungen, die die Kernaufgaben von Verwaltungsprozessen in Firmen übernehmen. </w:t>
      </w:r>
      <w:r>
        <w:t>SAP wirbt damit,</w:t>
      </w:r>
      <w:r w:rsidRPr="00CE0123">
        <w:t xml:space="preserve"> das</w:t>
      </w:r>
      <w:r>
        <w:t>s</w:t>
      </w:r>
      <w:r w:rsidRPr="00CE0123">
        <w:t xml:space="preserve"> etwa 77% des weltweiten Handelswertes an irgendeinem Punkt der Wertschöpfung mit einem </w:t>
      </w:r>
      <w:r w:rsidR="00F463A9" w:rsidRPr="00CE0123">
        <w:t>SAP-System</w:t>
      </w:r>
      <w:r w:rsidRPr="00CE0123">
        <w:t xml:space="preserve"> in Berührung kommt. </w:t>
      </w:r>
      <w:sdt>
        <w:sdtPr>
          <w:id w:val="-582223603"/>
          <w:citation/>
        </w:sdtPr>
        <w:sdtEndPr/>
        <w:sdtContent>
          <w:r w:rsidRPr="00CE0123">
            <w:fldChar w:fldCharType="begin"/>
          </w:r>
          <w:r w:rsidRPr="00CE0123">
            <w:instrText xml:space="preserve"> CITATION SAP221 \l 1031 </w:instrText>
          </w:r>
          <w:r w:rsidRPr="00CE0123">
            <w:fldChar w:fldCharType="separate"/>
          </w:r>
          <w:r w:rsidR="00AA6B01" w:rsidRPr="00AA6B01">
            <w:rPr>
              <w:noProof/>
            </w:rPr>
            <w:t>(SAP, 2022)</w:t>
          </w:r>
          <w:r w:rsidRPr="00CE0123">
            <w:fldChar w:fldCharType="end"/>
          </w:r>
        </w:sdtContent>
      </w:sdt>
    </w:p>
    <w:p w14:paraId="1C623BC4" w14:textId="47286F91" w:rsidR="00C1760A" w:rsidRPr="00CE0123" w:rsidRDefault="00C1760A" w:rsidP="004D76CD">
      <w:r w:rsidRPr="00CE0123">
        <w:t xml:space="preserve">Seit 1972 entwickelt SAP ERP Systeme und hat in diesem Bereich die weltweite </w:t>
      </w:r>
      <w:r>
        <w:t>Marktführerstellung</w:t>
      </w:r>
      <w:r w:rsidRPr="00CE0123">
        <w:t>. Mit SAP R/2 und SAP R/3 wurden weltweite Standards für ERP Systeme gesetzt und mit SAP S/4</w:t>
      </w:r>
      <w:r>
        <w:t xml:space="preserve"> </w:t>
      </w:r>
      <w:r w:rsidRPr="00CE0123">
        <w:t xml:space="preserve">HANA wurden In-Memory-Technologien eingeführt, welche das Handling enormer Datenmengen in Echtzeit ermöglichen. Maschinelles Lernen und künstliche </w:t>
      </w:r>
      <w:r>
        <w:t>I</w:t>
      </w:r>
      <w:r w:rsidRPr="00CE0123">
        <w:t>ntelligen</w:t>
      </w:r>
      <w:r>
        <w:t>z</w:t>
      </w:r>
      <w:r w:rsidRPr="00CE0123">
        <w:t xml:space="preserve"> werden auch in die ERP Software von SAP eingeführt</w:t>
      </w:r>
      <w:sdt>
        <w:sdtPr>
          <w:id w:val="-354190606"/>
          <w:citation/>
        </w:sdtPr>
        <w:sdtEndPr/>
        <w:sdtContent>
          <w:r w:rsidRPr="00CE0123">
            <w:fldChar w:fldCharType="begin"/>
          </w:r>
          <w:r w:rsidRPr="00CE0123">
            <w:instrText xml:space="preserve">CITATION SAP221 \l 1031 </w:instrText>
          </w:r>
          <w:r w:rsidRPr="00CE0123">
            <w:fldChar w:fldCharType="separate"/>
          </w:r>
          <w:r w:rsidR="00AA6B01">
            <w:rPr>
              <w:noProof/>
            </w:rPr>
            <w:t xml:space="preserve"> </w:t>
          </w:r>
          <w:r w:rsidR="00AA6B01" w:rsidRPr="00AA6B01">
            <w:rPr>
              <w:noProof/>
            </w:rPr>
            <w:t>(SAP, 2022)</w:t>
          </w:r>
          <w:r w:rsidRPr="00CE0123">
            <w:fldChar w:fldCharType="end"/>
          </w:r>
        </w:sdtContent>
      </w:sdt>
      <w:r w:rsidRPr="00CE0123">
        <w:t xml:space="preserve">. SAP bietet die Softwarelösungen inzwischen auch als Cloudlösung an </w:t>
      </w:r>
      <w:sdt>
        <w:sdtPr>
          <w:id w:val="-32731709"/>
          <w:citation/>
        </w:sdtPr>
        <w:sdtEndPr/>
        <w:sdtContent>
          <w:r w:rsidRPr="00CE0123">
            <w:fldChar w:fldCharType="begin"/>
          </w:r>
          <w:r w:rsidRPr="00CE0123">
            <w:instrText xml:space="preserve">CITATION SAP22 \l 1031 </w:instrText>
          </w:r>
          <w:r w:rsidRPr="00CE0123">
            <w:fldChar w:fldCharType="separate"/>
          </w:r>
          <w:r w:rsidR="00AA6B01" w:rsidRPr="00AA6B01">
            <w:rPr>
              <w:noProof/>
            </w:rPr>
            <w:t>(SAP, 2022)</w:t>
          </w:r>
          <w:r w:rsidRPr="00CE0123">
            <w:fldChar w:fldCharType="end"/>
          </w:r>
        </w:sdtContent>
      </w:sdt>
      <w:r w:rsidRPr="00CE0123">
        <w:t>.</w:t>
      </w:r>
    </w:p>
    <w:p w14:paraId="7F9B8F2A" w14:textId="3C5321AF" w:rsidR="00C1760A" w:rsidRPr="00CE0123" w:rsidRDefault="00C1760A" w:rsidP="004D76CD">
      <w:r w:rsidRPr="00CE0123">
        <w:t>Die am stärksten verbreiteten SAP Produkte sind SAP R/3, SAP R/3 Enterprise und SAP ERP. Das neue System SAP S/4 HANA initiiert eine Überholung der Datenbankstruktur</w:t>
      </w:r>
      <w:r w:rsidR="00DF7503">
        <w:t>,</w:t>
      </w:r>
      <w:r w:rsidRPr="00CE0123">
        <w:t xml:space="preserve"> sowie der </w:t>
      </w:r>
      <w:r>
        <w:t>g</w:t>
      </w:r>
      <w:r w:rsidRPr="00CE0123">
        <w:t>rafischen Oberfläche und bringt im Allgemeinen einige Verbesserungen mit sich.</w:t>
      </w:r>
    </w:p>
    <w:p w14:paraId="0DD02A9C" w14:textId="773BAAA4" w:rsidR="00C1760A" w:rsidRPr="00CE0123" w:rsidRDefault="00C1760A" w:rsidP="004D76CD">
      <w:r>
        <w:t>Die Unterteilung von SAP</w:t>
      </w:r>
      <w:r w:rsidRPr="00CE0123">
        <w:t xml:space="preserve"> </w:t>
      </w:r>
      <w:r>
        <w:t>in voneinander unabhängige Module ermöglicht die Skalierbarkeit des System</w:t>
      </w:r>
      <w:r w:rsidR="0005768B">
        <w:t>s</w:t>
      </w:r>
      <w:r>
        <w:t xml:space="preserve"> bei </w:t>
      </w:r>
      <w:r w:rsidRPr="00CE0123">
        <w:t>heranwachsenden Firmen</w:t>
      </w:r>
      <w:r>
        <w:t xml:space="preserve"> durch </w:t>
      </w:r>
      <w:r w:rsidRPr="00CE0123">
        <w:t>individuelle Erweiterung der ERP Software. Alle SAP Module und der SAP Kern werden SAP Suite genannt.</w:t>
      </w:r>
    </w:p>
    <w:p w14:paraId="05FF48F7" w14:textId="1D2FEACF" w:rsidR="00C1760A" w:rsidRPr="00CE0123" w:rsidRDefault="00C1760A" w:rsidP="004D76CD">
      <w:r w:rsidRPr="00CE0123">
        <w:t>„ERP ist ein Softwaresystem, mit dem Sie Ihr gesamtes Unternehmen führen können, einschließlich der Prozesse in den Bereichen Finanzen, Personalwesen, Fertigung, Lieferkette, Services, Beschaffung und mehr.“</w:t>
      </w:r>
      <w:sdt>
        <w:sdtPr>
          <w:id w:val="-649822753"/>
          <w:citation/>
        </w:sdtPr>
        <w:sdtEndPr/>
        <w:sdtContent>
          <w:r w:rsidRPr="00CE0123">
            <w:fldChar w:fldCharType="begin"/>
          </w:r>
          <w:r w:rsidRPr="00CE0123">
            <w:instrText xml:space="preserve">CITATION SAP22 \l 1031 </w:instrText>
          </w:r>
          <w:r w:rsidRPr="00CE0123">
            <w:fldChar w:fldCharType="separate"/>
          </w:r>
          <w:r w:rsidR="00AA6B01">
            <w:rPr>
              <w:noProof/>
            </w:rPr>
            <w:t xml:space="preserve"> </w:t>
          </w:r>
          <w:r w:rsidR="00AA6B01" w:rsidRPr="00AA6B01">
            <w:rPr>
              <w:noProof/>
            </w:rPr>
            <w:t>(SAP, 2022)</w:t>
          </w:r>
          <w:r w:rsidRPr="00CE0123">
            <w:fldChar w:fldCharType="end"/>
          </w:r>
        </w:sdtContent>
      </w:sdt>
    </w:p>
    <w:p w14:paraId="2D9ED83D" w14:textId="02861D47" w:rsidR="00C1760A" w:rsidRPr="00CE0123" w:rsidRDefault="00C1760A" w:rsidP="004D76CD">
      <w:r w:rsidRPr="00CE0123">
        <w:t>Im Optimalfall bildet das SAP ERP System alle Bereiche des Unternehmens ab und ermöglicht so die effizienteste Verarbeitung von Daten. Da alle Module und SAP Erweiterungen auf dem gleichen Datensatz aufgebaut sind</w:t>
      </w:r>
      <w:r>
        <w:t>,</w:t>
      </w:r>
      <w:r w:rsidRPr="00CE0123">
        <w:t xml:space="preserve"> kann die Verarbeitung von Daten ohne aufwendige </w:t>
      </w:r>
      <w:r>
        <w:t>Aufbereitung heterogener Daten</w:t>
      </w:r>
      <w:r w:rsidRPr="00CE0123">
        <w:t xml:space="preserve"> stattfinden. Die zentralisierte Ablage von Daten vermeidet Redundanzen und ermöglicht </w:t>
      </w:r>
      <w:r>
        <w:t>eine</w:t>
      </w:r>
      <w:r w:rsidRPr="00CE0123">
        <w:t xml:space="preserve"> schnelle Synchronisation von Projektdaten. </w:t>
      </w:r>
      <w:sdt>
        <w:sdtPr>
          <w:id w:val="1219935449"/>
          <w:citation/>
        </w:sdtPr>
        <w:sdtEndPr/>
        <w:sdtContent>
          <w:r w:rsidRPr="00CE0123">
            <w:fldChar w:fldCharType="begin"/>
          </w:r>
          <w:r w:rsidRPr="00CE0123">
            <w:instrText xml:space="preserve"> CITATION SAP221 \l 1031 </w:instrText>
          </w:r>
          <w:r w:rsidRPr="00CE0123">
            <w:fldChar w:fldCharType="separate"/>
          </w:r>
          <w:r w:rsidR="00AA6B01" w:rsidRPr="00AA6B01">
            <w:rPr>
              <w:noProof/>
            </w:rPr>
            <w:t>(SAP, 2022)</w:t>
          </w:r>
          <w:r w:rsidRPr="00CE0123">
            <w:fldChar w:fldCharType="end"/>
          </w:r>
        </w:sdtContent>
      </w:sdt>
    </w:p>
    <w:p w14:paraId="41DA71F4" w14:textId="3FFE4221" w:rsidR="00C1760A" w:rsidRPr="00CE0123" w:rsidRDefault="00C1760A" w:rsidP="004D76CD">
      <w:r w:rsidRPr="00CE0123">
        <w:t xml:space="preserve">Die Implementierung eines </w:t>
      </w:r>
      <w:r>
        <w:t>f</w:t>
      </w:r>
      <w:r w:rsidRPr="00CE0123">
        <w:t>irmenweiten ERP System</w:t>
      </w:r>
      <w:r>
        <w:t>s</w:t>
      </w:r>
      <w:r w:rsidRPr="00CE0123">
        <w:t xml:space="preserve"> soll die Produktivität der Mitarbeiter durch automatisierte Kernprozesse steigern. Außerdem werden durch die zentrale Datenbank Ressourcenverschwendung</w:t>
      </w:r>
      <w:r>
        <w:t>en</w:t>
      </w:r>
      <w:r w:rsidRPr="00CE0123">
        <w:t xml:space="preserve"> vermieden</w:t>
      </w:r>
      <w:r>
        <w:t>, da es im Gegensatz zu einer Lösung mit mehreren Datenbanken nicht zu doppelten Datensätzen kommt.</w:t>
      </w:r>
      <w:r w:rsidRPr="00CE0123">
        <w:t xml:space="preserve"> </w:t>
      </w:r>
      <w:r>
        <w:t xml:space="preserve">So können ebenfalls effizientere und bessere Ergebnisse erreicht werden.  </w:t>
      </w:r>
      <w:r w:rsidRPr="00CE0123">
        <w:t xml:space="preserve"> Außerdem soll die IT-Administration erleichtert werden</w:t>
      </w:r>
      <w:r>
        <w:t xml:space="preserve"> da die Wartung durch einheitliche Oberflächen vereinfacht wird</w:t>
      </w:r>
      <w:r w:rsidRPr="00CE0123">
        <w:t xml:space="preserve">. </w:t>
      </w:r>
      <w:sdt>
        <w:sdtPr>
          <w:id w:val="1459606807"/>
          <w:citation/>
        </w:sdtPr>
        <w:sdtEndPr/>
        <w:sdtContent>
          <w:r w:rsidRPr="00CE0123">
            <w:fldChar w:fldCharType="begin"/>
          </w:r>
          <w:r w:rsidRPr="00CE0123">
            <w:instrText xml:space="preserve">CITATION SAP22 \l 1031 </w:instrText>
          </w:r>
          <w:r w:rsidRPr="00CE0123">
            <w:fldChar w:fldCharType="separate"/>
          </w:r>
          <w:r w:rsidR="00AA6B01" w:rsidRPr="00AA6B01">
            <w:rPr>
              <w:noProof/>
            </w:rPr>
            <w:t>(SAP, 2022)</w:t>
          </w:r>
          <w:r w:rsidRPr="00CE0123">
            <w:fldChar w:fldCharType="end"/>
          </w:r>
        </w:sdtContent>
      </w:sdt>
      <w:r w:rsidRPr="00CE0123">
        <w:t>.</w:t>
      </w:r>
    </w:p>
    <w:p w14:paraId="745276A7" w14:textId="77777777" w:rsidR="00C1760A" w:rsidRPr="00CE0123" w:rsidRDefault="00C1760A" w:rsidP="004D76CD">
      <w:r w:rsidRPr="00CE0123">
        <w:lastRenderedPageBreak/>
        <w:t xml:space="preserve">Da SAP essenziell </w:t>
      </w:r>
      <w:r>
        <w:t>bei</w:t>
      </w:r>
      <w:r w:rsidRPr="00CE0123">
        <w:t xml:space="preserve"> vielen Unternehmen ist</w:t>
      </w:r>
      <w:r>
        <w:t>,</w:t>
      </w:r>
      <w:r w:rsidRPr="00CE0123">
        <w:t xml:space="preserve"> gibt es Schnittstellen zur Kommunikation mit </w:t>
      </w:r>
      <w:r>
        <w:t>D</w:t>
      </w:r>
      <w:r w:rsidRPr="00CE0123">
        <w:t>ritt</w:t>
      </w:r>
      <w:r>
        <w:t>s</w:t>
      </w:r>
      <w:r w:rsidRPr="00CE0123">
        <w:t xml:space="preserve">oftware. SAP benutzt hierfür verschiedenste Konnektoren, maßgeschneiderte Adapter und </w:t>
      </w:r>
      <w:r>
        <w:t>Application-Programming-Interfaces (</w:t>
      </w:r>
      <w:r w:rsidRPr="00CE0123">
        <w:t>APIs</w:t>
      </w:r>
      <w:r>
        <w:t>)</w:t>
      </w:r>
      <w:r w:rsidRPr="00CE0123">
        <w:t>.</w:t>
      </w:r>
    </w:p>
    <w:p w14:paraId="0B35471B" w14:textId="12AE0A45" w:rsidR="00C52AD4" w:rsidRDefault="00933CFB" w:rsidP="004D76CD">
      <w:pPr>
        <w:pStyle w:val="berschrift3"/>
      </w:pPr>
      <w:bookmarkStart w:id="13" w:name="_Toc113011313"/>
      <w:r>
        <w:t>Enterprise Ressource Planning (</w:t>
      </w:r>
      <w:r w:rsidR="003330D7">
        <w:t>ERP</w:t>
      </w:r>
      <w:r>
        <w:t>)</w:t>
      </w:r>
      <w:bookmarkEnd w:id="13"/>
    </w:p>
    <w:p w14:paraId="55681F94" w14:textId="77777777" w:rsidR="00BF4DEE" w:rsidRPr="00CE0123" w:rsidRDefault="006F22D4" w:rsidP="004D76CD">
      <w:r w:rsidRPr="00CE0123">
        <w:tab/>
      </w:r>
      <w:r w:rsidR="00BF4DEE" w:rsidRPr="00CE0123">
        <w:t xml:space="preserve">Enterprise Ressource Planning </w:t>
      </w:r>
      <w:r w:rsidR="00BF4DEE">
        <w:t xml:space="preserve">(ERP) </w:t>
      </w:r>
      <w:r w:rsidR="00BF4DEE" w:rsidRPr="00CE0123">
        <w:t>beschreibt die Verwaltung aller Ressourcen innerhalb eines Unternehmens. Hierbei ist bei jedem Produktionsschritt vermerkt</w:t>
      </w:r>
      <w:r w:rsidR="00BF4DEE">
        <w:t>,</w:t>
      </w:r>
      <w:r w:rsidR="00BF4DEE" w:rsidRPr="00CE0123">
        <w:t xml:space="preserve"> welche Ressourcen benötigt, verbraucht und hergestellt werden</w:t>
      </w:r>
      <w:r w:rsidR="00BF4DEE">
        <w:t>. Dies gewährleistet einen</w:t>
      </w:r>
      <w:r w:rsidR="00BF4DEE" w:rsidRPr="00CE0123">
        <w:t xml:space="preserve"> Überblick über die Bestände des Unternehmens. Anhand der Daten im ERP System kann </w:t>
      </w:r>
      <w:r w:rsidR="00BF4DEE">
        <w:t>ermittelt</w:t>
      </w:r>
      <w:r w:rsidR="00BF4DEE" w:rsidRPr="00CE0123">
        <w:t xml:space="preserve"> werden</w:t>
      </w:r>
      <w:r w:rsidR="00BF4DEE">
        <w:t>,</w:t>
      </w:r>
      <w:r w:rsidR="00BF4DEE" w:rsidRPr="00CE0123">
        <w:t xml:space="preserve"> welche Ressourcen eingekauft werden müssen</w:t>
      </w:r>
      <w:r w:rsidR="00BF4DEE">
        <w:t xml:space="preserve"> oder</w:t>
      </w:r>
      <w:r w:rsidR="00BF4DEE" w:rsidRPr="00CE0123">
        <w:t xml:space="preserve"> welche in zu großen Mengen vorhanden </w:t>
      </w:r>
      <w:r w:rsidR="00BF4DEE">
        <w:t>sind. Durch die Analyse und Darstellung dieser Daten können Verschwendungen, Engpässe und optimierungsbedürftige Prozesse erkannt werden.</w:t>
      </w:r>
      <w:r w:rsidR="00BF4DEE" w:rsidRPr="00CE0123">
        <w:t xml:space="preserve"> Je genauer die Datengrundlage ist</w:t>
      </w:r>
      <w:r w:rsidR="00BF4DEE">
        <w:t>,</w:t>
      </w:r>
      <w:r w:rsidR="00BF4DEE" w:rsidRPr="00CE0123">
        <w:t xml:space="preserve"> desto mehr Versorgungssicherheit und desto weniger Kapitalbindung kann garantiert werden.</w:t>
      </w:r>
    </w:p>
    <w:p w14:paraId="169044D7" w14:textId="43C9EAAA" w:rsidR="00BF4DEE" w:rsidRDefault="00BF4DEE" w:rsidP="004D76CD">
      <w:r>
        <w:t>Die Verwaltung von Mitarbeitern liefert eine Datengrundlage zur Optimierung von Prozessen</w:t>
      </w:r>
      <w:r w:rsidRPr="00CE0123">
        <w:t xml:space="preserve">. Die </w:t>
      </w:r>
      <w:r>
        <w:t>Fähigkeiten</w:t>
      </w:r>
      <w:r w:rsidRPr="00CE0123">
        <w:t>, Arbeitszeiten und Verfügbarkeit können verwendet werden, um Aufgaben möglichst effizient zu verteilen</w:t>
      </w:r>
      <w:r>
        <w:t>,</w:t>
      </w:r>
      <w:r w:rsidRPr="00CE0123">
        <w:t xml:space="preserve"> Wissenslücken in der Belegschaft </w:t>
      </w:r>
      <w:r>
        <w:t xml:space="preserve">können </w:t>
      </w:r>
      <w:r w:rsidRPr="00CE0123">
        <w:t>aufgedeckt und Maßnahmen zur Schließung dieser Lücken ergriffen werden.</w:t>
      </w:r>
      <w:r w:rsidR="00B64909">
        <w:t xml:space="preserve"> Außerdem können Zeiterfassungen und Verfügbarkeits</w:t>
      </w:r>
      <w:r w:rsidR="002944DA">
        <w:t xml:space="preserve">informationen automatisiert abgespeichert und </w:t>
      </w:r>
      <w:r w:rsidR="00A04F32">
        <w:t>verwaltet</w:t>
      </w:r>
      <w:r w:rsidR="002944DA">
        <w:t xml:space="preserve"> werden. </w:t>
      </w:r>
    </w:p>
    <w:p w14:paraId="0591AFB2" w14:textId="5009AD6C" w:rsidR="00860DF2" w:rsidRPr="00CE0123" w:rsidRDefault="00911B82" w:rsidP="004D76CD">
      <w:r>
        <w:t xml:space="preserve">ERP Systeme sollen </w:t>
      </w:r>
      <w:r w:rsidR="00854C37">
        <w:t xml:space="preserve">zahlreiche widersprüchliche Merkmale </w:t>
      </w:r>
      <w:r w:rsidR="00F675BB">
        <w:t xml:space="preserve">der </w:t>
      </w:r>
      <w:r w:rsidR="0001750C">
        <w:t>Materialbedarfsplanung in Einklang</w:t>
      </w:r>
      <w:r w:rsidR="00F675BB">
        <w:t xml:space="preserve"> zu</w:t>
      </w:r>
      <w:r w:rsidR="0001750C">
        <w:t xml:space="preserve"> bringen. </w:t>
      </w:r>
      <w:r w:rsidR="00CA70CC">
        <w:t xml:space="preserve">Hohe </w:t>
      </w:r>
      <w:r w:rsidR="0001750C">
        <w:t xml:space="preserve">Qualität soll trotz hoher Produktivität </w:t>
      </w:r>
      <w:r w:rsidR="00CA70CC">
        <w:t xml:space="preserve">erreicht werden. Es soll Sicherheit in der Versorgung </w:t>
      </w:r>
      <w:r w:rsidR="009F78C6">
        <w:t xml:space="preserve">gewährleistet werden, der Bestand und damit das tote Kapital jedoch möglichst niedrig gehalten werden. </w:t>
      </w:r>
      <w:r w:rsidR="00030479">
        <w:t xml:space="preserve">Es soll </w:t>
      </w:r>
      <w:r w:rsidR="00106C76">
        <w:t>kaum Verzögerungen im Prozessablauf trotz hoher Kontinuität geben</w:t>
      </w:r>
      <w:r w:rsidR="008078AB">
        <w:t xml:space="preserve">. Außerdem soll </w:t>
      </w:r>
      <w:r w:rsidR="00736E4F">
        <w:t xml:space="preserve">Simplizität erreicht </w:t>
      </w:r>
      <w:r w:rsidR="008B3063">
        <w:t>werden,</w:t>
      </w:r>
      <w:r w:rsidR="00736E4F">
        <w:t xml:space="preserve"> ohne </w:t>
      </w:r>
      <w:r w:rsidR="000C5EDD">
        <w:t>auf Flexibilität verzichten</w:t>
      </w:r>
      <w:r w:rsidR="00CA409B">
        <w:t xml:space="preserve"> zu</w:t>
      </w:r>
      <w:r w:rsidR="000C5EDD">
        <w:t xml:space="preserve"> müssen.</w:t>
      </w:r>
      <w:r w:rsidR="00543F82">
        <w:t xml:space="preserve"> </w:t>
      </w:r>
      <w:sdt>
        <w:sdtPr>
          <w:id w:val="-2136928606"/>
          <w:citation/>
        </w:sdtPr>
        <w:sdtEndPr/>
        <w:sdtContent>
          <w:r w:rsidR="0090562C">
            <w:fldChar w:fldCharType="begin"/>
          </w:r>
          <w:r w:rsidR="0090562C">
            <w:instrText xml:space="preserve"> CITATION Ebe02 \l 1031 </w:instrText>
          </w:r>
          <w:r w:rsidR="0090562C">
            <w:fldChar w:fldCharType="separate"/>
          </w:r>
          <w:r w:rsidR="00AA6B01" w:rsidRPr="00AA6B01">
            <w:rPr>
              <w:noProof/>
            </w:rPr>
            <w:t>(Ebel, 2002)</w:t>
          </w:r>
          <w:r w:rsidR="0090562C">
            <w:fldChar w:fldCharType="end"/>
          </w:r>
        </w:sdtContent>
      </w:sdt>
    </w:p>
    <w:p w14:paraId="6F888BD5" w14:textId="2505409B" w:rsidR="000F5260" w:rsidRPr="00896B4E" w:rsidRDefault="000F5260" w:rsidP="004D76CD">
      <w:pPr>
        <w:pStyle w:val="berschrift3"/>
      </w:pPr>
      <w:bookmarkStart w:id="14" w:name="_Toc113011314"/>
      <w:r>
        <w:t>PLM und PDM</w:t>
      </w:r>
      <w:bookmarkEnd w:id="14"/>
    </w:p>
    <w:p w14:paraId="56D5BD61" w14:textId="07D7F594" w:rsidR="009116A7" w:rsidRPr="00CE0123" w:rsidRDefault="009116A7" w:rsidP="004D76CD">
      <w:r w:rsidRPr="00CE0123">
        <w:t>Der Begriff Product Lifecycle Management (PLM) beschreibt alle Phasen, die ein Produkt durchlaufen muss</w:t>
      </w:r>
      <w:r>
        <w:t>,</w:t>
      </w:r>
      <w:r w:rsidRPr="00CE0123">
        <w:t xml:space="preserve"> von Ressourceneinkauf über Produktion bis Wartung und Abschaltung. PLM ist dabei mehr als </w:t>
      </w:r>
      <w:r w:rsidR="00743703">
        <w:t>das Datenmanagement</w:t>
      </w:r>
      <w:r w:rsidR="0092567B">
        <w:t xml:space="preserve"> während </w:t>
      </w:r>
      <w:r w:rsidR="00743703">
        <w:t xml:space="preserve">der gesamten </w:t>
      </w:r>
      <w:r w:rsidR="0092567B">
        <w:t>Lebenszeit</w:t>
      </w:r>
      <w:r w:rsidRPr="00CE0123">
        <w:t xml:space="preserve"> </w:t>
      </w:r>
      <w:r w:rsidR="00743703">
        <w:t xml:space="preserve">des Produkts </w:t>
      </w:r>
      <w:r w:rsidRPr="00CE0123">
        <w:t>zu verstehen und</w:t>
      </w:r>
      <w:r w:rsidR="00C12A17">
        <w:t xml:space="preserve"> u</w:t>
      </w:r>
      <w:r>
        <w:t>mfasst</w:t>
      </w:r>
      <w:r w:rsidRPr="00CE0123">
        <w:t xml:space="preserve"> alle Daten zum Lebenszyklus eines Produktes oder Gerätes. In diesen Bereich fallen Konstruktion, </w:t>
      </w:r>
      <w:r>
        <w:t>Fertigung</w:t>
      </w:r>
      <w:r w:rsidRPr="00CE0123">
        <w:t>, Materialstamm</w:t>
      </w:r>
      <w:r>
        <w:t>-Verwaltung</w:t>
      </w:r>
      <w:r w:rsidRPr="00CE0123">
        <w:t>, Verkauf</w:t>
      </w:r>
      <w:r>
        <w:t>,</w:t>
      </w:r>
      <w:r w:rsidRPr="00CE0123">
        <w:t xml:space="preserve"> aber auch alle Tätigkeit</w:t>
      </w:r>
      <w:r>
        <w:t>en</w:t>
      </w:r>
      <w:r w:rsidRPr="00CE0123">
        <w:t xml:space="preserve"> nach dem Verkauf wie Wartung, Mitarbeitereinsätze und Reparatur eines </w:t>
      </w:r>
      <w:r>
        <w:t>v</w:t>
      </w:r>
      <w:r w:rsidRPr="00CE0123">
        <w:t>erkauften Produktes.</w:t>
      </w:r>
    </w:p>
    <w:p w14:paraId="60CF184A" w14:textId="329F4867" w:rsidR="009116A7" w:rsidRDefault="009116A7" w:rsidP="004D76CD">
      <w:r w:rsidRPr="00CE0123">
        <w:t>Product Data Management</w:t>
      </w:r>
      <w:r>
        <w:t xml:space="preserve"> (PDM)</w:t>
      </w:r>
      <w:r w:rsidRPr="00CE0123">
        <w:t xml:space="preserve"> beschreibt alle Daten, die zu einem Produkt aus Sicht der Konstruktion </w:t>
      </w:r>
      <w:r>
        <w:t>gehören</w:t>
      </w:r>
      <w:r w:rsidRPr="00CE0123">
        <w:t xml:space="preserve">. </w:t>
      </w:r>
      <w:r>
        <w:t>Beispielsweise</w:t>
      </w:r>
      <w:r w:rsidRPr="00CE0123">
        <w:t xml:space="preserve"> verwendete Materialien, </w:t>
      </w:r>
      <w:r>
        <w:t>Modelle</w:t>
      </w:r>
      <w:r w:rsidRPr="00CE0123">
        <w:t xml:space="preserve"> und Zeichnungen.</w:t>
      </w:r>
      <w:r w:rsidR="00002E49">
        <w:t xml:space="preserve"> PDM ist ein</w:t>
      </w:r>
      <w:r w:rsidR="00796DCF">
        <w:t>e Teilmenge von PLM</w:t>
      </w:r>
      <w:r w:rsidR="000D3B17">
        <w:t>, kann jedoch auch autonom realisiert werden</w:t>
      </w:r>
      <w:r w:rsidR="00796DCF">
        <w:t xml:space="preserve">. </w:t>
      </w:r>
    </w:p>
    <w:p w14:paraId="6F190714" w14:textId="2E3FDF3F" w:rsidR="009116A7" w:rsidRDefault="009116A7" w:rsidP="004D76CD">
      <w:r>
        <w:t xml:space="preserve">In </w:t>
      </w:r>
      <w:r>
        <w:fldChar w:fldCharType="begin"/>
      </w:r>
      <w:r>
        <w:instrText xml:space="preserve"> REF _Ref111208629 \h </w:instrText>
      </w:r>
      <w:r>
        <w:fldChar w:fldCharType="separate"/>
      </w:r>
      <w:r w:rsidR="008E5311">
        <w:t xml:space="preserve">Abbildung </w:t>
      </w:r>
      <w:r w:rsidR="008E5311">
        <w:rPr>
          <w:noProof/>
        </w:rPr>
        <w:t>3</w:t>
      </w:r>
      <w:r>
        <w:fldChar w:fldCharType="end"/>
      </w:r>
      <w:r>
        <w:t xml:space="preserve"> wird die Verbindung der beiden Konzepte dargestellt. </w:t>
      </w:r>
      <w:r w:rsidR="00F96C9E">
        <w:t xml:space="preserve">Die </w:t>
      </w:r>
      <w:r w:rsidR="000B365F">
        <w:t>Daten</w:t>
      </w:r>
      <w:r w:rsidR="00187A1A">
        <w:t xml:space="preserve">, welche in den Bereich PDM fallen, sind eine Teilmenge </w:t>
      </w:r>
      <w:r w:rsidR="00BE06E6">
        <w:t>der PLM Datenmenge</w:t>
      </w:r>
      <w:r w:rsidR="000F0DFE">
        <w:t>.</w:t>
      </w:r>
      <w:r w:rsidR="00BE06E6">
        <w:t xml:space="preserve"> Sie umfassen die Schlagworte Planung und Konstruktion. PLM umfängt darüber </w:t>
      </w:r>
      <w:r w:rsidR="00B80AED">
        <w:t>h</w:t>
      </w:r>
      <w:r w:rsidR="00BE06E6">
        <w:t xml:space="preserve">inaus noch weitere </w:t>
      </w:r>
      <w:r w:rsidR="00B80AED">
        <w:t>Daten.</w:t>
      </w:r>
    </w:p>
    <w:p w14:paraId="52904450" w14:textId="77777777" w:rsidR="00863311" w:rsidRDefault="00863311" w:rsidP="004D76CD">
      <w:pPr>
        <w:pStyle w:val="BilderFormat"/>
      </w:pPr>
      <w:r>
        <w:lastRenderedPageBreak/>
        <w:drawing>
          <wp:inline distT="0" distB="0" distL="0" distR="0" wp14:anchorId="52F4A926" wp14:editId="2191A5E4">
            <wp:extent cx="3981450" cy="390932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854" cy="3918556"/>
                    </a:xfrm>
                    <a:prstGeom prst="rect">
                      <a:avLst/>
                    </a:prstGeom>
                    <a:noFill/>
                    <a:ln>
                      <a:noFill/>
                    </a:ln>
                  </pic:spPr>
                </pic:pic>
              </a:graphicData>
            </a:graphic>
          </wp:inline>
        </w:drawing>
      </w:r>
    </w:p>
    <w:p w14:paraId="74DF5B78" w14:textId="11C615A0" w:rsidR="00ED0D8D" w:rsidRDefault="00863311" w:rsidP="00ED0D8D">
      <w:pPr>
        <w:pStyle w:val="Beschriftung"/>
      </w:pPr>
      <w:bookmarkStart w:id="15" w:name="_Ref111208629"/>
      <w:bookmarkStart w:id="16" w:name="_Toc113009179"/>
      <w:r>
        <w:t xml:space="preserve">Abbildung </w:t>
      </w:r>
      <w:fldSimple w:instr=" SEQ Abbildung \* ARABIC ">
        <w:r w:rsidR="008E5311">
          <w:rPr>
            <w:noProof/>
          </w:rPr>
          <w:t>3</w:t>
        </w:r>
      </w:fldSimple>
      <w:bookmarkEnd w:id="15"/>
      <w:r>
        <w:t>: Zusammenhang PLM und PDM</w:t>
      </w:r>
      <w:bookmarkEnd w:id="16"/>
      <w:r w:rsidR="00B353F0">
        <w:t xml:space="preserve"> </w:t>
      </w:r>
    </w:p>
    <w:p w14:paraId="7060CA64" w14:textId="1C65DB2E" w:rsidR="00120149" w:rsidRDefault="000632C5" w:rsidP="00ED0D8D">
      <w:pPr>
        <w:pStyle w:val="Beschriftung"/>
      </w:pPr>
      <w:r>
        <w:t xml:space="preserve">Quelle: Eigene Darstellung </w:t>
      </w:r>
      <w:r w:rsidR="00572590">
        <w:t xml:space="preserve">nach </w:t>
      </w:r>
      <w:r w:rsidR="00572590" w:rsidRPr="00572590">
        <w:rPr>
          <w:noProof/>
        </w:rPr>
        <w:t>XPLM</w:t>
      </w:r>
      <w:r w:rsidR="00B353F0">
        <w:t xml:space="preserve"> </w:t>
      </w:r>
      <w:sdt>
        <w:sdtPr>
          <w:id w:val="812447977"/>
          <w:citation/>
        </w:sdtPr>
        <w:sdtEndPr/>
        <w:sdtContent>
          <w:r w:rsidR="00B353F0">
            <w:fldChar w:fldCharType="begin"/>
          </w:r>
          <w:r w:rsidR="00B353F0">
            <w:instrText xml:space="preserve"> CITATION XPL21 \l 1031 </w:instrText>
          </w:r>
          <w:r w:rsidR="00B353F0">
            <w:fldChar w:fldCharType="separate"/>
          </w:r>
          <w:r w:rsidR="00AA6B01" w:rsidRPr="00AA6B01">
            <w:rPr>
              <w:noProof/>
            </w:rPr>
            <w:t>(XPLM, 2021)</w:t>
          </w:r>
          <w:r w:rsidR="00B353F0">
            <w:fldChar w:fldCharType="end"/>
          </w:r>
        </w:sdtContent>
      </w:sdt>
    </w:p>
    <w:p w14:paraId="4A0ED7D0" w14:textId="75FB9FFA" w:rsidR="000A67B1" w:rsidRDefault="000A67B1" w:rsidP="004D76CD">
      <w:r>
        <w:t>Daten aus der Konstruktion und dem PDM Bereich</w:t>
      </w:r>
      <w:r w:rsidRPr="00CE0123">
        <w:t xml:space="preserve"> sind nicht unbedingt vo</w:t>
      </w:r>
      <w:r>
        <w:t>n</w:t>
      </w:r>
      <w:r w:rsidRPr="00CE0123">
        <w:t xml:space="preserve"> dem ERP System abhängig</w:t>
      </w:r>
      <w:r w:rsidR="004241C7">
        <w:t>, da sie auch innerhalb eine</w:t>
      </w:r>
      <w:r w:rsidR="00A17D73">
        <w:t>r</w:t>
      </w:r>
      <w:r w:rsidR="004241C7">
        <w:t xml:space="preserve"> </w:t>
      </w:r>
      <w:r w:rsidR="00413780">
        <w:t>separaten</w:t>
      </w:r>
      <w:r w:rsidR="004241C7">
        <w:t xml:space="preserve"> </w:t>
      </w:r>
      <w:r w:rsidR="00413780">
        <w:t>PDM Datenbank gespeichert werden können</w:t>
      </w:r>
      <w:r>
        <w:t xml:space="preserve">. </w:t>
      </w:r>
      <w:r w:rsidRPr="00CE0123">
        <w:t xml:space="preserve">PDM Systeme </w:t>
      </w:r>
      <w:r>
        <w:t xml:space="preserve">können für unterschiedliche Betrachtungslevel </w:t>
      </w:r>
      <w:r w:rsidRPr="00CE0123">
        <w:t xml:space="preserve">implementiert </w:t>
      </w:r>
      <w:r>
        <w:t>sein</w:t>
      </w:r>
      <w:r w:rsidRPr="00CE0123">
        <w:t xml:space="preserve">. Entweder aus Sicht des Konstrukteurs </w:t>
      </w:r>
      <w:r>
        <w:t xml:space="preserve">mit Fokus auf CAD </w:t>
      </w:r>
      <w:r w:rsidRPr="00CE0123">
        <w:t xml:space="preserve">oder aus </w:t>
      </w:r>
      <w:r>
        <w:t xml:space="preserve">Sicht </w:t>
      </w:r>
      <w:r w:rsidRPr="00CE0123">
        <w:t xml:space="preserve">des ERP Systems. Die Implementierung </w:t>
      </w:r>
      <w:r>
        <w:t>aus</w:t>
      </w:r>
      <w:r w:rsidRPr="00CE0123">
        <w:t xml:space="preserve"> CAD</w:t>
      </w:r>
      <w:r>
        <w:t xml:space="preserve">-Sicht, </w:t>
      </w:r>
      <w:r w:rsidRPr="00CE0123">
        <w:t xml:space="preserve">kann bei </w:t>
      </w:r>
      <w:r>
        <w:t>p</w:t>
      </w:r>
      <w:r w:rsidRPr="00CE0123">
        <w:t xml:space="preserve">arallelem </w:t>
      </w:r>
      <w:r>
        <w:t>B</w:t>
      </w:r>
      <w:r w:rsidRPr="00CE0123">
        <w:t>etrieb von Daten im ERP System zu Redundanzen</w:t>
      </w:r>
      <w:r>
        <w:t xml:space="preserve">, </w:t>
      </w:r>
      <w:r w:rsidRPr="00CE0123">
        <w:t>Datenfehlern und einem höheren Wartungsbedarf führen. Deshalb ist, wenn möglich</w:t>
      </w:r>
      <w:r>
        <w:t>,</w:t>
      </w:r>
      <w:r w:rsidRPr="00CE0123">
        <w:t xml:space="preserve"> eine Verwaltung von Daten auf ERP Seite zu bevorzugen und das ERP System als dominanten Datenspeicher zu verwenden.</w:t>
      </w:r>
      <w:r>
        <w:t xml:space="preserve"> </w:t>
      </w:r>
      <w:sdt>
        <w:sdtPr>
          <w:id w:val="-1236549237"/>
          <w:citation/>
        </w:sdtPr>
        <w:sdtEndPr/>
        <w:sdtContent>
          <w:r w:rsidR="00F37917">
            <w:fldChar w:fldCharType="begin"/>
          </w:r>
          <w:r w:rsidR="00F37917">
            <w:instrText xml:space="preserve"> CITATION 3SG18 \l 1031 </w:instrText>
          </w:r>
          <w:r w:rsidR="00F37917">
            <w:fldChar w:fldCharType="separate"/>
          </w:r>
          <w:r w:rsidR="00AA6B01" w:rsidRPr="00AA6B01">
            <w:rPr>
              <w:noProof/>
            </w:rPr>
            <w:t>(3S GmbH, 2018)</w:t>
          </w:r>
          <w:r w:rsidR="00F37917">
            <w:fldChar w:fldCharType="end"/>
          </w:r>
        </w:sdtContent>
      </w:sdt>
    </w:p>
    <w:p w14:paraId="3A115C42" w14:textId="5BABD212" w:rsidR="00AB1F4C" w:rsidRPr="00366CCA" w:rsidRDefault="00AB1F4C" w:rsidP="00AB1F4C">
      <w:r w:rsidRPr="00CE0123">
        <w:t>AZO hat sich dafür entschieden</w:t>
      </w:r>
      <w:r>
        <w:t>,</w:t>
      </w:r>
      <w:r w:rsidRPr="00CE0123">
        <w:t xml:space="preserve"> das PDM System von SAP zu nutzen, um so eine möglichst einheitliche Datenspeicherung zu gewährleisten. Außerdem wird SAP in beinahe allen Prozessen bei AZO verwendet</w:t>
      </w:r>
      <w:r>
        <w:t>,</w:t>
      </w:r>
      <w:r w:rsidRPr="00CE0123">
        <w:t xml:space="preserve"> weshalb der Schritt SAP als dominanten Speicher zu nutzen naheliegend war.</w:t>
      </w:r>
    </w:p>
    <w:p w14:paraId="3C72C8D4" w14:textId="7D7A6222" w:rsidR="00555FE4" w:rsidRDefault="00555FE4" w:rsidP="004D76CD">
      <w:pPr>
        <w:pStyle w:val="berschrift3"/>
      </w:pPr>
      <w:bookmarkStart w:id="17" w:name="_Toc113011315"/>
      <w:r>
        <w:t>SAP Module bei AZO</w:t>
      </w:r>
      <w:bookmarkEnd w:id="17"/>
    </w:p>
    <w:p w14:paraId="14D6F4F2" w14:textId="77777777" w:rsidR="00352D5D" w:rsidRPr="00CE0123" w:rsidRDefault="00352D5D" w:rsidP="004D76CD">
      <w:r w:rsidRPr="00CE0123">
        <w:t>Im Jahr 2011 migriert</w:t>
      </w:r>
      <w:r>
        <w:t>e</w:t>
      </w:r>
      <w:r w:rsidRPr="00CE0123">
        <w:t xml:space="preserve"> AZO vom</w:t>
      </w:r>
      <w:r>
        <w:t>,</w:t>
      </w:r>
      <w:r w:rsidRPr="00CE0123">
        <w:t xml:space="preserve"> zu dieser Zeit veralteten</w:t>
      </w:r>
      <w:r>
        <w:t>,</w:t>
      </w:r>
      <w:r w:rsidRPr="00CE0123">
        <w:t xml:space="preserve"> BAAN ERP System auf SAP und entsch</w:t>
      </w:r>
      <w:r>
        <w:t>ie</w:t>
      </w:r>
      <w:r w:rsidRPr="00CE0123">
        <w:t xml:space="preserve">d sich für eine On-Premise Lösung. Zeitgleich zur Einführung der SAP ERP Software </w:t>
      </w:r>
      <w:r>
        <w:t>wurden</w:t>
      </w:r>
      <w:r w:rsidRPr="00CE0123">
        <w:t xml:space="preserve"> auch zahlreiche Module aus dem SAP Produktangebot integriert und zur Anwendung gebracht. In diesem Kapitel werden alle Module</w:t>
      </w:r>
      <w:r>
        <w:t>, die aktuell</w:t>
      </w:r>
      <w:r w:rsidRPr="00CE0123">
        <w:t xml:space="preserve"> bei AZO im Einsatz </w:t>
      </w:r>
      <w:r>
        <w:t xml:space="preserve">sind, </w:t>
      </w:r>
      <w:r w:rsidRPr="00CE0123">
        <w:t xml:space="preserve">beschrieben </w:t>
      </w:r>
      <w:r>
        <w:t xml:space="preserve">sowie deren </w:t>
      </w:r>
      <w:r w:rsidRPr="00CE0123">
        <w:t>Anwendungsbereich</w:t>
      </w:r>
      <w:r>
        <w:t>e</w:t>
      </w:r>
      <w:r w:rsidRPr="00CE0123">
        <w:t xml:space="preserve"> erläutert.</w:t>
      </w:r>
    </w:p>
    <w:p w14:paraId="157FAFEC" w14:textId="77777777" w:rsidR="00352D5D" w:rsidRPr="00CE0123" w:rsidRDefault="00352D5D" w:rsidP="004D76CD">
      <w:r w:rsidRPr="00CE0123">
        <w:lastRenderedPageBreak/>
        <w:t xml:space="preserve">Die </w:t>
      </w:r>
      <w:r>
        <w:t xml:space="preserve">eingesetzten </w:t>
      </w:r>
      <w:r w:rsidRPr="00CE0123">
        <w:t>Module lassen sich grob in drei Kategorien einteilen</w:t>
      </w:r>
      <w:r>
        <w:t>:</w:t>
      </w:r>
      <w:r w:rsidRPr="00CE0123">
        <w:t xml:space="preserve"> Rechnungswesen, Logistik und Personalwirtschaft. Die Module FI, CO und PS sind hierbei im Rechnungswesen angesiedelt, während HCM im Personalwirtschaftsbereich einzuordnen ist. Alle weiteren Module gehören zum Logistik-Bereich. </w:t>
      </w:r>
    </w:p>
    <w:p w14:paraId="5E8CB990" w14:textId="2E6BB1EF" w:rsidR="00352D5D" w:rsidRPr="00CE0123" w:rsidRDefault="00352D5D" w:rsidP="004D76CD">
      <w:r w:rsidRPr="00CE0123">
        <w:t xml:space="preserve">Das Finance Modul (FI) bildet alle Tätigkeiten eines Unternehmens im Bereich des Finanz- und Rechnungswesens ab. </w:t>
      </w:r>
      <w:r>
        <w:t>Es</w:t>
      </w:r>
      <w:r w:rsidRPr="00CE0123">
        <w:t xml:space="preserve"> ist seit seiner Einführung in den achtziger Jahren weit über die Standar</w:t>
      </w:r>
      <w:r>
        <w:t>d</w:t>
      </w:r>
      <w:r w:rsidRPr="00CE0123">
        <w:t>prozesse im Finanzwesen hinausgewachsen und bietet neben den typischen Automatisierungen im Bereich Gewinn</w:t>
      </w:r>
      <w:r>
        <w:t>-</w:t>
      </w:r>
      <w:r w:rsidRPr="00CE0123">
        <w:t xml:space="preserve"> und Verlust</w:t>
      </w:r>
      <w:r>
        <w:t>r</w:t>
      </w:r>
      <w:r w:rsidRPr="00CE0123">
        <w:t xml:space="preserve">echnung und Verwaltung des Hauptbuches auch zahlreiche Werkzeuge in anderen Bereichen. </w:t>
      </w:r>
      <w:r>
        <w:t xml:space="preserve">So </w:t>
      </w:r>
      <w:r w:rsidRPr="00CE0123">
        <w:t xml:space="preserve">umfasst </w:t>
      </w:r>
      <w:r>
        <w:t>d</w:t>
      </w:r>
      <w:r w:rsidRPr="00CE0123">
        <w:t xml:space="preserve">as Modul </w:t>
      </w:r>
      <w:r>
        <w:t xml:space="preserve">beispielsweise </w:t>
      </w:r>
      <w:r w:rsidRPr="00CE0123">
        <w:t>zahlreiche Werkzeuge zur Analyse und Prognose von Finanzzahlen</w:t>
      </w:r>
      <w:r>
        <w:t>,</w:t>
      </w:r>
      <w:r w:rsidRPr="00CE0123">
        <w:t xml:space="preserve"> wodurch sich der Gewinn erhöhen und der Cashflow optimieren lässt. </w:t>
      </w:r>
      <w:sdt>
        <w:sdtPr>
          <w:id w:val="-842701126"/>
          <w:citation/>
        </w:sdtPr>
        <w:sdtEndPr/>
        <w:sdtContent>
          <w:r w:rsidRPr="00CE0123">
            <w:fldChar w:fldCharType="begin"/>
          </w:r>
          <w:r w:rsidRPr="00CE0123">
            <w:instrText xml:space="preserve">CITATION Mui08 \l 1031 </w:instrText>
          </w:r>
          <w:r w:rsidRPr="00CE0123">
            <w:fldChar w:fldCharType="separate"/>
          </w:r>
          <w:r w:rsidR="00AA6B01" w:rsidRPr="00AA6B01">
            <w:rPr>
              <w:noProof/>
            </w:rPr>
            <w:t>(Muir &amp; Ian, 2008)</w:t>
          </w:r>
          <w:r w:rsidRPr="00CE0123">
            <w:fldChar w:fldCharType="end"/>
          </w:r>
        </w:sdtContent>
      </w:sdt>
    </w:p>
    <w:p w14:paraId="57B7B86E" w14:textId="231D8E33" w:rsidR="00352D5D" w:rsidRPr="00CE0123" w:rsidRDefault="00352D5D" w:rsidP="004D76CD">
      <w:r w:rsidRPr="00CE0123">
        <w:t xml:space="preserve">Das Modul CO (Controlling / Kostenrechnung) soll das Management in den Bereichen Planung und Kostenrechnung unterstützen. </w:t>
      </w:r>
      <w:r>
        <w:t>So können beispielsweise</w:t>
      </w:r>
      <w:r w:rsidRPr="00CE0123">
        <w:t xml:space="preserve"> </w:t>
      </w:r>
      <w:r>
        <w:t xml:space="preserve">damit </w:t>
      </w:r>
      <w:r w:rsidRPr="00CE0123">
        <w:t xml:space="preserve">Projekterfolge und Unternehmensziele geprüft und </w:t>
      </w:r>
      <w:r>
        <w:t xml:space="preserve">daraus </w:t>
      </w:r>
      <w:r w:rsidRPr="00CE0123">
        <w:t xml:space="preserve">Rückschlüsse gezogen werden. </w:t>
      </w:r>
      <w:sdt>
        <w:sdtPr>
          <w:id w:val="1421375037"/>
          <w:citation/>
        </w:sdtPr>
        <w:sdtEndPr/>
        <w:sdtContent>
          <w:r w:rsidRPr="00CE0123">
            <w:fldChar w:fldCharType="begin"/>
          </w:r>
          <w:r w:rsidRPr="00CE0123">
            <w:instrText xml:space="preserve"> CITATION min22 \l 1031 </w:instrText>
          </w:r>
          <w:r w:rsidRPr="00CE0123">
            <w:fldChar w:fldCharType="separate"/>
          </w:r>
          <w:r w:rsidR="00AA6B01" w:rsidRPr="00AA6B01">
            <w:rPr>
              <w:noProof/>
            </w:rPr>
            <w:t>(mindsquare, 2022)</w:t>
          </w:r>
          <w:r w:rsidRPr="00CE0123">
            <w:fldChar w:fldCharType="end"/>
          </w:r>
        </w:sdtContent>
      </w:sdt>
    </w:p>
    <w:p w14:paraId="3E2B3C1D" w14:textId="4CC04A35" w:rsidR="00352D5D" w:rsidRPr="00CE0123" w:rsidRDefault="00352D5D" w:rsidP="004D76CD">
      <w:r>
        <w:t>Als</w:t>
      </w:r>
      <w:r w:rsidRPr="00CE0123">
        <w:t xml:space="preserve"> letzte</w:t>
      </w:r>
      <w:r>
        <w:t>s eingesetztes</w:t>
      </w:r>
      <w:r w:rsidRPr="00CE0123">
        <w:t xml:space="preserve"> Modul im Bereich Rechnungswesen ist das PS Modul (Project System)</w:t>
      </w:r>
      <w:r>
        <w:t xml:space="preserve"> aufzuführen</w:t>
      </w:r>
      <w:r w:rsidRPr="00CE0123">
        <w:t xml:space="preserve">. Dieses Modul beinhaltet alle Daten </w:t>
      </w:r>
      <w:r>
        <w:t>u</w:t>
      </w:r>
      <w:r w:rsidRPr="00CE0123">
        <w:t>nternehmensinterne</w:t>
      </w:r>
      <w:r>
        <w:t>r</w:t>
      </w:r>
      <w:r w:rsidRPr="00CE0123">
        <w:t xml:space="preserve"> Projekte und </w:t>
      </w:r>
      <w:r>
        <w:t xml:space="preserve">unterstützt </w:t>
      </w:r>
      <w:r w:rsidRPr="00CE0123">
        <w:t>die Datenablage, sowie die Planung, Steuerung und Kontrolle.</w:t>
      </w:r>
      <w:sdt>
        <w:sdtPr>
          <w:id w:val="-203870106"/>
          <w:citation/>
        </w:sdtPr>
        <w:sdtEndPr/>
        <w:sdtContent>
          <w:r w:rsidRPr="00CE0123">
            <w:fldChar w:fldCharType="begin"/>
          </w:r>
          <w:r w:rsidRPr="00CE0123">
            <w:instrText xml:space="preserve"> CITATION dat17 \l 1031 </w:instrText>
          </w:r>
          <w:r w:rsidRPr="00CE0123">
            <w:fldChar w:fldCharType="separate"/>
          </w:r>
          <w:r w:rsidR="00AA6B01">
            <w:rPr>
              <w:noProof/>
            </w:rPr>
            <w:t xml:space="preserve"> </w:t>
          </w:r>
          <w:r w:rsidR="00AA6B01" w:rsidRPr="00AA6B01">
            <w:rPr>
              <w:noProof/>
            </w:rPr>
            <w:t>(date up training GmbH, 2017)</w:t>
          </w:r>
          <w:r w:rsidRPr="00CE0123">
            <w:fldChar w:fldCharType="end"/>
          </w:r>
        </w:sdtContent>
      </w:sdt>
    </w:p>
    <w:p w14:paraId="1BADEA72" w14:textId="77777777" w:rsidR="00352D5D" w:rsidRPr="00CE0123" w:rsidRDefault="00352D5D" w:rsidP="004D76CD">
      <w:r w:rsidRPr="00CE0123">
        <w:t>Im Bereich Logistik bildet das SD Modul (Sales &amp; Distribution) alle Warenausgänge ab. Hierzu gehör</w:t>
      </w:r>
      <w:r>
        <w:t>en</w:t>
      </w:r>
      <w:r w:rsidRPr="00CE0123">
        <w:t xml:space="preserve"> alle Aufgaben </w:t>
      </w:r>
      <w:r>
        <w:t>des</w:t>
      </w:r>
      <w:r w:rsidRPr="00CE0123">
        <w:t xml:space="preserve"> Versand</w:t>
      </w:r>
      <w:r>
        <w:t>s</w:t>
      </w:r>
      <w:r w:rsidRPr="00CE0123">
        <w:t xml:space="preserve"> und Verkauf</w:t>
      </w:r>
      <w:r>
        <w:t>s</w:t>
      </w:r>
      <w:r w:rsidRPr="00CE0123">
        <w:t xml:space="preserve">. </w:t>
      </w:r>
      <w:r>
        <w:t>Zusätzlich</w:t>
      </w:r>
      <w:r w:rsidRPr="00CE0123">
        <w:t xml:space="preserve"> werden auch Preise und Angebote sowie Kundenstamm mit Ansprechpartnern verwaltet.</w:t>
      </w:r>
    </w:p>
    <w:p w14:paraId="7A07DCF2" w14:textId="6B41E5EF" w:rsidR="00352D5D" w:rsidRPr="00CE0123" w:rsidRDefault="00352D5D" w:rsidP="004D76CD">
      <w:r w:rsidRPr="00CE0123">
        <w:t>Das Materials Management Modul (MM) verwaltet Lagerbestände. Außerdem werden Teile de</w:t>
      </w:r>
      <w:r>
        <w:t>s</w:t>
      </w:r>
      <w:r w:rsidRPr="00CE0123">
        <w:t xml:space="preserve"> Einkauf</w:t>
      </w:r>
      <w:r>
        <w:t>s</w:t>
      </w:r>
      <w:r w:rsidRPr="00CE0123">
        <w:t xml:space="preserve">, </w:t>
      </w:r>
      <w:r>
        <w:t>der</w:t>
      </w:r>
      <w:r w:rsidRPr="00CE0123">
        <w:t xml:space="preserve"> Bestandsführung und </w:t>
      </w:r>
      <w:r>
        <w:t>der</w:t>
      </w:r>
      <w:r w:rsidRPr="00CE0123">
        <w:t xml:space="preserve"> Rechnungsprüfung über dieses Modul abgehandelt. Die Hauptaufgabe des Moduls ist</w:t>
      </w:r>
      <w:r>
        <w:t>,</w:t>
      </w:r>
      <w:r w:rsidRPr="00CE0123">
        <w:t xml:space="preserve"> den Beschaffungsprozess und die Verwaltung des Bestandes eines Unternehmens maßgeblich zu </w:t>
      </w:r>
      <w:r>
        <w:t>u</w:t>
      </w:r>
      <w:r w:rsidRPr="00CE0123">
        <w:t>nterstützen und zu automatisieren. Somit kann in diesen Bereichen eine effiziente und fehlerresistente Abarbeitung der Aufträge gew</w:t>
      </w:r>
      <w:r>
        <w:t>ä</w:t>
      </w:r>
      <w:r w:rsidRPr="00CE0123">
        <w:t xml:space="preserve">hrleistet werden. </w:t>
      </w:r>
      <w:sdt>
        <w:sdtPr>
          <w:id w:val="-2141953805"/>
          <w:citation/>
        </w:sdtPr>
        <w:sdtEndPr/>
        <w:sdtContent>
          <w:r w:rsidRPr="00CE0123">
            <w:fldChar w:fldCharType="begin"/>
          </w:r>
          <w:r w:rsidRPr="00CE0123">
            <w:instrText xml:space="preserve"> CITATION dat17 \l 1031 </w:instrText>
          </w:r>
          <w:r w:rsidRPr="00CE0123">
            <w:fldChar w:fldCharType="separate"/>
          </w:r>
          <w:r w:rsidR="00AA6B01" w:rsidRPr="00AA6B01">
            <w:rPr>
              <w:noProof/>
            </w:rPr>
            <w:t>(date up training GmbH, 2017)</w:t>
          </w:r>
          <w:r w:rsidRPr="00CE0123">
            <w:fldChar w:fldCharType="end"/>
          </w:r>
        </w:sdtContent>
      </w:sdt>
    </w:p>
    <w:p w14:paraId="1AB41F56" w14:textId="77777777" w:rsidR="00352D5D" w:rsidRPr="00CE0123" w:rsidRDefault="00352D5D" w:rsidP="004D76CD">
      <w:r w:rsidRPr="00CE0123">
        <w:t xml:space="preserve">Das Production Planning Modul </w:t>
      </w:r>
      <w:r>
        <w:t xml:space="preserve">(PP) </w:t>
      </w:r>
      <w:r w:rsidRPr="00CE0123">
        <w:t>bildet die Produktion eines Unternehmens ab. Hierzu gehören die Materialbedarfsplanung und Datenführung zur Fertigung. Außerdem prüft dieses Modul in Verbindung mit dem SD Modul die Verfügbarkeit von Angeboten und Materialien.</w:t>
      </w:r>
    </w:p>
    <w:p w14:paraId="0B22DD9E" w14:textId="646B3E25" w:rsidR="00352D5D" w:rsidRPr="00CE0123" w:rsidRDefault="00352D5D" w:rsidP="004D76CD">
      <w:r w:rsidRPr="00CE0123">
        <w:t xml:space="preserve">Das Qualität Management Modul unterstützt alle Aufgaben im Bereich Qualitätssicherung. Dies beinhaltet Qualitätsplanung, Qualitätslenkung und Qualitätsprüfung </w:t>
      </w:r>
      <w:sdt>
        <w:sdtPr>
          <w:id w:val="-361519196"/>
          <w:citation/>
        </w:sdtPr>
        <w:sdtEndPr/>
        <w:sdtContent>
          <w:r w:rsidRPr="00CE0123">
            <w:fldChar w:fldCharType="begin"/>
          </w:r>
          <w:r w:rsidRPr="00CE0123">
            <w:instrText xml:space="preserve"> CITATION dat17 \l 1031 </w:instrText>
          </w:r>
          <w:r w:rsidRPr="00CE0123">
            <w:fldChar w:fldCharType="separate"/>
          </w:r>
          <w:r w:rsidR="00AA6B01" w:rsidRPr="00AA6B01">
            <w:rPr>
              <w:noProof/>
            </w:rPr>
            <w:t>(date up training GmbH, 2017)</w:t>
          </w:r>
          <w:r w:rsidRPr="00CE0123">
            <w:fldChar w:fldCharType="end"/>
          </w:r>
        </w:sdtContent>
      </w:sdt>
      <w:r w:rsidRPr="00CE0123">
        <w:t xml:space="preserve">. </w:t>
      </w:r>
    </w:p>
    <w:p w14:paraId="539CB2CA" w14:textId="52A2CC2C" w:rsidR="00352D5D" w:rsidRPr="00CE0123" w:rsidRDefault="00352D5D" w:rsidP="004D76CD">
      <w:r w:rsidRPr="00CE0123">
        <w:t>Da</w:t>
      </w:r>
      <w:r>
        <w:t>s</w:t>
      </w:r>
      <w:r w:rsidRPr="00CE0123">
        <w:t xml:space="preserve"> Extended Warehouse Management</w:t>
      </w:r>
      <w:r>
        <w:t xml:space="preserve"> (</w:t>
      </w:r>
      <w:r w:rsidRPr="00CE0123">
        <w:t>WM</w:t>
      </w:r>
      <w:r>
        <w:t xml:space="preserve">) </w:t>
      </w:r>
      <w:r w:rsidRPr="00CE0123">
        <w:t xml:space="preserve">ist ein Modul, für die Abbildung von mittelgroßen und komplexen Lagersystemen. </w:t>
      </w:r>
      <w:r>
        <w:t xml:space="preserve">Es ist im </w:t>
      </w:r>
      <w:r w:rsidRPr="00CE0123">
        <w:t>Standard</w:t>
      </w:r>
      <w:r>
        <w:t xml:space="preserve"> </w:t>
      </w:r>
      <w:r w:rsidRPr="00CE0123">
        <w:t xml:space="preserve">SAP </w:t>
      </w:r>
      <w:r>
        <w:t xml:space="preserve">ERP </w:t>
      </w:r>
      <w:r w:rsidRPr="00CE0123">
        <w:t>Paket</w:t>
      </w:r>
      <w:r>
        <w:t xml:space="preserve"> enthalten und setzt seinen Fokus auf </w:t>
      </w:r>
      <w:r>
        <w:lastRenderedPageBreak/>
        <w:t xml:space="preserve">die Prozesse </w:t>
      </w:r>
      <w:r w:rsidRPr="00CE0123">
        <w:t xml:space="preserve">Warenein- und </w:t>
      </w:r>
      <w:r>
        <w:t>-</w:t>
      </w:r>
      <w:r w:rsidRPr="00CE0123">
        <w:t>ausgang, Bestandsverwaltung</w:t>
      </w:r>
      <w:r>
        <w:t>,</w:t>
      </w:r>
      <w:r w:rsidRPr="00CE0123">
        <w:t xml:space="preserve"> sowie Nachschubcontrolling und Inventur. </w:t>
      </w:r>
      <w:sdt>
        <w:sdtPr>
          <w:id w:val="-312720499"/>
          <w:citation/>
        </w:sdtPr>
        <w:sdtEndPr/>
        <w:sdtContent>
          <w:r w:rsidRPr="00CE0123">
            <w:fldChar w:fldCharType="begin"/>
          </w:r>
          <w:r w:rsidRPr="00CE0123">
            <w:instrText xml:space="preserve"> CITATION min22 \l 1031 </w:instrText>
          </w:r>
          <w:r w:rsidRPr="00CE0123">
            <w:fldChar w:fldCharType="separate"/>
          </w:r>
          <w:r w:rsidR="00AA6B01" w:rsidRPr="00AA6B01">
            <w:rPr>
              <w:noProof/>
            </w:rPr>
            <w:t>(mindsquare, 2022)</w:t>
          </w:r>
          <w:r w:rsidRPr="00CE0123">
            <w:fldChar w:fldCharType="end"/>
          </w:r>
        </w:sdtContent>
      </w:sdt>
    </w:p>
    <w:p w14:paraId="3D83D8A8" w14:textId="45863925" w:rsidR="00352D5D" w:rsidRPr="00CE0123" w:rsidRDefault="00352D5D" w:rsidP="004D76CD">
      <w:r w:rsidRPr="00CE0123">
        <w:t xml:space="preserve">Das Logistics Execution System </w:t>
      </w:r>
      <w:r>
        <w:t>(</w:t>
      </w:r>
      <w:r w:rsidRPr="00CE0123">
        <w:t>LE</w:t>
      </w:r>
      <w:r>
        <w:t>),</w:t>
      </w:r>
      <w:r w:rsidRPr="00CE0123">
        <w:t xml:space="preserve"> bildet d</w:t>
      </w:r>
      <w:r>
        <w:t>ie</w:t>
      </w:r>
      <w:r w:rsidRPr="00CE0123">
        <w:t xml:space="preserve"> gesamte unternehmensinterne Ressourcenkette von Wareneingang bis Versand ab. D</w:t>
      </w:r>
      <w:r>
        <w:t>as</w:t>
      </w:r>
      <w:r w:rsidRPr="00CE0123">
        <w:t xml:space="preserve"> Modul arbeitet eng mit SAP WM zusammen und wird deshalb auch als Sub-Modul von Extended Warehouse Management betrachtet. </w:t>
      </w:r>
      <w:sdt>
        <w:sdtPr>
          <w:id w:val="1557352255"/>
          <w:citation/>
        </w:sdtPr>
        <w:sdtEndPr/>
        <w:sdtContent>
          <w:r w:rsidRPr="00CE0123">
            <w:fldChar w:fldCharType="begin"/>
          </w:r>
          <w:r w:rsidRPr="00CE0123">
            <w:instrText xml:space="preserve"> CITATION min22 \l 1031 </w:instrText>
          </w:r>
          <w:r w:rsidRPr="00CE0123">
            <w:fldChar w:fldCharType="separate"/>
          </w:r>
          <w:r w:rsidR="00AA6B01" w:rsidRPr="00AA6B01">
            <w:rPr>
              <w:noProof/>
            </w:rPr>
            <w:t>(mindsquare, 2022)</w:t>
          </w:r>
          <w:r w:rsidRPr="00CE0123">
            <w:fldChar w:fldCharType="end"/>
          </w:r>
        </w:sdtContent>
      </w:sdt>
    </w:p>
    <w:p w14:paraId="061B86BE" w14:textId="77777777" w:rsidR="00352D5D" w:rsidRPr="00CE0123" w:rsidRDefault="00352D5D" w:rsidP="004D76CD">
      <w:r w:rsidRPr="00CE0123">
        <w:t>Das SAP Product Lifecycle Management (PLM) Modul</w:t>
      </w:r>
      <w:r>
        <w:t xml:space="preserve"> </w:t>
      </w:r>
      <w:r w:rsidRPr="00CE0123">
        <w:t xml:space="preserve">verwaltet alle </w:t>
      </w:r>
      <w:r>
        <w:t>Lebenszyklus-Daten von Produkten.</w:t>
      </w:r>
      <w:r w:rsidRPr="00CE0123">
        <w:t xml:space="preserve"> Eine Aufgabe des Moduls ist die Abbildung der Produktentwicklung</w:t>
      </w:r>
      <w:r>
        <w:t>. Dabei existieren</w:t>
      </w:r>
      <w:r w:rsidRPr="00CE0123">
        <w:t xml:space="preserve"> Schnittstellen </w:t>
      </w:r>
      <w:r>
        <w:t>für</w:t>
      </w:r>
      <w:r w:rsidRPr="00CE0123">
        <w:t xml:space="preserve"> externe Entwicklungsprogramme</w:t>
      </w:r>
      <w:r>
        <w:t xml:space="preserve"> wie beispielsweise zur Kommunikation mit CAD Programmen.</w:t>
      </w:r>
    </w:p>
    <w:p w14:paraId="690CD51A" w14:textId="47A0A37C" w:rsidR="00352D5D" w:rsidRPr="00CE0123" w:rsidRDefault="00352D5D" w:rsidP="004D76CD">
      <w:r w:rsidRPr="00CE0123">
        <w:t xml:space="preserve">Das </w:t>
      </w:r>
      <w:r>
        <w:t>C</w:t>
      </w:r>
      <w:r w:rsidRPr="00CE0123">
        <w:t xml:space="preserve">ustomer Service Modul </w:t>
      </w:r>
      <w:r>
        <w:t>(</w:t>
      </w:r>
      <w:r w:rsidRPr="00CE0123">
        <w:t>CS</w:t>
      </w:r>
      <w:r>
        <w:t>)</w:t>
      </w:r>
      <w:r w:rsidRPr="00CE0123">
        <w:t xml:space="preserve"> ist die </w:t>
      </w:r>
      <w:r>
        <w:t xml:space="preserve">Verbindung von </w:t>
      </w:r>
      <w:r w:rsidRPr="00CE0123">
        <w:t>Logistik</w:t>
      </w:r>
      <w:r>
        <w:t xml:space="preserve"> </w:t>
      </w:r>
      <w:r w:rsidRPr="00CE0123">
        <w:t xml:space="preserve">zu Kundeninteraktionen. Es </w:t>
      </w:r>
      <w:r>
        <w:t>u</w:t>
      </w:r>
      <w:r w:rsidRPr="00CE0123">
        <w:t xml:space="preserve">nterstützt Prozesse, welche die direkte </w:t>
      </w:r>
      <w:r w:rsidR="00FE34E3">
        <w:t>Interaktion</w:t>
      </w:r>
      <w:r w:rsidRPr="00CE0123">
        <w:t xml:space="preserve"> mit Kunden benötig</w:t>
      </w:r>
      <w:r w:rsidR="00FE34E3">
        <w:t>t</w:t>
      </w:r>
      <w:r w:rsidRPr="00CE0123">
        <w:t>. Beispielswei</w:t>
      </w:r>
      <w:r>
        <w:t>s</w:t>
      </w:r>
      <w:r w:rsidRPr="00CE0123">
        <w:t xml:space="preserve">e erstellt SAP CS Zahlungen für den Kunden und verwaltet andere Prozesse im Zusammenhang mit Kundenaufträgen. </w:t>
      </w:r>
      <w:sdt>
        <w:sdtPr>
          <w:id w:val="2007323427"/>
          <w:citation/>
        </w:sdtPr>
        <w:sdtEndPr/>
        <w:sdtContent>
          <w:r w:rsidRPr="00CE0123">
            <w:fldChar w:fldCharType="begin"/>
          </w:r>
          <w:r w:rsidRPr="00CE0123">
            <w:instrText xml:space="preserve"> CITATION SAP225 \l 1031 </w:instrText>
          </w:r>
          <w:r w:rsidRPr="00CE0123">
            <w:fldChar w:fldCharType="separate"/>
          </w:r>
          <w:r w:rsidR="00AA6B01" w:rsidRPr="00AA6B01">
            <w:rPr>
              <w:noProof/>
            </w:rPr>
            <w:t>(SAP, 2022)</w:t>
          </w:r>
          <w:r w:rsidRPr="00CE0123">
            <w:fldChar w:fldCharType="end"/>
          </w:r>
        </w:sdtContent>
      </w:sdt>
    </w:p>
    <w:p w14:paraId="2C583B7C" w14:textId="77777777" w:rsidR="00352D5D" w:rsidRPr="00CE0123" w:rsidRDefault="00352D5D" w:rsidP="004D76CD">
      <w:r w:rsidRPr="00CE0123">
        <w:t xml:space="preserve">SAP Logistik General Modul </w:t>
      </w:r>
      <w:r>
        <w:t>(</w:t>
      </w:r>
      <w:r w:rsidRPr="00CE0123">
        <w:t>LO</w:t>
      </w:r>
      <w:r>
        <w:t>)</w:t>
      </w:r>
      <w:r w:rsidRPr="00CE0123">
        <w:t xml:space="preserve"> hat zur Aufgabe </w:t>
      </w:r>
      <w:r>
        <w:t>m</w:t>
      </w:r>
      <w:r w:rsidRPr="00CE0123">
        <w:t>odulübergreifende Abläufe im Bereich Logistik zu steuern. Dazu gehören Chargenverwaltung, Dokumentenverwaltung und einige weitere Prozesse, welche in den Aufgabenbereich von mehreren Logistik Modulen fallen.</w:t>
      </w:r>
    </w:p>
    <w:p w14:paraId="4FEED33F" w14:textId="5367A66A" w:rsidR="00352D5D" w:rsidRPr="00CE0123" w:rsidRDefault="00352D5D" w:rsidP="004D76CD">
      <w:r w:rsidRPr="00CE0123">
        <w:t xml:space="preserve">Human Capital Management </w:t>
      </w:r>
      <w:r>
        <w:t xml:space="preserve">(HCM) </w:t>
      </w:r>
      <w:r w:rsidRPr="00CE0123">
        <w:t>beschreibt die Verwaltung, Schulung und Vergütung von Mitarbeitern. Das HCM Modul unterstützt die Personalfachkräfte und andere Mitarbeiter in vier Bereichen</w:t>
      </w:r>
      <w:r>
        <w:t>:</w:t>
      </w:r>
      <w:r w:rsidRPr="00CE0123">
        <w:t xml:space="preserve"> Personalwirtschaft, Personalentwicklung, Personaleinsatzplanung und Personalcontrolling.</w:t>
      </w:r>
      <w:r>
        <w:t xml:space="preserve"> </w:t>
      </w:r>
      <w:r w:rsidRPr="00CE0123">
        <w:t xml:space="preserve">Im Bereich der Personalwirtschaft ermöglicht dieses Modul durch Automatisierung eine Effizienzsteigerung in der Verwaltung von Arbeitsleistung, Zeitwirtschaft und Personalabrechnung. Im Bereich der Personalentwicklung bildet SAP ERP HCM die Qualifikationen der Mitarbeiter ab und unterstützt bei der Bindung von Mitarbeitern, der Auswahl von geeigneten Bewerbern und dem Weiterbilden von Fachkräften. Außerdem verwaltet das Modul auch die Verwendung der Arbeitskräfte innerhalb eines Unternehmens. Die Personaleinsatzplanung ermöglicht einen optimalen Einsatz der vorhandenen Arbeitskräfte </w:t>
      </w:r>
      <w:r>
        <w:t>sowie</w:t>
      </w:r>
      <w:r w:rsidRPr="00CE0123">
        <w:t xml:space="preserve"> die Verwaltung der Arbeitszeiten. </w:t>
      </w:r>
      <w:r>
        <w:t xml:space="preserve">Verschiedene </w:t>
      </w:r>
      <w:r w:rsidRPr="00CE0123">
        <w:t>Personalanalysewerkzeuge ermöglich</w:t>
      </w:r>
      <w:r>
        <w:t>en</w:t>
      </w:r>
      <w:r w:rsidRPr="00CE0123">
        <w:t xml:space="preserve"> Übersicht</w:t>
      </w:r>
      <w:r>
        <w:t>en</w:t>
      </w:r>
      <w:r w:rsidRPr="00CE0123">
        <w:t xml:space="preserve"> über </w:t>
      </w:r>
      <w:r>
        <w:t>p</w:t>
      </w:r>
      <w:r w:rsidRPr="00CE0123">
        <w:t xml:space="preserve">ersonalbezogene Daten. </w:t>
      </w:r>
      <w:sdt>
        <w:sdtPr>
          <w:id w:val="2089571555"/>
          <w:citation/>
        </w:sdtPr>
        <w:sdtEndPr/>
        <w:sdtContent>
          <w:r w:rsidRPr="00CE0123">
            <w:fldChar w:fldCharType="begin"/>
          </w:r>
          <w:r w:rsidRPr="00CE0123">
            <w:instrText xml:space="preserve"> CITATION Mui08 \l 1031 </w:instrText>
          </w:r>
          <w:r w:rsidRPr="00CE0123">
            <w:fldChar w:fldCharType="separate"/>
          </w:r>
          <w:r w:rsidR="00AA6B01" w:rsidRPr="00AA6B01">
            <w:rPr>
              <w:noProof/>
            </w:rPr>
            <w:t>(Muir &amp; Ian, 2008)</w:t>
          </w:r>
          <w:r w:rsidRPr="00CE0123">
            <w:fldChar w:fldCharType="end"/>
          </w:r>
        </w:sdtContent>
      </w:sdt>
      <w:r w:rsidRPr="00CE0123">
        <w:t xml:space="preserve"> </w:t>
      </w:r>
    </w:p>
    <w:p w14:paraId="0F1040E6" w14:textId="312F00E2" w:rsidR="00EF5211" w:rsidRPr="00CE0123" w:rsidRDefault="00352D5D" w:rsidP="004D76CD">
      <w:r w:rsidRPr="00CE0123">
        <w:t xml:space="preserve">In </w:t>
      </w:r>
      <w:r w:rsidR="00B0111D">
        <w:fldChar w:fldCharType="begin"/>
      </w:r>
      <w:r w:rsidR="00B0111D">
        <w:instrText xml:space="preserve"> REF _Ref108099498 \h </w:instrText>
      </w:r>
      <w:r w:rsidR="00B0111D">
        <w:fldChar w:fldCharType="separate"/>
      </w:r>
      <w:r w:rsidR="008E5311">
        <w:t xml:space="preserve">Abbildung </w:t>
      </w:r>
      <w:r w:rsidR="008E5311">
        <w:rPr>
          <w:noProof/>
        </w:rPr>
        <w:t>4</w:t>
      </w:r>
      <w:r w:rsidR="00B0111D">
        <w:fldChar w:fldCharType="end"/>
      </w:r>
      <w:r w:rsidR="00B0111D">
        <w:t xml:space="preserve"> </w:t>
      </w:r>
      <w:r>
        <w:t xml:space="preserve">ist der Prozess </w:t>
      </w:r>
      <w:r w:rsidRPr="00CE0123">
        <w:t>ein</w:t>
      </w:r>
      <w:r>
        <w:t>es</w:t>
      </w:r>
      <w:r w:rsidRPr="00CE0123">
        <w:t xml:space="preserve"> Projektdurchlauf</w:t>
      </w:r>
      <w:r>
        <w:t>s</w:t>
      </w:r>
      <w:r w:rsidRPr="00CE0123">
        <w:t xml:space="preserve"> </w:t>
      </w:r>
      <w:r>
        <w:t>sowie die dafür direkt verwendeten SAP Module dargestellt.</w:t>
      </w:r>
      <w:r w:rsidRPr="00CE0123">
        <w:t xml:space="preserve"> </w:t>
      </w:r>
      <w:r>
        <w:t xml:space="preserve">Indirekte, d.h. unterstützend wirkende, Module sind </w:t>
      </w:r>
      <w:r w:rsidRPr="00CE0123">
        <w:t>in dieser Abbildung nicht aufgeführt.</w:t>
      </w:r>
    </w:p>
    <w:p w14:paraId="3AD16DC2" w14:textId="68F13705" w:rsidR="006B22D0" w:rsidRPr="00CE0123" w:rsidRDefault="00F362FD" w:rsidP="004D76CD">
      <w:pPr>
        <w:pStyle w:val="BilderFormat"/>
      </w:pPr>
      <w:r>
        <w:lastRenderedPageBreak/>
        <w:drawing>
          <wp:inline distT="0" distB="0" distL="0" distR="0" wp14:anchorId="764EB57B" wp14:editId="685D9385">
            <wp:extent cx="6645910" cy="5537200"/>
            <wp:effectExtent l="0" t="0" r="254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537200"/>
                    </a:xfrm>
                    <a:prstGeom prst="rect">
                      <a:avLst/>
                    </a:prstGeom>
                    <a:noFill/>
                    <a:ln>
                      <a:noFill/>
                    </a:ln>
                  </pic:spPr>
                </pic:pic>
              </a:graphicData>
            </a:graphic>
          </wp:inline>
        </w:drawing>
      </w:r>
    </w:p>
    <w:p w14:paraId="7AC23C8F" w14:textId="0A232348" w:rsidR="00D57AD1" w:rsidRPr="00D57AD1" w:rsidRDefault="006B22D0" w:rsidP="004D76CD">
      <w:pPr>
        <w:pStyle w:val="BilderFormat"/>
      </w:pPr>
      <w:bookmarkStart w:id="18" w:name="_Ref108099498"/>
      <w:bookmarkStart w:id="19" w:name="_Ref108099492"/>
      <w:bookmarkStart w:id="20" w:name="_Toc113009180"/>
      <w:r>
        <w:t xml:space="preserve">Abbildung </w:t>
      </w:r>
      <w:r w:rsidR="002312F5">
        <w:fldChar w:fldCharType="begin"/>
      </w:r>
      <w:r w:rsidR="002312F5">
        <w:instrText xml:space="preserve"> SEQ Abbildung \* ARABIC </w:instrText>
      </w:r>
      <w:r w:rsidR="002312F5">
        <w:fldChar w:fldCharType="separate"/>
      </w:r>
      <w:r w:rsidR="008E5311">
        <w:t>4</w:t>
      </w:r>
      <w:r w:rsidR="002312F5">
        <w:fldChar w:fldCharType="end"/>
      </w:r>
      <w:bookmarkEnd w:id="18"/>
      <w:r>
        <w:t>: SAP im Überblick - AZO</w:t>
      </w:r>
      <w:bookmarkEnd w:id="19"/>
      <w:bookmarkEnd w:id="20"/>
    </w:p>
    <w:p w14:paraId="03D21683" w14:textId="77777777" w:rsidR="007761F7" w:rsidRPr="00CE0123" w:rsidRDefault="007761F7" w:rsidP="004D76CD">
      <w:r w:rsidRPr="00CE0123">
        <w:t>Wird ein neuer Auftrag initiiert</w:t>
      </w:r>
      <w:r>
        <w:t>,</w:t>
      </w:r>
      <w:r w:rsidRPr="00CE0123">
        <w:t xml:space="preserve"> beginnt </w:t>
      </w:r>
      <w:r>
        <w:t>der</w:t>
      </w:r>
      <w:r w:rsidRPr="00CE0123">
        <w:t xml:space="preserve"> Prozess immer im Debitorenstamm des FI Moduls. Dort liegen alle Daten zu Kunden, welche benötigt werden, um Angebote zu erstellen, Anfragen zu verwalten oder einen Kundenauftrag aufzusetzen. Diese </w:t>
      </w:r>
      <w:r>
        <w:t>k</w:t>
      </w:r>
      <w:r w:rsidRPr="00CE0123">
        <w:t>undennahen</w:t>
      </w:r>
      <w:r>
        <w:t xml:space="preserve"> Aktivitäten</w:t>
      </w:r>
      <w:r w:rsidRPr="00CE0123">
        <w:t xml:space="preserve"> wickelt das SD Modul ab. </w:t>
      </w:r>
    </w:p>
    <w:p w14:paraId="2DB660DB" w14:textId="77777777" w:rsidR="007761F7" w:rsidRPr="00CE0123" w:rsidRDefault="007761F7" w:rsidP="004D76CD">
      <w:r w:rsidRPr="00CE0123">
        <w:t xml:space="preserve">Im nächsten Schritt wird mit Hilfe des PS Moduls ein neues Projekt </w:t>
      </w:r>
      <w:r>
        <w:t xml:space="preserve">im System </w:t>
      </w:r>
      <w:r w:rsidRPr="00CE0123">
        <w:t xml:space="preserve">angelegt. Hierbei werden alle </w:t>
      </w:r>
      <w:r>
        <w:t>notwendigen</w:t>
      </w:r>
      <w:r w:rsidRPr="00CE0123">
        <w:t xml:space="preserve"> Daten durch die FI und CO Module zur Verfügung gestellt. </w:t>
      </w:r>
      <w:r>
        <w:t xml:space="preserve">Je nach Auftragsspezifikationen </w:t>
      </w:r>
      <w:r w:rsidRPr="00CE0123">
        <w:t xml:space="preserve">werden neue Produkte konstruiert und </w:t>
      </w:r>
      <w:r>
        <w:t xml:space="preserve">im </w:t>
      </w:r>
      <w:r w:rsidRPr="00CE0123">
        <w:t xml:space="preserve">Materialstamm </w:t>
      </w:r>
      <w:r>
        <w:t>ergänzt</w:t>
      </w:r>
      <w:r w:rsidRPr="00CE0123">
        <w:t xml:space="preserve">. Parallel zu </w:t>
      </w:r>
      <w:r>
        <w:t>a</w:t>
      </w:r>
      <w:r w:rsidRPr="00CE0123">
        <w:t xml:space="preserve">dministrativen Tätigkeiten </w:t>
      </w:r>
      <w:r>
        <w:t xml:space="preserve">werden </w:t>
      </w:r>
      <w:r w:rsidRPr="00CE0123">
        <w:t>Verfügbarkeitsprüfung</w:t>
      </w:r>
      <w:r>
        <w:t>en</w:t>
      </w:r>
      <w:r w:rsidRPr="00CE0123">
        <w:t xml:space="preserve"> durchgeführt. Hierbei </w:t>
      </w:r>
      <w:r>
        <w:t xml:space="preserve">ermitteln das </w:t>
      </w:r>
      <w:r w:rsidRPr="00CE0123">
        <w:t>SD und MM Modul</w:t>
      </w:r>
      <w:r>
        <w:t>,</w:t>
      </w:r>
      <w:r w:rsidRPr="00CE0123">
        <w:t xml:space="preserve"> ob die </w:t>
      </w:r>
      <w:r>
        <w:t xml:space="preserve">benötigten </w:t>
      </w:r>
      <w:r w:rsidRPr="00CE0123">
        <w:t xml:space="preserve">Ressourcen vorhanden und </w:t>
      </w:r>
      <w:r>
        <w:t>verfügbar sind</w:t>
      </w:r>
      <w:r w:rsidRPr="00CE0123">
        <w:t>.</w:t>
      </w:r>
    </w:p>
    <w:p w14:paraId="48AE6D0D" w14:textId="65004005" w:rsidR="007761F7" w:rsidRPr="00CE0123" w:rsidRDefault="007761F7" w:rsidP="004D76CD">
      <w:r w:rsidRPr="00CE0123">
        <w:t xml:space="preserve">Anhand der Stücklisten und Arbeitspläne im PP </w:t>
      </w:r>
      <w:r>
        <w:t>erfolgt</w:t>
      </w:r>
      <w:r w:rsidRPr="00CE0123">
        <w:t xml:space="preserve"> die Materialbedarfsplanung </w:t>
      </w:r>
      <w:r>
        <w:t xml:space="preserve">sowie die Erstellung von </w:t>
      </w:r>
      <w:r w:rsidRPr="00CE0123">
        <w:t>Planauftr</w:t>
      </w:r>
      <w:r>
        <w:t>ä</w:t>
      </w:r>
      <w:r w:rsidRPr="00CE0123">
        <w:t>g</w:t>
      </w:r>
      <w:r>
        <w:t>en</w:t>
      </w:r>
      <w:r w:rsidRPr="00CE0123">
        <w:t>. Durch die</w:t>
      </w:r>
      <w:r>
        <w:t>,</w:t>
      </w:r>
      <w:r w:rsidRPr="00CE0123">
        <w:t xml:space="preserve"> in diesem Vorgang erarbeiteten Daten</w:t>
      </w:r>
      <w:r>
        <w:t>,</w:t>
      </w:r>
      <w:r w:rsidRPr="00CE0123">
        <w:t xml:space="preserve"> kann </w:t>
      </w:r>
      <w:r>
        <w:t>über das</w:t>
      </w:r>
      <w:r w:rsidRPr="00CE0123">
        <w:t xml:space="preserve"> MM Modul eine Bestellanforderung </w:t>
      </w:r>
      <w:r>
        <w:t>angelegt werden.</w:t>
      </w:r>
      <w:r w:rsidRPr="00CE0123">
        <w:t xml:space="preserve"> </w:t>
      </w:r>
      <w:r>
        <w:t xml:space="preserve">Dies ist die Grundlage für die </w:t>
      </w:r>
      <w:r w:rsidRPr="00CE0123">
        <w:t xml:space="preserve">Kommunikation mit </w:t>
      </w:r>
      <w:r w:rsidRPr="00CE0123">
        <w:lastRenderedPageBreak/>
        <w:t xml:space="preserve">Zulieferern von </w:t>
      </w:r>
      <w:r>
        <w:t>benötigten Baut</w:t>
      </w:r>
      <w:r w:rsidRPr="00CE0123">
        <w:t>eilen. Hierbei bildet das MM Modul die Anfrage</w:t>
      </w:r>
      <w:r w:rsidR="00E37A3F">
        <w:t>n</w:t>
      </w:r>
      <w:r w:rsidRPr="00CE0123">
        <w:t>, Angebote und die Bestellung</w:t>
      </w:r>
      <w:r w:rsidR="00E37A3F">
        <w:t>en</w:t>
      </w:r>
      <w:r w:rsidRPr="00CE0123">
        <w:t xml:space="preserve"> ab. </w:t>
      </w:r>
      <w:r>
        <w:t xml:space="preserve">Finanzrelevante Daten </w:t>
      </w:r>
      <w:r w:rsidRPr="00CE0123">
        <w:t xml:space="preserve">werden </w:t>
      </w:r>
      <w:r>
        <w:t xml:space="preserve">parallel </w:t>
      </w:r>
      <w:r w:rsidRPr="00CE0123">
        <w:t>an</w:t>
      </w:r>
      <w:r>
        <w:t xml:space="preserve"> das</w:t>
      </w:r>
      <w:r w:rsidRPr="00CE0123">
        <w:t xml:space="preserve"> FI Modul </w:t>
      </w:r>
      <w:r>
        <w:t>übertragen</w:t>
      </w:r>
      <w:r w:rsidRPr="00CE0123">
        <w:t xml:space="preserve">. </w:t>
      </w:r>
    </w:p>
    <w:p w14:paraId="669A6E1A" w14:textId="77777777" w:rsidR="007761F7" w:rsidRPr="00CE0123" w:rsidRDefault="007761F7" w:rsidP="004D76CD">
      <w:r>
        <w:t xml:space="preserve">Im Falle einer </w:t>
      </w:r>
      <w:r w:rsidRPr="00CE0123">
        <w:t>Bestellung</w:t>
      </w:r>
      <w:r>
        <w:t>,</w:t>
      </w:r>
      <w:r w:rsidRPr="00CE0123">
        <w:t xml:space="preserve"> ermöglicht das MM Modul die Rechnungsprüfung und aktualisiert zeitgleich Bestandsinformationen des Lagers. Die Module FI und CO verarbeiten alle Informationen im Bereich Finanzen und Risiko. </w:t>
      </w:r>
      <w:r>
        <w:t xml:space="preserve">Zur Abbildung des </w:t>
      </w:r>
      <w:r w:rsidRPr="00CE0123">
        <w:t>Bestand</w:t>
      </w:r>
      <w:r>
        <w:t>s</w:t>
      </w:r>
      <w:r w:rsidRPr="00CE0123">
        <w:t xml:space="preserve"> im Bereich Firmeneigentum </w:t>
      </w:r>
      <w:r>
        <w:t>wird d</w:t>
      </w:r>
      <w:r w:rsidRPr="00CE0123">
        <w:t>as</w:t>
      </w:r>
      <w:r w:rsidRPr="00CC1198">
        <w:t xml:space="preserve"> </w:t>
      </w:r>
      <w:r w:rsidRPr="00CE0123">
        <w:t>Sub Modul Asset Management</w:t>
      </w:r>
      <w:r>
        <w:t xml:space="preserve"> (</w:t>
      </w:r>
      <w:r w:rsidRPr="00CE0123">
        <w:t>AM</w:t>
      </w:r>
      <w:r>
        <w:t>) verwendet</w:t>
      </w:r>
      <w:r w:rsidRPr="00CE0123">
        <w:t xml:space="preserve">. </w:t>
      </w:r>
      <w:r>
        <w:t>Bei eingehenden Lieferungen (</w:t>
      </w:r>
      <w:r w:rsidRPr="00CE0123">
        <w:t>Wareneingang</w:t>
      </w:r>
      <w:r>
        <w:t>)</w:t>
      </w:r>
      <w:r w:rsidRPr="00CE0123">
        <w:t xml:space="preserve"> </w:t>
      </w:r>
      <w:r>
        <w:t xml:space="preserve">werden </w:t>
      </w:r>
      <w:r w:rsidRPr="00CE0123">
        <w:t>die entsprechenden Datensätze</w:t>
      </w:r>
      <w:r>
        <w:t xml:space="preserve"> </w:t>
      </w:r>
      <w:r w:rsidRPr="00CE0123">
        <w:t>aktualisiert.</w:t>
      </w:r>
    </w:p>
    <w:p w14:paraId="4D7EC83E" w14:textId="77777777" w:rsidR="007761F7" w:rsidRPr="00CE0123" w:rsidRDefault="007761F7" w:rsidP="004D76CD">
      <w:r w:rsidRPr="00CE0123">
        <w:t xml:space="preserve">Die Fertigung selbst wird </w:t>
      </w:r>
      <w:r>
        <w:t>g</w:t>
      </w:r>
      <w:r w:rsidRPr="00CE0123">
        <w:t xml:space="preserve">rößtenteils im PP Modul abgebildet. </w:t>
      </w:r>
      <w:r>
        <w:t xml:space="preserve">Damit einhergehende </w:t>
      </w:r>
      <w:r w:rsidRPr="00CE0123">
        <w:t xml:space="preserve">Änderungen am Lagerbestand </w:t>
      </w:r>
      <w:r>
        <w:t xml:space="preserve">werden dabei durch das </w:t>
      </w:r>
      <w:r w:rsidRPr="00CE0123">
        <w:t>MM Modul</w:t>
      </w:r>
      <w:r>
        <w:t xml:space="preserve"> abgedeckt</w:t>
      </w:r>
      <w:r w:rsidRPr="00CE0123">
        <w:t xml:space="preserve">. </w:t>
      </w:r>
      <w:r>
        <w:t xml:space="preserve">Die </w:t>
      </w:r>
      <w:r w:rsidRPr="00CE0123">
        <w:t xml:space="preserve">Module FI und CO </w:t>
      </w:r>
      <w:r>
        <w:t>werden aktiviert, wenn beispielsweise</w:t>
      </w:r>
      <w:r w:rsidRPr="00CE0123">
        <w:t xml:space="preserve"> Zahlungen getätigt, Risiken erzeugt und Projektdaten aktualisiert</w:t>
      </w:r>
      <w:r>
        <w:t xml:space="preserve"> werden</w:t>
      </w:r>
      <w:r w:rsidRPr="00CE0123">
        <w:t>.</w:t>
      </w:r>
    </w:p>
    <w:p w14:paraId="7F93AA68" w14:textId="1BF5220F" w:rsidR="003F30F6" w:rsidRDefault="007761F7" w:rsidP="004D76CD">
      <w:r w:rsidRPr="00CE0123">
        <w:t xml:space="preserve">Wird ein Projekt abgeschlossen und die Produkte sind bereit zur Auslieferung, verwaltet das SD Modul, in Verbindung mit dem FI und CO Modul, den Versand und Fakturierung. </w:t>
      </w:r>
    </w:p>
    <w:p w14:paraId="0039A8E4" w14:textId="5929156B" w:rsidR="00173327" w:rsidRPr="00CE0123" w:rsidRDefault="00173327" w:rsidP="00173327">
      <w:pPr>
        <w:spacing w:line="276" w:lineRule="auto"/>
        <w:ind w:left="0" w:firstLine="0"/>
        <w:jc w:val="left"/>
      </w:pPr>
      <w:r>
        <w:br w:type="page"/>
      </w:r>
    </w:p>
    <w:p w14:paraId="27B53D23" w14:textId="6F6DD987" w:rsidR="00CC60FC" w:rsidRDefault="00402C3D" w:rsidP="004D76CD">
      <w:pPr>
        <w:pStyle w:val="berschrift2"/>
        <w:rPr>
          <w:lang w:val="en-US"/>
        </w:rPr>
      </w:pPr>
      <w:bookmarkStart w:id="21" w:name="_Toc113011316"/>
      <w:r w:rsidRPr="00402C3D">
        <w:rPr>
          <w:lang w:val="en-US"/>
        </w:rPr>
        <w:lastRenderedPageBreak/>
        <w:t>S</w:t>
      </w:r>
      <w:r>
        <w:rPr>
          <w:lang w:val="en-US"/>
        </w:rPr>
        <w:t>/4 HANA</w:t>
      </w:r>
      <w:bookmarkEnd w:id="21"/>
    </w:p>
    <w:p w14:paraId="37A3FCA8" w14:textId="3D82F05F" w:rsidR="00CB6B2F" w:rsidRDefault="00CB6B2F" w:rsidP="004D76CD">
      <w:r>
        <w:t xml:space="preserve">Die Digitalisierung schreitet immer weiter voran sodass über die nächsten Jahre immer mehr Daten am Arbeitsplatz anfallen werden. Maschinen werden intelligenter und erfordern einen immer stärkeren Datenverkehr sowie immer größere Datenbanken. Dieses Wachstum an Datenverkehr und der Digitalisierungsschub üben Druck auf die bestehenden Management- und Analysesysteme innerhalb von Unternehmen aus. Das SAP R/3 System, welches die derzeit aktuelle Lösung der SAP ERP Produktreihe ist, wird vermutlich Schwierigkeiten haben den anwachsenden Datenverkehr effizient verarbeiten zu können. Deshalb startet SAP mit dem S/4 HANA eine neue, parallel zu SAP ERP laufende, Produktreihe, welche für die anfallenden Herausforderungen besser gewappnet ist. Dabei werden der SAP-Kern sowie die grundlegende Architektur der bisherigen SAP ERP Lösungen ersetzt. </w:t>
      </w:r>
      <w:sdt>
        <w:sdtPr>
          <w:id w:val="-1007126700"/>
          <w:citation/>
        </w:sdtPr>
        <w:sdtEndPr/>
        <w:sdtContent>
          <w:r w:rsidR="006A705A">
            <w:fldChar w:fldCharType="begin"/>
          </w:r>
          <w:r w:rsidR="006A705A">
            <w:instrText xml:space="preserve"> CITATION Fra17 \l 1031 </w:instrText>
          </w:r>
          <w:r w:rsidR="006A705A">
            <w:fldChar w:fldCharType="separate"/>
          </w:r>
          <w:r w:rsidR="00AA6B01" w:rsidRPr="00AA6B01">
            <w:rPr>
              <w:noProof/>
            </w:rPr>
            <w:t>(Frank, et al., 2017)</w:t>
          </w:r>
          <w:r w:rsidR="006A705A">
            <w:fldChar w:fldCharType="end"/>
          </w:r>
        </w:sdtContent>
      </w:sdt>
    </w:p>
    <w:p w14:paraId="29207C9E" w14:textId="32963D1B" w:rsidR="00CB6B2F" w:rsidRDefault="00CB6B2F" w:rsidP="004D76CD">
      <w:r>
        <w:t>Die wahrscheinlich größte Änderung ist der Wechsel von einer herkömmlichen Datenbank</w:t>
      </w:r>
      <w:r w:rsidR="009053C6">
        <w:t xml:space="preserve"> </w:t>
      </w:r>
      <w:r>
        <w:t>auf eine In-Memory Datenbank</w:t>
      </w:r>
      <w:r w:rsidR="001853BF">
        <w:t xml:space="preserve">. </w:t>
      </w:r>
      <w:r>
        <w:t>Diese Art der Datenspeicherung steht eine herkömmliche Datenbank gegenüber. Diese speichert die Daten auf einer Festplatte, welche oft das langsamste Teil eines Servers ist. Um diesen Flaschenhals zu umgehen, speichert eine In-Memory Datenbank seine Daten in den RAM. Dadurch können deutlich schnellere Datenzugriffe ermöglicht werden.</w:t>
      </w:r>
      <w:sdt>
        <w:sdtPr>
          <w:id w:val="-1003657220"/>
          <w:citation/>
        </w:sdtPr>
        <w:sdtEndPr/>
        <w:sdtContent>
          <w:r w:rsidR="009464C0">
            <w:fldChar w:fldCharType="begin"/>
          </w:r>
          <w:r w:rsidR="009464C0">
            <w:instrText xml:space="preserve"> CITATION Ede21 \l 1031 </w:instrText>
          </w:r>
          <w:r w:rsidR="009464C0">
            <w:fldChar w:fldCharType="separate"/>
          </w:r>
          <w:r w:rsidR="00AA6B01">
            <w:rPr>
              <w:noProof/>
            </w:rPr>
            <w:t xml:space="preserve"> </w:t>
          </w:r>
          <w:r w:rsidR="00AA6B01" w:rsidRPr="00AA6B01">
            <w:rPr>
              <w:noProof/>
            </w:rPr>
            <w:t>(Eder, 2021)</w:t>
          </w:r>
          <w:r w:rsidR="009464C0">
            <w:fldChar w:fldCharType="end"/>
          </w:r>
        </w:sdtContent>
      </w:sdt>
    </w:p>
    <w:p w14:paraId="5E598D18" w14:textId="74CAD46A" w:rsidR="00CB6B2F" w:rsidRDefault="00CB6B2F" w:rsidP="004D76CD">
      <w:r>
        <w:t>Das neue System baut außerdem auf eine spaltenbasierte Datenbankarchitektur. Dabei werden alle Werte der Spalten in separaten Dokumenten abgespeichert. Diese Art der Speicherung ermöglicht Online Analytics Processing (OLAP), womit Nutzer auf große Datenmengen für umfangreiche Analyse zugreifen können. Für die Anwendungsbereiche von SAP eignet sich OLAP</w:t>
      </w:r>
      <w:r w:rsidR="007D6637">
        <w:t>,</w:t>
      </w:r>
      <w:r>
        <w:t xml:space="preserve"> da es nur wenige Zugriffe mit großem Datenumfang benötigt.</w:t>
      </w:r>
      <w:r w:rsidR="003050A5">
        <w:t xml:space="preserve"> </w:t>
      </w:r>
      <w:sdt>
        <w:sdtPr>
          <w:id w:val="-1449854610"/>
          <w:citation/>
        </w:sdtPr>
        <w:sdtEndPr/>
        <w:sdtContent>
          <w:r w:rsidR="003050A5">
            <w:fldChar w:fldCharType="begin"/>
          </w:r>
          <w:r w:rsidR="003050A5">
            <w:instrText xml:space="preserve"> CITATION Fra17 \l 1031 </w:instrText>
          </w:r>
          <w:r w:rsidR="003050A5">
            <w:fldChar w:fldCharType="separate"/>
          </w:r>
          <w:r w:rsidR="00AA6B01" w:rsidRPr="00AA6B01">
            <w:rPr>
              <w:noProof/>
            </w:rPr>
            <w:t>(Frank, et al., 2017)</w:t>
          </w:r>
          <w:r w:rsidR="003050A5">
            <w:fldChar w:fldCharType="end"/>
          </w:r>
        </w:sdtContent>
      </w:sdt>
    </w:p>
    <w:p w14:paraId="2C86A770" w14:textId="17BCB809" w:rsidR="00CB6B2F" w:rsidRDefault="00CB6B2F" w:rsidP="004D76CD">
      <w:r>
        <w:t xml:space="preserve">Wie bereits erwähnt, gibt es mehrere voneinander unabhängige SAP ERP Lösungen entlang der Wertschöpfungskette eines Unternehmens. Weiterentwicklungen an diesen Systemen führten zu Funktionsüberlappungen. S/4 HANA liefert nun eine Basisversion mit einer einheitlichen und schlankeren Lösung. </w:t>
      </w:r>
      <w:sdt>
        <w:sdtPr>
          <w:id w:val="925772530"/>
          <w:citation/>
        </w:sdtPr>
        <w:sdtEndPr/>
        <w:sdtContent>
          <w:r w:rsidR="003050A5">
            <w:fldChar w:fldCharType="begin"/>
          </w:r>
          <w:r w:rsidR="003050A5">
            <w:instrText xml:space="preserve"> CITATION Fra17 \l 1031 </w:instrText>
          </w:r>
          <w:r w:rsidR="003050A5">
            <w:fldChar w:fldCharType="separate"/>
          </w:r>
          <w:r w:rsidR="00AA6B01" w:rsidRPr="00AA6B01">
            <w:rPr>
              <w:noProof/>
            </w:rPr>
            <w:t>(Frank, et al., 2017)</w:t>
          </w:r>
          <w:r w:rsidR="003050A5">
            <w:fldChar w:fldCharType="end"/>
          </w:r>
        </w:sdtContent>
      </w:sdt>
    </w:p>
    <w:p w14:paraId="5DB18DB0" w14:textId="020268F5" w:rsidR="00D471D1" w:rsidRPr="00CE0123" w:rsidRDefault="00CB6B2F" w:rsidP="004D76CD">
      <w:r>
        <w:t>SAP verspricht mit ihrem neuen Produkt eine Vereinfachung der Funktionalitäten, der Datenstruktur und der Analyse von Daten. Außerdem wird die Benutzeroberfläche modernisiert. SAP Fiori soll die Benutzeroberfläche von SAP übersichtlicher und Anwenderfreundlicher gestalten.</w:t>
      </w:r>
      <w:r w:rsidR="00461497">
        <w:t xml:space="preserve"> </w:t>
      </w:r>
      <w:sdt>
        <w:sdtPr>
          <w:id w:val="-680595569"/>
          <w:citation/>
        </w:sdtPr>
        <w:sdtEndPr/>
        <w:sdtContent>
          <w:r w:rsidR="00461497">
            <w:fldChar w:fldCharType="begin"/>
          </w:r>
          <w:r w:rsidR="00461497">
            <w:instrText xml:space="preserve"> CITATION Fra17 \l 1031 </w:instrText>
          </w:r>
          <w:r w:rsidR="00461497">
            <w:fldChar w:fldCharType="separate"/>
          </w:r>
          <w:r w:rsidR="00AA6B01" w:rsidRPr="00AA6B01">
            <w:rPr>
              <w:noProof/>
            </w:rPr>
            <w:t>(Frank, et al., 2017)</w:t>
          </w:r>
          <w:r w:rsidR="00461497">
            <w:fldChar w:fldCharType="end"/>
          </w:r>
        </w:sdtContent>
      </w:sdt>
      <w:r w:rsidR="00D471D1">
        <w:br w:type="page"/>
      </w:r>
    </w:p>
    <w:p w14:paraId="51DE7087" w14:textId="656D8465" w:rsidR="0043247D" w:rsidRDefault="0043247D" w:rsidP="004D76CD">
      <w:pPr>
        <w:pStyle w:val="berschrift2"/>
        <w:rPr>
          <w:lang w:val="en-US"/>
        </w:rPr>
      </w:pPr>
      <w:bookmarkStart w:id="22" w:name="_Toc113011317"/>
      <w:r>
        <w:rPr>
          <w:lang w:val="en-US"/>
        </w:rPr>
        <w:lastRenderedPageBreak/>
        <w:t>Autodesk Inventor</w:t>
      </w:r>
      <w:bookmarkEnd w:id="22"/>
    </w:p>
    <w:p w14:paraId="32BCA811" w14:textId="7BAF5611" w:rsidR="00331E0E" w:rsidRPr="008A5D2B" w:rsidRDefault="00331E0E" w:rsidP="004D76CD">
      <w:pPr>
        <w:rPr>
          <w:color w:val="000000" w:themeColor="text1"/>
        </w:rPr>
      </w:pPr>
      <w:r w:rsidRPr="008A5D2B">
        <w:rPr>
          <w:color w:val="000000" w:themeColor="text1"/>
        </w:rPr>
        <w:t xml:space="preserve">Inventor ist eine 3D-CAD-Software und wurde von Autodesk im Jahr 1999 veröffentlicht. </w:t>
      </w:r>
      <w:r w:rsidR="008D51CC" w:rsidRPr="008A5D2B">
        <w:rPr>
          <w:color w:val="000000" w:themeColor="text1"/>
        </w:rPr>
        <w:t xml:space="preserve">Inventor ist ein professionelles Werkzeug für Konstrukteure </w:t>
      </w:r>
      <w:r w:rsidR="004E74F9" w:rsidRPr="008A5D2B">
        <w:rPr>
          <w:color w:val="000000" w:themeColor="text1"/>
        </w:rPr>
        <w:t xml:space="preserve">für mechanische </w:t>
      </w:r>
      <w:r w:rsidR="00C51397" w:rsidRPr="008A5D2B">
        <w:rPr>
          <w:color w:val="000000" w:themeColor="text1"/>
        </w:rPr>
        <w:t>3</w:t>
      </w:r>
      <w:r w:rsidR="004E74F9" w:rsidRPr="008A5D2B">
        <w:rPr>
          <w:color w:val="000000" w:themeColor="text1"/>
        </w:rPr>
        <w:t>D-Konstruktion, Dokumentation und Produkt</w:t>
      </w:r>
      <w:r w:rsidR="00C51397" w:rsidRPr="008A5D2B">
        <w:rPr>
          <w:color w:val="000000" w:themeColor="text1"/>
        </w:rPr>
        <w:t>simulation</w:t>
      </w:r>
      <w:r w:rsidR="004E74F9" w:rsidRPr="008A5D2B">
        <w:rPr>
          <w:color w:val="000000" w:themeColor="text1"/>
        </w:rPr>
        <w:t>.</w:t>
      </w:r>
      <w:r w:rsidRPr="008A5D2B">
        <w:rPr>
          <w:color w:val="000000" w:themeColor="text1"/>
        </w:rPr>
        <w:t xml:space="preserve"> Inventor speichert alle Elemente und Parameter einzeln mit ihren jeweiligen Relationen ab. Dadurch wird eine dynamische Veränderbarkeit auch später im Konstruktionsprozess gewährleistet. </w:t>
      </w:r>
      <w:sdt>
        <w:sdtPr>
          <w:rPr>
            <w:color w:val="000000" w:themeColor="text1"/>
          </w:rPr>
          <w:id w:val="-20332078"/>
          <w:citation/>
        </w:sdtPr>
        <w:sdtEndPr/>
        <w:sdtContent>
          <w:r w:rsidR="008817A0" w:rsidRPr="008A5D2B">
            <w:rPr>
              <w:color w:val="000000" w:themeColor="text1"/>
            </w:rPr>
            <w:fldChar w:fldCharType="begin"/>
          </w:r>
          <w:r w:rsidR="008817A0" w:rsidRPr="008A5D2B">
            <w:rPr>
              <w:color w:val="000000" w:themeColor="text1"/>
            </w:rPr>
            <w:instrText xml:space="preserve"> CITATION Aut22 \l 1031 </w:instrText>
          </w:r>
          <w:r w:rsidR="008817A0" w:rsidRPr="008A5D2B">
            <w:rPr>
              <w:color w:val="000000" w:themeColor="text1"/>
            </w:rPr>
            <w:fldChar w:fldCharType="separate"/>
          </w:r>
          <w:r w:rsidR="00AA6B01" w:rsidRPr="00AA6B01">
            <w:rPr>
              <w:noProof/>
              <w:color w:val="000000" w:themeColor="text1"/>
            </w:rPr>
            <w:t>(Autodesk, 2022)</w:t>
          </w:r>
          <w:r w:rsidR="008817A0" w:rsidRPr="008A5D2B">
            <w:rPr>
              <w:color w:val="000000" w:themeColor="text1"/>
            </w:rPr>
            <w:fldChar w:fldCharType="end"/>
          </w:r>
        </w:sdtContent>
      </w:sdt>
    </w:p>
    <w:p w14:paraId="3331BCB8" w14:textId="3FD97EA9" w:rsidR="00894EAF" w:rsidRPr="008A5D2B" w:rsidRDefault="00F47B42" w:rsidP="00894EAF">
      <w:pPr>
        <w:rPr>
          <w:color w:val="000000" w:themeColor="text1"/>
        </w:rPr>
      </w:pPr>
      <w:r w:rsidRPr="008A5D2B">
        <w:rPr>
          <w:color w:val="000000" w:themeColor="text1"/>
        </w:rPr>
        <w:t xml:space="preserve">Inventor </w:t>
      </w:r>
      <w:r w:rsidR="002D401C" w:rsidRPr="008A5D2B">
        <w:rPr>
          <w:color w:val="000000" w:themeColor="text1"/>
        </w:rPr>
        <w:t>bietet „</w:t>
      </w:r>
      <w:r w:rsidR="002D401C" w:rsidRPr="008A5D2B">
        <w:rPr>
          <w:color w:val="000000" w:themeColor="text1"/>
          <w:shd w:val="clear" w:color="auto" w:fill="FFFFFF"/>
        </w:rPr>
        <w:t>Integrierte Werkzeuge für Blech-, Gestell-, Rohr- und Leitungskonstruktion, Kabelbaum, Präsentationen, Rendering, Simulation, Maschinenkonstruktion und vieles mehr“</w:t>
      </w:r>
      <w:r w:rsidR="0036152F" w:rsidRPr="008A5D2B">
        <w:rPr>
          <w:color w:val="000000" w:themeColor="text1"/>
          <w:shd w:val="clear" w:color="auto" w:fill="FFFFFF"/>
        </w:rPr>
        <w:t xml:space="preserve"> </w:t>
      </w:r>
      <w:sdt>
        <w:sdtPr>
          <w:rPr>
            <w:color w:val="000000" w:themeColor="text1"/>
          </w:rPr>
          <w:id w:val="-1915537152"/>
          <w:citation/>
        </w:sdtPr>
        <w:sdtEndPr/>
        <w:sdtContent>
          <w:r w:rsidR="008817A0" w:rsidRPr="008A5D2B">
            <w:rPr>
              <w:color w:val="000000" w:themeColor="text1"/>
            </w:rPr>
            <w:fldChar w:fldCharType="begin"/>
          </w:r>
          <w:r w:rsidR="008817A0" w:rsidRPr="008A5D2B">
            <w:rPr>
              <w:color w:val="000000" w:themeColor="text1"/>
            </w:rPr>
            <w:instrText xml:space="preserve"> CITATION Aut22 \l 1031 </w:instrText>
          </w:r>
          <w:r w:rsidR="008817A0" w:rsidRPr="008A5D2B">
            <w:rPr>
              <w:color w:val="000000" w:themeColor="text1"/>
            </w:rPr>
            <w:fldChar w:fldCharType="separate"/>
          </w:r>
          <w:r w:rsidR="00AA6B01" w:rsidRPr="00AA6B01">
            <w:rPr>
              <w:noProof/>
              <w:color w:val="000000" w:themeColor="text1"/>
            </w:rPr>
            <w:t>(Autodesk, 2022)</w:t>
          </w:r>
          <w:r w:rsidR="008817A0" w:rsidRPr="008A5D2B">
            <w:rPr>
              <w:color w:val="000000" w:themeColor="text1"/>
            </w:rPr>
            <w:fldChar w:fldCharType="end"/>
          </w:r>
        </w:sdtContent>
      </w:sdt>
      <w:r w:rsidR="00EB3FC7" w:rsidRPr="008A5D2B">
        <w:rPr>
          <w:color w:val="000000" w:themeColor="text1"/>
        </w:rPr>
        <w:t>.</w:t>
      </w:r>
    </w:p>
    <w:p w14:paraId="2990CC34" w14:textId="0EA38BAA" w:rsidR="00846225" w:rsidRPr="00CE0123" w:rsidRDefault="002C6BA2" w:rsidP="00894EAF">
      <w:r w:rsidRPr="00CE0123">
        <w:br/>
      </w:r>
    </w:p>
    <w:p w14:paraId="1F999623" w14:textId="418C0C85" w:rsidR="00846225" w:rsidRPr="00CE0123" w:rsidRDefault="00846225" w:rsidP="004D76CD">
      <w:r w:rsidRPr="00CE0123">
        <w:br w:type="page"/>
      </w:r>
    </w:p>
    <w:p w14:paraId="6A0E2DB4" w14:textId="3CC2F1E8" w:rsidR="00B53CA5" w:rsidRDefault="00B53CA5" w:rsidP="004D76CD">
      <w:pPr>
        <w:pStyle w:val="berschrift1"/>
      </w:pPr>
      <w:bookmarkStart w:id="23" w:name="_Ref111446358"/>
      <w:bookmarkStart w:id="24" w:name="_Toc113011318"/>
      <w:r>
        <w:lastRenderedPageBreak/>
        <w:t>Analyse Ist-</w:t>
      </w:r>
      <w:r w:rsidRPr="002C3258">
        <w:t>Stand</w:t>
      </w:r>
      <w:r>
        <w:t>: CAD Desktop</w:t>
      </w:r>
      <w:bookmarkEnd w:id="23"/>
      <w:bookmarkEnd w:id="24"/>
    </w:p>
    <w:p w14:paraId="6EFD9D9D" w14:textId="2A786DCD" w:rsidR="00443ADA" w:rsidRPr="00443ADA" w:rsidRDefault="00443ADA" w:rsidP="004D76CD">
      <w:pPr>
        <w:pStyle w:val="berschrift2"/>
      </w:pPr>
      <w:bookmarkStart w:id="25" w:name="_Toc113011319"/>
      <w:r>
        <w:t>Materialstamm</w:t>
      </w:r>
      <w:bookmarkEnd w:id="25"/>
    </w:p>
    <w:p w14:paraId="2B15C0FC" w14:textId="77777777" w:rsidR="003942E0" w:rsidRDefault="003942E0" w:rsidP="003942E0">
      <w:r>
        <w:t>In SAP werden alle relevanten Daten zu Materialien und Bauteilen im Materialstamm abgespeichert. Die Materialstammverwaltung stellt sicher, dass alle Daten eines Materials miteinander verknüpft sind und in Bezug zueinander abgespeichert werden. Die Bezeichnung Material ist SAP spezifisches Wording und kann als Synonym zu Artikel genutzt werden. Es beschreibt ein Datenobjekt, über welches Daten gespeichert werden.</w:t>
      </w:r>
    </w:p>
    <w:p w14:paraId="7C995571" w14:textId="77777777" w:rsidR="003942E0" w:rsidRDefault="003942E0" w:rsidP="003942E0">
      <w:r>
        <w:t>Die Materialnummer ist der Knotenpunkt aller Daten in SAP. Die Daten, beispielsweise Konstruktionszeichnungen oder Ein- und Verkaufsdaten, werden immer an die Materialnummer angehangen. Somit können alle Informationen anhand der Materialnummer abgefragt werden.</w:t>
      </w:r>
    </w:p>
    <w:p w14:paraId="216FBE59" w14:textId="77777777" w:rsidR="003942E0" w:rsidRDefault="003942E0" w:rsidP="003942E0">
      <w:r>
        <w:t>Im Bereich der Konstruktion werden alle Daten im Dokumenteninfosatz (DIS) gespeichert. Jeder DIS besteht aus vier Schlüsselfelder, die zusammen eine DIS-Nummer ergeben. Die Dokumentenart, die Dokumentennummer, die Versionsnummer sowie die Teildokumentennummer. Jedes Dokument eines Modells hat dadurch eine global eindeutige Identifikationsnummer.</w:t>
      </w:r>
    </w:p>
    <w:p w14:paraId="56E61E31" w14:textId="628B81AB" w:rsidR="003942E0" w:rsidRDefault="003942E0" w:rsidP="003942E0">
      <w:r>
        <w:t xml:space="preserve">Innerhalb der CAD Umgebung ist auch die Materialnummer der Knotenpunkt für Dokumente. Jedes Dokument, welches im Laufe einer Konstruktion entsteht, wird an diese Nummer angehangen. In </w:t>
      </w:r>
      <w:r>
        <w:fldChar w:fldCharType="begin"/>
      </w:r>
      <w:r>
        <w:instrText xml:space="preserve"> REF _Ref111211538 \h </w:instrText>
      </w:r>
      <w:r>
        <w:fldChar w:fldCharType="separate"/>
      </w:r>
      <w:r w:rsidR="008E5311">
        <w:t xml:space="preserve">Abbildung </w:t>
      </w:r>
      <w:r w:rsidR="008E5311">
        <w:rPr>
          <w:noProof/>
        </w:rPr>
        <w:t>6</w:t>
      </w:r>
      <w:r>
        <w:fldChar w:fldCharType="end"/>
      </w:r>
      <w:r>
        <w:t xml:space="preserve"> ist die Datenstruktur dargestellt. Es existiert zu diesem Material eine IAM, eine IPT und eine IDW, deren DIS alle an die Materialnummer angehnagen sind. </w:t>
      </w:r>
    </w:p>
    <w:p w14:paraId="5521310A" w14:textId="7252A7FD" w:rsidR="003942E0" w:rsidRDefault="003942E0" w:rsidP="003942E0">
      <w:r>
        <w:t>Es gibt drei Dokumentarten für eine</w:t>
      </w:r>
      <w:r w:rsidR="006F5CA6">
        <w:t>n</w:t>
      </w:r>
      <w:r>
        <w:t xml:space="preserve"> DIS. </w:t>
      </w:r>
      <w:r w:rsidR="00636AF9" w:rsidRPr="00636AF9">
        <w:rPr>
          <w:lang w:val="en-US"/>
        </w:rPr>
        <w:t>Inventorassambl</w:t>
      </w:r>
      <w:r w:rsidR="00636AF9">
        <w:rPr>
          <w:lang w:val="en-US"/>
        </w:rPr>
        <w:t>y (</w:t>
      </w:r>
      <w:r w:rsidRPr="00636AF9">
        <w:rPr>
          <w:lang w:val="en-US"/>
        </w:rPr>
        <w:t>IAM</w:t>
      </w:r>
      <w:r w:rsidR="00636AF9">
        <w:rPr>
          <w:lang w:val="en-US"/>
        </w:rPr>
        <w:t>)</w:t>
      </w:r>
      <w:r w:rsidRPr="00636AF9">
        <w:rPr>
          <w:lang w:val="en-US"/>
        </w:rPr>
        <w:t xml:space="preserve">, </w:t>
      </w:r>
      <w:r w:rsidR="000630E7" w:rsidRPr="00636AF9">
        <w:rPr>
          <w:lang w:val="en-US"/>
        </w:rPr>
        <w:t>Inventorpart (</w:t>
      </w:r>
      <w:r w:rsidRPr="00636AF9">
        <w:rPr>
          <w:lang w:val="en-US"/>
        </w:rPr>
        <w:t>IPT</w:t>
      </w:r>
      <w:r w:rsidR="000630E7" w:rsidRPr="00636AF9">
        <w:rPr>
          <w:lang w:val="en-US"/>
        </w:rPr>
        <w:t>)</w:t>
      </w:r>
      <w:r w:rsidRPr="00636AF9">
        <w:rPr>
          <w:lang w:val="en-US"/>
        </w:rPr>
        <w:t xml:space="preserve"> und </w:t>
      </w:r>
      <w:r w:rsidR="000630E7" w:rsidRPr="00636AF9">
        <w:rPr>
          <w:lang w:val="en-US"/>
        </w:rPr>
        <w:t>Inventordrawing (</w:t>
      </w:r>
      <w:r w:rsidRPr="00636AF9">
        <w:rPr>
          <w:lang w:val="en-US"/>
        </w:rPr>
        <w:t>IDW</w:t>
      </w:r>
      <w:r w:rsidR="000630E7" w:rsidRPr="00636AF9">
        <w:rPr>
          <w:lang w:val="en-US"/>
        </w:rPr>
        <w:t>)</w:t>
      </w:r>
      <w:r w:rsidRPr="00636AF9">
        <w:rPr>
          <w:lang w:val="en-US"/>
        </w:rPr>
        <w:t xml:space="preserve">. </w:t>
      </w:r>
      <w:r>
        <w:t xml:space="preserve">Dies sind die Dateiformate von Inventor. Eine IPT ist ein dreidimensionales Bauteil. </w:t>
      </w:r>
      <w:r w:rsidR="006E0505">
        <w:t>Werden</w:t>
      </w:r>
      <w:r>
        <w:t xml:space="preserve"> mehrere IPTs zusammen</w:t>
      </w:r>
      <w:r w:rsidR="006E0505">
        <w:t>geführt</w:t>
      </w:r>
      <w:r>
        <w:t xml:space="preserve">, erfolgt dies in einer sogenannten Baugruppe. Eine Baugruppe wird im IAM Format abgespeichert und IAMs können aus beliebig vielen IPTs und IAMs bestehen. Die Hierarchie einer IAM ist in </w:t>
      </w:r>
      <w:r>
        <w:fldChar w:fldCharType="begin"/>
      </w:r>
      <w:r>
        <w:instrText xml:space="preserve"> REF _Ref111461647 \h </w:instrText>
      </w:r>
      <w:r>
        <w:fldChar w:fldCharType="separate"/>
      </w:r>
      <w:r w:rsidR="008E5311">
        <w:t xml:space="preserve">Abbildung </w:t>
      </w:r>
      <w:r w:rsidR="008E5311">
        <w:rPr>
          <w:noProof/>
        </w:rPr>
        <w:t>5</w:t>
      </w:r>
      <w:r>
        <w:fldChar w:fldCharType="end"/>
      </w:r>
      <w:r>
        <w:t xml:space="preserve"> dargestellt. Diese IAM besteht aus der </w:t>
      </w:r>
      <m:oMath>
        <m:r>
          <w:rPr>
            <w:rFonts w:ascii="Cambria Math" w:hAnsi="Cambria Math"/>
          </w:rPr>
          <m:t>IAM</m:t>
        </m:r>
        <m:r>
          <w:rPr>
            <w:rFonts w:ascii="Cambria Math" w:hAnsi="Cambria Math"/>
            <w:vertAlign w:val="subscript"/>
          </w:rPr>
          <m:t>1</m:t>
        </m:r>
      </m:oMath>
      <w:r>
        <w:t xml:space="preserve"> und der </w:t>
      </w:r>
      <m:oMath>
        <m:r>
          <w:rPr>
            <w:rFonts w:ascii="Cambria Math" w:hAnsi="Cambria Math"/>
          </w:rPr>
          <m:t>IPT</m:t>
        </m:r>
        <m:r>
          <w:rPr>
            <w:rFonts w:ascii="Cambria Math" w:hAnsi="Cambria Math"/>
            <w:vertAlign w:val="subscript"/>
          </w:rPr>
          <m:t>3</m:t>
        </m:r>
      </m:oMath>
      <w:r>
        <w:t xml:space="preserve">. </w:t>
      </w:r>
      <m:oMath>
        <m:r>
          <w:rPr>
            <w:rFonts w:ascii="Cambria Math" w:hAnsi="Cambria Math"/>
          </w:rPr>
          <m:t>IAM</m:t>
        </m:r>
        <m:r>
          <w:rPr>
            <w:rFonts w:ascii="Cambria Math" w:hAnsi="Cambria Math"/>
            <w:vertAlign w:val="subscript"/>
          </w:rPr>
          <m:t>1</m:t>
        </m:r>
      </m:oMath>
      <w:r>
        <w:t xml:space="preserve"> besteht selbst aus zwei weiteren IPTs. Durch diese Datenstruktur können komplexe Modelle aus kleineren Bauteilen aufgebaut werden. Außerdem können kleinere Bauteile wie Schrauben öfter importiert und müssen so nur einmal konstruiert und danach referenzeiert werden. IDWs sind zweidimensionale Zeichnungen eines Modells. </w:t>
      </w:r>
    </w:p>
    <w:p w14:paraId="75633468" w14:textId="77777777" w:rsidR="003942E0" w:rsidRDefault="003942E0" w:rsidP="003942E0">
      <w:pPr>
        <w:pStyle w:val="BilderFormat"/>
        <w:keepNext/>
      </w:pPr>
      <w:r>
        <w:drawing>
          <wp:inline distT="0" distB="0" distL="0" distR="0" wp14:anchorId="41762766" wp14:editId="6CD247D2">
            <wp:extent cx="1346200" cy="1440815"/>
            <wp:effectExtent l="0" t="0" r="635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0" cy="1440815"/>
                    </a:xfrm>
                    <a:prstGeom prst="rect">
                      <a:avLst/>
                    </a:prstGeom>
                    <a:noFill/>
                    <a:ln>
                      <a:noFill/>
                    </a:ln>
                  </pic:spPr>
                </pic:pic>
              </a:graphicData>
            </a:graphic>
          </wp:inline>
        </w:drawing>
      </w:r>
    </w:p>
    <w:p w14:paraId="79DE6992" w14:textId="7DF3FA09" w:rsidR="003942E0" w:rsidRDefault="003942E0" w:rsidP="003942E0">
      <w:pPr>
        <w:pStyle w:val="BilderFormat"/>
      </w:pPr>
      <w:bookmarkStart w:id="26" w:name="_Ref111461647"/>
      <w:bookmarkStart w:id="27" w:name="_Toc113009181"/>
      <w:r>
        <w:t xml:space="preserve">Abbildung </w:t>
      </w:r>
      <w:r>
        <w:fldChar w:fldCharType="begin"/>
      </w:r>
      <w:r>
        <w:instrText xml:space="preserve"> SEQ Abbildung \* ARABIC </w:instrText>
      </w:r>
      <w:r>
        <w:fldChar w:fldCharType="separate"/>
      </w:r>
      <w:r w:rsidR="008E5311">
        <w:t>5</w:t>
      </w:r>
      <w:r>
        <w:fldChar w:fldCharType="end"/>
      </w:r>
      <w:bookmarkEnd w:id="26"/>
      <w:r>
        <w:t>: IAMs und IPTs</w:t>
      </w:r>
      <w:bookmarkEnd w:id="27"/>
    </w:p>
    <w:p w14:paraId="6485068A" w14:textId="77777777" w:rsidR="003942E0" w:rsidRDefault="003942E0" w:rsidP="003942E0"/>
    <w:p w14:paraId="5E58C9C0" w14:textId="77777777" w:rsidR="003942E0" w:rsidRDefault="003942E0" w:rsidP="003942E0">
      <w:r>
        <w:t xml:space="preserve">Die Dokumentennummer ist eine Identifikationsnummer. Sie kann zufällig gewählt werden. Um jedoch den Umgang mit Dokumenten zu vereinfachen ist bei AZO ein Standard eingeführt worden. Dieser Standard besagt, dass alle Modelle, welche dasselbe Material beschreiben, auch dieselben Dokumentennummer haben. An den DIS sind noch weitere Informationen angehangen wie Änderungsdatum, Dokumentenstatus oder Sachbearbeiter. Das Dokument selbst hängt auch an den DIS an. Das führende Original hat immer das Dateiformat der Dokumentenart in der DIS-Nummer. Allerdings können noch weitere Originale angehangen werden, wie beispielsweise PDFs oder JPEGs, die das Modell beschreiben. Diese Originale entstehen während des Konstruktionsprozesses und können sowohl manuell als auch automatisiert an den DIS angehangen werden. </w:t>
      </w:r>
    </w:p>
    <w:p w14:paraId="0F40C0FD" w14:textId="54088E2B" w:rsidR="003942E0" w:rsidRDefault="00C824B0" w:rsidP="003942E0">
      <w:pPr>
        <w:pStyle w:val="BilderFormat"/>
      </w:pPr>
      <w:r>
        <w:drawing>
          <wp:inline distT="0" distB="0" distL="0" distR="0" wp14:anchorId="3151EA59" wp14:editId="1F607F83">
            <wp:extent cx="6645910" cy="3230880"/>
            <wp:effectExtent l="0" t="0" r="254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230880"/>
                    </a:xfrm>
                    <a:prstGeom prst="rect">
                      <a:avLst/>
                    </a:prstGeom>
                    <a:noFill/>
                    <a:ln>
                      <a:noFill/>
                    </a:ln>
                  </pic:spPr>
                </pic:pic>
              </a:graphicData>
            </a:graphic>
          </wp:inline>
        </w:drawing>
      </w:r>
      <w:r w:rsidR="003942E0">
        <w:t xml:space="preserve"> </w:t>
      </w:r>
    </w:p>
    <w:p w14:paraId="42387583" w14:textId="720EA465" w:rsidR="003942E0" w:rsidRDefault="003942E0" w:rsidP="003942E0">
      <w:pPr>
        <w:pStyle w:val="BilderFormat"/>
      </w:pPr>
      <w:bookmarkStart w:id="28" w:name="_Ref111211538"/>
      <w:bookmarkStart w:id="29" w:name="_Toc113009182"/>
      <w:r>
        <w:t xml:space="preserve">Abbildung </w:t>
      </w:r>
      <w:r>
        <w:fldChar w:fldCharType="begin"/>
      </w:r>
      <w:r>
        <w:instrText xml:space="preserve"> SEQ Abbildung \* ARABIC </w:instrText>
      </w:r>
      <w:r>
        <w:fldChar w:fldCharType="separate"/>
      </w:r>
      <w:r w:rsidR="008E5311">
        <w:t>6</w:t>
      </w:r>
      <w:r>
        <w:fldChar w:fldCharType="end"/>
      </w:r>
      <w:bookmarkEnd w:id="28"/>
      <w:r>
        <w:t>: DIS Datenstruktur</w:t>
      </w:r>
      <w:bookmarkEnd w:id="29"/>
    </w:p>
    <w:p w14:paraId="3B04875B" w14:textId="026557F7" w:rsidR="00497FBA" w:rsidRPr="00497FBA" w:rsidRDefault="00497FBA" w:rsidP="00A72086">
      <w:pPr>
        <w:spacing w:line="276" w:lineRule="auto"/>
        <w:ind w:left="0" w:firstLine="0"/>
      </w:pPr>
      <w:r>
        <w:br w:type="page"/>
      </w:r>
    </w:p>
    <w:p w14:paraId="3B770BBD" w14:textId="6597BFAD" w:rsidR="001647CF" w:rsidRDefault="00FD6805" w:rsidP="004D76CD">
      <w:pPr>
        <w:pStyle w:val="berschrift2"/>
      </w:pPr>
      <w:bookmarkStart w:id="30" w:name="_Ref112918543"/>
      <w:bookmarkStart w:id="31" w:name="_Toc113011320"/>
      <w:r>
        <w:lastRenderedPageBreak/>
        <w:t>CAD Desktop Dokumentenablage</w:t>
      </w:r>
      <w:r w:rsidR="00C216E5">
        <w:t xml:space="preserve"> und -verwaltung</w:t>
      </w:r>
      <w:bookmarkEnd w:id="30"/>
      <w:bookmarkEnd w:id="31"/>
    </w:p>
    <w:p w14:paraId="676758F0" w14:textId="77777777" w:rsidR="009A4072" w:rsidRDefault="009A4072" w:rsidP="009A4072">
      <w:r>
        <w:t xml:space="preserve">CAD Desktop stellt für Inventor eine Vielzahl von Funktionen im Bereich Dokumentenablage bereit. So ermöglicht es beispielsweise die Versionskontrolle von CAD Dokumenten und deren zentrale Speicherung. Durch die zentrale Verwaltung können mehrere Konstrukteure an einem Bauteil arbeiten und ohne dass sich Kopien und Dokumentendopplungen ergeben. </w:t>
      </w:r>
    </w:p>
    <w:p w14:paraId="02CBEC06" w14:textId="77777777" w:rsidR="009A4072" w:rsidRDefault="009A4072" w:rsidP="009A4072">
      <w:r>
        <w:t>Die Funktionen der PLM Schnittstelle CAD Desktop sind aus dem CAD Programm Inventor aufrufbar. Es gibt einen eigenen Funktionsreiter, der die SAP bezogenen Funktionen bereitstellt.</w:t>
      </w:r>
    </w:p>
    <w:p w14:paraId="642A46D1" w14:textId="77777777" w:rsidR="009A4072" w:rsidRDefault="009A4072" w:rsidP="009A4072">
      <w:pPr>
        <w:pStyle w:val="BilderFormat"/>
      </w:pPr>
      <w:r w:rsidRPr="00210FD9">
        <w:drawing>
          <wp:inline distT="0" distB="0" distL="0" distR="0" wp14:anchorId="55AD00D7" wp14:editId="69060B59">
            <wp:extent cx="2162477" cy="91452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2477" cy="914528"/>
                    </a:xfrm>
                    <a:prstGeom prst="rect">
                      <a:avLst/>
                    </a:prstGeom>
                  </pic:spPr>
                </pic:pic>
              </a:graphicData>
            </a:graphic>
          </wp:inline>
        </w:drawing>
      </w:r>
    </w:p>
    <w:p w14:paraId="44EBB950" w14:textId="164DC000" w:rsidR="009A4072" w:rsidRDefault="009A4072" w:rsidP="009A4072">
      <w:pPr>
        <w:pStyle w:val="BilderFormat"/>
      </w:pPr>
      <w:bookmarkStart w:id="32" w:name="_Ref111440882"/>
      <w:bookmarkStart w:id="33" w:name="_Toc111530191"/>
      <w:bookmarkStart w:id="34" w:name="_Toc113009183"/>
      <w:r>
        <w:t xml:space="preserve">Abbildung </w:t>
      </w:r>
      <w:r>
        <w:fldChar w:fldCharType="begin"/>
      </w:r>
      <w:r>
        <w:instrText xml:space="preserve"> SEQ Abbildung \* ARABIC </w:instrText>
      </w:r>
      <w:r>
        <w:fldChar w:fldCharType="separate"/>
      </w:r>
      <w:r w:rsidR="008E5311">
        <w:t>7</w:t>
      </w:r>
      <w:r>
        <w:fldChar w:fldCharType="end"/>
      </w:r>
      <w:bookmarkEnd w:id="32"/>
      <w:r>
        <w:t>: CAD Desktop Reiter in Inventor</w:t>
      </w:r>
      <w:bookmarkEnd w:id="33"/>
      <w:bookmarkEnd w:id="34"/>
    </w:p>
    <w:p w14:paraId="2231066F" w14:textId="4BE33653" w:rsidR="009A4072" w:rsidRDefault="009A4072" w:rsidP="009A4072">
      <w:r>
        <w:t xml:space="preserve">Die Hauptfunktionen (siehe </w:t>
      </w:r>
      <w:r>
        <w:fldChar w:fldCharType="begin"/>
      </w:r>
      <w:r>
        <w:instrText xml:space="preserve"> REF _Ref111440882 \h </w:instrText>
      </w:r>
      <w:r>
        <w:fldChar w:fldCharType="separate"/>
      </w:r>
      <w:r w:rsidR="008E5311">
        <w:t xml:space="preserve">Abbildung </w:t>
      </w:r>
      <w:r w:rsidR="008E5311">
        <w:rPr>
          <w:noProof/>
        </w:rPr>
        <w:t>7</w:t>
      </w:r>
      <w:r>
        <w:fldChar w:fldCharType="end"/>
      </w:r>
      <w:r>
        <w:t xml:space="preserve">) sind die fünf Ansichten, welche SAP in Bezug auf die Dokumenteninfosätze ermöglicht. Die SAP-Sicht und die CAD-Sicht zeigen die Zusammensetzung einer Baugruppe und weitere Informationen zu Modellen an. Es werden alle verwendeten Modelle, sowie die verwendete Menge, einer IAM angezeigt. CAD Desktop öffnet beim Ausführen dieser Funktion SAP und zeigt die Daten daraufhin an. In </w:t>
      </w:r>
      <w:r>
        <w:fldChar w:fldCharType="begin"/>
      </w:r>
      <w:r>
        <w:instrText xml:space="preserve"> REF _Ref111440936 \h </w:instrText>
      </w:r>
      <w:r>
        <w:fldChar w:fldCharType="separate"/>
      </w:r>
      <w:r w:rsidR="008E5311">
        <w:t xml:space="preserve">Abbildung </w:t>
      </w:r>
      <w:r w:rsidR="008E5311">
        <w:rPr>
          <w:noProof/>
        </w:rPr>
        <w:t>8</w:t>
      </w:r>
      <w:r>
        <w:fldChar w:fldCharType="end"/>
      </w:r>
      <w:r>
        <w:t xml:space="preserve"> ist die CAD-Sicht eines Beispielmodells geöffnet. Sie zeigt eine Baugruppe in welcher drei Bauteile verwendet werden.</w:t>
      </w:r>
    </w:p>
    <w:p w14:paraId="4DD09808" w14:textId="77777777" w:rsidR="009A4072" w:rsidRDefault="009A4072" w:rsidP="009A4072">
      <w:pPr>
        <w:pStyle w:val="BilderFormat"/>
      </w:pPr>
      <w:r w:rsidRPr="006C481C">
        <w:drawing>
          <wp:inline distT="0" distB="0" distL="0" distR="0" wp14:anchorId="27EE4DF8" wp14:editId="7C31E780">
            <wp:extent cx="5609736" cy="15367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9094" cy="1566657"/>
                    </a:xfrm>
                    <a:prstGeom prst="rect">
                      <a:avLst/>
                    </a:prstGeom>
                  </pic:spPr>
                </pic:pic>
              </a:graphicData>
            </a:graphic>
          </wp:inline>
        </w:drawing>
      </w:r>
    </w:p>
    <w:p w14:paraId="56653E3A" w14:textId="6053EBB9" w:rsidR="009A4072" w:rsidRDefault="009A4072" w:rsidP="009A4072">
      <w:pPr>
        <w:pStyle w:val="Beschriftung"/>
      </w:pPr>
      <w:bookmarkStart w:id="35" w:name="_Ref111440936"/>
      <w:bookmarkStart w:id="36" w:name="_Toc111530192"/>
      <w:bookmarkStart w:id="37" w:name="_Toc113009184"/>
      <w:r>
        <w:t xml:space="preserve">Abbildung </w:t>
      </w:r>
      <w:fldSimple w:instr=" SEQ Abbildung \* ARABIC ">
        <w:r w:rsidR="008E5311">
          <w:rPr>
            <w:noProof/>
          </w:rPr>
          <w:t>8</w:t>
        </w:r>
      </w:fldSimple>
      <w:bookmarkEnd w:id="35"/>
      <w:r>
        <w:t>: CAD-Sicht im SAP.</w:t>
      </w:r>
      <w:bookmarkEnd w:id="36"/>
      <w:bookmarkEnd w:id="37"/>
    </w:p>
    <w:p w14:paraId="05111050" w14:textId="77777777" w:rsidR="009A4072" w:rsidRDefault="009A4072" w:rsidP="009A4072">
      <w:r>
        <w:t xml:space="preserve">Wird die CAD-Sicht aufgerufen, werden alle Daten aus Inventor bezogen. Für einen Zugriff aus SAP-Seite bietet die SAP-Sicht eine Möglichkeit, die gleichen Daten zu erreichen, ohne die Voraussetzung einer Inventor Lizenz bzw. Inventor zu öffnen. </w:t>
      </w:r>
    </w:p>
    <w:p w14:paraId="7AAB8D59" w14:textId="77777777" w:rsidR="009A4072" w:rsidRDefault="009A4072" w:rsidP="009A4072">
      <w:r>
        <w:t>Der Arbeitsvorrat, welcher auch über den CAD Desktop Reiter in Inventor erreichbar ist, gibt eine Übersicht in SAP über alle Dokumente und Modelle, welche gerade im Inventor geöffnet sind.</w:t>
      </w:r>
    </w:p>
    <w:p w14:paraId="225A89B1" w14:textId="651594FE" w:rsidR="009A4072" w:rsidRDefault="009A4072" w:rsidP="009A4072">
      <w:r>
        <w:t xml:space="preserve">Das Arbeitsverzeichnis enthält alle Dokumente, die lokal auf dem Computer des Anwenders gespeichert sind. Diese Dokumente sind in Inventor geöffnet worden und somit heruntergeladen, aber nicht wieder gelöscht worden. Das Bereinigen dieser Daten kann mit dem Löschassistenten erfolgen welcher in Kapitel </w:t>
      </w:r>
      <w:r>
        <w:fldChar w:fldCharType="begin"/>
      </w:r>
      <w:r>
        <w:instrText xml:space="preserve"> REF _Ref110238562 \r \h </w:instrText>
      </w:r>
      <w:r>
        <w:fldChar w:fldCharType="separate"/>
      </w:r>
      <w:r w:rsidR="008E5311">
        <w:t>0</w:t>
      </w:r>
      <w:r>
        <w:fldChar w:fldCharType="end"/>
      </w:r>
      <w:r>
        <w:t xml:space="preserve"> beschrieben ist.</w:t>
      </w:r>
    </w:p>
    <w:p w14:paraId="0661169C" w14:textId="77777777" w:rsidR="009A4072" w:rsidRDefault="009A4072" w:rsidP="009A4072">
      <w:r>
        <w:lastRenderedPageBreak/>
        <w:t xml:space="preserve">Die Dokumentenliste, sowie der Löschassistent, werden etwas später genauer beschrieben (siehe Kapitel </w:t>
      </w:r>
      <w:r>
        <w:rPr>
          <w:i/>
        </w:rPr>
        <w:t>Dokumentenliste/Löschassistent</w:t>
      </w:r>
      <w:r>
        <w:t>).</w:t>
      </w:r>
    </w:p>
    <w:p w14:paraId="5E3DF912" w14:textId="525C1AE9" w:rsidR="007A3108" w:rsidRDefault="006F1E9E" w:rsidP="004D76CD">
      <w:pPr>
        <w:pStyle w:val="berschrift3"/>
      </w:pPr>
      <w:bookmarkStart w:id="38" w:name="_Ref112918497"/>
      <w:bookmarkStart w:id="39" w:name="_Toc113011321"/>
      <w:r>
        <w:t>Grundfunktionen: Dokumente</w:t>
      </w:r>
      <w:bookmarkEnd w:id="38"/>
      <w:bookmarkEnd w:id="39"/>
    </w:p>
    <w:p w14:paraId="1E0220C3" w14:textId="75A2A8DB" w:rsidR="0038508E" w:rsidRDefault="0038508E" w:rsidP="0038508E">
      <w:r>
        <w:t xml:space="preserve">Um Konstruktionen bearbeiten zu können, stellt CAD Desktop eine Verbindung zu SAP her. CAD Desktop erzeugt dafür beim Öffnen von Inventor ein Anmeldefenster (siehe </w:t>
      </w:r>
      <w:r>
        <w:fldChar w:fldCharType="begin"/>
      </w:r>
      <w:r>
        <w:instrText xml:space="preserve"> REF _Ref111441061 \h </w:instrText>
      </w:r>
      <w:r>
        <w:fldChar w:fldCharType="separate"/>
      </w:r>
      <w:r w:rsidR="008E5311">
        <w:t xml:space="preserve">Abbildung </w:t>
      </w:r>
      <w:r w:rsidR="008E5311">
        <w:rPr>
          <w:noProof/>
        </w:rPr>
        <w:t>9</w:t>
      </w:r>
      <w:r>
        <w:fldChar w:fldCharType="end"/>
      </w:r>
      <w:r>
        <w:t xml:space="preserve">), mit dem der Benutzer sich in das gewünschte SAP-System und den gewünschten Mandaten anmelden kann. </w:t>
      </w:r>
    </w:p>
    <w:p w14:paraId="52AF8DF7" w14:textId="77777777" w:rsidR="0038508E" w:rsidRDefault="0038508E" w:rsidP="0038508E">
      <w:pPr>
        <w:pStyle w:val="BilderFormat"/>
      </w:pPr>
      <w:r w:rsidRPr="006532DC">
        <w:drawing>
          <wp:inline distT="0" distB="0" distL="0" distR="0" wp14:anchorId="1F8CF5F2" wp14:editId="7DC417EE">
            <wp:extent cx="4344006" cy="228631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4006" cy="2286319"/>
                    </a:xfrm>
                    <a:prstGeom prst="rect">
                      <a:avLst/>
                    </a:prstGeom>
                  </pic:spPr>
                </pic:pic>
              </a:graphicData>
            </a:graphic>
          </wp:inline>
        </w:drawing>
      </w:r>
    </w:p>
    <w:p w14:paraId="33E60E41" w14:textId="7C60062F" w:rsidR="0038508E" w:rsidRDefault="0038508E" w:rsidP="0038508E">
      <w:pPr>
        <w:pStyle w:val="Beschriftung"/>
      </w:pPr>
      <w:bookmarkStart w:id="40" w:name="_Ref111441061"/>
      <w:bookmarkStart w:id="41" w:name="_Toc111788690"/>
      <w:bookmarkStart w:id="42" w:name="_Toc113009185"/>
      <w:r>
        <w:t xml:space="preserve">Abbildung </w:t>
      </w:r>
      <w:fldSimple w:instr=" SEQ Abbildung \* ARABIC ">
        <w:r w:rsidR="008E5311">
          <w:rPr>
            <w:noProof/>
          </w:rPr>
          <w:t>9</w:t>
        </w:r>
      </w:fldSimple>
      <w:bookmarkEnd w:id="40"/>
      <w:r>
        <w:t>: Inventor SAP Anmeldefenster</w:t>
      </w:r>
      <w:bookmarkEnd w:id="41"/>
      <w:bookmarkEnd w:id="42"/>
    </w:p>
    <w:p w14:paraId="1BBD9F12" w14:textId="77777777" w:rsidR="0038508E" w:rsidRDefault="0038508E" w:rsidP="0038508E">
      <w:r>
        <w:t xml:space="preserve">CAD Desktop bietet Funktionen, die das Abspeichern und Laden dieser Dateien in Inventor übernehmen. Dabei müssen die Verweise auf andere DIS, Versionierung, Teildokumente und weitere Daten korrekt abgespeichert und übertragen werden. </w:t>
      </w:r>
    </w:p>
    <w:p w14:paraId="548C25A4" w14:textId="77777777" w:rsidR="0038508E" w:rsidRPr="00893FFA" w:rsidRDefault="0038508E" w:rsidP="0038508E">
      <w:r>
        <w:t xml:space="preserve">Ein Dokument kann innerhalb der Dokumentenliste gesucht werden. Hierfür existiert eine Suchmaske in SAP, welche Eingabefelder für die Informationen der DIS beinhaltet. Gefundene Dokumente können nun im schreibgeschützten Modus oder im Bearbeitungsmodus geöffnet werden. Im schreibgeschützten Modus können nur lokale Änderungen an einem Dokument durchgeführt werden. Diese Änderungen können jedoch nicht nach SAP exportiert werden. Um parallele Änderungen an Modellen zu verhindern, wird das geöffnete Dokument als „In Arbeit“ markiert und für andere Konstrukteure zur Bearbeitung gesperrt. Somit wird verhindert, dass mehrere Arbeitsstände eines Modells existieren. Werden nun Änderungen vorgenommen, können regelmäßig die Zwischenstände nach SAP synchronisiert werden. Ist das Bauteil fertig konstruiert, kann es wieder abgelegt werden und erneut von anderen Konstrukteuren bearbeitet werden. Beim Ablegen wird das Dokument in die SAP-Datenbank gespeichert und in den Zustand </w:t>
      </w:r>
      <w:r>
        <w:rPr>
          <w:i/>
          <w:iCs/>
        </w:rPr>
        <w:t>Benutzerwechsel</w:t>
      </w:r>
      <w:r>
        <w:t xml:space="preserve"> gesetzt (siehe Kapitel: Dokumentenstatus).</w:t>
      </w:r>
    </w:p>
    <w:p w14:paraId="0EAD71B1" w14:textId="22EAF89E" w:rsidR="009276B6" w:rsidRDefault="00642DA0" w:rsidP="004D76CD">
      <w:pPr>
        <w:pStyle w:val="berschrift3"/>
      </w:pPr>
      <w:bookmarkStart w:id="43" w:name="_Toc113011322"/>
      <w:r>
        <w:t>Dokumentenliste</w:t>
      </w:r>
      <w:bookmarkEnd w:id="43"/>
    </w:p>
    <w:p w14:paraId="3E41320B" w14:textId="77777777" w:rsidR="006C0395" w:rsidRPr="00D50A35" w:rsidRDefault="006C0395" w:rsidP="006C0395">
      <w:bookmarkStart w:id="44" w:name="_Ref111460232"/>
      <w:bookmarkStart w:id="45" w:name="_Ref111460451"/>
      <w:r>
        <w:t xml:space="preserve">Die Dokumentenliste ist die Liste in SAP, die alle Dokumenteninfosätze beinhaltet. In der CAD Desktop Anzeige in SAP kann diese Liste gefiltert und eingesehen werden. Anhand der Materialnummer können alle Dokumente und verknüpften Datensätze zu einem Material gefunden </w:t>
      </w:r>
      <w:r>
        <w:lastRenderedPageBreak/>
        <w:t>werden. Es gibt zwei Möglichkeiten auf die Dokumentenliste zuzugreifen. Über die SAP-Transaktion kann sie aus SAP Seite geöffnet werden, allerdings können die Dokumente dann nicht in Inventor geöffnet werden. Dies wird möglich, wenn die Dokumentenliste aus Inventor Seite geöffnet wird. Bei beiden Aufrufen wird eine Suchmaske angezeigt, welche den Datensatz auf zahlreiche Attribute der Dokumente filtern lässt.</w:t>
      </w:r>
    </w:p>
    <w:p w14:paraId="6D585AAB" w14:textId="0FFE4051" w:rsidR="00B54A19" w:rsidRDefault="008944BE" w:rsidP="004D76CD">
      <w:pPr>
        <w:pStyle w:val="berschrift3"/>
      </w:pPr>
      <w:bookmarkStart w:id="46" w:name="_Toc113011323"/>
      <w:r>
        <w:t xml:space="preserve">Teildokumente und </w:t>
      </w:r>
      <w:r w:rsidR="00934A8C">
        <w:t>Versionierung</w:t>
      </w:r>
      <w:bookmarkEnd w:id="44"/>
      <w:bookmarkEnd w:id="45"/>
      <w:bookmarkEnd w:id="46"/>
    </w:p>
    <w:p w14:paraId="7F30DB78" w14:textId="77777777" w:rsidR="000B7B8A" w:rsidRDefault="000B7B8A" w:rsidP="000B7B8A">
      <w:r>
        <w:t xml:space="preserve">Es gibt Modelle, die in unterschiedlichen Ausführungen konstruiert werden. Dies kann bei Bauteilen notwendig sein, welche sich in verschiedenen Situationen verändern. Beispielsweise muss bei einer elastischen Dichtung bedacht werden, dass diese im eingebauten Zustand komprimiert ist, wodurch sich die Höhe der Dichtung verändert. Diese Bauteilausführungen werden in Teildokumenten gespeichert. Wird die Dichtung in einer Baugruppe verwendet, kann das für den Anwendungsfall passende Teildokument verwendet und die restliche Baugruppe darauf angepasst werden. </w:t>
      </w:r>
    </w:p>
    <w:p w14:paraId="10608867" w14:textId="05741A9B" w:rsidR="000B7B8A" w:rsidRDefault="000B7B8A" w:rsidP="000B7B8A">
      <w:r>
        <w:t xml:space="preserve">In </w:t>
      </w:r>
      <w:r>
        <w:fldChar w:fldCharType="begin"/>
      </w:r>
      <w:r>
        <w:instrText xml:space="preserve"> REF _Ref111462870 \h </w:instrText>
      </w:r>
      <w:r>
        <w:fldChar w:fldCharType="separate"/>
      </w:r>
      <w:r w:rsidR="008E5311">
        <w:t xml:space="preserve">Abbildung </w:t>
      </w:r>
      <w:r w:rsidR="008E5311">
        <w:rPr>
          <w:noProof/>
        </w:rPr>
        <w:t>10</w:t>
      </w:r>
      <w:r>
        <w:fldChar w:fldCharType="end"/>
      </w:r>
      <w:r>
        <w:t xml:space="preserve"> ist die Datenstruktur von Teildokumenten dargestellt. Die DIS sind immer noch unter derselben Dokumentennummer eingeordnet, nur die Teildokumentennummer (in rot) wird inkrementiert, um einen Unterschied in der DIS-Nummer zu erhalten.</w:t>
      </w:r>
    </w:p>
    <w:p w14:paraId="625D89FE" w14:textId="4F0D2C24" w:rsidR="000B7B8A" w:rsidRDefault="006709E0" w:rsidP="000B7B8A">
      <w:pPr>
        <w:pStyle w:val="BilderFormat"/>
      </w:pPr>
      <w:r>
        <w:drawing>
          <wp:inline distT="0" distB="0" distL="0" distR="0" wp14:anchorId="4BE540EC" wp14:editId="1519E0D1">
            <wp:extent cx="4389120" cy="1828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1828800"/>
                    </a:xfrm>
                    <a:prstGeom prst="rect">
                      <a:avLst/>
                    </a:prstGeom>
                    <a:noFill/>
                    <a:ln>
                      <a:noFill/>
                    </a:ln>
                  </pic:spPr>
                </pic:pic>
              </a:graphicData>
            </a:graphic>
          </wp:inline>
        </w:drawing>
      </w:r>
      <w:r w:rsidR="000B7B8A">
        <w:t xml:space="preserve"> </w:t>
      </w:r>
    </w:p>
    <w:p w14:paraId="3983C66A" w14:textId="165AC9A1" w:rsidR="000B7B8A" w:rsidRDefault="000B7B8A" w:rsidP="000B7B8A">
      <w:pPr>
        <w:pStyle w:val="BilderFormat"/>
      </w:pPr>
      <w:bookmarkStart w:id="47" w:name="_Ref111462870"/>
      <w:bookmarkStart w:id="48" w:name="_Toc111788691"/>
      <w:bookmarkStart w:id="49" w:name="_Toc113009186"/>
      <w:r>
        <w:t xml:space="preserve">Abbildung </w:t>
      </w:r>
      <w:r>
        <w:fldChar w:fldCharType="begin"/>
      </w:r>
      <w:r>
        <w:instrText xml:space="preserve"> SEQ Abbildung \* ARABIC </w:instrText>
      </w:r>
      <w:r>
        <w:fldChar w:fldCharType="separate"/>
      </w:r>
      <w:r w:rsidR="008E5311">
        <w:t>10</w:t>
      </w:r>
      <w:r>
        <w:fldChar w:fldCharType="end"/>
      </w:r>
      <w:bookmarkEnd w:id="47"/>
      <w:r>
        <w:t>: Teildokumente Datenstruktur</w:t>
      </w:r>
      <w:bookmarkEnd w:id="48"/>
      <w:bookmarkEnd w:id="49"/>
    </w:p>
    <w:p w14:paraId="0F5FB4FD" w14:textId="77777777" w:rsidR="000B7B8A" w:rsidRDefault="000B7B8A" w:rsidP="000B7B8A">
      <w:r w:rsidRPr="00E37AAA">
        <w:t xml:space="preserve">Die Versionierung von Bauteilen ermöglicht eine Weiterentwicklung von Modellen, ohne den jetzigen Stand zu verlieren. </w:t>
      </w:r>
      <w:r>
        <w:t xml:space="preserve">Bei einer Versionierung werden alle aktuellen Dokumente kopiert und erneut mit einer anderen Versionsnummer abgespeichert. Das </w:t>
      </w:r>
      <w:r w:rsidRPr="000006B2">
        <w:t>alte Bauteil wird gesperrt und durch die neue Version in allen IAMs ersetzt.</w:t>
      </w:r>
      <w:r>
        <w:t xml:space="preserve"> Wird eine IAM versioniert, werden alle Bauteile, die in ihr verwendet werden, auch versioniert. </w:t>
      </w:r>
    </w:p>
    <w:p w14:paraId="65AF17A3" w14:textId="70A9F6BA" w:rsidR="000B7B8A" w:rsidRDefault="002C23FD" w:rsidP="000B7B8A">
      <w:pPr>
        <w:pStyle w:val="BilderFormat"/>
      </w:pPr>
      <w:r>
        <w:lastRenderedPageBreak/>
        <w:drawing>
          <wp:inline distT="0" distB="0" distL="0" distR="0" wp14:anchorId="64BCE79C" wp14:editId="71ED84EC">
            <wp:extent cx="4518660" cy="24345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60" cy="2434590"/>
                    </a:xfrm>
                    <a:prstGeom prst="rect">
                      <a:avLst/>
                    </a:prstGeom>
                    <a:noFill/>
                    <a:ln>
                      <a:noFill/>
                    </a:ln>
                  </pic:spPr>
                </pic:pic>
              </a:graphicData>
            </a:graphic>
          </wp:inline>
        </w:drawing>
      </w:r>
      <w:r w:rsidR="000B7B8A">
        <w:t xml:space="preserve"> </w:t>
      </w:r>
    </w:p>
    <w:p w14:paraId="092ABE3B" w14:textId="5D67A364" w:rsidR="000B7B8A" w:rsidRDefault="000B7B8A" w:rsidP="000B7B8A">
      <w:pPr>
        <w:pStyle w:val="Beschriftung"/>
      </w:pPr>
      <w:bookmarkStart w:id="50" w:name="_Toc111788692"/>
      <w:bookmarkStart w:id="51" w:name="_Toc113009187"/>
      <w:r>
        <w:t xml:space="preserve">Abbildung </w:t>
      </w:r>
      <w:fldSimple w:instr=" SEQ Abbildung \* ARABIC ">
        <w:r w:rsidR="008E5311">
          <w:rPr>
            <w:noProof/>
          </w:rPr>
          <w:t>11</w:t>
        </w:r>
      </w:fldSimple>
      <w:r>
        <w:t>: Versionierung Datenstruktur</w:t>
      </w:r>
      <w:bookmarkEnd w:id="50"/>
      <w:bookmarkEnd w:id="51"/>
    </w:p>
    <w:p w14:paraId="47D09422" w14:textId="77777777" w:rsidR="000B7B8A" w:rsidRDefault="000B7B8A" w:rsidP="000B7B8A">
      <w:r>
        <w:t xml:space="preserve">Da die Versionierung auf Seite von Inventor nicht vorgesehen ist, kommt es zu Problemen bei der Integration des SAP-Systems. Dateinamen von abgespeicherten Inventor-Dateien werden aus Dokumentennummer, Dokumentenart und Teildokument zusammengesetzt. Sie enthalten jedoch nicht die Nummerierung der Version. Da Inventor das zeitgleiche Öffnen von gleichnamigen Dateien nicht unterstützt, können Bauteile unterschiedlicher Versionen nicht geöffnet werden. Da oftmals jedoch alte und neue Bauteile zum Vergleich geöffnet werden müssen, wird die Versionierung von CAD Desktop bei AZO selten genutzt. </w:t>
      </w:r>
    </w:p>
    <w:p w14:paraId="1C350BEC" w14:textId="39C04099" w:rsidR="004A30AB" w:rsidRPr="00F64DD8" w:rsidRDefault="000B7B8A" w:rsidP="000B7B8A">
      <w:r>
        <w:t>Die Konstrukteure bei AZO legen ein neues Dokument an und erstellen eine neue Dokumentennummer. Dadurch werden die Dateinamen auf der Seite von Inventor wieder unterschiedlich und die Modelle lassen sich parallel öffnen. Um neue Versionen anzulegen, wird der AZO Showscreen verwendet (siehe Kapitel</w:t>
      </w:r>
      <w:r w:rsidR="0019636E">
        <w:t xml:space="preserve"> </w:t>
      </w:r>
      <w:r w:rsidR="0019636E">
        <w:fldChar w:fldCharType="begin"/>
      </w:r>
      <w:r w:rsidR="0019636E">
        <w:instrText xml:space="preserve"> REF _Ref112832739 \w \h </w:instrText>
      </w:r>
      <w:r w:rsidR="0019636E">
        <w:fldChar w:fldCharType="separate"/>
      </w:r>
      <w:r w:rsidR="008E5311">
        <w:t>4.3.1</w:t>
      </w:r>
      <w:r w:rsidR="0019636E">
        <w:fldChar w:fldCharType="end"/>
      </w:r>
      <w:r w:rsidR="0019636E">
        <w:t xml:space="preserve"> </w:t>
      </w:r>
      <w:r w:rsidR="0019636E">
        <w:fldChar w:fldCharType="begin"/>
      </w:r>
      <w:r w:rsidR="0019636E">
        <w:instrText xml:space="preserve"> REF _Ref112832746 \h </w:instrText>
      </w:r>
      <w:r w:rsidR="0019636E">
        <w:fldChar w:fldCharType="separate"/>
      </w:r>
      <w:r w:rsidR="008E5311">
        <w:t>AZO Showscreen</w:t>
      </w:r>
      <w:r w:rsidR="0019636E">
        <w:fldChar w:fldCharType="end"/>
      </w:r>
      <w:r>
        <w:t>). Es muss die Revisionsnummer aktualisiert werden, wodurch auf dem Schriftkopf der IDW vermerkt wird, dass es sich um eine neuere Version handelt. Das Sperren und Ersetzen der vorherigen Version müssen vom Konstrukteur manuell durchgeführt werden.</w:t>
      </w:r>
    </w:p>
    <w:p w14:paraId="14194A23" w14:textId="26F0946A" w:rsidR="008162C2" w:rsidRDefault="00A83E27" w:rsidP="004D76CD">
      <w:pPr>
        <w:pStyle w:val="berschrift3"/>
      </w:pPr>
      <w:bookmarkStart w:id="52" w:name="_Ref111444101"/>
      <w:bookmarkStart w:id="53" w:name="_Ref111444108"/>
      <w:bookmarkStart w:id="54" w:name="_Toc113011324"/>
      <w:r>
        <w:t>Dokumentenstatus</w:t>
      </w:r>
      <w:bookmarkEnd w:id="52"/>
      <w:bookmarkEnd w:id="53"/>
      <w:bookmarkEnd w:id="54"/>
    </w:p>
    <w:p w14:paraId="44CECAED" w14:textId="45A6B57A" w:rsidR="00A47EAF" w:rsidRDefault="00A47EAF" w:rsidP="00A47EAF">
      <w:bookmarkStart w:id="55" w:name="_Ref110238562"/>
      <w:r>
        <w:t xml:space="preserve">Jedes Dokument, welches von Inventor in SAP abgebildet wird, hat einen Status, welcher den aktuellen Stand eines Bauteils oder einer Gruppe in seinem Lebenszyklus beschreibt. Dieser Status nimmt Einfluss darauf, ob das Bauteil verwendet, bearbeitet oder kopiert werden kann. </w:t>
      </w:r>
      <w:r>
        <w:fldChar w:fldCharType="begin"/>
      </w:r>
      <w:r>
        <w:instrText xml:space="preserve"> REF _Ref109645935 \h </w:instrText>
      </w:r>
      <w:r>
        <w:fldChar w:fldCharType="separate"/>
      </w:r>
      <w:r w:rsidR="008E5311">
        <w:t xml:space="preserve">Abbildung </w:t>
      </w:r>
      <w:r w:rsidR="008E5311">
        <w:rPr>
          <w:noProof/>
        </w:rPr>
        <w:t>12</w:t>
      </w:r>
      <w:r>
        <w:fldChar w:fldCharType="end"/>
      </w:r>
      <w:r>
        <w:t xml:space="preserve"> zeigt ein Zustandsdiagramm des Dokumentenstatus, wie es bei AZO angewendet wird.</w:t>
      </w:r>
    </w:p>
    <w:p w14:paraId="4C4BB91E" w14:textId="77777777" w:rsidR="00A47EAF" w:rsidRDefault="00A47EAF" w:rsidP="00A47EAF">
      <w:pPr>
        <w:pStyle w:val="BilderFormat"/>
      </w:pPr>
      <w:r w:rsidRPr="007B2136">
        <w:lastRenderedPageBreak/>
        <w:drawing>
          <wp:inline distT="0" distB="0" distL="0" distR="0" wp14:anchorId="52D9A8B4" wp14:editId="0329EA38">
            <wp:extent cx="5831205" cy="36258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31205" cy="3625850"/>
                    </a:xfrm>
                    <a:prstGeom prst="rect">
                      <a:avLst/>
                    </a:prstGeom>
                  </pic:spPr>
                </pic:pic>
              </a:graphicData>
            </a:graphic>
          </wp:inline>
        </w:drawing>
      </w:r>
    </w:p>
    <w:p w14:paraId="100997A2" w14:textId="5ADB1C67" w:rsidR="00A47EAF" w:rsidRDefault="00A47EAF" w:rsidP="00A47EAF">
      <w:pPr>
        <w:pStyle w:val="BilderFormat"/>
      </w:pPr>
      <w:bookmarkStart w:id="56" w:name="_Ref109645935"/>
      <w:bookmarkStart w:id="57" w:name="_Toc111788693"/>
      <w:bookmarkStart w:id="58" w:name="_Toc113009188"/>
      <w:r>
        <w:t xml:space="preserve">Abbildung </w:t>
      </w:r>
      <w:r>
        <w:rPr>
          <w:noProof w:val="0"/>
        </w:rPr>
        <w:fldChar w:fldCharType="begin"/>
      </w:r>
      <w:r>
        <w:instrText xml:space="preserve"> SEQ Abbildung \* ARABIC </w:instrText>
      </w:r>
      <w:r>
        <w:rPr>
          <w:noProof w:val="0"/>
        </w:rPr>
        <w:fldChar w:fldCharType="separate"/>
      </w:r>
      <w:r w:rsidR="008E5311">
        <w:t>12</w:t>
      </w:r>
      <w:r>
        <w:fldChar w:fldCharType="end"/>
      </w:r>
      <w:bookmarkEnd w:id="56"/>
      <w:r>
        <w:t>: Dokumentenstatus, Lebenszyklus eines Dokuments</w:t>
      </w:r>
      <w:bookmarkEnd w:id="57"/>
      <w:bookmarkEnd w:id="58"/>
    </w:p>
    <w:p w14:paraId="5B0ACC42" w14:textId="77777777" w:rsidR="00A47EAF" w:rsidRDefault="00A47EAF" w:rsidP="00A47EAF">
      <w:r>
        <w:t xml:space="preserve">Wird ein neues Modell angelegt steht, der Status auf </w:t>
      </w:r>
      <w:r w:rsidRPr="006B1841">
        <w:rPr>
          <w:i/>
        </w:rPr>
        <w:t>angelegt</w:t>
      </w:r>
      <w:r>
        <w:t xml:space="preserve"> (AN). Wird das Dokument das erste Mal abgelegt, wechselt der Status auf </w:t>
      </w:r>
      <w:r w:rsidRPr="0016592A">
        <w:rPr>
          <w:i/>
        </w:rPr>
        <w:t>Benutzerwechsel</w:t>
      </w:r>
      <w:r>
        <w:t xml:space="preserve"> (BW). Dieser Zustand signalisiert, dass im Moment niemand an dem Bauteil arbeitet und somit bei Bedarf Veränderungen vorgenommen werden können. Um zu verhindern, dass mehrere Veränderungen parallel an einem Bauteil stattfinden, ist immer nur ein einziger schreibender Zugriff auf das Dokument gestattet. Um dies für andere Nutzer anzuzeigen und deren Zugriff zu verhindern, wird der Dokumentenstatus auf </w:t>
      </w:r>
      <w:r>
        <w:rPr>
          <w:i/>
        </w:rPr>
        <w:t>i</w:t>
      </w:r>
      <w:r w:rsidRPr="00486D85">
        <w:rPr>
          <w:i/>
        </w:rPr>
        <w:t>n Arbeit</w:t>
      </w:r>
      <w:r>
        <w:t xml:space="preserve"> (IA) gesetzt. Bei Speicherung wird das Dokument erneut abgelegt, sodass der Status wieder </w:t>
      </w:r>
      <w:r w:rsidRPr="00F64E01">
        <w:rPr>
          <w:i/>
        </w:rPr>
        <w:t>Benutzerwechsel</w:t>
      </w:r>
      <w:r>
        <w:t xml:space="preserve"> annimmt.</w:t>
      </w:r>
    </w:p>
    <w:p w14:paraId="484AF8D6" w14:textId="77777777" w:rsidR="00A47EAF" w:rsidRDefault="00A47EAF" w:rsidP="00A47EAF">
      <w:r>
        <w:t xml:space="preserve">Ist die Konstruktion einer Baugruppe oder eines Modells vollendet, wird der Status auf </w:t>
      </w:r>
      <w:r w:rsidRPr="00097130">
        <w:rPr>
          <w:i/>
        </w:rPr>
        <w:t>freigegeben</w:t>
      </w:r>
      <w:r>
        <w:t xml:space="preserve"> (FR) gesetzt. Bei Statuswechsel in </w:t>
      </w:r>
      <w:r>
        <w:rPr>
          <w:i/>
        </w:rPr>
        <w:t>freigegeben</w:t>
      </w:r>
      <w:r>
        <w:t xml:space="preserve"> werden automatisiert PDF-Dateien von Werkstattzeichnungen erstellt und an den DIS angehangen. Außerdem können Dokumente, die den Dokumentenstatus </w:t>
      </w:r>
      <w:r>
        <w:rPr>
          <w:i/>
        </w:rPr>
        <w:t>freigegeben</w:t>
      </w:r>
      <w:r>
        <w:t xml:space="preserve"> haben, in anderen Baugruppen verwendet werden, da an diesem Modell keine Änderungen mehr vorgesehen sind.</w:t>
      </w:r>
    </w:p>
    <w:p w14:paraId="7F39030E" w14:textId="77777777" w:rsidR="00A47EAF" w:rsidRDefault="00A47EAF" w:rsidP="00A47EAF">
      <w:r>
        <w:t xml:space="preserve">Bei manchen Modellen kann eine Prüfung nötig sein. Für diesen Prozess sind die Markierungen </w:t>
      </w:r>
      <w:r w:rsidRPr="00AD3F5E">
        <w:rPr>
          <w:i/>
        </w:rPr>
        <w:t xml:space="preserve">zu Prüfen </w:t>
      </w:r>
      <w:r>
        <w:t xml:space="preserve">(ZP) und </w:t>
      </w:r>
      <w:r>
        <w:rPr>
          <w:i/>
        </w:rPr>
        <w:t xml:space="preserve">in Prüfung </w:t>
      </w:r>
      <w:r>
        <w:t xml:space="preserve">(IP) vorgesehen. Diese Prüfung kann von anderen Mitarbeitern sowie von Kunden durchgeführt werden. Der </w:t>
      </w:r>
      <w:r>
        <w:rPr>
          <w:i/>
        </w:rPr>
        <w:t>in Prüfung</w:t>
      </w:r>
      <w:r>
        <w:t xml:space="preserve"> Status stellt sicher, dass an dem Bauteil keine Änderungen während der Prüfung erfolgen.</w:t>
      </w:r>
    </w:p>
    <w:p w14:paraId="49371DB5" w14:textId="77777777" w:rsidR="00A47EAF" w:rsidRDefault="00A47EAF" w:rsidP="00A47EAF">
      <w:r>
        <w:t xml:space="preserve">Erreicht ein Bauteil das Ende seines Lebenszyklus, so kann es für die weitere Verwendung gesperrt werden. Der Dokumentenstatus </w:t>
      </w:r>
      <w:r w:rsidRPr="0010104D">
        <w:rPr>
          <w:i/>
        </w:rPr>
        <w:t>gesperrt</w:t>
      </w:r>
      <w:r>
        <w:t xml:space="preserve"> (SP) ist somit ein finaler Status und kann nicht einfach zurückgesetzt werden. Mithilfe eines Administrators kann die Freigabe im Notfall jedoch erfolgen.</w:t>
      </w:r>
    </w:p>
    <w:p w14:paraId="627B78B3" w14:textId="77777777" w:rsidR="00A47EAF" w:rsidRDefault="00A47EAF" w:rsidP="00A47EAF">
      <w:r>
        <w:lastRenderedPageBreak/>
        <w:t xml:space="preserve">Manche Modelle können nicht gesperrt werden, da sie in zu vielen anderen Baugruppen essenzieller Bestandteil sind. Deshalb gibt es den </w:t>
      </w:r>
      <w:r w:rsidRPr="00D61262">
        <w:rPr>
          <w:i/>
        </w:rPr>
        <w:t>nicht für Neukonstruktion</w:t>
      </w:r>
      <w:r>
        <w:t xml:space="preserve"> (ET) Status, welcher das Bauteil zwar sperrt, aber die Verwendung in Baugruppen ermöglicht. Dieser Status verhindert auch die Weiterentwicklung und Kopie dieses Bauteils.</w:t>
      </w:r>
    </w:p>
    <w:p w14:paraId="35D263F6" w14:textId="77777777" w:rsidR="00A47EAF" w:rsidRPr="00AD6628" w:rsidRDefault="00A47EAF" w:rsidP="00A47EAF">
      <w:r>
        <w:t>Bei jedem Statuswechsel wird ein Eintrag in dem Statusprotokoll angelegt. Das Statusprotokoll hängt an den Daten des Dokuments und kann in SAP abgefragt werden.</w:t>
      </w:r>
    </w:p>
    <w:p w14:paraId="6351B4A6" w14:textId="77777777" w:rsidR="00A47EAF" w:rsidRDefault="00A47EAF" w:rsidP="00A47EAF">
      <w:pPr>
        <w:pStyle w:val="berschrift3"/>
      </w:pPr>
      <w:bookmarkStart w:id="59" w:name="_Toc111789202"/>
      <w:bookmarkStart w:id="60" w:name="_Toc113011325"/>
      <w:r>
        <w:t>Löschassistent</w:t>
      </w:r>
      <w:bookmarkEnd w:id="59"/>
      <w:bookmarkEnd w:id="60"/>
    </w:p>
    <w:bookmarkEnd w:id="55"/>
    <w:p w14:paraId="2DA0F5E4" w14:textId="77777777" w:rsidR="008D7105" w:rsidRDefault="008D7105" w:rsidP="008D7105">
      <w:r>
        <w:t>Werden Daten von SAP über CAD Desktop in Inventor geladen, werden die Dokumente kopiert und lokal abgespeichert. Werden Änderungen in Inventor durchgeführt, sind diese Änderungen so lange nur lokal gespeichert, bis das Dokument abgelegt wird und somit die Änderungen in SAP aktualisiert werden.</w:t>
      </w:r>
    </w:p>
    <w:p w14:paraId="1305F749" w14:textId="77777777" w:rsidR="008D7105" w:rsidRDefault="008D7105" w:rsidP="008D7105">
      <w:r>
        <w:t>Um eine zu große lokale Datenlast zu verhindern, müssen regelmäßig lokale Daten gelöscht werden. Da es hierbei aber leicht zu Datenverlust, durch beispielsweise ungewollte Löschungen, kommen kann, gibt es den Löschassistenten. Dieser verhindert die Löschung von Dokumenten, die noch nicht in SAP abgelegt wurden.</w:t>
      </w:r>
    </w:p>
    <w:p w14:paraId="66EC5B9F" w14:textId="41B3D44B" w:rsidR="008D7105" w:rsidRDefault="008D7105" w:rsidP="008D7105">
      <w:r>
        <w:t xml:space="preserve">Bei Aktivierung des Löschassistenten in Inventor werden alle noch lokal gespeicherten Modelle durchsucht. Ist eine Datei abgelegt und in SAP gesichert, wird der lokale Speicher entlastet und das Dokument gelöscht. Alle Dateien, die den Status </w:t>
      </w:r>
      <w:r>
        <w:rPr>
          <w:i/>
        </w:rPr>
        <w:t>i</w:t>
      </w:r>
      <w:r w:rsidRPr="005966AF">
        <w:rPr>
          <w:i/>
        </w:rPr>
        <w:t>n Arbeit</w:t>
      </w:r>
      <w:r>
        <w:rPr>
          <w:i/>
        </w:rPr>
        <w:t xml:space="preserve"> </w:t>
      </w:r>
      <w:r>
        <w:t xml:space="preserve">oder </w:t>
      </w:r>
      <w:r>
        <w:rPr>
          <w:i/>
        </w:rPr>
        <w:t xml:space="preserve">angelegt </w:t>
      </w:r>
      <w:r>
        <w:t xml:space="preserve">haben, werden nicht gelöscht und bleiben lokal gespeichert. Ein beispielhafter Dialog zur erfolgreichen Ausführung des Löschassistent ist in </w:t>
      </w:r>
      <w:r>
        <w:fldChar w:fldCharType="begin"/>
      </w:r>
      <w:r>
        <w:instrText xml:space="preserve"> REF _Ref111441700 \h </w:instrText>
      </w:r>
      <w:r>
        <w:fldChar w:fldCharType="separate"/>
      </w:r>
      <w:r w:rsidR="008E5311">
        <w:t xml:space="preserve">Abbildung </w:t>
      </w:r>
      <w:r w:rsidR="008E5311">
        <w:rPr>
          <w:noProof/>
        </w:rPr>
        <w:t>13</w:t>
      </w:r>
      <w:r>
        <w:fldChar w:fldCharType="end"/>
      </w:r>
      <w:r>
        <w:t xml:space="preserve"> abgebildet. Eine Datei wurde nicht gelöscht, da sie sich noch </w:t>
      </w:r>
      <w:r>
        <w:rPr>
          <w:i/>
          <w:iCs/>
        </w:rPr>
        <w:t>i</w:t>
      </w:r>
      <w:r w:rsidRPr="007D6E61">
        <w:rPr>
          <w:i/>
          <w:iCs/>
        </w:rPr>
        <w:t>n Arbeit</w:t>
      </w:r>
      <w:r>
        <w:t xml:space="preserve"> befindet, drei andere wurden entfernt und sind nur noch in SAP vorhanden. </w:t>
      </w:r>
    </w:p>
    <w:p w14:paraId="1483D422" w14:textId="77777777" w:rsidR="008D7105" w:rsidRDefault="008D7105" w:rsidP="008D7105">
      <w:pPr>
        <w:pStyle w:val="BilderFormat"/>
      </w:pPr>
      <w:r w:rsidRPr="004E4141">
        <w:drawing>
          <wp:inline distT="0" distB="0" distL="0" distR="0" wp14:anchorId="2EC53575" wp14:editId="5EA09A46">
            <wp:extent cx="2201854" cy="1359535"/>
            <wp:effectExtent l="0" t="0" r="825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309" cy="1378340"/>
                    </a:xfrm>
                    <a:prstGeom prst="rect">
                      <a:avLst/>
                    </a:prstGeom>
                  </pic:spPr>
                </pic:pic>
              </a:graphicData>
            </a:graphic>
          </wp:inline>
        </w:drawing>
      </w:r>
    </w:p>
    <w:p w14:paraId="206DC903" w14:textId="72B27187" w:rsidR="008D7105" w:rsidRDefault="008D7105" w:rsidP="008D7105">
      <w:pPr>
        <w:pStyle w:val="BilderFormat"/>
      </w:pPr>
      <w:bookmarkStart w:id="61" w:name="_Ref111441700"/>
      <w:bookmarkStart w:id="62" w:name="_Toc111788694"/>
      <w:bookmarkStart w:id="63" w:name="_Toc113009189"/>
      <w:r>
        <w:t xml:space="preserve">Abbildung </w:t>
      </w:r>
      <w:r>
        <w:rPr>
          <w:noProof w:val="0"/>
        </w:rPr>
        <w:fldChar w:fldCharType="begin"/>
      </w:r>
      <w:r>
        <w:instrText xml:space="preserve"> SEQ Abbildung \* ARABIC </w:instrText>
      </w:r>
      <w:r>
        <w:rPr>
          <w:noProof w:val="0"/>
        </w:rPr>
        <w:fldChar w:fldCharType="separate"/>
      </w:r>
      <w:r w:rsidR="008E5311">
        <w:t>13</w:t>
      </w:r>
      <w:r>
        <w:fldChar w:fldCharType="end"/>
      </w:r>
      <w:bookmarkEnd w:id="61"/>
      <w:r>
        <w:t>: Löschassistent mit einer Datei in Arbeit</w:t>
      </w:r>
      <w:bookmarkEnd w:id="62"/>
      <w:bookmarkEnd w:id="63"/>
    </w:p>
    <w:p w14:paraId="43598B81" w14:textId="78A00306" w:rsidR="00150E79" w:rsidRDefault="00150E79" w:rsidP="00150E79">
      <w:pPr>
        <w:pStyle w:val="BilderFormat"/>
      </w:pPr>
    </w:p>
    <w:p w14:paraId="68EE466E" w14:textId="55DBDC51" w:rsidR="00150E79" w:rsidRDefault="000F3C9E" w:rsidP="00150E79">
      <w:pPr>
        <w:pStyle w:val="berschrift3"/>
      </w:pPr>
      <w:bookmarkStart w:id="64" w:name="_Toc113011326"/>
      <w:r>
        <w:t>i</w:t>
      </w:r>
      <w:r w:rsidR="00150E79">
        <w:t>Parts</w:t>
      </w:r>
      <w:bookmarkEnd w:id="64"/>
    </w:p>
    <w:p w14:paraId="5A264B34" w14:textId="59DE9AAB" w:rsidR="00D471D1" w:rsidRPr="00D471D1" w:rsidRDefault="00791DC2" w:rsidP="007B1F95">
      <w:r>
        <w:t xml:space="preserve">iParts sind von Inventor vorgesehene Einbauteile. Es handelt sich meist um IPTs welche von Konstrukteuren in ihre eigenen Konstruktionen übernommen, aber nicht verändert werden können. iParts werden von Administratoren angelegt, im Netzwerk abgespeichert und können nur in bestimmten Ausführungen abgerufen werden. Soll beispielsweise ein Rohr </w:t>
      </w:r>
      <w:r w:rsidRPr="000F2D4D">
        <w:t xml:space="preserve">standardisiert werden, legt ein </w:t>
      </w:r>
      <w:r w:rsidRPr="000F2D4D">
        <w:lastRenderedPageBreak/>
        <w:t>Administrator ein iPart an, welches in drei unterschiedlichen Ausprägungen in die Baugruppe (IAM) eingefügt werden kann.</w:t>
      </w:r>
      <w:r>
        <w:t xml:space="preserve"> Die Dokumentenverwaltung dieser iParts wird von CAD Desktop ermöglicht.</w:t>
      </w:r>
      <w:r w:rsidR="007B1F95">
        <w:br w:type="page"/>
      </w:r>
    </w:p>
    <w:p w14:paraId="7D52FB9F" w14:textId="0B1D5F77" w:rsidR="006B4C27" w:rsidRDefault="006B4C27" w:rsidP="004D76CD">
      <w:pPr>
        <w:pStyle w:val="berschrift2"/>
      </w:pPr>
      <w:bookmarkStart w:id="65" w:name="_Ref112918573"/>
      <w:bookmarkStart w:id="66" w:name="_Toc113011327"/>
      <w:r>
        <w:lastRenderedPageBreak/>
        <w:t>Von AZO entwickelte Funktionen</w:t>
      </w:r>
      <w:bookmarkEnd w:id="65"/>
      <w:bookmarkEnd w:id="66"/>
    </w:p>
    <w:p w14:paraId="00E41A06" w14:textId="53156BF7" w:rsidR="0002360F" w:rsidRPr="0002360F" w:rsidRDefault="0002360F" w:rsidP="004D76CD">
      <w:pPr>
        <w:pStyle w:val="berschrift3"/>
      </w:pPr>
      <w:bookmarkStart w:id="67" w:name="_Ref112832739"/>
      <w:bookmarkStart w:id="68" w:name="_Ref112832746"/>
      <w:bookmarkStart w:id="69" w:name="_Toc113011328"/>
      <w:r>
        <w:t>AZO Show</w:t>
      </w:r>
      <w:r w:rsidR="00841A28">
        <w:t>screen</w:t>
      </w:r>
      <w:bookmarkEnd w:id="67"/>
      <w:bookmarkEnd w:id="68"/>
      <w:bookmarkEnd w:id="69"/>
    </w:p>
    <w:p w14:paraId="64A0E1F1" w14:textId="77777777" w:rsidR="00A62C56" w:rsidRDefault="00A62C56" w:rsidP="00A62C56">
      <w:r>
        <w:t>Dokumenteninformationen können nur über SAP geändert werden. Beim Anlegen eines Dokuments müssen Informationen darüber gespeichert und bei Bedarf auch überarbeitet werden. Da der Weg über SAP umständlich ist, hat AZO eine Eingabemaske für die einfache Informationspflege entworfen. Diese Maske nennt sich AZO Showscreen und übernimmt die Eigenschaften der Dokumente als auch der Zeichnungen, sollte eine Zeichnung an ein Bauteil angehangen werden.</w:t>
      </w:r>
    </w:p>
    <w:p w14:paraId="0B08BAEA" w14:textId="410F9B09" w:rsidR="00A62C56" w:rsidRDefault="00A62C56" w:rsidP="00A62C56">
      <w:r>
        <w:t xml:space="preserve">In </w:t>
      </w:r>
      <w:r>
        <w:fldChar w:fldCharType="begin"/>
      </w:r>
      <w:r>
        <w:instrText xml:space="preserve"> REF _Ref111441907 \h </w:instrText>
      </w:r>
      <w:r>
        <w:fldChar w:fldCharType="separate"/>
      </w:r>
      <w:r w:rsidR="008E5311">
        <w:t xml:space="preserve">Abbildung </w:t>
      </w:r>
      <w:r w:rsidR="008E5311">
        <w:rPr>
          <w:noProof/>
        </w:rPr>
        <w:t>14</w:t>
      </w:r>
      <w:r>
        <w:fldChar w:fldCharType="end"/>
      </w:r>
      <w:r>
        <w:t xml:space="preserve"> ist der AZO Showscreen bei Erstellung eines neuen DIS dargestellt. Neben der automatisch erstellten Nummer können alle Daten eingefügt werden, welche im Schriftkopf der Zeichnung erscheinen. Der Schriftkopf ist das Informationsfenster auf den IDWs, welches wichtige Informationen zum dargestellten Modell beinhaltet. </w:t>
      </w:r>
    </w:p>
    <w:p w14:paraId="68F746BF" w14:textId="77777777" w:rsidR="00A62C56" w:rsidRDefault="00A62C56" w:rsidP="00A62C56">
      <w:pPr>
        <w:pStyle w:val="BilderFormat"/>
      </w:pPr>
      <w:r w:rsidRPr="00124613">
        <w:drawing>
          <wp:inline distT="0" distB="0" distL="0" distR="0" wp14:anchorId="2CF20120" wp14:editId="5B21FF77">
            <wp:extent cx="3930650" cy="407923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4532" cy="4083260"/>
                    </a:xfrm>
                    <a:prstGeom prst="rect">
                      <a:avLst/>
                    </a:prstGeom>
                  </pic:spPr>
                </pic:pic>
              </a:graphicData>
            </a:graphic>
          </wp:inline>
        </w:drawing>
      </w:r>
    </w:p>
    <w:p w14:paraId="7161FFE0" w14:textId="412320CD" w:rsidR="00A62C56" w:rsidRDefault="00A62C56" w:rsidP="00A62C56">
      <w:pPr>
        <w:pStyle w:val="Beschriftung"/>
      </w:pPr>
      <w:bookmarkStart w:id="70" w:name="_Ref111441907"/>
      <w:bookmarkStart w:id="71" w:name="_Toc111788695"/>
      <w:bookmarkStart w:id="72" w:name="_Toc113009190"/>
      <w:r>
        <w:t xml:space="preserve">Abbildung </w:t>
      </w:r>
      <w:fldSimple w:instr=" SEQ Abbildung \* ARABIC ">
        <w:r w:rsidR="008E5311">
          <w:rPr>
            <w:noProof/>
          </w:rPr>
          <w:t>14</w:t>
        </w:r>
      </w:fldSimple>
      <w:bookmarkEnd w:id="70"/>
      <w:r>
        <w:t>: AZO Showscreen</w:t>
      </w:r>
      <w:bookmarkEnd w:id="71"/>
      <w:bookmarkEnd w:id="72"/>
    </w:p>
    <w:p w14:paraId="57A22331" w14:textId="77777777" w:rsidR="00A62C56" w:rsidRDefault="00A62C56" w:rsidP="00A62C56">
      <w:r>
        <w:t xml:space="preserve">Ist dem Dokument noch zusätzlich eine IDW angehangen, wird die Maske um einen Reiter namens Zeichnung erweitert. Dort können alle Dokumentendaten, welche mit der Zeichnung hinzukommen, eingetragen werden. Zusätzlich kann der Maßstab, das DIN-Format des Ausdrucks und die Ausrichtung des Blattes sowie eine Layout-Nummer und Revision gewählt werden. </w:t>
      </w:r>
    </w:p>
    <w:p w14:paraId="022D0185" w14:textId="77777777" w:rsidR="00A62C56" w:rsidRDefault="00A62C56" w:rsidP="00A62C56">
      <w:pPr>
        <w:pStyle w:val="berschrift3"/>
      </w:pPr>
      <w:bookmarkStart w:id="73" w:name="_Toc111789206"/>
      <w:bookmarkStart w:id="74" w:name="_Toc113011329"/>
      <w:r>
        <w:t>Shrink</w:t>
      </w:r>
      <w:bookmarkEnd w:id="73"/>
      <w:bookmarkEnd w:id="74"/>
    </w:p>
    <w:p w14:paraId="13A00251" w14:textId="77777777" w:rsidR="00A62C56" w:rsidRDefault="00A62C56" w:rsidP="00A62C56">
      <w:r>
        <w:t xml:space="preserve">Eine Baugruppe in Inventor kann zu einem sehr großen Netz aus Beziehungen und einzelnen Bauteilen anwachsen. Diese Komplexität führt schnell zu Performanceeinbrüchen und erfordert </w:t>
      </w:r>
      <w:r>
        <w:lastRenderedPageBreak/>
        <w:t>aufgrund der vielen kleinen IPTs viele Rechenressourcen. Um diesem Problem entgegenzuwirken, besitzt Inventor eine „Vereinfachen“ Funktion. Die Baugruppe wird hierbei komplett analysiert und auf eine einzelne IPT reduziert. Die Performance kann so erhöht werden, da keine Beziehungen berechnet und Daten aus anderen Modellen ausgelesen werden müssen.</w:t>
      </w:r>
    </w:p>
    <w:p w14:paraId="4DEC6181" w14:textId="152C9F3B" w:rsidR="00D471D1" w:rsidRDefault="00A62C56" w:rsidP="00A62C56">
      <w:r>
        <w:t>AZO hat eine Erweiterung dieser Funktion realisiert, um die Anbindung an SAP zu integrieren. Nachdem die IAM auf die vereinfachte IPT reduziert wurde, wird ein neue</w:t>
      </w:r>
      <w:r w:rsidR="006F5CA6">
        <w:t>r</w:t>
      </w:r>
      <w:r>
        <w:t xml:space="preserve"> DIS mit der vereinfachten IPT angelegt. Diese</w:t>
      </w:r>
      <w:r w:rsidR="00593031">
        <w:t>r</w:t>
      </w:r>
      <w:r>
        <w:t xml:space="preserve"> DIS wird automatisiert an alle Materialien der IAM angehangen. </w:t>
      </w:r>
      <w:r w:rsidR="00D471D1">
        <w:br w:type="page"/>
      </w:r>
    </w:p>
    <w:p w14:paraId="12B3BC7C" w14:textId="6EA65288" w:rsidR="00B65505" w:rsidRDefault="00FD6805" w:rsidP="004D76CD">
      <w:pPr>
        <w:pStyle w:val="berschrift2"/>
      </w:pPr>
      <w:bookmarkStart w:id="75" w:name="_Ref112918601"/>
      <w:bookmarkStart w:id="76" w:name="_Toc113011330"/>
      <w:r>
        <w:lastRenderedPageBreak/>
        <w:t>CAD Desktop Stücklisten</w:t>
      </w:r>
      <w:bookmarkEnd w:id="75"/>
      <w:bookmarkEnd w:id="76"/>
    </w:p>
    <w:p w14:paraId="40AB2123" w14:textId="55EA64F5" w:rsidR="00B15ED4" w:rsidRDefault="00B15ED4" w:rsidP="00B15ED4">
      <w:bookmarkStart w:id="77" w:name="_Ref109727797"/>
      <w:bookmarkStart w:id="78" w:name="_Ref109727807"/>
      <w:bookmarkStart w:id="79" w:name="_Ref109727811"/>
      <w:r>
        <w:t>Stücklisten</w:t>
      </w:r>
      <w:r w:rsidR="00616977">
        <w:t xml:space="preserve"> (eng. „Bill of Material“, BOM)</w:t>
      </w:r>
      <w:r>
        <w:t xml:space="preserve"> von Produkten werden zur Fertigung benötigt. Sie enthalten Informationen zur Menge und Zusammensetzung aller Bauteile des Produkts. Es gibt Bauteile, welche in unterschiedlichen Materialien, im Sinne von Artikelarten in SAP, gefertigt werden können. Um identische Kopien von Konstruktionsplänen zu verhindern, kann ein DIS in diesem Fall auch mit mehreren Materialnummern verknüpft werden. </w:t>
      </w:r>
    </w:p>
    <w:p w14:paraId="002323B8" w14:textId="0865D43F" w:rsidR="00B15ED4" w:rsidRDefault="00B15ED4" w:rsidP="00B15ED4">
      <w:r>
        <w:t xml:space="preserve">In </w:t>
      </w:r>
      <w:r>
        <w:fldChar w:fldCharType="begin"/>
      </w:r>
      <w:r>
        <w:instrText xml:space="preserve"> REF _Ref111442431 \h </w:instrText>
      </w:r>
      <w:r>
        <w:fldChar w:fldCharType="separate"/>
      </w:r>
      <w:r w:rsidR="008E5311">
        <w:t xml:space="preserve">Abbildung </w:t>
      </w:r>
      <w:r w:rsidR="008E5311">
        <w:rPr>
          <w:noProof/>
        </w:rPr>
        <w:t>15</w:t>
      </w:r>
      <w:r>
        <w:fldChar w:fldCharType="end"/>
      </w:r>
      <w:r>
        <w:t xml:space="preserve"> ist d</w:t>
      </w:r>
      <w:r w:rsidR="005238AB">
        <w:t>er</w:t>
      </w:r>
      <w:r>
        <w:t xml:space="preserve"> DIS einer Schraube dargestellt, welche in drei verschiedenen Farben produzierbar ist. D</w:t>
      </w:r>
      <w:r w:rsidR="005238AB">
        <w:t>er</w:t>
      </w:r>
      <w:r>
        <w:t xml:space="preserve"> DIS ist demnach mit drei verschiedenen Materialien verknüpft: Schraube-Blau, Schraube-Rot und Schraube-Grün.</w:t>
      </w:r>
    </w:p>
    <w:p w14:paraId="5F1E01D0" w14:textId="5FD0E31D" w:rsidR="00B15ED4" w:rsidRDefault="008D23E7" w:rsidP="00B15ED4">
      <w:pPr>
        <w:pStyle w:val="BilderFormat"/>
      </w:pPr>
      <w:r>
        <w:drawing>
          <wp:inline distT="0" distB="0" distL="0" distR="0" wp14:anchorId="31090AF9" wp14:editId="65ABBFFE">
            <wp:extent cx="6198870" cy="33388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8870" cy="3338830"/>
                    </a:xfrm>
                    <a:prstGeom prst="rect">
                      <a:avLst/>
                    </a:prstGeom>
                    <a:noFill/>
                    <a:ln>
                      <a:noFill/>
                    </a:ln>
                  </pic:spPr>
                </pic:pic>
              </a:graphicData>
            </a:graphic>
          </wp:inline>
        </w:drawing>
      </w:r>
    </w:p>
    <w:p w14:paraId="1D387CB5" w14:textId="39B60D8B" w:rsidR="00B15ED4" w:rsidRDefault="00B15ED4" w:rsidP="00B15ED4">
      <w:pPr>
        <w:pStyle w:val="Beschriftung"/>
      </w:pPr>
      <w:bookmarkStart w:id="80" w:name="_Ref111442431"/>
      <w:bookmarkStart w:id="81" w:name="_Toc111788696"/>
      <w:bookmarkStart w:id="82" w:name="_Toc113009191"/>
      <w:r>
        <w:t xml:space="preserve">Abbildung </w:t>
      </w:r>
      <w:fldSimple w:instr=" SEQ Abbildung \* ARABIC ">
        <w:r w:rsidR="008E5311">
          <w:rPr>
            <w:noProof/>
          </w:rPr>
          <w:t>15</w:t>
        </w:r>
      </w:fldSimple>
      <w:bookmarkEnd w:id="80"/>
      <w:r>
        <w:t>: DIS eines Bauteils mit mehrere Materialausführungen</w:t>
      </w:r>
      <w:bookmarkEnd w:id="81"/>
      <w:bookmarkEnd w:id="82"/>
    </w:p>
    <w:p w14:paraId="1B14DC16" w14:textId="77777777" w:rsidR="00B15ED4" w:rsidRPr="00EC14DF" w:rsidRDefault="00B15ED4" w:rsidP="00B15ED4">
      <w:r>
        <w:t>In Inventor hat es keine Bedeutung, welchem Material das CAD Modell zugeordnet ist. Allerdings müssen die Materialnummern in der Stückliste erfasst werden, da sie zur Fertigung benötigt werden. Deshalb wird in der SAP Stückliste das Material verzeichnet.</w:t>
      </w:r>
    </w:p>
    <w:p w14:paraId="144A92DE" w14:textId="2EF6724B" w:rsidR="00F01884" w:rsidRDefault="009D2B9D" w:rsidP="004D76CD">
      <w:pPr>
        <w:pStyle w:val="berschrift3"/>
      </w:pPr>
      <w:bookmarkStart w:id="83" w:name="_Toc113011331"/>
      <w:r>
        <w:t>Stücklisten</w:t>
      </w:r>
      <w:r w:rsidR="00642963">
        <w:t>erstellung mit Global BOM</w:t>
      </w:r>
      <w:bookmarkEnd w:id="77"/>
      <w:bookmarkEnd w:id="78"/>
      <w:bookmarkEnd w:id="79"/>
      <w:bookmarkEnd w:id="83"/>
    </w:p>
    <w:p w14:paraId="4EE36E2D" w14:textId="77777777" w:rsidR="002B3C82" w:rsidRDefault="002B3C82" w:rsidP="002B3C82">
      <w:r>
        <w:t>Global BOM ist ein Programm, welches mithilfe von CAD Desktop und Inventor Stücklisten von Baugruppen erstellt. Hierbei liest Global BOM die Daten aus dem IAM Dokument in Inventor aus. Änderungen an den Stücklisten können somit in Inventor durchgeführt werden, welche im Anschluss ins SAP-System exportiert werden.</w:t>
      </w:r>
    </w:p>
    <w:p w14:paraId="06069CA7" w14:textId="7A381700" w:rsidR="002B3C82" w:rsidRDefault="002B3C82" w:rsidP="002B3C82">
      <w:r>
        <w:fldChar w:fldCharType="begin"/>
      </w:r>
      <w:r>
        <w:instrText xml:space="preserve"> REF _Ref111442930 \h </w:instrText>
      </w:r>
      <w:r>
        <w:fldChar w:fldCharType="separate"/>
      </w:r>
      <w:r w:rsidR="008E5311">
        <w:t xml:space="preserve">Abbildung </w:t>
      </w:r>
      <w:r w:rsidR="008E5311">
        <w:rPr>
          <w:noProof/>
        </w:rPr>
        <w:t>16</w:t>
      </w:r>
      <w:r>
        <w:fldChar w:fldCharType="end"/>
      </w:r>
      <w:r>
        <w:t xml:space="preserve"> stellt die Schritte dar, um eine Stückliste zu erstellen. Zu Beginn wird das Kopfmaterial bestimmt. Dieses definiert die IAM von welcher die Stückliste erstellt werden soll. Daraufhin werden die Beschaffenheiten und Materialien der Teilbauteile gewählt sowie abschließend die Stückliste erstellt.</w:t>
      </w:r>
    </w:p>
    <w:p w14:paraId="46B46026" w14:textId="71DD70A6" w:rsidR="002B3C82" w:rsidRDefault="007F44E0" w:rsidP="002B3C82">
      <w:pPr>
        <w:pStyle w:val="BilderFormat"/>
      </w:pPr>
      <w:r>
        <w:lastRenderedPageBreak/>
        <w:drawing>
          <wp:inline distT="0" distB="0" distL="0" distR="0" wp14:anchorId="2B01D780" wp14:editId="5C113C56">
            <wp:extent cx="3816985" cy="9569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985" cy="956945"/>
                    </a:xfrm>
                    <a:prstGeom prst="rect">
                      <a:avLst/>
                    </a:prstGeom>
                    <a:noFill/>
                    <a:ln>
                      <a:noFill/>
                    </a:ln>
                  </pic:spPr>
                </pic:pic>
              </a:graphicData>
            </a:graphic>
          </wp:inline>
        </w:drawing>
      </w:r>
    </w:p>
    <w:p w14:paraId="10D97576" w14:textId="32B0A84B" w:rsidR="002B3C82" w:rsidRDefault="002B3C82" w:rsidP="002B3C82">
      <w:pPr>
        <w:pStyle w:val="Beschriftung"/>
      </w:pPr>
      <w:bookmarkStart w:id="84" w:name="_Ref111442930"/>
      <w:bookmarkStart w:id="85" w:name="_Toc111788697"/>
      <w:bookmarkStart w:id="86" w:name="_Toc113009192"/>
      <w:r>
        <w:t xml:space="preserve">Abbildung </w:t>
      </w:r>
      <w:fldSimple w:instr=" SEQ Abbildung \* ARABIC ">
        <w:r w:rsidR="008E5311">
          <w:rPr>
            <w:noProof/>
          </w:rPr>
          <w:t>16</w:t>
        </w:r>
      </w:fldSimple>
      <w:bookmarkEnd w:id="84"/>
      <w:r>
        <w:t>: Stücklistenerstellungsprozess</w:t>
      </w:r>
      <w:bookmarkEnd w:id="85"/>
      <w:bookmarkEnd w:id="86"/>
    </w:p>
    <w:p w14:paraId="017BF9AD" w14:textId="4AFFC8FF" w:rsidR="002B3C82" w:rsidRDefault="002B3C82" w:rsidP="002B3C82">
      <w:r>
        <w:t>Das Kopfmaterial kann bei CAD Desktop in der CAD-Sicht ausgewählt werden. Dafür muss das Dokument zunächst in Inventor geöffnet und von dort die CAD-Sicht gestartet werden. Auf dem Reiter „Materialstückliste“ und der Schaltfläche „Anlegen/Ändern Global BOM“ kann auf die Auswahl der Materialien geschalten werden. Im „</w:t>
      </w:r>
      <w:r w:rsidRPr="00F71216">
        <w:t>Anzeige Global BOM</w:t>
      </w:r>
      <w:r>
        <w:rPr>
          <w:i/>
        </w:rPr>
        <w:t>“</w:t>
      </w:r>
      <w:r>
        <w:t xml:space="preserve"> Fenster (siehe </w:t>
      </w:r>
      <w:r>
        <w:fldChar w:fldCharType="begin"/>
      </w:r>
      <w:r>
        <w:instrText xml:space="preserve"> REF _Ref109727843 \h </w:instrText>
      </w:r>
      <w:r>
        <w:fldChar w:fldCharType="separate"/>
      </w:r>
      <w:r w:rsidR="008E5311">
        <w:t xml:space="preserve">Abbildung </w:t>
      </w:r>
      <w:r w:rsidR="008E5311">
        <w:rPr>
          <w:noProof/>
        </w:rPr>
        <w:t>17</w:t>
      </w:r>
      <w:r>
        <w:fldChar w:fldCharType="end"/>
      </w:r>
      <w:r>
        <w:t>) können die gewünschten Ausführungen mit dem Setzen der Auswahlhaken gewählt werden. Neben der Funktion einzelne Werte zu ändern, können auch alle Bauteile auf eine Materialausführung gesetzt werden.</w:t>
      </w:r>
    </w:p>
    <w:p w14:paraId="0C26121B" w14:textId="41583601" w:rsidR="002B3C82" w:rsidRDefault="002B3C82" w:rsidP="002B3C82">
      <w:r>
        <w:t>Wird die Stückliste erstellt, werden die korrespondierenden Materialnummern der einzelnen Modelle ermittelt. Wird beispielsweise ein Bauteil in der Ausführung A2 2 ausgewählt, existiert für dieses Bauteil ein Material, welches mit de</w:t>
      </w:r>
      <w:r w:rsidR="005238AB">
        <w:t>m</w:t>
      </w:r>
      <w:r>
        <w:t xml:space="preserve"> DIS verbunden ist, die diese Auswahl repräsentiert.</w:t>
      </w:r>
    </w:p>
    <w:p w14:paraId="2B914863" w14:textId="77777777" w:rsidR="002B3C82" w:rsidRDefault="002B3C82" w:rsidP="002B3C82">
      <w:pPr>
        <w:pStyle w:val="BilderFormat"/>
      </w:pPr>
      <w:r w:rsidRPr="00D32D4E">
        <w:drawing>
          <wp:inline distT="0" distB="0" distL="0" distR="0" wp14:anchorId="775C08D5" wp14:editId="20CBD4B5">
            <wp:extent cx="6645910" cy="2094230"/>
            <wp:effectExtent l="0" t="0" r="254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094230"/>
                    </a:xfrm>
                    <a:prstGeom prst="rect">
                      <a:avLst/>
                    </a:prstGeom>
                  </pic:spPr>
                </pic:pic>
              </a:graphicData>
            </a:graphic>
          </wp:inline>
        </w:drawing>
      </w:r>
    </w:p>
    <w:p w14:paraId="7F92D43E" w14:textId="21D61F9D" w:rsidR="002B3C82" w:rsidRDefault="002B3C82" w:rsidP="002B3C82">
      <w:pPr>
        <w:pStyle w:val="Beschriftung"/>
      </w:pPr>
      <w:bookmarkStart w:id="87" w:name="_Ref109727843"/>
      <w:bookmarkStart w:id="88" w:name="_Ref109727837"/>
      <w:bookmarkStart w:id="89" w:name="_Toc111788698"/>
      <w:bookmarkStart w:id="90" w:name="_Toc113009193"/>
      <w:r>
        <w:t xml:space="preserve">Abbildung </w:t>
      </w:r>
      <w:fldSimple w:instr=" SEQ Abbildung \* ARABIC ">
        <w:r w:rsidR="008E5311">
          <w:rPr>
            <w:noProof/>
          </w:rPr>
          <w:t>17</w:t>
        </w:r>
      </w:fldSimple>
      <w:bookmarkEnd w:id="87"/>
      <w:r>
        <w:t>: Anzeige Global BOM, Materialauswahl</w:t>
      </w:r>
      <w:bookmarkEnd w:id="88"/>
      <w:bookmarkEnd w:id="89"/>
      <w:bookmarkEnd w:id="90"/>
    </w:p>
    <w:p w14:paraId="3EE541A7" w14:textId="77777777" w:rsidR="002B3C82" w:rsidRDefault="002B3C82" w:rsidP="002B3C82">
      <w:r>
        <w:t>Die Stückliste, welche beim Ausführen nach der Materialienwahl erstellt wurde, kann anschließend im selben Reiter „</w:t>
      </w:r>
      <w:r w:rsidRPr="005C21AA">
        <w:rPr>
          <w:iCs/>
        </w:rPr>
        <w:t>Materialstückliste</w:t>
      </w:r>
      <w:r>
        <w:rPr>
          <w:iCs/>
        </w:rPr>
        <w:t>“</w:t>
      </w:r>
      <w:r>
        <w:t xml:space="preserve"> angezeigt werden.</w:t>
      </w:r>
    </w:p>
    <w:p w14:paraId="4A9D3FAC" w14:textId="48F253FA" w:rsidR="00295E83" w:rsidRDefault="00254261" w:rsidP="004D76CD">
      <w:pPr>
        <w:pStyle w:val="berschrift3"/>
      </w:pPr>
      <w:bookmarkStart w:id="91" w:name="_Toc113011332"/>
      <w:r>
        <w:t>Stückliste:</w:t>
      </w:r>
      <w:r w:rsidR="000E05AB">
        <w:t xml:space="preserve"> Inventor</w:t>
      </w:r>
      <w:bookmarkEnd w:id="91"/>
    </w:p>
    <w:p w14:paraId="426F3D93" w14:textId="77777777" w:rsidR="00007759" w:rsidRDefault="00007759" w:rsidP="00007759">
      <w:r>
        <w:t xml:space="preserve">In Inventor liegt ab der Erstellung einer Baugruppe eine Stückliste vor. Diese Stückliste beinhaltet eine Position für jedes Bauteil, welches für die Zeichnung benötigt wird. Jedes Bauteil bekommt eine eindeutige Position, der Dokumentennummer (DIS-Nummer) und einer Anzahl, wie oft das Bauteil vorhanden ist. </w:t>
      </w:r>
    </w:p>
    <w:p w14:paraId="409A1901" w14:textId="714CB080" w:rsidR="00007759" w:rsidRDefault="00007759" w:rsidP="00007759">
      <w:r>
        <w:t xml:space="preserve">Die Mengenangaben können zwischen Modell und Stückliste jedoch abweichen. In der Stücklistenerstellung kann die Menge der Bauteile überschrieben werden. Dies kann beispielsweise bei Schrauben verwendet werden, welche nur einmal gezeichnet aber mehrmals verwendet werden. In </w:t>
      </w:r>
      <w:r>
        <w:fldChar w:fldCharType="begin"/>
      </w:r>
      <w:r>
        <w:instrText xml:space="preserve"> REF _Ref109723741 \h </w:instrText>
      </w:r>
      <w:r>
        <w:fldChar w:fldCharType="separate"/>
      </w:r>
      <w:r w:rsidR="008E5311">
        <w:t xml:space="preserve">Abbildung </w:t>
      </w:r>
      <w:r w:rsidR="008E5311">
        <w:rPr>
          <w:noProof/>
        </w:rPr>
        <w:t>18</w:t>
      </w:r>
      <w:r>
        <w:fldChar w:fldCharType="end"/>
      </w:r>
      <w:r>
        <w:t xml:space="preserve"> wird die Menge der </w:t>
      </w:r>
      <m:oMath>
        <m:r>
          <w:rPr>
            <w:rFonts w:ascii="Cambria Math" w:hAnsi="Cambria Math"/>
          </w:rPr>
          <m:t>IPT</m:t>
        </m:r>
        <m:r>
          <w:rPr>
            <w:rFonts w:ascii="Cambria Math" w:hAnsi="Cambria Math"/>
            <w:vertAlign w:val="subscript"/>
          </w:rPr>
          <m:t>3</m:t>
        </m:r>
      </m:oMath>
      <w:r>
        <w:t xml:space="preserve"> von 1 auf 25 gesetzt. In der Stückliste steht demnach 25.</w:t>
      </w:r>
    </w:p>
    <w:p w14:paraId="72BE04B7" w14:textId="49B48BE4" w:rsidR="00007759" w:rsidRPr="00451931" w:rsidRDefault="00007759" w:rsidP="00007759">
      <w:r>
        <w:lastRenderedPageBreak/>
        <w:t xml:space="preserve">Eine IAM kann als Phantom gekennzeichnet werden. Eine Phantom IAM wird selbst nicht in der Stückliste erfasst, allerdings werden alle Bauteile dieser IAM in der Stückliste aufgenommen. Hierfür kann die Stückliste der als Phantom gekennzeichneten IAM an die Stückliste des Kopfmaterials angehangen werden. In </w:t>
      </w:r>
      <w:r>
        <w:fldChar w:fldCharType="begin"/>
      </w:r>
      <w:r>
        <w:instrText xml:space="preserve"> REF _Ref109723741 \h </w:instrText>
      </w:r>
      <w:r>
        <w:fldChar w:fldCharType="separate"/>
      </w:r>
      <w:r w:rsidR="008E5311">
        <w:t xml:space="preserve">Abbildung </w:t>
      </w:r>
      <w:r w:rsidR="008E5311">
        <w:rPr>
          <w:noProof/>
        </w:rPr>
        <w:t>18</w:t>
      </w:r>
      <w:r>
        <w:fldChar w:fldCharType="end"/>
      </w:r>
      <w:r>
        <w:t xml:space="preserve"> ist die </w:t>
      </w:r>
      <m:oMath>
        <m:r>
          <w:rPr>
            <w:rFonts w:ascii="Cambria Math" w:hAnsi="Cambria Math"/>
          </w:rPr>
          <m:t>IAM</m:t>
        </m:r>
        <m:r>
          <w:rPr>
            <w:rFonts w:ascii="Cambria Math" w:hAnsi="Cambria Math"/>
            <w:vertAlign w:val="subscript"/>
          </w:rPr>
          <m:t>1</m:t>
        </m:r>
      </m:oMath>
      <w:r>
        <w:t xml:space="preserve"> als Phantom gekennzeichnet. Dadurch wird die </w:t>
      </w:r>
      <m:oMath>
        <m:r>
          <w:rPr>
            <w:rFonts w:ascii="Cambria Math" w:hAnsi="Cambria Math"/>
          </w:rPr>
          <m:t>IPT</m:t>
        </m:r>
        <m:r>
          <w:rPr>
            <w:rFonts w:ascii="Cambria Math" w:hAnsi="Cambria Math"/>
            <w:vertAlign w:val="subscript"/>
          </w:rPr>
          <m:t>1</m:t>
        </m:r>
      </m:oMath>
      <w:r>
        <w:t xml:space="preserve"> in die Stückliste eingetragen. </w:t>
      </w:r>
      <m:oMath>
        <m:r>
          <w:rPr>
            <w:rFonts w:ascii="Cambria Math" w:hAnsi="Cambria Math"/>
          </w:rPr>
          <m:t>IAM</m:t>
        </m:r>
        <m:r>
          <w:rPr>
            <w:rFonts w:ascii="Cambria Math" w:hAnsi="Cambria Math"/>
            <w:vertAlign w:val="subscript"/>
          </w:rPr>
          <m:t>2</m:t>
        </m:r>
      </m:oMath>
      <w:r>
        <w:t xml:space="preserve"> ist im Gegenzug nicht als Phantom gekennzeichnet und taucht deshalb in der Stückliste auf. Die </w:t>
      </w:r>
      <m:oMath>
        <m:r>
          <w:rPr>
            <w:rFonts w:ascii="Cambria Math" w:hAnsi="Cambria Math"/>
          </w:rPr>
          <m:t>IPT</m:t>
        </m:r>
        <m:r>
          <w:rPr>
            <w:rFonts w:ascii="Cambria Math" w:hAnsi="Cambria Math"/>
            <w:vertAlign w:val="subscript"/>
          </w:rPr>
          <m:t>2</m:t>
        </m:r>
      </m:oMath>
      <w:r>
        <w:t xml:space="preserve"> allerdings ist nicht in der Stückliste vorhanden, da lediglich übergeordnete Komponenten aufgeführt werden.</w:t>
      </w:r>
    </w:p>
    <w:p w14:paraId="7EC7DA03" w14:textId="310BCB16" w:rsidR="00007759" w:rsidRPr="00885FB0" w:rsidRDefault="00007759" w:rsidP="00007759">
      <w:r>
        <w:t xml:space="preserve">Stücklisten beinhalten nicht nur alle Teile eines Modells, sondern auch zusätzliche Komponenten, die in der Zeichnung nicht aufgeführt sind. Hierzu gehören beispielsweise Flüssigkeiten wie Schmierstoffe oder zur Bedienung benötigtes Zubehör. Diese können in Inventor als virtuelles Bauteil eingetragen werden. In </w:t>
      </w:r>
      <w:r>
        <w:fldChar w:fldCharType="begin"/>
      </w:r>
      <w:r>
        <w:instrText xml:space="preserve"> REF _Ref109723741 \h </w:instrText>
      </w:r>
      <w:r>
        <w:fldChar w:fldCharType="separate"/>
      </w:r>
      <w:r w:rsidR="008E5311">
        <w:t xml:space="preserve">Abbildung </w:t>
      </w:r>
      <w:r w:rsidR="008E5311">
        <w:rPr>
          <w:noProof/>
        </w:rPr>
        <w:t>18</w:t>
      </w:r>
      <w:r>
        <w:fldChar w:fldCharType="end"/>
      </w:r>
      <w:r>
        <w:t xml:space="preserve"> ist </w:t>
      </w:r>
      <m:oMath>
        <m:r>
          <w:rPr>
            <w:rFonts w:ascii="Cambria Math" w:hAnsi="Cambria Math"/>
          </w:rPr>
          <m:t>IPT</m:t>
        </m:r>
        <m:r>
          <w:rPr>
            <w:rFonts w:ascii="Cambria Math" w:hAnsi="Cambria Math"/>
            <w:vertAlign w:val="subscript"/>
          </w:rPr>
          <m:t>4</m:t>
        </m:r>
      </m:oMath>
      <w:r>
        <w:t xml:space="preserve"> als virtuell gekennzeichnet und ist somit nicht in der Konstruktion vorhanden, existiert jedoch in der Stückliste.</w:t>
      </w:r>
    </w:p>
    <w:p w14:paraId="540396E8" w14:textId="30908688" w:rsidR="00007759" w:rsidRDefault="0026238F" w:rsidP="00007759">
      <w:pPr>
        <w:pStyle w:val="BilderFormat"/>
      </w:pPr>
      <w:r>
        <w:drawing>
          <wp:inline distT="0" distB="0" distL="0" distR="0" wp14:anchorId="69D6B9DB" wp14:editId="7B3EF7A1">
            <wp:extent cx="4901565" cy="258381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565" cy="2583815"/>
                    </a:xfrm>
                    <a:prstGeom prst="rect">
                      <a:avLst/>
                    </a:prstGeom>
                    <a:noFill/>
                    <a:ln>
                      <a:noFill/>
                    </a:ln>
                  </pic:spPr>
                </pic:pic>
              </a:graphicData>
            </a:graphic>
          </wp:inline>
        </w:drawing>
      </w:r>
    </w:p>
    <w:p w14:paraId="28C118D3" w14:textId="230BF1DB" w:rsidR="00007759" w:rsidRDefault="00007759" w:rsidP="00007759">
      <w:pPr>
        <w:pStyle w:val="Beschriftung"/>
      </w:pPr>
      <w:bookmarkStart w:id="92" w:name="_Ref109723741"/>
      <w:bookmarkStart w:id="93" w:name="_Toc111788699"/>
      <w:bookmarkStart w:id="94" w:name="_Toc113009194"/>
      <w:r>
        <w:t xml:space="preserve">Abbildung </w:t>
      </w:r>
      <w:fldSimple w:instr=" SEQ Abbildung \* ARABIC ">
        <w:r w:rsidR="008E5311">
          <w:rPr>
            <w:noProof/>
          </w:rPr>
          <w:t>18</w:t>
        </w:r>
      </w:fldSimple>
      <w:bookmarkEnd w:id="92"/>
      <w:r>
        <w:t>: Inventor Stückliste - Besondere Strukturen</w:t>
      </w:r>
      <w:bookmarkEnd w:id="93"/>
      <w:bookmarkEnd w:id="94"/>
    </w:p>
    <w:p w14:paraId="10A431B8" w14:textId="44C3C729" w:rsidR="00254261" w:rsidRDefault="003C0123" w:rsidP="004D76CD">
      <w:pPr>
        <w:pStyle w:val="berschrift3"/>
      </w:pPr>
      <w:bookmarkStart w:id="95" w:name="_Toc113011333"/>
      <w:r>
        <w:t>Stückliste: SAP</w:t>
      </w:r>
      <w:bookmarkEnd w:id="95"/>
    </w:p>
    <w:p w14:paraId="51594567" w14:textId="77777777" w:rsidR="00D67D30" w:rsidRDefault="00D67D30" w:rsidP="00D67D30">
      <w:r>
        <w:t>Um die Stückliste nach SAP zu transportieren, muss jeder DIS einer Materialnummer zugeordnet sein. Manche Modelle können in mehreren SAP-Materialien gefertigt werden was die Frage aufbringt, welche der verknüpften Materialien verwendet werden soll.</w:t>
      </w:r>
    </w:p>
    <w:p w14:paraId="68C8712F" w14:textId="3898B2F1" w:rsidR="00D67D30" w:rsidRDefault="00D67D30" w:rsidP="00D67D30">
      <w:r>
        <w:t xml:space="preserve">Die Standard SAP und Standard Global BOM Lösung nutzt hierfür eine Markierung des präferierten Materials. Das gewünschte Material wird „Ausgezeichnet“. Jedes Mal, wenn die Stückliste in SAP aktualisiert wird, überträgt Global BOM alle veränderten Daten aus Inventor in die Stückliste in SAP. Jeder DIS wird mit dem derzeit ausgezeichneten Material verknüpft und nach Materialnummer sortiert abgespeichert. Dadurch entstehen zwei Probleme. Die Reihenfolge und somit die Position von Inventor und SAP sind nicht mehr identisch. Dadurch ist die Zeichnung der Baugruppe unzuverlässig, da sie nach der Inventor Stückliste nummeriert wurde. Außerdem können bei Aktualisierungen der Stückliste in SAP ungewollte Änderungen der Materialnummern stattfinden, da ein anderes Material </w:t>
      </w:r>
      <w:r>
        <w:lastRenderedPageBreak/>
        <w:t xml:space="preserve">ausgezeichnet sein kann, ohne dass sich der Ersteller der Stückliste dieser Änderung bewusst ist. In </w:t>
      </w:r>
      <w:r>
        <w:fldChar w:fldCharType="begin"/>
      </w:r>
      <w:r>
        <w:instrText xml:space="preserve"> REF _Ref109726629 \h </w:instrText>
      </w:r>
      <w:r>
        <w:fldChar w:fldCharType="separate"/>
      </w:r>
      <w:r w:rsidR="008E5311">
        <w:t xml:space="preserve">Abbildung </w:t>
      </w:r>
      <w:r w:rsidR="008E5311">
        <w:rPr>
          <w:noProof/>
        </w:rPr>
        <w:t>19</w:t>
      </w:r>
      <w:r>
        <w:fldChar w:fldCharType="end"/>
      </w:r>
      <w:r>
        <w:t xml:space="preserve"> sind beide Fälle dargestellt. </w:t>
      </w:r>
      <m:oMath>
        <m:r>
          <w:rPr>
            <w:rFonts w:ascii="Cambria Math" w:hAnsi="Cambria Math"/>
          </w:rPr>
          <m:t>IPT</m:t>
        </m:r>
        <m:r>
          <w:rPr>
            <w:rFonts w:ascii="Cambria Math" w:hAnsi="Cambria Math"/>
            <w:vertAlign w:val="subscript"/>
          </w:rPr>
          <m:t>1</m:t>
        </m:r>
      </m:oMath>
      <w:r>
        <w:t xml:space="preserve"> wird mit dem Material </w:t>
      </w:r>
      <m:oMath>
        <m:r>
          <w:rPr>
            <w:rFonts w:ascii="Cambria Math" w:hAnsi="Cambria Math"/>
          </w:rPr>
          <m:t>MAT</m:t>
        </m:r>
        <m:r>
          <w:rPr>
            <w:rFonts w:ascii="Cambria Math" w:hAnsi="Cambria Math"/>
            <w:vertAlign w:val="subscript"/>
          </w:rPr>
          <m:t>10</m:t>
        </m:r>
      </m:oMath>
      <w:r>
        <w:t xml:space="preserve"> im Materialwechselfenster eingetragen, da dieses in SAP ausgezeichnet ist. Die Bauteile </w:t>
      </w:r>
      <m:oMath>
        <m:r>
          <w:rPr>
            <w:rFonts w:ascii="Cambria Math" w:hAnsi="Cambria Math"/>
          </w:rPr>
          <m:t>IPT</m:t>
        </m:r>
        <m:r>
          <w:rPr>
            <w:rFonts w:ascii="Cambria Math" w:hAnsi="Cambria Math"/>
            <w:vertAlign w:val="subscript"/>
          </w:rPr>
          <m:t>3</m:t>
        </m:r>
      </m:oMath>
      <w:r>
        <w:t xml:space="preserve"> und </w:t>
      </w:r>
      <m:oMath>
        <m:r>
          <w:rPr>
            <w:rFonts w:ascii="Cambria Math" w:hAnsi="Cambria Math"/>
          </w:rPr>
          <m:t>IAM</m:t>
        </m:r>
        <m:r>
          <w:rPr>
            <w:rFonts w:ascii="Cambria Math" w:hAnsi="Cambria Math"/>
            <w:vertAlign w:val="subscript"/>
          </w:rPr>
          <m:t>2</m:t>
        </m:r>
      </m:oMath>
      <w:r>
        <w:t xml:space="preserve"> sind nicht mehr in der korrekten Position, da nach den Materialnummern die SAP-Position vergeben wird.</w:t>
      </w:r>
    </w:p>
    <w:p w14:paraId="6CAB0013" w14:textId="77777777" w:rsidR="00D67D30" w:rsidRDefault="00D67D30" w:rsidP="00D67D30">
      <w:pPr>
        <w:pStyle w:val="BilderFormat"/>
      </w:pPr>
      <w:r>
        <w:drawing>
          <wp:inline distT="0" distB="0" distL="0" distR="0" wp14:anchorId="3BE3CCDD" wp14:editId="2D370058">
            <wp:extent cx="5251450" cy="2209800"/>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1450" cy="2209800"/>
                    </a:xfrm>
                    <a:prstGeom prst="rect">
                      <a:avLst/>
                    </a:prstGeom>
                    <a:noFill/>
                    <a:ln>
                      <a:noFill/>
                    </a:ln>
                  </pic:spPr>
                </pic:pic>
              </a:graphicData>
            </a:graphic>
          </wp:inline>
        </w:drawing>
      </w:r>
    </w:p>
    <w:p w14:paraId="772EB73C" w14:textId="70628E47" w:rsidR="00D67D30" w:rsidRDefault="00D67D30" w:rsidP="00D67D30">
      <w:pPr>
        <w:pStyle w:val="Beschriftung"/>
      </w:pPr>
      <w:bookmarkStart w:id="96" w:name="_Ref109726629"/>
      <w:bookmarkStart w:id="97" w:name="_Toc111788700"/>
      <w:bookmarkStart w:id="98" w:name="_Toc113009195"/>
      <w:r>
        <w:t xml:space="preserve">Abbildung </w:t>
      </w:r>
      <w:fldSimple w:instr=" SEQ Abbildung \* ARABIC ">
        <w:r w:rsidR="008E5311">
          <w:rPr>
            <w:noProof/>
          </w:rPr>
          <w:t>19</w:t>
        </w:r>
      </w:fldSimple>
      <w:bookmarkEnd w:id="96"/>
      <w:r>
        <w:t xml:space="preserve">: </w:t>
      </w:r>
      <w:bookmarkStart w:id="99" w:name="_Ref109726625"/>
      <w:r>
        <w:t>Standard SAP, Global BOM Übergabe</w:t>
      </w:r>
      <w:bookmarkEnd w:id="99"/>
      <w:r>
        <w:t>problematik</w:t>
      </w:r>
      <w:bookmarkEnd w:id="97"/>
      <w:bookmarkEnd w:id="98"/>
    </w:p>
    <w:p w14:paraId="56386D02" w14:textId="1EB3B0E8" w:rsidR="00D67D30" w:rsidRDefault="00D67D30" w:rsidP="00D67D30">
      <w:r>
        <w:t xml:space="preserve">Bei AZO gab es schließlich den Bedarf an mehreren Veränderungen bei der Erstellung von Stücklisten. Bei Erstellung und Aktualisierung der Stücklisten sollten die Positionen, die das Bauteil in Inventor hat, mit in die SAP-Stückliste übernommen und abgespeichert werden. Außerdem sollte bei Aktualisierung der Stückliste in SAP das Material vorgeschlagen werden, welches auch schon zuvor verwendet wurde. Damit kann der Anwender, sollte es keine Änderungen geben, die ältere Version einfach übernehmen. In </w:t>
      </w:r>
      <w:r>
        <w:fldChar w:fldCharType="begin"/>
      </w:r>
      <w:r>
        <w:instrText xml:space="preserve"> REF _Ref109732236 \h </w:instrText>
      </w:r>
      <w:r>
        <w:fldChar w:fldCharType="separate"/>
      </w:r>
      <w:r w:rsidR="008E5311">
        <w:t xml:space="preserve">Abbildung </w:t>
      </w:r>
      <w:r w:rsidR="008E5311">
        <w:rPr>
          <w:noProof/>
        </w:rPr>
        <w:t>20</w:t>
      </w:r>
      <w:r>
        <w:fldChar w:fldCharType="end"/>
      </w:r>
      <w:r>
        <w:t xml:space="preserve"> sind zwei Arten angegeben, wie der Vorschlag für das Material entstehen kann. Ist das Bauteil neu in der Baugruppe und damit auch bis jetzt noch nicht auf der Stückliste, wird das „Ausgezeichnete“ Material vorgeschlagen. Dieser Vorgang gleicht dem der Standard SAP-Lösung. Ist das Bauteil bereits mit einem Material verknüpft wird dieses Material vorgeschlagen, auch wenn es nicht das „Ausgezeichnete“ Material ist. Die restlichen Daten wie Position und Menge werden aus der Inventor Stückliste entnommen.</w:t>
      </w:r>
    </w:p>
    <w:p w14:paraId="4DBADB70" w14:textId="77777777" w:rsidR="00D67D30" w:rsidRDefault="00D67D30" w:rsidP="00D67D30">
      <w:pPr>
        <w:pStyle w:val="BilderFormat"/>
      </w:pPr>
      <w:r w:rsidRPr="00864147">
        <w:lastRenderedPageBreak/>
        <w:drawing>
          <wp:inline distT="0" distB="0" distL="0" distR="0" wp14:anchorId="32150371" wp14:editId="6B31C6DD">
            <wp:extent cx="5505450" cy="47815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5450" cy="4781550"/>
                    </a:xfrm>
                    <a:prstGeom prst="rect">
                      <a:avLst/>
                    </a:prstGeom>
                    <a:noFill/>
                    <a:ln>
                      <a:noFill/>
                    </a:ln>
                  </pic:spPr>
                </pic:pic>
              </a:graphicData>
            </a:graphic>
          </wp:inline>
        </w:drawing>
      </w:r>
    </w:p>
    <w:p w14:paraId="14813F3E" w14:textId="2C787F78" w:rsidR="00D67D30" w:rsidRDefault="00D67D30" w:rsidP="00D67D30">
      <w:pPr>
        <w:pStyle w:val="Beschriftung"/>
      </w:pPr>
      <w:bookmarkStart w:id="100" w:name="_Ref109732236"/>
      <w:bookmarkStart w:id="101" w:name="_Toc111788701"/>
      <w:bookmarkStart w:id="102" w:name="_Toc113009196"/>
      <w:r>
        <w:t xml:space="preserve">Abbildung </w:t>
      </w:r>
      <w:fldSimple w:instr=" SEQ Abbildung \* ARABIC ">
        <w:r w:rsidR="008E5311">
          <w:rPr>
            <w:noProof/>
          </w:rPr>
          <w:t>20</w:t>
        </w:r>
      </w:fldSimple>
      <w:bookmarkEnd w:id="100"/>
      <w:r>
        <w:t>: Stücklistenerstellung Strukturmit AZO Erweiterung</w:t>
      </w:r>
      <w:bookmarkEnd w:id="101"/>
      <w:bookmarkEnd w:id="102"/>
    </w:p>
    <w:p w14:paraId="3D63E20C" w14:textId="399256A3" w:rsidR="00D67D30" w:rsidRDefault="00D67D30" w:rsidP="00D67D30">
      <w:r>
        <w:t xml:space="preserve">Abgesehen von den logischen Änderungen, wurde das Materialauswahlfenster überarbeitet, um die verfügbaren Materialien aller Bauteile der Stückliste mit einem Haken auszuwählen, statt die Materialnummern manuell einzugeben. </w:t>
      </w:r>
      <w:r>
        <w:fldChar w:fldCharType="begin"/>
      </w:r>
      <w:r>
        <w:instrText xml:space="preserve"> REF _Ref109727843 \h </w:instrText>
      </w:r>
      <w:r>
        <w:fldChar w:fldCharType="separate"/>
      </w:r>
      <w:r w:rsidR="008E5311">
        <w:t xml:space="preserve">Abbildung </w:t>
      </w:r>
      <w:r w:rsidR="008E5311">
        <w:rPr>
          <w:noProof/>
        </w:rPr>
        <w:t>17</w:t>
      </w:r>
      <w:r>
        <w:fldChar w:fldCharType="end"/>
      </w:r>
      <w:r>
        <w:t xml:space="preserve"> zeigt das Fenster, welches daraus entstanden ist.</w:t>
      </w:r>
    </w:p>
    <w:p w14:paraId="4B13538F" w14:textId="34C94BFF" w:rsidR="008C4346" w:rsidRDefault="00670488" w:rsidP="004D76CD">
      <w:pPr>
        <w:pStyle w:val="berschrift3"/>
      </w:pPr>
      <w:bookmarkStart w:id="103" w:name="_Toc113011334"/>
      <w:r>
        <w:t>Implementation</w:t>
      </w:r>
      <w:r w:rsidR="00B06A19">
        <w:t xml:space="preserve"> in SAP</w:t>
      </w:r>
      <w:bookmarkEnd w:id="103"/>
    </w:p>
    <w:p w14:paraId="595378B5" w14:textId="0434352E" w:rsidR="00CA2130" w:rsidRDefault="00DE2E35" w:rsidP="004D76CD">
      <w:r>
        <w:t>Da SAP ERP ein vielseitig angewendetes Programm ist und Firmen oft individuelle Lösungen fordern</w:t>
      </w:r>
      <w:r w:rsidR="00190165">
        <w:t>,</w:t>
      </w:r>
      <w:r>
        <w:t xml:space="preserve"> gibt es </w:t>
      </w:r>
      <w:r w:rsidR="00F463A9">
        <w:t>Erweiterungsmöglichkeiten</w:t>
      </w:r>
      <w:r w:rsidR="00190165">
        <w:t xml:space="preserve"> in SAP</w:t>
      </w:r>
      <w:r w:rsidR="0083014B">
        <w:t xml:space="preserve">. Diese Erweiterungsmöglichkeiten sind vorgesehene Stellen im Programmcode der </w:t>
      </w:r>
      <w:r w:rsidR="00F463A9">
        <w:t>SAP-Software</w:t>
      </w:r>
      <w:r w:rsidR="00435924">
        <w:t xml:space="preserve"> an</w:t>
      </w:r>
      <w:r w:rsidR="00982FB4">
        <w:t xml:space="preserve"> de</w:t>
      </w:r>
      <w:r w:rsidR="000A107A">
        <w:t>nen</w:t>
      </w:r>
      <w:r w:rsidR="00982FB4">
        <w:t xml:space="preserve"> Kunden ihre eigenen Operationen einfügen können. Diese Einsprungstellen werden „</w:t>
      </w:r>
      <w:r w:rsidR="00982FB4" w:rsidRPr="00780308">
        <w:t>User Exits“ oder „</w:t>
      </w:r>
      <w:r w:rsidR="00780308" w:rsidRPr="00780308">
        <w:t xml:space="preserve">User-/Kundenerweiterungen“ </w:t>
      </w:r>
      <w:r w:rsidR="00982FB4" w:rsidRPr="00780308">
        <w:t xml:space="preserve">genannt. </w:t>
      </w:r>
      <w:r w:rsidR="00A30227" w:rsidRPr="00780308">
        <w:t>Die Nutzer</w:t>
      </w:r>
      <w:r w:rsidR="00A30227">
        <w:t xml:space="preserve"> Erweiterungen </w:t>
      </w:r>
      <w:r w:rsidR="00780308">
        <w:t xml:space="preserve">wurden ebenso </w:t>
      </w:r>
      <w:r w:rsidR="00471A61">
        <w:t>verwendet,</w:t>
      </w:r>
      <w:r w:rsidR="00780308">
        <w:t xml:space="preserve"> um </w:t>
      </w:r>
      <w:r w:rsidR="00AF7E9B">
        <w:t xml:space="preserve">die Positionen anzuwenden. </w:t>
      </w:r>
    </w:p>
    <w:p w14:paraId="6F221E7A" w14:textId="0883A3AE" w:rsidR="00721314" w:rsidRDefault="00721314" w:rsidP="004D76CD">
      <w:r>
        <w:t xml:space="preserve">SAP berechnet die Position der Materialien und gebt diese an die im </w:t>
      </w:r>
      <w:r w:rsidR="005D081B">
        <w:t>SAP-System</w:t>
      </w:r>
      <w:r>
        <w:t xml:space="preserve"> </w:t>
      </w:r>
      <w:r w:rsidR="00471A61">
        <w:t xml:space="preserve">erstellte Stückliste weiter. Kurz bevor der Positionswert übergeben wird, </w:t>
      </w:r>
      <w:r w:rsidR="0032506B">
        <w:t xml:space="preserve">wird ein User </w:t>
      </w:r>
      <w:r w:rsidR="005D081B">
        <w:t>Exit</w:t>
      </w:r>
      <w:r w:rsidR="0032506B">
        <w:t xml:space="preserve"> </w:t>
      </w:r>
      <w:r w:rsidR="008A6E99">
        <w:t>ausgeführt,</w:t>
      </w:r>
      <w:r w:rsidR="0032506B">
        <w:t xml:space="preserve"> der die gewünschten Daten aus der Inventor </w:t>
      </w:r>
      <w:r w:rsidR="0022693D">
        <w:t xml:space="preserve">Stückliste ausliest und den Positionswert, welcher an SAP übergeben wird, korrigiert. </w:t>
      </w:r>
    </w:p>
    <w:p w14:paraId="1C0E309D" w14:textId="3233F1D2" w:rsidR="00670488" w:rsidRDefault="006A04CF" w:rsidP="004D76CD">
      <w:pPr>
        <w:pStyle w:val="berschrift3"/>
      </w:pPr>
      <w:bookmarkStart w:id="104" w:name="_Toc113011335"/>
      <w:r>
        <w:lastRenderedPageBreak/>
        <w:t>Ausblick zukünftige Funktion</w:t>
      </w:r>
      <w:bookmarkEnd w:id="104"/>
    </w:p>
    <w:p w14:paraId="56EED257" w14:textId="76C9BB90" w:rsidR="00B338B8" w:rsidRDefault="00BD2E30" w:rsidP="004D76CD">
      <w:r>
        <w:t xml:space="preserve">Mit der Umstellung auf ECTR und der </w:t>
      </w:r>
      <w:r w:rsidR="006F6B73">
        <w:t>I</w:t>
      </w:r>
      <w:r>
        <w:t xml:space="preserve">mplementation der Funktionalitäten der jetzigen CAD Desktop Schnittstelle </w:t>
      </w:r>
      <w:r w:rsidR="006C56A9">
        <w:t xml:space="preserve">im neuen System ist die Stücklistenerstellung nicht abgeschlossen. Es gibt Projekte und weitere </w:t>
      </w:r>
      <w:r w:rsidR="005443EB">
        <w:t>Funktionen,</w:t>
      </w:r>
      <w:r w:rsidR="006C56A9">
        <w:t xml:space="preserve"> die </w:t>
      </w:r>
      <w:r w:rsidR="006C6099">
        <w:t xml:space="preserve">angedacht </w:t>
      </w:r>
      <w:r w:rsidR="00B025B8">
        <w:t>sind, das Stücklistensystem zu erweitern.</w:t>
      </w:r>
      <w:r w:rsidR="003459C1">
        <w:t xml:space="preserve"> </w:t>
      </w:r>
    </w:p>
    <w:p w14:paraId="3E2C58D5" w14:textId="7D7352DF" w:rsidR="00052596" w:rsidRDefault="00517E77" w:rsidP="004D76CD">
      <w:r>
        <w:t xml:space="preserve">Eine dieser Funktionen ist die </w:t>
      </w:r>
      <w:r w:rsidR="00963AED">
        <w:t xml:space="preserve">Abwärtskomptabilität von Materialien </w:t>
      </w:r>
      <w:r w:rsidR="00D8275D">
        <w:t>in d</w:t>
      </w:r>
      <w:r w:rsidR="007051F1">
        <w:t xml:space="preserve">ie Stückliste zu integrieren. Bauteile können in unterschiedlichen </w:t>
      </w:r>
      <w:r w:rsidR="007A15EC">
        <w:t>Materialien</w:t>
      </w:r>
      <w:r w:rsidR="007051F1">
        <w:t xml:space="preserve"> eingebaut werden. Diese </w:t>
      </w:r>
      <w:r w:rsidR="007A15EC">
        <w:t>Materialien</w:t>
      </w:r>
      <w:r w:rsidR="007051F1">
        <w:t xml:space="preserve"> können auch verschiedene Qualitätsstufen abbilden. </w:t>
      </w:r>
      <w:r w:rsidR="00753F3F">
        <w:t xml:space="preserve">Ein </w:t>
      </w:r>
      <w:r w:rsidR="00586E0B">
        <w:t>Bauteil</w:t>
      </w:r>
      <w:r w:rsidR="00753F3F">
        <w:t xml:space="preserve"> kann also nur mit höheren Qualitätsstufen als die Mindestanforderung </w:t>
      </w:r>
      <w:r w:rsidR="00636553">
        <w:t xml:space="preserve">eingebaut werden. Also nur von gewissen anderen </w:t>
      </w:r>
      <w:r w:rsidR="007A15EC">
        <w:t>Materialien</w:t>
      </w:r>
      <w:r w:rsidR="00636553">
        <w:t xml:space="preserve"> ersetzt werden. </w:t>
      </w:r>
      <w:r w:rsidR="00C1477D">
        <w:t xml:space="preserve">Wird jetzt eine </w:t>
      </w:r>
      <w:r w:rsidR="003B1668">
        <w:t>Baugruppe in einem Material angelegt, sollen alle darunterliegenden Baugruppen un</w:t>
      </w:r>
      <w:r w:rsidR="00052596">
        <w:t xml:space="preserve">d </w:t>
      </w:r>
      <w:r w:rsidR="00C926B1">
        <w:t xml:space="preserve">Bauteile </w:t>
      </w:r>
      <w:r w:rsidR="00FA01DE">
        <w:t>dasselbe</w:t>
      </w:r>
      <w:r w:rsidR="00C926B1">
        <w:t xml:space="preserve"> oder ein kompatibles Material annehmen. </w:t>
      </w:r>
      <w:r w:rsidR="00FA01DE">
        <w:t>So kann automatisiert eine Baugruppe auf</w:t>
      </w:r>
      <w:r w:rsidR="00052596">
        <w:t xml:space="preserve"> e</w:t>
      </w:r>
      <w:r w:rsidR="00FA01DE">
        <w:t xml:space="preserve">ine neue Qualitätsstufe angehoben werden und die Stückliste muss nicht manuell </w:t>
      </w:r>
      <w:r w:rsidR="00AD252E">
        <w:t>angepasst werde</w:t>
      </w:r>
      <w:r w:rsidR="00052596">
        <w:t>n.</w:t>
      </w:r>
    </w:p>
    <w:p w14:paraId="2E9FDE4A" w14:textId="5C8418D0" w:rsidR="00097E67" w:rsidRPr="00BF18CF" w:rsidRDefault="00097E67" w:rsidP="004D76CD">
      <w:r>
        <w:t xml:space="preserve">In </w:t>
      </w:r>
      <w:r>
        <w:fldChar w:fldCharType="begin"/>
      </w:r>
      <w:r>
        <w:instrText xml:space="preserve"> REF _Ref109740953 \h </w:instrText>
      </w:r>
      <w:r>
        <w:fldChar w:fldCharType="separate"/>
      </w:r>
      <w:r w:rsidR="008E5311">
        <w:t xml:space="preserve">Abbildung </w:t>
      </w:r>
      <w:r w:rsidR="008E5311">
        <w:rPr>
          <w:noProof/>
        </w:rPr>
        <w:t>21</w:t>
      </w:r>
      <w:r>
        <w:fldChar w:fldCharType="end"/>
      </w:r>
      <w:r>
        <w:t xml:space="preserve"> </w:t>
      </w:r>
      <w:r w:rsidR="002D3601">
        <w:t xml:space="preserve">wird </w:t>
      </w:r>
      <w:r w:rsidR="008B5A4A">
        <w:t xml:space="preserve">die </w:t>
      </w:r>
      <m:oMath>
        <m:r>
          <w:rPr>
            <w:rFonts w:ascii="Cambria Math" w:hAnsi="Cambria Math"/>
          </w:rPr>
          <m:t>IAM</m:t>
        </m:r>
        <m:r>
          <w:rPr>
            <w:rFonts w:ascii="Cambria Math" w:hAnsi="Cambria Math"/>
            <w:vertAlign w:val="subscript"/>
          </w:rPr>
          <m:t>0</m:t>
        </m:r>
      </m:oMath>
      <w:r w:rsidR="008B5A4A">
        <w:t xml:space="preserve"> in einem </w:t>
      </w:r>
      <w:r w:rsidR="008E70D7">
        <w:t>n</w:t>
      </w:r>
      <w:r w:rsidR="008B5A4A">
        <w:t xml:space="preserve">euen </w:t>
      </w:r>
      <w:r w:rsidR="008E70D7">
        <w:t>Material</w:t>
      </w:r>
      <w:r w:rsidR="008B5A4A">
        <w:t xml:space="preserve"> </w:t>
      </w:r>
      <w:r w:rsidR="008E70D7">
        <w:t xml:space="preserve">erstellt. Das Material 1 kann von Material 2 und 3 ersetzt werden und das Material 2 kann von 3 ersetzt werden. Die </w:t>
      </w:r>
      <m:oMath>
        <m:r>
          <w:rPr>
            <w:rFonts w:ascii="Cambria Math" w:hAnsi="Cambria Math"/>
          </w:rPr>
          <m:t>IAM</m:t>
        </m:r>
        <m:r>
          <w:rPr>
            <w:rFonts w:ascii="Cambria Math" w:hAnsi="Cambria Math"/>
            <w:vertAlign w:val="subscript"/>
          </w:rPr>
          <m:t>1</m:t>
        </m:r>
      </m:oMath>
      <w:r w:rsidR="008E70D7">
        <w:t xml:space="preserve"> existiert bereits in Material 2 und </w:t>
      </w:r>
      <w:r w:rsidR="007208E3">
        <w:t>ist</w:t>
      </w:r>
      <w:r w:rsidR="008E70D7">
        <w:t xml:space="preserve"> deshalb </w:t>
      </w:r>
      <w:r w:rsidR="00BF18CF">
        <w:t>kompatibel</w:t>
      </w:r>
      <w:r w:rsidR="008E70D7">
        <w:t xml:space="preserve">. Hierbei werden die IPTs </w:t>
      </w:r>
      <w:r w:rsidR="00BF18CF">
        <w:t xml:space="preserve">in der </w:t>
      </w:r>
      <m:oMath>
        <m:r>
          <w:rPr>
            <w:rFonts w:ascii="Cambria Math" w:hAnsi="Cambria Math"/>
          </w:rPr>
          <m:t>IAM</m:t>
        </m:r>
        <m:r>
          <w:rPr>
            <w:rFonts w:ascii="Cambria Math" w:hAnsi="Cambria Math"/>
            <w:vertAlign w:val="subscript"/>
          </w:rPr>
          <m:t>1</m:t>
        </m:r>
      </m:oMath>
      <w:r w:rsidR="00BF18CF">
        <w:t xml:space="preserve"> entweder als Material 2 oder wenn nicht möglich in Material 3 verwendet. Die </w:t>
      </w:r>
      <m:oMath>
        <m:r>
          <w:rPr>
            <w:rFonts w:ascii="Cambria Math" w:hAnsi="Cambria Math"/>
          </w:rPr>
          <m:t>IPT</m:t>
        </m:r>
        <m:r>
          <w:rPr>
            <w:rFonts w:ascii="Cambria Math" w:hAnsi="Cambria Math"/>
            <w:vertAlign w:val="subscript"/>
          </w:rPr>
          <m:t>3</m:t>
        </m:r>
      </m:oMath>
      <w:r w:rsidR="00BF18CF">
        <w:t xml:space="preserve"> kann nicht verendet werden da </w:t>
      </w:r>
      <w:r w:rsidR="0003600D">
        <w:t xml:space="preserve">sie nur in nichtkompatiblen Materialien </w:t>
      </w:r>
      <w:r w:rsidR="00632B07">
        <w:t>vorliegt</w:t>
      </w:r>
      <w:r w:rsidR="0003600D">
        <w:t>.</w:t>
      </w:r>
    </w:p>
    <w:p w14:paraId="6A466ABE" w14:textId="443A1AC1" w:rsidR="00864147" w:rsidRDefault="00377918" w:rsidP="004D76CD">
      <w:pPr>
        <w:pStyle w:val="BilderFormat"/>
      </w:pPr>
      <w:r w:rsidRPr="008B5A4A">
        <w:drawing>
          <wp:inline distT="0" distB="0" distL="0" distR="0" wp14:anchorId="54976E0A" wp14:editId="042138C8">
            <wp:extent cx="3473450" cy="161734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3450" cy="1617345"/>
                    </a:xfrm>
                    <a:prstGeom prst="rect">
                      <a:avLst/>
                    </a:prstGeom>
                    <a:noFill/>
                    <a:ln>
                      <a:noFill/>
                    </a:ln>
                  </pic:spPr>
                </pic:pic>
              </a:graphicData>
            </a:graphic>
          </wp:inline>
        </w:drawing>
      </w:r>
    </w:p>
    <w:p w14:paraId="0C6494EE" w14:textId="75F60683" w:rsidR="00D471D1" w:rsidRDefault="00864147" w:rsidP="004D76CD">
      <w:pPr>
        <w:pStyle w:val="Beschriftung"/>
      </w:pPr>
      <w:bookmarkStart w:id="105" w:name="_Ref109740953"/>
      <w:bookmarkStart w:id="106" w:name="_Toc113009197"/>
      <w:r>
        <w:t xml:space="preserve">Abbildung </w:t>
      </w:r>
      <w:r w:rsidR="006A27E5">
        <w:fldChar w:fldCharType="begin"/>
      </w:r>
      <w:r w:rsidR="006A27E5">
        <w:instrText xml:space="preserve"> SEQ Abbildung \* ARABIC </w:instrText>
      </w:r>
      <w:r w:rsidR="006A27E5">
        <w:fldChar w:fldCharType="separate"/>
      </w:r>
      <w:r w:rsidR="008E5311">
        <w:rPr>
          <w:noProof/>
        </w:rPr>
        <w:t>21</w:t>
      </w:r>
      <w:r w:rsidR="006A27E5">
        <w:rPr>
          <w:noProof/>
        </w:rPr>
        <w:fldChar w:fldCharType="end"/>
      </w:r>
      <w:bookmarkEnd w:id="105"/>
      <w:r>
        <w:t>: Materialkomptabilität bei Neuerstellung</w:t>
      </w:r>
      <w:bookmarkEnd w:id="106"/>
    </w:p>
    <w:p w14:paraId="7242F90E" w14:textId="77777777" w:rsidR="001038E7" w:rsidRDefault="00423CB5" w:rsidP="004D76CD">
      <w:r>
        <w:t xml:space="preserve">Ist eine Komponente in einem </w:t>
      </w:r>
      <w:r w:rsidR="00806336">
        <w:t>kompatiblen</w:t>
      </w:r>
      <w:r>
        <w:t xml:space="preserve"> Material </w:t>
      </w:r>
      <w:r w:rsidR="00806336">
        <w:t xml:space="preserve">nicht verfügbar, kann auch die IAM nicht in diesem Material erstellt werden. Es muss in Folge entweder ein Konstrukteur dieses Bauteil im gewünschten Material </w:t>
      </w:r>
      <w:r w:rsidR="00F00A07">
        <w:t xml:space="preserve">anlegen oder es muss eine Genehmigung erfragt werden, die Komponente </w:t>
      </w:r>
      <w:r w:rsidR="004D50FA">
        <w:t xml:space="preserve">trotz unzureichenden Materials dennoch zu verwenden. </w:t>
      </w:r>
    </w:p>
    <w:p w14:paraId="54FC778F" w14:textId="00381E68" w:rsidR="0003600D" w:rsidRPr="0003600D" w:rsidRDefault="004D50FA" w:rsidP="004D76CD">
      <w:r>
        <w:t xml:space="preserve">Eine andere Erweiterung könnte auch eine Automatisierte </w:t>
      </w:r>
      <w:r w:rsidR="001038E7">
        <w:t xml:space="preserve">Erstellung des Bauteils im gewünschten Material sein. </w:t>
      </w:r>
      <w:r w:rsidR="00EA522F">
        <w:t xml:space="preserve">Solche Funktionen sind interessant in der Zukunft </w:t>
      </w:r>
      <w:r w:rsidR="00A356FA">
        <w:t>zu evaluieren und bei Nachfrage zu implementieren.</w:t>
      </w:r>
    </w:p>
    <w:p w14:paraId="15E7479C" w14:textId="5B4F3F8C" w:rsidR="00636553" w:rsidRDefault="006B7790" w:rsidP="004D76CD">
      <w:r>
        <w:br w:type="page"/>
      </w:r>
    </w:p>
    <w:p w14:paraId="1EB2C8F0" w14:textId="6D7ADEBB" w:rsidR="00F01884" w:rsidRDefault="00E76794" w:rsidP="004D76CD">
      <w:pPr>
        <w:pStyle w:val="berschrift2"/>
      </w:pPr>
      <w:bookmarkStart w:id="107" w:name="_Ref112239790"/>
      <w:bookmarkStart w:id="108" w:name="_Toc113011336"/>
      <w:r>
        <w:lastRenderedPageBreak/>
        <w:t>Übersicht über CAD Desktop Funktionen</w:t>
      </w:r>
      <w:bookmarkEnd w:id="107"/>
      <w:bookmarkEnd w:id="108"/>
    </w:p>
    <w:p w14:paraId="15E9183A" w14:textId="002A18F9" w:rsidR="00E76794" w:rsidRPr="001C0C25" w:rsidRDefault="00E76794" w:rsidP="00E76794">
      <w:r>
        <w:t xml:space="preserve">In </w:t>
      </w:r>
      <w:r>
        <w:fldChar w:fldCharType="begin"/>
      </w:r>
      <w:r>
        <w:instrText xml:space="preserve"> REF _Ref109372332 \h </w:instrText>
      </w:r>
      <w:r>
        <w:fldChar w:fldCharType="separate"/>
      </w:r>
      <w:r w:rsidR="008E5311">
        <w:t xml:space="preserve">Abbildung </w:t>
      </w:r>
      <w:r w:rsidR="008E5311">
        <w:rPr>
          <w:noProof/>
        </w:rPr>
        <w:t>22</w:t>
      </w:r>
      <w:r>
        <w:fldChar w:fldCharType="end"/>
      </w:r>
      <w:r>
        <w:t xml:space="preserve"> werden alle Funktionen der CAD Desktop Schnittstelle übersichtlich angegeben. Die Funktionspakete</w:t>
      </w:r>
      <w:r w:rsidR="00CC6B86">
        <w:t xml:space="preserve"> (abgerundeten Felder)</w:t>
      </w:r>
      <w:r>
        <w:t xml:space="preserve"> sind in Funktionalitäten </w:t>
      </w:r>
      <w:r w:rsidR="00CC6B86">
        <w:t xml:space="preserve">(eckige Felder) </w:t>
      </w:r>
      <w:r>
        <w:t>von CAD Desktop und Zusatzlösungen von AZO</w:t>
      </w:r>
      <w:r w:rsidR="00CC6B86">
        <w:t xml:space="preserve"> (eingerückte Felder)</w:t>
      </w:r>
      <w:r>
        <w:t xml:space="preserve"> aufgeteilt.</w:t>
      </w:r>
    </w:p>
    <w:p w14:paraId="2A5338A5" w14:textId="293EBA22" w:rsidR="00E76794" w:rsidRDefault="00700821" w:rsidP="00E76794">
      <w:pPr>
        <w:pStyle w:val="BilderFormat"/>
      </w:pPr>
      <w:r>
        <w:drawing>
          <wp:inline distT="0" distB="0" distL="0" distR="0" wp14:anchorId="6C145D8B" wp14:editId="088EE82E">
            <wp:extent cx="3487420" cy="239204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7420" cy="2392045"/>
                    </a:xfrm>
                    <a:prstGeom prst="rect">
                      <a:avLst/>
                    </a:prstGeom>
                    <a:noFill/>
                    <a:ln>
                      <a:noFill/>
                    </a:ln>
                  </pic:spPr>
                </pic:pic>
              </a:graphicData>
            </a:graphic>
          </wp:inline>
        </w:drawing>
      </w:r>
    </w:p>
    <w:p w14:paraId="55B0E808" w14:textId="65262DF9" w:rsidR="00E76794" w:rsidRDefault="00E76794" w:rsidP="00E76794">
      <w:pPr>
        <w:pStyle w:val="Beschriftung"/>
      </w:pPr>
      <w:bookmarkStart w:id="109" w:name="_Ref109372332"/>
      <w:bookmarkStart w:id="110" w:name="_Ref109372327"/>
      <w:bookmarkStart w:id="111" w:name="_Toc111788703"/>
      <w:bookmarkStart w:id="112" w:name="_Toc113009198"/>
      <w:r>
        <w:t xml:space="preserve">Abbildung </w:t>
      </w:r>
      <w:fldSimple w:instr=" SEQ Abbildung \* ARABIC ">
        <w:r w:rsidR="008E5311">
          <w:rPr>
            <w:noProof/>
          </w:rPr>
          <w:t>22</w:t>
        </w:r>
      </w:fldSimple>
      <w:bookmarkEnd w:id="109"/>
      <w:r>
        <w:t>: Funktionen im Überblick</w:t>
      </w:r>
      <w:bookmarkEnd w:id="110"/>
      <w:bookmarkEnd w:id="111"/>
      <w:bookmarkEnd w:id="112"/>
    </w:p>
    <w:p w14:paraId="7EC26FCA" w14:textId="13F16C3C" w:rsidR="00E76794" w:rsidRPr="006B1B23" w:rsidRDefault="00E76794" w:rsidP="00E76794">
      <w:r>
        <w:t>Die Funktionspakete wurden in drei Bereiche unterteilt. Einmal Funktionen, welche nicht direkt mit den Dokumenten in Verbindung stehen. Hierunter fällt die beispielsweise die Anmeldung bei SAP</w:t>
      </w:r>
      <w:r w:rsidR="0010786B">
        <w:t xml:space="preserve"> (Kapitel </w:t>
      </w:r>
      <w:r w:rsidR="000674DD">
        <w:fldChar w:fldCharType="begin"/>
      </w:r>
      <w:r w:rsidR="000674DD">
        <w:instrText xml:space="preserve"> REF _Ref112918497 \r \h </w:instrText>
      </w:r>
      <w:r w:rsidR="000674DD">
        <w:fldChar w:fldCharType="separate"/>
      </w:r>
      <w:r w:rsidR="008E5311">
        <w:t>4.2.1</w:t>
      </w:r>
      <w:r w:rsidR="000674DD">
        <w:fldChar w:fldCharType="end"/>
      </w:r>
      <w:r w:rsidR="000674DD">
        <w:t>)</w:t>
      </w:r>
      <w:r>
        <w:t>. Als zweites Paket werden alle Dokumente relevante Funktionen zusammengefasst. Speichern, Laden, Suchen und Berechtigungen sowie der Status gehören zu diesem Paket</w:t>
      </w:r>
      <w:r w:rsidR="00B4159D">
        <w:t xml:space="preserve"> (siehe Kapitel </w:t>
      </w:r>
      <w:r w:rsidR="008A5A24">
        <w:fldChar w:fldCharType="begin"/>
      </w:r>
      <w:r w:rsidR="008A5A24">
        <w:instrText xml:space="preserve"> REF _Ref112918543 \r \h </w:instrText>
      </w:r>
      <w:r w:rsidR="008A5A24">
        <w:fldChar w:fldCharType="separate"/>
      </w:r>
      <w:r w:rsidR="008E5311">
        <w:t>4.2</w:t>
      </w:r>
      <w:r w:rsidR="008A5A24">
        <w:fldChar w:fldCharType="end"/>
      </w:r>
      <w:r w:rsidR="00F71CEC">
        <w:t xml:space="preserve"> und Kapitel </w:t>
      </w:r>
      <w:r w:rsidR="00F71CEC">
        <w:fldChar w:fldCharType="begin"/>
      </w:r>
      <w:r w:rsidR="00F71CEC">
        <w:instrText xml:space="preserve"> REF _Ref112918573 \r \h </w:instrText>
      </w:r>
      <w:r w:rsidR="00F71CEC">
        <w:fldChar w:fldCharType="separate"/>
      </w:r>
      <w:r w:rsidR="008E5311">
        <w:t>4.3</w:t>
      </w:r>
      <w:r w:rsidR="00F71CEC">
        <w:fldChar w:fldCharType="end"/>
      </w:r>
      <w:r w:rsidR="008A5A24">
        <w:t>)</w:t>
      </w:r>
      <w:r>
        <w:t>. Die Stücklistenerstellung ist Teil des letzten Pakets. Dieses Paket besteht aus der von AZO angewandten Lösung der Stücklistenerstellung: Die Grundkomponenten Global BOM und der Erweiterungen</w:t>
      </w:r>
      <w:r w:rsidR="00186934">
        <w:t xml:space="preserve"> </w:t>
      </w:r>
      <w:r w:rsidR="00F71CEC">
        <w:t xml:space="preserve">(siehe Kapitel </w:t>
      </w:r>
      <w:r w:rsidR="00F71CEC">
        <w:fldChar w:fldCharType="begin"/>
      </w:r>
      <w:r w:rsidR="00F71CEC">
        <w:instrText xml:space="preserve"> REF _Ref112918601 \r \h </w:instrText>
      </w:r>
      <w:r w:rsidR="00F71CEC">
        <w:fldChar w:fldCharType="separate"/>
      </w:r>
      <w:r w:rsidR="008E5311">
        <w:t>4.4</w:t>
      </w:r>
      <w:r w:rsidR="00F71CEC">
        <w:fldChar w:fldCharType="end"/>
      </w:r>
      <w:r w:rsidR="00F71CEC">
        <w:t>)</w:t>
      </w:r>
      <w:r>
        <w:t>.</w:t>
      </w:r>
    </w:p>
    <w:p w14:paraId="4F9518E3" w14:textId="76B417AC" w:rsidR="00FD6805" w:rsidRPr="00CE0123" w:rsidRDefault="00E76794" w:rsidP="00FF1452">
      <w:pPr>
        <w:pStyle w:val="berschrift2"/>
      </w:pPr>
      <w:r w:rsidRPr="00CE0123">
        <w:br w:type="page"/>
      </w:r>
    </w:p>
    <w:p w14:paraId="31A9FE2A" w14:textId="43CD3318" w:rsidR="00B0268F" w:rsidRDefault="00E278A9" w:rsidP="004D76CD">
      <w:pPr>
        <w:pStyle w:val="berschrift1"/>
      </w:pPr>
      <w:bookmarkStart w:id="113" w:name="_Ref111446334"/>
      <w:bookmarkStart w:id="114" w:name="_Toc113011337"/>
      <w:r>
        <w:lastRenderedPageBreak/>
        <w:t>Analyse SAP ECTR Funktionsabdeckung</w:t>
      </w:r>
      <w:bookmarkEnd w:id="113"/>
      <w:bookmarkEnd w:id="114"/>
    </w:p>
    <w:p w14:paraId="23A92318" w14:textId="77777777" w:rsidR="00403132" w:rsidRDefault="00403132" w:rsidP="00403132">
      <w:r>
        <w:t>SAP bietet mit SAP Engineering Control Center (ECTR) eine Lösung, mit der Dokumente und Produktdaten unternehmensweit in SAP-Objekte umgewandelt werden können. Sie ersetzt die Schnittstellen zwischen CAD Konstruktionsprogrammen und SAP ERP. Es wird die Möglichkeit geboten, SAP ECTR bei Umstellung auf das neue ERP System S/4 HANA zu übernehmen.</w:t>
      </w:r>
    </w:p>
    <w:p w14:paraId="2AB40BF6" w14:textId="4488A795" w:rsidR="00403132" w:rsidRDefault="00403132" w:rsidP="00403132">
      <w:r>
        <w:t>Laut CIDION, dem offiziellen Softwarepartner von SAP, verspricht ECTR eine neues und einfacheres Nutzererlebnis, eine flexiblere Benutzeroberfläche und erweiterte Anwendungsbereiche. Die Struktur der Dokumentenablage wird in einem Windows ähnlichen Explorer zugänglich sein, wodurch eine intuitivere Navigation ermöglicht wird. Außerdem wurden Suchfunktionen überarbeitet und verbessert. SAP ECTR stellt W</w:t>
      </w:r>
      <w:r w:rsidRPr="00945971">
        <w:t xml:space="preserve">erkzeuge zur Verfügung, um selbst Erweiterungen an der Benutzeroberfläche </w:t>
      </w:r>
      <w:r>
        <w:t>vorzunehmen</w:t>
      </w:r>
      <w:r w:rsidRPr="00945971">
        <w:t>. Hierbei können eigene Objekte und Container erstellt werden, Suchmasken überarbeitet und Schnellzugriffsleisten programmiert</w:t>
      </w:r>
      <w:r>
        <w:t xml:space="preserve"> werden. Außerdem gibt es für ECTR zahlreiche bereits vorhandene Erweiterungen, beispielsweise im Bereich Stücklistenerstellung. </w:t>
      </w:r>
      <w:sdt>
        <w:sdtPr>
          <w:id w:val="831640998"/>
          <w:citation/>
        </w:sdtPr>
        <w:sdtEndPr/>
        <w:sdtContent>
          <w:r>
            <w:fldChar w:fldCharType="begin"/>
          </w:r>
          <w:r>
            <w:instrText xml:space="preserve">CITATION CID22 \l 1031 </w:instrText>
          </w:r>
          <w:r>
            <w:fldChar w:fldCharType="separate"/>
          </w:r>
          <w:r w:rsidR="00AA6B01" w:rsidRPr="00AA6B01">
            <w:rPr>
              <w:noProof/>
            </w:rPr>
            <w:t>(CIDEON Software &amp; Services GmbH &amp; Co. KG, 2022)</w:t>
          </w:r>
          <w:r>
            <w:fldChar w:fldCharType="end"/>
          </w:r>
        </w:sdtContent>
      </w:sdt>
    </w:p>
    <w:p w14:paraId="583BB7B4" w14:textId="77777777" w:rsidR="00403132" w:rsidRDefault="00403132" w:rsidP="00403132">
      <w:r>
        <w:t>Um die Funktionen der ECTR PLM Schnittstelle zu dokumentieren, wurde ein Testsystem aufgebaut. Dieses besteht aus einem Computer auf dem Autodesk Inventor und SAP installiert ist. Außerdem besteht eine ECTR Installation, die mit einem Testnutzer konfiguriert ist. Um das System testen zu können, wurden mehrere Beispielmodelle aus Inventor angelegt und auf dem Content-Server der Firma AZO abgelegt. Die folgenden Abbildungen sind aus diesem Testsystem entnommen.</w:t>
      </w:r>
    </w:p>
    <w:p w14:paraId="06035E58" w14:textId="77777777" w:rsidR="00403132" w:rsidRDefault="00403132" w:rsidP="00403132">
      <w:r>
        <w:t>Bis zum Abschluss der Arbeit stand kein vollfunktionsfähiges Testsystem zur Verfügung, weshalb ein direkter Test mancher Funktionalitäten nicht durchgeführt werden konnten. Speichern, Importieren und Funktionen, bei welchen das Einchecken von Dokumenten notwendig ist, konnten nicht getestet werden. Diese werden in einem weiteren Arbeitsvorrat dokumentiert und müssen bei Bereitstellung eines vollfunktionsfähigen Testsystems getestet werden. Es werden Informationen aus offiziellen Dokumentationen der ECTR Schnittstelle und dem SAP-Support Forum verwendet, um dennoch einen Funktionsvergleich herzustellen.</w:t>
      </w:r>
    </w:p>
    <w:p w14:paraId="4A47034D" w14:textId="2C03E273" w:rsidR="00403132" w:rsidRDefault="00403132" w:rsidP="00403132">
      <w:r>
        <w:t>Um die Funktionen der ECTR Schnittstelle zu überprüfen, wurde die Funktionszusammenfassung aus Kapitel</w:t>
      </w:r>
      <w:r w:rsidR="00FE44ED">
        <w:t xml:space="preserve"> </w:t>
      </w:r>
      <w:r w:rsidR="00FE44ED">
        <w:fldChar w:fldCharType="begin"/>
      </w:r>
      <w:r w:rsidR="00FE44ED">
        <w:instrText xml:space="preserve"> REF _Ref112239790 \r \h </w:instrText>
      </w:r>
      <w:r w:rsidR="00FE44ED">
        <w:fldChar w:fldCharType="separate"/>
      </w:r>
      <w:r w:rsidR="008E5311">
        <w:t>4.5</w:t>
      </w:r>
      <w:r w:rsidR="00FE44ED">
        <w:fldChar w:fldCharType="end"/>
      </w:r>
      <w:r>
        <w:t xml:space="preserve"> </w:t>
      </w:r>
      <w:r>
        <w:fldChar w:fldCharType="begin"/>
      </w:r>
      <w:r>
        <w:instrText xml:space="preserve"> REF _Ref112239790 \h </w:instrText>
      </w:r>
      <w:r>
        <w:fldChar w:fldCharType="separate"/>
      </w:r>
      <w:r w:rsidR="008E5311">
        <w:t>Übersicht über CAD Desktop Funktionen</w:t>
      </w:r>
      <w:r>
        <w:fldChar w:fldCharType="end"/>
      </w:r>
      <w:r>
        <w:t xml:space="preserve"> genutzt. Die Ergebnisse der Tests wurden fachkundigen Mitarbeitern der CAD Desktop Schnittstelle präsentiert, um so die Abdeckung aus Expertenseite zu validieren und im Anschluss dokumentiert. </w:t>
      </w:r>
    </w:p>
    <w:p w14:paraId="54A7D7FA" w14:textId="53321185" w:rsidR="003D36A7" w:rsidRPr="00C519CE" w:rsidRDefault="00403132" w:rsidP="00403132">
      <w:r>
        <w:t xml:space="preserve">Aus den Informationen welche durch Tests, Literaturrecherche und Expertenbefragung zusammengeführt wurden, entstand eine Funktionsübersicht und Abdeckung von ECTR. Diese ist Kapitel </w:t>
      </w:r>
      <w:r>
        <w:fldChar w:fldCharType="begin"/>
      </w:r>
      <w:r>
        <w:instrText xml:space="preserve"> REF _Ref110413728 \n \h </w:instrText>
      </w:r>
      <w:r>
        <w:fldChar w:fldCharType="separate"/>
      </w:r>
      <w:r w:rsidR="008E5311">
        <w:t>5.2</w:t>
      </w:r>
      <w:r>
        <w:fldChar w:fldCharType="end"/>
      </w:r>
      <w:r>
        <w:t xml:space="preserve"> </w:t>
      </w:r>
      <w:r>
        <w:fldChar w:fldCharType="begin"/>
      </w:r>
      <w:r>
        <w:instrText xml:space="preserve"> REF _Ref110413728 \h </w:instrText>
      </w:r>
      <w:r>
        <w:fldChar w:fldCharType="separate"/>
      </w:r>
      <w:r w:rsidR="008E5311">
        <w:t>Zusammenfassung der Analyse</w:t>
      </w:r>
      <w:r>
        <w:fldChar w:fldCharType="end"/>
      </w:r>
      <w:r>
        <w:t xml:space="preserve"> zu entnehmen. Diese Abbildung soll als Übersicht eines Arbeitsvorrat an zu implementierenden Funktionen für SAP-Entwickler dienen.</w:t>
      </w:r>
      <w:r w:rsidR="003D36A7">
        <w:br w:type="page"/>
      </w:r>
    </w:p>
    <w:p w14:paraId="02B1B6C0" w14:textId="05C6C106" w:rsidR="00697314" w:rsidRDefault="00697314" w:rsidP="004D76CD">
      <w:pPr>
        <w:pStyle w:val="berschrift2"/>
      </w:pPr>
      <w:bookmarkStart w:id="115" w:name="_Toc113011338"/>
      <w:r>
        <w:lastRenderedPageBreak/>
        <w:t>ECTR Funktionsabdeckung</w:t>
      </w:r>
      <w:bookmarkEnd w:id="115"/>
    </w:p>
    <w:p w14:paraId="46BE4C1A" w14:textId="77777777" w:rsidR="00A413A1" w:rsidRDefault="00A413A1" w:rsidP="00A413A1">
      <w:r>
        <w:t xml:space="preserve">ECTR kommt im Gegensatz zu seinem Vorgänger mit einer grafischen Benutzeroberfläche. Diese ist wie ein Windows Desktop strukturiert und nutzt Explorer ähnliche Ordnerstrukturen, um hierarchische Strukturen und Daten anzuzeigen. Sie soll einem neuen Nutzer eine Einstiegshilfe sein, da er die Strukturen und damit ihre Bedienung aus anderen Programmen kennt. </w:t>
      </w:r>
    </w:p>
    <w:p w14:paraId="0D7A65A1" w14:textId="7E49DF1B" w:rsidR="00A413A1" w:rsidRPr="00B1613C" w:rsidRDefault="00A413A1" w:rsidP="00A413A1">
      <w:r>
        <w:t xml:space="preserve">Wird das ECTR Fenster (siehe </w:t>
      </w:r>
      <w:r>
        <w:fldChar w:fldCharType="begin"/>
      </w:r>
      <w:r>
        <w:instrText xml:space="preserve"> REF _Ref111699667 \h </w:instrText>
      </w:r>
      <w:r>
        <w:fldChar w:fldCharType="separate"/>
      </w:r>
      <w:r w:rsidR="008E5311">
        <w:t xml:space="preserve">Abbildung </w:t>
      </w:r>
      <w:r w:rsidR="008E5311">
        <w:rPr>
          <w:noProof/>
        </w:rPr>
        <w:t>23</w:t>
      </w:r>
      <w:r>
        <w:fldChar w:fldCharType="end"/>
      </w:r>
      <w:r>
        <w:t xml:space="preserve">) aus Inventor geöffnet, zeigt er die Anwendungsfenster „Schreibtisch“ (links) und „Objekt Browser“ (rechts) an. Diese sind zur Navigation zwischen Dokumenten und zum Einsehen von wichtigen Informationen. </w:t>
      </w:r>
    </w:p>
    <w:p w14:paraId="2B997F59" w14:textId="77777777" w:rsidR="00A413A1" w:rsidRDefault="00A413A1" w:rsidP="00A413A1">
      <w:pPr>
        <w:pStyle w:val="BilderFormat"/>
      </w:pPr>
      <w:r>
        <w:drawing>
          <wp:inline distT="0" distB="0" distL="0" distR="0" wp14:anchorId="4E6A24AD" wp14:editId="590DD7B0">
            <wp:extent cx="6639560" cy="4707255"/>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9560" cy="4707255"/>
                    </a:xfrm>
                    <a:prstGeom prst="rect">
                      <a:avLst/>
                    </a:prstGeom>
                    <a:noFill/>
                    <a:ln>
                      <a:noFill/>
                    </a:ln>
                  </pic:spPr>
                </pic:pic>
              </a:graphicData>
            </a:graphic>
          </wp:inline>
        </w:drawing>
      </w:r>
    </w:p>
    <w:p w14:paraId="3AB7331A" w14:textId="35CCF7AB" w:rsidR="00A413A1" w:rsidRDefault="00A413A1" w:rsidP="00A413A1">
      <w:pPr>
        <w:pStyle w:val="BilderFormat"/>
      </w:pPr>
      <w:bookmarkStart w:id="116" w:name="_Ref111699667"/>
      <w:bookmarkStart w:id="117" w:name="_Toc111788704"/>
      <w:bookmarkStart w:id="118" w:name="_Toc113009199"/>
      <w:r>
        <w:t xml:space="preserve">Abbildung </w:t>
      </w:r>
      <w:r>
        <w:fldChar w:fldCharType="begin"/>
      </w:r>
      <w:r>
        <w:instrText xml:space="preserve"> SEQ Abbildung \* ARABIC </w:instrText>
      </w:r>
      <w:r>
        <w:fldChar w:fldCharType="separate"/>
      </w:r>
      <w:r w:rsidR="008E5311">
        <w:t>23</w:t>
      </w:r>
      <w:r>
        <w:fldChar w:fldCharType="end"/>
      </w:r>
      <w:bookmarkEnd w:id="116"/>
      <w:r>
        <w:t>:ECTR Fenster mit Schreibtisch und Objekt Browser</w:t>
      </w:r>
      <w:bookmarkEnd w:id="117"/>
      <w:bookmarkEnd w:id="118"/>
    </w:p>
    <w:p w14:paraId="21304803" w14:textId="77777777" w:rsidR="00A413A1" w:rsidRDefault="00A413A1" w:rsidP="00A413A1">
      <w:r>
        <w:t>Der Schreibtisch ist das Fenster in dem die meisten Aktionen zum Öffnen, Anzeigen oder Suchen von Dokumenten stattfinden. Neben dem „Ablage“ Unterordner, in dem zuvor geöffnete Dokumente angezeigt werden, findet sich hier auch der Arbeitsvorrat. Über das Auge in der Werkzeugzeile kann ein ausgewähltes Dokument in einer 3D Vorschau angezeigt werden.</w:t>
      </w:r>
    </w:p>
    <w:p w14:paraId="54474D37" w14:textId="77777777" w:rsidR="00A413A1" w:rsidRDefault="00A413A1" w:rsidP="00A413A1">
      <w:r>
        <w:t xml:space="preserve">Der Objekt Browser öffnet sich, sobald ein Dokument im Schreibtisch angewählt wurde. Hier können alle weiteren Informationen angezeigt werden, die im DIS des Dokuments abgespeichert sind. </w:t>
      </w:r>
      <w:r>
        <w:lastRenderedPageBreak/>
        <w:t>Außerdem können hier weitere Daten zum Status, die Strukturdaten oder alle angehangenen Originale angezeigt werden.</w:t>
      </w:r>
    </w:p>
    <w:p w14:paraId="28D872BB" w14:textId="07A319E5" w:rsidR="00056FF2" w:rsidRDefault="00D91A9C" w:rsidP="004D76CD">
      <w:pPr>
        <w:pStyle w:val="berschrift3"/>
      </w:pPr>
      <w:bookmarkStart w:id="119" w:name="_Ref112929731"/>
      <w:bookmarkStart w:id="120" w:name="_Ref112929732"/>
      <w:bookmarkStart w:id="121" w:name="_Toc113011339"/>
      <w:r>
        <w:t>SAP-Anmeldung</w:t>
      </w:r>
      <w:bookmarkEnd w:id="119"/>
      <w:bookmarkEnd w:id="120"/>
      <w:bookmarkEnd w:id="121"/>
    </w:p>
    <w:p w14:paraId="6B6AF847" w14:textId="77777777" w:rsidR="00F113A7" w:rsidRDefault="00F113A7" w:rsidP="00F113A7">
      <w:r>
        <w:t xml:space="preserve">Die Verbindung von Inventor und SAP muss durch eine Anmeldung erfolgen. Hierfür muss anders als bei der CAD Desktopschnittstelle die Anmeldung manuell gestartet werden. Eine weitere Besonderheit ist, dass die ECTR Applikation im Hintergrund geöffnet bleiben kann, während im Inventor gearbeitet wird. Demnach muss der Anwender sich nicht extra aus dem SAP-System ausloggen, um in Inventor zu arbeiten. </w:t>
      </w:r>
    </w:p>
    <w:p w14:paraId="01C3B0FC" w14:textId="77777777" w:rsidR="00F113A7" w:rsidRDefault="00F113A7" w:rsidP="00F113A7">
      <w:pPr>
        <w:pStyle w:val="BilderFormat"/>
      </w:pPr>
      <w:r>
        <w:drawing>
          <wp:inline distT="0" distB="0" distL="0" distR="0" wp14:anchorId="6E3B2FEF" wp14:editId="6FAAD543">
            <wp:extent cx="2774950" cy="2248893"/>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7481" cy="2259049"/>
                    </a:xfrm>
                    <a:prstGeom prst="rect">
                      <a:avLst/>
                    </a:prstGeom>
                    <a:noFill/>
                    <a:ln>
                      <a:noFill/>
                    </a:ln>
                  </pic:spPr>
                </pic:pic>
              </a:graphicData>
            </a:graphic>
          </wp:inline>
        </w:drawing>
      </w:r>
    </w:p>
    <w:p w14:paraId="4B696A52" w14:textId="3FA07F4C" w:rsidR="00F113A7" w:rsidRDefault="00F113A7" w:rsidP="00F113A7">
      <w:pPr>
        <w:pStyle w:val="Beschriftung"/>
      </w:pPr>
      <w:bookmarkStart w:id="122" w:name="_Ref111443628"/>
      <w:bookmarkStart w:id="123" w:name="_Toc111788705"/>
      <w:bookmarkStart w:id="124" w:name="_Toc113009200"/>
      <w:r>
        <w:t xml:space="preserve">Abbildung </w:t>
      </w:r>
      <w:fldSimple w:instr=" SEQ Abbildung \* ARABIC ">
        <w:r w:rsidR="008E5311">
          <w:rPr>
            <w:noProof/>
          </w:rPr>
          <w:t>24</w:t>
        </w:r>
      </w:fldSimple>
      <w:bookmarkEnd w:id="122"/>
      <w:r>
        <w:t>: ECTR Anmeldefenster SAP</w:t>
      </w:r>
      <w:bookmarkEnd w:id="123"/>
      <w:bookmarkEnd w:id="124"/>
    </w:p>
    <w:p w14:paraId="26209D2A" w14:textId="33B7AA34" w:rsidR="00F113A7" w:rsidRDefault="00F113A7" w:rsidP="00F113A7">
      <w:r>
        <w:t xml:space="preserve">Das Anmeldefenster (siehe </w:t>
      </w:r>
      <w:r>
        <w:fldChar w:fldCharType="begin"/>
      </w:r>
      <w:r>
        <w:instrText xml:space="preserve"> REF _Ref111443628 \h </w:instrText>
      </w:r>
      <w:r>
        <w:fldChar w:fldCharType="separate"/>
      </w:r>
      <w:r w:rsidR="008E5311">
        <w:t xml:space="preserve">Abbildung </w:t>
      </w:r>
      <w:r w:rsidR="008E5311">
        <w:rPr>
          <w:noProof/>
        </w:rPr>
        <w:t>24</w:t>
      </w:r>
      <w:r>
        <w:fldChar w:fldCharType="end"/>
      </w:r>
      <w:r>
        <w:t xml:space="preserve">) erfüllt dieselbe Funktion wie auch das Anmeldefenster von CAD Desktop. Allerdings kann zusätzlich noch eine CAD-Gruppe festgelegt werden. Diese muss zuvor konfiguriert werden und kann für gewisse Gruppen ECTR Funktionen sperren. Beispielsweise können Schreibaktionen verhindert oder nur Leseberechtigungen vergeben werden. </w:t>
      </w:r>
    </w:p>
    <w:p w14:paraId="4C3A28C7" w14:textId="11E94E75" w:rsidR="00F113A7" w:rsidRDefault="00F113A7" w:rsidP="00F113A7">
      <w:r w:rsidRPr="008F0224">
        <w:t xml:space="preserve">Die Gruppen können in einer Konfigurationsdatei </w:t>
      </w:r>
      <w:r>
        <w:t>erstellt und erweitert</w:t>
      </w:r>
      <w:r w:rsidRPr="008F0224">
        <w:t xml:space="preserve"> werden.</w:t>
      </w:r>
      <w:r>
        <w:t xml:space="preserve"> Es muss die „SAPLogon.txt“ bearbeitet werden wie in Anhang 2 beschrieben. </w:t>
      </w:r>
      <w:sdt>
        <w:sdtPr>
          <w:id w:val="1151803154"/>
          <w:citation/>
        </w:sdtPr>
        <w:sdtEndPr/>
        <w:sdtContent>
          <w:r>
            <w:fldChar w:fldCharType="begin"/>
          </w:r>
          <w:r>
            <w:instrText xml:space="preserve"> CITATION SAP18 \l 1031 </w:instrText>
          </w:r>
          <w:r>
            <w:fldChar w:fldCharType="separate"/>
          </w:r>
          <w:r w:rsidR="00AA6B01" w:rsidRPr="00AA6B01">
            <w:rPr>
              <w:noProof/>
            </w:rPr>
            <w:t>(SAP, 2018)</w:t>
          </w:r>
          <w:r>
            <w:fldChar w:fldCharType="end"/>
          </w:r>
        </w:sdtContent>
      </w:sdt>
    </w:p>
    <w:p w14:paraId="1A23A5DD" w14:textId="68CA8ED5" w:rsidR="00AB561D" w:rsidRDefault="00231014" w:rsidP="004D76CD">
      <w:pPr>
        <w:pStyle w:val="berschrift3"/>
      </w:pPr>
      <w:bookmarkStart w:id="125" w:name="_Ref112929733"/>
      <w:bookmarkStart w:id="126" w:name="_Ref112929734"/>
      <w:bookmarkStart w:id="127" w:name="_Toc113011340"/>
      <w:r>
        <w:t>Dokumente</w:t>
      </w:r>
      <w:bookmarkEnd w:id="125"/>
      <w:bookmarkEnd w:id="126"/>
      <w:bookmarkEnd w:id="127"/>
    </w:p>
    <w:p w14:paraId="3627E438" w14:textId="6712FD19" w:rsidR="003354A7" w:rsidRDefault="003354A7" w:rsidP="003354A7">
      <w:bookmarkStart w:id="128" w:name="_Hlk112240060"/>
      <w:r>
        <w:t xml:space="preserve">Die </w:t>
      </w:r>
      <w:r w:rsidRPr="004D76CD">
        <w:t>Speicherung und Verwaltung von Dokumenten ist die Kernfunktion der SAP PLM Schnittstelle, weshalb SAP ECTR diese Funktionen auch abdeckt. Das Laden der Dokumente erfolgt durch den Schreibtisch im ECTR Fe</w:t>
      </w:r>
      <w:r>
        <w:t xml:space="preserve">nster. Dieses wir über die Schaltfläche „ECTR öffnen“ (siehe </w:t>
      </w:r>
      <w:r>
        <w:fldChar w:fldCharType="begin"/>
      </w:r>
      <w:r>
        <w:instrText xml:space="preserve"> REF _Ref111541949 \h </w:instrText>
      </w:r>
      <w:r>
        <w:fldChar w:fldCharType="separate"/>
      </w:r>
      <w:r w:rsidR="008E5311" w:rsidRPr="00605F5A">
        <w:t xml:space="preserve">Abbildung </w:t>
      </w:r>
      <w:r w:rsidR="008E5311">
        <w:rPr>
          <w:noProof/>
        </w:rPr>
        <w:t>25</w:t>
      </w:r>
      <w:r>
        <w:fldChar w:fldCharType="end"/>
      </w:r>
      <w:r>
        <w:t xml:space="preserve">) geöffnet. Außerdem kann auch direkt die CAD-Struktur eines in Inventor geöffneten Modells aufgerufen werden. Die CAD-Struktur entspricht der CAD Desktop CAD-Sicht. </w:t>
      </w:r>
    </w:p>
    <w:p w14:paraId="336B11BC" w14:textId="77777777" w:rsidR="003354A7" w:rsidRPr="004D76CD" w:rsidRDefault="003354A7" w:rsidP="003354A7">
      <w:pPr>
        <w:pStyle w:val="BilderFormat"/>
      </w:pPr>
      <w:r w:rsidRPr="00605F5A">
        <w:drawing>
          <wp:inline distT="0" distB="0" distL="0" distR="0" wp14:anchorId="40417BCD" wp14:editId="2B374A9B">
            <wp:extent cx="1931035" cy="914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1035" cy="914400"/>
                    </a:xfrm>
                    <a:prstGeom prst="rect">
                      <a:avLst/>
                    </a:prstGeom>
                    <a:noFill/>
                    <a:ln>
                      <a:noFill/>
                    </a:ln>
                  </pic:spPr>
                </pic:pic>
              </a:graphicData>
            </a:graphic>
          </wp:inline>
        </w:drawing>
      </w:r>
      <w:bookmarkStart w:id="129" w:name="_Ref111443745"/>
    </w:p>
    <w:p w14:paraId="2D9432FD" w14:textId="283F5C89" w:rsidR="003354A7" w:rsidRDefault="003354A7" w:rsidP="003354A7">
      <w:pPr>
        <w:pStyle w:val="BilderFormat"/>
        <w:keepLines/>
      </w:pPr>
      <w:bookmarkStart w:id="130" w:name="_Ref111541949"/>
      <w:bookmarkStart w:id="131" w:name="_Toc111788706"/>
      <w:bookmarkStart w:id="132" w:name="_Toc113009201"/>
      <w:r w:rsidRPr="00605F5A">
        <w:lastRenderedPageBreak/>
        <w:t xml:space="preserve">Abbildung </w:t>
      </w:r>
      <w:r w:rsidRPr="00605F5A">
        <w:fldChar w:fldCharType="begin"/>
      </w:r>
      <w:r w:rsidRPr="00605F5A">
        <w:instrText xml:space="preserve"> SEQ Abbildung \* ARABIC </w:instrText>
      </w:r>
      <w:r w:rsidRPr="00605F5A">
        <w:fldChar w:fldCharType="separate"/>
      </w:r>
      <w:r w:rsidR="008E5311">
        <w:t>25</w:t>
      </w:r>
      <w:r w:rsidRPr="00605F5A">
        <w:fldChar w:fldCharType="end"/>
      </w:r>
      <w:bookmarkEnd w:id="129"/>
      <w:bookmarkEnd w:id="130"/>
      <w:r w:rsidRPr="00605F5A">
        <w:t>: ECTR Allgemein Funktionen</w:t>
      </w:r>
      <w:bookmarkEnd w:id="131"/>
      <w:bookmarkEnd w:id="132"/>
    </w:p>
    <w:p w14:paraId="2974D7A6" w14:textId="225F068B" w:rsidR="003354A7" w:rsidRDefault="003354A7" w:rsidP="003354A7">
      <w:r>
        <w:t xml:space="preserve">In </w:t>
      </w:r>
      <w:r>
        <w:fldChar w:fldCharType="begin"/>
      </w:r>
      <w:r>
        <w:instrText xml:space="preserve"> REF _Ref109906808 \h </w:instrText>
      </w:r>
      <w:r>
        <w:fldChar w:fldCharType="separate"/>
      </w:r>
      <w:r w:rsidR="008E5311">
        <w:t xml:space="preserve">Abbildung </w:t>
      </w:r>
      <w:r w:rsidR="008E5311">
        <w:rPr>
          <w:noProof/>
        </w:rPr>
        <w:t>26</w:t>
      </w:r>
      <w:r>
        <w:fldChar w:fldCharType="end"/>
      </w:r>
      <w:r>
        <w:t xml:space="preserve"> ist der zweite Abschnitt des SAP PLM Reiters in Inventor angezeigt. Hier sind die Kernfunktionen zu Dokumenten angeordnet.</w:t>
      </w:r>
    </w:p>
    <w:p w14:paraId="0281B694" w14:textId="77777777" w:rsidR="003354A7" w:rsidRDefault="003354A7" w:rsidP="003354A7">
      <w:pPr>
        <w:pStyle w:val="BilderFormat"/>
      </w:pPr>
      <w:r>
        <w:drawing>
          <wp:inline distT="0" distB="0" distL="0" distR="0" wp14:anchorId="0335DBB4" wp14:editId="443A2F21">
            <wp:extent cx="4688840" cy="914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840" cy="914400"/>
                    </a:xfrm>
                    <a:prstGeom prst="rect">
                      <a:avLst/>
                    </a:prstGeom>
                    <a:noFill/>
                    <a:ln>
                      <a:noFill/>
                    </a:ln>
                  </pic:spPr>
                </pic:pic>
              </a:graphicData>
            </a:graphic>
          </wp:inline>
        </w:drawing>
      </w:r>
    </w:p>
    <w:p w14:paraId="4545F2E1" w14:textId="01D0E6E4" w:rsidR="003354A7" w:rsidRDefault="003354A7" w:rsidP="003354A7">
      <w:pPr>
        <w:pStyle w:val="BilderFormat"/>
      </w:pPr>
      <w:bookmarkStart w:id="133" w:name="_Ref109906808"/>
      <w:bookmarkStart w:id="134" w:name="_Toc113009202"/>
      <w:r>
        <w:t xml:space="preserve">Abbildung </w:t>
      </w:r>
      <w:r>
        <w:fldChar w:fldCharType="begin"/>
      </w:r>
      <w:r>
        <w:instrText xml:space="preserve"> SEQ Abbildung \* ARABIC </w:instrText>
      </w:r>
      <w:r>
        <w:fldChar w:fldCharType="separate"/>
      </w:r>
      <w:r w:rsidR="008E5311">
        <w:t>26</w:t>
      </w:r>
      <w:r>
        <w:fldChar w:fldCharType="end"/>
      </w:r>
      <w:bookmarkEnd w:id="133"/>
      <w:r>
        <w:t>: ECTR Original Reiter</w:t>
      </w:r>
      <w:bookmarkEnd w:id="134"/>
    </w:p>
    <w:p w14:paraId="0581AC1D" w14:textId="77777777" w:rsidR="008E5311" w:rsidRDefault="003354A7" w:rsidP="00F4754A">
      <w:r>
        <w:t xml:space="preserve">Um ein Dokument anzulegen, muss die „Neu“ Schaltfläche angewählt werden. Es öffnet sich ein ECTR Dialog, welcher alle Daten für den DIS in SAP erfasst. Auf dieses Fenster wird in Kapitel </w:t>
      </w:r>
      <w:r>
        <w:fldChar w:fldCharType="begin"/>
      </w:r>
      <w:r>
        <w:instrText xml:space="preserve"> REF _Ref109907279 \w \h </w:instrText>
      </w:r>
      <w:r>
        <w:fldChar w:fldCharType="separate"/>
      </w:r>
      <w:r w:rsidR="008E5311">
        <w:t>0</w:t>
      </w:r>
      <w:r>
        <w:fldChar w:fldCharType="end"/>
      </w:r>
      <w:r>
        <w:t xml:space="preserve"> </w:t>
      </w:r>
      <w:r>
        <w:fldChar w:fldCharType="begin"/>
      </w:r>
      <w:r>
        <w:instrText xml:space="preserve"> REF _Ref109907289 \h </w:instrText>
      </w:r>
      <w:r>
        <w:fldChar w:fldCharType="separate"/>
      </w:r>
      <w:r w:rsidR="008E5311">
        <w:t xml:space="preserve">Der Löschassistent als eigene Schaltfläche in Inventor fällt im ECTR weg. Die Funktionalität des Löschassistenten wird jedoch im ECTR Fenster im Arbeitsvorrat abgebildet. Der Arbeitsvorrat kann im Fenster Schreibtisch eingesehen werden und zeigt neben den geöffneten Dokumenten auch noch weitere Eigenschaften der lokal gespeicherten Modelle an. Er hat drei Funktionen, welche mit dem Rechtsklick auf Arbeitsvorrat (siehe Abbildung </w:t>
      </w:r>
      <w:r w:rsidR="008E5311">
        <w:rPr>
          <w:noProof/>
        </w:rPr>
        <w:t>30</w:t>
      </w:r>
      <w:r w:rsidR="008E5311">
        <w:t>), ausgeführt werden können.</w:t>
      </w:r>
    </w:p>
    <w:p w14:paraId="5AB48A1C" w14:textId="77777777" w:rsidR="008E5311" w:rsidRDefault="008E5311" w:rsidP="00F4754A">
      <w:pPr>
        <w:pStyle w:val="BilderFormat"/>
      </w:pPr>
      <w:r>
        <w:drawing>
          <wp:inline distT="0" distB="0" distL="0" distR="0" wp14:anchorId="53E81C7A" wp14:editId="0A99652A">
            <wp:extent cx="4440555" cy="8629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0555" cy="862965"/>
                    </a:xfrm>
                    <a:prstGeom prst="rect">
                      <a:avLst/>
                    </a:prstGeom>
                    <a:noFill/>
                    <a:ln>
                      <a:noFill/>
                    </a:ln>
                  </pic:spPr>
                </pic:pic>
              </a:graphicData>
            </a:graphic>
          </wp:inline>
        </w:drawing>
      </w:r>
    </w:p>
    <w:p w14:paraId="5B232924" w14:textId="77777777" w:rsidR="008E5311" w:rsidRDefault="008E5311" w:rsidP="00F4754A">
      <w:pPr>
        <w:pStyle w:val="BilderFormat"/>
      </w:pPr>
      <w:r>
        <w:t>Abbildung 30: Arbeitsvorrat Rechtsklickmenü</w:t>
      </w:r>
    </w:p>
    <w:p w14:paraId="6EEE232A" w14:textId="77777777" w:rsidR="008E5311" w:rsidRPr="00AC59E9" w:rsidRDefault="008E5311" w:rsidP="00F4754A">
      <w:r>
        <w:t xml:space="preserve">Mit der Schaltfläche „Arbeitsverzeichnis aufräumen“ wird das Arbeitsverzeichnis bereinigt. Es werden alle abgelegten Dokumente, die lokal gespeichert sind, gelöscht. Alle Dokumente, die noch </w:t>
      </w:r>
      <w:r>
        <w:rPr>
          <w:i/>
        </w:rPr>
        <w:t>i</w:t>
      </w:r>
      <w:r w:rsidRPr="003C71A2">
        <w:rPr>
          <w:i/>
        </w:rPr>
        <w:t>n Arbeit</w:t>
      </w:r>
      <w:r>
        <w:t xml:space="preserve"> sind, werden ignoriert und nicht gelöscht. Das Arbeitsverzeichnis kann ebenfalls bei noch nicht übernommenen Änderungen ihrer Struktur aktualisiert werden. Außerdem können die Lokalen Daten der Dokumente über die Schaltfläche „Arbeitsverzeichnis im Explorer öffnen“ im Explorer angezeigt werden.</w:t>
      </w:r>
    </w:p>
    <w:p w14:paraId="2783748A" w14:textId="39CAC4DD" w:rsidR="003354A7" w:rsidRDefault="008E5311" w:rsidP="003354A7">
      <w:r>
        <w:t>AZO Showscreen und Shrink</w:t>
      </w:r>
      <w:r w:rsidR="003354A7">
        <w:fldChar w:fldCharType="end"/>
      </w:r>
      <w:r w:rsidR="003354A7">
        <w:t xml:space="preserve"> genauer eingegangen. Nachdem die Daten eingetragen und bestätigt wurden, wird ein DIS erstellt und in SAP abgespeichert. Ein neues Dokument wird erstellt und direkt in Inventor geöffnet. </w:t>
      </w:r>
      <w:r w:rsidR="005979C6">
        <w:t xml:space="preserve">Wird </w:t>
      </w:r>
      <w:r w:rsidR="003354A7">
        <w:t>ein neues Modell über die Inventor Oberfläche</w:t>
      </w:r>
      <w:r w:rsidR="005979C6">
        <w:t xml:space="preserve"> erstellt,</w:t>
      </w:r>
      <w:r w:rsidR="003354A7">
        <w:t xml:space="preserve"> öffnet sich auch dieses Dialogfenster. Allerding muss zuvor bestätigt werden das ein DIS angelegt werden soll.</w:t>
      </w:r>
    </w:p>
    <w:p w14:paraId="791A9198" w14:textId="77777777" w:rsidR="003354A7" w:rsidRDefault="003354A7" w:rsidP="003354A7">
      <w:r>
        <w:t xml:space="preserve">Um ein Dokument auszuchecken und zu Laden kann über das ECTR Fenster das gewünschte Bauteil ausgewählt werden. Durch Doppelklick auf das Bauteil wird der Bearbeitungsmodus aktiviert. </w:t>
      </w:r>
      <w:r w:rsidRPr="0013421A">
        <w:t>Ebenfalls ist es möglich, das Modell im schreibgeschützten Modus zu öffnen</w:t>
      </w:r>
      <w:r>
        <w:t xml:space="preserve">. Wird das Modell zum Bearbeiten geöffnet, ändert sich auch der Dokumentenstatus auf </w:t>
      </w:r>
      <w:r>
        <w:rPr>
          <w:i/>
        </w:rPr>
        <w:t>in Arbeit</w:t>
      </w:r>
      <w:r>
        <w:t xml:space="preserve">. Ist ein Bauteil noch </w:t>
      </w:r>
      <w:r>
        <w:lastRenderedPageBreak/>
        <w:t>eingecheckt und noch nicht in „IA“ Zustand, kann über die „Bearbeiten“ Schaltfläche das Dokument ausgecheckt werden.</w:t>
      </w:r>
    </w:p>
    <w:p w14:paraId="74A10189" w14:textId="77777777" w:rsidR="008E5311" w:rsidRDefault="003354A7" w:rsidP="004D4438">
      <w:r>
        <w:t xml:space="preserve">Über die Schaltfläche „Öffnen“ können Dokumente aus SAP geladen werden. In diesem Prozess werden, über eine zuvor konfigurierte Suchmaske, die Dokumentenliste gefiltert und angezeigt. Die Suchmasken werden in Kapitel </w:t>
      </w:r>
      <w:r>
        <w:fldChar w:fldCharType="begin"/>
      </w:r>
      <w:r>
        <w:instrText xml:space="preserve"> REF _Ref111635166 \r \h </w:instrText>
      </w:r>
      <w:r>
        <w:fldChar w:fldCharType="separate"/>
      </w:r>
      <w:r w:rsidR="008E5311">
        <w:t>0</w:t>
      </w:r>
      <w:r>
        <w:fldChar w:fldCharType="end"/>
      </w:r>
      <w:r>
        <w:t xml:space="preserve"> </w:t>
      </w:r>
      <w:r>
        <w:fldChar w:fldCharType="begin"/>
      </w:r>
      <w:r>
        <w:instrText xml:space="preserve"> REF _Ref111635173 \h </w:instrText>
      </w:r>
      <w:r>
        <w:fldChar w:fldCharType="separate"/>
      </w:r>
      <w:r w:rsidR="008E5311">
        <w:t xml:space="preserve">Versionierungen von Dokumenten in ECTR kann über die Schaltfläche „Speichern als“ gestartet werden. Das geöffnete Modell wird als neue Version abgespeichert. SAP inkrementiert die Versionsnummer und legt eine neue Version mit den noch nicht abgelegten Veränderungen an dem Modell ab. Im Schreibtisch können alle Versionen eines Dokumentes in seinem Teilbaum eingesehen werden. </w:t>
      </w:r>
    </w:p>
    <w:p w14:paraId="5FC4DEAD" w14:textId="77777777" w:rsidR="008E5311" w:rsidRDefault="008E5311" w:rsidP="004D4438">
      <w:r>
        <w:t xml:space="preserve">Eine weitere Funktion der ECTR PLM Schnittstelle enthält das Ersetzen der derzeitig geöffneten Version durch eine andere. Die Schaltfläche in der Werkzeugleiste öffnet einen ECTR Dialog, der alle vorhandenen Versionen dieses Dokuments anzeigt. Hier kann nun eine andere Version geladen werden. Dies ist nur möglich, wenn in der SAP PLM andere Versionen vorhanden sind und sich das Dokument nicht im ausgecheckten Zustand, also </w:t>
      </w:r>
      <w:r>
        <w:rPr>
          <w:i/>
        </w:rPr>
        <w:t>in Arbeit</w:t>
      </w:r>
      <w:r>
        <w:t>, befindet.</w:t>
      </w:r>
    </w:p>
    <w:p w14:paraId="1E9F8112" w14:textId="77777777" w:rsidR="008E5311" w:rsidRPr="00C6269E" w:rsidRDefault="008E5311" w:rsidP="004D4438">
      <w:r>
        <w:t xml:space="preserve">Die Regel für das Inkrementieren der Versionsnummer, kann in ECTR konfiguriert werden. Obwohl dieser Vorgang individuell änderbar ist, wird die Versionierung voraussichtlich nicht bei AZO Verwendung finden. Die Dateinamen in Inventor werden sich nicht ändern und somit Bauteile unterschiedlicher Versionen nicht parallel öffnen lassen. </w:t>
      </w:r>
    </w:p>
    <w:p w14:paraId="68274A6E" w14:textId="77777777" w:rsidR="008E5311" w:rsidRPr="000F600D" w:rsidRDefault="008E5311" w:rsidP="004D4438">
      <w:r>
        <w:t xml:space="preserve">Die Teildokumente werden von der offiziellen Dokumentation der ECTR Schnittstelle nicht behandelt. Es muss eine Überprüfung erfolgen, wie Teildokumente in ECTR erstellt werden können. </w:t>
      </w:r>
    </w:p>
    <w:p w14:paraId="0B506EA8" w14:textId="52591230" w:rsidR="003354A7" w:rsidRDefault="008E5311" w:rsidP="003354A7">
      <w:r>
        <w:t>Dokumentenliste und Dokumentensuche</w:t>
      </w:r>
      <w:r w:rsidR="003354A7">
        <w:fldChar w:fldCharType="end"/>
      </w:r>
      <w:r w:rsidR="003354A7">
        <w:t xml:space="preserve"> näher beschrieben.</w:t>
      </w:r>
    </w:p>
    <w:p w14:paraId="27B1CF04" w14:textId="77777777" w:rsidR="003354A7" w:rsidRDefault="003354A7" w:rsidP="003354A7">
      <w:r>
        <w:t xml:space="preserve">Wurde ein Dokument in Bearbeitung genommen kann es sein, dass Veränderungen seit dem letzten Stand rückgängig gemacht werden sollen. Die „Abbrechen“ Schaltfläche ermöglicht es, das Model auf den Stand vor dem Auschecken zu setzen. Alle Änderungen, die nur lokal gespeichert sind, werden gelöscht und der alte Stand wird wieder hergestellt.  </w:t>
      </w:r>
    </w:p>
    <w:p w14:paraId="6B5F97D4" w14:textId="16FEEAC5" w:rsidR="003354A7" w:rsidRDefault="003354A7" w:rsidP="003354A7">
      <w:r>
        <w:t>Die Schaltfläche „Importieren“ ist zur Anlage eine</w:t>
      </w:r>
      <w:r w:rsidR="005238AB">
        <w:t>s</w:t>
      </w:r>
      <w:r>
        <w:t xml:space="preserve"> DIS für ein lokal existierendes Modell vorgesehen. Diese Schaltfläche hat zur Aufgabe einen neuen DIS anzulegen, den Dokumentennamen des neuen Originals anzupassen und das Dokument in SAP zu speichern. Dies funktioniert auch mit Baugruppen und Dokumenten mit mehreren Teildokumenten. CAD Desktop handelt das Importieren mit einem externen Tool ab, welches mit der Einführung der ECTR Schnittstelle überflüssig wird. </w:t>
      </w:r>
    </w:p>
    <w:p w14:paraId="4D5095E1" w14:textId="5711DA03" w:rsidR="003354A7" w:rsidRDefault="003354A7" w:rsidP="003354A7">
      <w:r>
        <w:t xml:space="preserve">Im Testsystem ist das Speichern von Dokumenten nicht möglich. Allerdings ist das Ablegen von Dateien in ECTR eine Schlüsselfunktion. Aus der offiziellen Dokumentation von SAP ECTR geht hervor, dass das Einchecken in Verbindung mit Versionierungen und Dokumentenstatus funktioniert. Das automatisierte Anlegen von DIS und die Synchronisation von Dokumentennummern muss noch </w:t>
      </w:r>
      <w:r>
        <w:lastRenderedPageBreak/>
        <w:t xml:space="preserve">getestet und gegebenenfalls implementiert werden. Da diese Funktion zuvor für CAD Desktop von AZO implementiert wurde und Standard SAP die Dokumentennummern kontinuierlich inkrementiert, kann davon ausgegangen werden, dass die Synchronisation nachimplementiert werden muss. </w:t>
      </w:r>
      <w:sdt>
        <w:sdtPr>
          <w:id w:val="759571080"/>
          <w:citation/>
        </w:sdtPr>
        <w:sdtEndPr/>
        <w:sdtContent>
          <w:r>
            <w:fldChar w:fldCharType="begin"/>
          </w:r>
          <w:r>
            <w:instrText xml:space="preserve"> CITATION CID221 \l 1031 </w:instrText>
          </w:r>
          <w:r>
            <w:fldChar w:fldCharType="separate"/>
          </w:r>
          <w:r w:rsidR="00AA6B01" w:rsidRPr="00AA6B01">
            <w:rPr>
              <w:noProof/>
            </w:rPr>
            <w:t>(CIDEON Software &amp; Services GmbH &amp; Co. KG, 2022)</w:t>
          </w:r>
          <w:r>
            <w:fldChar w:fldCharType="end"/>
          </w:r>
        </w:sdtContent>
      </w:sdt>
    </w:p>
    <w:p w14:paraId="16F3D067" w14:textId="69B1EADD" w:rsidR="00471977" w:rsidRDefault="003354A7" w:rsidP="003354A7">
      <w:r>
        <w:t>Die SAP-Sicht ist eine Funktion, welche über ECTR nicht erreichbar ist. Allerdings ist sie noch über SAP erreichbar und damit deckt sie ihren Anwendungsbereich ab. Aus Inventor können die Informationen auch über die „CAD Struktur anzeigen“ Schaltfläche erhalten werden.</w:t>
      </w:r>
      <w:bookmarkEnd w:id="128"/>
    </w:p>
    <w:p w14:paraId="40F0F00A" w14:textId="62D76417" w:rsidR="003354A7" w:rsidRDefault="00925C41" w:rsidP="003354A7">
      <w:pPr>
        <w:pStyle w:val="berschrift3"/>
      </w:pPr>
      <w:bookmarkStart w:id="135" w:name="_Ref112929839"/>
      <w:bookmarkStart w:id="136" w:name="_Ref112929844"/>
      <w:bookmarkStart w:id="137" w:name="_Toc113011341"/>
      <w:r>
        <w:t xml:space="preserve">Versionierungen </w:t>
      </w:r>
      <w:r w:rsidR="002D7BF0">
        <w:t>und Teildokumente</w:t>
      </w:r>
      <w:bookmarkEnd w:id="135"/>
      <w:bookmarkEnd w:id="136"/>
      <w:bookmarkEnd w:id="137"/>
    </w:p>
    <w:p w14:paraId="27F87207" w14:textId="77777777" w:rsidR="004D4438" w:rsidRDefault="004D4438" w:rsidP="004D4438">
      <w:bookmarkStart w:id="138" w:name="_Ref111635166"/>
      <w:bookmarkStart w:id="139" w:name="_Ref111635170"/>
      <w:bookmarkStart w:id="140" w:name="_Ref111635173"/>
      <w:r>
        <w:t xml:space="preserve">Versionierungen von Dokumenten in ECTR kann über die Schaltfläche „Speichern als“ gestartet werden. Das geöffnete Modell wird als neue Version abgespeichert. SAP inkrementiert die Versionsnummer und legt eine neue Version mit den noch nicht abgelegten Veränderungen an dem Modell ab. Im Schreibtisch können alle Versionen eines Dokumentes in seinem Teilbaum eingesehen werden. </w:t>
      </w:r>
    </w:p>
    <w:p w14:paraId="013B4107" w14:textId="77777777" w:rsidR="004D4438" w:rsidRDefault="004D4438" w:rsidP="004D4438">
      <w:r>
        <w:t xml:space="preserve">Eine weitere Funktion der ECTR PLM Schnittstelle enthält das Ersetzen der derzeitig geöffneten Version durch eine andere. Die Schaltfläche in der Werkzeugleiste öffnet einen ECTR Dialog, der alle vorhandenen Versionen dieses Dokuments anzeigt. Hier kann nun eine andere Version geladen werden. Dies ist nur möglich, wenn in der SAP PLM andere Versionen vorhanden sind und sich das Dokument nicht im ausgecheckten Zustand, also </w:t>
      </w:r>
      <w:r>
        <w:rPr>
          <w:i/>
        </w:rPr>
        <w:t>in Arbeit</w:t>
      </w:r>
      <w:r>
        <w:t>, befindet.</w:t>
      </w:r>
    </w:p>
    <w:p w14:paraId="593A4BC9" w14:textId="77777777" w:rsidR="004D4438" w:rsidRPr="00C6269E" w:rsidRDefault="004D4438" w:rsidP="004D4438">
      <w:r>
        <w:t xml:space="preserve">Die Regel für das Inkrementieren der Versionsnummer, kann in ECTR konfiguriert werden. Obwohl dieser Vorgang individuell änderbar ist, wird die Versionierung voraussichtlich nicht bei AZO Verwendung finden. Die Dateinamen in Inventor werden sich nicht ändern und somit Bauteile unterschiedlicher Versionen nicht parallel öffnen lassen. </w:t>
      </w:r>
    </w:p>
    <w:p w14:paraId="2C7A383C" w14:textId="77777777" w:rsidR="004D4438" w:rsidRPr="000F600D" w:rsidRDefault="004D4438" w:rsidP="004D4438">
      <w:r>
        <w:t xml:space="preserve">Die Teildokumente werden von der offiziellen Dokumentation der ECTR Schnittstelle nicht behandelt. Es muss eine Überprüfung erfolgen, wie Teildokumente in ECTR erstellt werden können. </w:t>
      </w:r>
    </w:p>
    <w:p w14:paraId="7C588D1C" w14:textId="108CEA56" w:rsidR="0037198E" w:rsidRDefault="0037198E" w:rsidP="00A740FF">
      <w:pPr>
        <w:pStyle w:val="berschrift3"/>
      </w:pPr>
      <w:bookmarkStart w:id="141" w:name="_Ref112929790"/>
      <w:bookmarkStart w:id="142" w:name="_Ref112929795"/>
      <w:bookmarkStart w:id="143" w:name="_Toc113011342"/>
      <w:r>
        <w:t>Dokumentenliste und Dokumentensuche</w:t>
      </w:r>
      <w:bookmarkEnd w:id="138"/>
      <w:bookmarkEnd w:id="139"/>
      <w:bookmarkEnd w:id="140"/>
      <w:bookmarkEnd w:id="141"/>
      <w:bookmarkEnd w:id="142"/>
      <w:bookmarkEnd w:id="143"/>
    </w:p>
    <w:p w14:paraId="3912A6F9" w14:textId="3070F1FC" w:rsidR="00964AE8" w:rsidRDefault="00964AE8" w:rsidP="00964AE8">
      <w:r>
        <w:t xml:space="preserve">In SAP ECTR gibt es eine neue Suchfunktion. Die Schnellsuche kann über das Fernglas im Menü des Schreibtischfensters gefunden werden. </w:t>
      </w:r>
      <w:r w:rsidR="00E10FC9">
        <w:t>D</w:t>
      </w:r>
      <w:r>
        <w:t>ie Suche</w:t>
      </w:r>
      <w:r w:rsidR="00E10FC9">
        <w:t xml:space="preserve"> kann</w:t>
      </w:r>
      <w:r>
        <w:t xml:space="preserve"> auch über den System Tab oder die Tastenkombination [Strg + F] </w:t>
      </w:r>
      <w:r w:rsidR="00E10FC9">
        <w:t>ge</w:t>
      </w:r>
      <w:r>
        <w:t>öffne</w:t>
      </w:r>
      <w:r w:rsidR="00E10FC9">
        <w:t>t werden</w:t>
      </w:r>
      <w:r>
        <w:t xml:space="preserve">. Es erscheint ein Freitextfeld und eine Filterauswahl. Die Schnellsuche nutzt DIS-Nummer, Materialnummer und Beschreibungstexte und gleicht diese mit der Suchanfrage ab. In der Filterleiste können entweder nach allen PLM-Objekten oder Teilmengen gesucht werden. Folgende Filterkriterien sind möglich: Dokumente, Materialien, ECN (Engineering Change Notice) und ESH (Embedded Search). Außerdem kann die Anzahl der maximalen Treffer angegeben werden. In </w:t>
      </w:r>
      <w:r>
        <w:fldChar w:fldCharType="begin"/>
      </w:r>
      <w:r>
        <w:instrText xml:space="preserve"> REF _Ref111443901 \h </w:instrText>
      </w:r>
      <w:r>
        <w:fldChar w:fldCharType="separate"/>
      </w:r>
      <w:r w:rsidR="008E5311">
        <w:t xml:space="preserve">Abbildung </w:t>
      </w:r>
      <w:r w:rsidR="008E5311">
        <w:rPr>
          <w:noProof/>
        </w:rPr>
        <w:t>27</w:t>
      </w:r>
      <w:r>
        <w:fldChar w:fldCharType="end"/>
      </w:r>
      <w:r>
        <w:t xml:space="preserve"> ist das Ergebnis einer Schnellsuche dargestellt.</w:t>
      </w:r>
    </w:p>
    <w:p w14:paraId="1B9C6EA2" w14:textId="77777777" w:rsidR="00964AE8" w:rsidRDefault="00964AE8" w:rsidP="00964AE8">
      <w:pPr>
        <w:pStyle w:val="BilderFormat"/>
      </w:pPr>
      <w:r>
        <w:lastRenderedPageBreak/>
        <w:drawing>
          <wp:inline distT="0" distB="0" distL="0" distR="0" wp14:anchorId="09DFB3BF" wp14:editId="65FF5C8F">
            <wp:extent cx="5398770" cy="334327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343275"/>
                    </a:xfrm>
                    <a:prstGeom prst="rect">
                      <a:avLst/>
                    </a:prstGeom>
                    <a:noFill/>
                    <a:ln>
                      <a:noFill/>
                    </a:ln>
                  </pic:spPr>
                </pic:pic>
              </a:graphicData>
            </a:graphic>
          </wp:inline>
        </w:drawing>
      </w:r>
    </w:p>
    <w:p w14:paraId="5B4CFDF7" w14:textId="583622ED" w:rsidR="00964AE8" w:rsidRDefault="00964AE8" w:rsidP="00964AE8">
      <w:pPr>
        <w:pStyle w:val="BilderFormat"/>
      </w:pPr>
      <w:bookmarkStart w:id="144" w:name="_Ref111443901"/>
      <w:bookmarkStart w:id="145" w:name="_Toc111788708"/>
      <w:bookmarkStart w:id="146" w:name="_Toc113009203"/>
      <w:r>
        <w:t xml:space="preserve">Abbildung </w:t>
      </w:r>
      <w:r>
        <w:fldChar w:fldCharType="begin"/>
      </w:r>
      <w:r>
        <w:instrText xml:space="preserve"> SEQ Abbildung \* ARABIC </w:instrText>
      </w:r>
      <w:r>
        <w:fldChar w:fldCharType="separate"/>
      </w:r>
      <w:r w:rsidR="008E5311">
        <w:t>27</w:t>
      </w:r>
      <w:r>
        <w:fldChar w:fldCharType="end"/>
      </w:r>
      <w:bookmarkEnd w:id="144"/>
      <w:r>
        <w:t>: Dokumentenschnellsuche</w:t>
      </w:r>
      <w:bookmarkEnd w:id="145"/>
      <w:bookmarkEnd w:id="146"/>
    </w:p>
    <w:p w14:paraId="33B7C0A7" w14:textId="20A8FF4D" w:rsidR="00964AE8" w:rsidRDefault="00964AE8" w:rsidP="00964AE8">
      <w:r>
        <w:t xml:space="preserve">Um jedoch genauere Suchen mit mehreren Parametern zu verwenden, werden Suchmasken benötigt. Diese können im ECTR-Fenster über „System“ &gt; „Suchmasken pflegen“ angelegt und bearbeitet werden. Die Suchmasken werden angezeigt, wenn ein neues Dokument aus der Dokumentenliste geöffnet werden soll. In </w:t>
      </w:r>
      <w:r>
        <w:fldChar w:fldCharType="begin"/>
      </w:r>
      <w:r>
        <w:instrText xml:space="preserve"> REF _Ref111640783 \h </w:instrText>
      </w:r>
      <w:r>
        <w:fldChar w:fldCharType="separate"/>
      </w:r>
      <w:r w:rsidR="008E5311">
        <w:t xml:space="preserve">Abbildung </w:t>
      </w:r>
      <w:r w:rsidR="008E5311">
        <w:rPr>
          <w:noProof/>
        </w:rPr>
        <w:t>28</w:t>
      </w:r>
      <w:r>
        <w:fldChar w:fldCharType="end"/>
      </w:r>
      <w:r>
        <w:t xml:space="preserve"> ist die Standardsuchmaske zur Dokumentensuche angezeigt. Auf dem Ordner Symbol (oben links) können weitere Suchmasken geladen werden. Diese werden in einem weiteren Reitern im selben Fenster geöffnet. ECTR merkt sich die zuletzt geöffnete Suchmaske und ruft diese bei der nächsten Öffnung wieder auf.</w:t>
      </w:r>
    </w:p>
    <w:p w14:paraId="2B668AEE" w14:textId="77777777" w:rsidR="00964AE8" w:rsidRDefault="00964AE8" w:rsidP="00964AE8">
      <w:pPr>
        <w:pStyle w:val="BilderFormat"/>
        <w:keepNext/>
      </w:pPr>
      <w:r>
        <w:drawing>
          <wp:inline distT="0" distB="0" distL="0" distR="0" wp14:anchorId="108EC04E" wp14:editId="4F742875">
            <wp:extent cx="6639560" cy="2679700"/>
            <wp:effectExtent l="0" t="0" r="889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9560" cy="2679700"/>
                    </a:xfrm>
                    <a:prstGeom prst="rect">
                      <a:avLst/>
                    </a:prstGeom>
                    <a:noFill/>
                    <a:ln>
                      <a:noFill/>
                    </a:ln>
                  </pic:spPr>
                </pic:pic>
              </a:graphicData>
            </a:graphic>
          </wp:inline>
        </w:drawing>
      </w:r>
    </w:p>
    <w:p w14:paraId="17EC9226" w14:textId="1BC12B8E" w:rsidR="00964AE8" w:rsidRDefault="00964AE8" w:rsidP="00964AE8">
      <w:pPr>
        <w:pStyle w:val="Beschriftung"/>
      </w:pPr>
      <w:bookmarkStart w:id="147" w:name="_Ref111640783"/>
      <w:bookmarkStart w:id="148" w:name="_Ref111635553"/>
      <w:bookmarkStart w:id="149" w:name="_Toc113009204"/>
      <w:r>
        <w:t xml:space="preserve">Abbildung </w:t>
      </w:r>
      <w:fldSimple w:instr=" SEQ Abbildung \* ARABIC ">
        <w:r w:rsidR="008E5311">
          <w:rPr>
            <w:noProof/>
          </w:rPr>
          <w:t>28</w:t>
        </w:r>
      </w:fldSimple>
      <w:bookmarkEnd w:id="147"/>
      <w:r>
        <w:t>: Dokumentensuche mit Standard-Maske</w:t>
      </w:r>
      <w:bookmarkEnd w:id="148"/>
      <w:bookmarkEnd w:id="149"/>
    </w:p>
    <w:p w14:paraId="69AF6C6E" w14:textId="77777777" w:rsidR="00964AE8" w:rsidRDefault="00964AE8" w:rsidP="00964AE8">
      <w:r>
        <w:lastRenderedPageBreak/>
        <w:t>Wenn die Suche im SAP aufgerufen werden soll, kann diese über die SAP GUI-Suche Schaltfläche gestartet werden. Hierbei wird die Dokumentensuche, wie beim Vorgängersystem in CAD Desktop, gestartet und es kann per Doppelklick das gewünschte Dokument in Inventor geladen werden.</w:t>
      </w:r>
    </w:p>
    <w:p w14:paraId="6FC126B6" w14:textId="77777777" w:rsidR="004169A8" w:rsidRDefault="004169A8" w:rsidP="004169A8">
      <w:pPr>
        <w:pStyle w:val="berschrift3"/>
      </w:pPr>
      <w:bookmarkStart w:id="150" w:name="_Toc113011343"/>
      <w:r>
        <w:t>Dokumentenstatus</w:t>
      </w:r>
      <w:bookmarkEnd w:id="150"/>
    </w:p>
    <w:p w14:paraId="22A4AAA1" w14:textId="688B0ABE" w:rsidR="00BE31C9" w:rsidRDefault="00BE31C9" w:rsidP="00BE31C9">
      <w:r>
        <w:t xml:space="preserve">Der Status eines Dokumentes kann im Objektnavigator verändert werden. Hierfür muss das Dokument im ECTR Fenster und das Bauteil im Objektnavigator geöffnet werden. Im Werkzeugmenü befindet sich eine Schaltfläche namens „Dokumentenstatus ändern“ (siehe </w:t>
      </w:r>
      <w:r>
        <w:fldChar w:fldCharType="begin"/>
      </w:r>
      <w:r>
        <w:instrText xml:space="preserve"> REF _Ref111444072 \h </w:instrText>
      </w:r>
      <w:r>
        <w:fldChar w:fldCharType="separate"/>
      </w:r>
      <w:r w:rsidR="008E5311">
        <w:t xml:space="preserve">Abbildung </w:t>
      </w:r>
      <w:r w:rsidR="008E5311">
        <w:rPr>
          <w:noProof/>
        </w:rPr>
        <w:t>29</w:t>
      </w:r>
      <w:r>
        <w:fldChar w:fldCharType="end"/>
      </w:r>
      <w:r>
        <w:t xml:space="preserve">). Wird diese Schaltfläche betätigt, öffnet sich ein neues Fenster, in dem das Feld nächster Status gesetzt werden kann. Das Drop Down Menü zeigt alle möglichen nächsten Zustände an, nach </w:t>
      </w:r>
      <w:r>
        <w:fldChar w:fldCharType="begin"/>
      </w:r>
      <w:r>
        <w:instrText xml:space="preserve"> REF _Ref109645935 \h </w:instrText>
      </w:r>
      <w:r>
        <w:fldChar w:fldCharType="separate"/>
      </w:r>
      <w:r w:rsidR="008E5311">
        <w:t xml:space="preserve">Abbildung </w:t>
      </w:r>
      <w:r w:rsidR="008E5311">
        <w:rPr>
          <w:noProof/>
        </w:rPr>
        <w:t>12</w:t>
      </w:r>
      <w:r>
        <w:fldChar w:fldCharType="end"/>
      </w:r>
      <w:r>
        <w:t xml:space="preserve"> im Kapitel </w:t>
      </w:r>
      <w:r>
        <w:fldChar w:fldCharType="begin"/>
      </w:r>
      <w:r>
        <w:instrText xml:space="preserve"> REF _Ref111444101 \w \h </w:instrText>
      </w:r>
      <w:r>
        <w:fldChar w:fldCharType="separate"/>
      </w:r>
      <w:r w:rsidR="008E5311">
        <w:t>4.2.4</w:t>
      </w:r>
      <w:r>
        <w:fldChar w:fldCharType="end"/>
      </w:r>
      <w:r>
        <w:t xml:space="preserve"> </w:t>
      </w:r>
      <w:r>
        <w:fldChar w:fldCharType="begin"/>
      </w:r>
      <w:r>
        <w:instrText xml:space="preserve"> REF _Ref111444108 \h </w:instrText>
      </w:r>
      <w:r>
        <w:fldChar w:fldCharType="separate"/>
      </w:r>
      <w:r w:rsidR="008E5311">
        <w:t>Dokumentenstatus</w:t>
      </w:r>
      <w:r>
        <w:fldChar w:fldCharType="end"/>
      </w:r>
      <w:r>
        <w:t xml:space="preserve">. </w:t>
      </w:r>
    </w:p>
    <w:p w14:paraId="2232B776" w14:textId="77777777" w:rsidR="00BE31C9" w:rsidRDefault="00BE31C9" w:rsidP="00BE31C9">
      <w:pPr>
        <w:pStyle w:val="BilderFormat"/>
      </w:pPr>
      <w:r>
        <w:drawing>
          <wp:inline distT="0" distB="0" distL="0" distR="0" wp14:anchorId="77282C0F" wp14:editId="5B2F2C4A">
            <wp:extent cx="342900" cy="33655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 cy="336550"/>
                    </a:xfrm>
                    <a:prstGeom prst="rect">
                      <a:avLst/>
                    </a:prstGeom>
                    <a:noFill/>
                    <a:ln>
                      <a:noFill/>
                    </a:ln>
                  </pic:spPr>
                </pic:pic>
              </a:graphicData>
            </a:graphic>
          </wp:inline>
        </w:drawing>
      </w:r>
    </w:p>
    <w:p w14:paraId="0EB4DC99" w14:textId="13D0CFDC" w:rsidR="00BE31C9" w:rsidRDefault="00BE31C9" w:rsidP="00BE31C9">
      <w:pPr>
        <w:pStyle w:val="Beschriftung"/>
      </w:pPr>
      <w:bookmarkStart w:id="151" w:name="_Ref111444072"/>
      <w:bookmarkStart w:id="152" w:name="_Toc111788710"/>
      <w:bookmarkStart w:id="153" w:name="_Toc113009205"/>
      <w:r>
        <w:t xml:space="preserve">Abbildung </w:t>
      </w:r>
      <w:fldSimple w:instr=" SEQ Abbildung \* ARABIC ">
        <w:r w:rsidR="008E5311">
          <w:rPr>
            <w:noProof/>
          </w:rPr>
          <w:t>29</w:t>
        </w:r>
      </w:fldSimple>
      <w:bookmarkEnd w:id="151"/>
      <w:r>
        <w:t>: Schaltfläche Dokumentenstatus ändern</w:t>
      </w:r>
      <w:bookmarkEnd w:id="152"/>
      <w:bookmarkEnd w:id="153"/>
    </w:p>
    <w:p w14:paraId="24574445" w14:textId="4A16C036" w:rsidR="00102FE4" w:rsidRDefault="00BE31C9" w:rsidP="00BE31C9">
      <w:r>
        <w:t xml:space="preserve">Wie in CAD Desktop, wird der Status beim Bearbeiten und Ablegen des Dokuments auch mitgeändert. Wird das Dokument in Bearbeitung genommen, wechselt der Status auf </w:t>
      </w:r>
      <w:r>
        <w:rPr>
          <w:i/>
        </w:rPr>
        <w:t>IA</w:t>
      </w:r>
      <w:r>
        <w:t xml:space="preserve"> Wird es abgespeichert und eingecheckt (speichern und anzeigen), so kommt es in den </w:t>
      </w:r>
      <w:r>
        <w:rPr>
          <w:i/>
        </w:rPr>
        <w:t>BW</w:t>
      </w:r>
      <w:r>
        <w:t xml:space="preserve"> Status. Im Objektbrowser kann ebenfalls ein Statusprotokoll eingesehen werden.</w:t>
      </w:r>
    </w:p>
    <w:p w14:paraId="7F5112A3" w14:textId="73B5DA13" w:rsidR="00D243CF" w:rsidRDefault="00D243CF" w:rsidP="004D76CD">
      <w:pPr>
        <w:pStyle w:val="berschrift3"/>
      </w:pPr>
      <w:bookmarkStart w:id="154" w:name="_Ref112929882"/>
      <w:bookmarkStart w:id="155" w:name="_Ref112929887"/>
      <w:bookmarkStart w:id="156" w:name="_Toc113011344"/>
      <w:r>
        <w:t>Löschassistent</w:t>
      </w:r>
      <w:bookmarkEnd w:id="154"/>
      <w:bookmarkEnd w:id="155"/>
      <w:bookmarkEnd w:id="156"/>
    </w:p>
    <w:p w14:paraId="60863178" w14:textId="48B0F7BF" w:rsidR="00F4754A" w:rsidRDefault="00F4754A" w:rsidP="00F4754A">
      <w:bookmarkStart w:id="157" w:name="_Ref109907279"/>
      <w:bookmarkStart w:id="158" w:name="_Ref109907289"/>
      <w:r>
        <w:t xml:space="preserve">Der Löschassistent als eigene Schaltfläche in Inventor fällt im ECTR weg. Die Funktionalität des Löschassistenten wird jedoch im ECTR Fenster im Arbeitsvorrat abgebildet. Der Arbeitsvorrat kann im Fenster Schreibtisch eingesehen werden und zeigt neben den geöffneten Dokumenten auch noch weitere Eigenschaften der lokal gespeicherten Modelle an. Er hat drei Funktionen, welche mit dem Rechtsklick auf Arbeitsvorrat (siehe </w:t>
      </w:r>
      <w:r>
        <w:fldChar w:fldCharType="begin"/>
      </w:r>
      <w:r>
        <w:instrText xml:space="preserve"> REF _Ref111444206 \h </w:instrText>
      </w:r>
      <w:r>
        <w:fldChar w:fldCharType="separate"/>
      </w:r>
      <w:r w:rsidR="008E5311">
        <w:t xml:space="preserve">Abbildung </w:t>
      </w:r>
      <w:r w:rsidR="008E5311">
        <w:rPr>
          <w:noProof/>
        </w:rPr>
        <w:t>30</w:t>
      </w:r>
      <w:r>
        <w:fldChar w:fldCharType="end"/>
      </w:r>
      <w:r>
        <w:t>), ausgeführt werden können.</w:t>
      </w:r>
    </w:p>
    <w:p w14:paraId="1724A2BC" w14:textId="77777777" w:rsidR="00F4754A" w:rsidRDefault="00F4754A" w:rsidP="00F4754A">
      <w:pPr>
        <w:pStyle w:val="BilderFormat"/>
      </w:pPr>
      <w:r>
        <w:drawing>
          <wp:inline distT="0" distB="0" distL="0" distR="0" wp14:anchorId="0B7960A8" wp14:editId="4A7DD1AA">
            <wp:extent cx="4440555" cy="8629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0555" cy="862965"/>
                    </a:xfrm>
                    <a:prstGeom prst="rect">
                      <a:avLst/>
                    </a:prstGeom>
                    <a:noFill/>
                    <a:ln>
                      <a:noFill/>
                    </a:ln>
                  </pic:spPr>
                </pic:pic>
              </a:graphicData>
            </a:graphic>
          </wp:inline>
        </w:drawing>
      </w:r>
    </w:p>
    <w:p w14:paraId="7383CD7A" w14:textId="54BB4C4D" w:rsidR="00F4754A" w:rsidRDefault="00F4754A" w:rsidP="00F4754A">
      <w:pPr>
        <w:pStyle w:val="BilderFormat"/>
      </w:pPr>
      <w:bookmarkStart w:id="159" w:name="_Ref111444206"/>
      <w:bookmarkStart w:id="160" w:name="_Toc111788711"/>
      <w:bookmarkStart w:id="161" w:name="_Toc113009206"/>
      <w:r>
        <w:t xml:space="preserve">Abbildung </w:t>
      </w:r>
      <w:r>
        <w:fldChar w:fldCharType="begin"/>
      </w:r>
      <w:r>
        <w:instrText xml:space="preserve"> SEQ Abbildung \* ARABIC </w:instrText>
      </w:r>
      <w:r>
        <w:fldChar w:fldCharType="separate"/>
      </w:r>
      <w:r w:rsidR="008E5311">
        <w:t>30</w:t>
      </w:r>
      <w:r>
        <w:fldChar w:fldCharType="end"/>
      </w:r>
      <w:bookmarkEnd w:id="159"/>
      <w:r>
        <w:t>: Arbeitsvorrat Rechtsklickmenü</w:t>
      </w:r>
      <w:bookmarkEnd w:id="160"/>
      <w:bookmarkEnd w:id="161"/>
    </w:p>
    <w:p w14:paraId="226EB097" w14:textId="3485D3F0" w:rsidR="00F4754A" w:rsidRPr="00AC59E9" w:rsidRDefault="00F4754A" w:rsidP="00F4754A">
      <w:r>
        <w:t xml:space="preserve">Mit der Schaltfläche </w:t>
      </w:r>
      <w:r w:rsidR="005F56B7">
        <w:t>„</w:t>
      </w:r>
      <w:r>
        <w:t>Arbeitsverzeichnis aufräumen</w:t>
      </w:r>
      <w:r w:rsidR="005F56B7">
        <w:t>“</w:t>
      </w:r>
      <w:r>
        <w:t xml:space="preserve"> wird das Arbeitsverzeichnis bereinigt. Es werden alle abgelegten Dokumente, die lokal gespeichert sind, gelöscht. Alle Dokumente, die noch </w:t>
      </w:r>
      <w:r>
        <w:rPr>
          <w:i/>
        </w:rPr>
        <w:t>i</w:t>
      </w:r>
      <w:r w:rsidRPr="003C71A2">
        <w:rPr>
          <w:i/>
        </w:rPr>
        <w:t>n Arbeit</w:t>
      </w:r>
      <w:r>
        <w:t xml:space="preserve"> sind, werden ignoriert und nicht gelöscht.</w:t>
      </w:r>
      <w:r w:rsidR="00A325E3">
        <w:t xml:space="preserve"> Das Arbeitsverzeichnis </w:t>
      </w:r>
      <w:r w:rsidR="00877E87">
        <w:t xml:space="preserve">kann ebenfalls bei noch nicht übernommenen Änderungen ihrer Struktur </w:t>
      </w:r>
      <w:r w:rsidR="00C749DD">
        <w:t>aktualisiert werden. Außerdem können die Lokalen Daten der Dokumente über die Schaltfläche „</w:t>
      </w:r>
      <w:r w:rsidR="00D6187C">
        <w:t>Arbeitsverzeichnis im Explorer öffnen“ im Explorer angezeigt werden.</w:t>
      </w:r>
    </w:p>
    <w:p w14:paraId="2CD9DF51" w14:textId="0D62DAB6" w:rsidR="00D243CF" w:rsidRDefault="00D243CF" w:rsidP="004D76CD">
      <w:pPr>
        <w:pStyle w:val="berschrift3"/>
      </w:pPr>
      <w:bookmarkStart w:id="162" w:name="_Ref112929956"/>
      <w:bookmarkStart w:id="163" w:name="_Ref112929958"/>
      <w:bookmarkStart w:id="164" w:name="_Toc113011345"/>
      <w:r>
        <w:lastRenderedPageBreak/>
        <w:t>AZO Show</w:t>
      </w:r>
      <w:r w:rsidR="00DD5210">
        <w:t>screen</w:t>
      </w:r>
      <w:r>
        <w:t xml:space="preserve"> und Shrink</w:t>
      </w:r>
      <w:bookmarkEnd w:id="157"/>
      <w:bookmarkEnd w:id="158"/>
      <w:bookmarkEnd w:id="162"/>
      <w:bookmarkEnd w:id="163"/>
      <w:bookmarkEnd w:id="164"/>
    </w:p>
    <w:p w14:paraId="2BDDB354" w14:textId="77777777" w:rsidR="00B72A85" w:rsidRDefault="00B72A85" w:rsidP="00B72A85">
      <w:r w:rsidRPr="00F5577B">
        <w:t>Der AZO Show</w:t>
      </w:r>
      <w:r>
        <w:t>s</w:t>
      </w:r>
      <w:r w:rsidRPr="00F5577B">
        <w:t>creen hat ein</w:t>
      </w:r>
      <w:r>
        <w:t xml:space="preserve">e bestimmte Anzahl an Eingabeparametern und Informationen, welche an den DIS angehangen werden können. Diese sind für die spätere Ablage und Suche der Dateien von hoher Relevanz. Zum großen Teil ist der AZO Showscreen durch den ECTR Dialog: „Dokument anlegen“ in SAP ECTR abgebildet. Das Anlegen eines Modells ist hierbei bereits integriert. Alle Daten, die der AZO Showscreen erfasst, können auch von diesem Fenster erfasst werden. Allerdings ist der ECTR Dialog deutlich zu umfangreich und dadurch ineffizient zu nutzen. </w:t>
      </w:r>
    </w:p>
    <w:p w14:paraId="7335727B" w14:textId="39C46617" w:rsidR="00B72A85" w:rsidRDefault="00B72A85" w:rsidP="00B72A85">
      <w:r>
        <w:t xml:space="preserve">Der ECTR Dialog „Dokument Anlegen“ (siehe </w:t>
      </w:r>
      <w:r>
        <w:fldChar w:fldCharType="begin"/>
      </w:r>
      <w:r>
        <w:instrText xml:space="preserve"> REF _Ref111444260 \h </w:instrText>
      </w:r>
      <w:r>
        <w:fldChar w:fldCharType="separate"/>
      </w:r>
      <w:r w:rsidR="008E5311">
        <w:t xml:space="preserve">Abbildung </w:t>
      </w:r>
      <w:r w:rsidR="008E5311">
        <w:rPr>
          <w:noProof/>
        </w:rPr>
        <w:t>31</w:t>
      </w:r>
      <w:r>
        <w:fldChar w:fldCharType="end"/>
      </w:r>
      <w:r>
        <w:t xml:space="preserve">) soll minimalistischer aufgebaut werden und nur die Eingabefelder des AZO Showscreens anzeigen. CIDEON schreibt, dass sich das Verhalten dieses Fensters verändern lässt und es sogar abgestellt werden kann. </w:t>
      </w:r>
      <w:sdt>
        <w:sdtPr>
          <w:id w:val="1293330059"/>
          <w:citation/>
        </w:sdtPr>
        <w:sdtEndPr/>
        <w:sdtContent>
          <w:r>
            <w:fldChar w:fldCharType="begin"/>
          </w:r>
          <w:r>
            <w:instrText xml:space="preserve"> CITATION CID221 \l 1031 </w:instrText>
          </w:r>
          <w:r>
            <w:fldChar w:fldCharType="separate"/>
          </w:r>
          <w:r w:rsidR="00AA6B01" w:rsidRPr="00AA6B01">
            <w:rPr>
              <w:noProof/>
            </w:rPr>
            <w:t>(CIDEON Software &amp; Services GmbH &amp; Co. KG, 2022)</w:t>
          </w:r>
          <w:r>
            <w:fldChar w:fldCharType="end"/>
          </w:r>
        </w:sdtContent>
      </w:sdt>
    </w:p>
    <w:p w14:paraId="6475D822" w14:textId="77777777" w:rsidR="00B72A85" w:rsidRDefault="00B72A85" w:rsidP="00B72A85">
      <w:pPr>
        <w:pStyle w:val="BilderFormat"/>
      </w:pPr>
      <w:r>
        <w:drawing>
          <wp:inline distT="0" distB="0" distL="0" distR="0" wp14:anchorId="29A8AD77" wp14:editId="471367C6">
            <wp:extent cx="4162260" cy="419497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545" cy="4216430"/>
                    </a:xfrm>
                    <a:prstGeom prst="rect">
                      <a:avLst/>
                    </a:prstGeom>
                    <a:noFill/>
                    <a:ln>
                      <a:noFill/>
                    </a:ln>
                  </pic:spPr>
                </pic:pic>
              </a:graphicData>
            </a:graphic>
          </wp:inline>
        </w:drawing>
      </w:r>
    </w:p>
    <w:p w14:paraId="17F18F82" w14:textId="2969D4AB" w:rsidR="00B72A85" w:rsidRDefault="00B72A85" w:rsidP="00B72A85">
      <w:pPr>
        <w:pStyle w:val="Beschriftung"/>
      </w:pPr>
      <w:bookmarkStart w:id="165" w:name="_Ref111444260"/>
      <w:bookmarkStart w:id="166" w:name="_Toc111788712"/>
      <w:bookmarkStart w:id="167" w:name="_Toc113009207"/>
      <w:r>
        <w:t xml:space="preserve">Abbildung </w:t>
      </w:r>
      <w:fldSimple w:instr=" SEQ Abbildung \* ARABIC ">
        <w:r w:rsidR="008E5311">
          <w:rPr>
            <w:noProof/>
          </w:rPr>
          <w:t>31</w:t>
        </w:r>
      </w:fldSimple>
      <w:bookmarkEnd w:id="165"/>
      <w:r>
        <w:t>: Dokument anlegen Dialog SAP ECTR</w:t>
      </w:r>
      <w:bookmarkEnd w:id="166"/>
      <w:bookmarkEnd w:id="167"/>
    </w:p>
    <w:p w14:paraId="291B2B12" w14:textId="77777777" w:rsidR="00B72A85" w:rsidRDefault="00B72A85" w:rsidP="00B72A85">
      <w:r>
        <w:t xml:space="preserve">Eine weitere Funktion des AZO Showscreens beinhaltete die Eingabe von Daten zu Zeichnungen. Diese waren in CAD Desktop als IDW abgespeichert und wurden an den DIS des Modells angehangen. Die derzeitige Testversion von SAP ECTR lässt nur die Erstellung von „IPN-Dateien“ zu. IPN-Dateien sind eine Darstellungsform von dreidimensionalen Modellen in Explosionszeichnung. Das ECTR „Dokument anlegen“ Fenster ermöglicht demnach auch nicht die Daten zu IDWs einzufügen. </w:t>
      </w:r>
    </w:p>
    <w:p w14:paraId="125017E6" w14:textId="77777777" w:rsidR="00B72A85" w:rsidRPr="00FB3BE2" w:rsidRDefault="00B72A85" w:rsidP="00B72A85">
      <w:r>
        <w:t xml:space="preserve">Das SAP-System mit ECTR muss konfiguriert werden, um auch mit IDWs umgehen zu können. Diese sollen als Standard für Zeichnungen angewendet werden. Außerdem muss der ECTR Dialog </w:t>
      </w:r>
      <w:r>
        <w:lastRenderedPageBreak/>
        <w:t xml:space="preserve">„Dokument anlegen“ auch die Eingabefelder im AZO Showscreen zu Zeichnungen aufweisen. Sollten diese Eingabefelder nicht generierbar sein, muss der AZO Showscreen für die ECTR Schnittstelle erneut entwickelt und implementiert werden. </w:t>
      </w:r>
    </w:p>
    <w:p w14:paraId="25B19B89" w14:textId="77777777" w:rsidR="00B72A85" w:rsidRPr="00006643" w:rsidRDefault="00B72A85" w:rsidP="00B72A85">
      <w:r>
        <w:t>Da Shrink ein komplett von AZO entwickelter Prozess ist, ist dieser auch nicht in ECTR abgebildet. Die „Vereinfachen“ Funktion, welche Inventor zur Verfügung stellt, ist jedoch vorhanden. Das vereinfachte Modell muss im Anschluss in SAP einen DIS bekommen und an dasselbe Material angehangen werden. Dies Funktionalität benötigt eine Schaltfläche im Inventor Menü, welche durch CAD Desktop gegeben war. AZO muss Shrink daher erneut implementieren.</w:t>
      </w:r>
    </w:p>
    <w:p w14:paraId="4CDBFBA9" w14:textId="3E91D1F5" w:rsidR="00D243CF" w:rsidRDefault="00D243CF" w:rsidP="004D76CD">
      <w:pPr>
        <w:pStyle w:val="berschrift3"/>
      </w:pPr>
      <w:bookmarkStart w:id="168" w:name="_Ref112929999"/>
      <w:bookmarkStart w:id="169" w:name="_Ref112930006"/>
      <w:bookmarkStart w:id="170" w:name="_Toc113011346"/>
      <w:r>
        <w:t>Stücklistenerstellung</w:t>
      </w:r>
      <w:bookmarkEnd w:id="168"/>
      <w:bookmarkEnd w:id="169"/>
      <w:bookmarkEnd w:id="170"/>
    </w:p>
    <w:p w14:paraId="769061C3" w14:textId="3B5605D2" w:rsidR="007D53A8" w:rsidRDefault="007D53A8" w:rsidP="007D53A8">
      <w:r>
        <w:t>Stücklisten können über die Inventor Werkzeugleiste von ECTR erstellt werden. Hier können Stücklisten angelegt und gepflegt werden. Um die Stückliste zu erstellen, ruft ECTR den SAP-</w:t>
      </w:r>
      <w:r w:rsidRPr="007F4A38">
        <w:t xml:space="preserve"> </w:t>
      </w:r>
      <w:r>
        <w:t xml:space="preserve">Dialog „Materialstücklisten anlegen/pflegen“ auf. Dies ist derselbe Dialog, der auch von Inventor aufgerufen wird. </w:t>
      </w:r>
      <w:sdt>
        <w:sdtPr>
          <w:id w:val="-937061555"/>
          <w:citation/>
        </w:sdtPr>
        <w:sdtEndPr/>
        <w:sdtContent>
          <w:r>
            <w:fldChar w:fldCharType="begin"/>
          </w:r>
          <w:r>
            <w:instrText xml:space="preserve"> CITATION CID221 \l 1031 </w:instrText>
          </w:r>
          <w:r>
            <w:fldChar w:fldCharType="separate"/>
          </w:r>
          <w:r w:rsidR="00AA6B01" w:rsidRPr="00AA6B01">
            <w:rPr>
              <w:noProof/>
            </w:rPr>
            <w:t>(CIDEON Software &amp; Services GmbH &amp; Co. KG, 2022)</w:t>
          </w:r>
          <w:r>
            <w:fldChar w:fldCharType="end"/>
          </w:r>
        </w:sdtContent>
      </w:sdt>
    </w:p>
    <w:p w14:paraId="1C03669C" w14:textId="77777777" w:rsidR="007D53A8" w:rsidRDefault="007D53A8" w:rsidP="007D53A8">
      <w:r>
        <w:t>Die Stücklistenerstellung konnte im Testsystem nicht durchgeführt werden, wird jedoch in der SAP ECTR Dokumentation beschrieben. Somit kann diese Funktionsanforderung als erfüllt angesehen werden. Die Materialselektion wird jedoch nicht behandelt. Es muss davon ausgegangen werden, dass diese Funktion nachimplementiert werden muss, da die Funktionalität sehr AZO spezifisch ist. Dennoch muss diese Funktion getestet werden, sobald das Testsystem vollfunktionsfähig ist.</w:t>
      </w:r>
    </w:p>
    <w:p w14:paraId="6A0D3B4E" w14:textId="49843062" w:rsidR="003D36A7" w:rsidRPr="00D12424" w:rsidRDefault="007D53A8" w:rsidP="007D53A8">
      <w:r>
        <w:t>Eine weitere Funktion, die von AZO implementiert wurde, ist die Positionsübergabe von Inventor nach SAP. Diese Funktion ist eventuell über die neue Schaltfläche „Ballooning“ in Inventor abgedeckt. Das SAP ECTR Handbuch beschreibt die Aktualisierung der Inventor PartsList mit Daten aus der SAP Materialstückliste. Da zuvor bei AZO aus der PartsList in Inventor in die SAP Stückliste geschrieben wurde, muss überprüft werden, ob sich der Vorgang bei AZO so anpassen lässt, dass die Ballooning Funktion genutzt werden kann. Wenn es in Zukunft jedoch weiterhin eine Speicherdominanz bei Stücklisten in Inventor geben soll, muss geprüft werden, ob sich die Ballooning Funktion bearbeiten lässt, um die gewünschte Funktionalität zu erreichen.</w:t>
      </w:r>
      <w:r w:rsidR="003D36A7">
        <w:br w:type="page"/>
      </w:r>
    </w:p>
    <w:p w14:paraId="11E079C9" w14:textId="422C23CF" w:rsidR="00E77DB1" w:rsidRDefault="00E77DB1" w:rsidP="00E77DB1">
      <w:pPr>
        <w:pStyle w:val="berschrift2"/>
      </w:pPr>
      <w:bookmarkStart w:id="171" w:name="_Ref110413728"/>
      <w:bookmarkStart w:id="172" w:name="_Toc111789224"/>
      <w:bookmarkStart w:id="173" w:name="_Toc113011347"/>
      <w:r>
        <w:lastRenderedPageBreak/>
        <w:t>Zusammenfassung</w:t>
      </w:r>
      <w:r w:rsidR="005C6A8F">
        <w:t xml:space="preserve"> der</w:t>
      </w:r>
      <w:r>
        <w:t xml:space="preserve"> Analyse</w:t>
      </w:r>
      <w:bookmarkEnd w:id="171"/>
      <w:bookmarkEnd w:id="172"/>
      <w:bookmarkEnd w:id="173"/>
      <w:r w:rsidRPr="002B660C">
        <w:t xml:space="preserve"> </w:t>
      </w:r>
    </w:p>
    <w:p w14:paraId="6BACDF52" w14:textId="61446A4D" w:rsidR="00E77DB1" w:rsidRPr="00361298" w:rsidRDefault="00E77DB1" w:rsidP="00E77DB1">
      <w:r>
        <w:t xml:space="preserve">Anhand der zuvor angefertigten Funktionspaketliste von CAD Desktop, kann die Funktionsabdeckung von ECTR dargestellt werden. In </w:t>
      </w:r>
      <w:r>
        <w:fldChar w:fldCharType="begin"/>
      </w:r>
      <w:r>
        <w:instrText xml:space="preserve"> REF _Ref110244045 \h </w:instrText>
      </w:r>
      <w:r>
        <w:fldChar w:fldCharType="separate"/>
      </w:r>
      <w:r w:rsidR="008E5311" w:rsidRPr="00CE619F">
        <w:t xml:space="preserve">Abbildung </w:t>
      </w:r>
      <w:r w:rsidR="008E5311">
        <w:rPr>
          <w:noProof/>
        </w:rPr>
        <w:t>32</w:t>
      </w:r>
      <w:r>
        <w:fldChar w:fldCharType="end"/>
      </w:r>
      <w:r>
        <w:t xml:space="preserve"> wurde dieselbe Darstellungsweise wie in </w:t>
      </w:r>
      <w:r>
        <w:fldChar w:fldCharType="begin"/>
      </w:r>
      <w:r>
        <w:instrText xml:space="preserve"> REF _Ref109372332 \h </w:instrText>
      </w:r>
      <w:r>
        <w:fldChar w:fldCharType="separate"/>
      </w:r>
      <w:r w:rsidR="008E5311">
        <w:t xml:space="preserve">Abbildung </w:t>
      </w:r>
      <w:r w:rsidR="008E5311">
        <w:rPr>
          <w:noProof/>
        </w:rPr>
        <w:t>22</w:t>
      </w:r>
      <w:r>
        <w:fldChar w:fldCharType="end"/>
      </w:r>
      <w:r>
        <w:t xml:space="preserve"> in Kapitel </w:t>
      </w:r>
      <w:r w:rsidR="000D330F">
        <w:fldChar w:fldCharType="begin"/>
      </w:r>
      <w:r w:rsidR="000D330F">
        <w:instrText xml:space="preserve"> REF _Ref112239790 \r \h </w:instrText>
      </w:r>
      <w:r w:rsidR="000D330F">
        <w:fldChar w:fldCharType="separate"/>
      </w:r>
      <w:r w:rsidR="008E5311">
        <w:t>4.5</w:t>
      </w:r>
      <w:r w:rsidR="000D330F">
        <w:fldChar w:fldCharType="end"/>
      </w:r>
      <w:r w:rsidR="000D330F">
        <w:t xml:space="preserve"> </w:t>
      </w:r>
      <w:r w:rsidR="000D330F">
        <w:fldChar w:fldCharType="begin"/>
      </w:r>
      <w:r w:rsidR="000D330F">
        <w:instrText xml:space="preserve"> REF _Ref112239790 \h </w:instrText>
      </w:r>
      <w:r w:rsidR="000D330F">
        <w:fldChar w:fldCharType="separate"/>
      </w:r>
      <w:r w:rsidR="008E5311">
        <w:t>Übersicht über CAD Desktop Funktionen</w:t>
      </w:r>
      <w:r w:rsidR="000D330F">
        <w:fldChar w:fldCharType="end"/>
      </w:r>
      <w:r w:rsidR="005E026A">
        <w:t xml:space="preserve"> </w:t>
      </w:r>
      <w:r>
        <w:t>genutzt und erweitert. Dadurch ist der Vergleich der beiden Schnittstellen in einer Übersicht möglich.</w:t>
      </w:r>
    </w:p>
    <w:p w14:paraId="62003BAE" w14:textId="6A2E8B26" w:rsidR="00E77DB1" w:rsidRPr="00CE619F" w:rsidRDefault="00B25139" w:rsidP="00E77DB1">
      <w:pPr>
        <w:pStyle w:val="BilderFormat"/>
      </w:pPr>
      <w:r>
        <w:drawing>
          <wp:inline distT="0" distB="0" distL="0" distR="0" wp14:anchorId="00C8BAB9" wp14:editId="3E531533">
            <wp:extent cx="4795520" cy="4486910"/>
            <wp:effectExtent l="0" t="0" r="508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5520" cy="4486910"/>
                    </a:xfrm>
                    <a:prstGeom prst="rect">
                      <a:avLst/>
                    </a:prstGeom>
                    <a:noFill/>
                    <a:ln>
                      <a:noFill/>
                    </a:ln>
                  </pic:spPr>
                </pic:pic>
              </a:graphicData>
            </a:graphic>
          </wp:inline>
        </w:drawing>
      </w:r>
    </w:p>
    <w:p w14:paraId="3DFE7BD2" w14:textId="6B0C7859" w:rsidR="00E77DB1" w:rsidRPr="00CE619F" w:rsidRDefault="00E77DB1" w:rsidP="00E77DB1">
      <w:pPr>
        <w:pStyle w:val="BilderFormat"/>
      </w:pPr>
      <w:bookmarkStart w:id="174" w:name="_Ref110244045"/>
      <w:bookmarkStart w:id="175" w:name="_Toc111788713"/>
      <w:bookmarkStart w:id="176" w:name="_Toc113009208"/>
      <w:r w:rsidRPr="00CE619F">
        <w:t xml:space="preserve">Abbildung </w:t>
      </w:r>
      <w:r w:rsidRPr="00CE619F">
        <w:fldChar w:fldCharType="begin"/>
      </w:r>
      <w:r w:rsidRPr="00CE619F">
        <w:instrText xml:space="preserve"> SEQ Abbildung \* ARABIC </w:instrText>
      </w:r>
      <w:r w:rsidRPr="00CE619F">
        <w:fldChar w:fldCharType="separate"/>
      </w:r>
      <w:r w:rsidR="008E5311">
        <w:t>32</w:t>
      </w:r>
      <w:r w:rsidRPr="00CE619F">
        <w:fldChar w:fldCharType="end"/>
      </w:r>
      <w:bookmarkEnd w:id="174"/>
      <w:r w:rsidRPr="00CE619F">
        <w:t>: ECTR Funktionsabdeckung Übersicht</w:t>
      </w:r>
      <w:bookmarkEnd w:id="175"/>
      <w:bookmarkEnd w:id="176"/>
    </w:p>
    <w:p w14:paraId="66E0F98F" w14:textId="7340BC65" w:rsidR="00E77DB1" w:rsidRPr="00EF3048" w:rsidRDefault="00E77DB1" w:rsidP="00E77DB1">
      <w:r>
        <w:t>Die Anmeldung im SAP-System über Inventor und das Aufrufen der Daten über diese Verbindung ist möglich</w:t>
      </w:r>
      <w:r w:rsidR="0066720C">
        <w:t xml:space="preserve"> (siehe Kapitel </w:t>
      </w:r>
      <w:r w:rsidR="0066720C">
        <w:fldChar w:fldCharType="begin"/>
      </w:r>
      <w:r w:rsidR="0066720C">
        <w:instrText xml:space="preserve"> REF _Ref112929731 \w \h </w:instrText>
      </w:r>
      <w:r w:rsidR="0066720C">
        <w:fldChar w:fldCharType="separate"/>
      </w:r>
      <w:r w:rsidR="008E5311">
        <w:t>5.1.1</w:t>
      </w:r>
      <w:r w:rsidR="0066720C">
        <w:fldChar w:fldCharType="end"/>
      </w:r>
      <w:r w:rsidR="0066720C">
        <w:t xml:space="preserve"> </w:t>
      </w:r>
      <w:r w:rsidR="0066720C">
        <w:fldChar w:fldCharType="begin"/>
      </w:r>
      <w:r w:rsidR="0066720C">
        <w:instrText xml:space="preserve"> REF _Ref112929732 \h </w:instrText>
      </w:r>
      <w:r w:rsidR="0066720C">
        <w:fldChar w:fldCharType="separate"/>
      </w:r>
      <w:r w:rsidR="008E5311">
        <w:t>SAP-Anmeldung</w:t>
      </w:r>
      <w:r w:rsidR="0066720C">
        <w:fldChar w:fldCharType="end"/>
      </w:r>
      <w:r w:rsidR="0066720C">
        <w:t>)</w:t>
      </w:r>
      <w:r>
        <w:t>.</w:t>
      </w:r>
    </w:p>
    <w:p w14:paraId="5FD2CDB8" w14:textId="0F09EE4C" w:rsidR="00E77DB1" w:rsidRDefault="00E77DB1" w:rsidP="00E77DB1">
      <w:r>
        <w:t>Die Standard-Kernfunktionen der PLM Schnittstelle sind auch in der neuen Schnittstelle implementiert. Das Anlegen, Speichern und Laden von Dokumenten ist abgedeckt und kann aus Inventor gesteuert werden. Die Statusverwaltung ist ebenfalls wie im Vorsystem abgebildet. Bei der Speicherung muss konfiguriert werden, dass sich die Dokumentennummern wie von AZO gewünscht verhalten</w:t>
      </w:r>
      <w:r w:rsidR="000D2A24">
        <w:t xml:space="preserve">. Die CAD-Sicht ist realisiert, </w:t>
      </w:r>
      <w:r w:rsidR="005209E5">
        <w:t>allerdings</w:t>
      </w:r>
      <w:r w:rsidR="000D2A24">
        <w:t xml:space="preserve"> ist die SAP-Sicht von Inventor aus nicht erreichbar</w:t>
      </w:r>
      <w:r w:rsidR="009A2135">
        <w:t>.</w:t>
      </w:r>
      <w:r w:rsidR="000D2A24">
        <w:t xml:space="preserve"> </w:t>
      </w:r>
      <w:r w:rsidR="009A2135">
        <w:t>D</w:t>
      </w:r>
      <w:r w:rsidR="000D2A24">
        <w:t>iese</w:t>
      </w:r>
      <w:r w:rsidR="00704BBB">
        <w:t>r</w:t>
      </w:r>
      <w:r w:rsidR="000D2A24">
        <w:t xml:space="preserve"> </w:t>
      </w:r>
      <w:r w:rsidR="00704BBB">
        <w:t>Aufruf aus Inventor heraus</w:t>
      </w:r>
      <w:r w:rsidR="005209E5">
        <w:t xml:space="preserve"> wird</w:t>
      </w:r>
      <w:r w:rsidR="000D2A24">
        <w:t xml:space="preserve"> bei AZO nicht zwingend benötigt</w:t>
      </w:r>
      <w:r w:rsidR="00B03453">
        <w:t xml:space="preserve"> (siehe Kapitel </w:t>
      </w:r>
      <w:r w:rsidR="00B03453">
        <w:fldChar w:fldCharType="begin"/>
      </w:r>
      <w:r w:rsidR="00B03453">
        <w:instrText xml:space="preserve"> REF _Ref112929733 \r \h </w:instrText>
      </w:r>
      <w:r w:rsidR="00B03453">
        <w:fldChar w:fldCharType="separate"/>
      </w:r>
      <w:r w:rsidR="008E5311">
        <w:t>5.1.2</w:t>
      </w:r>
      <w:r w:rsidR="00B03453">
        <w:fldChar w:fldCharType="end"/>
      </w:r>
      <w:r w:rsidR="00B03453">
        <w:t xml:space="preserve"> </w:t>
      </w:r>
      <w:r w:rsidR="00B03453">
        <w:fldChar w:fldCharType="begin"/>
      </w:r>
      <w:r w:rsidR="00B03453">
        <w:instrText xml:space="preserve"> REF _Ref112929734 \h </w:instrText>
      </w:r>
      <w:r w:rsidR="00B03453">
        <w:fldChar w:fldCharType="separate"/>
      </w:r>
      <w:r w:rsidR="008E5311">
        <w:t>Dokumente</w:t>
      </w:r>
      <w:r w:rsidR="00B03453">
        <w:fldChar w:fldCharType="end"/>
      </w:r>
      <w:r w:rsidR="00B03453">
        <w:t>)</w:t>
      </w:r>
      <w:r>
        <w:t>.</w:t>
      </w:r>
    </w:p>
    <w:p w14:paraId="44F197AB" w14:textId="1D1BF70F" w:rsidR="00DA779C" w:rsidRDefault="00E77DB1" w:rsidP="00D60C0D">
      <w:r>
        <w:t>Über das neue ECTR Fenster können Schnellsuchoperationen und Suchen mit vorkonfigurierten Suchmasken ausgeführt werden. Die Dokumentenliste kann auch über „Öffnen“ erreicht werden</w:t>
      </w:r>
      <w:r w:rsidR="00BE1B50">
        <w:t xml:space="preserve"> (siehe </w:t>
      </w:r>
      <w:r w:rsidR="00BE1B50">
        <w:lastRenderedPageBreak/>
        <w:t xml:space="preserve">Kapitel </w:t>
      </w:r>
      <w:r w:rsidR="00BE1B50">
        <w:fldChar w:fldCharType="begin"/>
      </w:r>
      <w:r w:rsidR="00BE1B50">
        <w:instrText xml:space="preserve"> REF _Ref112929795 \w \h </w:instrText>
      </w:r>
      <w:r w:rsidR="00BE1B50">
        <w:fldChar w:fldCharType="separate"/>
      </w:r>
      <w:r w:rsidR="008E5311">
        <w:t>5.1.4</w:t>
      </w:r>
      <w:r w:rsidR="00BE1B50">
        <w:fldChar w:fldCharType="end"/>
      </w:r>
      <w:r w:rsidR="00BE1B50">
        <w:t xml:space="preserve"> </w:t>
      </w:r>
      <w:r w:rsidR="00BE1B50">
        <w:fldChar w:fldCharType="begin"/>
      </w:r>
      <w:r w:rsidR="00BE1B50">
        <w:instrText xml:space="preserve"> REF _Ref112929790 \h </w:instrText>
      </w:r>
      <w:r w:rsidR="00BE1B50">
        <w:fldChar w:fldCharType="separate"/>
      </w:r>
      <w:r w:rsidR="008E5311">
        <w:t>Dokumentenliste und Dokumentensuche</w:t>
      </w:r>
      <w:r w:rsidR="00BE1B50">
        <w:fldChar w:fldCharType="end"/>
      </w:r>
      <w:r w:rsidR="00BE1B50">
        <w:t>)</w:t>
      </w:r>
      <w:r>
        <w:t xml:space="preserve">. Die Arbeit mit Teildokumenten muss noch getestet werden, sobald das Testsystem voll funktionsfähig ist. </w:t>
      </w:r>
      <w:r w:rsidR="00D60C0D">
        <w:t>D</w:t>
      </w:r>
      <w:r>
        <w:t>ie Versionierung ist jedoch vollständig implementiert</w:t>
      </w:r>
      <w:r w:rsidR="00F9040E">
        <w:t xml:space="preserve"> (siehe Kapitel </w:t>
      </w:r>
      <w:r w:rsidR="00F9040E">
        <w:fldChar w:fldCharType="begin"/>
      </w:r>
      <w:r w:rsidR="00F9040E">
        <w:instrText xml:space="preserve"> REF _Ref112929839 \w \h </w:instrText>
      </w:r>
      <w:r w:rsidR="00F9040E">
        <w:fldChar w:fldCharType="separate"/>
      </w:r>
      <w:r w:rsidR="008E5311">
        <w:t>5.1.3</w:t>
      </w:r>
      <w:r w:rsidR="00F9040E">
        <w:fldChar w:fldCharType="end"/>
      </w:r>
      <w:r w:rsidR="00DA779C">
        <w:t xml:space="preserve"> </w:t>
      </w:r>
      <w:r w:rsidR="00DA779C">
        <w:fldChar w:fldCharType="begin"/>
      </w:r>
      <w:r w:rsidR="00DA779C">
        <w:instrText xml:space="preserve"> REF _Ref112929844 \h </w:instrText>
      </w:r>
      <w:r w:rsidR="00DA779C">
        <w:fldChar w:fldCharType="separate"/>
      </w:r>
      <w:r w:rsidR="008E5311">
        <w:t>Versionierungen und Teildokumente</w:t>
      </w:r>
      <w:r w:rsidR="00DA779C">
        <w:fldChar w:fldCharType="end"/>
      </w:r>
      <w:r w:rsidR="00DA779C">
        <w:t>)</w:t>
      </w:r>
      <w:r>
        <w:t xml:space="preserve">. Über das Arbeitsverzeichnis können lokale Daten bereinigt werden, wodurch die Funktionalität des Löschassistenten ersetzt </w:t>
      </w:r>
      <w:r w:rsidR="00F10C5F">
        <w:t>wurde (siehe</w:t>
      </w:r>
      <w:r w:rsidR="00DA779C">
        <w:t xml:space="preserve"> Kapitel</w:t>
      </w:r>
      <w:r w:rsidR="00F10C5F">
        <w:t xml:space="preserve"> </w:t>
      </w:r>
      <w:r w:rsidR="00F10C5F">
        <w:fldChar w:fldCharType="begin"/>
      </w:r>
      <w:r w:rsidR="00F10C5F">
        <w:instrText xml:space="preserve"> REF _Ref112929887 \w \h </w:instrText>
      </w:r>
      <w:r w:rsidR="00F10C5F">
        <w:fldChar w:fldCharType="separate"/>
      </w:r>
      <w:r w:rsidR="008E5311">
        <w:t>5.1.6</w:t>
      </w:r>
      <w:r w:rsidR="00F10C5F">
        <w:fldChar w:fldCharType="end"/>
      </w:r>
      <w:r w:rsidR="00DA779C">
        <w:t xml:space="preserve"> </w:t>
      </w:r>
      <w:r w:rsidR="00DA779C">
        <w:fldChar w:fldCharType="begin"/>
      </w:r>
      <w:r w:rsidR="00DA779C">
        <w:instrText xml:space="preserve"> REF _Ref112929882 \h </w:instrText>
      </w:r>
      <w:r w:rsidR="00DA779C">
        <w:fldChar w:fldCharType="separate"/>
      </w:r>
      <w:r w:rsidR="008E5311">
        <w:t>Löschassistent</w:t>
      </w:r>
      <w:r w:rsidR="00DA779C">
        <w:fldChar w:fldCharType="end"/>
      </w:r>
      <w:r w:rsidR="00DA779C">
        <w:t>)</w:t>
      </w:r>
      <w:r>
        <w:t>.</w:t>
      </w:r>
    </w:p>
    <w:p w14:paraId="352B05D4" w14:textId="04DD8826" w:rsidR="00E77DB1" w:rsidRDefault="00E77DB1" w:rsidP="00D60C0D">
      <w:r>
        <w:t>AZO Showscreen wird von einem neuen von SAP ECTR gelieferten Fenster abgelöst. Allerding muss dieses Fenster noch an die Funktionalität des AZO Showscreens angepasst werden. Die Funktionalität, welche unter Shrink implementiert wurde, muss erneut implementiert werden</w:t>
      </w:r>
      <w:r w:rsidR="00AB4221">
        <w:t xml:space="preserve"> (siehe Kapitel </w:t>
      </w:r>
      <w:r w:rsidR="00AB4221">
        <w:fldChar w:fldCharType="begin"/>
      </w:r>
      <w:r w:rsidR="00AB4221">
        <w:instrText xml:space="preserve"> REF _Ref112929956 \w \h </w:instrText>
      </w:r>
      <w:r w:rsidR="00AB4221">
        <w:fldChar w:fldCharType="separate"/>
      </w:r>
      <w:r w:rsidR="008E5311">
        <w:t>5.1.7</w:t>
      </w:r>
      <w:r w:rsidR="00AB4221">
        <w:fldChar w:fldCharType="end"/>
      </w:r>
      <w:r w:rsidR="00AB4221">
        <w:t xml:space="preserve"> </w:t>
      </w:r>
      <w:r w:rsidR="00AB4221">
        <w:fldChar w:fldCharType="begin"/>
      </w:r>
      <w:r w:rsidR="00AB4221">
        <w:instrText xml:space="preserve"> REF _Ref112929958 \h </w:instrText>
      </w:r>
      <w:r w:rsidR="00AB4221">
        <w:fldChar w:fldCharType="separate"/>
      </w:r>
      <w:r w:rsidR="008E5311">
        <w:t>AZO Showscreen und Shrink</w:t>
      </w:r>
      <w:r w:rsidR="00AB4221">
        <w:fldChar w:fldCharType="end"/>
      </w:r>
      <w:r w:rsidR="00AB4221">
        <w:t>)</w:t>
      </w:r>
      <w:r>
        <w:t>.</w:t>
      </w:r>
    </w:p>
    <w:p w14:paraId="004CE917" w14:textId="13E9C5DD" w:rsidR="00346C27" w:rsidRPr="00346C27" w:rsidRDefault="00E77DB1" w:rsidP="00E77DB1">
      <w:r>
        <w:t>Stücklisten können in Ihrer Grundfunktion von ECTR erstellt werden. Ballooning muss untersucht und auf die Positionsübertragung überprüft werden. Nach der Prüfung muss die Materialauswahl ebenfalls implementiert werden</w:t>
      </w:r>
      <w:r w:rsidR="00752C3C">
        <w:t xml:space="preserve"> (siehe Kapitel </w:t>
      </w:r>
      <w:r w:rsidR="009C0DC6">
        <w:fldChar w:fldCharType="begin"/>
      </w:r>
      <w:r w:rsidR="009C0DC6">
        <w:instrText xml:space="preserve"> REF _Ref112930006 \w \h </w:instrText>
      </w:r>
      <w:r w:rsidR="009C0DC6">
        <w:fldChar w:fldCharType="separate"/>
      </w:r>
      <w:r w:rsidR="008E5311">
        <w:t>5.1.8</w:t>
      </w:r>
      <w:r w:rsidR="009C0DC6">
        <w:fldChar w:fldCharType="end"/>
      </w:r>
      <w:r w:rsidR="009C0DC6">
        <w:t xml:space="preserve"> </w:t>
      </w:r>
      <w:r w:rsidR="00752C3C">
        <w:fldChar w:fldCharType="begin"/>
      </w:r>
      <w:r w:rsidR="00752C3C">
        <w:instrText xml:space="preserve"> REF _Ref112929999 \h </w:instrText>
      </w:r>
      <w:r w:rsidR="00752C3C">
        <w:fldChar w:fldCharType="separate"/>
      </w:r>
      <w:r w:rsidR="008E5311">
        <w:t>Stücklistenerstellung</w:t>
      </w:r>
      <w:r w:rsidR="00752C3C">
        <w:fldChar w:fldCharType="end"/>
      </w:r>
      <w:r w:rsidR="009C0DC6">
        <w:t>)</w:t>
      </w:r>
      <w:r>
        <w:t>.</w:t>
      </w:r>
    </w:p>
    <w:p w14:paraId="534FECD0" w14:textId="63892086" w:rsidR="00D12424" w:rsidRPr="00D12424" w:rsidRDefault="003D36A7" w:rsidP="00350CE5">
      <w:pPr>
        <w:ind w:left="0" w:firstLine="0"/>
      </w:pPr>
      <w:r>
        <w:br w:type="page"/>
      </w:r>
    </w:p>
    <w:p w14:paraId="6AEBC9FB" w14:textId="1F66948F" w:rsidR="00486F6E" w:rsidRDefault="00486F6E" w:rsidP="004D76CD">
      <w:pPr>
        <w:pStyle w:val="berschrift1"/>
      </w:pPr>
      <w:bookmarkStart w:id="177" w:name="_Toc113011348"/>
      <w:r w:rsidRPr="002C3258">
        <w:lastRenderedPageBreak/>
        <w:t>Endstand</w:t>
      </w:r>
      <w:r w:rsidR="00D856F6">
        <w:t xml:space="preserve"> und Ausblick</w:t>
      </w:r>
      <w:bookmarkEnd w:id="177"/>
    </w:p>
    <w:p w14:paraId="5390E6E5" w14:textId="77777777" w:rsidR="00FF3639" w:rsidRPr="00132136" w:rsidRDefault="00FF3639" w:rsidP="00FF3639">
      <w:r>
        <w:t>Der Umstieg auf ECTR ist kein einfaches Vorhaben, jedoch notwendig. Der in dieser Arbeit entworfene Arbeitsvorrat wird bei der weiteren Testung und Implementierung der neuen SAP PLM Schnittstelle verwendet, um einen klaren Weg durch den Prozess zu definieren.</w:t>
      </w:r>
    </w:p>
    <w:p w14:paraId="78F6C700" w14:textId="77777777" w:rsidR="00FF3639" w:rsidRPr="0075632D" w:rsidRDefault="00FF3639" w:rsidP="00FF3639">
      <w:r w:rsidRPr="0075632D">
        <w:t>SAP Engineering Control Center deckt die meisten Fu</w:t>
      </w:r>
      <w:r>
        <w:t xml:space="preserve">nktionalitäten der alten CAD Desktop Schnittstelle ab. Manche Funktionen wie die Abdeckung der Teildokumente oder des AZO Showscreens sind mit hoher Wahrscheinlichkeit abgedeckt, müssen jedoch noch getestet werden. Im Bereich der Stücklisten müssen Anpassungen an die AZO Datenstruktur erfolgen, allerdings hat Ballooning das Potenzial, die Positionsübergabe zu ermöglichen. </w:t>
      </w:r>
    </w:p>
    <w:p w14:paraId="2E3D516C" w14:textId="77777777" w:rsidR="00FF3639" w:rsidRDefault="00FF3639" w:rsidP="00FF3639">
      <w:r>
        <w:t>In den kommenden Wochen wird das Testsystem vollständig funktionsfähig und die Administratoren im Umgang mit ECTR geschult werden. Die erste Aufgabe wird es sein, die noch nicht getesteten Funktionen mit CAD Desktop zu vergleichen und zu dokumentieren. Daraufhin müssen alle Funktionen, die in ECTR nicht wie gewünscht vorliegen, implementiert werden. Dieser Vorgang soll bis ins zweite Quartal 2023 beendet sein, damit das Roll-out beginnen kann. ECTR soll schrittweise von Abteilung zu Abteilung ausgerollt werden. Ein Jahr nach der Einführung soll dann auf SAP S/4 Hana umgestiegen werden.</w:t>
      </w:r>
    </w:p>
    <w:p w14:paraId="1EBBA6C0" w14:textId="77777777" w:rsidR="005621CC" w:rsidRPr="00CE0123" w:rsidRDefault="005621CC" w:rsidP="004D76CD"/>
    <w:p w14:paraId="7E143C9B" w14:textId="77777777" w:rsidR="00A45AEC" w:rsidRPr="00CE0123" w:rsidRDefault="00A45AEC" w:rsidP="004D76CD">
      <w:r w:rsidRPr="00CE0123">
        <w:br w:type="page"/>
      </w:r>
    </w:p>
    <w:bookmarkStart w:id="178" w:name="_Toc113011349" w:displacedByCustomXml="next"/>
    <w:sdt>
      <w:sdtPr>
        <w:rPr>
          <w:rFonts w:ascii="Arial" w:eastAsiaTheme="minorHAnsi" w:hAnsi="Arial" w:cstheme="minorBidi"/>
          <w:color w:val="auto"/>
          <w:sz w:val="20"/>
          <w:szCs w:val="22"/>
        </w:rPr>
        <w:id w:val="-1214642653"/>
        <w:docPartObj>
          <w:docPartGallery w:val="Bibliographies"/>
          <w:docPartUnique/>
        </w:docPartObj>
      </w:sdtPr>
      <w:sdtEndPr>
        <w:rPr>
          <w:sz w:val="22"/>
        </w:rPr>
      </w:sdtEndPr>
      <w:sdtContent>
        <w:p w14:paraId="1C19813F" w14:textId="6139B651" w:rsidR="0093321F" w:rsidRDefault="0093321F" w:rsidP="00F52FB4">
          <w:pPr>
            <w:pStyle w:val="Vorberschrift1"/>
            <w:outlineLvl w:val="0"/>
          </w:pPr>
          <w:r>
            <w:t>Literaturverzeichnis</w:t>
          </w:r>
          <w:bookmarkEnd w:id="178"/>
        </w:p>
        <w:sdt>
          <w:sdtPr>
            <w:id w:val="111145805"/>
            <w:bibliography/>
          </w:sdtPr>
          <w:sdtEndPr/>
          <w:sdtContent>
            <w:p w14:paraId="50B27D9E" w14:textId="77777777" w:rsidR="00AA6B01" w:rsidRPr="00787EE2" w:rsidRDefault="0093321F" w:rsidP="00AA6B01">
              <w:pPr>
                <w:pStyle w:val="Literaturverzeichnis"/>
                <w:rPr>
                  <w:noProof/>
                  <w:sz w:val="24"/>
                  <w:szCs w:val="24"/>
                  <w:lang w:val="en-US"/>
                </w:rPr>
              </w:pPr>
              <w:r w:rsidRPr="00CE0123">
                <w:fldChar w:fldCharType="begin"/>
              </w:r>
              <w:r w:rsidRPr="00162B93">
                <w:instrText>BIBLIOGRAPHY</w:instrText>
              </w:r>
              <w:r w:rsidRPr="00CE0123">
                <w:fldChar w:fldCharType="separate"/>
              </w:r>
              <w:r w:rsidR="00AA6B01">
                <w:rPr>
                  <w:noProof/>
                </w:rPr>
                <w:t xml:space="preserve">3S GmbH, 2018. </w:t>
              </w:r>
              <w:r w:rsidR="00AA6B01">
                <w:rPr>
                  <w:i/>
                  <w:iCs/>
                  <w:noProof/>
                </w:rPr>
                <w:t xml:space="preserve">CAD SCHNITTSTELLE. </w:t>
              </w:r>
              <w:r w:rsidR="00AA6B01" w:rsidRPr="00787EE2">
                <w:rPr>
                  <w:noProof/>
                  <w:lang w:val="en-US"/>
                </w:rPr>
                <w:t xml:space="preserve">[Online] </w:t>
              </w:r>
              <w:r w:rsidR="00AA6B01" w:rsidRPr="00787EE2">
                <w:rPr>
                  <w:noProof/>
                  <w:lang w:val="en-US"/>
                </w:rPr>
                <w:br/>
                <w:t xml:space="preserve">Available at: </w:t>
              </w:r>
              <w:r w:rsidR="00AA6B01" w:rsidRPr="00787EE2">
                <w:rPr>
                  <w:noProof/>
                  <w:u w:val="single"/>
                  <w:lang w:val="en-US"/>
                </w:rPr>
                <w:t>https://www.3s-erp.de/module/produktion/cad-schnittstelle/</w:t>
              </w:r>
              <w:r w:rsidR="00AA6B01" w:rsidRPr="00787EE2">
                <w:rPr>
                  <w:noProof/>
                  <w:lang w:val="en-US"/>
                </w:rPr>
                <w:br/>
                <w:t>[Zugriff am 12 08 2022].</w:t>
              </w:r>
            </w:p>
            <w:p w14:paraId="6A8A0404" w14:textId="77777777" w:rsidR="00AA6B01" w:rsidRPr="00787EE2" w:rsidRDefault="00AA6B01" w:rsidP="00AA6B01">
              <w:pPr>
                <w:pStyle w:val="Literaturverzeichnis"/>
                <w:rPr>
                  <w:noProof/>
                  <w:lang w:val="en-US"/>
                </w:rPr>
              </w:pPr>
              <w:r>
                <w:rPr>
                  <w:noProof/>
                </w:rPr>
                <w:t xml:space="preserve">Autodesk, 2022. </w:t>
              </w:r>
              <w:r>
                <w:rPr>
                  <w:i/>
                  <w:iCs/>
                  <w:noProof/>
                </w:rPr>
                <w:t xml:space="preserve">Inventor: Leistungsstarke Software für die mechanische Konstruktion für Ihre anspruchsvollsten Ideen. </w:t>
              </w:r>
              <w:r w:rsidRPr="00787EE2">
                <w:rPr>
                  <w:noProof/>
                  <w:lang w:val="en-US"/>
                </w:rPr>
                <w:t xml:space="preserve">[Online] </w:t>
              </w:r>
              <w:r w:rsidRPr="00787EE2">
                <w:rPr>
                  <w:noProof/>
                  <w:lang w:val="en-US"/>
                </w:rPr>
                <w:br/>
                <w:t xml:space="preserve">Available at: </w:t>
              </w:r>
              <w:r w:rsidRPr="00787EE2">
                <w:rPr>
                  <w:noProof/>
                  <w:u w:val="single"/>
                  <w:lang w:val="en-US"/>
                </w:rPr>
                <w:t>https://www.autodesk.de/products/inventor/overview?mktvar002=4186627%7CSEM%7C%7Bcampaignid%7D%7C%7Badgroupid%7D%7C%7BTargetId%7D&amp;ef_id=EAIaIQobChMIvZnZudfK-QIVAu3tCh0VKg7gEAAYASAAEgJLtPD_BwE:G:s&amp;s_kwcid=AL!11172!3!605083885157!e!!g!!autodesk%20inventor!10</w:t>
              </w:r>
              <w:r w:rsidRPr="00787EE2">
                <w:rPr>
                  <w:noProof/>
                  <w:lang w:val="en-US"/>
                </w:rPr>
                <w:br/>
                <w:t>[Zugriff am 16 08 2022].</w:t>
              </w:r>
            </w:p>
            <w:p w14:paraId="4BC903B1" w14:textId="77777777" w:rsidR="00AA6B01" w:rsidRPr="00787EE2" w:rsidRDefault="00AA6B01" w:rsidP="00AA6B01">
              <w:pPr>
                <w:pStyle w:val="Literaturverzeichnis"/>
                <w:rPr>
                  <w:noProof/>
                  <w:lang w:val="en-US"/>
                </w:rPr>
              </w:pPr>
              <w:r w:rsidRPr="00787EE2">
                <w:rPr>
                  <w:noProof/>
                  <w:lang w:val="en-US"/>
                </w:rPr>
                <w:t xml:space="preserve">AZO, 2022. </w:t>
              </w:r>
              <w:r w:rsidRPr="00787EE2">
                <w:rPr>
                  <w:i/>
                  <w:iCs/>
                  <w:noProof/>
                  <w:lang w:val="en-US"/>
                </w:rPr>
                <w:t xml:space="preserve">Historie. </w:t>
              </w:r>
              <w:r w:rsidRPr="00787EE2">
                <w:rPr>
                  <w:noProof/>
                  <w:lang w:val="en-US"/>
                </w:rPr>
                <w:t xml:space="preserve">[Online] </w:t>
              </w:r>
              <w:r w:rsidRPr="00787EE2">
                <w:rPr>
                  <w:noProof/>
                  <w:lang w:val="en-US"/>
                </w:rPr>
                <w:br/>
                <w:t xml:space="preserve">Available at: </w:t>
              </w:r>
              <w:r w:rsidRPr="00787EE2">
                <w:rPr>
                  <w:noProof/>
                  <w:u w:val="single"/>
                  <w:lang w:val="en-US"/>
                </w:rPr>
                <w:t>https://www.azo.com/de-de/Unternehmen/historie#:~:text=Im%20Jahre%201997%20setzt%20der,der%20AZO%20Wirbelstrom%2DSiebtechnik%20fort.</w:t>
              </w:r>
              <w:r w:rsidRPr="00787EE2">
                <w:rPr>
                  <w:noProof/>
                  <w:lang w:val="en-US"/>
                </w:rPr>
                <w:br/>
                <w:t>[Zugriff am 14 06 2022].</w:t>
              </w:r>
            </w:p>
            <w:p w14:paraId="799F68E6" w14:textId="77777777" w:rsidR="00AA6B01" w:rsidRPr="00787EE2" w:rsidRDefault="00AA6B01" w:rsidP="00AA6B01">
              <w:pPr>
                <w:pStyle w:val="Literaturverzeichnis"/>
                <w:rPr>
                  <w:noProof/>
                  <w:lang w:val="en-US"/>
                </w:rPr>
              </w:pPr>
              <w:r w:rsidRPr="00787EE2">
                <w:rPr>
                  <w:noProof/>
                  <w:lang w:val="en-US"/>
                </w:rPr>
                <w:t xml:space="preserve">AZO, 2022. </w:t>
              </w:r>
              <w:r w:rsidRPr="00787EE2">
                <w:rPr>
                  <w:i/>
                  <w:iCs/>
                  <w:noProof/>
                  <w:lang w:val="en-US"/>
                </w:rPr>
                <w:t xml:space="preserve">Homepage. </w:t>
              </w:r>
              <w:r w:rsidRPr="00787EE2">
                <w:rPr>
                  <w:noProof/>
                  <w:lang w:val="en-US"/>
                </w:rPr>
                <w:t xml:space="preserve">[Online] </w:t>
              </w:r>
              <w:r w:rsidRPr="00787EE2">
                <w:rPr>
                  <w:noProof/>
                  <w:lang w:val="en-US"/>
                </w:rPr>
                <w:br/>
                <w:t xml:space="preserve">Available at: </w:t>
              </w:r>
              <w:r w:rsidRPr="00787EE2">
                <w:rPr>
                  <w:noProof/>
                  <w:u w:val="single"/>
                  <w:lang w:val="en-US"/>
                </w:rPr>
                <w:t>https://www.azo.com/de-de</w:t>
              </w:r>
              <w:r w:rsidRPr="00787EE2">
                <w:rPr>
                  <w:noProof/>
                  <w:lang w:val="en-US"/>
                </w:rPr>
                <w:br/>
                <w:t>[Zugriff am 21 06 2022].</w:t>
              </w:r>
            </w:p>
            <w:p w14:paraId="73884A52" w14:textId="77777777" w:rsidR="00AA6B01" w:rsidRPr="00787EE2" w:rsidRDefault="00AA6B01" w:rsidP="00AA6B01">
              <w:pPr>
                <w:pStyle w:val="Literaturverzeichnis"/>
                <w:rPr>
                  <w:noProof/>
                  <w:lang w:val="en-US"/>
                </w:rPr>
              </w:pPr>
              <w:r w:rsidRPr="00787EE2">
                <w:rPr>
                  <w:noProof/>
                  <w:lang w:val="en-US"/>
                </w:rPr>
                <w:t xml:space="preserve">CIDEON Software &amp; Services GmbH &amp; Co. </w:t>
              </w:r>
              <w:r>
                <w:rPr>
                  <w:noProof/>
                </w:rPr>
                <w:t xml:space="preserve">KG, 2022. </w:t>
              </w:r>
              <w:r>
                <w:rPr>
                  <w:i/>
                  <w:iCs/>
                  <w:noProof/>
                </w:rPr>
                <w:t xml:space="preserve">CAD Desktop zu SAP ECTR. </w:t>
              </w:r>
              <w:r w:rsidRPr="00787EE2">
                <w:rPr>
                  <w:noProof/>
                  <w:lang w:val="en-US"/>
                </w:rPr>
                <w:t xml:space="preserve">[Online] </w:t>
              </w:r>
              <w:r w:rsidRPr="00787EE2">
                <w:rPr>
                  <w:noProof/>
                  <w:lang w:val="en-US"/>
                </w:rPr>
                <w:br/>
                <w:t xml:space="preserve">Available at: </w:t>
              </w:r>
              <w:r w:rsidRPr="00787EE2">
                <w:rPr>
                  <w:noProof/>
                  <w:u w:val="single"/>
                  <w:lang w:val="en-US"/>
                </w:rPr>
                <w:t>https://www.cideon.de/loesungen/sap/cdsk-ectr/</w:t>
              </w:r>
              <w:r w:rsidRPr="00787EE2">
                <w:rPr>
                  <w:noProof/>
                  <w:lang w:val="en-US"/>
                </w:rPr>
                <w:br/>
                <w:t>[Zugriff am 25 07 2022].</w:t>
              </w:r>
            </w:p>
            <w:p w14:paraId="4E9814EA" w14:textId="77777777" w:rsidR="00AA6B01" w:rsidRPr="00787EE2" w:rsidRDefault="00AA6B01" w:rsidP="00AA6B01">
              <w:pPr>
                <w:pStyle w:val="Literaturverzeichnis"/>
                <w:rPr>
                  <w:noProof/>
                  <w:lang w:val="en-US"/>
                </w:rPr>
              </w:pPr>
              <w:r w:rsidRPr="00787EE2">
                <w:rPr>
                  <w:noProof/>
                  <w:lang w:val="en-US"/>
                </w:rPr>
                <w:t xml:space="preserve">CIDEON Software &amp; Services GmbH &amp; Co. KG, 2022. </w:t>
              </w:r>
              <w:r w:rsidRPr="00787EE2">
                <w:rPr>
                  <w:i/>
                  <w:iCs/>
                  <w:noProof/>
                  <w:lang w:val="en-US"/>
                </w:rPr>
                <w:t xml:space="preserve">SAP Engineering Control Center Interface to Inventor - Benutzerhandbuch. </w:t>
              </w:r>
              <w:r w:rsidRPr="00787EE2">
                <w:rPr>
                  <w:noProof/>
                  <w:lang w:val="en-US"/>
                </w:rPr>
                <w:t xml:space="preserve">[Online] </w:t>
              </w:r>
              <w:r w:rsidRPr="00787EE2">
                <w:rPr>
                  <w:noProof/>
                  <w:lang w:val="en-US"/>
                </w:rPr>
                <w:br/>
                <w:t xml:space="preserve">Available at: </w:t>
              </w:r>
              <w:r w:rsidRPr="00787EE2">
                <w:rPr>
                  <w:noProof/>
                  <w:u w:val="single"/>
                  <w:lang w:val="en-US"/>
                </w:rPr>
                <w:t>https://help.sap.com/doc/70211edd44f24ea3b3fd42f68ca9f2bd/1.1/de-DE/cideon_ectr_interface_to_inventor_Benutzerhandbuch.pdf</w:t>
              </w:r>
              <w:r w:rsidRPr="00787EE2">
                <w:rPr>
                  <w:noProof/>
                  <w:lang w:val="en-US"/>
                </w:rPr>
                <w:br/>
                <w:t>[Zugriff am 04 08 2022].</w:t>
              </w:r>
            </w:p>
            <w:p w14:paraId="3B6728DA" w14:textId="77777777" w:rsidR="00AA6B01" w:rsidRPr="00787EE2" w:rsidRDefault="00AA6B01" w:rsidP="00AA6B01">
              <w:pPr>
                <w:pStyle w:val="Literaturverzeichnis"/>
                <w:rPr>
                  <w:noProof/>
                  <w:lang w:val="en-US"/>
                </w:rPr>
              </w:pPr>
              <w:r w:rsidRPr="00787EE2">
                <w:rPr>
                  <w:noProof/>
                  <w:lang w:val="en-US"/>
                </w:rPr>
                <w:t xml:space="preserve">date up training GmbH, 2017. </w:t>
              </w:r>
              <w:r w:rsidRPr="00787EE2">
                <w:rPr>
                  <w:i/>
                  <w:iCs/>
                  <w:noProof/>
                  <w:lang w:val="en-US"/>
                </w:rPr>
                <w:t xml:space="preserve">SAP® Module und Erklärungen. </w:t>
              </w:r>
              <w:r w:rsidRPr="00787EE2">
                <w:rPr>
                  <w:noProof/>
                  <w:lang w:val="en-US"/>
                </w:rPr>
                <w:t xml:space="preserve">[Online] </w:t>
              </w:r>
              <w:r w:rsidRPr="00787EE2">
                <w:rPr>
                  <w:noProof/>
                  <w:lang w:val="en-US"/>
                </w:rPr>
                <w:br/>
                <w:t xml:space="preserve">Available at: </w:t>
              </w:r>
              <w:r w:rsidRPr="00787EE2">
                <w:rPr>
                  <w:noProof/>
                  <w:u w:val="single"/>
                  <w:lang w:val="en-US"/>
                </w:rPr>
                <w:t>https://www.date-up.com/fileadmin/pdf/SAP/sap-module-mit-erkl%C3%A4rungen.pdf</w:t>
              </w:r>
              <w:r w:rsidRPr="00787EE2">
                <w:rPr>
                  <w:noProof/>
                  <w:lang w:val="en-US"/>
                </w:rPr>
                <w:br/>
                <w:t>[Zugriff am 06 07 2022].</w:t>
              </w:r>
            </w:p>
            <w:p w14:paraId="7F9716D9" w14:textId="77777777" w:rsidR="00AA6B01" w:rsidRPr="00787EE2" w:rsidRDefault="00AA6B01" w:rsidP="00AA6B01">
              <w:pPr>
                <w:pStyle w:val="Literaturverzeichnis"/>
                <w:rPr>
                  <w:noProof/>
                  <w:lang w:val="en-US"/>
                </w:rPr>
              </w:pPr>
              <w:r w:rsidRPr="00787EE2">
                <w:rPr>
                  <w:noProof/>
                  <w:lang w:val="en-US"/>
                </w:rPr>
                <w:t xml:space="preserve">date up training GmbH, 2022. </w:t>
              </w:r>
              <w:r w:rsidRPr="00787EE2">
                <w:rPr>
                  <w:i/>
                  <w:iCs/>
                  <w:noProof/>
                  <w:lang w:val="en-US"/>
                </w:rPr>
                <w:t xml:space="preserve">SAP® ERP Module. </w:t>
              </w:r>
              <w:r w:rsidRPr="00787EE2">
                <w:rPr>
                  <w:noProof/>
                  <w:lang w:val="en-US"/>
                </w:rPr>
                <w:t xml:space="preserve">[Online] </w:t>
              </w:r>
              <w:r w:rsidRPr="00787EE2">
                <w:rPr>
                  <w:noProof/>
                  <w:lang w:val="en-US"/>
                </w:rPr>
                <w:br/>
                <w:t xml:space="preserve">Available at: </w:t>
              </w:r>
              <w:r w:rsidRPr="00787EE2">
                <w:rPr>
                  <w:noProof/>
                  <w:u w:val="single"/>
                  <w:lang w:val="en-US"/>
                </w:rPr>
                <w:t>https://www.date-up.com/my-date-up/wissenswertes/sap-module</w:t>
              </w:r>
              <w:r w:rsidRPr="00787EE2">
                <w:rPr>
                  <w:noProof/>
                  <w:lang w:val="en-US"/>
                </w:rPr>
                <w:br/>
                <w:t>[Zugriff am 06 07 2022].</w:t>
              </w:r>
            </w:p>
            <w:p w14:paraId="625472FF" w14:textId="77777777" w:rsidR="00AA6B01" w:rsidRPr="00787EE2" w:rsidRDefault="00AA6B01" w:rsidP="00AA6B01">
              <w:pPr>
                <w:pStyle w:val="Literaturverzeichnis"/>
                <w:rPr>
                  <w:noProof/>
                  <w:lang w:val="en-US"/>
                </w:rPr>
              </w:pPr>
              <w:r>
                <w:rPr>
                  <w:noProof/>
                </w:rPr>
                <w:lastRenderedPageBreak/>
                <w:t xml:space="preserve">Ebel, B., 2002. </w:t>
              </w:r>
              <w:r>
                <w:rPr>
                  <w:i/>
                  <w:iCs/>
                  <w:noProof/>
                </w:rPr>
                <w:t xml:space="preserve">Produktionswirtschaft. </w:t>
              </w:r>
              <w:r>
                <w:rPr>
                  <w:noProof/>
                </w:rPr>
                <w:t xml:space="preserve">ISBN 978-3-470-53353-7 Hrsg. </w:t>
              </w:r>
              <w:r w:rsidRPr="00787EE2">
                <w:rPr>
                  <w:noProof/>
                  <w:lang w:val="en-US"/>
                </w:rPr>
                <w:t>Herne: NWB Verlag GmbH &amp; Co. KG.</w:t>
              </w:r>
            </w:p>
            <w:p w14:paraId="5CCC9DB1" w14:textId="77777777" w:rsidR="00AA6B01" w:rsidRPr="00787EE2" w:rsidRDefault="00AA6B01" w:rsidP="00AA6B01">
              <w:pPr>
                <w:pStyle w:val="Literaturverzeichnis"/>
                <w:rPr>
                  <w:noProof/>
                  <w:lang w:val="en-US"/>
                </w:rPr>
              </w:pPr>
              <w:r w:rsidRPr="00787EE2">
                <w:rPr>
                  <w:noProof/>
                  <w:lang w:val="en-US"/>
                </w:rPr>
                <w:t xml:space="preserve">Eder, D., 2021. </w:t>
              </w:r>
              <w:r w:rsidRPr="00787EE2">
                <w:rPr>
                  <w:i/>
                  <w:iCs/>
                  <w:noProof/>
                  <w:lang w:val="en-US"/>
                </w:rPr>
                <w:t xml:space="preserve">youtube.com. </w:t>
              </w:r>
              <w:r w:rsidRPr="00787EE2">
                <w:rPr>
                  <w:noProof/>
                  <w:lang w:val="en-US"/>
                </w:rPr>
                <w:t xml:space="preserve">[Online] </w:t>
              </w:r>
              <w:r w:rsidRPr="00787EE2">
                <w:rPr>
                  <w:noProof/>
                  <w:lang w:val="en-US"/>
                </w:rPr>
                <w:br/>
                <w:t xml:space="preserve">Available at: </w:t>
              </w:r>
              <w:r w:rsidRPr="00787EE2">
                <w:rPr>
                  <w:noProof/>
                  <w:u w:val="single"/>
                  <w:lang w:val="en-US"/>
                </w:rPr>
                <w:t>https://www.youtube.com/watch?v=RADt81pQLV8</w:t>
              </w:r>
              <w:r w:rsidRPr="00787EE2">
                <w:rPr>
                  <w:noProof/>
                  <w:lang w:val="en-US"/>
                </w:rPr>
                <w:br/>
                <w:t>[Zugriff am 16 8 2022].</w:t>
              </w:r>
            </w:p>
            <w:p w14:paraId="30CA6F36" w14:textId="77777777" w:rsidR="00AA6B01" w:rsidRDefault="00AA6B01" w:rsidP="00AA6B01">
              <w:pPr>
                <w:pStyle w:val="Literaturverzeichnis"/>
                <w:rPr>
                  <w:noProof/>
                </w:rPr>
              </w:pPr>
              <w:r w:rsidRPr="00787EE2">
                <w:rPr>
                  <w:noProof/>
                  <w:lang w:val="en-US"/>
                </w:rPr>
                <w:t xml:space="preserve">Frank, D. et al., 2017. </w:t>
              </w:r>
              <w:r w:rsidRPr="00787EE2">
                <w:rPr>
                  <w:i/>
                  <w:iCs/>
                  <w:noProof/>
                  <w:lang w:val="en-US"/>
                </w:rPr>
                <w:t xml:space="preserve">Migration nach SAP S/4 HANA. </w:t>
              </w:r>
              <w:r w:rsidRPr="00787EE2">
                <w:rPr>
                  <w:noProof/>
                  <w:lang w:val="en-US"/>
                </w:rPr>
                <w:t xml:space="preserve">1. </w:t>
              </w:r>
              <w:r>
                <w:rPr>
                  <w:noProof/>
                </w:rPr>
                <w:t>Auflage 2017 Hrsg. Bonn: Rheinwerk Verlag GmbH.</w:t>
              </w:r>
            </w:p>
            <w:p w14:paraId="61193146" w14:textId="77777777" w:rsidR="00AA6B01" w:rsidRPr="00787EE2" w:rsidRDefault="00AA6B01" w:rsidP="00AA6B01">
              <w:pPr>
                <w:pStyle w:val="Literaturverzeichnis"/>
                <w:rPr>
                  <w:noProof/>
                  <w:lang w:val="en-US"/>
                </w:rPr>
              </w:pPr>
              <w:r w:rsidRPr="00787EE2">
                <w:rPr>
                  <w:noProof/>
                  <w:lang w:val="en-US"/>
                </w:rPr>
                <w:t xml:space="preserve">mindsquare, 2022. </w:t>
              </w:r>
              <w:r w:rsidRPr="00787EE2">
                <w:rPr>
                  <w:i/>
                  <w:iCs/>
                  <w:noProof/>
                  <w:lang w:val="en-US"/>
                </w:rPr>
                <w:t xml:space="preserve">SAP FICO. </w:t>
              </w:r>
              <w:r w:rsidRPr="00787EE2">
                <w:rPr>
                  <w:noProof/>
                  <w:lang w:val="en-US"/>
                </w:rPr>
                <w:t xml:space="preserve">[Online] </w:t>
              </w:r>
              <w:r w:rsidRPr="00787EE2">
                <w:rPr>
                  <w:noProof/>
                  <w:lang w:val="en-US"/>
                </w:rPr>
                <w:br/>
                <w:t xml:space="preserve">Available at: </w:t>
              </w:r>
              <w:r w:rsidRPr="00787EE2">
                <w:rPr>
                  <w:noProof/>
                  <w:u w:val="single"/>
                  <w:lang w:val="en-US"/>
                </w:rPr>
                <w:t>https://mindsquare.de/</w:t>
              </w:r>
              <w:r w:rsidRPr="00787EE2">
                <w:rPr>
                  <w:noProof/>
                  <w:lang w:val="en-US"/>
                </w:rPr>
                <w:br/>
                <w:t>[Zugriff am 06 07 2022].</w:t>
              </w:r>
            </w:p>
            <w:p w14:paraId="1E842F49" w14:textId="77777777" w:rsidR="00AA6B01" w:rsidRPr="00787EE2" w:rsidRDefault="00AA6B01" w:rsidP="00AA6B01">
              <w:pPr>
                <w:pStyle w:val="Literaturverzeichnis"/>
                <w:rPr>
                  <w:noProof/>
                  <w:lang w:val="en-US"/>
                </w:rPr>
              </w:pPr>
              <w:r w:rsidRPr="00787EE2">
                <w:rPr>
                  <w:noProof/>
                  <w:lang w:val="en-US"/>
                </w:rPr>
                <w:t xml:space="preserve">Muir, N. &amp; Ian, K., 2008. Discover SAP. </w:t>
              </w:r>
              <w:r>
                <w:rPr>
                  <w:noProof/>
                </w:rPr>
                <w:t xml:space="preserve">In: S. Jawahara &amp; T. Eva, Hrsg. </w:t>
              </w:r>
              <w:r w:rsidRPr="00787EE2">
                <w:rPr>
                  <w:i/>
                  <w:iCs/>
                  <w:noProof/>
                  <w:lang w:val="en-US"/>
                </w:rPr>
                <w:t xml:space="preserve">Discorver SAP. </w:t>
              </w:r>
              <w:r w:rsidRPr="00787EE2">
                <w:rPr>
                  <w:noProof/>
                  <w:lang w:val="en-US"/>
                </w:rPr>
                <w:t>Bonn: Galileo Press, pp. 79 - 103.</w:t>
              </w:r>
            </w:p>
            <w:p w14:paraId="5016C9BA" w14:textId="77777777" w:rsidR="00AA6B01" w:rsidRPr="00787EE2" w:rsidRDefault="00AA6B01" w:rsidP="00AA6B01">
              <w:pPr>
                <w:pStyle w:val="Literaturverzeichnis"/>
                <w:rPr>
                  <w:noProof/>
                  <w:lang w:val="en-US"/>
                </w:rPr>
              </w:pPr>
              <w:r w:rsidRPr="00787EE2">
                <w:rPr>
                  <w:noProof/>
                  <w:lang w:val="en-US"/>
                </w:rPr>
                <w:t xml:space="preserve">SAP, 2018. </w:t>
              </w:r>
              <w:r w:rsidRPr="00787EE2">
                <w:rPr>
                  <w:i/>
                  <w:iCs/>
                  <w:noProof/>
                  <w:lang w:val="en-US"/>
                </w:rPr>
                <w:t xml:space="preserve">How to handle CAD Groups in the SAP ECTR logon dialog. </w:t>
              </w:r>
              <w:r w:rsidRPr="00787EE2">
                <w:rPr>
                  <w:noProof/>
                  <w:lang w:val="en-US"/>
                </w:rPr>
                <w:t xml:space="preserve">[Online] </w:t>
              </w:r>
              <w:r w:rsidRPr="00787EE2">
                <w:rPr>
                  <w:noProof/>
                  <w:lang w:val="en-US"/>
                </w:rPr>
                <w:br/>
                <w:t xml:space="preserve">Available at: </w:t>
              </w:r>
              <w:r w:rsidRPr="00787EE2">
                <w:rPr>
                  <w:noProof/>
                  <w:u w:val="single"/>
                  <w:lang w:val="en-US"/>
                </w:rPr>
                <w:t>https://wiki.scn.sap.com/wiki/display/PLM/How+to+handle+CAD+Groups+in+the+SAP+ECTR+logon+dialog</w:t>
              </w:r>
              <w:r w:rsidRPr="00787EE2">
                <w:rPr>
                  <w:noProof/>
                  <w:lang w:val="en-US"/>
                </w:rPr>
                <w:br/>
                <w:t>[Zugriff am 28 07 2022].</w:t>
              </w:r>
            </w:p>
            <w:p w14:paraId="1545C5FB" w14:textId="77777777" w:rsidR="00AA6B01" w:rsidRPr="00787EE2" w:rsidRDefault="00AA6B01" w:rsidP="00AA6B01">
              <w:pPr>
                <w:pStyle w:val="Literaturverzeichnis"/>
                <w:rPr>
                  <w:noProof/>
                  <w:lang w:val="en-US"/>
                </w:rPr>
              </w:pPr>
              <w:r w:rsidRPr="00787EE2">
                <w:rPr>
                  <w:noProof/>
                  <w:lang w:val="en-US"/>
                </w:rPr>
                <w:t xml:space="preserve">SAP, 2021. </w:t>
              </w:r>
              <w:r w:rsidRPr="00787EE2">
                <w:rPr>
                  <w:i/>
                  <w:iCs/>
                  <w:noProof/>
                  <w:lang w:val="en-US"/>
                </w:rPr>
                <w:t xml:space="preserve">wiki.scn.sap.com. </w:t>
              </w:r>
              <w:r w:rsidRPr="00787EE2">
                <w:rPr>
                  <w:noProof/>
                  <w:lang w:val="en-US"/>
                </w:rPr>
                <w:t xml:space="preserve">[Online] </w:t>
              </w:r>
              <w:r w:rsidRPr="00787EE2">
                <w:rPr>
                  <w:noProof/>
                  <w:lang w:val="en-US"/>
                </w:rPr>
                <w:br/>
                <w:t xml:space="preserve">Available at: </w:t>
              </w:r>
              <w:r w:rsidRPr="00787EE2">
                <w:rPr>
                  <w:noProof/>
                  <w:u w:val="single"/>
                  <w:lang w:val="en-US"/>
                </w:rPr>
                <w:t>https://wiki.scn.sap.com/wiki/display/PLM/90+Transition+CAD-Desktop+to+SAP+ECTR</w:t>
              </w:r>
              <w:r w:rsidRPr="00787EE2">
                <w:rPr>
                  <w:noProof/>
                  <w:lang w:val="en-US"/>
                </w:rPr>
                <w:br/>
                <w:t>[Zugriff am 29 06 2022].</w:t>
              </w:r>
            </w:p>
            <w:p w14:paraId="30C8E6C1" w14:textId="77777777" w:rsidR="00AA6B01" w:rsidRPr="00787EE2" w:rsidRDefault="00AA6B01" w:rsidP="00AA6B01">
              <w:pPr>
                <w:pStyle w:val="Literaturverzeichnis"/>
                <w:rPr>
                  <w:noProof/>
                  <w:lang w:val="en-US"/>
                </w:rPr>
              </w:pPr>
              <w:r w:rsidRPr="00787EE2">
                <w:rPr>
                  <w:noProof/>
                  <w:lang w:val="en-US"/>
                </w:rPr>
                <w:t xml:space="preserve">SAP, 2022. </w:t>
              </w:r>
              <w:r w:rsidRPr="00787EE2">
                <w:rPr>
                  <w:i/>
                  <w:iCs/>
                  <w:noProof/>
                  <w:lang w:val="en-US"/>
                </w:rPr>
                <w:t xml:space="preserve">Help Portal. </w:t>
              </w:r>
              <w:r w:rsidRPr="00787EE2">
                <w:rPr>
                  <w:noProof/>
                  <w:lang w:val="en-US"/>
                </w:rPr>
                <w:t xml:space="preserve">[Online] </w:t>
              </w:r>
              <w:r w:rsidRPr="00787EE2">
                <w:rPr>
                  <w:noProof/>
                  <w:lang w:val="en-US"/>
                </w:rPr>
                <w:br/>
                <w:t xml:space="preserve">Available at: </w:t>
              </w:r>
              <w:r w:rsidRPr="00787EE2">
                <w:rPr>
                  <w:noProof/>
                  <w:u w:val="single"/>
                  <w:lang w:val="en-US"/>
                </w:rPr>
                <w:t>https://help.sap.com/</w:t>
              </w:r>
              <w:r w:rsidRPr="00787EE2">
                <w:rPr>
                  <w:noProof/>
                  <w:lang w:val="en-US"/>
                </w:rPr>
                <w:br/>
                <w:t>[Zugriff am 07 07 2022].</w:t>
              </w:r>
            </w:p>
            <w:p w14:paraId="26495946" w14:textId="77777777" w:rsidR="00AA6B01" w:rsidRPr="00787EE2" w:rsidRDefault="00AA6B01" w:rsidP="00AA6B01">
              <w:pPr>
                <w:pStyle w:val="Literaturverzeichnis"/>
                <w:rPr>
                  <w:noProof/>
                  <w:lang w:val="en-US"/>
                </w:rPr>
              </w:pPr>
              <w:r w:rsidRPr="00787EE2">
                <w:rPr>
                  <w:noProof/>
                  <w:lang w:val="en-US"/>
                </w:rPr>
                <w:t xml:space="preserve">SAP, 2022. </w:t>
              </w:r>
              <w:r w:rsidRPr="00787EE2">
                <w:rPr>
                  <w:i/>
                  <w:iCs/>
                  <w:noProof/>
                  <w:lang w:val="en-US"/>
                </w:rPr>
                <w:t xml:space="preserve">SAP.com. </w:t>
              </w:r>
              <w:r w:rsidRPr="00787EE2">
                <w:rPr>
                  <w:noProof/>
                  <w:lang w:val="en-US"/>
                </w:rPr>
                <w:t xml:space="preserve">[Online] </w:t>
              </w:r>
              <w:r w:rsidRPr="00787EE2">
                <w:rPr>
                  <w:noProof/>
                  <w:lang w:val="en-US"/>
                </w:rPr>
                <w:br/>
                <w:t xml:space="preserve">Available at: </w:t>
              </w:r>
              <w:r w:rsidRPr="00787EE2">
                <w:rPr>
                  <w:noProof/>
                  <w:u w:val="single"/>
                  <w:lang w:val="en-US"/>
                </w:rPr>
                <w:t>https://www.sap.com/germany/index.html</w:t>
              </w:r>
              <w:r w:rsidRPr="00787EE2">
                <w:rPr>
                  <w:noProof/>
                  <w:lang w:val="en-US"/>
                </w:rPr>
                <w:br/>
                <w:t>[Zugriff am 06 07 2022].</w:t>
              </w:r>
            </w:p>
            <w:p w14:paraId="66F2A021" w14:textId="77777777" w:rsidR="00AA6B01" w:rsidRPr="00787EE2" w:rsidRDefault="00AA6B01" w:rsidP="00AA6B01">
              <w:pPr>
                <w:pStyle w:val="Literaturverzeichnis"/>
                <w:rPr>
                  <w:noProof/>
                  <w:lang w:val="en-US"/>
                </w:rPr>
              </w:pPr>
              <w:r w:rsidRPr="00787EE2">
                <w:rPr>
                  <w:noProof/>
                  <w:lang w:val="en-US"/>
                </w:rPr>
                <w:t xml:space="preserve">SAP, 2022. </w:t>
              </w:r>
              <w:r w:rsidRPr="00787EE2">
                <w:rPr>
                  <w:i/>
                  <w:iCs/>
                  <w:noProof/>
                  <w:lang w:val="en-US"/>
                </w:rPr>
                <w:t xml:space="preserve">Was ist ERP?. </w:t>
              </w:r>
              <w:r w:rsidRPr="00787EE2">
                <w:rPr>
                  <w:noProof/>
                  <w:lang w:val="en-US"/>
                </w:rPr>
                <w:t xml:space="preserve">[Online] </w:t>
              </w:r>
              <w:r w:rsidRPr="00787EE2">
                <w:rPr>
                  <w:noProof/>
                  <w:lang w:val="en-US"/>
                </w:rPr>
                <w:br/>
                <w:t xml:space="preserve">Available at: </w:t>
              </w:r>
              <w:r w:rsidRPr="00787EE2">
                <w:rPr>
                  <w:noProof/>
                  <w:u w:val="single"/>
                  <w:lang w:val="en-US"/>
                </w:rPr>
                <w:t>https://www.sap.com/germany/insights/what-is-erp.html?campaigncode=crm-ya22-int-1517075&amp;source=ppc-de-google_ads-search-71700000089698127-58700007598429706-s4hana_s4fin-x--&amp;dfa=1&amp;gclid=EAIaIQobChMI98D9m5ed-AIVxO5RCh22CAwlEAAYASABEgIMpPD_BwE&amp;gclsrc=aw.ds</w:t>
              </w:r>
              <w:r w:rsidRPr="00787EE2">
                <w:rPr>
                  <w:noProof/>
                  <w:lang w:val="en-US"/>
                </w:rPr>
                <w:br/>
                <w:t>[Zugriff am 14 06 2022].</w:t>
              </w:r>
            </w:p>
            <w:p w14:paraId="04F5F9B1" w14:textId="77777777" w:rsidR="00AA6B01" w:rsidRPr="00787EE2" w:rsidRDefault="00AA6B01" w:rsidP="00AA6B01">
              <w:pPr>
                <w:pStyle w:val="Literaturverzeichnis"/>
                <w:rPr>
                  <w:noProof/>
                  <w:lang w:val="en-US"/>
                </w:rPr>
              </w:pPr>
              <w:r w:rsidRPr="00787EE2">
                <w:rPr>
                  <w:noProof/>
                  <w:lang w:val="en-US"/>
                </w:rPr>
                <w:lastRenderedPageBreak/>
                <w:t xml:space="preserve">SAP, 2022. </w:t>
              </w:r>
              <w:r w:rsidRPr="00787EE2">
                <w:rPr>
                  <w:i/>
                  <w:iCs/>
                  <w:noProof/>
                  <w:lang w:val="en-US"/>
                </w:rPr>
                <w:t xml:space="preserve">Was ist SAP?. </w:t>
              </w:r>
              <w:r w:rsidRPr="00787EE2">
                <w:rPr>
                  <w:noProof/>
                  <w:lang w:val="en-US"/>
                </w:rPr>
                <w:t xml:space="preserve">[Online] </w:t>
              </w:r>
              <w:r w:rsidRPr="00787EE2">
                <w:rPr>
                  <w:noProof/>
                  <w:lang w:val="en-US"/>
                </w:rPr>
                <w:br/>
                <w:t xml:space="preserve">Available at: </w:t>
              </w:r>
              <w:r w:rsidRPr="00787EE2">
                <w:rPr>
                  <w:noProof/>
                  <w:u w:val="single"/>
                  <w:lang w:val="en-US"/>
                </w:rPr>
                <w:t>https://www.sap.com/germany/about/company/what-is-sap.html</w:t>
              </w:r>
              <w:r w:rsidRPr="00787EE2">
                <w:rPr>
                  <w:noProof/>
                  <w:lang w:val="en-US"/>
                </w:rPr>
                <w:br/>
                <w:t>[Zugriff am 14 06 2022].</w:t>
              </w:r>
            </w:p>
            <w:p w14:paraId="6B78BDC3" w14:textId="77777777" w:rsidR="00AA6B01" w:rsidRPr="00787EE2" w:rsidRDefault="00AA6B01" w:rsidP="00AA6B01">
              <w:pPr>
                <w:pStyle w:val="Literaturverzeichnis"/>
                <w:rPr>
                  <w:noProof/>
                  <w:lang w:val="en-US"/>
                </w:rPr>
              </w:pPr>
              <w:r w:rsidRPr="00787EE2">
                <w:rPr>
                  <w:noProof/>
                  <w:lang w:val="en-US"/>
                </w:rPr>
                <w:t xml:space="preserve">XPLM, 2021. </w:t>
              </w:r>
              <w:r w:rsidRPr="00787EE2">
                <w:rPr>
                  <w:i/>
                  <w:iCs/>
                  <w:noProof/>
                  <w:lang w:val="en-US"/>
                </w:rPr>
                <w:t xml:space="preserve">www.xplm.com. </w:t>
              </w:r>
              <w:r w:rsidRPr="00787EE2">
                <w:rPr>
                  <w:noProof/>
                  <w:lang w:val="en-US"/>
                </w:rPr>
                <w:t xml:space="preserve">[Online] </w:t>
              </w:r>
              <w:r w:rsidRPr="00787EE2">
                <w:rPr>
                  <w:noProof/>
                  <w:lang w:val="en-US"/>
                </w:rPr>
                <w:br/>
                <w:t xml:space="preserve">Available at: </w:t>
              </w:r>
              <w:r w:rsidRPr="00787EE2">
                <w:rPr>
                  <w:noProof/>
                  <w:u w:val="single"/>
                  <w:lang w:val="en-US"/>
                </w:rPr>
                <w:t>https://www.xplm.com/de/news/technologie-innovation/was-ist-produktdatenmanagement-pdm/</w:t>
              </w:r>
              <w:r w:rsidRPr="00787EE2">
                <w:rPr>
                  <w:noProof/>
                  <w:lang w:val="en-US"/>
                </w:rPr>
                <w:br/>
                <w:t>[Zugriff am 12 08 2022].</w:t>
              </w:r>
            </w:p>
            <w:p w14:paraId="19801393" w14:textId="1E3A2CFB" w:rsidR="0093321F" w:rsidRPr="00CE0123" w:rsidRDefault="0093321F" w:rsidP="00AA6B01">
              <w:pPr>
                <w:pStyle w:val="KeinLeerraum"/>
              </w:pPr>
              <w:r w:rsidRPr="00CE0123">
                <w:fldChar w:fldCharType="end"/>
              </w:r>
            </w:p>
          </w:sdtContent>
        </w:sdt>
      </w:sdtContent>
    </w:sdt>
    <w:p w14:paraId="0D2A5C7E" w14:textId="77777777" w:rsidR="0093321F" w:rsidRPr="00CE0123" w:rsidRDefault="0093321F" w:rsidP="004D76CD"/>
    <w:p w14:paraId="07A4E568" w14:textId="366A98E7" w:rsidR="004D08ED" w:rsidRDefault="004D08ED" w:rsidP="004D76CD"/>
    <w:p w14:paraId="3278B30E" w14:textId="77777777" w:rsidR="004D08ED" w:rsidRDefault="004D08ED" w:rsidP="004D76CD">
      <w:r>
        <w:br w:type="page"/>
      </w:r>
    </w:p>
    <w:p w14:paraId="5B2C760B" w14:textId="0D258196" w:rsidR="00025CAC" w:rsidRDefault="004D08ED" w:rsidP="004D08ED">
      <w:pPr>
        <w:pStyle w:val="Vorberschrift1"/>
        <w:outlineLvl w:val="0"/>
      </w:pPr>
      <w:bookmarkStart w:id="179" w:name="_Toc113011350"/>
      <w:r>
        <w:lastRenderedPageBreak/>
        <w:t>Anhang</w:t>
      </w:r>
      <w:r w:rsidR="00B55AEE">
        <w:t xml:space="preserve"> I: Sequenzdiagramm Shrink</w:t>
      </w:r>
      <w:bookmarkEnd w:id="179"/>
    </w:p>
    <w:p w14:paraId="2DD9BAFD" w14:textId="468E148C" w:rsidR="00025CAC" w:rsidRDefault="00226A08" w:rsidP="004D76CD">
      <w:pPr>
        <w:pStyle w:val="BilderFormat"/>
      </w:pPr>
      <w:r>
        <w:drawing>
          <wp:inline distT="0" distB="0" distL="0" distR="0" wp14:anchorId="2F03B4D0" wp14:editId="3BA8790E">
            <wp:extent cx="5721350" cy="644776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091" cy="6460992"/>
                    </a:xfrm>
                    <a:prstGeom prst="rect">
                      <a:avLst/>
                    </a:prstGeom>
                    <a:noFill/>
                    <a:ln>
                      <a:noFill/>
                    </a:ln>
                  </pic:spPr>
                </pic:pic>
              </a:graphicData>
            </a:graphic>
          </wp:inline>
        </w:drawing>
      </w:r>
    </w:p>
    <w:p w14:paraId="53B71806" w14:textId="25E6BD46" w:rsidR="00437F00" w:rsidRDefault="00437F00" w:rsidP="004D76CD"/>
    <w:p w14:paraId="1FF7EB84" w14:textId="77777777" w:rsidR="00437F00" w:rsidRDefault="00437F00" w:rsidP="004D76CD">
      <w:r>
        <w:br w:type="page"/>
      </w:r>
    </w:p>
    <w:p w14:paraId="49E65F67" w14:textId="652ECCED" w:rsidR="00437F00" w:rsidRDefault="00437F00" w:rsidP="00C112D5">
      <w:pPr>
        <w:pStyle w:val="Vorberschrift1"/>
        <w:outlineLvl w:val="0"/>
      </w:pPr>
      <w:bookmarkStart w:id="180" w:name="_Toc113011351"/>
      <w:r>
        <w:lastRenderedPageBreak/>
        <w:t xml:space="preserve">Anhang II: Konfigurationsdatei </w:t>
      </w:r>
      <w:r w:rsidR="002574C7">
        <w:t>SAP Logon</w:t>
      </w:r>
      <w:r w:rsidR="00C112D5">
        <w:t xml:space="preserve"> </w:t>
      </w:r>
      <w:sdt>
        <w:sdtPr>
          <w:id w:val="-650524517"/>
          <w:citation/>
        </w:sdtPr>
        <w:sdtEndPr/>
        <w:sdtContent>
          <w:r w:rsidR="00C112D5">
            <w:fldChar w:fldCharType="begin"/>
          </w:r>
          <w:r w:rsidR="00C112D5">
            <w:instrText xml:space="preserve"> CITATION SAP18 \l 1031 </w:instrText>
          </w:r>
          <w:r w:rsidR="00C112D5">
            <w:fldChar w:fldCharType="separate"/>
          </w:r>
          <w:r w:rsidR="00AA6B01" w:rsidRPr="00AA6B01">
            <w:rPr>
              <w:noProof/>
            </w:rPr>
            <w:t>(SAP, 2018)</w:t>
          </w:r>
          <w:r w:rsidR="00C112D5">
            <w:fldChar w:fldCharType="end"/>
          </w:r>
        </w:sdtContent>
      </w:sdt>
      <w:bookmarkEnd w:id="180"/>
    </w:p>
    <w:p w14:paraId="1A15727C" w14:textId="43D5B106" w:rsidR="002574C7" w:rsidRDefault="002574C7" w:rsidP="004D76CD"/>
    <w:p w14:paraId="29884BEB" w14:textId="77777777" w:rsidR="002574C7" w:rsidRPr="002574C7" w:rsidRDefault="002574C7" w:rsidP="00616C07">
      <w:pPr>
        <w:rPr>
          <w:lang w:val="en-US" w:eastAsia="de-DE"/>
        </w:rPr>
      </w:pPr>
      <w:r w:rsidRPr="002574C7">
        <w:rPr>
          <w:lang w:val="en-US" w:eastAsia="de-DE"/>
        </w:rPr>
        <w:t># -----------------------------------------------------------------------------</w:t>
      </w:r>
    </w:p>
    <w:p w14:paraId="6CD53D67" w14:textId="77777777" w:rsidR="002574C7" w:rsidRPr="002574C7" w:rsidRDefault="002574C7" w:rsidP="00616C07">
      <w:pPr>
        <w:rPr>
          <w:lang w:val="en-US" w:eastAsia="de-DE"/>
        </w:rPr>
      </w:pPr>
      <w:r w:rsidRPr="002574C7">
        <w:rPr>
          <w:lang w:val="en-US" w:eastAsia="de-DE"/>
        </w:rPr>
        <w:t># 1.4    User role information</w:t>
      </w:r>
    </w:p>
    <w:p w14:paraId="4BA179C0" w14:textId="77777777" w:rsidR="002574C7" w:rsidRPr="002574C7" w:rsidRDefault="002574C7" w:rsidP="00616C07">
      <w:pPr>
        <w:rPr>
          <w:lang w:val="en-US" w:eastAsia="de-DE"/>
        </w:rPr>
      </w:pPr>
      <w:r w:rsidRPr="002574C7">
        <w:rPr>
          <w:lang w:val="en-US" w:eastAsia="de-DE"/>
        </w:rPr>
        <w:t>#</w:t>
      </w:r>
    </w:p>
    <w:p w14:paraId="0CC892CB" w14:textId="77777777" w:rsidR="002574C7" w:rsidRPr="002574C7" w:rsidRDefault="002574C7" w:rsidP="00616C07">
      <w:pPr>
        <w:rPr>
          <w:lang w:val="en-US" w:eastAsia="de-DE"/>
        </w:rPr>
      </w:pPr>
      <w:r w:rsidRPr="002574C7">
        <w:rPr>
          <w:lang w:val="en-US" w:eastAsia="de-DE"/>
        </w:rPr>
        <w:t># As part of the SAP logon procedure ECTR reads all the SAP roles a user has</w:t>
      </w:r>
    </w:p>
    <w:p w14:paraId="05B439A3" w14:textId="77777777" w:rsidR="002574C7" w:rsidRPr="002574C7" w:rsidRDefault="002574C7" w:rsidP="00616C07">
      <w:pPr>
        <w:rPr>
          <w:lang w:val="en-US" w:eastAsia="de-DE"/>
        </w:rPr>
      </w:pPr>
      <w:r w:rsidRPr="002574C7">
        <w:rPr>
          <w:lang w:val="en-US" w:eastAsia="de-DE"/>
        </w:rPr>
        <w:t># assigned. This is to be used to define a user dependent behaviour of ECTR.</w:t>
      </w:r>
    </w:p>
    <w:p w14:paraId="6E13C50E" w14:textId="77777777" w:rsidR="002574C7" w:rsidRPr="002574C7" w:rsidRDefault="002574C7" w:rsidP="00616C07">
      <w:pPr>
        <w:rPr>
          <w:lang w:val="en-US" w:eastAsia="de-DE"/>
        </w:rPr>
      </w:pPr>
      <w:r w:rsidRPr="002574C7">
        <w:rPr>
          <w:lang w:val="en-US" w:eastAsia="de-DE"/>
        </w:rPr>
        <w:t># Since a user may have multiple roles, the following preference variable my</w:t>
      </w:r>
    </w:p>
    <w:p w14:paraId="077B95B0" w14:textId="77777777" w:rsidR="002574C7" w:rsidRPr="002574C7" w:rsidRDefault="002574C7" w:rsidP="00616C07">
      <w:pPr>
        <w:rPr>
          <w:lang w:val="en-US" w:eastAsia="de-DE"/>
        </w:rPr>
      </w:pPr>
      <w:r w:rsidRPr="002574C7">
        <w:rPr>
          <w:lang w:val="en-US" w:eastAsia="de-DE"/>
        </w:rPr>
        <w:t># be used to define the sequence that will be used to determine the role with</w:t>
      </w:r>
    </w:p>
    <w:p w14:paraId="2B2A2E1F" w14:textId="77777777" w:rsidR="002574C7" w:rsidRPr="002574C7" w:rsidRDefault="002574C7" w:rsidP="00616C07">
      <w:pPr>
        <w:rPr>
          <w:lang w:val="en-US" w:eastAsia="de-DE"/>
        </w:rPr>
      </w:pPr>
      <w:r w:rsidRPr="002574C7">
        <w:rPr>
          <w:lang w:val="en-US" w:eastAsia="de-DE"/>
        </w:rPr>
        <w:t># the highest priority.</w:t>
      </w:r>
    </w:p>
    <w:p w14:paraId="0C38230C" w14:textId="77777777" w:rsidR="002574C7" w:rsidRPr="002574C7" w:rsidRDefault="002574C7" w:rsidP="00616C07">
      <w:pPr>
        <w:rPr>
          <w:lang w:val="en-US" w:eastAsia="de-DE"/>
        </w:rPr>
      </w:pPr>
      <w:r w:rsidRPr="002574C7">
        <w:rPr>
          <w:lang w:val="en-US" w:eastAsia="de-DE"/>
        </w:rPr>
        <w:t>#</w:t>
      </w:r>
    </w:p>
    <w:p w14:paraId="60A53748" w14:textId="77777777" w:rsidR="002574C7" w:rsidRPr="002574C7" w:rsidRDefault="002574C7" w:rsidP="00616C07">
      <w:pPr>
        <w:rPr>
          <w:lang w:val="en-US" w:eastAsia="de-DE"/>
        </w:rPr>
      </w:pPr>
      <w:r w:rsidRPr="002574C7">
        <w:rPr>
          <w:lang w:val="en-US" w:eastAsia="de-DE"/>
        </w:rPr>
        <w:t>sap.logon.userrole.list =</w:t>
      </w:r>
    </w:p>
    <w:p w14:paraId="3D46C0A3" w14:textId="77777777" w:rsidR="002574C7" w:rsidRPr="002574C7" w:rsidRDefault="002574C7" w:rsidP="00616C07">
      <w:pPr>
        <w:rPr>
          <w:lang w:val="en-US" w:eastAsia="de-DE"/>
        </w:rPr>
      </w:pPr>
      <w:r w:rsidRPr="002574C7">
        <w:rPr>
          <w:lang w:val="en-US" w:eastAsia="de-DE"/>
        </w:rPr>
        <w:t># As an alternative to getting the user roles from SAP the ECTR logon process</w:t>
      </w:r>
    </w:p>
    <w:p w14:paraId="5E59143D" w14:textId="77777777" w:rsidR="002574C7" w:rsidRPr="002574C7" w:rsidRDefault="002574C7" w:rsidP="00616C07">
      <w:pPr>
        <w:rPr>
          <w:lang w:val="en-US" w:eastAsia="de-DE"/>
        </w:rPr>
      </w:pPr>
      <w:r w:rsidRPr="002574C7">
        <w:rPr>
          <w:lang w:val="en-US" w:eastAsia="de-DE"/>
        </w:rPr>
        <w:t># can provide a selection list of roles in the SAP logon window. The definition</w:t>
      </w:r>
    </w:p>
    <w:p w14:paraId="1A6A5F00" w14:textId="77777777" w:rsidR="002574C7" w:rsidRPr="002574C7" w:rsidRDefault="002574C7" w:rsidP="00616C07">
      <w:pPr>
        <w:rPr>
          <w:lang w:val="en-US" w:eastAsia="de-DE"/>
        </w:rPr>
      </w:pPr>
      <w:r w:rsidRPr="002574C7">
        <w:rPr>
          <w:lang w:val="en-US" w:eastAsia="de-DE"/>
        </w:rPr>
        <w:t># uses an ID that is then used a PLM_ROLE in the further processing.</w:t>
      </w:r>
    </w:p>
    <w:p w14:paraId="7DCB399F" w14:textId="77777777" w:rsidR="002574C7" w:rsidRPr="002574C7" w:rsidRDefault="002574C7" w:rsidP="00616C07">
      <w:pPr>
        <w:rPr>
          <w:lang w:val="en-US" w:eastAsia="de-DE"/>
        </w:rPr>
      </w:pPr>
      <w:r w:rsidRPr="002574C7">
        <w:rPr>
          <w:lang w:val="en-US" w:eastAsia="de-DE"/>
        </w:rPr>
        <w:t># If this method is used, the SAP roles will not be processed.</w:t>
      </w:r>
    </w:p>
    <w:p w14:paraId="786E728F" w14:textId="77777777" w:rsidR="002574C7" w:rsidRPr="002574C7" w:rsidRDefault="002574C7" w:rsidP="00616C07">
      <w:pPr>
        <w:rPr>
          <w:lang w:val="en-US" w:eastAsia="de-DE"/>
        </w:rPr>
      </w:pPr>
      <w:r w:rsidRPr="002574C7">
        <w:rPr>
          <w:lang w:val="en-US" w:eastAsia="de-DE"/>
        </w:rPr>
        <w:t> </w:t>
      </w:r>
    </w:p>
    <w:p w14:paraId="402DC412" w14:textId="77777777" w:rsidR="002574C7" w:rsidRPr="002574C7" w:rsidRDefault="002574C7" w:rsidP="00616C07">
      <w:pPr>
        <w:rPr>
          <w:lang w:val="en-US" w:eastAsia="de-DE"/>
        </w:rPr>
      </w:pPr>
      <w:r w:rsidRPr="002574C7">
        <w:rPr>
          <w:lang w:val="en-US" w:eastAsia="de-DE"/>
        </w:rPr>
        <w:t>     sap.logon.cad_group_id1   = full</w:t>
      </w:r>
    </w:p>
    <w:p w14:paraId="36C7C493" w14:textId="77777777" w:rsidR="002574C7" w:rsidRPr="002574C7" w:rsidRDefault="002574C7" w:rsidP="00616C07">
      <w:pPr>
        <w:rPr>
          <w:lang w:val="en-US" w:eastAsia="de-DE"/>
        </w:rPr>
      </w:pPr>
      <w:r w:rsidRPr="002574C7">
        <w:rPr>
          <w:lang w:val="en-US" w:eastAsia="de-DE"/>
        </w:rPr>
        <w:t>     sap.logon.cad_group_desc1 = Full function user</w:t>
      </w:r>
    </w:p>
    <w:p w14:paraId="28CD13AB" w14:textId="77777777" w:rsidR="002574C7" w:rsidRPr="002574C7" w:rsidRDefault="002574C7" w:rsidP="00616C07">
      <w:pPr>
        <w:rPr>
          <w:lang w:val="en-US" w:eastAsia="de-DE"/>
        </w:rPr>
      </w:pPr>
      <w:r w:rsidRPr="002574C7">
        <w:rPr>
          <w:lang w:val="en-US" w:eastAsia="de-DE"/>
        </w:rPr>
        <w:t>     sap.logon.cad_group_id2   = limited</w:t>
      </w:r>
    </w:p>
    <w:p w14:paraId="5E785FE9" w14:textId="77777777" w:rsidR="002574C7" w:rsidRPr="002574C7" w:rsidRDefault="002574C7" w:rsidP="00616C07">
      <w:pPr>
        <w:rPr>
          <w:lang w:val="en-US" w:eastAsia="de-DE"/>
        </w:rPr>
      </w:pPr>
      <w:r w:rsidRPr="002574C7">
        <w:rPr>
          <w:lang w:val="en-US" w:eastAsia="de-DE"/>
        </w:rPr>
        <w:t>     sap.logon.cad_group_desc2 = Limited function user</w:t>
      </w:r>
    </w:p>
    <w:p w14:paraId="77F512EF" w14:textId="7EDCED90" w:rsidR="002574C7" w:rsidRDefault="002574C7" w:rsidP="004D76CD">
      <w:pPr>
        <w:rPr>
          <w:lang w:val="en-US"/>
        </w:rPr>
      </w:pPr>
    </w:p>
    <w:p w14:paraId="7F9E818D" w14:textId="302CBDD8" w:rsidR="002574C7" w:rsidRPr="002574C7" w:rsidRDefault="002574C7" w:rsidP="004D76CD">
      <w:pPr>
        <w:rPr>
          <w:lang w:val="en-US"/>
        </w:rPr>
      </w:pPr>
    </w:p>
    <w:sectPr w:rsidR="002574C7" w:rsidRPr="002574C7" w:rsidSect="00492F80">
      <w:footerReference w:type="default" r:id="rId48"/>
      <w:pgSz w:w="11906" w:h="16838"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81B31" w14:textId="77777777" w:rsidR="006A27E5" w:rsidRDefault="006A27E5" w:rsidP="004D76CD">
      <w:r>
        <w:separator/>
      </w:r>
    </w:p>
    <w:p w14:paraId="5177F494" w14:textId="77777777" w:rsidR="006A27E5" w:rsidRDefault="006A27E5" w:rsidP="004D76CD"/>
  </w:endnote>
  <w:endnote w:type="continuationSeparator" w:id="0">
    <w:p w14:paraId="3B52C56E" w14:textId="77777777" w:rsidR="006A27E5" w:rsidRDefault="006A27E5" w:rsidP="004D76CD">
      <w:r>
        <w:continuationSeparator/>
      </w:r>
    </w:p>
    <w:p w14:paraId="716CDC4F" w14:textId="77777777" w:rsidR="006A27E5" w:rsidRDefault="006A27E5" w:rsidP="004D7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024876"/>
      <w:docPartObj>
        <w:docPartGallery w:val="Page Numbers (Bottom of Page)"/>
        <w:docPartUnique/>
      </w:docPartObj>
    </w:sdtPr>
    <w:sdtEndPr/>
    <w:sdtContent>
      <w:p w14:paraId="4D0C0EE6" w14:textId="5A52C604" w:rsidR="008920DF" w:rsidRDefault="008920DF">
        <w:pPr>
          <w:pStyle w:val="Fuzeile"/>
          <w:jc w:val="right"/>
        </w:pPr>
        <w:r>
          <w:fldChar w:fldCharType="begin"/>
        </w:r>
        <w:r>
          <w:instrText>PAGE   \* MERGEFORMAT</w:instrText>
        </w:r>
        <w:r>
          <w:fldChar w:fldCharType="separate"/>
        </w:r>
        <w:r>
          <w:t>2</w:t>
        </w:r>
        <w:r>
          <w:fldChar w:fldCharType="end"/>
        </w:r>
      </w:p>
    </w:sdtContent>
  </w:sdt>
  <w:p w14:paraId="1024127F" w14:textId="77777777" w:rsidR="00BB50DF" w:rsidRDefault="00BB50DF" w:rsidP="004D76C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B30EF" w14:textId="2202008B" w:rsidR="00BB50DF" w:rsidRPr="00F42565" w:rsidRDefault="00BB50DF" w:rsidP="00F42565">
    <w:pPr>
      <w:pStyle w:val="KeinLeerraum"/>
    </w:pPr>
    <w:r w:rsidRPr="00F42565">
      <w:t xml:space="preserve">Stand </w:t>
    </w:r>
    <w:r w:rsidR="00210499">
      <w:fldChar w:fldCharType="begin"/>
    </w:r>
    <w:r w:rsidR="00210499">
      <w:instrText xml:space="preserve"> TIME \@ "dd.MM.yyyy" </w:instrText>
    </w:r>
    <w:r w:rsidR="00210499">
      <w:fldChar w:fldCharType="separate"/>
    </w:r>
    <w:r w:rsidR="008E5311">
      <w:rPr>
        <w:noProof/>
      </w:rPr>
      <w:t>02.09.2022</w:t>
    </w:r>
    <w:r w:rsidR="0021049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641075"/>
      <w:docPartObj>
        <w:docPartGallery w:val="Page Numbers (Bottom of Page)"/>
        <w:docPartUnique/>
      </w:docPartObj>
    </w:sdtPr>
    <w:sdtEndPr/>
    <w:sdtContent>
      <w:p w14:paraId="26F7E6F4" w14:textId="0785AC46" w:rsidR="008920DF" w:rsidRDefault="008920DF">
        <w:pPr>
          <w:pStyle w:val="Fuzeile"/>
          <w:jc w:val="right"/>
        </w:pPr>
        <w:r>
          <w:fldChar w:fldCharType="begin"/>
        </w:r>
        <w:r>
          <w:instrText>PAGE   \* MERGEFORMAT</w:instrText>
        </w:r>
        <w:r>
          <w:fldChar w:fldCharType="separate"/>
        </w:r>
        <w:r>
          <w:t>2</w:t>
        </w:r>
        <w:r>
          <w:fldChar w:fldCharType="end"/>
        </w:r>
      </w:p>
    </w:sdtContent>
  </w:sdt>
  <w:p w14:paraId="5F0E565B" w14:textId="77777777" w:rsidR="00CB437A" w:rsidRDefault="00CB437A" w:rsidP="004D76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5899E" w14:textId="77777777" w:rsidR="006A27E5" w:rsidRDefault="006A27E5" w:rsidP="004D76CD">
      <w:r>
        <w:separator/>
      </w:r>
    </w:p>
    <w:p w14:paraId="3CBD5155" w14:textId="77777777" w:rsidR="006A27E5" w:rsidRDefault="006A27E5" w:rsidP="004D76CD"/>
  </w:footnote>
  <w:footnote w:type="continuationSeparator" w:id="0">
    <w:p w14:paraId="24F59256" w14:textId="77777777" w:rsidR="006A27E5" w:rsidRDefault="006A27E5" w:rsidP="004D76CD">
      <w:r>
        <w:continuationSeparator/>
      </w:r>
    </w:p>
    <w:p w14:paraId="7BFBAE94" w14:textId="77777777" w:rsidR="006A27E5" w:rsidRDefault="006A27E5" w:rsidP="004D7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BEB6" w14:textId="13E3F0FB" w:rsidR="00BB50DF" w:rsidRDefault="00BB50DF" w:rsidP="004D76CD">
    <w:pPr>
      <w:pStyle w:val="Kopfzeile"/>
    </w:pPr>
    <w:r>
      <w:rPr>
        <w:noProof/>
      </w:rPr>
      <w:drawing>
        <wp:inline distT="0" distB="0" distL="0" distR="0" wp14:anchorId="2AA08681" wp14:editId="0F200730">
          <wp:extent cx="2171700" cy="904875"/>
          <wp:effectExtent l="0" t="0" r="0" b="9525"/>
          <wp:docPr id="3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740" cy="909058"/>
                  </a:xfrm>
                  <a:prstGeom prst="rect">
                    <a:avLst/>
                  </a:prstGeom>
                  <a:noFill/>
                  <a:ln>
                    <a:noFill/>
                  </a:ln>
                </pic:spPr>
              </pic:pic>
            </a:graphicData>
          </a:graphic>
        </wp:inline>
      </w:drawing>
    </w:r>
    <w:r>
      <w:tab/>
    </w:r>
    <w:r>
      <w:tab/>
    </w:r>
    <w:r>
      <w:rPr>
        <w:noProof/>
      </w:rPr>
      <w:drawing>
        <wp:inline distT="0" distB="0" distL="0" distR="0" wp14:anchorId="33C067A4" wp14:editId="3F669A39">
          <wp:extent cx="2085975" cy="82487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6255" cy="82893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FA7"/>
    <w:multiLevelType w:val="multilevel"/>
    <w:tmpl w:val="5E38E30E"/>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49665D"/>
    <w:multiLevelType w:val="multilevel"/>
    <w:tmpl w:val="82848BC6"/>
    <w:lvl w:ilvl="0">
      <w:start w:val="3"/>
      <w:numFmt w:val="decimal"/>
      <w:lvlText w:val="%1"/>
      <w:lvlJc w:val="left"/>
      <w:pPr>
        <w:ind w:left="72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1160" w:hanging="2160"/>
      </w:pPr>
      <w:rPr>
        <w:rFonts w:hint="default"/>
      </w:rPr>
    </w:lvl>
  </w:abstractNum>
  <w:abstractNum w:abstractNumId="2" w15:restartNumberingAfterBreak="0">
    <w:nsid w:val="12D24097"/>
    <w:multiLevelType w:val="multilevel"/>
    <w:tmpl w:val="3F727AD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485C4D"/>
    <w:multiLevelType w:val="hybridMultilevel"/>
    <w:tmpl w:val="A814B7A2"/>
    <w:lvl w:ilvl="0" w:tplc="103C3286">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4" w15:restartNumberingAfterBreak="0">
    <w:nsid w:val="17D458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0B1E01"/>
    <w:multiLevelType w:val="hybridMultilevel"/>
    <w:tmpl w:val="5A1EBACE"/>
    <w:lvl w:ilvl="0" w:tplc="4AE45DF8">
      <w:numFmt w:val="bullet"/>
      <w:lvlText w:val="-"/>
      <w:lvlJc w:val="left"/>
      <w:pPr>
        <w:ind w:left="1074" w:hanging="360"/>
      </w:pPr>
      <w:rPr>
        <w:rFonts w:ascii="Arial" w:eastAsiaTheme="minorHAnsi" w:hAnsi="Arial" w:cs="Arial"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6" w15:restartNumberingAfterBreak="0">
    <w:nsid w:val="18716193"/>
    <w:multiLevelType w:val="multilevel"/>
    <w:tmpl w:val="1F20564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745CE4"/>
    <w:multiLevelType w:val="hybridMultilevel"/>
    <w:tmpl w:val="D07A8016"/>
    <w:lvl w:ilvl="0" w:tplc="15A01AF6">
      <w:numFmt w:val="bullet"/>
      <w:lvlText w:val=""/>
      <w:lvlJc w:val="left"/>
      <w:pPr>
        <w:ind w:left="1134" w:hanging="360"/>
      </w:pPr>
      <w:rPr>
        <w:rFonts w:ascii="Wingdings" w:eastAsiaTheme="minorHAnsi" w:hAnsi="Wingdings" w:cstheme="minorBidi" w:hint="default"/>
      </w:rPr>
    </w:lvl>
    <w:lvl w:ilvl="1" w:tplc="04070003" w:tentative="1">
      <w:start w:val="1"/>
      <w:numFmt w:val="bullet"/>
      <w:lvlText w:val="o"/>
      <w:lvlJc w:val="left"/>
      <w:pPr>
        <w:ind w:left="1854" w:hanging="360"/>
      </w:pPr>
      <w:rPr>
        <w:rFonts w:ascii="Courier New" w:hAnsi="Courier New" w:cs="Courier New" w:hint="default"/>
      </w:rPr>
    </w:lvl>
    <w:lvl w:ilvl="2" w:tplc="04070005" w:tentative="1">
      <w:start w:val="1"/>
      <w:numFmt w:val="bullet"/>
      <w:lvlText w:val=""/>
      <w:lvlJc w:val="left"/>
      <w:pPr>
        <w:ind w:left="2574" w:hanging="360"/>
      </w:pPr>
      <w:rPr>
        <w:rFonts w:ascii="Wingdings" w:hAnsi="Wingdings" w:hint="default"/>
      </w:rPr>
    </w:lvl>
    <w:lvl w:ilvl="3" w:tplc="04070001" w:tentative="1">
      <w:start w:val="1"/>
      <w:numFmt w:val="bullet"/>
      <w:lvlText w:val=""/>
      <w:lvlJc w:val="left"/>
      <w:pPr>
        <w:ind w:left="3294" w:hanging="360"/>
      </w:pPr>
      <w:rPr>
        <w:rFonts w:ascii="Symbol" w:hAnsi="Symbol" w:hint="default"/>
      </w:rPr>
    </w:lvl>
    <w:lvl w:ilvl="4" w:tplc="04070003" w:tentative="1">
      <w:start w:val="1"/>
      <w:numFmt w:val="bullet"/>
      <w:lvlText w:val="o"/>
      <w:lvlJc w:val="left"/>
      <w:pPr>
        <w:ind w:left="4014" w:hanging="360"/>
      </w:pPr>
      <w:rPr>
        <w:rFonts w:ascii="Courier New" w:hAnsi="Courier New" w:cs="Courier New" w:hint="default"/>
      </w:rPr>
    </w:lvl>
    <w:lvl w:ilvl="5" w:tplc="04070005" w:tentative="1">
      <w:start w:val="1"/>
      <w:numFmt w:val="bullet"/>
      <w:lvlText w:val=""/>
      <w:lvlJc w:val="left"/>
      <w:pPr>
        <w:ind w:left="4734" w:hanging="360"/>
      </w:pPr>
      <w:rPr>
        <w:rFonts w:ascii="Wingdings" w:hAnsi="Wingdings" w:hint="default"/>
      </w:rPr>
    </w:lvl>
    <w:lvl w:ilvl="6" w:tplc="04070001" w:tentative="1">
      <w:start w:val="1"/>
      <w:numFmt w:val="bullet"/>
      <w:lvlText w:val=""/>
      <w:lvlJc w:val="left"/>
      <w:pPr>
        <w:ind w:left="5454" w:hanging="360"/>
      </w:pPr>
      <w:rPr>
        <w:rFonts w:ascii="Symbol" w:hAnsi="Symbol" w:hint="default"/>
      </w:rPr>
    </w:lvl>
    <w:lvl w:ilvl="7" w:tplc="04070003" w:tentative="1">
      <w:start w:val="1"/>
      <w:numFmt w:val="bullet"/>
      <w:lvlText w:val="o"/>
      <w:lvlJc w:val="left"/>
      <w:pPr>
        <w:ind w:left="6174" w:hanging="360"/>
      </w:pPr>
      <w:rPr>
        <w:rFonts w:ascii="Courier New" w:hAnsi="Courier New" w:cs="Courier New" w:hint="default"/>
      </w:rPr>
    </w:lvl>
    <w:lvl w:ilvl="8" w:tplc="04070005" w:tentative="1">
      <w:start w:val="1"/>
      <w:numFmt w:val="bullet"/>
      <w:lvlText w:val=""/>
      <w:lvlJc w:val="left"/>
      <w:pPr>
        <w:ind w:left="6894" w:hanging="360"/>
      </w:pPr>
      <w:rPr>
        <w:rFonts w:ascii="Wingdings" w:hAnsi="Wingdings" w:hint="default"/>
      </w:rPr>
    </w:lvl>
  </w:abstractNum>
  <w:abstractNum w:abstractNumId="8" w15:restartNumberingAfterBreak="0">
    <w:nsid w:val="199E7F30"/>
    <w:multiLevelType w:val="multilevel"/>
    <w:tmpl w:val="0E866FA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6A7B82"/>
    <w:multiLevelType w:val="hybridMultilevel"/>
    <w:tmpl w:val="728A7236"/>
    <w:lvl w:ilvl="0" w:tplc="E830FDCE">
      <w:numFmt w:val="bullet"/>
      <w:lvlText w:val="-"/>
      <w:lvlJc w:val="left"/>
      <w:pPr>
        <w:ind w:left="1065" w:hanging="360"/>
      </w:pPr>
      <w:rPr>
        <w:rFonts w:ascii="Arial" w:eastAsiaTheme="minorHAnsi"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15:restartNumberingAfterBreak="0">
    <w:nsid w:val="21707548"/>
    <w:multiLevelType w:val="multilevel"/>
    <w:tmpl w:val="20B4DF64"/>
    <w:lvl w:ilvl="0">
      <w:start w:val="2"/>
      <w:numFmt w:val="decimal"/>
      <w:lvlText w:val="%1"/>
      <w:lvlJc w:val="left"/>
      <w:pPr>
        <w:ind w:left="450" w:hanging="450"/>
      </w:pPr>
      <w:rPr>
        <w:rFonts w:hint="default"/>
      </w:rPr>
    </w:lvl>
    <w:lvl w:ilvl="1">
      <w:start w:val="2"/>
      <w:numFmt w:val="decimal"/>
      <w:lvlText w:val="%1.%2"/>
      <w:lvlJc w:val="left"/>
      <w:pPr>
        <w:ind w:left="1072" w:hanging="72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11" w15:restartNumberingAfterBreak="0">
    <w:nsid w:val="23B211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001B7C"/>
    <w:multiLevelType w:val="hybridMultilevel"/>
    <w:tmpl w:val="1506DF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74D60B5"/>
    <w:multiLevelType w:val="hybridMultilevel"/>
    <w:tmpl w:val="7098EE54"/>
    <w:lvl w:ilvl="0" w:tplc="65DACD7A">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14" w15:restartNumberingAfterBreak="0">
    <w:nsid w:val="2EBD440D"/>
    <w:multiLevelType w:val="multilevel"/>
    <w:tmpl w:val="0E866FA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FEE6BA6"/>
    <w:multiLevelType w:val="hybridMultilevel"/>
    <w:tmpl w:val="0D863120"/>
    <w:lvl w:ilvl="0" w:tplc="8C122EBA">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6A514D"/>
    <w:multiLevelType w:val="hybridMultilevel"/>
    <w:tmpl w:val="8FE847C6"/>
    <w:lvl w:ilvl="0" w:tplc="B5C61B2A">
      <w:start w:val="1"/>
      <w:numFmt w:val="decimal"/>
      <w:lvlText w:val="4.%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91234D"/>
    <w:multiLevelType w:val="multilevel"/>
    <w:tmpl w:val="E07CB64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B00193"/>
    <w:multiLevelType w:val="multilevel"/>
    <w:tmpl w:val="0E866FA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1878BF"/>
    <w:multiLevelType w:val="multilevel"/>
    <w:tmpl w:val="058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C3D18"/>
    <w:multiLevelType w:val="multilevel"/>
    <w:tmpl w:val="0E866FA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BB6CCD"/>
    <w:multiLevelType w:val="multilevel"/>
    <w:tmpl w:val="621AFBF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22460D"/>
    <w:multiLevelType w:val="hybridMultilevel"/>
    <w:tmpl w:val="B800916C"/>
    <w:lvl w:ilvl="0" w:tplc="8EFCE24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BF12D48"/>
    <w:multiLevelType w:val="hybridMultilevel"/>
    <w:tmpl w:val="0D98D548"/>
    <w:lvl w:ilvl="0" w:tplc="442C9A76">
      <w:numFmt w:val="bullet"/>
      <w:lvlText w:val=""/>
      <w:lvlJc w:val="left"/>
      <w:pPr>
        <w:ind w:left="1764" w:hanging="360"/>
      </w:pPr>
      <w:rPr>
        <w:rFonts w:ascii="Wingdings" w:eastAsiaTheme="minorHAnsi" w:hAnsi="Wingdings" w:cstheme="minorBidi" w:hint="default"/>
      </w:rPr>
    </w:lvl>
    <w:lvl w:ilvl="1" w:tplc="04070003" w:tentative="1">
      <w:start w:val="1"/>
      <w:numFmt w:val="bullet"/>
      <w:lvlText w:val="o"/>
      <w:lvlJc w:val="left"/>
      <w:pPr>
        <w:ind w:left="2484" w:hanging="360"/>
      </w:pPr>
      <w:rPr>
        <w:rFonts w:ascii="Courier New" w:hAnsi="Courier New" w:cs="Courier New" w:hint="default"/>
      </w:rPr>
    </w:lvl>
    <w:lvl w:ilvl="2" w:tplc="04070005" w:tentative="1">
      <w:start w:val="1"/>
      <w:numFmt w:val="bullet"/>
      <w:lvlText w:val=""/>
      <w:lvlJc w:val="left"/>
      <w:pPr>
        <w:ind w:left="3204" w:hanging="360"/>
      </w:pPr>
      <w:rPr>
        <w:rFonts w:ascii="Wingdings" w:hAnsi="Wingdings" w:hint="default"/>
      </w:rPr>
    </w:lvl>
    <w:lvl w:ilvl="3" w:tplc="04070001" w:tentative="1">
      <w:start w:val="1"/>
      <w:numFmt w:val="bullet"/>
      <w:lvlText w:val=""/>
      <w:lvlJc w:val="left"/>
      <w:pPr>
        <w:ind w:left="3924" w:hanging="360"/>
      </w:pPr>
      <w:rPr>
        <w:rFonts w:ascii="Symbol" w:hAnsi="Symbol" w:hint="default"/>
      </w:rPr>
    </w:lvl>
    <w:lvl w:ilvl="4" w:tplc="04070003" w:tentative="1">
      <w:start w:val="1"/>
      <w:numFmt w:val="bullet"/>
      <w:lvlText w:val="o"/>
      <w:lvlJc w:val="left"/>
      <w:pPr>
        <w:ind w:left="4644" w:hanging="360"/>
      </w:pPr>
      <w:rPr>
        <w:rFonts w:ascii="Courier New" w:hAnsi="Courier New" w:cs="Courier New" w:hint="default"/>
      </w:rPr>
    </w:lvl>
    <w:lvl w:ilvl="5" w:tplc="04070005" w:tentative="1">
      <w:start w:val="1"/>
      <w:numFmt w:val="bullet"/>
      <w:lvlText w:val=""/>
      <w:lvlJc w:val="left"/>
      <w:pPr>
        <w:ind w:left="5364" w:hanging="360"/>
      </w:pPr>
      <w:rPr>
        <w:rFonts w:ascii="Wingdings" w:hAnsi="Wingdings" w:hint="default"/>
      </w:rPr>
    </w:lvl>
    <w:lvl w:ilvl="6" w:tplc="04070001" w:tentative="1">
      <w:start w:val="1"/>
      <w:numFmt w:val="bullet"/>
      <w:lvlText w:val=""/>
      <w:lvlJc w:val="left"/>
      <w:pPr>
        <w:ind w:left="6084" w:hanging="360"/>
      </w:pPr>
      <w:rPr>
        <w:rFonts w:ascii="Symbol" w:hAnsi="Symbol" w:hint="default"/>
      </w:rPr>
    </w:lvl>
    <w:lvl w:ilvl="7" w:tplc="04070003" w:tentative="1">
      <w:start w:val="1"/>
      <w:numFmt w:val="bullet"/>
      <w:lvlText w:val="o"/>
      <w:lvlJc w:val="left"/>
      <w:pPr>
        <w:ind w:left="6804" w:hanging="360"/>
      </w:pPr>
      <w:rPr>
        <w:rFonts w:ascii="Courier New" w:hAnsi="Courier New" w:cs="Courier New" w:hint="default"/>
      </w:rPr>
    </w:lvl>
    <w:lvl w:ilvl="8" w:tplc="04070005" w:tentative="1">
      <w:start w:val="1"/>
      <w:numFmt w:val="bullet"/>
      <w:lvlText w:val=""/>
      <w:lvlJc w:val="left"/>
      <w:pPr>
        <w:ind w:left="7524" w:hanging="360"/>
      </w:pPr>
      <w:rPr>
        <w:rFonts w:ascii="Wingdings" w:hAnsi="Wingdings" w:hint="default"/>
      </w:rPr>
    </w:lvl>
  </w:abstractNum>
  <w:abstractNum w:abstractNumId="24" w15:restartNumberingAfterBreak="0">
    <w:nsid w:val="551F5140"/>
    <w:multiLevelType w:val="hybridMultilevel"/>
    <w:tmpl w:val="70A60D3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69131C7"/>
    <w:multiLevelType w:val="hybridMultilevel"/>
    <w:tmpl w:val="134829E0"/>
    <w:lvl w:ilvl="0" w:tplc="F71A51A8">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26" w15:restartNumberingAfterBreak="0">
    <w:nsid w:val="56B63B9E"/>
    <w:multiLevelType w:val="hybridMultilevel"/>
    <w:tmpl w:val="E0AA8B06"/>
    <w:lvl w:ilvl="0" w:tplc="D05ACAE2">
      <w:numFmt w:val="bullet"/>
      <w:lvlText w:val=""/>
      <w:lvlJc w:val="left"/>
      <w:pPr>
        <w:ind w:left="1065" w:hanging="360"/>
      </w:pPr>
      <w:rPr>
        <w:rFonts w:ascii="Wingdings" w:eastAsiaTheme="minorHAnsi" w:hAnsi="Wingdings"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7" w15:restartNumberingAfterBreak="0">
    <w:nsid w:val="575237D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21AC7"/>
    <w:multiLevelType w:val="multilevel"/>
    <w:tmpl w:val="E696A7AE"/>
    <w:lvl w:ilvl="0">
      <w:start w:val="3"/>
      <w:numFmt w:val="decimal"/>
      <w:lvlText w:val="%1"/>
      <w:lvlJc w:val="left"/>
      <w:pPr>
        <w:ind w:left="450" w:hanging="450"/>
      </w:pPr>
      <w:rPr>
        <w:rFonts w:hint="default"/>
      </w:rPr>
    </w:lvl>
    <w:lvl w:ilvl="1">
      <w:start w:val="1"/>
      <w:numFmt w:val="decimal"/>
      <w:lvlText w:val="%1.%2"/>
      <w:lvlJc w:val="left"/>
      <w:pPr>
        <w:ind w:left="802" w:hanging="45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29" w15:restartNumberingAfterBreak="0">
    <w:nsid w:val="5C101F26"/>
    <w:multiLevelType w:val="hybridMultilevel"/>
    <w:tmpl w:val="DBDE96DC"/>
    <w:lvl w:ilvl="0" w:tplc="79841F9A">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30" w15:restartNumberingAfterBreak="0">
    <w:nsid w:val="63FF6C05"/>
    <w:multiLevelType w:val="hybridMultilevel"/>
    <w:tmpl w:val="8F841CDC"/>
    <w:lvl w:ilvl="0" w:tplc="F8FC7AC0">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31" w15:restartNumberingAfterBreak="0">
    <w:nsid w:val="6B6B2980"/>
    <w:multiLevelType w:val="hybridMultilevel"/>
    <w:tmpl w:val="8354B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194987"/>
    <w:multiLevelType w:val="multilevel"/>
    <w:tmpl w:val="0E866FA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D07710E"/>
    <w:multiLevelType w:val="hybridMultilevel"/>
    <w:tmpl w:val="96DE34B2"/>
    <w:lvl w:ilvl="0" w:tplc="93BAD024">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34" w15:restartNumberingAfterBreak="0">
    <w:nsid w:val="6D325AA2"/>
    <w:multiLevelType w:val="multilevel"/>
    <w:tmpl w:val="47D07DD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15:restartNumberingAfterBreak="0">
    <w:nsid w:val="717E5171"/>
    <w:multiLevelType w:val="hybridMultilevel"/>
    <w:tmpl w:val="D020D6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26F6D61"/>
    <w:multiLevelType w:val="multilevel"/>
    <w:tmpl w:val="E80A813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34A21BF"/>
    <w:multiLevelType w:val="hybridMultilevel"/>
    <w:tmpl w:val="26F4EC64"/>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39C045F"/>
    <w:multiLevelType w:val="multilevel"/>
    <w:tmpl w:val="E6643D4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1E051A"/>
    <w:multiLevelType w:val="multilevel"/>
    <w:tmpl w:val="D02CCE9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52E467B"/>
    <w:multiLevelType w:val="multilevel"/>
    <w:tmpl w:val="4440D8E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3F459F"/>
    <w:multiLevelType w:val="multilevel"/>
    <w:tmpl w:val="62523E5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EA0B79"/>
    <w:multiLevelType w:val="hybridMultilevel"/>
    <w:tmpl w:val="53A8A9EA"/>
    <w:lvl w:ilvl="0" w:tplc="8650422E">
      <w:start w:val="1"/>
      <w:numFmt w:val="bullet"/>
      <w:lvlText w:val=""/>
      <w:lvlJc w:val="left"/>
      <w:pPr>
        <w:ind w:left="1074" w:hanging="360"/>
      </w:pPr>
      <w:rPr>
        <w:rFonts w:ascii="Wingdings" w:eastAsiaTheme="minorHAnsi" w:hAnsi="Wingdings" w:cstheme="minorBidi" w:hint="default"/>
      </w:rPr>
    </w:lvl>
    <w:lvl w:ilvl="1" w:tplc="04070003" w:tentative="1">
      <w:start w:val="1"/>
      <w:numFmt w:val="bullet"/>
      <w:lvlText w:val="o"/>
      <w:lvlJc w:val="left"/>
      <w:pPr>
        <w:ind w:left="1794" w:hanging="360"/>
      </w:pPr>
      <w:rPr>
        <w:rFonts w:ascii="Courier New" w:hAnsi="Courier New" w:cs="Courier New" w:hint="default"/>
      </w:rPr>
    </w:lvl>
    <w:lvl w:ilvl="2" w:tplc="04070005" w:tentative="1">
      <w:start w:val="1"/>
      <w:numFmt w:val="bullet"/>
      <w:lvlText w:val=""/>
      <w:lvlJc w:val="left"/>
      <w:pPr>
        <w:ind w:left="2514" w:hanging="360"/>
      </w:pPr>
      <w:rPr>
        <w:rFonts w:ascii="Wingdings" w:hAnsi="Wingdings" w:hint="default"/>
      </w:rPr>
    </w:lvl>
    <w:lvl w:ilvl="3" w:tplc="04070001" w:tentative="1">
      <w:start w:val="1"/>
      <w:numFmt w:val="bullet"/>
      <w:lvlText w:val=""/>
      <w:lvlJc w:val="left"/>
      <w:pPr>
        <w:ind w:left="3234" w:hanging="360"/>
      </w:pPr>
      <w:rPr>
        <w:rFonts w:ascii="Symbol" w:hAnsi="Symbol" w:hint="default"/>
      </w:rPr>
    </w:lvl>
    <w:lvl w:ilvl="4" w:tplc="04070003" w:tentative="1">
      <w:start w:val="1"/>
      <w:numFmt w:val="bullet"/>
      <w:lvlText w:val="o"/>
      <w:lvlJc w:val="left"/>
      <w:pPr>
        <w:ind w:left="3954" w:hanging="360"/>
      </w:pPr>
      <w:rPr>
        <w:rFonts w:ascii="Courier New" w:hAnsi="Courier New" w:cs="Courier New" w:hint="default"/>
      </w:rPr>
    </w:lvl>
    <w:lvl w:ilvl="5" w:tplc="04070005" w:tentative="1">
      <w:start w:val="1"/>
      <w:numFmt w:val="bullet"/>
      <w:lvlText w:val=""/>
      <w:lvlJc w:val="left"/>
      <w:pPr>
        <w:ind w:left="4674" w:hanging="360"/>
      </w:pPr>
      <w:rPr>
        <w:rFonts w:ascii="Wingdings" w:hAnsi="Wingdings" w:hint="default"/>
      </w:rPr>
    </w:lvl>
    <w:lvl w:ilvl="6" w:tplc="04070001" w:tentative="1">
      <w:start w:val="1"/>
      <w:numFmt w:val="bullet"/>
      <w:lvlText w:val=""/>
      <w:lvlJc w:val="left"/>
      <w:pPr>
        <w:ind w:left="5394" w:hanging="360"/>
      </w:pPr>
      <w:rPr>
        <w:rFonts w:ascii="Symbol" w:hAnsi="Symbol" w:hint="default"/>
      </w:rPr>
    </w:lvl>
    <w:lvl w:ilvl="7" w:tplc="04070003" w:tentative="1">
      <w:start w:val="1"/>
      <w:numFmt w:val="bullet"/>
      <w:lvlText w:val="o"/>
      <w:lvlJc w:val="left"/>
      <w:pPr>
        <w:ind w:left="6114" w:hanging="360"/>
      </w:pPr>
      <w:rPr>
        <w:rFonts w:ascii="Courier New" w:hAnsi="Courier New" w:cs="Courier New" w:hint="default"/>
      </w:rPr>
    </w:lvl>
    <w:lvl w:ilvl="8" w:tplc="04070005" w:tentative="1">
      <w:start w:val="1"/>
      <w:numFmt w:val="bullet"/>
      <w:lvlText w:val=""/>
      <w:lvlJc w:val="left"/>
      <w:pPr>
        <w:ind w:left="6834" w:hanging="360"/>
      </w:pPr>
      <w:rPr>
        <w:rFonts w:ascii="Wingdings" w:hAnsi="Wingdings" w:hint="default"/>
      </w:rPr>
    </w:lvl>
  </w:abstractNum>
  <w:abstractNum w:abstractNumId="43" w15:restartNumberingAfterBreak="0">
    <w:nsid w:val="78523BF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916A64"/>
    <w:multiLevelType w:val="multilevel"/>
    <w:tmpl w:val="BDBC8A06"/>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1B7C8D"/>
    <w:multiLevelType w:val="multilevel"/>
    <w:tmpl w:val="13A62E4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DD11DB0"/>
    <w:multiLevelType w:val="multilevel"/>
    <w:tmpl w:val="4B1003B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7" w15:restartNumberingAfterBreak="0">
    <w:nsid w:val="7E4F6B76"/>
    <w:multiLevelType w:val="multilevel"/>
    <w:tmpl w:val="CACEF6B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43"/>
  </w:num>
  <w:num w:numId="2">
    <w:abstractNumId w:val="37"/>
  </w:num>
  <w:num w:numId="3">
    <w:abstractNumId w:val="26"/>
  </w:num>
  <w:num w:numId="4">
    <w:abstractNumId w:val="15"/>
  </w:num>
  <w:num w:numId="5">
    <w:abstractNumId w:val="12"/>
  </w:num>
  <w:num w:numId="6">
    <w:abstractNumId w:val="46"/>
  </w:num>
  <w:num w:numId="7">
    <w:abstractNumId w:val="21"/>
  </w:num>
  <w:num w:numId="8">
    <w:abstractNumId w:val="11"/>
  </w:num>
  <w:num w:numId="9">
    <w:abstractNumId w:val="27"/>
  </w:num>
  <w:num w:numId="10">
    <w:abstractNumId w:val="4"/>
  </w:num>
  <w:num w:numId="11">
    <w:abstractNumId w:val="24"/>
  </w:num>
  <w:num w:numId="12">
    <w:abstractNumId w:val="22"/>
  </w:num>
  <w:num w:numId="13">
    <w:abstractNumId w:val="6"/>
  </w:num>
  <w:num w:numId="14">
    <w:abstractNumId w:val="17"/>
  </w:num>
  <w:num w:numId="15">
    <w:abstractNumId w:val="41"/>
  </w:num>
  <w:num w:numId="16">
    <w:abstractNumId w:val="2"/>
  </w:num>
  <w:num w:numId="17">
    <w:abstractNumId w:val="38"/>
  </w:num>
  <w:num w:numId="18">
    <w:abstractNumId w:val="40"/>
  </w:num>
  <w:num w:numId="19">
    <w:abstractNumId w:val="36"/>
  </w:num>
  <w:num w:numId="20">
    <w:abstractNumId w:val="45"/>
  </w:num>
  <w:num w:numId="21">
    <w:abstractNumId w:val="47"/>
  </w:num>
  <w:num w:numId="22">
    <w:abstractNumId w:val="0"/>
  </w:num>
  <w:num w:numId="23">
    <w:abstractNumId w:val="39"/>
  </w:num>
  <w:num w:numId="24">
    <w:abstractNumId w:val="10"/>
  </w:num>
  <w:num w:numId="25">
    <w:abstractNumId w:val="1"/>
  </w:num>
  <w:num w:numId="26">
    <w:abstractNumId w:val="28"/>
  </w:num>
  <w:num w:numId="27">
    <w:abstractNumId w:val="44"/>
  </w:num>
  <w:num w:numId="28">
    <w:abstractNumId w:val="18"/>
  </w:num>
  <w:num w:numId="29">
    <w:abstractNumId w:val="32"/>
  </w:num>
  <w:num w:numId="30">
    <w:abstractNumId w:val="8"/>
  </w:num>
  <w:num w:numId="31">
    <w:abstractNumId w:val="20"/>
  </w:num>
  <w:num w:numId="32">
    <w:abstractNumId w:val="14"/>
  </w:num>
  <w:num w:numId="33">
    <w:abstractNumId w:val="19"/>
  </w:num>
  <w:num w:numId="34">
    <w:abstractNumId w:val="31"/>
  </w:num>
  <w:num w:numId="35">
    <w:abstractNumId w:val="9"/>
  </w:num>
  <w:num w:numId="36">
    <w:abstractNumId w:val="16"/>
  </w:num>
  <w:num w:numId="37">
    <w:abstractNumId w:val="35"/>
  </w:num>
  <w:num w:numId="38">
    <w:abstractNumId w:val="34"/>
  </w:num>
  <w:num w:numId="39">
    <w:abstractNumId w:val="42"/>
  </w:num>
  <w:num w:numId="40">
    <w:abstractNumId w:val="23"/>
  </w:num>
  <w:num w:numId="41">
    <w:abstractNumId w:val="5"/>
  </w:num>
  <w:num w:numId="42">
    <w:abstractNumId w:val="25"/>
  </w:num>
  <w:num w:numId="43">
    <w:abstractNumId w:val="7"/>
  </w:num>
  <w:num w:numId="44">
    <w:abstractNumId w:val="30"/>
  </w:num>
  <w:num w:numId="45">
    <w:abstractNumId w:val="3"/>
  </w:num>
  <w:num w:numId="46">
    <w:abstractNumId w:val="33"/>
  </w:num>
  <w:num w:numId="47">
    <w:abstractNumId w:val="29"/>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A4823"/>
    <w:rsid w:val="00000163"/>
    <w:rsid w:val="000001E3"/>
    <w:rsid w:val="00000323"/>
    <w:rsid w:val="000006B2"/>
    <w:rsid w:val="00001A69"/>
    <w:rsid w:val="0000243E"/>
    <w:rsid w:val="00002637"/>
    <w:rsid w:val="00002E49"/>
    <w:rsid w:val="00004987"/>
    <w:rsid w:val="00006643"/>
    <w:rsid w:val="00006661"/>
    <w:rsid w:val="00006BF3"/>
    <w:rsid w:val="00007759"/>
    <w:rsid w:val="0000798E"/>
    <w:rsid w:val="00010609"/>
    <w:rsid w:val="000115F1"/>
    <w:rsid w:val="00011FA6"/>
    <w:rsid w:val="000135ED"/>
    <w:rsid w:val="00014621"/>
    <w:rsid w:val="00014A0D"/>
    <w:rsid w:val="00014F76"/>
    <w:rsid w:val="00015982"/>
    <w:rsid w:val="00015F35"/>
    <w:rsid w:val="00016B35"/>
    <w:rsid w:val="0001737B"/>
    <w:rsid w:val="0001750C"/>
    <w:rsid w:val="00017E3D"/>
    <w:rsid w:val="00020DBB"/>
    <w:rsid w:val="00021D52"/>
    <w:rsid w:val="00021F1E"/>
    <w:rsid w:val="000225DD"/>
    <w:rsid w:val="0002360F"/>
    <w:rsid w:val="000255B6"/>
    <w:rsid w:val="00025AD9"/>
    <w:rsid w:val="00025CAC"/>
    <w:rsid w:val="00025D5E"/>
    <w:rsid w:val="00025E3D"/>
    <w:rsid w:val="0002654F"/>
    <w:rsid w:val="00026C75"/>
    <w:rsid w:val="00030479"/>
    <w:rsid w:val="00031BFF"/>
    <w:rsid w:val="0003430E"/>
    <w:rsid w:val="00035596"/>
    <w:rsid w:val="00035756"/>
    <w:rsid w:val="0003600D"/>
    <w:rsid w:val="0003667C"/>
    <w:rsid w:val="000366B7"/>
    <w:rsid w:val="00040150"/>
    <w:rsid w:val="000420D3"/>
    <w:rsid w:val="00042C24"/>
    <w:rsid w:val="00043B3E"/>
    <w:rsid w:val="00043D8D"/>
    <w:rsid w:val="00045AFE"/>
    <w:rsid w:val="00045D26"/>
    <w:rsid w:val="0004670C"/>
    <w:rsid w:val="0004673F"/>
    <w:rsid w:val="000473B5"/>
    <w:rsid w:val="00047527"/>
    <w:rsid w:val="00050A2A"/>
    <w:rsid w:val="00050D8B"/>
    <w:rsid w:val="0005125D"/>
    <w:rsid w:val="000518DE"/>
    <w:rsid w:val="00051A5B"/>
    <w:rsid w:val="0005236E"/>
    <w:rsid w:val="00052596"/>
    <w:rsid w:val="00052FB4"/>
    <w:rsid w:val="000530F6"/>
    <w:rsid w:val="00053458"/>
    <w:rsid w:val="000543C6"/>
    <w:rsid w:val="00055FC5"/>
    <w:rsid w:val="00056313"/>
    <w:rsid w:val="0005652F"/>
    <w:rsid w:val="00056FF2"/>
    <w:rsid w:val="0005768B"/>
    <w:rsid w:val="00057945"/>
    <w:rsid w:val="00062440"/>
    <w:rsid w:val="00063066"/>
    <w:rsid w:val="000630C3"/>
    <w:rsid w:val="000630E7"/>
    <w:rsid w:val="000632C5"/>
    <w:rsid w:val="000645DD"/>
    <w:rsid w:val="000657F7"/>
    <w:rsid w:val="00066C51"/>
    <w:rsid w:val="000674DD"/>
    <w:rsid w:val="00067A07"/>
    <w:rsid w:val="00067A10"/>
    <w:rsid w:val="00067E64"/>
    <w:rsid w:val="00070330"/>
    <w:rsid w:val="00070536"/>
    <w:rsid w:val="0007073C"/>
    <w:rsid w:val="000709F0"/>
    <w:rsid w:val="00071A12"/>
    <w:rsid w:val="00071EF1"/>
    <w:rsid w:val="00073EC2"/>
    <w:rsid w:val="00074A8F"/>
    <w:rsid w:val="00075688"/>
    <w:rsid w:val="00077045"/>
    <w:rsid w:val="00077C5A"/>
    <w:rsid w:val="00080A50"/>
    <w:rsid w:val="00081297"/>
    <w:rsid w:val="0008223B"/>
    <w:rsid w:val="0008277F"/>
    <w:rsid w:val="0008289D"/>
    <w:rsid w:val="00086019"/>
    <w:rsid w:val="00086963"/>
    <w:rsid w:val="00087AF5"/>
    <w:rsid w:val="00087CF0"/>
    <w:rsid w:val="000905C8"/>
    <w:rsid w:val="00092A9B"/>
    <w:rsid w:val="00092EA9"/>
    <w:rsid w:val="00093886"/>
    <w:rsid w:val="000944A9"/>
    <w:rsid w:val="000948F6"/>
    <w:rsid w:val="00094FE9"/>
    <w:rsid w:val="000964AD"/>
    <w:rsid w:val="000965E4"/>
    <w:rsid w:val="00097130"/>
    <w:rsid w:val="00097B9E"/>
    <w:rsid w:val="00097E67"/>
    <w:rsid w:val="000A0467"/>
    <w:rsid w:val="000A0606"/>
    <w:rsid w:val="000A0925"/>
    <w:rsid w:val="000A0A2F"/>
    <w:rsid w:val="000A0BB7"/>
    <w:rsid w:val="000A0FF3"/>
    <w:rsid w:val="000A107A"/>
    <w:rsid w:val="000A15AF"/>
    <w:rsid w:val="000A19D9"/>
    <w:rsid w:val="000A1E5C"/>
    <w:rsid w:val="000A2DD4"/>
    <w:rsid w:val="000A440F"/>
    <w:rsid w:val="000A4A95"/>
    <w:rsid w:val="000A5A3B"/>
    <w:rsid w:val="000A67B1"/>
    <w:rsid w:val="000A6924"/>
    <w:rsid w:val="000A7F33"/>
    <w:rsid w:val="000B0233"/>
    <w:rsid w:val="000B0E0C"/>
    <w:rsid w:val="000B1004"/>
    <w:rsid w:val="000B1541"/>
    <w:rsid w:val="000B1AEF"/>
    <w:rsid w:val="000B2177"/>
    <w:rsid w:val="000B365F"/>
    <w:rsid w:val="000B3AB1"/>
    <w:rsid w:val="000B3C99"/>
    <w:rsid w:val="000B565A"/>
    <w:rsid w:val="000B6735"/>
    <w:rsid w:val="000B6FFB"/>
    <w:rsid w:val="000B7B8A"/>
    <w:rsid w:val="000C0211"/>
    <w:rsid w:val="000C20F9"/>
    <w:rsid w:val="000C2A73"/>
    <w:rsid w:val="000C302A"/>
    <w:rsid w:val="000C32F9"/>
    <w:rsid w:val="000C34B5"/>
    <w:rsid w:val="000C3AA6"/>
    <w:rsid w:val="000C3EEE"/>
    <w:rsid w:val="000C4987"/>
    <w:rsid w:val="000C5337"/>
    <w:rsid w:val="000C5EDD"/>
    <w:rsid w:val="000C658D"/>
    <w:rsid w:val="000C73B8"/>
    <w:rsid w:val="000C7F1F"/>
    <w:rsid w:val="000C7FEE"/>
    <w:rsid w:val="000D067E"/>
    <w:rsid w:val="000D06D3"/>
    <w:rsid w:val="000D0797"/>
    <w:rsid w:val="000D1F6E"/>
    <w:rsid w:val="000D2A24"/>
    <w:rsid w:val="000D330F"/>
    <w:rsid w:val="000D3B17"/>
    <w:rsid w:val="000D3C83"/>
    <w:rsid w:val="000D5D1A"/>
    <w:rsid w:val="000E0015"/>
    <w:rsid w:val="000E05AB"/>
    <w:rsid w:val="000E1588"/>
    <w:rsid w:val="000E1701"/>
    <w:rsid w:val="000E1FB0"/>
    <w:rsid w:val="000E1FEE"/>
    <w:rsid w:val="000E231B"/>
    <w:rsid w:val="000E2570"/>
    <w:rsid w:val="000E2EB9"/>
    <w:rsid w:val="000E3222"/>
    <w:rsid w:val="000E4377"/>
    <w:rsid w:val="000E4399"/>
    <w:rsid w:val="000E755D"/>
    <w:rsid w:val="000F05D5"/>
    <w:rsid w:val="000F0DFE"/>
    <w:rsid w:val="000F21BB"/>
    <w:rsid w:val="000F23F4"/>
    <w:rsid w:val="000F2574"/>
    <w:rsid w:val="000F2B06"/>
    <w:rsid w:val="000F2D4D"/>
    <w:rsid w:val="000F3887"/>
    <w:rsid w:val="000F3C9E"/>
    <w:rsid w:val="000F3E4B"/>
    <w:rsid w:val="000F4154"/>
    <w:rsid w:val="000F4439"/>
    <w:rsid w:val="000F4A62"/>
    <w:rsid w:val="000F4A94"/>
    <w:rsid w:val="000F4F04"/>
    <w:rsid w:val="000F4F42"/>
    <w:rsid w:val="000F50B6"/>
    <w:rsid w:val="000F5260"/>
    <w:rsid w:val="000F5DB9"/>
    <w:rsid w:val="000F600D"/>
    <w:rsid w:val="000F6AAB"/>
    <w:rsid w:val="000F6C99"/>
    <w:rsid w:val="000F710E"/>
    <w:rsid w:val="000F7F45"/>
    <w:rsid w:val="000F7FDD"/>
    <w:rsid w:val="00100948"/>
    <w:rsid w:val="0010104D"/>
    <w:rsid w:val="00101143"/>
    <w:rsid w:val="00102348"/>
    <w:rsid w:val="00102E45"/>
    <w:rsid w:val="00102FE4"/>
    <w:rsid w:val="001038E7"/>
    <w:rsid w:val="00103954"/>
    <w:rsid w:val="00104911"/>
    <w:rsid w:val="00104DD7"/>
    <w:rsid w:val="00106C76"/>
    <w:rsid w:val="00106D8E"/>
    <w:rsid w:val="0010786B"/>
    <w:rsid w:val="00107FA6"/>
    <w:rsid w:val="001119AF"/>
    <w:rsid w:val="00112E05"/>
    <w:rsid w:val="00112E59"/>
    <w:rsid w:val="001132C6"/>
    <w:rsid w:val="001138FC"/>
    <w:rsid w:val="00114A50"/>
    <w:rsid w:val="00114ADD"/>
    <w:rsid w:val="00115DA6"/>
    <w:rsid w:val="00116256"/>
    <w:rsid w:val="00120149"/>
    <w:rsid w:val="001212B6"/>
    <w:rsid w:val="0012165E"/>
    <w:rsid w:val="00122423"/>
    <w:rsid w:val="00124613"/>
    <w:rsid w:val="00124F14"/>
    <w:rsid w:val="001253E3"/>
    <w:rsid w:val="00125DA2"/>
    <w:rsid w:val="001270C9"/>
    <w:rsid w:val="001272BD"/>
    <w:rsid w:val="00127E24"/>
    <w:rsid w:val="00130A6C"/>
    <w:rsid w:val="00130E62"/>
    <w:rsid w:val="001312B1"/>
    <w:rsid w:val="0013190B"/>
    <w:rsid w:val="00131CE1"/>
    <w:rsid w:val="00131F94"/>
    <w:rsid w:val="00132136"/>
    <w:rsid w:val="001322E3"/>
    <w:rsid w:val="00132AC4"/>
    <w:rsid w:val="00132ACA"/>
    <w:rsid w:val="00132BC0"/>
    <w:rsid w:val="0013421A"/>
    <w:rsid w:val="00135BC4"/>
    <w:rsid w:val="00136170"/>
    <w:rsid w:val="00136E48"/>
    <w:rsid w:val="001372EA"/>
    <w:rsid w:val="001376FF"/>
    <w:rsid w:val="00137DBE"/>
    <w:rsid w:val="0014003B"/>
    <w:rsid w:val="001408D0"/>
    <w:rsid w:val="0014147A"/>
    <w:rsid w:val="00141C05"/>
    <w:rsid w:val="00141E46"/>
    <w:rsid w:val="0014224D"/>
    <w:rsid w:val="001423C8"/>
    <w:rsid w:val="00142E8E"/>
    <w:rsid w:val="001444CA"/>
    <w:rsid w:val="001451C7"/>
    <w:rsid w:val="00145A82"/>
    <w:rsid w:val="00145B5B"/>
    <w:rsid w:val="001472AD"/>
    <w:rsid w:val="00150C2B"/>
    <w:rsid w:val="00150E79"/>
    <w:rsid w:val="00152B1A"/>
    <w:rsid w:val="001533AF"/>
    <w:rsid w:val="001536D0"/>
    <w:rsid w:val="00154314"/>
    <w:rsid w:val="00155502"/>
    <w:rsid w:val="00155971"/>
    <w:rsid w:val="00155AF4"/>
    <w:rsid w:val="00156525"/>
    <w:rsid w:val="00160979"/>
    <w:rsid w:val="001616DC"/>
    <w:rsid w:val="00161999"/>
    <w:rsid w:val="00161D84"/>
    <w:rsid w:val="00162205"/>
    <w:rsid w:val="00162B93"/>
    <w:rsid w:val="00162BA4"/>
    <w:rsid w:val="0016397A"/>
    <w:rsid w:val="00163ABE"/>
    <w:rsid w:val="00163F22"/>
    <w:rsid w:val="001647CF"/>
    <w:rsid w:val="00164C86"/>
    <w:rsid w:val="00165363"/>
    <w:rsid w:val="00165485"/>
    <w:rsid w:val="001658D2"/>
    <w:rsid w:val="0016592A"/>
    <w:rsid w:val="0016624A"/>
    <w:rsid w:val="001666E5"/>
    <w:rsid w:val="001704F4"/>
    <w:rsid w:val="00171083"/>
    <w:rsid w:val="001714AA"/>
    <w:rsid w:val="00173327"/>
    <w:rsid w:val="001734D1"/>
    <w:rsid w:val="0017434F"/>
    <w:rsid w:val="001771D2"/>
    <w:rsid w:val="001806FC"/>
    <w:rsid w:val="00181B91"/>
    <w:rsid w:val="00183959"/>
    <w:rsid w:val="0018497C"/>
    <w:rsid w:val="00184A1F"/>
    <w:rsid w:val="001853BF"/>
    <w:rsid w:val="00185667"/>
    <w:rsid w:val="0018629D"/>
    <w:rsid w:val="00186934"/>
    <w:rsid w:val="0018783C"/>
    <w:rsid w:val="00187A1A"/>
    <w:rsid w:val="00190165"/>
    <w:rsid w:val="00192EAB"/>
    <w:rsid w:val="0019366D"/>
    <w:rsid w:val="001943D9"/>
    <w:rsid w:val="00194915"/>
    <w:rsid w:val="00195F3A"/>
    <w:rsid w:val="0019636E"/>
    <w:rsid w:val="0019703D"/>
    <w:rsid w:val="00197CC1"/>
    <w:rsid w:val="001A0C1F"/>
    <w:rsid w:val="001A137B"/>
    <w:rsid w:val="001A16F3"/>
    <w:rsid w:val="001A23D5"/>
    <w:rsid w:val="001A420F"/>
    <w:rsid w:val="001A446E"/>
    <w:rsid w:val="001A4823"/>
    <w:rsid w:val="001A4C5C"/>
    <w:rsid w:val="001A5851"/>
    <w:rsid w:val="001A66B1"/>
    <w:rsid w:val="001B05F5"/>
    <w:rsid w:val="001B2ACA"/>
    <w:rsid w:val="001B39BC"/>
    <w:rsid w:val="001B4D00"/>
    <w:rsid w:val="001B5DD6"/>
    <w:rsid w:val="001B6138"/>
    <w:rsid w:val="001B7EDE"/>
    <w:rsid w:val="001C0142"/>
    <w:rsid w:val="001C0C25"/>
    <w:rsid w:val="001C3F8F"/>
    <w:rsid w:val="001C4735"/>
    <w:rsid w:val="001C48E1"/>
    <w:rsid w:val="001C5BC5"/>
    <w:rsid w:val="001C5E65"/>
    <w:rsid w:val="001D0D48"/>
    <w:rsid w:val="001D1591"/>
    <w:rsid w:val="001D1666"/>
    <w:rsid w:val="001D1DBD"/>
    <w:rsid w:val="001D2FD2"/>
    <w:rsid w:val="001D3D50"/>
    <w:rsid w:val="001D4358"/>
    <w:rsid w:val="001D4751"/>
    <w:rsid w:val="001D5084"/>
    <w:rsid w:val="001D6074"/>
    <w:rsid w:val="001D66C5"/>
    <w:rsid w:val="001D6BC9"/>
    <w:rsid w:val="001D7BC9"/>
    <w:rsid w:val="001E094E"/>
    <w:rsid w:val="001E12E1"/>
    <w:rsid w:val="001E1745"/>
    <w:rsid w:val="001E1D53"/>
    <w:rsid w:val="001E1DAA"/>
    <w:rsid w:val="001E2F3D"/>
    <w:rsid w:val="001E3308"/>
    <w:rsid w:val="001E3DFE"/>
    <w:rsid w:val="001E4ABA"/>
    <w:rsid w:val="001E5021"/>
    <w:rsid w:val="001E57C9"/>
    <w:rsid w:val="001E6953"/>
    <w:rsid w:val="001E77D7"/>
    <w:rsid w:val="001E7961"/>
    <w:rsid w:val="001E7F27"/>
    <w:rsid w:val="001F0305"/>
    <w:rsid w:val="001F0483"/>
    <w:rsid w:val="001F0915"/>
    <w:rsid w:val="001F0B89"/>
    <w:rsid w:val="001F0BDA"/>
    <w:rsid w:val="001F0CE4"/>
    <w:rsid w:val="001F1C02"/>
    <w:rsid w:val="001F1D98"/>
    <w:rsid w:val="001F22FB"/>
    <w:rsid w:val="001F303B"/>
    <w:rsid w:val="001F32C6"/>
    <w:rsid w:val="001F5CE2"/>
    <w:rsid w:val="001F6082"/>
    <w:rsid w:val="001F6865"/>
    <w:rsid w:val="001F6B58"/>
    <w:rsid w:val="001F7656"/>
    <w:rsid w:val="001F77D5"/>
    <w:rsid w:val="00200672"/>
    <w:rsid w:val="002012D9"/>
    <w:rsid w:val="0020164F"/>
    <w:rsid w:val="0020210B"/>
    <w:rsid w:val="00202B1F"/>
    <w:rsid w:val="00205CEB"/>
    <w:rsid w:val="00205F8D"/>
    <w:rsid w:val="00206478"/>
    <w:rsid w:val="00206E20"/>
    <w:rsid w:val="00207CD1"/>
    <w:rsid w:val="00210499"/>
    <w:rsid w:val="00210FD9"/>
    <w:rsid w:val="00211344"/>
    <w:rsid w:val="00211794"/>
    <w:rsid w:val="00211A86"/>
    <w:rsid w:val="00212314"/>
    <w:rsid w:val="00212548"/>
    <w:rsid w:val="00212FD0"/>
    <w:rsid w:val="00213659"/>
    <w:rsid w:val="00213B82"/>
    <w:rsid w:val="00214515"/>
    <w:rsid w:val="0021494C"/>
    <w:rsid w:val="00215B68"/>
    <w:rsid w:val="00216E76"/>
    <w:rsid w:val="00217C46"/>
    <w:rsid w:val="002205DD"/>
    <w:rsid w:val="00220A35"/>
    <w:rsid w:val="002217F7"/>
    <w:rsid w:val="0022225B"/>
    <w:rsid w:val="00222794"/>
    <w:rsid w:val="00222F73"/>
    <w:rsid w:val="00223971"/>
    <w:rsid w:val="00223BDA"/>
    <w:rsid w:val="00226849"/>
    <w:rsid w:val="00226904"/>
    <w:rsid w:val="0022693D"/>
    <w:rsid w:val="00226A08"/>
    <w:rsid w:val="00226ED9"/>
    <w:rsid w:val="00227605"/>
    <w:rsid w:val="00227BAD"/>
    <w:rsid w:val="002308A6"/>
    <w:rsid w:val="00230F51"/>
    <w:rsid w:val="00231014"/>
    <w:rsid w:val="002312F5"/>
    <w:rsid w:val="00232B72"/>
    <w:rsid w:val="00233005"/>
    <w:rsid w:val="00234789"/>
    <w:rsid w:val="00234A3B"/>
    <w:rsid w:val="00234BF0"/>
    <w:rsid w:val="00236027"/>
    <w:rsid w:val="002363C3"/>
    <w:rsid w:val="002364C8"/>
    <w:rsid w:val="0023689A"/>
    <w:rsid w:val="00237011"/>
    <w:rsid w:val="002375A6"/>
    <w:rsid w:val="002375EE"/>
    <w:rsid w:val="002376D8"/>
    <w:rsid w:val="00237828"/>
    <w:rsid w:val="0024065A"/>
    <w:rsid w:val="002406DF"/>
    <w:rsid w:val="00242137"/>
    <w:rsid w:val="00242198"/>
    <w:rsid w:val="002428FB"/>
    <w:rsid w:val="00243A2F"/>
    <w:rsid w:val="00245D6A"/>
    <w:rsid w:val="00245F89"/>
    <w:rsid w:val="0024616D"/>
    <w:rsid w:val="00246BE4"/>
    <w:rsid w:val="00252037"/>
    <w:rsid w:val="00253163"/>
    <w:rsid w:val="00254261"/>
    <w:rsid w:val="00254FF0"/>
    <w:rsid w:val="0025728D"/>
    <w:rsid w:val="002574C7"/>
    <w:rsid w:val="0026008E"/>
    <w:rsid w:val="002607D1"/>
    <w:rsid w:val="0026142E"/>
    <w:rsid w:val="002621CC"/>
    <w:rsid w:val="0026238F"/>
    <w:rsid w:val="002623B7"/>
    <w:rsid w:val="00262516"/>
    <w:rsid w:val="00263E7C"/>
    <w:rsid w:val="00263FCC"/>
    <w:rsid w:val="00265CBA"/>
    <w:rsid w:val="002660FE"/>
    <w:rsid w:val="00266755"/>
    <w:rsid w:val="0026744F"/>
    <w:rsid w:val="0027104C"/>
    <w:rsid w:val="00271CB8"/>
    <w:rsid w:val="00272412"/>
    <w:rsid w:val="00272597"/>
    <w:rsid w:val="00273045"/>
    <w:rsid w:val="00273B5C"/>
    <w:rsid w:val="00275013"/>
    <w:rsid w:val="00275515"/>
    <w:rsid w:val="00275E5A"/>
    <w:rsid w:val="00276E3D"/>
    <w:rsid w:val="00280D2B"/>
    <w:rsid w:val="00280DE7"/>
    <w:rsid w:val="002812D1"/>
    <w:rsid w:val="00281ED1"/>
    <w:rsid w:val="00282040"/>
    <w:rsid w:val="002820EA"/>
    <w:rsid w:val="0028342E"/>
    <w:rsid w:val="00283F59"/>
    <w:rsid w:val="00285C8C"/>
    <w:rsid w:val="002874B0"/>
    <w:rsid w:val="00290778"/>
    <w:rsid w:val="00291FBE"/>
    <w:rsid w:val="0029274D"/>
    <w:rsid w:val="0029276C"/>
    <w:rsid w:val="002928CA"/>
    <w:rsid w:val="002928DA"/>
    <w:rsid w:val="002930E4"/>
    <w:rsid w:val="00293313"/>
    <w:rsid w:val="002933D6"/>
    <w:rsid w:val="00294102"/>
    <w:rsid w:val="002944DA"/>
    <w:rsid w:val="00294539"/>
    <w:rsid w:val="00295664"/>
    <w:rsid w:val="00295E83"/>
    <w:rsid w:val="0029670B"/>
    <w:rsid w:val="0029686C"/>
    <w:rsid w:val="002975C5"/>
    <w:rsid w:val="002977F6"/>
    <w:rsid w:val="002A0DE2"/>
    <w:rsid w:val="002A10A3"/>
    <w:rsid w:val="002A14F4"/>
    <w:rsid w:val="002A1D2C"/>
    <w:rsid w:val="002A1D8A"/>
    <w:rsid w:val="002A32D8"/>
    <w:rsid w:val="002A4902"/>
    <w:rsid w:val="002A55D8"/>
    <w:rsid w:val="002A55E4"/>
    <w:rsid w:val="002A57ED"/>
    <w:rsid w:val="002A64CB"/>
    <w:rsid w:val="002A677D"/>
    <w:rsid w:val="002A7B60"/>
    <w:rsid w:val="002B0152"/>
    <w:rsid w:val="002B3C82"/>
    <w:rsid w:val="002B3CA1"/>
    <w:rsid w:val="002B3CB2"/>
    <w:rsid w:val="002B3EBA"/>
    <w:rsid w:val="002B488B"/>
    <w:rsid w:val="002B5151"/>
    <w:rsid w:val="002B6298"/>
    <w:rsid w:val="002B660C"/>
    <w:rsid w:val="002B73A0"/>
    <w:rsid w:val="002C1628"/>
    <w:rsid w:val="002C2141"/>
    <w:rsid w:val="002C23FD"/>
    <w:rsid w:val="002C279F"/>
    <w:rsid w:val="002C2A69"/>
    <w:rsid w:val="002C3258"/>
    <w:rsid w:val="002C37F0"/>
    <w:rsid w:val="002C3DD6"/>
    <w:rsid w:val="002C49C2"/>
    <w:rsid w:val="002C4C79"/>
    <w:rsid w:val="002C5E30"/>
    <w:rsid w:val="002C6BA2"/>
    <w:rsid w:val="002C76EC"/>
    <w:rsid w:val="002C7D6A"/>
    <w:rsid w:val="002D04CB"/>
    <w:rsid w:val="002D0535"/>
    <w:rsid w:val="002D0643"/>
    <w:rsid w:val="002D185E"/>
    <w:rsid w:val="002D2097"/>
    <w:rsid w:val="002D2567"/>
    <w:rsid w:val="002D2956"/>
    <w:rsid w:val="002D2DFE"/>
    <w:rsid w:val="002D2F91"/>
    <w:rsid w:val="002D3601"/>
    <w:rsid w:val="002D375B"/>
    <w:rsid w:val="002D401C"/>
    <w:rsid w:val="002D529A"/>
    <w:rsid w:val="002D621D"/>
    <w:rsid w:val="002D6813"/>
    <w:rsid w:val="002D704D"/>
    <w:rsid w:val="002D7BF0"/>
    <w:rsid w:val="002D7E86"/>
    <w:rsid w:val="002D7F48"/>
    <w:rsid w:val="002D7F73"/>
    <w:rsid w:val="002E05C4"/>
    <w:rsid w:val="002E2058"/>
    <w:rsid w:val="002E2C53"/>
    <w:rsid w:val="002E398C"/>
    <w:rsid w:val="002E3F1E"/>
    <w:rsid w:val="002E428C"/>
    <w:rsid w:val="002E47FC"/>
    <w:rsid w:val="002E5349"/>
    <w:rsid w:val="002E6CFB"/>
    <w:rsid w:val="002E7889"/>
    <w:rsid w:val="002E7E52"/>
    <w:rsid w:val="002F00CF"/>
    <w:rsid w:val="002F0604"/>
    <w:rsid w:val="002F0AAE"/>
    <w:rsid w:val="002F1C67"/>
    <w:rsid w:val="002F1FEE"/>
    <w:rsid w:val="002F31EE"/>
    <w:rsid w:val="002F4BE7"/>
    <w:rsid w:val="002F4F81"/>
    <w:rsid w:val="002F5A6E"/>
    <w:rsid w:val="002F611D"/>
    <w:rsid w:val="003007D8"/>
    <w:rsid w:val="00300ED7"/>
    <w:rsid w:val="00301A97"/>
    <w:rsid w:val="00302178"/>
    <w:rsid w:val="00302255"/>
    <w:rsid w:val="00302AFA"/>
    <w:rsid w:val="003040F2"/>
    <w:rsid w:val="003042F3"/>
    <w:rsid w:val="003045CB"/>
    <w:rsid w:val="00304C4A"/>
    <w:rsid w:val="00304E10"/>
    <w:rsid w:val="00304F30"/>
    <w:rsid w:val="003050A5"/>
    <w:rsid w:val="0030575B"/>
    <w:rsid w:val="00305BF9"/>
    <w:rsid w:val="00306D80"/>
    <w:rsid w:val="00307001"/>
    <w:rsid w:val="00311A2D"/>
    <w:rsid w:val="0031218E"/>
    <w:rsid w:val="00313008"/>
    <w:rsid w:val="00314128"/>
    <w:rsid w:val="003147C8"/>
    <w:rsid w:val="003149FE"/>
    <w:rsid w:val="00314C0A"/>
    <w:rsid w:val="00315B15"/>
    <w:rsid w:val="00315B8C"/>
    <w:rsid w:val="00317839"/>
    <w:rsid w:val="003178E8"/>
    <w:rsid w:val="0032058F"/>
    <w:rsid w:val="0032131C"/>
    <w:rsid w:val="0032156C"/>
    <w:rsid w:val="0032173F"/>
    <w:rsid w:val="003222D5"/>
    <w:rsid w:val="00323CDD"/>
    <w:rsid w:val="0032459D"/>
    <w:rsid w:val="00324871"/>
    <w:rsid w:val="0032496D"/>
    <w:rsid w:val="00324A66"/>
    <w:rsid w:val="00324EC2"/>
    <w:rsid w:val="0032506B"/>
    <w:rsid w:val="003262F0"/>
    <w:rsid w:val="00326354"/>
    <w:rsid w:val="00326364"/>
    <w:rsid w:val="00326FF6"/>
    <w:rsid w:val="00326FFE"/>
    <w:rsid w:val="00327914"/>
    <w:rsid w:val="00327F7C"/>
    <w:rsid w:val="00331288"/>
    <w:rsid w:val="00331E0E"/>
    <w:rsid w:val="00332641"/>
    <w:rsid w:val="003330D7"/>
    <w:rsid w:val="00333941"/>
    <w:rsid w:val="0033394C"/>
    <w:rsid w:val="0033486C"/>
    <w:rsid w:val="00334EE8"/>
    <w:rsid w:val="003353B2"/>
    <w:rsid w:val="003354A7"/>
    <w:rsid w:val="00335A22"/>
    <w:rsid w:val="00335C5B"/>
    <w:rsid w:val="003363DB"/>
    <w:rsid w:val="00336727"/>
    <w:rsid w:val="00336A2C"/>
    <w:rsid w:val="00336CA5"/>
    <w:rsid w:val="00336FD1"/>
    <w:rsid w:val="003400E8"/>
    <w:rsid w:val="003406DC"/>
    <w:rsid w:val="00341581"/>
    <w:rsid w:val="00342155"/>
    <w:rsid w:val="00342A65"/>
    <w:rsid w:val="003430B0"/>
    <w:rsid w:val="00343A10"/>
    <w:rsid w:val="00343B05"/>
    <w:rsid w:val="0034407C"/>
    <w:rsid w:val="00344FB5"/>
    <w:rsid w:val="003459C1"/>
    <w:rsid w:val="003466A1"/>
    <w:rsid w:val="00346C27"/>
    <w:rsid w:val="003472E5"/>
    <w:rsid w:val="003504B8"/>
    <w:rsid w:val="00350CE5"/>
    <w:rsid w:val="00350EAD"/>
    <w:rsid w:val="00352D5D"/>
    <w:rsid w:val="00353FF3"/>
    <w:rsid w:val="00354E48"/>
    <w:rsid w:val="00355938"/>
    <w:rsid w:val="00355E2F"/>
    <w:rsid w:val="003560C7"/>
    <w:rsid w:val="00356191"/>
    <w:rsid w:val="0035644C"/>
    <w:rsid w:val="00356588"/>
    <w:rsid w:val="003570A5"/>
    <w:rsid w:val="00357D7E"/>
    <w:rsid w:val="00357FBB"/>
    <w:rsid w:val="00357FCC"/>
    <w:rsid w:val="0036004F"/>
    <w:rsid w:val="003608E0"/>
    <w:rsid w:val="00361298"/>
    <w:rsid w:val="0036152F"/>
    <w:rsid w:val="003619A6"/>
    <w:rsid w:val="003624FC"/>
    <w:rsid w:val="00362817"/>
    <w:rsid w:val="00364042"/>
    <w:rsid w:val="00364138"/>
    <w:rsid w:val="00364707"/>
    <w:rsid w:val="00364738"/>
    <w:rsid w:val="003651FB"/>
    <w:rsid w:val="00366B9D"/>
    <w:rsid w:val="00366BC0"/>
    <w:rsid w:val="00366CCA"/>
    <w:rsid w:val="0036707D"/>
    <w:rsid w:val="003676BC"/>
    <w:rsid w:val="003708E3"/>
    <w:rsid w:val="0037195E"/>
    <w:rsid w:val="0037198E"/>
    <w:rsid w:val="00371AB7"/>
    <w:rsid w:val="00372261"/>
    <w:rsid w:val="00372CE9"/>
    <w:rsid w:val="00374D56"/>
    <w:rsid w:val="003753F2"/>
    <w:rsid w:val="003777DA"/>
    <w:rsid w:val="00377918"/>
    <w:rsid w:val="00380603"/>
    <w:rsid w:val="003810D7"/>
    <w:rsid w:val="003812D4"/>
    <w:rsid w:val="00381E44"/>
    <w:rsid w:val="003825E4"/>
    <w:rsid w:val="00382747"/>
    <w:rsid w:val="00384269"/>
    <w:rsid w:val="003849D7"/>
    <w:rsid w:val="00384D5C"/>
    <w:rsid w:val="0038508E"/>
    <w:rsid w:val="00385173"/>
    <w:rsid w:val="00386214"/>
    <w:rsid w:val="0038691A"/>
    <w:rsid w:val="00387636"/>
    <w:rsid w:val="00387A19"/>
    <w:rsid w:val="00387ABB"/>
    <w:rsid w:val="00387E24"/>
    <w:rsid w:val="0039021E"/>
    <w:rsid w:val="003903B2"/>
    <w:rsid w:val="0039075D"/>
    <w:rsid w:val="00391320"/>
    <w:rsid w:val="00391C49"/>
    <w:rsid w:val="00391E8B"/>
    <w:rsid w:val="00392054"/>
    <w:rsid w:val="00393258"/>
    <w:rsid w:val="003942E0"/>
    <w:rsid w:val="003971DF"/>
    <w:rsid w:val="003973A5"/>
    <w:rsid w:val="003977CE"/>
    <w:rsid w:val="003A1885"/>
    <w:rsid w:val="003A1F07"/>
    <w:rsid w:val="003A2960"/>
    <w:rsid w:val="003A29CB"/>
    <w:rsid w:val="003A60A3"/>
    <w:rsid w:val="003A6AE5"/>
    <w:rsid w:val="003A7427"/>
    <w:rsid w:val="003A7A88"/>
    <w:rsid w:val="003A7B28"/>
    <w:rsid w:val="003A7B71"/>
    <w:rsid w:val="003B0685"/>
    <w:rsid w:val="003B11E7"/>
    <w:rsid w:val="003B13A9"/>
    <w:rsid w:val="003B1668"/>
    <w:rsid w:val="003B1DAF"/>
    <w:rsid w:val="003B27ED"/>
    <w:rsid w:val="003B4FF2"/>
    <w:rsid w:val="003B61D0"/>
    <w:rsid w:val="003B6267"/>
    <w:rsid w:val="003B714B"/>
    <w:rsid w:val="003B7618"/>
    <w:rsid w:val="003C0123"/>
    <w:rsid w:val="003C0BE6"/>
    <w:rsid w:val="003C1335"/>
    <w:rsid w:val="003C1C1B"/>
    <w:rsid w:val="003C3A15"/>
    <w:rsid w:val="003C3E02"/>
    <w:rsid w:val="003C3F61"/>
    <w:rsid w:val="003C412A"/>
    <w:rsid w:val="003C42CF"/>
    <w:rsid w:val="003C4AB3"/>
    <w:rsid w:val="003C4C98"/>
    <w:rsid w:val="003C567B"/>
    <w:rsid w:val="003C70BC"/>
    <w:rsid w:val="003C71A2"/>
    <w:rsid w:val="003C7294"/>
    <w:rsid w:val="003D0433"/>
    <w:rsid w:val="003D0E2B"/>
    <w:rsid w:val="003D1876"/>
    <w:rsid w:val="003D2409"/>
    <w:rsid w:val="003D35AB"/>
    <w:rsid w:val="003D36A7"/>
    <w:rsid w:val="003D37B8"/>
    <w:rsid w:val="003D3F9C"/>
    <w:rsid w:val="003D52E4"/>
    <w:rsid w:val="003D56DB"/>
    <w:rsid w:val="003D56F9"/>
    <w:rsid w:val="003D5E76"/>
    <w:rsid w:val="003D690C"/>
    <w:rsid w:val="003D6BE3"/>
    <w:rsid w:val="003D6BE9"/>
    <w:rsid w:val="003D6CB5"/>
    <w:rsid w:val="003D79E0"/>
    <w:rsid w:val="003E0C3A"/>
    <w:rsid w:val="003E0E12"/>
    <w:rsid w:val="003E18DF"/>
    <w:rsid w:val="003E422D"/>
    <w:rsid w:val="003E44CE"/>
    <w:rsid w:val="003E4FA1"/>
    <w:rsid w:val="003E5CC2"/>
    <w:rsid w:val="003E5CC8"/>
    <w:rsid w:val="003E6E13"/>
    <w:rsid w:val="003E788F"/>
    <w:rsid w:val="003E7D90"/>
    <w:rsid w:val="003F03DB"/>
    <w:rsid w:val="003F07DD"/>
    <w:rsid w:val="003F100D"/>
    <w:rsid w:val="003F27D8"/>
    <w:rsid w:val="003F30F6"/>
    <w:rsid w:val="003F3B77"/>
    <w:rsid w:val="003F3FDA"/>
    <w:rsid w:val="003F4481"/>
    <w:rsid w:val="003F47D0"/>
    <w:rsid w:val="003F5248"/>
    <w:rsid w:val="004001B3"/>
    <w:rsid w:val="0040090F"/>
    <w:rsid w:val="004025DE"/>
    <w:rsid w:val="00402C3D"/>
    <w:rsid w:val="00403132"/>
    <w:rsid w:val="0040345C"/>
    <w:rsid w:val="004035CB"/>
    <w:rsid w:val="00404468"/>
    <w:rsid w:val="0040652A"/>
    <w:rsid w:val="00406BD3"/>
    <w:rsid w:val="00407426"/>
    <w:rsid w:val="0041057E"/>
    <w:rsid w:val="00410C9C"/>
    <w:rsid w:val="00412990"/>
    <w:rsid w:val="004129C9"/>
    <w:rsid w:val="004130C9"/>
    <w:rsid w:val="00413309"/>
    <w:rsid w:val="004133B8"/>
    <w:rsid w:val="0041346B"/>
    <w:rsid w:val="00413780"/>
    <w:rsid w:val="00413F8F"/>
    <w:rsid w:val="004150E4"/>
    <w:rsid w:val="00415372"/>
    <w:rsid w:val="00415A01"/>
    <w:rsid w:val="004165A6"/>
    <w:rsid w:val="004166DF"/>
    <w:rsid w:val="004169A8"/>
    <w:rsid w:val="00420C37"/>
    <w:rsid w:val="00421C51"/>
    <w:rsid w:val="00421F8B"/>
    <w:rsid w:val="0042383E"/>
    <w:rsid w:val="00423CB5"/>
    <w:rsid w:val="004241C7"/>
    <w:rsid w:val="0042485E"/>
    <w:rsid w:val="00424893"/>
    <w:rsid w:val="00425639"/>
    <w:rsid w:val="00425755"/>
    <w:rsid w:val="00426284"/>
    <w:rsid w:val="004264BA"/>
    <w:rsid w:val="004265BB"/>
    <w:rsid w:val="0042673C"/>
    <w:rsid w:val="004270E1"/>
    <w:rsid w:val="00430953"/>
    <w:rsid w:val="0043247D"/>
    <w:rsid w:val="0043371D"/>
    <w:rsid w:val="004339D5"/>
    <w:rsid w:val="00433D64"/>
    <w:rsid w:val="00435924"/>
    <w:rsid w:val="00435E96"/>
    <w:rsid w:val="0043672B"/>
    <w:rsid w:val="00437183"/>
    <w:rsid w:val="00437F00"/>
    <w:rsid w:val="00440E1B"/>
    <w:rsid w:val="00441087"/>
    <w:rsid w:val="00441B78"/>
    <w:rsid w:val="0044215C"/>
    <w:rsid w:val="004421AF"/>
    <w:rsid w:val="004431C3"/>
    <w:rsid w:val="004436E2"/>
    <w:rsid w:val="00443ADA"/>
    <w:rsid w:val="00444768"/>
    <w:rsid w:val="00445DB7"/>
    <w:rsid w:val="00446478"/>
    <w:rsid w:val="004472A9"/>
    <w:rsid w:val="004474E4"/>
    <w:rsid w:val="00447E79"/>
    <w:rsid w:val="00450680"/>
    <w:rsid w:val="00451514"/>
    <w:rsid w:val="00451931"/>
    <w:rsid w:val="00452C79"/>
    <w:rsid w:val="00456574"/>
    <w:rsid w:val="004567D6"/>
    <w:rsid w:val="00457646"/>
    <w:rsid w:val="00457666"/>
    <w:rsid w:val="00460E44"/>
    <w:rsid w:val="00461497"/>
    <w:rsid w:val="0046277D"/>
    <w:rsid w:val="00462908"/>
    <w:rsid w:val="0046373B"/>
    <w:rsid w:val="00463A1E"/>
    <w:rsid w:val="00464489"/>
    <w:rsid w:val="00464EC2"/>
    <w:rsid w:val="0046549D"/>
    <w:rsid w:val="0046695E"/>
    <w:rsid w:val="00471977"/>
    <w:rsid w:val="00471A61"/>
    <w:rsid w:val="00472EB6"/>
    <w:rsid w:val="00475229"/>
    <w:rsid w:val="00475346"/>
    <w:rsid w:val="00475A6D"/>
    <w:rsid w:val="00475ADD"/>
    <w:rsid w:val="004761F3"/>
    <w:rsid w:val="00476931"/>
    <w:rsid w:val="00476B48"/>
    <w:rsid w:val="004771E1"/>
    <w:rsid w:val="0047786A"/>
    <w:rsid w:val="00477DA2"/>
    <w:rsid w:val="00477E58"/>
    <w:rsid w:val="004802B1"/>
    <w:rsid w:val="00480738"/>
    <w:rsid w:val="00481A38"/>
    <w:rsid w:val="00481AC4"/>
    <w:rsid w:val="00481E6D"/>
    <w:rsid w:val="0048259A"/>
    <w:rsid w:val="004825C0"/>
    <w:rsid w:val="0048354A"/>
    <w:rsid w:val="004838F9"/>
    <w:rsid w:val="004839B5"/>
    <w:rsid w:val="00483E85"/>
    <w:rsid w:val="00485278"/>
    <w:rsid w:val="00485827"/>
    <w:rsid w:val="0048613B"/>
    <w:rsid w:val="00486D85"/>
    <w:rsid w:val="00486F6E"/>
    <w:rsid w:val="00491808"/>
    <w:rsid w:val="00492D1F"/>
    <w:rsid w:val="00492F80"/>
    <w:rsid w:val="00493063"/>
    <w:rsid w:val="00494014"/>
    <w:rsid w:val="00494752"/>
    <w:rsid w:val="004948B0"/>
    <w:rsid w:val="00494947"/>
    <w:rsid w:val="00494A96"/>
    <w:rsid w:val="00494AD2"/>
    <w:rsid w:val="004954CD"/>
    <w:rsid w:val="00497962"/>
    <w:rsid w:val="00497FBA"/>
    <w:rsid w:val="004A1818"/>
    <w:rsid w:val="004A19DC"/>
    <w:rsid w:val="004A221F"/>
    <w:rsid w:val="004A2C55"/>
    <w:rsid w:val="004A30AB"/>
    <w:rsid w:val="004A41EF"/>
    <w:rsid w:val="004A5762"/>
    <w:rsid w:val="004A6273"/>
    <w:rsid w:val="004A66E7"/>
    <w:rsid w:val="004B0EA4"/>
    <w:rsid w:val="004B10DC"/>
    <w:rsid w:val="004B239B"/>
    <w:rsid w:val="004B271C"/>
    <w:rsid w:val="004B2BE4"/>
    <w:rsid w:val="004B37A4"/>
    <w:rsid w:val="004B5E44"/>
    <w:rsid w:val="004B5F9C"/>
    <w:rsid w:val="004B6EE2"/>
    <w:rsid w:val="004C0CE7"/>
    <w:rsid w:val="004C10EA"/>
    <w:rsid w:val="004C1C74"/>
    <w:rsid w:val="004C231A"/>
    <w:rsid w:val="004C2448"/>
    <w:rsid w:val="004C2B93"/>
    <w:rsid w:val="004C2E42"/>
    <w:rsid w:val="004C403B"/>
    <w:rsid w:val="004C49D9"/>
    <w:rsid w:val="004C6531"/>
    <w:rsid w:val="004C6563"/>
    <w:rsid w:val="004D08ED"/>
    <w:rsid w:val="004D0DC1"/>
    <w:rsid w:val="004D1293"/>
    <w:rsid w:val="004D12D8"/>
    <w:rsid w:val="004D3368"/>
    <w:rsid w:val="004D3460"/>
    <w:rsid w:val="004D395E"/>
    <w:rsid w:val="004D3E22"/>
    <w:rsid w:val="004D4438"/>
    <w:rsid w:val="004D50FA"/>
    <w:rsid w:val="004D5195"/>
    <w:rsid w:val="004D530E"/>
    <w:rsid w:val="004D5A24"/>
    <w:rsid w:val="004D76CD"/>
    <w:rsid w:val="004E08A5"/>
    <w:rsid w:val="004E131E"/>
    <w:rsid w:val="004E20E8"/>
    <w:rsid w:val="004E2889"/>
    <w:rsid w:val="004E4141"/>
    <w:rsid w:val="004E4458"/>
    <w:rsid w:val="004E4E72"/>
    <w:rsid w:val="004E74F9"/>
    <w:rsid w:val="004E7A4C"/>
    <w:rsid w:val="004E7C87"/>
    <w:rsid w:val="004F01FD"/>
    <w:rsid w:val="004F1083"/>
    <w:rsid w:val="004F1230"/>
    <w:rsid w:val="004F1F5C"/>
    <w:rsid w:val="004F247D"/>
    <w:rsid w:val="004F2FBC"/>
    <w:rsid w:val="004F3419"/>
    <w:rsid w:val="004F53E2"/>
    <w:rsid w:val="004F545A"/>
    <w:rsid w:val="004F5668"/>
    <w:rsid w:val="004F62B0"/>
    <w:rsid w:val="00500764"/>
    <w:rsid w:val="005012B9"/>
    <w:rsid w:val="00501BA8"/>
    <w:rsid w:val="00502587"/>
    <w:rsid w:val="00503F2D"/>
    <w:rsid w:val="0050449B"/>
    <w:rsid w:val="005045A0"/>
    <w:rsid w:val="005046C8"/>
    <w:rsid w:val="005046EB"/>
    <w:rsid w:val="005050D3"/>
    <w:rsid w:val="0050514E"/>
    <w:rsid w:val="00506A76"/>
    <w:rsid w:val="00510780"/>
    <w:rsid w:val="00510821"/>
    <w:rsid w:val="005112B5"/>
    <w:rsid w:val="005127A6"/>
    <w:rsid w:val="00512A1E"/>
    <w:rsid w:val="00512B65"/>
    <w:rsid w:val="00513D5B"/>
    <w:rsid w:val="00513D77"/>
    <w:rsid w:val="00513F40"/>
    <w:rsid w:val="00514E75"/>
    <w:rsid w:val="005150FE"/>
    <w:rsid w:val="0051597B"/>
    <w:rsid w:val="0051682C"/>
    <w:rsid w:val="00517C37"/>
    <w:rsid w:val="00517E77"/>
    <w:rsid w:val="00517EBC"/>
    <w:rsid w:val="00517EF0"/>
    <w:rsid w:val="005203CA"/>
    <w:rsid w:val="005206F2"/>
    <w:rsid w:val="0052070E"/>
    <w:rsid w:val="005209E5"/>
    <w:rsid w:val="00521370"/>
    <w:rsid w:val="0052150D"/>
    <w:rsid w:val="00521CAC"/>
    <w:rsid w:val="005226BC"/>
    <w:rsid w:val="00522A5D"/>
    <w:rsid w:val="005238AB"/>
    <w:rsid w:val="00523E1C"/>
    <w:rsid w:val="00524F70"/>
    <w:rsid w:val="0052527E"/>
    <w:rsid w:val="00525730"/>
    <w:rsid w:val="00525E35"/>
    <w:rsid w:val="0052652F"/>
    <w:rsid w:val="00526E91"/>
    <w:rsid w:val="00527116"/>
    <w:rsid w:val="00527648"/>
    <w:rsid w:val="00527806"/>
    <w:rsid w:val="00527C75"/>
    <w:rsid w:val="005309C2"/>
    <w:rsid w:val="00530ECF"/>
    <w:rsid w:val="005311A4"/>
    <w:rsid w:val="005316BE"/>
    <w:rsid w:val="00531DB0"/>
    <w:rsid w:val="00534901"/>
    <w:rsid w:val="00536AA3"/>
    <w:rsid w:val="0054001B"/>
    <w:rsid w:val="005401D7"/>
    <w:rsid w:val="00541230"/>
    <w:rsid w:val="0054184E"/>
    <w:rsid w:val="0054227D"/>
    <w:rsid w:val="00542B03"/>
    <w:rsid w:val="00542DA5"/>
    <w:rsid w:val="00543D97"/>
    <w:rsid w:val="00543EDF"/>
    <w:rsid w:val="00543F82"/>
    <w:rsid w:val="0054423E"/>
    <w:rsid w:val="005443EB"/>
    <w:rsid w:val="00544ADE"/>
    <w:rsid w:val="00544C50"/>
    <w:rsid w:val="00544ECE"/>
    <w:rsid w:val="005451CD"/>
    <w:rsid w:val="00545510"/>
    <w:rsid w:val="00546E7C"/>
    <w:rsid w:val="0054768C"/>
    <w:rsid w:val="0055051F"/>
    <w:rsid w:val="0055220F"/>
    <w:rsid w:val="00552DF6"/>
    <w:rsid w:val="005546C7"/>
    <w:rsid w:val="00554EEB"/>
    <w:rsid w:val="00555FE4"/>
    <w:rsid w:val="005561FC"/>
    <w:rsid w:val="00556C09"/>
    <w:rsid w:val="005577BF"/>
    <w:rsid w:val="00560CFE"/>
    <w:rsid w:val="005621B4"/>
    <w:rsid w:val="005621CC"/>
    <w:rsid w:val="00562E09"/>
    <w:rsid w:val="0056308E"/>
    <w:rsid w:val="00563C2D"/>
    <w:rsid w:val="00566542"/>
    <w:rsid w:val="0056772E"/>
    <w:rsid w:val="005679DA"/>
    <w:rsid w:val="0057002F"/>
    <w:rsid w:val="00570A21"/>
    <w:rsid w:val="0057229C"/>
    <w:rsid w:val="00572590"/>
    <w:rsid w:val="00572D10"/>
    <w:rsid w:val="00573A70"/>
    <w:rsid w:val="00573A7D"/>
    <w:rsid w:val="00573DF2"/>
    <w:rsid w:val="00573FD1"/>
    <w:rsid w:val="005740E6"/>
    <w:rsid w:val="005741C0"/>
    <w:rsid w:val="0057486E"/>
    <w:rsid w:val="005761F7"/>
    <w:rsid w:val="0057656E"/>
    <w:rsid w:val="005766F8"/>
    <w:rsid w:val="00576A50"/>
    <w:rsid w:val="00580108"/>
    <w:rsid w:val="00580408"/>
    <w:rsid w:val="005805C4"/>
    <w:rsid w:val="00580B72"/>
    <w:rsid w:val="00581015"/>
    <w:rsid w:val="005839A0"/>
    <w:rsid w:val="00584752"/>
    <w:rsid w:val="00584CF3"/>
    <w:rsid w:val="00585704"/>
    <w:rsid w:val="005863D4"/>
    <w:rsid w:val="0058660D"/>
    <w:rsid w:val="005869F0"/>
    <w:rsid w:val="00586E0B"/>
    <w:rsid w:val="00586E10"/>
    <w:rsid w:val="0058746C"/>
    <w:rsid w:val="0059161C"/>
    <w:rsid w:val="0059170E"/>
    <w:rsid w:val="00593031"/>
    <w:rsid w:val="00593C6E"/>
    <w:rsid w:val="00593F6A"/>
    <w:rsid w:val="00594766"/>
    <w:rsid w:val="00594B2A"/>
    <w:rsid w:val="005950AF"/>
    <w:rsid w:val="00595824"/>
    <w:rsid w:val="005964F2"/>
    <w:rsid w:val="005966AF"/>
    <w:rsid w:val="005975D0"/>
    <w:rsid w:val="0059761F"/>
    <w:rsid w:val="00597703"/>
    <w:rsid w:val="005979C6"/>
    <w:rsid w:val="00597A1D"/>
    <w:rsid w:val="005A072F"/>
    <w:rsid w:val="005A19EC"/>
    <w:rsid w:val="005A3139"/>
    <w:rsid w:val="005A411B"/>
    <w:rsid w:val="005A4DE5"/>
    <w:rsid w:val="005A5275"/>
    <w:rsid w:val="005A5A51"/>
    <w:rsid w:val="005A5CC2"/>
    <w:rsid w:val="005A63F2"/>
    <w:rsid w:val="005A6AB4"/>
    <w:rsid w:val="005A7F9E"/>
    <w:rsid w:val="005B0B69"/>
    <w:rsid w:val="005B2A64"/>
    <w:rsid w:val="005B2BEC"/>
    <w:rsid w:val="005B349F"/>
    <w:rsid w:val="005B3B3F"/>
    <w:rsid w:val="005B4C00"/>
    <w:rsid w:val="005B5EAB"/>
    <w:rsid w:val="005B72D2"/>
    <w:rsid w:val="005B773E"/>
    <w:rsid w:val="005C08FC"/>
    <w:rsid w:val="005C0D2C"/>
    <w:rsid w:val="005C1F28"/>
    <w:rsid w:val="005C21AA"/>
    <w:rsid w:val="005C2F4F"/>
    <w:rsid w:val="005C3CB7"/>
    <w:rsid w:val="005C40A8"/>
    <w:rsid w:val="005C47DA"/>
    <w:rsid w:val="005C5014"/>
    <w:rsid w:val="005C640A"/>
    <w:rsid w:val="005C6673"/>
    <w:rsid w:val="005C6A8F"/>
    <w:rsid w:val="005C6DD4"/>
    <w:rsid w:val="005C78A6"/>
    <w:rsid w:val="005D081B"/>
    <w:rsid w:val="005D0902"/>
    <w:rsid w:val="005D16CE"/>
    <w:rsid w:val="005D37D8"/>
    <w:rsid w:val="005D55D2"/>
    <w:rsid w:val="005D5DFA"/>
    <w:rsid w:val="005D5E91"/>
    <w:rsid w:val="005D6320"/>
    <w:rsid w:val="005D66AB"/>
    <w:rsid w:val="005D6BC6"/>
    <w:rsid w:val="005D7347"/>
    <w:rsid w:val="005D73D8"/>
    <w:rsid w:val="005D7AFF"/>
    <w:rsid w:val="005D7C81"/>
    <w:rsid w:val="005D7E95"/>
    <w:rsid w:val="005E026A"/>
    <w:rsid w:val="005E1CD1"/>
    <w:rsid w:val="005E20B1"/>
    <w:rsid w:val="005E2461"/>
    <w:rsid w:val="005E2EAF"/>
    <w:rsid w:val="005E476A"/>
    <w:rsid w:val="005E6007"/>
    <w:rsid w:val="005E6509"/>
    <w:rsid w:val="005E7421"/>
    <w:rsid w:val="005E758B"/>
    <w:rsid w:val="005F0668"/>
    <w:rsid w:val="005F06ED"/>
    <w:rsid w:val="005F1A92"/>
    <w:rsid w:val="005F1F19"/>
    <w:rsid w:val="005F4BB2"/>
    <w:rsid w:val="005F56B7"/>
    <w:rsid w:val="005F58C5"/>
    <w:rsid w:val="005F6C81"/>
    <w:rsid w:val="005F7B9B"/>
    <w:rsid w:val="005F7CF0"/>
    <w:rsid w:val="006004EE"/>
    <w:rsid w:val="0060185D"/>
    <w:rsid w:val="00602A25"/>
    <w:rsid w:val="00603640"/>
    <w:rsid w:val="00604148"/>
    <w:rsid w:val="006051D6"/>
    <w:rsid w:val="006054C9"/>
    <w:rsid w:val="0060568E"/>
    <w:rsid w:val="00605F5A"/>
    <w:rsid w:val="0060601D"/>
    <w:rsid w:val="00606F89"/>
    <w:rsid w:val="00607038"/>
    <w:rsid w:val="0060784F"/>
    <w:rsid w:val="00607E1E"/>
    <w:rsid w:val="00611467"/>
    <w:rsid w:val="0061210F"/>
    <w:rsid w:val="0061476A"/>
    <w:rsid w:val="00614B26"/>
    <w:rsid w:val="0061577D"/>
    <w:rsid w:val="00615FC9"/>
    <w:rsid w:val="00616977"/>
    <w:rsid w:val="00616C07"/>
    <w:rsid w:val="006170E4"/>
    <w:rsid w:val="00617B9D"/>
    <w:rsid w:val="00617F16"/>
    <w:rsid w:val="006200D6"/>
    <w:rsid w:val="006207D6"/>
    <w:rsid w:val="00620BA1"/>
    <w:rsid w:val="00620CB0"/>
    <w:rsid w:val="00621096"/>
    <w:rsid w:val="00621E74"/>
    <w:rsid w:val="00622050"/>
    <w:rsid w:val="006224B9"/>
    <w:rsid w:val="00622DF2"/>
    <w:rsid w:val="006231CE"/>
    <w:rsid w:val="00624CA6"/>
    <w:rsid w:val="00624F4A"/>
    <w:rsid w:val="00625214"/>
    <w:rsid w:val="006255CD"/>
    <w:rsid w:val="00625ABD"/>
    <w:rsid w:val="00626714"/>
    <w:rsid w:val="00626AB0"/>
    <w:rsid w:val="00630678"/>
    <w:rsid w:val="006315E7"/>
    <w:rsid w:val="006317BF"/>
    <w:rsid w:val="00631AAC"/>
    <w:rsid w:val="006320C8"/>
    <w:rsid w:val="006324DB"/>
    <w:rsid w:val="00632701"/>
    <w:rsid w:val="00632B07"/>
    <w:rsid w:val="00633F4A"/>
    <w:rsid w:val="00634CD8"/>
    <w:rsid w:val="00635A3D"/>
    <w:rsid w:val="00635BF7"/>
    <w:rsid w:val="00635D0A"/>
    <w:rsid w:val="00636553"/>
    <w:rsid w:val="00636AF9"/>
    <w:rsid w:val="00637543"/>
    <w:rsid w:val="00642963"/>
    <w:rsid w:val="0064299D"/>
    <w:rsid w:val="00642DA0"/>
    <w:rsid w:val="00642EAD"/>
    <w:rsid w:val="00642FB8"/>
    <w:rsid w:val="006430B3"/>
    <w:rsid w:val="006432D1"/>
    <w:rsid w:val="00643363"/>
    <w:rsid w:val="006439E4"/>
    <w:rsid w:val="00644535"/>
    <w:rsid w:val="00645C3F"/>
    <w:rsid w:val="00646461"/>
    <w:rsid w:val="006464DB"/>
    <w:rsid w:val="00646568"/>
    <w:rsid w:val="00646CD0"/>
    <w:rsid w:val="00650B6C"/>
    <w:rsid w:val="006511AE"/>
    <w:rsid w:val="00652036"/>
    <w:rsid w:val="00652E67"/>
    <w:rsid w:val="006532DC"/>
    <w:rsid w:val="006559C5"/>
    <w:rsid w:val="00655DAB"/>
    <w:rsid w:val="006564E0"/>
    <w:rsid w:val="00656663"/>
    <w:rsid w:val="00656711"/>
    <w:rsid w:val="00656716"/>
    <w:rsid w:val="00656746"/>
    <w:rsid w:val="006572B4"/>
    <w:rsid w:val="00657BA5"/>
    <w:rsid w:val="00657BE4"/>
    <w:rsid w:val="006608B0"/>
    <w:rsid w:val="00660F0B"/>
    <w:rsid w:val="00661107"/>
    <w:rsid w:val="006619E7"/>
    <w:rsid w:val="00661DFC"/>
    <w:rsid w:val="006628F9"/>
    <w:rsid w:val="00662F0F"/>
    <w:rsid w:val="006630BF"/>
    <w:rsid w:val="006634D8"/>
    <w:rsid w:val="006637B0"/>
    <w:rsid w:val="00664B69"/>
    <w:rsid w:val="006663A9"/>
    <w:rsid w:val="00666D1D"/>
    <w:rsid w:val="0066720C"/>
    <w:rsid w:val="00670488"/>
    <w:rsid w:val="006709E0"/>
    <w:rsid w:val="00670A15"/>
    <w:rsid w:val="00670DD7"/>
    <w:rsid w:val="0067103B"/>
    <w:rsid w:val="00671AFC"/>
    <w:rsid w:val="006735E0"/>
    <w:rsid w:val="00673A15"/>
    <w:rsid w:val="006740AB"/>
    <w:rsid w:val="006749D5"/>
    <w:rsid w:val="00674AFA"/>
    <w:rsid w:val="00674D9E"/>
    <w:rsid w:val="00674DBE"/>
    <w:rsid w:val="00676025"/>
    <w:rsid w:val="00676234"/>
    <w:rsid w:val="00676351"/>
    <w:rsid w:val="006771B3"/>
    <w:rsid w:val="006810F6"/>
    <w:rsid w:val="00681155"/>
    <w:rsid w:val="0068193F"/>
    <w:rsid w:val="00681C19"/>
    <w:rsid w:val="00682041"/>
    <w:rsid w:val="00682B44"/>
    <w:rsid w:val="00682F70"/>
    <w:rsid w:val="00683428"/>
    <w:rsid w:val="00683C2E"/>
    <w:rsid w:val="006844E1"/>
    <w:rsid w:val="006863C3"/>
    <w:rsid w:val="00687807"/>
    <w:rsid w:val="006879EB"/>
    <w:rsid w:val="00690891"/>
    <w:rsid w:val="0069182A"/>
    <w:rsid w:val="00694A14"/>
    <w:rsid w:val="00695388"/>
    <w:rsid w:val="00696079"/>
    <w:rsid w:val="0069656A"/>
    <w:rsid w:val="00697314"/>
    <w:rsid w:val="00697BBC"/>
    <w:rsid w:val="006A04CF"/>
    <w:rsid w:val="006A0571"/>
    <w:rsid w:val="006A18F6"/>
    <w:rsid w:val="006A25E8"/>
    <w:rsid w:val="006A27E5"/>
    <w:rsid w:val="006A4087"/>
    <w:rsid w:val="006A41E6"/>
    <w:rsid w:val="006A428F"/>
    <w:rsid w:val="006A62A6"/>
    <w:rsid w:val="006A705A"/>
    <w:rsid w:val="006A7829"/>
    <w:rsid w:val="006A7A31"/>
    <w:rsid w:val="006B07C6"/>
    <w:rsid w:val="006B0B5E"/>
    <w:rsid w:val="006B16BB"/>
    <w:rsid w:val="006B1841"/>
    <w:rsid w:val="006B1B23"/>
    <w:rsid w:val="006B1D12"/>
    <w:rsid w:val="006B2025"/>
    <w:rsid w:val="006B22D0"/>
    <w:rsid w:val="006B2CFF"/>
    <w:rsid w:val="006B3C66"/>
    <w:rsid w:val="006B3DBC"/>
    <w:rsid w:val="006B4C27"/>
    <w:rsid w:val="006B4F64"/>
    <w:rsid w:val="006B5F69"/>
    <w:rsid w:val="006B5F86"/>
    <w:rsid w:val="006B7580"/>
    <w:rsid w:val="006B7790"/>
    <w:rsid w:val="006B7B32"/>
    <w:rsid w:val="006B7F38"/>
    <w:rsid w:val="006C016F"/>
    <w:rsid w:val="006C0325"/>
    <w:rsid w:val="006C0395"/>
    <w:rsid w:val="006C0E1D"/>
    <w:rsid w:val="006C1560"/>
    <w:rsid w:val="006C22B1"/>
    <w:rsid w:val="006C2837"/>
    <w:rsid w:val="006C3311"/>
    <w:rsid w:val="006C37C1"/>
    <w:rsid w:val="006C4142"/>
    <w:rsid w:val="006C4182"/>
    <w:rsid w:val="006C481C"/>
    <w:rsid w:val="006C4D99"/>
    <w:rsid w:val="006C4E6B"/>
    <w:rsid w:val="006C56A9"/>
    <w:rsid w:val="006C56C6"/>
    <w:rsid w:val="006C6099"/>
    <w:rsid w:val="006D1A4F"/>
    <w:rsid w:val="006D3676"/>
    <w:rsid w:val="006D36A5"/>
    <w:rsid w:val="006D41F5"/>
    <w:rsid w:val="006D44E3"/>
    <w:rsid w:val="006D496B"/>
    <w:rsid w:val="006D5F00"/>
    <w:rsid w:val="006D6656"/>
    <w:rsid w:val="006D6889"/>
    <w:rsid w:val="006D71D3"/>
    <w:rsid w:val="006D7453"/>
    <w:rsid w:val="006D7569"/>
    <w:rsid w:val="006E0505"/>
    <w:rsid w:val="006E2E53"/>
    <w:rsid w:val="006E441F"/>
    <w:rsid w:val="006E530E"/>
    <w:rsid w:val="006E58BD"/>
    <w:rsid w:val="006E5E07"/>
    <w:rsid w:val="006E7865"/>
    <w:rsid w:val="006F0AEA"/>
    <w:rsid w:val="006F1076"/>
    <w:rsid w:val="006F1E9E"/>
    <w:rsid w:val="006F22D4"/>
    <w:rsid w:val="006F234F"/>
    <w:rsid w:val="006F23D1"/>
    <w:rsid w:val="006F24FE"/>
    <w:rsid w:val="006F2CF1"/>
    <w:rsid w:val="006F2DA4"/>
    <w:rsid w:val="006F2DDC"/>
    <w:rsid w:val="006F31C5"/>
    <w:rsid w:val="006F389F"/>
    <w:rsid w:val="006F4393"/>
    <w:rsid w:val="006F4BDA"/>
    <w:rsid w:val="006F52FC"/>
    <w:rsid w:val="006F5BF5"/>
    <w:rsid w:val="006F5CA6"/>
    <w:rsid w:val="006F68BC"/>
    <w:rsid w:val="006F6B73"/>
    <w:rsid w:val="006F7D3C"/>
    <w:rsid w:val="00700725"/>
    <w:rsid w:val="00700821"/>
    <w:rsid w:val="00701264"/>
    <w:rsid w:val="00703BFC"/>
    <w:rsid w:val="00703C89"/>
    <w:rsid w:val="00704333"/>
    <w:rsid w:val="007045E6"/>
    <w:rsid w:val="00704BBB"/>
    <w:rsid w:val="007051F1"/>
    <w:rsid w:val="00705A59"/>
    <w:rsid w:val="00706968"/>
    <w:rsid w:val="007070FE"/>
    <w:rsid w:val="00711B91"/>
    <w:rsid w:val="00713027"/>
    <w:rsid w:val="00714037"/>
    <w:rsid w:val="007149EF"/>
    <w:rsid w:val="00714BA5"/>
    <w:rsid w:val="00715800"/>
    <w:rsid w:val="007166AF"/>
    <w:rsid w:val="00716FE6"/>
    <w:rsid w:val="00717EA9"/>
    <w:rsid w:val="00720867"/>
    <w:rsid w:val="007208E3"/>
    <w:rsid w:val="00721314"/>
    <w:rsid w:val="00721EEC"/>
    <w:rsid w:val="007224AB"/>
    <w:rsid w:val="00722B67"/>
    <w:rsid w:val="00723375"/>
    <w:rsid w:val="00723D0D"/>
    <w:rsid w:val="00723E60"/>
    <w:rsid w:val="00724064"/>
    <w:rsid w:val="0072548F"/>
    <w:rsid w:val="007257E1"/>
    <w:rsid w:val="00726092"/>
    <w:rsid w:val="00726DA2"/>
    <w:rsid w:val="00730ECC"/>
    <w:rsid w:val="00730FCF"/>
    <w:rsid w:val="00731A8A"/>
    <w:rsid w:val="00731F68"/>
    <w:rsid w:val="00731F9C"/>
    <w:rsid w:val="00732CAD"/>
    <w:rsid w:val="00733130"/>
    <w:rsid w:val="00733795"/>
    <w:rsid w:val="007341B8"/>
    <w:rsid w:val="007343E8"/>
    <w:rsid w:val="0073564B"/>
    <w:rsid w:val="00735995"/>
    <w:rsid w:val="00736591"/>
    <w:rsid w:val="00736E4F"/>
    <w:rsid w:val="00737943"/>
    <w:rsid w:val="00740CD4"/>
    <w:rsid w:val="00740FD4"/>
    <w:rsid w:val="007412B2"/>
    <w:rsid w:val="00741CF5"/>
    <w:rsid w:val="00743703"/>
    <w:rsid w:val="00744266"/>
    <w:rsid w:val="007442DE"/>
    <w:rsid w:val="007447F7"/>
    <w:rsid w:val="007452D4"/>
    <w:rsid w:val="00745334"/>
    <w:rsid w:val="0074591C"/>
    <w:rsid w:val="00745C1C"/>
    <w:rsid w:val="00746B4C"/>
    <w:rsid w:val="00746FB4"/>
    <w:rsid w:val="00747BDD"/>
    <w:rsid w:val="007505A9"/>
    <w:rsid w:val="0075088B"/>
    <w:rsid w:val="00751F87"/>
    <w:rsid w:val="007525FA"/>
    <w:rsid w:val="00752A53"/>
    <w:rsid w:val="00752C3C"/>
    <w:rsid w:val="00753DEA"/>
    <w:rsid w:val="00753F3F"/>
    <w:rsid w:val="00754505"/>
    <w:rsid w:val="00755CCC"/>
    <w:rsid w:val="007561A2"/>
    <w:rsid w:val="0075632D"/>
    <w:rsid w:val="00756E20"/>
    <w:rsid w:val="007575ED"/>
    <w:rsid w:val="00757600"/>
    <w:rsid w:val="00757D6E"/>
    <w:rsid w:val="00760130"/>
    <w:rsid w:val="007603C9"/>
    <w:rsid w:val="00762199"/>
    <w:rsid w:val="00762905"/>
    <w:rsid w:val="00763252"/>
    <w:rsid w:val="0076514A"/>
    <w:rsid w:val="00765B87"/>
    <w:rsid w:val="007676FA"/>
    <w:rsid w:val="00767779"/>
    <w:rsid w:val="00770775"/>
    <w:rsid w:val="00770B37"/>
    <w:rsid w:val="00770DD5"/>
    <w:rsid w:val="00772951"/>
    <w:rsid w:val="00774BE6"/>
    <w:rsid w:val="0077591E"/>
    <w:rsid w:val="007761F7"/>
    <w:rsid w:val="00776675"/>
    <w:rsid w:val="007778D1"/>
    <w:rsid w:val="00777FD3"/>
    <w:rsid w:val="007802C9"/>
    <w:rsid w:val="00780308"/>
    <w:rsid w:val="007804FC"/>
    <w:rsid w:val="007810CE"/>
    <w:rsid w:val="007814DE"/>
    <w:rsid w:val="00782A0A"/>
    <w:rsid w:val="0078500D"/>
    <w:rsid w:val="00787742"/>
    <w:rsid w:val="007878AF"/>
    <w:rsid w:val="00787902"/>
    <w:rsid w:val="00787D8F"/>
    <w:rsid w:val="00787EE2"/>
    <w:rsid w:val="0079160F"/>
    <w:rsid w:val="0079194B"/>
    <w:rsid w:val="00791C83"/>
    <w:rsid w:val="00791CEB"/>
    <w:rsid w:val="00791DC2"/>
    <w:rsid w:val="007925A4"/>
    <w:rsid w:val="00792726"/>
    <w:rsid w:val="00794426"/>
    <w:rsid w:val="00794454"/>
    <w:rsid w:val="0079523F"/>
    <w:rsid w:val="00795617"/>
    <w:rsid w:val="007957AD"/>
    <w:rsid w:val="00795B55"/>
    <w:rsid w:val="00795B70"/>
    <w:rsid w:val="00796A9C"/>
    <w:rsid w:val="00796DCF"/>
    <w:rsid w:val="00797C93"/>
    <w:rsid w:val="007A0FED"/>
    <w:rsid w:val="007A15EC"/>
    <w:rsid w:val="007A15ED"/>
    <w:rsid w:val="007A1774"/>
    <w:rsid w:val="007A1A62"/>
    <w:rsid w:val="007A268C"/>
    <w:rsid w:val="007A3108"/>
    <w:rsid w:val="007A5851"/>
    <w:rsid w:val="007A5EDD"/>
    <w:rsid w:val="007B0361"/>
    <w:rsid w:val="007B069C"/>
    <w:rsid w:val="007B07D3"/>
    <w:rsid w:val="007B168B"/>
    <w:rsid w:val="007B1F6E"/>
    <w:rsid w:val="007B1F95"/>
    <w:rsid w:val="007B2136"/>
    <w:rsid w:val="007B2638"/>
    <w:rsid w:val="007B2D18"/>
    <w:rsid w:val="007B50E2"/>
    <w:rsid w:val="007B5120"/>
    <w:rsid w:val="007B5730"/>
    <w:rsid w:val="007B57F9"/>
    <w:rsid w:val="007B6B73"/>
    <w:rsid w:val="007B741F"/>
    <w:rsid w:val="007B7B79"/>
    <w:rsid w:val="007C08C0"/>
    <w:rsid w:val="007C16EC"/>
    <w:rsid w:val="007C18EB"/>
    <w:rsid w:val="007C2520"/>
    <w:rsid w:val="007C3321"/>
    <w:rsid w:val="007C4F36"/>
    <w:rsid w:val="007C63CB"/>
    <w:rsid w:val="007C752C"/>
    <w:rsid w:val="007D06C2"/>
    <w:rsid w:val="007D0B21"/>
    <w:rsid w:val="007D165A"/>
    <w:rsid w:val="007D1B79"/>
    <w:rsid w:val="007D1D99"/>
    <w:rsid w:val="007D3371"/>
    <w:rsid w:val="007D36B7"/>
    <w:rsid w:val="007D38A5"/>
    <w:rsid w:val="007D3FC6"/>
    <w:rsid w:val="007D4F2E"/>
    <w:rsid w:val="007D53A8"/>
    <w:rsid w:val="007D559F"/>
    <w:rsid w:val="007D5B43"/>
    <w:rsid w:val="007D6637"/>
    <w:rsid w:val="007D6E61"/>
    <w:rsid w:val="007E0CD0"/>
    <w:rsid w:val="007E1029"/>
    <w:rsid w:val="007E19A4"/>
    <w:rsid w:val="007E2A0E"/>
    <w:rsid w:val="007E4A19"/>
    <w:rsid w:val="007E592D"/>
    <w:rsid w:val="007E6164"/>
    <w:rsid w:val="007E6A42"/>
    <w:rsid w:val="007E6AA3"/>
    <w:rsid w:val="007E729E"/>
    <w:rsid w:val="007F08F3"/>
    <w:rsid w:val="007F0AAF"/>
    <w:rsid w:val="007F27D8"/>
    <w:rsid w:val="007F363A"/>
    <w:rsid w:val="007F3EBA"/>
    <w:rsid w:val="007F44E0"/>
    <w:rsid w:val="007F4B3A"/>
    <w:rsid w:val="007F774D"/>
    <w:rsid w:val="0080058E"/>
    <w:rsid w:val="00801C5F"/>
    <w:rsid w:val="00802102"/>
    <w:rsid w:val="00802B88"/>
    <w:rsid w:val="008038D1"/>
    <w:rsid w:val="00803FFF"/>
    <w:rsid w:val="00804900"/>
    <w:rsid w:val="00804FDB"/>
    <w:rsid w:val="008052A8"/>
    <w:rsid w:val="00805DFC"/>
    <w:rsid w:val="00806336"/>
    <w:rsid w:val="00806650"/>
    <w:rsid w:val="008068E6"/>
    <w:rsid w:val="00807593"/>
    <w:rsid w:val="008078AB"/>
    <w:rsid w:val="008100B7"/>
    <w:rsid w:val="00810A3B"/>
    <w:rsid w:val="00810B86"/>
    <w:rsid w:val="00810C2D"/>
    <w:rsid w:val="00812460"/>
    <w:rsid w:val="008126D1"/>
    <w:rsid w:val="00813C47"/>
    <w:rsid w:val="00813C5C"/>
    <w:rsid w:val="00814876"/>
    <w:rsid w:val="00814E09"/>
    <w:rsid w:val="00814F7B"/>
    <w:rsid w:val="008162C2"/>
    <w:rsid w:val="00820E06"/>
    <w:rsid w:val="00821081"/>
    <w:rsid w:val="00821566"/>
    <w:rsid w:val="00822BFD"/>
    <w:rsid w:val="008235BF"/>
    <w:rsid w:val="008248A5"/>
    <w:rsid w:val="008251A2"/>
    <w:rsid w:val="00825CD1"/>
    <w:rsid w:val="00826ED3"/>
    <w:rsid w:val="00827814"/>
    <w:rsid w:val="0083014B"/>
    <w:rsid w:val="00830359"/>
    <w:rsid w:val="00830DD8"/>
    <w:rsid w:val="00831899"/>
    <w:rsid w:val="00832E96"/>
    <w:rsid w:val="00833272"/>
    <w:rsid w:val="00834575"/>
    <w:rsid w:val="008349AF"/>
    <w:rsid w:val="0083670D"/>
    <w:rsid w:val="008369D4"/>
    <w:rsid w:val="0083757D"/>
    <w:rsid w:val="008408C0"/>
    <w:rsid w:val="00841A28"/>
    <w:rsid w:val="008426BD"/>
    <w:rsid w:val="0084339A"/>
    <w:rsid w:val="008438BE"/>
    <w:rsid w:val="00843ECB"/>
    <w:rsid w:val="0084423E"/>
    <w:rsid w:val="00845BE0"/>
    <w:rsid w:val="00846225"/>
    <w:rsid w:val="008468EC"/>
    <w:rsid w:val="00850BCB"/>
    <w:rsid w:val="00851142"/>
    <w:rsid w:val="008526C6"/>
    <w:rsid w:val="00852A9D"/>
    <w:rsid w:val="0085375C"/>
    <w:rsid w:val="00854078"/>
    <w:rsid w:val="00854132"/>
    <w:rsid w:val="008542DA"/>
    <w:rsid w:val="00854496"/>
    <w:rsid w:val="00854749"/>
    <w:rsid w:val="00854BBE"/>
    <w:rsid w:val="00854C37"/>
    <w:rsid w:val="00854F44"/>
    <w:rsid w:val="008564F1"/>
    <w:rsid w:val="0085669B"/>
    <w:rsid w:val="0085745B"/>
    <w:rsid w:val="00857A92"/>
    <w:rsid w:val="00857AF8"/>
    <w:rsid w:val="00860B12"/>
    <w:rsid w:val="00860DF2"/>
    <w:rsid w:val="00861A4B"/>
    <w:rsid w:val="0086228F"/>
    <w:rsid w:val="00862E6C"/>
    <w:rsid w:val="00863311"/>
    <w:rsid w:val="00863325"/>
    <w:rsid w:val="00863585"/>
    <w:rsid w:val="00863E53"/>
    <w:rsid w:val="00864098"/>
    <w:rsid w:val="008640C9"/>
    <w:rsid w:val="00864147"/>
    <w:rsid w:val="008645B1"/>
    <w:rsid w:val="00865A7E"/>
    <w:rsid w:val="00866AE8"/>
    <w:rsid w:val="008701F0"/>
    <w:rsid w:val="00871019"/>
    <w:rsid w:val="008714A5"/>
    <w:rsid w:val="008736B6"/>
    <w:rsid w:val="00874175"/>
    <w:rsid w:val="008742B2"/>
    <w:rsid w:val="00874679"/>
    <w:rsid w:val="00875383"/>
    <w:rsid w:val="008761B7"/>
    <w:rsid w:val="00876757"/>
    <w:rsid w:val="00876ABB"/>
    <w:rsid w:val="00877E87"/>
    <w:rsid w:val="00877EFD"/>
    <w:rsid w:val="00880550"/>
    <w:rsid w:val="008817A0"/>
    <w:rsid w:val="0088250C"/>
    <w:rsid w:val="00882C3B"/>
    <w:rsid w:val="00883C55"/>
    <w:rsid w:val="00883E9C"/>
    <w:rsid w:val="00885B44"/>
    <w:rsid w:val="00885FB0"/>
    <w:rsid w:val="008869F8"/>
    <w:rsid w:val="00886E45"/>
    <w:rsid w:val="008876FE"/>
    <w:rsid w:val="0089026F"/>
    <w:rsid w:val="0089035A"/>
    <w:rsid w:val="008909CA"/>
    <w:rsid w:val="008913D8"/>
    <w:rsid w:val="00892023"/>
    <w:rsid w:val="008920DF"/>
    <w:rsid w:val="008936AD"/>
    <w:rsid w:val="00893FFA"/>
    <w:rsid w:val="0089431E"/>
    <w:rsid w:val="008944BE"/>
    <w:rsid w:val="0089479B"/>
    <w:rsid w:val="008949D5"/>
    <w:rsid w:val="00894EAF"/>
    <w:rsid w:val="008959FB"/>
    <w:rsid w:val="00895F4E"/>
    <w:rsid w:val="00896AD6"/>
    <w:rsid w:val="00896B4E"/>
    <w:rsid w:val="00897172"/>
    <w:rsid w:val="008A02A0"/>
    <w:rsid w:val="008A0C85"/>
    <w:rsid w:val="008A0DB1"/>
    <w:rsid w:val="008A1B5B"/>
    <w:rsid w:val="008A276D"/>
    <w:rsid w:val="008A2A44"/>
    <w:rsid w:val="008A3208"/>
    <w:rsid w:val="008A3F87"/>
    <w:rsid w:val="008A43AF"/>
    <w:rsid w:val="008A465D"/>
    <w:rsid w:val="008A4A0B"/>
    <w:rsid w:val="008A4BC9"/>
    <w:rsid w:val="008A4BEE"/>
    <w:rsid w:val="008A500C"/>
    <w:rsid w:val="008A5A24"/>
    <w:rsid w:val="008A5D2B"/>
    <w:rsid w:val="008A5E69"/>
    <w:rsid w:val="008A6082"/>
    <w:rsid w:val="008A6A01"/>
    <w:rsid w:val="008A6E99"/>
    <w:rsid w:val="008A703D"/>
    <w:rsid w:val="008A728B"/>
    <w:rsid w:val="008A7463"/>
    <w:rsid w:val="008A7466"/>
    <w:rsid w:val="008A7B29"/>
    <w:rsid w:val="008A7C3C"/>
    <w:rsid w:val="008B005D"/>
    <w:rsid w:val="008B133C"/>
    <w:rsid w:val="008B1584"/>
    <w:rsid w:val="008B3063"/>
    <w:rsid w:val="008B33BF"/>
    <w:rsid w:val="008B3C0F"/>
    <w:rsid w:val="008B418E"/>
    <w:rsid w:val="008B426C"/>
    <w:rsid w:val="008B4B4A"/>
    <w:rsid w:val="008B4B7B"/>
    <w:rsid w:val="008B593E"/>
    <w:rsid w:val="008B5A4A"/>
    <w:rsid w:val="008B63CD"/>
    <w:rsid w:val="008B6808"/>
    <w:rsid w:val="008B694C"/>
    <w:rsid w:val="008B7459"/>
    <w:rsid w:val="008B76C8"/>
    <w:rsid w:val="008B7C0B"/>
    <w:rsid w:val="008C0BF6"/>
    <w:rsid w:val="008C0EC4"/>
    <w:rsid w:val="008C10D1"/>
    <w:rsid w:val="008C16B3"/>
    <w:rsid w:val="008C2B39"/>
    <w:rsid w:val="008C2B6B"/>
    <w:rsid w:val="008C379D"/>
    <w:rsid w:val="008C3C78"/>
    <w:rsid w:val="008C4030"/>
    <w:rsid w:val="008C4346"/>
    <w:rsid w:val="008C70B1"/>
    <w:rsid w:val="008C7420"/>
    <w:rsid w:val="008C7757"/>
    <w:rsid w:val="008C7AC7"/>
    <w:rsid w:val="008D125F"/>
    <w:rsid w:val="008D23E7"/>
    <w:rsid w:val="008D357B"/>
    <w:rsid w:val="008D3EA7"/>
    <w:rsid w:val="008D461B"/>
    <w:rsid w:val="008D468A"/>
    <w:rsid w:val="008D4A26"/>
    <w:rsid w:val="008D51CC"/>
    <w:rsid w:val="008D6BE7"/>
    <w:rsid w:val="008D7105"/>
    <w:rsid w:val="008D73FB"/>
    <w:rsid w:val="008E1C5C"/>
    <w:rsid w:val="008E29C6"/>
    <w:rsid w:val="008E3F8C"/>
    <w:rsid w:val="008E5311"/>
    <w:rsid w:val="008E5E59"/>
    <w:rsid w:val="008E63A7"/>
    <w:rsid w:val="008E682F"/>
    <w:rsid w:val="008E70D7"/>
    <w:rsid w:val="008E77C0"/>
    <w:rsid w:val="008F0224"/>
    <w:rsid w:val="008F1522"/>
    <w:rsid w:val="008F28B3"/>
    <w:rsid w:val="008F29D5"/>
    <w:rsid w:val="008F33DA"/>
    <w:rsid w:val="008F3426"/>
    <w:rsid w:val="008F3744"/>
    <w:rsid w:val="008F487F"/>
    <w:rsid w:val="008F4EF2"/>
    <w:rsid w:val="008F51F0"/>
    <w:rsid w:val="008F62E3"/>
    <w:rsid w:val="008F7E51"/>
    <w:rsid w:val="0090010E"/>
    <w:rsid w:val="0090012B"/>
    <w:rsid w:val="00900215"/>
    <w:rsid w:val="009005CA"/>
    <w:rsid w:val="00900B60"/>
    <w:rsid w:val="00900FB2"/>
    <w:rsid w:val="0090143D"/>
    <w:rsid w:val="0090214F"/>
    <w:rsid w:val="0090239B"/>
    <w:rsid w:val="00902FCA"/>
    <w:rsid w:val="00904038"/>
    <w:rsid w:val="00904FA3"/>
    <w:rsid w:val="009053C6"/>
    <w:rsid w:val="0090562C"/>
    <w:rsid w:val="00905F4C"/>
    <w:rsid w:val="0090679D"/>
    <w:rsid w:val="009069CA"/>
    <w:rsid w:val="00907435"/>
    <w:rsid w:val="00907D0B"/>
    <w:rsid w:val="00910D58"/>
    <w:rsid w:val="009116A7"/>
    <w:rsid w:val="00911B82"/>
    <w:rsid w:val="00911D0A"/>
    <w:rsid w:val="009130D4"/>
    <w:rsid w:val="00913198"/>
    <w:rsid w:val="00913D48"/>
    <w:rsid w:val="009157F9"/>
    <w:rsid w:val="009163E6"/>
    <w:rsid w:val="00916486"/>
    <w:rsid w:val="0091657B"/>
    <w:rsid w:val="00917527"/>
    <w:rsid w:val="00917CFC"/>
    <w:rsid w:val="0092021E"/>
    <w:rsid w:val="00921373"/>
    <w:rsid w:val="00921F10"/>
    <w:rsid w:val="00922D46"/>
    <w:rsid w:val="00922DF9"/>
    <w:rsid w:val="00923276"/>
    <w:rsid w:val="00924C61"/>
    <w:rsid w:val="00924D05"/>
    <w:rsid w:val="009254EA"/>
    <w:rsid w:val="0092557D"/>
    <w:rsid w:val="0092567B"/>
    <w:rsid w:val="00925C41"/>
    <w:rsid w:val="00926072"/>
    <w:rsid w:val="00926334"/>
    <w:rsid w:val="00926540"/>
    <w:rsid w:val="009269F6"/>
    <w:rsid w:val="009276B6"/>
    <w:rsid w:val="00930479"/>
    <w:rsid w:val="0093170C"/>
    <w:rsid w:val="00931E6F"/>
    <w:rsid w:val="0093321F"/>
    <w:rsid w:val="009334F7"/>
    <w:rsid w:val="00933CFB"/>
    <w:rsid w:val="00934A8C"/>
    <w:rsid w:val="00934EA7"/>
    <w:rsid w:val="00935522"/>
    <w:rsid w:val="0093554A"/>
    <w:rsid w:val="00935BDC"/>
    <w:rsid w:val="00936E22"/>
    <w:rsid w:val="009375B0"/>
    <w:rsid w:val="00937CE7"/>
    <w:rsid w:val="0094030E"/>
    <w:rsid w:val="00940C72"/>
    <w:rsid w:val="00941468"/>
    <w:rsid w:val="0094210A"/>
    <w:rsid w:val="0094212F"/>
    <w:rsid w:val="009423AC"/>
    <w:rsid w:val="009438A4"/>
    <w:rsid w:val="00943D57"/>
    <w:rsid w:val="009448E9"/>
    <w:rsid w:val="00945618"/>
    <w:rsid w:val="00945868"/>
    <w:rsid w:val="00945971"/>
    <w:rsid w:val="00945B6B"/>
    <w:rsid w:val="009464C0"/>
    <w:rsid w:val="00946508"/>
    <w:rsid w:val="009467C3"/>
    <w:rsid w:val="00946B77"/>
    <w:rsid w:val="00947078"/>
    <w:rsid w:val="009471D7"/>
    <w:rsid w:val="0094767B"/>
    <w:rsid w:val="009510AD"/>
    <w:rsid w:val="009516FF"/>
    <w:rsid w:val="00951D67"/>
    <w:rsid w:val="009529DA"/>
    <w:rsid w:val="00953001"/>
    <w:rsid w:val="00953759"/>
    <w:rsid w:val="009564D7"/>
    <w:rsid w:val="00960694"/>
    <w:rsid w:val="00960813"/>
    <w:rsid w:val="00960F43"/>
    <w:rsid w:val="00962657"/>
    <w:rsid w:val="00963AED"/>
    <w:rsid w:val="00963C3A"/>
    <w:rsid w:val="00964AE8"/>
    <w:rsid w:val="009650AF"/>
    <w:rsid w:val="009658A9"/>
    <w:rsid w:val="009660F8"/>
    <w:rsid w:val="009668AA"/>
    <w:rsid w:val="009674C3"/>
    <w:rsid w:val="00967529"/>
    <w:rsid w:val="009700F7"/>
    <w:rsid w:val="0097075D"/>
    <w:rsid w:val="00971D4E"/>
    <w:rsid w:val="009722EA"/>
    <w:rsid w:val="00973294"/>
    <w:rsid w:val="00973323"/>
    <w:rsid w:val="0097377C"/>
    <w:rsid w:val="00974478"/>
    <w:rsid w:val="00975383"/>
    <w:rsid w:val="00981F0C"/>
    <w:rsid w:val="00982FB4"/>
    <w:rsid w:val="00983102"/>
    <w:rsid w:val="00983619"/>
    <w:rsid w:val="00984C25"/>
    <w:rsid w:val="0098642B"/>
    <w:rsid w:val="00986AB8"/>
    <w:rsid w:val="00986BEE"/>
    <w:rsid w:val="009918BD"/>
    <w:rsid w:val="00992192"/>
    <w:rsid w:val="0099268D"/>
    <w:rsid w:val="00992D5B"/>
    <w:rsid w:val="00992F34"/>
    <w:rsid w:val="00994C20"/>
    <w:rsid w:val="00996C43"/>
    <w:rsid w:val="00996DC9"/>
    <w:rsid w:val="00997372"/>
    <w:rsid w:val="00997722"/>
    <w:rsid w:val="0099784C"/>
    <w:rsid w:val="00997ABB"/>
    <w:rsid w:val="00997E06"/>
    <w:rsid w:val="009A0AFD"/>
    <w:rsid w:val="009A0E90"/>
    <w:rsid w:val="009A14C7"/>
    <w:rsid w:val="009A2135"/>
    <w:rsid w:val="009A2844"/>
    <w:rsid w:val="009A3C94"/>
    <w:rsid w:val="009A4072"/>
    <w:rsid w:val="009A4297"/>
    <w:rsid w:val="009A453F"/>
    <w:rsid w:val="009A48B8"/>
    <w:rsid w:val="009A4994"/>
    <w:rsid w:val="009A4A84"/>
    <w:rsid w:val="009A56C6"/>
    <w:rsid w:val="009A61D0"/>
    <w:rsid w:val="009A66FC"/>
    <w:rsid w:val="009B1233"/>
    <w:rsid w:val="009B143F"/>
    <w:rsid w:val="009B342E"/>
    <w:rsid w:val="009B35D8"/>
    <w:rsid w:val="009B41A9"/>
    <w:rsid w:val="009B54C1"/>
    <w:rsid w:val="009B7187"/>
    <w:rsid w:val="009B723D"/>
    <w:rsid w:val="009B785F"/>
    <w:rsid w:val="009B786D"/>
    <w:rsid w:val="009C069D"/>
    <w:rsid w:val="009C0ACE"/>
    <w:rsid w:val="009C0C77"/>
    <w:rsid w:val="009C0DC6"/>
    <w:rsid w:val="009C0EEA"/>
    <w:rsid w:val="009C183B"/>
    <w:rsid w:val="009C2D41"/>
    <w:rsid w:val="009C3150"/>
    <w:rsid w:val="009C3E10"/>
    <w:rsid w:val="009C405C"/>
    <w:rsid w:val="009C4842"/>
    <w:rsid w:val="009C4B6A"/>
    <w:rsid w:val="009C542B"/>
    <w:rsid w:val="009C5875"/>
    <w:rsid w:val="009C6935"/>
    <w:rsid w:val="009C6D26"/>
    <w:rsid w:val="009C71BA"/>
    <w:rsid w:val="009C7A79"/>
    <w:rsid w:val="009D1064"/>
    <w:rsid w:val="009D18F5"/>
    <w:rsid w:val="009D1FAF"/>
    <w:rsid w:val="009D1FE3"/>
    <w:rsid w:val="009D2564"/>
    <w:rsid w:val="009D296E"/>
    <w:rsid w:val="009D2B9D"/>
    <w:rsid w:val="009D4202"/>
    <w:rsid w:val="009D4732"/>
    <w:rsid w:val="009D48D1"/>
    <w:rsid w:val="009D4D75"/>
    <w:rsid w:val="009D5862"/>
    <w:rsid w:val="009D6C85"/>
    <w:rsid w:val="009E0A85"/>
    <w:rsid w:val="009E1351"/>
    <w:rsid w:val="009E1AD6"/>
    <w:rsid w:val="009E1E72"/>
    <w:rsid w:val="009E22B5"/>
    <w:rsid w:val="009E3063"/>
    <w:rsid w:val="009E3DDA"/>
    <w:rsid w:val="009E4E6B"/>
    <w:rsid w:val="009E5998"/>
    <w:rsid w:val="009E6CA0"/>
    <w:rsid w:val="009E6D9F"/>
    <w:rsid w:val="009F0592"/>
    <w:rsid w:val="009F26FA"/>
    <w:rsid w:val="009F3457"/>
    <w:rsid w:val="009F378B"/>
    <w:rsid w:val="009F3F87"/>
    <w:rsid w:val="009F4160"/>
    <w:rsid w:val="009F576B"/>
    <w:rsid w:val="009F5B66"/>
    <w:rsid w:val="009F5CB3"/>
    <w:rsid w:val="009F61B5"/>
    <w:rsid w:val="009F6DFF"/>
    <w:rsid w:val="009F71DC"/>
    <w:rsid w:val="009F76CE"/>
    <w:rsid w:val="009F78C6"/>
    <w:rsid w:val="00A00484"/>
    <w:rsid w:val="00A009B3"/>
    <w:rsid w:val="00A00D9D"/>
    <w:rsid w:val="00A013DB"/>
    <w:rsid w:val="00A03197"/>
    <w:rsid w:val="00A034F1"/>
    <w:rsid w:val="00A04B29"/>
    <w:rsid w:val="00A04F32"/>
    <w:rsid w:val="00A0556C"/>
    <w:rsid w:val="00A05B23"/>
    <w:rsid w:val="00A05E74"/>
    <w:rsid w:val="00A0650D"/>
    <w:rsid w:val="00A06B40"/>
    <w:rsid w:val="00A06FC1"/>
    <w:rsid w:val="00A102C8"/>
    <w:rsid w:val="00A10C7A"/>
    <w:rsid w:val="00A118C7"/>
    <w:rsid w:val="00A13827"/>
    <w:rsid w:val="00A13DD2"/>
    <w:rsid w:val="00A13FB4"/>
    <w:rsid w:val="00A1407A"/>
    <w:rsid w:val="00A156F9"/>
    <w:rsid w:val="00A1609B"/>
    <w:rsid w:val="00A17D73"/>
    <w:rsid w:val="00A2045C"/>
    <w:rsid w:val="00A213CF"/>
    <w:rsid w:val="00A21F09"/>
    <w:rsid w:val="00A23F88"/>
    <w:rsid w:val="00A24919"/>
    <w:rsid w:val="00A2611A"/>
    <w:rsid w:val="00A26600"/>
    <w:rsid w:val="00A27167"/>
    <w:rsid w:val="00A27207"/>
    <w:rsid w:val="00A27CA4"/>
    <w:rsid w:val="00A27EB3"/>
    <w:rsid w:val="00A30227"/>
    <w:rsid w:val="00A305CB"/>
    <w:rsid w:val="00A30904"/>
    <w:rsid w:val="00A30B73"/>
    <w:rsid w:val="00A325E3"/>
    <w:rsid w:val="00A32C78"/>
    <w:rsid w:val="00A33575"/>
    <w:rsid w:val="00A335D8"/>
    <w:rsid w:val="00A345BC"/>
    <w:rsid w:val="00A34B48"/>
    <w:rsid w:val="00A34E35"/>
    <w:rsid w:val="00A3505C"/>
    <w:rsid w:val="00A35677"/>
    <w:rsid w:val="00A356FA"/>
    <w:rsid w:val="00A360F7"/>
    <w:rsid w:val="00A368B5"/>
    <w:rsid w:val="00A36B55"/>
    <w:rsid w:val="00A371F4"/>
    <w:rsid w:val="00A3724C"/>
    <w:rsid w:val="00A37884"/>
    <w:rsid w:val="00A37E6C"/>
    <w:rsid w:val="00A40AB4"/>
    <w:rsid w:val="00A4111E"/>
    <w:rsid w:val="00A413A1"/>
    <w:rsid w:val="00A4262C"/>
    <w:rsid w:val="00A44D6D"/>
    <w:rsid w:val="00A45446"/>
    <w:rsid w:val="00A45AEC"/>
    <w:rsid w:val="00A467D1"/>
    <w:rsid w:val="00A47CDD"/>
    <w:rsid w:val="00A47EAF"/>
    <w:rsid w:val="00A52D73"/>
    <w:rsid w:val="00A53CFD"/>
    <w:rsid w:val="00A53F2C"/>
    <w:rsid w:val="00A542DC"/>
    <w:rsid w:val="00A554EB"/>
    <w:rsid w:val="00A56CB4"/>
    <w:rsid w:val="00A572F4"/>
    <w:rsid w:val="00A57E35"/>
    <w:rsid w:val="00A60ADB"/>
    <w:rsid w:val="00A62C56"/>
    <w:rsid w:val="00A6418F"/>
    <w:rsid w:val="00A64998"/>
    <w:rsid w:val="00A65964"/>
    <w:rsid w:val="00A661EF"/>
    <w:rsid w:val="00A66EB3"/>
    <w:rsid w:val="00A705A3"/>
    <w:rsid w:val="00A70E12"/>
    <w:rsid w:val="00A70F64"/>
    <w:rsid w:val="00A72086"/>
    <w:rsid w:val="00A72F22"/>
    <w:rsid w:val="00A73066"/>
    <w:rsid w:val="00A740FF"/>
    <w:rsid w:val="00A742AE"/>
    <w:rsid w:val="00A75895"/>
    <w:rsid w:val="00A758E5"/>
    <w:rsid w:val="00A7674C"/>
    <w:rsid w:val="00A7699D"/>
    <w:rsid w:val="00A77508"/>
    <w:rsid w:val="00A7770B"/>
    <w:rsid w:val="00A77BCA"/>
    <w:rsid w:val="00A77E4B"/>
    <w:rsid w:val="00A80137"/>
    <w:rsid w:val="00A82034"/>
    <w:rsid w:val="00A82780"/>
    <w:rsid w:val="00A82D2F"/>
    <w:rsid w:val="00A82DEE"/>
    <w:rsid w:val="00A832D4"/>
    <w:rsid w:val="00A83AC4"/>
    <w:rsid w:val="00A83C0C"/>
    <w:rsid w:val="00A83E27"/>
    <w:rsid w:val="00A843D1"/>
    <w:rsid w:val="00A857AE"/>
    <w:rsid w:val="00A87448"/>
    <w:rsid w:val="00A90793"/>
    <w:rsid w:val="00A93A3F"/>
    <w:rsid w:val="00A93A54"/>
    <w:rsid w:val="00A93C9B"/>
    <w:rsid w:val="00A95144"/>
    <w:rsid w:val="00A95CED"/>
    <w:rsid w:val="00A95E45"/>
    <w:rsid w:val="00A966AA"/>
    <w:rsid w:val="00A96E6E"/>
    <w:rsid w:val="00A97BD9"/>
    <w:rsid w:val="00AA0D5C"/>
    <w:rsid w:val="00AA2141"/>
    <w:rsid w:val="00AA24A9"/>
    <w:rsid w:val="00AA2F77"/>
    <w:rsid w:val="00AA4D39"/>
    <w:rsid w:val="00AA553D"/>
    <w:rsid w:val="00AA6716"/>
    <w:rsid w:val="00AA6B01"/>
    <w:rsid w:val="00AA6B21"/>
    <w:rsid w:val="00AA7B8A"/>
    <w:rsid w:val="00AA7FD5"/>
    <w:rsid w:val="00AB0B83"/>
    <w:rsid w:val="00AB1059"/>
    <w:rsid w:val="00AB1F4C"/>
    <w:rsid w:val="00AB353A"/>
    <w:rsid w:val="00AB3AC7"/>
    <w:rsid w:val="00AB4221"/>
    <w:rsid w:val="00AB46E9"/>
    <w:rsid w:val="00AB561D"/>
    <w:rsid w:val="00AB5B03"/>
    <w:rsid w:val="00AB7C2B"/>
    <w:rsid w:val="00AC1C9A"/>
    <w:rsid w:val="00AC1E39"/>
    <w:rsid w:val="00AC39D9"/>
    <w:rsid w:val="00AC3B60"/>
    <w:rsid w:val="00AC3C8A"/>
    <w:rsid w:val="00AC573F"/>
    <w:rsid w:val="00AC57D7"/>
    <w:rsid w:val="00AC59E9"/>
    <w:rsid w:val="00AC65DA"/>
    <w:rsid w:val="00AC706E"/>
    <w:rsid w:val="00AD0652"/>
    <w:rsid w:val="00AD143A"/>
    <w:rsid w:val="00AD2018"/>
    <w:rsid w:val="00AD239B"/>
    <w:rsid w:val="00AD252E"/>
    <w:rsid w:val="00AD2558"/>
    <w:rsid w:val="00AD2C9D"/>
    <w:rsid w:val="00AD3F5E"/>
    <w:rsid w:val="00AD45AE"/>
    <w:rsid w:val="00AD4BC9"/>
    <w:rsid w:val="00AD4D7A"/>
    <w:rsid w:val="00AD524C"/>
    <w:rsid w:val="00AD6628"/>
    <w:rsid w:val="00AD774A"/>
    <w:rsid w:val="00AE1A4A"/>
    <w:rsid w:val="00AE3010"/>
    <w:rsid w:val="00AE39C7"/>
    <w:rsid w:val="00AE4F1B"/>
    <w:rsid w:val="00AE5AB3"/>
    <w:rsid w:val="00AE6BA3"/>
    <w:rsid w:val="00AE7A38"/>
    <w:rsid w:val="00AF0642"/>
    <w:rsid w:val="00AF06E5"/>
    <w:rsid w:val="00AF1851"/>
    <w:rsid w:val="00AF1ABA"/>
    <w:rsid w:val="00AF1BA7"/>
    <w:rsid w:val="00AF349B"/>
    <w:rsid w:val="00AF3756"/>
    <w:rsid w:val="00AF3B91"/>
    <w:rsid w:val="00AF42F6"/>
    <w:rsid w:val="00AF44FF"/>
    <w:rsid w:val="00AF5BC6"/>
    <w:rsid w:val="00AF6F73"/>
    <w:rsid w:val="00AF7E9B"/>
    <w:rsid w:val="00B004D5"/>
    <w:rsid w:val="00B005DC"/>
    <w:rsid w:val="00B00E16"/>
    <w:rsid w:val="00B01048"/>
    <w:rsid w:val="00B0111D"/>
    <w:rsid w:val="00B0158F"/>
    <w:rsid w:val="00B01D93"/>
    <w:rsid w:val="00B025B8"/>
    <w:rsid w:val="00B0268F"/>
    <w:rsid w:val="00B03453"/>
    <w:rsid w:val="00B0466F"/>
    <w:rsid w:val="00B0577A"/>
    <w:rsid w:val="00B066EF"/>
    <w:rsid w:val="00B06A19"/>
    <w:rsid w:val="00B07B2A"/>
    <w:rsid w:val="00B100FC"/>
    <w:rsid w:val="00B10566"/>
    <w:rsid w:val="00B10ABA"/>
    <w:rsid w:val="00B10F18"/>
    <w:rsid w:val="00B11029"/>
    <w:rsid w:val="00B11F8A"/>
    <w:rsid w:val="00B122AF"/>
    <w:rsid w:val="00B13143"/>
    <w:rsid w:val="00B13B88"/>
    <w:rsid w:val="00B13D97"/>
    <w:rsid w:val="00B1490D"/>
    <w:rsid w:val="00B14AD7"/>
    <w:rsid w:val="00B15ED4"/>
    <w:rsid w:val="00B1613C"/>
    <w:rsid w:val="00B1614F"/>
    <w:rsid w:val="00B16A84"/>
    <w:rsid w:val="00B17188"/>
    <w:rsid w:val="00B205AC"/>
    <w:rsid w:val="00B21703"/>
    <w:rsid w:val="00B22301"/>
    <w:rsid w:val="00B238EF"/>
    <w:rsid w:val="00B23DB7"/>
    <w:rsid w:val="00B23E9C"/>
    <w:rsid w:val="00B24034"/>
    <w:rsid w:val="00B25139"/>
    <w:rsid w:val="00B25DB6"/>
    <w:rsid w:val="00B268FE"/>
    <w:rsid w:val="00B26981"/>
    <w:rsid w:val="00B27223"/>
    <w:rsid w:val="00B30544"/>
    <w:rsid w:val="00B32402"/>
    <w:rsid w:val="00B33282"/>
    <w:rsid w:val="00B338B8"/>
    <w:rsid w:val="00B33908"/>
    <w:rsid w:val="00B34E03"/>
    <w:rsid w:val="00B353F0"/>
    <w:rsid w:val="00B355FA"/>
    <w:rsid w:val="00B35985"/>
    <w:rsid w:val="00B35D99"/>
    <w:rsid w:val="00B361E7"/>
    <w:rsid w:val="00B36BFC"/>
    <w:rsid w:val="00B372B2"/>
    <w:rsid w:val="00B37526"/>
    <w:rsid w:val="00B37C2F"/>
    <w:rsid w:val="00B40010"/>
    <w:rsid w:val="00B4110F"/>
    <w:rsid w:val="00B413C0"/>
    <w:rsid w:val="00B4159D"/>
    <w:rsid w:val="00B41919"/>
    <w:rsid w:val="00B43078"/>
    <w:rsid w:val="00B436BD"/>
    <w:rsid w:val="00B44A1D"/>
    <w:rsid w:val="00B44A62"/>
    <w:rsid w:val="00B45DE4"/>
    <w:rsid w:val="00B45EC7"/>
    <w:rsid w:val="00B4732C"/>
    <w:rsid w:val="00B47A0E"/>
    <w:rsid w:val="00B47AAE"/>
    <w:rsid w:val="00B5022E"/>
    <w:rsid w:val="00B50722"/>
    <w:rsid w:val="00B51143"/>
    <w:rsid w:val="00B520E6"/>
    <w:rsid w:val="00B52360"/>
    <w:rsid w:val="00B527F2"/>
    <w:rsid w:val="00B52803"/>
    <w:rsid w:val="00B5290F"/>
    <w:rsid w:val="00B52B62"/>
    <w:rsid w:val="00B53CA5"/>
    <w:rsid w:val="00B54A19"/>
    <w:rsid w:val="00B54A69"/>
    <w:rsid w:val="00B54B79"/>
    <w:rsid w:val="00B54DA1"/>
    <w:rsid w:val="00B54F47"/>
    <w:rsid w:val="00B557F6"/>
    <w:rsid w:val="00B55AEE"/>
    <w:rsid w:val="00B60989"/>
    <w:rsid w:val="00B628FF"/>
    <w:rsid w:val="00B62B93"/>
    <w:rsid w:val="00B6367C"/>
    <w:rsid w:val="00B639FF"/>
    <w:rsid w:val="00B63AE0"/>
    <w:rsid w:val="00B644A8"/>
    <w:rsid w:val="00B64909"/>
    <w:rsid w:val="00B6537B"/>
    <w:rsid w:val="00B65505"/>
    <w:rsid w:val="00B65E02"/>
    <w:rsid w:val="00B66C0D"/>
    <w:rsid w:val="00B671DD"/>
    <w:rsid w:val="00B70789"/>
    <w:rsid w:val="00B7178C"/>
    <w:rsid w:val="00B72A85"/>
    <w:rsid w:val="00B72E8A"/>
    <w:rsid w:val="00B73308"/>
    <w:rsid w:val="00B74E07"/>
    <w:rsid w:val="00B754CA"/>
    <w:rsid w:val="00B766F1"/>
    <w:rsid w:val="00B7674A"/>
    <w:rsid w:val="00B76B85"/>
    <w:rsid w:val="00B77896"/>
    <w:rsid w:val="00B80AED"/>
    <w:rsid w:val="00B811CC"/>
    <w:rsid w:val="00B8128B"/>
    <w:rsid w:val="00B812B7"/>
    <w:rsid w:val="00B81308"/>
    <w:rsid w:val="00B817C0"/>
    <w:rsid w:val="00B81D17"/>
    <w:rsid w:val="00B82044"/>
    <w:rsid w:val="00B8279D"/>
    <w:rsid w:val="00B82AFC"/>
    <w:rsid w:val="00B82F70"/>
    <w:rsid w:val="00B83196"/>
    <w:rsid w:val="00B83C91"/>
    <w:rsid w:val="00B84116"/>
    <w:rsid w:val="00B84A74"/>
    <w:rsid w:val="00B85150"/>
    <w:rsid w:val="00B862AD"/>
    <w:rsid w:val="00B86326"/>
    <w:rsid w:val="00B902B3"/>
    <w:rsid w:val="00B91DB9"/>
    <w:rsid w:val="00B925FF"/>
    <w:rsid w:val="00B93A74"/>
    <w:rsid w:val="00B93F07"/>
    <w:rsid w:val="00B94330"/>
    <w:rsid w:val="00B94925"/>
    <w:rsid w:val="00B95121"/>
    <w:rsid w:val="00B961E3"/>
    <w:rsid w:val="00B966DD"/>
    <w:rsid w:val="00B9766C"/>
    <w:rsid w:val="00B9784A"/>
    <w:rsid w:val="00BA0432"/>
    <w:rsid w:val="00BA187B"/>
    <w:rsid w:val="00BA1902"/>
    <w:rsid w:val="00BA2586"/>
    <w:rsid w:val="00BA30F0"/>
    <w:rsid w:val="00BA362F"/>
    <w:rsid w:val="00BA394E"/>
    <w:rsid w:val="00BA420E"/>
    <w:rsid w:val="00BA4379"/>
    <w:rsid w:val="00BA498E"/>
    <w:rsid w:val="00BA4E06"/>
    <w:rsid w:val="00BA51AD"/>
    <w:rsid w:val="00BA60CA"/>
    <w:rsid w:val="00BA6F39"/>
    <w:rsid w:val="00BA73BA"/>
    <w:rsid w:val="00BB067B"/>
    <w:rsid w:val="00BB0956"/>
    <w:rsid w:val="00BB1778"/>
    <w:rsid w:val="00BB1A5E"/>
    <w:rsid w:val="00BB2B35"/>
    <w:rsid w:val="00BB50DF"/>
    <w:rsid w:val="00BB6858"/>
    <w:rsid w:val="00BB692D"/>
    <w:rsid w:val="00BB6E04"/>
    <w:rsid w:val="00BB75E8"/>
    <w:rsid w:val="00BB7B1B"/>
    <w:rsid w:val="00BC10E9"/>
    <w:rsid w:val="00BC147F"/>
    <w:rsid w:val="00BC160C"/>
    <w:rsid w:val="00BC1EF9"/>
    <w:rsid w:val="00BC21E4"/>
    <w:rsid w:val="00BC2F6F"/>
    <w:rsid w:val="00BC3E6A"/>
    <w:rsid w:val="00BC41C2"/>
    <w:rsid w:val="00BC4D26"/>
    <w:rsid w:val="00BC5795"/>
    <w:rsid w:val="00BC5FE6"/>
    <w:rsid w:val="00BC624F"/>
    <w:rsid w:val="00BC673F"/>
    <w:rsid w:val="00BC700E"/>
    <w:rsid w:val="00BD2D00"/>
    <w:rsid w:val="00BD2E30"/>
    <w:rsid w:val="00BD44A9"/>
    <w:rsid w:val="00BD46DD"/>
    <w:rsid w:val="00BD47F4"/>
    <w:rsid w:val="00BD4824"/>
    <w:rsid w:val="00BD58A6"/>
    <w:rsid w:val="00BD60E1"/>
    <w:rsid w:val="00BD61A0"/>
    <w:rsid w:val="00BD6EA0"/>
    <w:rsid w:val="00BD7A4D"/>
    <w:rsid w:val="00BD7BC2"/>
    <w:rsid w:val="00BE0183"/>
    <w:rsid w:val="00BE06E6"/>
    <w:rsid w:val="00BE07B6"/>
    <w:rsid w:val="00BE0EE7"/>
    <w:rsid w:val="00BE1262"/>
    <w:rsid w:val="00BE1635"/>
    <w:rsid w:val="00BE1B50"/>
    <w:rsid w:val="00BE2490"/>
    <w:rsid w:val="00BE31C9"/>
    <w:rsid w:val="00BE3DB7"/>
    <w:rsid w:val="00BE4985"/>
    <w:rsid w:val="00BE4B03"/>
    <w:rsid w:val="00BE50DF"/>
    <w:rsid w:val="00BE5B6E"/>
    <w:rsid w:val="00BE5E5D"/>
    <w:rsid w:val="00BE6663"/>
    <w:rsid w:val="00BE6824"/>
    <w:rsid w:val="00BE7005"/>
    <w:rsid w:val="00BE7B25"/>
    <w:rsid w:val="00BF00B3"/>
    <w:rsid w:val="00BF18CF"/>
    <w:rsid w:val="00BF32B8"/>
    <w:rsid w:val="00BF4641"/>
    <w:rsid w:val="00BF4889"/>
    <w:rsid w:val="00BF4A12"/>
    <w:rsid w:val="00BF4DEE"/>
    <w:rsid w:val="00BF5CD7"/>
    <w:rsid w:val="00BF667C"/>
    <w:rsid w:val="00BF72A0"/>
    <w:rsid w:val="00BF7445"/>
    <w:rsid w:val="00BF7595"/>
    <w:rsid w:val="00BF7782"/>
    <w:rsid w:val="00C0071E"/>
    <w:rsid w:val="00C00C62"/>
    <w:rsid w:val="00C01497"/>
    <w:rsid w:val="00C0154C"/>
    <w:rsid w:val="00C0160F"/>
    <w:rsid w:val="00C02006"/>
    <w:rsid w:val="00C02AC8"/>
    <w:rsid w:val="00C02B7C"/>
    <w:rsid w:val="00C0337D"/>
    <w:rsid w:val="00C054A3"/>
    <w:rsid w:val="00C0662B"/>
    <w:rsid w:val="00C109B2"/>
    <w:rsid w:val="00C112D5"/>
    <w:rsid w:val="00C118D8"/>
    <w:rsid w:val="00C12411"/>
    <w:rsid w:val="00C12673"/>
    <w:rsid w:val="00C12825"/>
    <w:rsid w:val="00C12A17"/>
    <w:rsid w:val="00C12CA8"/>
    <w:rsid w:val="00C136C9"/>
    <w:rsid w:val="00C1477D"/>
    <w:rsid w:val="00C15129"/>
    <w:rsid w:val="00C15B22"/>
    <w:rsid w:val="00C16166"/>
    <w:rsid w:val="00C16794"/>
    <w:rsid w:val="00C16A41"/>
    <w:rsid w:val="00C1760A"/>
    <w:rsid w:val="00C17C8B"/>
    <w:rsid w:val="00C17D0C"/>
    <w:rsid w:val="00C206CC"/>
    <w:rsid w:val="00C20A58"/>
    <w:rsid w:val="00C20F05"/>
    <w:rsid w:val="00C216E5"/>
    <w:rsid w:val="00C21964"/>
    <w:rsid w:val="00C22988"/>
    <w:rsid w:val="00C23D29"/>
    <w:rsid w:val="00C24222"/>
    <w:rsid w:val="00C249EF"/>
    <w:rsid w:val="00C24CA7"/>
    <w:rsid w:val="00C2546D"/>
    <w:rsid w:val="00C25FF2"/>
    <w:rsid w:val="00C31858"/>
    <w:rsid w:val="00C31A75"/>
    <w:rsid w:val="00C326D9"/>
    <w:rsid w:val="00C32D82"/>
    <w:rsid w:val="00C32ED4"/>
    <w:rsid w:val="00C3665A"/>
    <w:rsid w:val="00C372A2"/>
    <w:rsid w:val="00C403C3"/>
    <w:rsid w:val="00C403DA"/>
    <w:rsid w:val="00C40F90"/>
    <w:rsid w:val="00C41601"/>
    <w:rsid w:val="00C421A3"/>
    <w:rsid w:val="00C4343F"/>
    <w:rsid w:val="00C4392B"/>
    <w:rsid w:val="00C43AEA"/>
    <w:rsid w:val="00C44E1D"/>
    <w:rsid w:val="00C45136"/>
    <w:rsid w:val="00C45A49"/>
    <w:rsid w:val="00C4641C"/>
    <w:rsid w:val="00C46604"/>
    <w:rsid w:val="00C46852"/>
    <w:rsid w:val="00C46D1F"/>
    <w:rsid w:val="00C47128"/>
    <w:rsid w:val="00C477EA"/>
    <w:rsid w:val="00C47831"/>
    <w:rsid w:val="00C478D4"/>
    <w:rsid w:val="00C47997"/>
    <w:rsid w:val="00C47E14"/>
    <w:rsid w:val="00C51397"/>
    <w:rsid w:val="00C519CE"/>
    <w:rsid w:val="00C52691"/>
    <w:rsid w:val="00C52AD4"/>
    <w:rsid w:val="00C55B8A"/>
    <w:rsid w:val="00C55E44"/>
    <w:rsid w:val="00C56E2C"/>
    <w:rsid w:val="00C57ACE"/>
    <w:rsid w:val="00C623A4"/>
    <w:rsid w:val="00C6269E"/>
    <w:rsid w:val="00C62897"/>
    <w:rsid w:val="00C62B4A"/>
    <w:rsid w:val="00C63290"/>
    <w:rsid w:val="00C640C1"/>
    <w:rsid w:val="00C6515E"/>
    <w:rsid w:val="00C668CE"/>
    <w:rsid w:val="00C66B30"/>
    <w:rsid w:val="00C671D5"/>
    <w:rsid w:val="00C672C6"/>
    <w:rsid w:val="00C673E3"/>
    <w:rsid w:val="00C67ECC"/>
    <w:rsid w:val="00C70075"/>
    <w:rsid w:val="00C7068E"/>
    <w:rsid w:val="00C72CC1"/>
    <w:rsid w:val="00C749DD"/>
    <w:rsid w:val="00C750E9"/>
    <w:rsid w:val="00C757C1"/>
    <w:rsid w:val="00C80069"/>
    <w:rsid w:val="00C80AA4"/>
    <w:rsid w:val="00C81CB4"/>
    <w:rsid w:val="00C81CCA"/>
    <w:rsid w:val="00C823F4"/>
    <w:rsid w:val="00C8242A"/>
    <w:rsid w:val="00C8249A"/>
    <w:rsid w:val="00C824B0"/>
    <w:rsid w:val="00C82D74"/>
    <w:rsid w:val="00C840AB"/>
    <w:rsid w:val="00C84328"/>
    <w:rsid w:val="00C85BED"/>
    <w:rsid w:val="00C8615A"/>
    <w:rsid w:val="00C879D3"/>
    <w:rsid w:val="00C90E28"/>
    <w:rsid w:val="00C91231"/>
    <w:rsid w:val="00C917AE"/>
    <w:rsid w:val="00C91B8A"/>
    <w:rsid w:val="00C926B1"/>
    <w:rsid w:val="00C93670"/>
    <w:rsid w:val="00C93AFA"/>
    <w:rsid w:val="00C951A0"/>
    <w:rsid w:val="00C9621B"/>
    <w:rsid w:val="00CA2130"/>
    <w:rsid w:val="00CA409B"/>
    <w:rsid w:val="00CA422F"/>
    <w:rsid w:val="00CA4301"/>
    <w:rsid w:val="00CA4572"/>
    <w:rsid w:val="00CA47D9"/>
    <w:rsid w:val="00CA4F78"/>
    <w:rsid w:val="00CA54D9"/>
    <w:rsid w:val="00CA7059"/>
    <w:rsid w:val="00CA70CC"/>
    <w:rsid w:val="00CB003A"/>
    <w:rsid w:val="00CB08BD"/>
    <w:rsid w:val="00CB2EB4"/>
    <w:rsid w:val="00CB39BB"/>
    <w:rsid w:val="00CB425A"/>
    <w:rsid w:val="00CB437A"/>
    <w:rsid w:val="00CB5D3D"/>
    <w:rsid w:val="00CB5E43"/>
    <w:rsid w:val="00CB6B2F"/>
    <w:rsid w:val="00CB6F64"/>
    <w:rsid w:val="00CB7000"/>
    <w:rsid w:val="00CB7499"/>
    <w:rsid w:val="00CC0180"/>
    <w:rsid w:val="00CC0D53"/>
    <w:rsid w:val="00CC1021"/>
    <w:rsid w:val="00CC149B"/>
    <w:rsid w:val="00CC3734"/>
    <w:rsid w:val="00CC38ED"/>
    <w:rsid w:val="00CC407F"/>
    <w:rsid w:val="00CC426E"/>
    <w:rsid w:val="00CC43B5"/>
    <w:rsid w:val="00CC4C4F"/>
    <w:rsid w:val="00CC589D"/>
    <w:rsid w:val="00CC60FC"/>
    <w:rsid w:val="00CC64EE"/>
    <w:rsid w:val="00CC6B86"/>
    <w:rsid w:val="00CC6EB1"/>
    <w:rsid w:val="00CD016B"/>
    <w:rsid w:val="00CD0181"/>
    <w:rsid w:val="00CD1470"/>
    <w:rsid w:val="00CD32B8"/>
    <w:rsid w:val="00CD3F2A"/>
    <w:rsid w:val="00CD41D8"/>
    <w:rsid w:val="00CD42A0"/>
    <w:rsid w:val="00CD4354"/>
    <w:rsid w:val="00CD476F"/>
    <w:rsid w:val="00CD4839"/>
    <w:rsid w:val="00CD4870"/>
    <w:rsid w:val="00CD4D08"/>
    <w:rsid w:val="00CD5B3B"/>
    <w:rsid w:val="00CD5F8B"/>
    <w:rsid w:val="00CD6C53"/>
    <w:rsid w:val="00CE0123"/>
    <w:rsid w:val="00CE045C"/>
    <w:rsid w:val="00CE12D5"/>
    <w:rsid w:val="00CE1C15"/>
    <w:rsid w:val="00CE2BD9"/>
    <w:rsid w:val="00CE3D15"/>
    <w:rsid w:val="00CE453D"/>
    <w:rsid w:val="00CE4CB9"/>
    <w:rsid w:val="00CE4CD9"/>
    <w:rsid w:val="00CE5C93"/>
    <w:rsid w:val="00CE607B"/>
    <w:rsid w:val="00CE619F"/>
    <w:rsid w:val="00CE6337"/>
    <w:rsid w:val="00CE6ECA"/>
    <w:rsid w:val="00CE78F9"/>
    <w:rsid w:val="00CF0277"/>
    <w:rsid w:val="00CF0B36"/>
    <w:rsid w:val="00CF1CBB"/>
    <w:rsid w:val="00CF1D41"/>
    <w:rsid w:val="00CF207C"/>
    <w:rsid w:val="00CF20ED"/>
    <w:rsid w:val="00CF21C2"/>
    <w:rsid w:val="00CF2672"/>
    <w:rsid w:val="00CF56D0"/>
    <w:rsid w:val="00CF592E"/>
    <w:rsid w:val="00CF68F5"/>
    <w:rsid w:val="00CF6C89"/>
    <w:rsid w:val="00CF6F19"/>
    <w:rsid w:val="00D01392"/>
    <w:rsid w:val="00D014E9"/>
    <w:rsid w:val="00D021DB"/>
    <w:rsid w:val="00D023D9"/>
    <w:rsid w:val="00D02609"/>
    <w:rsid w:val="00D02F04"/>
    <w:rsid w:val="00D04A7A"/>
    <w:rsid w:val="00D06651"/>
    <w:rsid w:val="00D06C08"/>
    <w:rsid w:val="00D06CB4"/>
    <w:rsid w:val="00D06F46"/>
    <w:rsid w:val="00D07C18"/>
    <w:rsid w:val="00D10D74"/>
    <w:rsid w:val="00D10F1C"/>
    <w:rsid w:val="00D118BD"/>
    <w:rsid w:val="00D121C0"/>
    <w:rsid w:val="00D12424"/>
    <w:rsid w:val="00D12B00"/>
    <w:rsid w:val="00D12C6A"/>
    <w:rsid w:val="00D13D4B"/>
    <w:rsid w:val="00D14F2F"/>
    <w:rsid w:val="00D15674"/>
    <w:rsid w:val="00D15E00"/>
    <w:rsid w:val="00D167C6"/>
    <w:rsid w:val="00D170D8"/>
    <w:rsid w:val="00D1737F"/>
    <w:rsid w:val="00D20E89"/>
    <w:rsid w:val="00D2165C"/>
    <w:rsid w:val="00D227DD"/>
    <w:rsid w:val="00D23976"/>
    <w:rsid w:val="00D243CF"/>
    <w:rsid w:val="00D251D0"/>
    <w:rsid w:val="00D26B28"/>
    <w:rsid w:val="00D27116"/>
    <w:rsid w:val="00D277D6"/>
    <w:rsid w:val="00D30116"/>
    <w:rsid w:val="00D31028"/>
    <w:rsid w:val="00D32141"/>
    <w:rsid w:val="00D328EC"/>
    <w:rsid w:val="00D32D4E"/>
    <w:rsid w:val="00D33244"/>
    <w:rsid w:val="00D33E1C"/>
    <w:rsid w:val="00D35D91"/>
    <w:rsid w:val="00D366C1"/>
    <w:rsid w:val="00D36874"/>
    <w:rsid w:val="00D36909"/>
    <w:rsid w:val="00D375F5"/>
    <w:rsid w:val="00D37FFE"/>
    <w:rsid w:val="00D4061B"/>
    <w:rsid w:val="00D4325D"/>
    <w:rsid w:val="00D43F94"/>
    <w:rsid w:val="00D4713A"/>
    <w:rsid w:val="00D471D1"/>
    <w:rsid w:val="00D50163"/>
    <w:rsid w:val="00D50A35"/>
    <w:rsid w:val="00D50AE5"/>
    <w:rsid w:val="00D51D10"/>
    <w:rsid w:val="00D53D87"/>
    <w:rsid w:val="00D55BDC"/>
    <w:rsid w:val="00D55D7F"/>
    <w:rsid w:val="00D56B5C"/>
    <w:rsid w:val="00D56DB1"/>
    <w:rsid w:val="00D572DE"/>
    <w:rsid w:val="00D57AD1"/>
    <w:rsid w:val="00D6047A"/>
    <w:rsid w:val="00D604B9"/>
    <w:rsid w:val="00D608A2"/>
    <w:rsid w:val="00D60BAE"/>
    <w:rsid w:val="00D60C0D"/>
    <w:rsid w:val="00D61239"/>
    <w:rsid w:val="00D61262"/>
    <w:rsid w:val="00D6187C"/>
    <w:rsid w:val="00D61AFC"/>
    <w:rsid w:val="00D624FF"/>
    <w:rsid w:val="00D640DD"/>
    <w:rsid w:val="00D64279"/>
    <w:rsid w:val="00D64CDA"/>
    <w:rsid w:val="00D64F10"/>
    <w:rsid w:val="00D65555"/>
    <w:rsid w:val="00D65F52"/>
    <w:rsid w:val="00D66847"/>
    <w:rsid w:val="00D67D30"/>
    <w:rsid w:val="00D67ED7"/>
    <w:rsid w:val="00D713BB"/>
    <w:rsid w:val="00D72DAF"/>
    <w:rsid w:val="00D7305B"/>
    <w:rsid w:val="00D7317B"/>
    <w:rsid w:val="00D745E4"/>
    <w:rsid w:val="00D74A9E"/>
    <w:rsid w:val="00D74D0C"/>
    <w:rsid w:val="00D75523"/>
    <w:rsid w:val="00D75EB7"/>
    <w:rsid w:val="00D76B06"/>
    <w:rsid w:val="00D80775"/>
    <w:rsid w:val="00D81FDB"/>
    <w:rsid w:val="00D82753"/>
    <w:rsid w:val="00D8275D"/>
    <w:rsid w:val="00D8499C"/>
    <w:rsid w:val="00D856F6"/>
    <w:rsid w:val="00D86072"/>
    <w:rsid w:val="00D86B68"/>
    <w:rsid w:val="00D86E14"/>
    <w:rsid w:val="00D87859"/>
    <w:rsid w:val="00D900E7"/>
    <w:rsid w:val="00D90782"/>
    <w:rsid w:val="00D90D89"/>
    <w:rsid w:val="00D9135A"/>
    <w:rsid w:val="00D91373"/>
    <w:rsid w:val="00D91A9C"/>
    <w:rsid w:val="00D91FE7"/>
    <w:rsid w:val="00D92762"/>
    <w:rsid w:val="00D93734"/>
    <w:rsid w:val="00D940F1"/>
    <w:rsid w:val="00D94A4E"/>
    <w:rsid w:val="00D95DDE"/>
    <w:rsid w:val="00D96378"/>
    <w:rsid w:val="00D96B66"/>
    <w:rsid w:val="00D96C91"/>
    <w:rsid w:val="00D97065"/>
    <w:rsid w:val="00D9734D"/>
    <w:rsid w:val="00DA00EE"/>
    <w:rsid w:val="00DA088D"/>
    <w:rsid w:val="00DA123B"/>
    <w:rsid w:val="00DA1E6E"/>
    <w:rsid w:val="00DA2FBF"/>
    <w:rsid w:val="00DA336F"/>
    <w:rsid w:val="00DA3EF9"/>
    <w:rsid w:val="00DA510F"/>
    <w:rsid w:val="00DA5AAA"/>
    <w:rsid w:val="00DA6CC7"/>
    <w:rsid w:val="00DA6FFB"/>
    <w:rsid w:val="00DA779C"/>
    <w:rsid w:val="00DB020A"/>
    <w:rsid w:val="00DB0916"/>
    <w:rsid w:val="00DB1293"/>
    <w:rsid w:val="00DB2BB6"/>
    <w:rsid w:val="00DB3F63"/>
    <w:rsid w:val="00DB4350"/>
    <w:rsid w:val="00DB5950"/>
    <w:rsid w:val="00DB780D"/>
    <w:rsid w:val="00DC0114"/>
    <w:rsid w:val="00DC03C7"/>
    <w:rsid w:val="00DC09CF"/>
    <w:rsid w:val="00DC113C"/>
    <w:rsid w:val="00DC1FEE"/>
    <w:rsid w:val="00DC356C"/>
    <w:rsid w:val="00DC36F8"/>
    <w:rsid w:val="00DC4182"/>
    <w:rsid w:val="00DC45C4"/>
    <w:rsid w:val="00DC4A25"/>
    <w:rsid w:val="00DC4DCB"/>
    <w:rsid w:val="00DC5391"/>
    <w:rsid w:val="00DC5ED4"/>
    <w:rsid w:val="00DC72D4"/>
    <w:rsid w:val="00DD1BA3"/>
    <w:rsid w:val="00DD2207"/>
    <w:rsid w:val="00DD2A55"/>
    <w:rsid w:val="00DD2AB9"/>
    <w:rsid w:val="00DD36F2"/>
    <w:rsid w:val="00DD43BD"/>
    <w:rsid w:val="00DD508B"/>
    <w:rsid w:val="00DD5210"/>
    <w:rsid w:val="00DD543A"/>
    <w:rsid w:val="00DD6CC1"/>
    <w:rsid w:val="00DE0043"/>
    <w:rsid w:val="00DE06BE"/>
    <w:rsid w:val="00DE1AC1"/>
    <w:rsid w:val="00DE1E4F"/>
    <w:rsid w:val="00DE20FE"/>
    <w:rsid w:val="00DE23D8"/>
    <w:rsid w:val="00DE2638"/>
    <w:rsid w:val="00DE2E35"/>
    <w:rsid w:val="00DE326A"/>
    <w:rsid w:val="00DE358A"/>
    <w:rsid w:val="00DE40B0"/>
    <w:rsid w:val="00DE55CD"/>
    <w:rsid w:val="00DE5E39"/>
    <w:rsid w:val="00DE61F9"/>
    <w:rsid w:val="00DE68C6"/>
    <w:rsid w:val="00DE704D"/>
    <w:rsid w:val="00DE7072"/>
    <w:rsid w:val="00DE725D"/>
    <w:rsid w:val="00DE76AE"/>
    <w:rsid w:val="00DF0FC6"/>
    <w:rsid w:val="00DF101F"/>
    <w:rsid w:val="00DF16AE"/>
    <w:rsid w:val="00DF1B2E"/>
    <w:rsid w:val="00DF2029"/>
    <w:rsid w:val="00DF2519"/>
    <w:rsid w:val="00DF5004"/>
    <w:rsid w:val="00DF6387"/>
    <w:rsid w:val="00DF6A1E"/>
    <w:rsid w:val="00DF7503"/>
    <w:rsid w:val="00DF76AE"/>
    <w:rsid w:val="00DF7F4C"/>
    <w:rsid w:val="00E000AC"/>
    <w:rsid w:val="00E000BA"/>
    <w:rsid w:val="00E00B77"/>
    <w:rsid w:val="00E00CF1"/>
    <w:rsid w:val="00E01036"/>
    <w:rsid w:val="00E015E3"/>
    <w:rsid w:val="00E018ED"/>
    <w:rsid w:val="00E0390B"/>
    <w:rsid w:val="00E041D4"/>
    <w:rsid w:val="00E064E0"/>
    <w:rsid w:val="00E06C8A"/>
    <w:rsid w:val="00E0786C"/>
    <w:rsid w:val="00E1001A"/>
    <w:rsid w:val="00E10FC9"/>
    <w:rsid w:val="00E114BF"/>
    <w:rsid w:val="00E119D6"/>
    <w:rsid w:val="00E11C7F"/>
    <w:rsid w:val="00E1441D"/>
    <w:rsid w:val="00E144D0"/>
    <w:rsid w:val="00E148CF"/>
    <w:rsid w:val="00E14DF6"/>
    <w:rsid w:val="00E153FB"/>
    <w:rsid w:val="00E16323"/>
    <w:rsid w:val="00E16599"/>
    <w:rsid w:val="00E20376"/>
    <w:rsid w:val="00E21430"/>
    <w:rsid w:val="00E214B3"/>
    <w:rsid w:val="00E2167E"/>
    <w:rsid w:val="00E21CDE"/>
    <w:rsid w:val="00E23105"/>
    <w:rsid w:val="00E234EE"/>
    <w:rsid w:val="00E2396A"/>
    <w:rsid w:val="00E23A28"/>
    <w:rsid w:val="00E24339"/>
    <w:rsid w:val="00E24351"/>
    <w:rsid w:val="00E24961"/>
    <w:rsid w:val="00E2627A"/>
    <w:rsid w:val="00E26BD3"/>
    <w:rsid w:val="00E27087"/>
    <w:rsid w:val="00E273FA"/>
    <w:rsid w:val="00E27847"/>
    <w:rsid w:val="00E278A9"/>
    <w:rsid w:val="00E27C79"/>
    <w:rsid w:val="00E30571"/>
    <w:rsid w:val="00E310A3"/>
    <w:rsid w:val="00E32752"/>
    <w:rsid w:val="00E340C7"/>
    <w:rsid w:val="00E34238"/>
    <w:rsid w:val="00E34F57"/>
    <w:rsid w:val="00E36FAF"/>
    <w:rsid w:val="00E37A3F"/>
    <w:rsid w:val="00E37AAA"/>
    <w:rsid w:val="00E40432"/>
    <w:rsid w:val="00E40B72"/>
    <w:rsid w:val="00E41247"/>
    <w:rsid w:val="00E4154F"/>
    <w:rsid w:val="00E41702"/>
    <w:rsid w:val="00E41A6F"/>
    <w:rsid w:val="00E42040"/>
    <w:rsid w:val="00E42166"/>
    <w:rsid w:val="00E427C7"/>
    <w:rsid w:val="00E4290E"/>
    <w:rsid w:val="00E44639"/>
    <w:rsid w:val="00E44BC8"/>
    <w:rsid w:val="00E467C2"/>
    <w:rsid w:val="00E47901"/>
    <w:rsid w:val="00E500EC"/>
    <w:rsid w:val="00E50EA1"/>
    <w:rsid w:val="00E513F8"/>
    <w:rsid w:val="00E515B2"/>
    <w:rsid w:val="00E521A1"/>
    <w:rsid w:val="00E523BF"/>
    <w:rsid w:val="00E5293D"/>
    <w:rsid w:val="00E52CAB"/>
    <w:rsid w:val="00E53139"/>
    <w:rsid w:val="00E531F4"/>
    <w:rsid w:val="00E535F9"/>
    <w:rsid w:val="00E5396C"/>
    <w:rsid w:val="00E53C12"/>
    <w:rsid w:val="00E53D71"/>
    <w:rsid w:val="00E544A3"/>
    <w:rsid w:val="00E567C2"/>
    <w:rsid w:val="00E56AEB"/>
    <w:rsid w:val="00E56CBC"/>
    <w:rsid w:val="00E57572"/>
    <w:rsid w:val="00E60F25"/>
    <w:rsid w:val="00E61031"/>
    <w:rsid w:val="00E61516"/>
    <w:rsid w:val="00E616A9"/>
    <w:rsid w:val="00E62853"/>
    <w:rsid w:val="00E6556C"/>
    <w:rsid w:val="00E656AC"/>
    <w:rsid w:val="00E660DC"/>
    <w:rsid w:val="00E66258"/>
    <w:rsid w:val="00E67071"/>
    <w:rsid w:val="00E7032E"/>
    <w:rsid w:val="00E7082B"/>
    <w:rsid w:val="00E70880"/>
    <w:rsid w:val="00E717DE"/>
    <w:rsid w:val="00E71C24"/>
    <w:rsid w:val="00E732CD"/>
    <w:rsid w:val="00E7367A"/>
    <w:rsid w:val="00E74195"/>
    <w:rsid w:val="00E742E4"/>
    <w:rsid w:val="00E75470"/>
    <w:rsid w:val="00E756A4"/>
    <w:rsid w:val="00E75B12"/>
    <w:rsid w:val="00E7615A"/>
    <w:rsid w:val="00E76357"/>
    <w:rsid w:val="00E76794"/>
    <w:rsid w:val="00E767C5"/>
    <w:rsid w:val="00E77358"/>
    <w:rsid w:val="00E77DB1"/>
    <w:rsid w:val="00E80159"/>
    <w:rsid w:val="00E81165"/>
    <w:rsid w:val="00E81D16"/>
    <w:rsid w:val="00E81F4D"/>
    <w:rsid w:val="00E833FC"/>
    <w:rsid w:val="00E83731"/>
    <w:rsid w:val="00E866B2"/>
    <w:rsid w:val="00E87C47"/>
    <w:rsid w:val="00E90F7E"/>
    <w:rsid w:val="00E92283"/>
    <w:rsid w:val="00E9264A"/>
    <w:rsid w:val="00E928A6"/>
    <w:rsid w:val="00E93137"/>
    <w:rsid w:val="00E945AC"/>
    <w:rsid w:val="00E94794"/>
    <w:rsid w:val="00E9535C"/>
    <w:rsid w:val="00E95A53"/>
    <w:rsid w:val="00E95D27"/>
    <w:rsid w:val="00E9659F"/>
    <w:rsid w:val="00E96F5F"/>
    <w:rsid w:val="00EA06CB"/>
    <w:rsid w:val="00EA0D17"/>
    <w:rsid w:val="00EA0D34"/>
    <w:rsid w:val="00EA166D"/>
    <w:rsid w:val="00EA19BF"/>
    <w:rsid w:val="00EA278D"/>
    <w:rsid w:val="00EA291E"/>
    <w:rsid w:val="00EA2C7C"/>
    <w:rsid w:val="00EA522F"/>
    <w:rsid w:val="00EA57F2"/>
    <w:rsid w:val="00EA6291"/>
    <w:rsid w:val="00EA66A2"/>
    <w:rsid w:val="00EA68E5"/>
    <w:rsid w:val="00EA7D17"/>
    <w:rsid w:val="00EB0AA1"/>
    <w:rsid w:val="00EB1A9B"/>
    <w:rsid w:val="00EB1C3C"/>
    <w:rsid w:val="00EB2101"/>
    <w:rsid w:val="00EB28E3"/>
    <w:rsid w:val="00EB3094"/>
    <w:rsid w:val="00EB311B"/>
    <w:rsid w:val="00EB38DC"/>
    <w:rsid w:val="00EB391E"/>
    <w:rsid w:val="00EB3CCA"/>
    <w:rsid w:val="00EB3FC7"/>
    <w:rsid w:val="00EB455F"/>
    <w:rsid w:val="00EB49E8"/>
    <w:rsid w:val="00EB542D"/>
    <w:rsid w:val="00EB6579"/>
    <w:rsid w:val="00EB69A7"/>
    <w:rsid w:val="00EB7DC7"/>
    <w:rsid w:val="00EC02B5"/>
    <w:rsid w:val="00EC05E0"/>
    <w:rsid w:val="00EC1133"/>
    <w:rsid w:val="00EC14DF"/>
    <w:rsid w:val="00EC18DA"/>
    <w:rsid w:val="00EC31AB"/>
    <w:rsid w:val="00EC34F3"/>
    <w:rsid w:val="00EC3A34"/>
    <w:rsid w:val="00EC55DA"/>
    <w:rsid w:val="00EC56FD"/>
    <w:rsid w:val="00EC69E9"/>
    <w:rsid w:val="00EC77B3"/>
    <w:rsid w:val="00EC7D06"/>
    <w:rsid w:val="00ED0119"/>
    <w:rsid w:val="00ED0D8D"/>
    <w:rsid w:val="00ED19EA"/>
    <w:rsid w:val="00ED440E"/>
    <w:rsid w:val="00ED49E0"/>
    <w:rsid w:val="00ED4B6D"/>
    <w:rsid w:val="00ED4E3E"/>
    <w:rsid w:val="00ED5687"/>
    <w:rsid w:val="00ED692C"/>
    <w:rsid w:val="00ED69B0"/>
    <w:rsid w:val="00ED7452"/>
    <w:rsid w:val="00ED7D05"/>
    <w:rsid w:val="00ED7EDC"/>
    <w:rsid w:val="00EE06D0"/>
    <w:rsid w:val="00EE0E8F"/>
    <w:rsid w:val="00EE13F1"/>
    <w:rsid w:val="00EE17AC"/>
    <w:rsid w:val="00EE1C10"/>
    <w:rsid w:val="00EE1C48"/>
    <w:rsid w:val="00EE1C77"/>
    <w:rsid w:val="00EE1D30"/>
    <w:rsid w:val="00EE20B2"/>
    <w:rsid w:val="00EE34BA"/>
    <w:rsid w:val="00EE46CB"/>
    <w:rsid w:val="00EE619F"/>
    <w:rsid w:val="00EF0609"/>
    <w:rsid w:val="00EF2C34"/>
    <w:rsid w:val="00EF3048"/>
    <w:rsid w:val="00EF3880"/>
    <w:rsid w:val="00EF3D14"/>
    <w:rsid w:val="00EF3F2C"/>
    <w:rsid w:val="00EF46CE"/>
    <w:rsid w:val="00EF5211"/>
    <w:rsid w:val="00EF536C"/>
    <w:rsid w:val="00EF62A6"/>
    <w:rsid w:val="00EF7602"/>
    <w:rsid w:val="00F00A07"/>
    <w:rsid w:val="00F01884"/>
    <w:rsid w:val="00F01BB0"/>
    <w:rsid w:val="00F02876"/>
    <w:rsid w:val="00F02D8C"/>
    <w:rsid w:val="00F03892"/>
    <w:rsid w:val="00F03971"/>
    <w:rsid w:val="00F03CDE"/>
    <w:rsid w:val="00F043D5"/>
    <w:rsid w:val="00F045E8"/>
    <w:rsid w:val="00F048D9"/>
    <w:rsid w:val="00F049B8"/>
    <w:rsid w:val="00F0604D"/>
    <w:rsid w:val="00F06570"/>
    <w:rsid w:val="00F070CF"/>
    <w:rsid w:val="00F07791"/>
    <w:rsid w:val="00F07B63"/>
    <w:rsid w:val="00F10C5F"/>
    <w:rsid w:val="00F112DA"/>
    <w:rsid w:val="00F113A7"/>
    <w:rsid w:val="00F11435"/>
    <w:rsid w:val="00F120A2"/>
    <w:rsid w:val="00F1226E"/>
    <w:rsid w:val="00F12CC0"/>
    <w:rsid w:val="00F15ABB"/>
    <w:rsid w:val="00F15CFF"/>
    <w:rsid w:val="00F1655B"/>
    <w:rsid w:val="00F1669D"/>
    <w:rsid w:val="00F16D23"/>
    <w:rsid w:val="00F17219"/>
    <w:rsid w:val="00F17225"/>
    <w:rsid w:val="00F175FC"/>
    <w:rsid w:val="00F21291"/>
    <w:rsid w:val="00F2166A"/>
    <w:rsid w:val="00F21D2B"/>
    <w:rsid w:val="00F22A5A"/>
    <w:rsid w:val="00F23A33"/>
    <w:rsid w:val="00F23C6E"/>
    <w:rsid w:val="00F2734E"/>
    <w:rsid w:val="00F27E0E"/>
    <w:rsid w:val="00F3006F"/>
    <w:rsid w:val="00F3178B"/>
    <w:rsid w:val="00F328D5"/>
    <w:rsid w:val="00F32A33"/>
    <w:rsid w:val="00F334E9"/>
    <w:rsid w:val="00F33A0D"/>
    <w:rsid w:val="00F34750"/>
    <w:rsid w:val="00F356EA"/>
    <w:rsid w:val="00F35D31"/>
    <w:rsid w:val="00F362FD"/>
    <w:rsid w:val="00F3687D"/>
    <w:rsid w:val="00F369AC"/>
    <w:rsid w:val="00F36A07"/>
    <w:rsid w:val="00F37917"/>
    <w:rsid w:val="00F37B4F"/>
    <w:rsid w:val="00F401EA"/>
    <w:rsid w:val="00F405EA"/>
    <w:rsid w:val="00F4063E"/>
    <w:rsid w:val="00F40B0E"/>
    <w:rsid w:val="00F40C8D"/>
    <w:rsid w:val="00F412E6"/>
    <w:rsid w:val="00F42114"/>
    <w:rsid w:val="00F42565"/>
    <w:rsid w:val="00F42E5B"/>
    <w:rsid w:val="00F43262"/>
    <w:rsid w:val="00F43514"/>
    <w:rsid w:val="00F44531"/>
    <w:rsid w:val="00F44BD9"/>
    <w:rsid w:val="00F463A9"/>
    <w:rsid w:val="00F464D3"/>
    <w:rsid w:val="00F4754A"/>
    <w:rsid w:val="00F47B42"/>
    <w:rsid w:val="00F47FFC"/>
    <w:rsid w:val="00F509F2"/>
    <w:rsid w:val="00F51DA6"/>
    <w:rsid w:val="00F51E5E"/>
    <w:rsid w:val="00F51F33"/>
    <w:rsid w:val="00F529B8"/>
    <w:rsid w:val="00F52DD9"/>
    <w:rsid w:val="00F52FB4"/>
    <w:rsid w:val="00F52FF4"/>
    <w:rsid w:val="00F53101"/>
    <w:rsid w:val="00F53397"/>
    <w:rsid w:val="00F54325"/>
    <w:rsid w:val="00F54443"/>
    <w:rsid w:val="00F5478F"/>
    <w:rsid w:val="00F549B3"/>
    <w:rsid w:val="00F5577B"/>
    <w:rsid w:val="00F55882"/>
    <w:rsid w:val="00F56925"/>
    <w:rsid w:val="00F57561"/>
    <w:rsid w:val="00F5756E"/>
    <w:rsid w:val="00F57604"/>
    <w:rsid w:val="00F6008F"/>
    <w:rsid w:val="00F60878"/>
    <w:rsid w:val="00F609FD"/>
    <w:rsid w:val="00F612B2"/>
    <w:rsid w:val="00F61594"/>
    <w:rsid w:val="00F617E8"/>
    <w:rsid w:val="00F61A23"/>
    <w:rsid w:val="00F64857"/>
    <w:rsid w:val="00F64DD8"/>
    <w:rsid w:val="00F64E01"/>
    <w:rsid w:val="00F64F86"/>
    <w:rsid w:val="00F64FD0"/>
    <w:rsid w:val="00F66C08"/>
    <w:rsid w:val="00F6708B"/>
    <w:rsid w:val="00F671F0"/>
    <w:rsid w:val="00F6740D"/>
    <w:rsid w:val="00F675BB"/>
    <w:rsid w:val="00F67A3B"/>
    <w:rsid w:val="00F71216"/>
    <w:rsid w:val="00F7167C"/>
    <w:rsid w:val="00F71C91"/>
    <w:rsid w:val="00F71CEC"/>
    <w:rsid w:val="00F721FC"/>
    <w:rsid w:val="00F72A72"/>
    <w:rsid w:val="00F7308F"/>
    <w:rsid w:val="00F7526B"/>
    <w:rsid w:val="00F75CF0"/>
    <w:rsid w:val="00F763E0"/>
    <w:rsid w:val="00F76BD9"/>
    <w:rsid w:val="00F80498"/>
    <w:rsid w:val="00F82547"/>
    <w:rsid w:val="00F826FD"/>
    <w:rsid w:val="00F82D03"/>
    <w:rsid w:val="00F82D6E"/>
    <w:rsid w:val="00F842B0"/>
    <w:rsid w:val="00F8602F"/>
    <w:rsid w:val="00F872B3"/>
    <w:rsid w:val="00F87346"/>
    <w:rsid w:val="00F87856"/>
    <w:rsid w:val="00F9040E"/>
    <w:rsid w:val="00F90F62"/>
    <w:rsid w:val="00F929E2"/>
    <w:rsid w:val="00F92BC3"/>
    <w:rsid w:val="00F9311E"/>
    <w:rsid w:val="00F93999"/>
    <w:rsid w:val="00F93E49"/>
    <w:rsid w:val="00F93F1F"/>
    <w:rsid w:val="00F9420B"/>
    <w:rsid w:val="00F94C96"/>
    <w:rsid w:val="00F9586F"/>
    <w:rsid w:val="00F959B3"/>
    <w:rsid w:val="00F96C9E"/>
    <w:rsid w:val="00F974A3"/>
    <w:rsid w:val="00FA01DE"/>
    <w:rsid w:val="00FA161D"/>
    <w:rsid w:val="00FA22AD"/>
    <w:rsid w:val="00FA2587"/>
    <w:rsid w:val="00FA33BE"/>
    <w:rsid w:val="00FA37AA"/>
    <w:rsid w:val="00FA3878"/>
    <w:rsid w:val="00FA3935"/>
    <w:rsid w:val="00FA44A0"/>
    <w:rsid w:val="00FA4674"/>
    <w:rsid w:val="00FA47C1"/>
    <w:rsid w:val="00FA499B"/>
    <w:rsid w:val="00FA5901"/>
    <w:rsid w:val="00FA6103"/>
    <w:rsid w:val="00FA61C2"/>
    <w:rsid w:val="00FA655C"/>
    <w:rsid w:val="00FA7492"/>
    <w:rsid w:val="00FA7963"/>
    <w:rsid w:val="00FB219C"/>
    <w:rsid w:val="00FB2BAA"/>
    <w:rsid w:val="00FB3979"/>
    <w:rsid w:val="00FB3BE2"/>
    <w:rsid w:val="00FB4897"/>
    <w:rsid w:val="00FB5658"/>
    <w:rsid w:val="00FB60C4"/>
    <w:rsid w:val="00FB6658"/>
    <w:rsid w:val="00FB6AFD"/>
    <w:rsid w:val="00FB6F6E"/>
    <w:rsid w:val="00FC0929"/>
    <w:rsid w:val="00FC2ED4"/>
    <w:rsid w:val="00FC3BDB"/>
    <w:rsid w:val="00FC5219"/>
    <w:rsid w:val="00FC6E8E"/>
    <w:rsid w:val="00FC7571"/>
    <w:rsid w:val="00FC77AE"/>
    <w:rsid w:val="00FD0D2D"/>
    <w:rsid w:val="00FD1120"/>
    <w:rsid w:val="00FD147F"/>
    <w:rsid w:val="00FD1AC2"/>
    <w:rsid w:val="00FD31EA"/>
    <w:rsid w:val="00FD42C4"/>
    <w:rsid w:val="00FD4E42"/>
    <w:rsid w:val="00FD6805"/>
    <w:rsid w:val="00FD6A6D"/>
    <w:rsid w:val="00FD7117"/>
    <w:rsid w:val="00FD7310"/>
    <w:rsid w:val="00FD7F1D"/>
    <w:rsid w:val="00FD7FB2"/>
    <w:rsid w:val="00FE0AA2"/>
    <w:rsid w:val="00FE0E29"/>
    <w:rsid w:val="00FE13AC"/>
    <w:rsid w:val="00FE34E3"/>
    <w:rsid w:val="00FE39E2"/>
    <w:rsid w:val="00FE44ED"/>
    <w:rsid w:val="00FE58AF"/>
    <w:rsid w:val="00FE70EC"/>
    <w:rsid w:val="00FE7E54"/>
    <w:rsid w:val="00FE7FDE"/>
    <w:rsid w:val="00FF02DE"/>
    <w:rsid w:val="00FF1452"/>
    <w:rsid w:val="00FF1E5D"/>
    <w:rsid w:val="00FF229C"/>
    <w:rsid w:val="00FF2AED"/>
    <w:rsid w:val="00FF3639"/>
    <w:rsid w:val="00FF43EB"/>
    <w:rsid w:val="00FF622E"/>
    <w:rsid w:val="00FF64EF"/>
    <w:rsid w:val="00FF6A33"/>
    <w:rsid w:val="00FF71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C72C2"/>
  <w15:chartTrackingRefBased/>
  <w15:docId w15:val="{E7DD2324-D1C2-4C55-B56D-3510C650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40F1"/>
    <w:pPr>
      <w:spacing w:line="360" w:lineRule="auto"/>
      <w:ind w:left="357" w:firstLine="357"/>
      <w:jc w:val="both"/>
    </w:pPr>
    <w:rPr>
      <w:sz w:val="22"/>
    </w:rPr>
  </w:style>
  <w:style w:type="paragraph" w:styleId="berschrift1">
    <w:name w:val="heading 1"/>
    <w:basedOn w:val="Standard"/>
    <w:next w:val="Standard"/>
    <w:link w:val="berschrift1Zchn"/>
    <w:uiPriority w:val="9"/>
    <w:qFormat/>
    <w:rsid w:val="00983102"/>
    <w:pPr>
      <w:keepNext/>
      <w:keepLines/>
      <w:numPr>
        <w:numId w:val="3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3E6E13"/>
    <w:pPr>
      <w:keepNext/>
      <w:keepLines/>
      <w:numPr>
        <w:ilvl w:val="1"/>
        <w:numId w:val="3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06FC1"/>
    <w:pPr>
      <w:keepNext/>
      <w:keepLines/>
      <w:numPr>
        <w:ilvl w:val="2"/>
        <w:numId w:val="3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3330D7"/>
    <w:pPr>
      <w:keepNext/>
      <w:keepLines/>
      <w:numPr>
        <w:ilvl w:val="3"/>
        <w:numId w:val="3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896B4E"/>
    <w:pPr>
      <w:keepNext/>
      <w:keepLines/>
      <w:numPr>
        <w:ilvl w:val="4"/>
        <w:numId w:val="3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DE1E4F"/>
    <w:pPr>
      <w:keepNext/>
      <w:keepLines/>
      <w:numPr>
        <w:ilvl w:val="5"/>
        <w:numId w:val="3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E1E4F"/>
    <w:pPr>
      <w:keepNext/>
      <w:keepLines/>
      <w:numPr>
        <w:ilvl w:val="6"/>
        <w:numId w:val="3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E1E4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E1E4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83102"/>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3E6E13"/>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A06FC1"/>
    <w:rPr>
      <w:rFonts w:asciiTheme="majorHAnsi" w:eastAsiaTheme="majorEastAsia" w:hAnsiTheme="majorHAnsi" w:cstheme="majorBidi"/>
      <w:color w:val="243F60" w:themeColor="accent1" w:themeShade="7F"/>
      <w:sz w:val="24"/>
      <w:szCs w:val="24"/>
    </w:rPr>
  </w:style>
  <w:style w:type="paragraph" w:styleId="Inhaltsverzeichnisberschrift">
    <w:name w:val="TOC Heading"/>
    <w:basedOn w:val="berschrift1"/>
    <w:next w:val="Standard"/>
    <w:uiPriority w:val="39"/>
    <w:unhideWhenUsed/>
    <w:qFormat/>
    <w:rsid w:val="005A63F2"/>
    <w:pPr>
      <w:spacing w:line="259" w:lineRule="auto"/>
      <w:outlineLvl w:val="9"/>
    </w:pPr>
    <w:rPr>
      <w:lang w:eastAsia="de-DE"/>
    </w:rPr>
  </w:style>
  <w:style w:type="paragraph" w:styleId="Verzeichnis1">
    <w:name w:val="toc 1"/>
    <w:basedOn w:val="Standard"/>
    <w:next w:val="Standard"/>
    <w:autoRedefine/>
    <w:uiPriority w:val="39"/>
    <w:unhideWhenUsed/>
    <w:rsid w:val="005A63F2"/>
    <w:pPr>
      <w:spacing w:before="120" w:after="120"/>
      <w:ind w:left="0"/>
    </w:pPr>
    <w:rPr>
      <w:rFonts w:asciiTheme="minorHAnsi" w:hAnsiTheme="minorHAnsi" w:cstheme="minorHAnsi"/>
      <w:b/>
      <w:bCs/>
      <w:caps/>
      <w:sz w:val="20"/>
      <w:szCs w:val="20"/>
    </w:rPr>
  </w:style>
  <w:style w:type="paragraph" w:styleId="Verzeichnis2">
    <w:name w:val="toc 2"/>
    <w:basedOn w:val="Standard"/>
    <w:next w:val="Standard"/>
    <w:autoRedefine/>
    <w:uiPriority w:val="39"/>
    <w:unhideWhenUsed/>
    <w:rsid w:val="005A63F2"/>
    <w:pPr>
      <w:spacing w:after="0"/>
      <w:ind w:left="220"/>
    </w:pPr>
    <w:rPr>
      <w:rFonts w:asciiTheme="minorHAnsi" w:hAnsiTheme="minorHAnsi" w:cstheme="minorHAnsi"/>
      <w:smallCaps/>
      <w:sz w:val="20"/>
      <w:szCs w:val="20"/>
    </w:rPr>
  </w:style>
  <w:style w:type="character" w:styleId="Hyperlink">
    <w:name w:val="Hyperlink"/>
    <w:basedOn w:val="Absatz-Standardschriftart"/>
    <w:uiPriority w:val="99"/>
    <w:unhideWhenUsed/>
    <w:rsid w:val="005A63F2"/>
    <w:rPr>
      <w:color w:val="0000FF" w:themeColor="hyperlink"/>
      <w:u w:val="single"/>
    </w:rPr>
  </w:style>
  <w:style w:type="paragraph" w:styleId="Listenabsatz">
    <w:name w:val="List Paragraph"/>
    <w:basedOn w:val="Standard"/>
    <w:uiPriority w:val="34"/>
    <w:qFormat/>
    <w:rsid w:val="008B63CD"/>
    <w:pPr>
      <w:ind w:left="720"/>
      <w:contextualSpacing/>
    </w:pPr>
  </w:style>
  <w:style w:type="paragraph" w:styleId="Literaturverzeichnis">
    <w:name w:val="Bibliography"/>
    <w:basedOn w:val="Standard"/>
    <w:next w:val="Standard"/>
    <w:uiPriority w:val="37"/>
    <w:unhideWhenUsed/>
    <w:rsid w:val="0093321F"/>
  </w:style>
  <w:style w:type="paragraph" w:styleId="Verzeichnis3">
    <w:name w:val="toc 3"/>
    <w:basedOn w:val="Standard"/>
    <w:next w:val="Standard"/>
    <w:autoRedefine/>
    <w:uiPriority w:val="39"/>
    <w:unhideWhenUsed/>
    <w:rsid w:val="0059761F"/>
    <w:pPr>
      <w:spacing w:after="0"/>
      <w:ind w:left="440"/>
    </w:pPr>
    <w:rPr>
      <w:rFonts w:asciiTheme="minorHAnsi" w:hAnsiTheme="minorHAnsi" w:cstheme="minorHAnsi"/>
      <w:i/>
      <w:iCs/>
      <w:sz w:val="20"/>
      <w:szCs w:val="20"/>
    </w:rPr>
  </w:style>
  <w:style w:type="character" w:styleId="Zeilennummer">
    <w:name w:val="line number"/>
    <w:basedOn w:val="Absatz-Standardschriftart"/>
    <w:uiPriority w:val="99"/>
    <w:semiHidden/>
    <w:unhideWhenUsed/>
    <w:rsid w:val="0059761F"/>
  </w:style>
  <w:style w:type="paragraph" w:styleId="Kopfzeile">
    <w:name w:val="header"/>
    <w:basedOn w:val="Standard"/>
    <w:link w:val="KopfzeileZchn"/>
    <w:uiPriority w:val="99"/>
    <w:unhideWhenUsed/>
    <w:rsid w:val="0059761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9761F"/>
  </w:style>
  <w:style w:type="paragraph" w:styleId="Fuzeile">
    <w:name w:val="footer"/>
    <w:basedOn w:val="Standard"/>
    <w:link w:val="FuzeileZchn"/>
    <w:uiPriority w:val="99"/>
    <w:unhideWhenUsed/>
    <w:rsid w:val="0059761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9761F"/>
  </w:style>
  <w:style w:type="paragraph" w:styleId="StandardWeb">
    <w:name w:val="Normal (Web)"/>
    <w:basedOn w:val="Standard"/>
    <w:uiPriority w:val="99"/>
    <w:semiHidden/>
    <w:unhideWhenUsed/>
    <w:rsid w:val="006F2D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5451CD"/>
    <w:pPr>
      <w:spacing w:after="0" w:line="240" w:lineRule="auto"/>
    </w:pPr>
    <w:rPr>
      <w:sz w:val="22"/>
    </w:rPr>
  </w:style>
  <w:style w:type="paragraph" w:styleId="Titel">
    <w:name w:val="Title"/>
    <w:basedOn w:val="Standard"/>
    <w:next w:val="Standard"/>
    <w:link w:val="TitelZchn"/>
    <w:uiPriority w:val="10"/>
    <w:qFormat/>
    <w:rsid w:val="00E9313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93137"/>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rsid w:val="003330D7"/>
    <w:rPr>
      <w:rFonts w:asciiTheme="majorHAnsi" w:eastAsiaTheme="majorEastAsia" w:hAnsiTheme="majorHAnsi" w:cstheme="majorBidi"/>
      <w:i/>
      <w:iCs/>
      <w:color w:val="365F91" w:themeColor="accent1" w:themeShade="BF"/>
      <w:sz w:val="22"/>
    </w:rPr>
  </w:style>
  <w:style w:type="character" w:customStyle="1" w:styleId="berschrift5Zchn">
    <w:name w:val="Überschrift 5 Zchn"/>
    <w:basedOn w:val="Absatz-Standardschriftart"/>
    <w:link w:val="berschrift5"/>
    <w:uiPriority w:val="9"/>
    <w:rsid w:val="00896B4E"/>
    <w:rPr>
      <w:rFonts w:asciiTheme="majorHAnsi" w:eastAsiaTheme="majorEastAsia" w:hAnsiTheme="majorHAnsi" w:cstheme="majorBidi"/>
      <w:color w:val="365F91" w:themeColor="accent1" w:themeShade="BF"/>
      <w:sz w:val="22"/>
    </w:rPr>
  </w:style>
  <w:style w:type="paragraph" w:styleId="Beschriftung">
    <w:name w:val="caption"/>
    <w:basedOn w:val="Standard"/>
    <w:next w:val="Standard"/>
    <w:uiPriority w:val="35"/>
    <w:unhideWhenUsed/>
    <w:qFormat/>
    <w:rsid w:val="00052596"/>
    <w:pPr>
      <w:spacing w:line="240" w:lineRule="auto"/>
      <w:ind w:left="0"/>
      <w:jc w:val="center"/>
    </w:pPr>
    <w:rPr>
      <w:i/>
      <w:iCs/>
      <w:color w:val="1F497D" w:themeColor="text2"/>
      <w:sz w:val="18"/>
      <w:szCs w:val="18"/>
    </w:rPr>
  </w:style>
  <w:style w:type="paragraph" w:styleId="Abbildungsverzeichnis">
    <w:name w:val="table of figures"/>
    <w:basedOn w:val="Standard"/>
    <w:next w:val="Standard"/>
    <w:uiPriority w:val="99"/>
    <w:unhideWhenUsed/>
    <w:rsid w:val="003C3A15"/>
    <w:pPr>
      <w:spacing w:after="0"/>
    </w:pPr>
  </w:style>
  <w:style w:type="paragraph" w:styleId="Verzeichnis4">
    <w:name w:val="toc 4"/>
    <w:basedOn w:val="Standard"/>
    <w:next w:val="Standard"/>
    <w:autoRedefine/>
    <w:uiPriority w:val="39"/>
    <w:unhideWhenUsed/>
    <w:rsid w:val="00E153FB"/>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E153FB"/>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E153FB"/>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E153FB"/>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E153FB"/>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E153FB"/>
    <w:pPr>
      <w:spacing w:after="0"/>
      <w:ind w:left="1760"/>
    </w:pPr>
    <w:rPr>
      <w:rFonts w:asciiTheme="minorHAnsi" w:hAnsiTheme="minorHAnsi" w:cstheme="minorHAnsi"/>
      <w:sz w:val="18"/>
      <w:szCs w:val="18"/>
    </w:rPr>
  </w:style>
  <w:style w:type="paragraph" w:customStyle="1" w:styleId="Vorberschrift1">
    <w:name w:val="Vorüberschrift 1"/>
    <w:next w:val="Standard"/>
    <w:link w:val="Vorberschrift1Zchn"/>
    <w:qFormat/>
    <w:rsid w:val="0080058E"/>
    <w:rPr>
      <w:rFonts w:asciiTheme="majorHAnsi" w:eastAsiaTheme="majorEastAsia" w:hAnsiTheme="majorHAnsi" w:cstheme="majorBidi"/>
      <w:color w:val="365F91" w:themeColor="accent1" w:themeShade="BF"/>
      <w:sz w:val="32"/>
      <w:szCs w:val="32"/>
    </w:rPr>
  </w:style>
  <w:style w:type="character" w:customStyle="1" w:styleId="berschrift6Zchn">
    <w:name w:val="Überschrift 6 Zchn"/>
    <w:basedOn w:val="Absatz-Standardschriftart"/>
    <w:link w:val="berschrift6"/>
    <w:uiPriority w:val="9"/>
    <w:rsid w:val="00DE1E4F"/>
    <w:rPr>
      <w:rFonts w:asciiTheme="majorHAnsi" w:eastAsiaTheme="majorEastAsia" w:hAnsiTheme="majorHAnsi" w:cstheme="majorBidi"/>
      <w:color w:val="243F60" w:themeColor="accent1" w:themeShade="7F"/>
      <w:sz w:val="22"/>
    </w:rPr>
  </w:style>
  <w:style w:type="character" w:customStyle="1" w:styleId="Vorberschrift1Zchn">
    <w:name w:val="Vorüberschrift 1 Zchn"/>
    <w:basedOn w:val="berschrift1Zchn"/>
    <w:link w:val="Vorberschrift1"/>
    <w:rsid w:val="0080058E"/>
    <w:rPr>
      <w:rFonts w:asciiTheme="majorHAnsi" w:eastAsiaTheme="majorEastAsia" w:hAnsiTheme="majorHAnsi" w:cstheme="majorBidi"/>
      <w:color w:val="365F91" w:themeColor="accent1" w:themeShade="BF"/>
      <w:sz w:val="32"/>
      <w:szCs w:val="32"/>
    </w:rPr>
  </w:style>
  <w:style w:type="character" w:customStyle="1" w:styleId="berschrift7Zchn">
    <w:name w:val="Überschrift 7 Zchn"/>
    <w:basedOn w:val="Absatz-Standardschriftart"/>
    <w:link w:val="berschrift7"/>
    <w:uiPriority w:val="9"/>
    <w:semiHidden/>
    <w:rsid w:val="00DE1E4F"/>
    <w:rPr>
      <w:rFonts w:asciiTheme="majorHAnsi" w:eastAsiaTheme="majorEastAsia" w:hAnsiTheme="majorHAnsi" w:cstheme="majorBidi"/>
      <w:i/>
      <w:iCs/>
      <w:color w:val="243F60" w:themeColor="accent1" w:themeShade="7F"/>
      <w:sz w:val="22"/>
    </w:rPr>
  </w:style>
  <w:style w:type="character" w:customStyle="1" w:styleId="berschrift8Zchn">
    <w:name w:val="Überschrift 8 Zchn"/>
    <w:basedOn w:val="Absatz-Standardschriftart"/>
    <w:link w:val="berschrift8"/>
    <w:uiPriority w:val="9"/>
    <w:semiHidden/>
    <w:rsid w:val="00DE1E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E1E4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5966AF"/>
    <w:rPr>
      <w:sz w:val="16"/>
      <w:szCs w:val="16"/>
    </w:rPr>
  </w:style>
  <w:style w:type="paragraph" w:styleId="Kommentartext">
    <w:name w:val="annotation text"/>
    <w:basedOn w:val="Standard"/>
    <w:link w:val="KommentartextZchn"/>
    <w:uiPriority w:val="99"/>
    <w:unhideWhenUsed/>
    <w:rsid w:val="005966AF"/>
    <w:pPr>
      <w:spacing w:line="240" w:lineRule="auto"/>
    </w:pPr>
    <w:rPr>
      <w:sz w:val="20"/>
      <w:szCs w:val="20"/>
    </w:rPr>
  </w:style>
  <w:style w:type="character" w:customStyle="1" w:styleId="KommentartextZchn">
    <w:name w:val="Kommentartext Zchn"/>
    <w:basedOn w:val="Absatz-Standardschriftart"/>
    <w:link w:val="Kommentartext"/>
    <w:uiPriority w:val="99"/>
    <w:rsid w:val="005966AF"/>
    <w:rPr>
      <w:szCs w:val="20"/>
    </w:rPr>
  </w:style>
  <w:style w:type="paragraph" w:styleId="Kommentarthema">
    <w:name w:val="annotation subject"/>
    <w:basedOn w:val="Kommentartext"/>
    <w:next w:val="Kommentartext"/>
    <w:link w:val="KommentarthemaZchn"/>
    <w:uiPriority w:val="99"/>
    <w:semiHidden/>
    <w:unhideWhenUsed/>
    <w:rsid w:val="005966AF"/>
    <w:rPr>
      <w:b/>
      <w:bCs/>
    </w:rPr>
  </w:style>
  <w:style w:type="character" w:customStyle="1" w:styleId="KommentarthemaZchn">
    <w:name w:val="Kommentarthema Zchn"/>
    <w:basedOn w:val="KommentartextZchn"/>
    <w:link w:val="Kommentarthema"/>
    <w:uiPriority w:val="99"/>
    <w:semiHidden/>
    <w:rsid w:val="005966AF"/>
    <w:rPr>
      <w:b/>
      <w:bCs/>
      <w:szCs w:val="20"/>
    </w:rPr>
  </w:style>
  <w:style w:type="paragraph" w:customStyle="1" w:styleId="Bilder">
    <w:name w:val="Bilder"/>
    <w:next w:val="Standard"/>
    <w:link w:val="BilderZchn"/>
    <w:rsid w:val="00052596"/>
    <w:pPr>
      <w:ind w:left="1152" w:hanging="1152"/>
      <w:jc w:val="center"/>
    </w:pPr>
    <w:rPr>
      <w:noProof/>
      <w:sz w:val="22"/>
    </w:rPr>
  </w:style>
  <w:style w:type="paragraph" w:customStyle="1" w:styleId="BilderFormat">
    <w:name w:val="Bilder_Format"/>
    <w:basedOn w:val="Beschriftung"/>
    <w:next w:val="Standard"/>
    <w:link w:val="BilderFormatZchn"/>
    <w:qFormat/>
    <w:rsid w:val="00605F5A"/>
    <w:pPr>
      <w:ind w:firstLine="0"/>
    </w:pPr>
    <w:rPr>
      <w:noProof/>
    </w:rPr>
  </w:style>
  <w:style w:type="character" w:customStyle="1" w:styleId="BilderZchn">
    <w:name w:val="Bilder Zchn"/>
    <w:basedOn w:val="berschrift6Zchn"/>
    <w:link w:val="Bilder"/>
    <w:rsid w:val="00052596"/>
    <w:rPr>
      <w:rFonts w:asciiTheme="majorHAnsi" w:eastAsiaTheme="majorEastAsia" w:hAnsiTheme="majorHAnsi" w:cstheme="majorBidi"/>
      <w:noProof/>
      <w:color w:val="243F60" w:themeColor="accent1" w:themeShade="7F"/>
      <w:sz w:val="22"/>
    </w:rPr>
  </w:style>
  <w:style w:type="character" w:customStyle="1" w:styleId="BilderFormatZchn">
    <w:name w:val="Bilder_Format Zchn"/>
    <w:basedOn w:val="BilderZchn"/>
    <w:link w:val="BilderFormat"/>
    <w:rsid w:val="00605F5A"/>
    <w:rPr>
      <w:rFonts w:asciiTheme="majorHAnsi" w:eastAsiaTheme="majorEastAsia" w:hAnsiTheme="majorHAnsi" w:cstheme="majorBidi"/>
      <w:i/>
      <w:iCs/>
      <w:noProof/>
      <w:color w:val="1F497D" w:themeColor="text2"/>
      <w:sz w:val="18"/>
      <w:szCs w:val="18"/>
    </w:rPr>
  </w:style>
  <w:style w:type="paragraph" w:styleId="HTMLVorformatiert">
    <w:name w:val="HTML Preformatted"/>
    <w:basedOn w:val="Standard"/>
    <w:link w:val="HTMLVorformatiertZchn"/>
    <w:uiPriority w:val="99"/>
    <w:semiHidden/>
    <w:unhideWhenUsed/>
    <w:rsid w:val="00257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574C7"/>
    <w:rPr>
      <w:rFonts w:ascii="Courier New" w:eastAsia="Times New Roman" w:hAnsi="Courier New" w:cs="Courier New"/>
      <w:szCs w:val="20"/>
      <w:lang w:eastAsia="de-DE"/>
    </w:rPr>
  </w:style>
  <w:style w:type="character" w:styleId="Hervorhebung">
    <w:name w:val="Emphasis"/>
    <w:basedOn w:val="Absatz-Standardschriftart"/>
    <w:uiPriority w:val="20"/>
    <w:qFormat/>
    <w:rsid w:val="00644535"/>
    <w:rPr>
      <w:i/>
      <w:iCs/>
    </w:rPr>
  </w:style>
  <w:style w:type="character" w:styleId="NichtaufgelsteErwhnung">
    <w:name w:val="Unresolved Mention"/>
    <w:basedOn w:val="Absatz-Standardschriftart"/>
    <w:uiPriority w:val="99"/>
    <w:unhideWhenUsed/>
    <w:rsid w:val="005B4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804">
      <w:bodyDiv w:val="1"/>
      <w:marLeft w:val="0"/>
      <w:marRight w:val="0"/>
      <w:marTop w:val="0"/>
      <w:marBottom w:val="0"/>
      <w:divBdr>
        <w:top w:val="none" w:sz="0" w:space="0" w:color="auto"/>
        <w:left w:val="none" w:sz="0" w:space="0" w:color="auto"/>
        <w:bottom w:val="none" w:sz="0" w:space="0" w:color="auto"/>
        <w:right w:val="none" w:sz="0" w:space="0" w:color="auto"/>
      </w:divBdr>
    </w:div>
    <w:div w:id="6100654">
      <w:bodyDiv w:val="1"/>
      <w:marLeft w:val="0"/>
      <w:marRight w:val="0"/>
      <w:marTop w:val="0"/>
      <w:marBottom w:val="0"/>
      <w:divBdr>
        <w:top w:val="none" w:sz="0" w:space="0" w:color="auto"/>
        <w:left w:val="none" w:sz="0" w:space="0" w:color="auto"/>
        <w:bottom w:val="none" w:sz="0" w:space="0" w:color="auto"/>
        <w:right w:val="none" w:sz="0" w:space="0" w:color="auto"/>
      </w:divBdr>
    </w:div>
    <w:div w:id="7104870">
      <w:bodyDiv w:val="1"/>
      <w:marLeft w:val="0"/>
      <w:marRight w:val="0"/>
      <w:marTop w:val="0"/>
      <w:marBottom w:val="0"/>
      <w:divBdr>
        <w:top w:val="none" w:sz="0" w:space="0" w:color="auto"/>
        <w:left w:val="none" w:sz="0" w:space="0" w:color="auto"/>
        <w:bottom w:val="none" w:sz="0" w:space="0" w:color="auto"/>
        <w:right w:val="none" w:sz="0" w:space="0" w:color="auto"/>
      </w:divBdr>
    </w:div>
    <w:div w:id="7224036">
      <w:bodyDiv w:val="1"/>
      <w:marLeft w:val="0"/>
      <w:marRight w:val="0"/>
      <w:marTop w:val="0"/>
      <w:marBottom w:val="0"/>
      <w:divBdr>
        <w:top w:val="none" w:sz="0" w:space="0" w:color="auto"/>
        <w:left w:val="none" w:sz="0" w:space="0" w:color="auto"/>
        <w:bottom w:val="none" w:sz="0" w:space="0" w:color="auto"/>
        <w:right w:val="none" w:sz="0" w:space="0" w:color="auto"/>
      </w:divBdr>
    </w:div>
    <w:div w:id="10229990">
      <w:bodyDiv w:val="1"/>
      <w:marLeft w:val="0"/>
      <w:marRight w:val="0"/>
      <w:marTop w:val="0"/>
      <w:marBottom w:val="0"/>
      <w:divBdr>
        <w:top w:val="none" w:sz="0" w:space="0" w:color="auto"/>
        <w:left w:val="none" w:sz="0" w:space="0" w:color="auto"/>
        <w:bottom w:val="none" w:sz="0" w:space="0" w:color="auto"/>
        <w:right w:val="none" w:sz="0" w:space="0" w:color="auto"/>
      </w:divBdr>
    </w:div>
    <w:div w:id="11735127">
      <w:bodyDiv w:val="1"/>
      <w:marLeft w:val="0"/>
      <w:marRight w:val="0"/>
      <w:marTop w:val="0"/>
      <w:marBottom w:val="0"/>
      <w:divBdr>
        <w:top w:val="none" w:sz="0" w:space="0" w:color="auto"/>
        <w:left w:val="none" w:sz="0" w:space="0" w:color="auto"/>
        <w:bottom w:val="none" w:sz="0" w:space="0" w:color="auto"/>
        <w:right w:val="none" w:sz="0" w:space="0" w:color="auto"/>
      </w:divBdr>
    </w:div>
    <w:div w:id="13774436">
      <w:bodyDiv w:val="1"/>
      <w:marLeft w:val="0"/>
      <w:marRight w:val="0"/>
      <w:marTop w:val="0"/>
      <w:marBottom w:val="0"/>
      <w:divBdr>
        <w:top w:val="none" w:sz="0" w:space="0" w:color="auto"/>
        <w:left w:val="none" w:sz="0" w:space="0" w:color="auto"/>
        <w:bottom w:val="none" w:sz="0" w:space="0" w:color="auto"/>
        <w:right w:val="none" w:sz="0" w:space="0" w:color="auto"/>
      </w:divBdr>
    </w:div>
    <w:div w:id="14812987">
      <w:bodyDiv w:val="1"/>
      <w:marLeft w:val="0"/>
      <w:marRight w:val="0"/>
      <w:marTop w:val="0"/>
      <w:marBottom w:val="0"/>
      <w:divBdr>
        <w:top w:val="none" w:sz="0" w:space="0" w:color="auto"/>
        <w:left w:val="none" w:sz="0" w:space="0" w:color="auto"/>
        <w:bottom w:val="none" w:sz="0" w:space="0" w:color="auto"/>
        <w:right w:val="none" w:sz="0" w:space="0" w:color="auto"/>
      </w:divBdr>
    </w:div>
    <w:div w:id="15085369">
      <w:bodyDiv w:val="1"/>
      <w:marLeft w:val="0"/>
      <w:marRight w:val="0"/>
      <w:marTop w:val="0"/>
      <w:marBottom w:val="0"/>
      <w:divBdr>
        <w:top w:val="none" w:sz="0" w:space="0" w:color="auto"/>
        <w:left w:val="none" w:sz="0" w:space="0" w:color="auto"/>
        <w:bottom w:val="none" w:sz="0" w:space="0" w:color="auto"/>
        <w:right w:val="none" w:sz="0" w:space="0" w:color="auto"/>
      </w:divBdr>
    </w:div>
    <w:div w:id="15887839">
      <w:bodyDiv w:val="1"/>
      <w:marLeft w:val="0"/>
      <w:marRight w:val="0"/>
      <w:marTop w:val="0"/>
      <w:marBottom w:val="0"/>
      <w:divBdr>
        <w:top w:val="none" w:sz="0" w:space="0" w:color="auto"/>
        <w:left w:val="none" w:sz="0" w:space="0" w:color="auto"/>
        <w:bottom w:val="none" w:sz="0" w:space="0" w:color="auto"/>
        <w:right w:val="none" w:sz="0" w:space="0" w:color="auto"/>
      </w:divBdr>
    </w:div>
    <w:div w:id="16126837">
      <w:bodyDiv w:val="1"/>
      <w:marLeft w:val="0"/>
      <w:marRight w:val="0"/>
      <w:marTop w:val="0"/>
      <w:marBottom w:val="0"/>
      <w:divBdr>
        <w:top w:val="none" w:sz="0" w:space="0" w:color="auto"/>
        <w:left w:val="none" w:sz="0" w:space="0" w:color="auto"/>
        <w:bottom w:val="none" w:sz="0" w:space="0" w:color="auto"/>
        <w:right w:val="none" w:sz="0" w:space="0" w:color="auto"/>
      </w:divBdr>
    </w:div>
    <w:div w:id="16733700">
      <w:bodyDiv w:val="1"/>
      <w:marLeft w:val="0"/>
      <w:marRight w:val="0"/>
      <w:marTop w:val="0"/>
      <w:marBottom w:val="0"/>
      <w:divBdr>
        <w:top w:val="none" w:sz="0" w:space="0" w:color="auto"/>
        <w:left w:val="none" w:sz="0" w:space="0" w:color="auto"/>
        <w:bottom w:val="none" w:sz="0" w:space="0" w:color="auto"/>
        <w:right w:val="none" w:sz="0" w:space="0" w:color="auto"/>
      </w:divBdr>
    </w:div>
    <w:div w:id="16852916">
      <w:bodyDiv w:val="1"/>
      <w:marLeft w:val="0"/>
      <w:marRight w:val="0"/>
      <w:marTop w:val="0"/>
      <w:marBottom w:val="0"/>
      <w:divBdr>
        <w:top w:val="none" w:sz="0" w:space="0" w:color="auto"/>
        <w:left w:val="none" w:sz="0" w:space="0" w:color="auto"/>
        <w:bottom w:val="none" w:sz="0" w:space="0" w:color="auto"/>
        <w:right w:val="none" w:sz="0" w:space="0" w:color="auto"/>
      </w:divBdr>
    </w:div>
    <w:div w:id="17002228">
      <w:bodyDiv w:val="1"/>
      <w:marLeft w:val="0"/>
      <w:marRight w:val="0"/>
      <w:marTop w:val="0"/>
      <w:marBottom w:val="0"/>
      <w:divBdr>
        <w:top w:val="none" w:sz="0" w:space="0" w:color="auto"/>
        <w:left w:val="none" w:sz="0" w:space="0" w:color="auto"/>
        <w:bottom w:val="none" w:sz="0" w:space="0" w:color="auto"/>
        <w:right w:val="none" w:sz="0" w:space="0" w:color="auto"/>
      </w:divBdr>
    </w:div>
    <w:div w:id="18969178">
      <w:bodyDiv w:val="1"/>
      <w:marLeft w:val="0"/>
      <w:marRight w:val="0"/>
      <w:marTop w:val="0"/>
      <w:marBottom w:val="0"/>
      <w:divBdr>
        <w:top w:val="none" w:sz="0" w:space="0" w:color="auto"/>
        <w:left w:val="none" w:sz="0" w:space="0" w:color="auto"/>
        <w:bottom w:val="none" w:sz="0" w:space="0" w:color="auto"/>
        <w:right w:val="none" w:sz="0" w:space="0" w:color="auto"/>
      </w:divBdr>
    </w:div>
    <w:div w:id="19865886">
      <w:bodyDiv w:val="1"/>
      <w:marLeft w:val="0"/>
      <w:marRight w:val="0"/>
      <w:marTop w:val="0"/>
      <w:marBottom w:val="0"/>
      <w:divBdr>
        <w:top w:val="none" w:sz="0" w:space="0" w:color="auto"/>
        <w:left w:val="none" w:sz="0" w:space="0" w:color="auto"/>
        <w:bottom w:val="none" w:sz="0" w:space="0" w:color="auto"/>
        <w:right w:val="none" w:sz="0" w:space="0" w:color="auto"/>
      </w:divBdr>
    </w:div>
    <w:div w:id="20674073">
      <w:bodyDiv w:val="1"/>
      <w:marLeft w:val="0"/>
      <w:marRight w:val="0"/>
      <w:marTop w:val="0"/>
      <w:marBottom w:val="0"/>
      <w:divBdr>
        <w:top w:val="none" w:sz="0" w:space="0" w:color="auto"/>
        <w:left w:val="none" w:sz="0" w:space="0" w:color="auto"/>
        <w:bottom w:val="none" w:sz="0" w:space="0" w:color="auto"/>
        <w:right w:val="none" w:sz="0" w:space="0" w:color="auto"/>
      </w:divBdr>
    </w:div>
    <w:div w:id="20933474">
      <w:bodyDiv w:val="1"/>
      <w:marLeft w:val="0"/>
      <w:marRight w:val="0"/>
      <w:marTop w:val="0"/>
      <w:marBottom w:val="0"/>
      <w:divBdr>
        <w:top w:val="none" w:sz="0" w:space="0" w:color="auto"/>
        <w:left w:val="none" w:sz="0" w:space="0" w:color="auto"/>
        <w:bottom w:val="none" w:sz="0" w:space="0" w:color="auto"/>
        <w:right w:val="none" w:sz="0" w:space="0" w:color="auto"/>
      </w:divBdr>
    </w:div>
    <w:div w:id="21512870">
      <w:bodyDiv w:val="1"/>
      <w:marLeft w:val="0"/>
      <w:marRight w:val="0"/>
      <w:marTop w:val="0"/>
      <w:marBottom w:val="0"/>
      <w:divBdr>
        <w:top w:val="none" w:sz="0" w:space="0" w:color="auto"/>
        <w:left w:val="none" w:sz="0" w:space="0" w:color="auto"/>
        <w:bottom w:val="none" w:sz="0" w:space="0" w:color="auto"/>
        <w:right w:val="none" w:sz="0" w:space="0" w:color="auto"/>
      </w:divBdr>
    </w:div>
    <w:div w:id="22480123">
      <w:bodyDiv w:val="1"/>
      <w:marLeft w:val="0"/>
      <w:marRight w:val="0"/>
      <w:marTop w:val="0"/>
      <w:marBottom w:val="0"/>
      <w:divBdr>
        <w:top w:val="none" w:sz="0" w:space="0" w:color="auto"/>
        <w:left w:val="none" w:sz="0" w:space="0" w:color="auto"/>
        <w:bottom w:val="none" w:sz="0" w:space="0" w:color="auto"/>
        <w:right w:val="none" w:sz="0" w:space="0" w:color="auto"/>
      </w:divBdr>
    </w:div>
    <w:div w:id="22749861">
      <w:bodyDiv w:val="1"/>
      <w:marLeft w:val="0"/>
      <w:marRight w:val="0"/>
      <w:marTop w:val="0"/>
      <w:marBottom w:val="0"/>
      <w:divBdr>
        <w:top w:val="none" w:sz="0" w:space="0" w:color="auto"/>
        <w:left w:val="none" w:sz="0" w:space="0" w:color="auto"/>
        <w:bottom w:val="none" w:sz="0" w:space="0" w:color="auto"/>
        <w:right w:val="none" w:sz="0" w:space="0" w:color="auto"/>
      </w:divBdr>
    </w:div>
    <w:div w:id="23096374">
      <w:bodyDiv w:val="1"/>
      <w:marLeft w:val="0"/>
      <w:marRight w:val="0"/>
      <w:marTop w:val="0"/>
      <w:marBottom w:val="0"/>
      <w:divBdr>
        <w:top w:val="none" w:sz="0" w:space="0" w:color="auto"/>
        <w:left w:val="none" w:sz="0" w:space="0" w:color="auto"/>
        <w:bottom w:val="none" w:sz="0" w:space="0" w:color="auto"/>
        <w:right w:val="none" w:sz="0" w:space="0" w:color="auto"/>
      </w:divBdr>
    </w:div>
    <w:div w:id="24333390">
      <w:bodyDiv w:val="1"/>
      <w:marLeft w:val="0"/>
      <w:marRight w:val="0"/>
      <w:marTop w:val="0"/>
      <w:marBottom w:val="0"/>
      <w:divBdr>
        <w:top w:val="none" w:sz="0" w:space="0" w:color="auto"/>
        <w:left w:val="none" w:sz="0" w:space="0" w:color="auto"/>
        <w:bottom w:val="none" w:sz="0" w:space="0" w:color="auto"/>
        <w:right w:val="none" w:sz="0" w:space="0" w:color="auto"/>
      </w:divBdr>
    </w:div>
    <w:div w:id="28191829">
      <w:bodyDiv w:val="1"/>
      <w:marLeft w:val="0"/>
      <w:marRight w:val="0"/>
      <w:marTop w:val="0"/>
      <w:marBottom w:val="0"/>
      <w:divBdr>
        <w:top w:val="none" w:sz="0" w:space="0" w:color="auto"/>
        <w:left w:val="none" w:sz="0" w:space="0" w:color="auto"/>
        <w:bottom w:val="none" w:sz="0" w:space="0" w:color="auto"/>
        <w:right w:val="none" w:sz="0" w:space="0" w:color="auto"/>
      </w:divBdr>
    </w:div>
    <w:div w:id="28993159">
      <w:bodyDiv w:val="1"/>
      <w:marLeft w:val="0"/>
      <w:marRight w:val="0"/>
      <w:marTop w:val="0"/>
      <w:marBottom w:val="0"/>
      <w:divBdr>
        <w:top w:val="none" w:sz="0" w:space="0" w:color="auto"/>
        <w:left w:val="none" w:sz="0" w:space="0" w:color="auto"/>
        <w:bottom w:val="none" w:sz="0" w:space="0" w:color="auto"/>
        <w:right w:val="none" w:sz="0" w:space="0" w:color="auto"/>
      </w:divBdr>
    </w:div>
    <w:div w:id="29113255">
      <w:bodyDiv w:val="1"/>
      <w:marLeft w:val="0"/>
      <w:marRight w:val="0"/>
      <w:marTop w:val="0"/>
      <w:marBottom w:val="0"/>
      <w:divBdr>
        <w:top w:val="none" w:sz="0" w:space="0" w:color="auto"/>
        <w:left w:val="none" w:sz="0" w:space="0" w:color="auto"/>
        <w:bottom w:val="none" w:sz="0" w:space="0" w:color="auto"/>
        <w:right w:val="none" w:sz="0" w:space="0" w:color="auto"/>
      </w:divBdr>
    </w:div>
    <w:div w:id="29383468">
      <w:bodyDiv w:val="1"/>
      <w:marLeft w:val="0"/>
      <w:marRight w:val="0"/>
      <w:marTop w:val="0"/>
      <w:marBottom w:val="0"/>
      <w:divBdr>
        <w:top w:val="none" w:sz="0" w:space="0" w:color="auto"/>
        <w:left w:val="none" w:sz="0" w:space="0" w:color="auto"/>
        <w:bottom w:val="none" w:sz="0" w:space="0" w:color="auto"/>
        <w:right w:val="none" w:sz="0" w:space="0" w:color="auto"/>
      </w:divBdr>
    </w:div>
    <w:div w:id="30543048">
      <w:bodyDiv w:val="1"/>
      <w:marLeft w:val="0"/>
      <w:marRight w:val="0"/>
      <w:marTop w:val="0"/>
      <w:marBottom w:val="0"/>
      <w:divBdr>
        <w:top w:val="none" w:sz="0" w:space="0" w:color="auto"/>
        <w:left w:val="none" w:sz="0" w:space="0" w:color="auto"/>
        <w:bottom w:val="none" w:sz="0" w:space="0" w:color="auto"/>
        <w:right w:val="none" w:sz="0" w:space="0" w:color="auto"/>
      </w:divBdr>
    </w:div>
    <w:div w:id="31806125">
      <w:bodyDiv w:val="1"/>
      <w:marLeft w:val="0"/>
      <w:marRight w:val="0"/>
      <w:marTop w:val="0"/>
      <w:marBottom w:val="0"/>
      <w:divBdr>
        <w:top w:val="none" w:sz="0" w:space="0" w:color="auto"/>
        <w:left w:val="none" w:sz="0" w:space="0" w:color="auto"/>
        <w:bottom w:val="none" w:sz="0" w:space="0" w:color="auto"/>
        <w:right w:val="none" w:sz="0" w:space="0" w:color="auto"/>
      </w:divBdr>
    </w:div>
    <w:div w:id="34504457">
      <w:bodyDiv w:val="1"/>
      <w:marLeft w:val="0"/>
      <w:marRight w:val="0"/>
      <w:marTop w:val="0"/>
      <w:marBottom w:val="0"/>
      <w:divBdr>
        <w:top w:val="none" w:sz="0" w:space="0" w:color="auto"/>
        <w:left w:val="none" w:sz="0" w:space="0" w:color="auto"/>
        <w:bottom w:val="none" w:sz="0" w:space="0" w:color="auto"/>
        <w:right w:val="none" w:sz="0" w:space="0" w:color="auto"/>
      </w:divBdr>
    </w:div>
    <w:div w:id="35354889">
      <w:bodyDiv w:val="1"/>
      <w:marLeft w:val="0"/>
      <w:marRight w:val="0"/>
      <w:marTop w:val="0"/>
      <w:marBottom w:val="0"/>
      <w:divBdr>
        <w:top w:val="none" w:sz="0" w:space="0" w:color="auto"/>
        <w:left w:val="none" w:sz="0" w:space="0" w:color="auto"/>
        <w:bottom w:val="none" w:sz="0" w:space="0" w:color="auto"/>
        <w:right w:val="none" w:sz="0" w:space="0" w:color="auto"/>
      </w:divBdr>
    </w:div>
    <w:div w:id="36467248">
      <w:bodyDiv w:val="1"/>
      <w:marLeft w:val="0"/>
      <w:marRight w:val="0"/>
      <w:marTop w:val="0"/>
      <w:marBottom w:val="0"/>
      <w:divBdr>
        <w:top w:val="none" w:sz="0" w:space="0" w:color="auto"/>
        <w:left w:val="none" w:sz="0" w:space="0" w:color="auto"/>
        <w:bottom w:val="none" w:sz="0" w:space="0" w:color="auto"/>
        <w:right w:val="none" w:sz="0" w:space="0" w:color="auto"/>
      </w:divBdr>
    </w:div>
    <w:div w:id="37046756">
      <w:bodyDiv w:val="1"/>
      <w:marLeft w:val="0"/>
      <w:marRight w:val="0"/>
      <w:marTop w:val="0"/>
      <w:marBottom w:val="0"/>
      <w:divBdr>
        <w:top w:val="none" w:sz="0" w:space="0" w:color="auto"/>
        <w:left w:val="none" w:sz="0" w:space="0" w:color="auto"/>
        <w:bottom w:val="none" w:sz="0" w:space="0" w:color="auto"/>
        <w:right w:val="none" w:sz="0" w:space="0" w:color="auto"/>
      </w:divBdr>
    </w:div>
    <w:div w:id="37245309">
      <w:bodyDiv w:val="1"/>
      <w:marLeft w:val="0"/>
      <w:marRight w:val="0"/>
      <w:marTop w:val="0"/>
      <w:marBottom w:val="0"/>
      <w:divBdr>
        <w:top w:val="none" w:sz="0" w:space="0" w:color="auto"/>
        <w:left w:val="none" w:sz="0" w:space="0" w:color="auto"/>
        <w:bottom w:val="none" w:sz="0" w:space="0" w:color="auto"/>
        <w:right w:val="none" w:sz="0" w:space="0" w:color="auto"/>
      </w:divBdr>
    </w:div>
    <w:div w:id="38557148">
      <w:bodyDiv w:val="1"/>
      <w:marLeft w:val="0"/>
      <w:marRight w:val="0"/>
      <w:marTop w:val="0"/>
      <w:marBottom w:val="0"/>
      <w:divBdr>
        <w:top w:val="none" w:sz="0" w:space="0" w:color="auto"/>
        <w:left w:val="none" w:sz="0" w:space="0" w:color="auto"/>
        <w:bottom w:val="none" w:sz="0" w:space="0" w:color="auto"/>
        <w:right w:val="none" w:sz="0" w:space="0" w:color="auto"/>
      </w:divBdr>
    </w:div>
    <w:div w:id="39139415">
      <w:bodyDiv w:val="1"/>
      <w:marLeft w:val="0"/>
      <w:marRight w:val="0"/>
      <w:marTop w:val="0"/>
      <w:marBottom w:val="0"/>
      <w:divBdr>
        <w:top w:val="none" w:sz="0" w:space="0" w:color="auto"/>
        <w:left w:val="none" w:sz="0" w:space="0" w:color="auto"/>
        <w:bottom w:val="none" w:sz="0" w:space="0" w:color="auto"/>
        <w:right w:val="none" w:sz="0" w:space="0" w:color="auto"/>
      </w:divBdr>
    </w:div>
    <w:div w:id="39986643">
      <w:bodyDiv w:val="1"/>
      <w:marLeft w:val="0"/>
      <w:marRight w:val="0"/>
      <w:marTop w:val="0"/>
      <w:marBottom w:val="0"/>
      <w:divBdr>
        <w:top w:val="none" w:sz="0" w:space="0" w:color="auto"/>
        <w:left w:val="none" w:sz="0" w:space="0" w:color="auto"/>
        <w:bottom w:val="none" w:sz="0" w:space="0" w:color="auto"/>
        <w:right w:val="none" w:sz="0" w:space="0" w:color="auto"/>
      </w:divBdr>
    </w:div>
    <w:div w:id="41172470">
      <w:bodyDiv w:val="1"/>
      <w:marLeft w:val="0"/>
      <w:marRight w:val="0"/>
      <w:marTop w:val="0"/>
      <w:marBottom w:val="0"/>
      <w:divBdr>
        <w:top w:val="none" w:sz="0" w:space="0" w:color="auto"/>
        <w:left w:val="none" w:sz="0" w:space="0" w:color="auto"/>
        <w:bottom w:val="none" w:sz="0" w:space="0" w:color="auto"/>
        <w:right w:val="none" w:sz="0" w:space="0" w:color="auto"/>
      </w:divBdr>
    </w:div>
    <w:div w:id="42533581">
      <w:bodyDiv w:val="1"/>
      <w:marLeft w:val="0"/>
      <w:marRight w:val="0"/>
      <w:marTop w:val="0"/>
      <w:marBottom w:val="0"/>
      <w:divBdr>
        <w:top w:val="none" w:sz="0" w:space="0" w:color="auto"/>
        <w:left w:val="none" w:sz="0" w:space="0" w:color="auto"/>
        <w:bottom w:val="none" w:sz="0" w:space="0" w:color="auto"/>
        <w:right w:val="none" w:sz="0" w:space="0" w:color="auto"/>
      </w:divBdr>
    </w:div>
    <w:div w:id="43869682">
      <w:bodyDiv w:val="1"/>
      <w:marLeft w:val="0"/>
      <w:marRight w:val="0"/>
      <w:marTop w:val="0"/>
      <w:marBottom w:val="0"/>
      <w:divBdr>
        <w:top w:val="none" w:sz="0" w:space="0" w:color="auto"/>
        <w:left w:val="none" w:sz="0" w:space="0" w:color="auto"/>
        <w:bottom w:val="none" w:sz="0" w:space="0" w:color="auto"/>
        <w:right w:val="none" w:sz="0" w:space="0" w:color="auto"/>
      </w:divBdr>
    </w:div>
    <w:div w:id="44526488">
      <w:bodyDiv w:val="1"/>
      <w:marLeft w:val="0"/>
      <w:marRight w:val="0"/>
      <w:marTop w:val="0"/>
      <w:marBottom w:val="0"/>
      <w:divBdr>
        <w:top w:val="none" w:sz="0" w:space="0" w:color="auto"/>
        <w:left w:val="none" w:sz="0" w:space="0" w:color="auto"/>
        <w:bottom w:val="none" w:sz="0" w:space="0" w:color="auto"/>
        <w:right w:val="none" w:sz="0" w:space="0" w:color="auto"/>
      </w:divBdr>
    </w:div>
    <w:div w:id="44573569">
      <w:bodyDiv w:val="1"/>
      <w:marLeft w:val="0"/>
      <w:marRight w:val="0"/>
      <w:marTop w:val="0"/>
      <w:marBottom w:val="0"/>
      <w:divBdr>
        <w:top w:val="none" w:sz="0" w:space="0" w:color="auto"/>
        <w:left w:val="none" w:sz="0" w:space="0" w:color="auto"/>
        <w:bottom w:val="none" w:sz="0" w:space="0" w:color="auto"/>
        <w:right w:val="none" w:sz="0" w:space="0" w:color="auto"/>
      </w:divBdr>
    </w:div>
    <w:div w:id="44959790">
      <w:bodyDiv w:val="1"/>
      <w:marLeft w:val="0"/>
      <w:marRight w:val="0"/>
      <w:marTop w:val="0"/>
      <w:marBottom w:val="0"/>
      <w:divBdr>
        <w:top w:val="none" w:sz="0" w:space="0" w:color="auto"/>
        <w:left w:val="none" w:sz="0" w:space="0" w:color="auto"/>
        <w:bottom w:val="none" w:sz="0" w:space="0" w:color="auto"/>
        <w:right w:val="none" w:sz="0" w:space="0" w:color="auto"/>
      </w:divBdr>
    </w:div>
    <w:div w:id="45758568">
      <w:bodyDiv w:val="1"/>
      <w:marLeft w:val="0"/>
      <w:marRight w:val="0"/>
      <w:marTop w:val="0"/>
      <w:marBottom w:val="0"/>
      <w:divBdr>
        <w:top w:val="none" w:sz="0" w:space="0" w:color="auto"/>
        <w:left w:val="none" w:sz="0" w:space="0" w:color="auto"/>
        <w:bottom w:val="none" w:sz="0" w:space="0" w:color="auto"/>
        <w:right w:val="none" w:sz="0" w:space="0" w:color="auto"/>
      </w:divBdr>
    </w:div>
    <w:div w:id="45957109">
      <w:bodyDiv w:val="1"/>
      <w:marLeft w:val="0"/>
      <w:marRight w:val="0"/>
      <w:marTop w:val="0"/>
      <w:marBottom w:val="0"/>
      <w:divBdr>
        <w:top w:val="none" w:sz="0" w:space="0" w:color="auto"/>
        <w:left w:val="none" w:sz="0" w:space="0" w:color="auto"/>
        <w:bottom w:val="none" w:sz="0" w:space="0" w:color="auto"/>
        <w:right w:val="none" w:sz="0" w:space="0" w:color="auto"/>
      </w:divBdr>
    </w:div>
    <w:div w:id="46419288">
      <w:bodyDiv w:val="1"/>
      <w:marLeft w:val="0"/>
      <w:marRight w:val="0"/>
      <w:marTop w:val="0"/>
      <w:marBottom w:val="0"/>
      <w:divBdr>
        <w:top w:val="none" w:sz="0" w:space="0" w:color="auto"/>
        <w:left w:val="none" w:sz="0" w:space="0" w:color="auto"/>
        <w:bottom w:val="none" w:sz="0" w:space="0" w:color="auto"/>
        <w:right w:val="none" w:sz="0" w:space="0" w:color="auto"/>
      </w:divBdr>
    </w:div>
    <w:div w:id="46884261">
      <w:bodyDiv w:val="1"/>
      <w:marLeft w:val="0"/>
      <w:marRight w:val="0"/>
      <w:marTop w:val="0"/>
      <w:marBottom w:val="0"/>
      <w:divBdr>
        <w:top w:val="none" w:sz="0" w:space="0" w:color="auto"/>
        <w:left w:val="none" w:sz="0" w:space="0" w:color="auto"/>
        <w:bottom w:val="none" w:sz="0" w:space="0" w:color="auto"/>
        <w:right w:val="none" w:sz="0" w:space="0" w:color="auto"/>
      </w:divBdr>
    </w:div>
    <w:div w:id="48461306">
      <w:bodyDiv w:val="1"/>
      <w:marLeft w:val="0"/>
      <w:marRight w:val="0"/>
      <w:marTop w:val="0"/>
      <w:marBottom w:val="0"/>
      <w:divBdr>
        <w:top w:val="none" w:sz="0" w:space="0" w:color="auto"/>
        <w:left w:val="none" w:sz="0" w:space="0" w:color="auto"/>
        <w:bottom w:val="none" w:sz="0" w:space="0" w:color="auto"/>
        <w:right w:val="none" w:sz="0" w:space="0" w:color="auto"/>
      </w:divBdr>
    </w:div>
    <w:div w:id="48768784">
      <w:bodyDiv w:val="1"/>
      <w:marLeft w:val="0"/>
      <w:marRight w:val="0"/>
      <w:marTop w:val="0"/>
      <w:marBottom w:val="0"/>
      <w:divBdr>
        <w:top w:val="none" w:sz="0" w:space="0" w:color="auto"/>
        <w:left w:val="none" w:sz="0" w:space="0" w:color="auto"/>
        <w:bottom w:val="none" w:sz="0" w:space="0" w:color="auto"/>
        <w:right w:val="none" w:sz="0" w:space="0" w:color="auto"/>
      </w:divBdr>
    </w:div>
    <w:div w:id="49547462">
      <w:bodyDiv w:val="1"/>
      <w:marLeft w:val="0"/>
      <w:marRight w:val="0"/>
      <w:marTop w:val="0"/>
      <w:marBottom w:val="0"/>
      <w:divBdr>
        <w:top w:val="none" w:sz="0" w:space="0" w:color="auto"/>
        <w:left w:val="none" w:sz="0" w:space="0" w:color="auto"/>
        <w:bottom w:val="none" w:sz="0" w:space="0" w:color="auto"/>
        <w:right w:val="none" w:sz="0" w:space="0" w:color="auto"/>
      </w:divBdr>
    </w:div>
    <w:div w:id="49572447">
      <w:bodyDiv w:val="1"/>
      <w:marLeft w:val="0"/>
      <w:marRight w:val="0"/>
      <w:marTop w:val="0"/>
      <w:marBottom w:val="0"/>
      <w:divBdr>
        <w:top w:val="none" w:sz="0" w:space="0" w:color="auto"/>
        <w:left w:val="none" w:sz="0" w:space="0" w:color="auto"/>
        <w:bottom w:val="none" w:sz="0" w:space="0" w:color="auto"/>
        <w:right w:val="none" w:sz="0" w:space="0" w:color="auto"/>
      </w:divBdr>
    </w:div>
    <w:div w:id="50034402">
      <w:bodyDiv w:val="1"/>
      <w:marLeft w:val="0"/>
      <w:marRight w:val="0"/>
      <w:marTop w:val="0"/>
      <w:marBottom w:val="0"/>
      <w:divBdr>
        <w:top w:val="none" w:sz="0" w:space="0" w:color="auto"/>
        <w:left w:val="none" w:sz="0" w:space="0" w:color="auto"/>
        <w:bottom w:val="none" w:sz="0" w:space="0" w:color="auto"/>
        <w:right w:val="none" w:sz="0" w:space="0" w:color="auto"/>
      </w:divBdr>
    </w:div>
    <w:div w:id="51316480">
      <w:bodyDiv w:val="1"/>
      <w:marLeft w:val="0"/>
      <w:marRight w:val="0"/>
      <w:marTop w:val="0"/>
      <w:marBottom w:val="0"/>
      <w:divBdr>
        <w:top w:val="none" w:sz="0" w:space="0" w:color="auto"/>
        <w:left w:val="none" w:sz="0" w:space="0" w:color="auto"/>
        <w:bottom w:val="none" w:sz="0" w:space="0" w:color="auto"/>
        <w:right w:val="none" w:sz="0" w:space="0" w:color="auto"/>
      </w:divBdr>
    </w:div>
    <w:div w:id="53743264">
      <w:bodyDiv w:val="1"/>
      <w:marLeft w:val="0"/>
      <w:marRight w:val="0"/>
      <w:marTop w:val="0"/>
      <w:marBottom w:val="0"/>
      <w:divBdr>
        <w:top w:val="none" w:sz="0" w:space="0" w:color="auto"/>
        <w:left w:val="none" w:sz="0" w:space="0" w:color="auto"/>
        <w:bottom w:val="none" w:sz="0" w:space="0" w:color="auto"/>
        <w:right w:val="none" w:sz="0" w:space="0" w:color="auto"/>
      </w:divBdr>
    </w:div>
    <w:div w:id="53820645">
      <w:bodyDiv w:val="1"/>
      <w:marLeft w:val="0"/>
      <w:marRight w:val="0"/>
      <w:marTop w:val="0"/>
      <w:marBottom w:val="0"/>
      <w:divBdr>
        <w:top w:val="none" w:sz="0" w:space="0" w:color="auto"/>
        <w:left w:val="none" w:sz="0" w:space="0" w:color="auto"/>
        <w:bottom w:val="none" w:sz="0" w:space="0" w:color="auto"/>
        <w:right w:val="none" w:sz="0" w:space="0" w:color="auto"/>
      </w:divBdr>
    </w:div>
    <w:div w:id="53939332">
      <w:bodyDiv w:val="1"/>
      <w:marLeft w:val="0"/>
      <w:marRight w:val="0"/>
      <w:marTop w:val="0"/>
      <w:marBottom w:val="0"/>
      <w:divBdr>
        <w:top w:val="none" w:sz="0" w:space="0" w:color="auto"/>
        <w:left w:val="none" w:sz="0" w:space="0" w:color="auto"/>
        <w:bottom w:val="none" w:sz="0" w:space="0" w:color="auto"/>
        <w:right w:val="none" w:sz="0" w:space="0" w:color="auto"/>
      </w:divBdr>
    </w:div>
    <w:div w:id="55516722">
      <w:bodyDiv w:val="1"/>
      <w:marLeft w:val="0"/>
      <w:marRight w:val="0"/>
      <w:marTop w:val="0"/>
      <w:marBottom w:val="0"/>
      <w:divBdr>
        <w:top w:val="none" w:sz="0" w:space="0" w:color="auto"/>
        <w:left w:val="none" w:sz="0" w:space="0" w:color="auto"/>
        <w:bottom w:val="none" w:sz="0" w:space="0" w:color="auto"/>
        <w:right w:val="none" w:sz="0" w:space="0" w:color="auto"/>
      </w:divBdr>
    </w:div>
    <w:div w:id="56124502">
      <w:bodyDiv w:val="1"/>
      <w:marLeft w:val="0"/>
      <w:marRight w:val="0"/>
      <w:marTop w:val="0"/>
      <w:marBottom w:val="0"/>
      <w:divBdr>
        <w:top w:val="none" w:sz="0" w:space="0" w:color="auto"/>
        <w:left w:val="none" w:sz="0" w:space="0" w:color="auto"/>
        <w:bottom w:val="none" w:sz="0" w:space="0" w:color="auto"/>
        <w:right w:val="none" w:sz="0" w:space="0" w:color="auto"/>
      </w:divBdr>
    </w:div>
    <w:div w:id="56368179">
      <w:bodyDiv w:val="1"/>
      <w:marLeft w:val="0"/>
      <w:marRight w:val="0"/>
      <w:marTop w:val="0"/>
      <w:marBottom w:val="0"/>
      <w:divBdr>
        <w:top w:val="none" w:sz="0" w:space="0" w:color="auto"/>
        <w:left w:val="none" w:sz="0" w:space="0" w:color="auto"/>
        <w:bottom w:val="none" w:sz="0" w:space="0" w:color="auto"/>
        <w:right w:val="none" w:sz="0" w:space="0" w:color="auto"/>
      </w:divBdr>
    </w:div>
    <w:div w:id="56712763">
      <w:bodyDiv w:val="1"/>
      <w:marLeft w:val="0"/>
      <w:marRight w:val="0"/>
      <w:marTop w:val="0"/>
      <w:marBottom w:val="0"/>
      <w:divBdr>
        <w:top w:val="none" w:sz="0" w:space="0" w:color="auto"/>
        <w:left w:val="none" w:sz="0" w:space="0" w:color="auto"/>
        <w:bottom w:val="none" w:sz="0" w:space="0" w:color="auto"/>
        <w:right w:val="none" w:sz="0" w:space="0" w:color="auto"/>
      </w:divBdr>
    </w:div>
    <w:div w:id="56779848">
      <w:bodyDiv w:val="1"/>
      <w:marLeft w:val="0"/>
      <w:marRight w:val="0"/>
      <w:marTop w:val="0"/>
      <w:marBottom w:val="0"/>
      <w:divBdr>
        <w:top w:val="none" w:sz="0" w:space="0" w:color="auto"/>
        <w:left w:val="none" w:sz="0" w:space="0" w:color="auto"/>
        <w:bottom w:val="none" w:sz="0" w:space="0" w:color="auto"/>
        <w:right w:val="none" w:sz="0" w:space="0" w:color="auto"/>
      </w:divBdr>
    </w:div>
    <w:div w:id="57940889">
      <w:bodyDiv w:val="1"/>
      <w:marLeft w:val="0"/>
      <w:marRight w:val="0"/>
      <w:marTop w:val="0"/>
      <w:marBottom w:val="0"/>
      <w:divBdr>
        <w:top w:val="none" w:sz="0" w:space="0" w:color="auto"/>
        <w:left w:val="none" w:sz="0" w:space="0" w:color="auto"/>
        <w:bottom w:val="none" w:sz="0" w:space="0" w:color="auto"/>
        <w:right w:val="none" w:sz="0" w:space="0" w:color="auto"/>
      </w:divBdr>
    </w:div>
    <w:div w:id="58021466">
      <w:bodyDiv w:val="1"/>
      <w:marLeft w:val="0"/>
      <w:marRight w:val="0"/>
      <w:marTop w:val="0"/>
      <w:marBottom w:val="0"/>
      <w:divBdr>
        <w:top w:val="none" w:sz="0" w:space="0" w:color="auto"/>
        <w:left w:val="none" w:sz="0" w:space="0" w:color="auto"/>
        <w:bottom w:val="none" w:sz="0" w:space="0" w:color="auto"/>
        <w:right w:val="none" w:sz="0" w:space="0" w:color="auto"/>
      </w:divBdr>
    </w:div>
    <w:div w:id="60565989">
      <w:bodyDiv w:val="1"/>
      <w:marLeft w:val="0"/>
      <w:marRight w:val="0"/>
      <w:marTop w:val="0"/>
      <w:marBottom w:val="0"/>
      <w:divBdr>
        <w:top w:val="none" w:sz="0" w:space="0" w:color="auto"/>
        <w:left w:val="none" w:sz="0" w:space="0" w:color="auto"/>
        <w:bottom w:val="none" w:sz="0" w:space="0" w:color="auto"/>
        <w:right w:val="none" w:sz="0" w:space="0" w:color="auto"/>
      </w:divBdr>
    </w:div>
    <w:div w:id="67115239">
      <w:bodyDiv w:val="1"/>
      <w:marLeft w:val="0"/>
      <w:marRight w:val="0"/>
      <w:marTop w:val="0"/>
      <w:marBottom w:val="0"/>
      <w:divBdr>
        <w:top w:val="none" w:sz="0" w:space="0" w:color="auto"/>
        <w:left w:val="none" w:sz="0" w:space="0" w:color="auto"/>
        <w:bottom w:val="none" w:sz="0" w:space="0" w:color="auto"/>
        <w:right w:val="none" w:sz="0" w:space="0" w:color="auto"/>
      </w:divBdr>
    </w:div>
    <w:div w:id="67462203">
      <w:bodyDiv w:val="1"/>
      <w:marLeft w:val="0"/>
      <w:marRight w:val="0"/>
      <w:marTop w:val="0"/>
      <w:marBottom w:val="0"/>
      <w:divBdr>
        <w:top w:val="none" w:sz="0" w:space="0" w:color="auto"/>
        <w:left w:val="none" w:sz="0" w:space="0" w:color="auto"/>
        <w:bottom w:val="none" w:sz="0" w:space="0" w:color="auto"/>
        <w:right w:val="none" w:sz="0" w:space="0" w:color="auto"/>
      </w:divBdr>
    </w:div>
    <w:div w:id="70740103">
      <w:bodyDiv w:val="1"/>
      <w:marLeft w:val="0"/>
      <w:marRight w:val="0"/>
      <w:marTop w:val="0"/>
      <w:marBottom w:val="0"/>
      <w:divBdr>
        <w:top w:val="none" w:sz="0" w:space="0" w:color="auto"/>
        <w:left w:val="none" w:sz="0" w:space="0" w:color="auto"/>
        <w:bottom w:val="none" w:sz="0" w:space="0" w:color="auto"/>
        <w:right w:val="none" w:sz="0" w:space="0" w:color="auto"/>
      </w:divBdr>
    </w:div>
    <w:div w:id="72242393">
      <w:bodyDiv w:val="1"/>
      <w:marLeft w:val="0"/>
      <w:marRight w:val="0"/>
      <w:marTop w:val="0"/>
      <w:marBottom w:val="0"/>
      <w:divBdr>
        <w:top w:val="none" w:sz="0" w:space="0" w:color="auto"/>
        <w:left w:val="none" w:sz="0" w:space="0" w:color="auto"/>
        <w:bottom w:val="none" w:sz="0" w:space="0" w:color="auto"/>
        <w:right w:val="none" w:sz="0" w:space="0" w:color="auto"/>
      </w:divBdr>
    </w:div>
    <w:div w:id="72822134">
      <w:bodyDiv w:val="1"/>
      <w:marLeft w:val="0"/>
      <w:marRight w:val="0"/>
      <w:marTop w:val="0"/>
      <w:marBottom w:val="0"/>
      <w:divBdr>
        <w:top w:val="none" w:sz="0" w:space="0" w:color="auto"/>
        <w:left w:val="none" w:sz="0" w:space="0" w:color="auto"/>
        <w:bottom w:val="none" w:sz="0" w:space="0" w:color="auto"/>
        <w:right w:val="none" w:sz="0" w:space="0" w:color="auto"/>
      </w:divBdr>
    </w:div>
    <w:div w:id="73288391">
      <w:bodyDiv w:val="1"/>
      <w:marLeft w:val="0"/>
      <w:marRight w:val="0"/>
      <w:marTop w:val="0"/>
      <w:marBottom w:val="0"/>
      <w:divBdr>
        <w:top w:val="none" w:sz="0" w:space="0" w:color="auto"/>
        <w:left w:val="none" w:sz="0" w:space="0" w:color="auto"/>
        <w:bottom w:val="none" w:sz="0" w:space="0" w:color="auto"/>
        <w:right w:val="none" w:sz="0" w:space="0" w:color="auto"/>
      </w:divBdr>
    </w:div>
    <w:div w:id="73748167">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4792583">
      <w:bodyDiv w:val="1"/>
      <w:marLeft w:val="0"/>
      <w:marRight w:val="0"/>
      <w:marTop w:val="0"/>
      <w:marBottom w:val="0"/>
      <w:divBdr>
        <w:top w:val="none" w:sz="0" w:space="0" w:color="auto"/>
        <w:left w:val="none" w:sz="0" w:space="0" w:color="auto"/>
        <w:bottom w:val="none" w:sz="0" w:space="0" w:color="auto"/>
        <w:right w:val="none" w:sz="0" w:space="0" w:color="auto"/>
      </w:divBdr>
    </w:div>
    <w:div w:id="75053272">
      <w:bodyDiv w:val="1"/>
      <w:marLeft w:val="0"/>
      <w:marRight w:val="0"/>
      <w:marTop w:val="0"/>
      <w:marBottom w:val="0"/>
      <w:divBdr>
        <w:top w:val="none" w:sz="0" w:space="0" w:color="auto"/>
        <w:left w:val="none" w:sz="0" w:space="0" w:color="auto"/>
        <w:bottom w:val="none" w:sz="0" w:space="0" w:color="auto"/>
        <w:right w:val="none" w:sz="0" w:space="0" w:color="auto"/>
      </w:divBdr>
    </w:div>
    <w:div w:id="76244621">
      <w:bodyDiv w:val="1"/>
      <w:marLeft w:val="0"/>
      <w:marRight w:val="0"/>
      <w:marTop w:val="0"/>
      <w:marBottom w:val="0"/>
      <w:divBdr>
        <w:top w:val="none" w:sz="0" w:space="0" w:color="auto"/>
        <w:left w:val="none" w:sz="0" w:space="0" w:color="auto"/>
        <w:bottom w:val="none" w:sz="0" w:space="0" w:color="auto"/>
        <w:right w:val="none" w:sz="0" w:space="0" w:color="auto"/>
      </w:divBdr>
    </w:div>
    <w:div w:id="76250316">
      <w:bodyDiv w:val="1"/>
      <w:marLeft w:val="0"/>
      <w:marRight w:val="0"/>
      <w:marTop w:val="0"/>
      <w:marBottom w:val="0"/>
      <w:divBdr>
        <w:top w:val="none" w:sz="0" w:space="0" w:color="auto"/>
        <w:left w:val="none" w:sz="0" w:space="0" w:color="auto"/>
        <w:bottom w:val="none" w:sz="0" w:space="0" w:color="auto"/>
        <w:right w:val="none" w:sz="0" w:space="0" w:color="auto"/>
      </w:divBdr>
    </w:div>
    <w:div w:id="77487977">
      <w:bodyDiv w:val="1"/>
      <w:marLeft w:val="0"/>
      <w:marRight w:val="0"/>
      <w:marTop w:val="0"/>
      <w:marBottom w:val="0"/>
      <w:divBdr>
        <w:top w:val="none" w:sz="0" w:space="0" w:color="auto"/>
        <w:left w:val="none" w:sz="0" w:space="0" w:color="auto"/>
        <w:bottom w:val="none" w:sz="0" w:space="0" w:color="auto"/>
        <w:right w:val="none" w:sz="0" w:space="0" w:color="auto"/>
      </w:divBdr>
    </w:div>
    <w:div w:id="79134051">
      <w:bodyDiv w:val="1"/>
      <w:marLeft w:val="0"/>
      <w:marRight w:val="0"/>
      <w:marTop w:val="0"/>
      <w:marBottom w:val="0"/>
      <w:divBdr>
        <w:top w:val="none" w:sz="0" w:space="0" w:color="auto"/>
        <w:left w:val="none" w:sz="0" w:space="0" w:color="auto"/>
        <w:bottom w:val="none" w:sz="0" w:space="0" w:color="auto"/>
        <w:right w:val="none" w:sz="0" w:space="0" w:color="auto"/>
      </w:divBdr>
    </w:div>
    <w:div w:id="79523619">
      <w:bodyDiv w:val="1"/>
      <w:marLeft w:val="0"/>
      <w:marRight w:val="0"/>
      <w:marTop w:val="0"/>
      <w:marBottom w:val="0"/>
      <w:divBdr>
        <w:top w:val="none" w:sz="0" w:space="0" w:color="auto"/>
        <w:left w:val="none" w:sz="0" w:space="0" w:color="auto"/>
        <w:bottom w:val="none" w:sz="0" w:space="0" w:color="auto"/>
        <w:right w:val="none" w:sz="0" w:space="0" w:color="auto"/>
      </w:divBdr>
    </w:div>
    <w:div w:id="79838099">
      <w:bodyDiv w:val="1"/>
      <w:marLeft w:val="0"/>
      <w:marRight w:val="0"/>
      <w:marTop w:val="0"/>
      <w:marBottom w:val="0"/>
      <w:divBdr>
        <w:top w:val="none" w:sz="0" w:space="0" w:color="auto"/>
        <w:left w:val="none" w:sz="0" w:space="0" w:color="auto"/>
        <w:bottom w:val="none" w:sz="0" w:space="0" w:color="auto"/>
        <w:right w:val="none" w:sz="0" w:space="0" w:color="auto"/>
      </w:divBdr>
    </w:div>
    <w:div w:id="80832386">
      <w:bodyDiv w:val="1"/>
      <w:marLeft w:val="0"/>
      <w:marRight w:val="0"/>
      <w:marTop w:val="0"/>
      <w:marBottom w:val="0"/>
      <w:divBdr>
        <w:top w:val="none" w:sz="0" w:space="0" w:color="auto"/>
        <w:left w:val="none" w:sz="0" w:space="0" w:color="auto"/>
        <w:bottom w:val="none" w:sz="0" w:space="0" w:color="auto"/>
        <w:right w:val="none" w:sz="0" w:space="0" w:color="auto"/>
      </w:divBdr>
    </w:div>
    <w:div w:id="81146640">
      <w:bodyDiv w:val="1"/>
      <w:marLeft w:val="0"/>
      <w:marRight w:val="0"/>
      <w:marTop w:val="0"/>
      <w:marBottom w:val="0"/>
      <w:divBdr>
        <w:top w:val="none" w:sz="0" w:space="0" w:color="auto"/>
        <w:left w:val="none" w:sz="0" w:space="0" w:color="auto"/>
        <w:bottom w:val="none" w:sz="0" w:space="0" w:color="auto"/>
        <w:right w:val="none" w:sz="0" w:space="0" w:color="auto"/>
      </w:divBdr>
    </w:div>
    <w:div w:id="81412324">
      <w:bodyDiv w:val="1"/>
      <w:marLeft w:val="0"/>
      <w:marRight w:val="0"/>
      <w:marTop w:val="0"/>
      <w:marBottom w:val="0"/>
      <w:divBdr>
        <w:top w:val="none" w:sz="0" w:space="0" w:color="auto"/>
        <w:left w:val="none" w:sz="0" w:space="0" w:color="auto"/>
        <w:bottom w:val="none" w:sz="0" w:space="0" w:color="auto"/>
        <w:right w:val="none" w:sz="0" w:space="0" w:color="auto"/>
      </w:divBdr>
    </w:div>
    <w:div w:id="83231174">
      <w:bodyDiv w:val="1"/>
      <w:marLeft w:val="0"/>
      <w:marRight w:val="0"/>
      <w:marTop w:val="0"/>
      <w:marBottom w:val="0"/>
      <w:divBdr>
        <w:top w:val="none" w:sz="0" w:space="0" w:color="auto"/>
        <w:left w:val="none" w:sz="0" w:space="0" w:color="auto"/>
        <w:bottom w:val="none" w:sz="0" w:space="0" w:color="auto"/>
        <w:right w:val="none" w:sz="0" w:space="0" w:color="auto"/>
      </w:divBdr>
    </w:div>
    <w:div w:id="83453096">
      <w:bodyDiv w:val="1"/>
      <w:marLeft w:val="0"/>
      <w:marRight w:val="0"/>
      <w:marTop w:val="0"/>
      <w:marBottom w:val="0"/>
      <w:divBdr>
        <w:top w:val="none" w:sz="0" w:space="0" w:color="auto"/>
        <w:left w:val="none" w:sz="0" w:space="0" w:color="auto"/>
        <w:bottom w:val="none" w:sz="0" w:space="0" w:color="auto"/>
        <w:right w:val="none" w:sz="0" w:space="0" w:color="auto"/>
      </w:divBdr>
    </w:div>
    <w:div w:id="89281739">
      <w:bodyDiv w:val="1"/>
      <w:marLeft w:val="0"/>
      <w:marRight w:val="0"/>
      <w:marTop w:val="0"/>
      <w:marBottom w:val="0"/>
      <w:divBdr>
        <w:top w:val="none" w:sz="0" w:space="0" w:color="auto"/>
        <w:left w:val="none" w:sz="0" w:space="0" w:color="auto"/>
        <w:bottom w:val="none" w:sz="0" w:space="0" w:color="auto"/>
        <w:right w:val="none" w:sz="0" w:space="0" w:color="auto"/>
      </w:divBdr>
    </w:div>
    <w:div w:id="89669929">
      <w:bodyDiv w:val="1"/>
      <w:marLeft w:val="0"/>
      <w:marRight w:val="0"/>
      <w:marTop w:val="0"/>
      <w:marBottom w:val="0"/>
      <w:divBdr>
        <w:top w:val="none" w:sz="0" w:space="0" w:color="auto"/>
        <w:left w:val="none" w:sz="0" w:space="0" w:color="auto"/>
        <w:bottom w:val="none" w:sz="0" w:space="0" w:color="auto"/>
        <w:right w:val="none" w:sz="0" w:space="0" w:color="auto"/>
      </w:divBdr>
    </w:div>
    <w:div w:id="90782438">
      <w:bodyDiv w:val="1"/>
      <w:marLeft w:val="0"/>
      <w:marRight w:val="0"/>
      <w:marTop w:val="0"/>
      <w:marBottom w:val="0"/>
      <w:divBdr>
        <w:top w:val="none" w:sz="0" w:space="0" w:color="auto"/>
        <w:left w:val="none" w:sz="0" w:space="0" w:color="auto"/>
        <w:bottom w:val="none" w:sz="0" w:space="0" w:color="auto"/>
        <w:right w:val="none" w:sz="0" w:space="0" w:color="auto"/>
      </w:divBdr>
    </w:div>
    <w:div w:id="92555495">
      <w:bodyDiv w:val="1"/>
      <w:marLeft w:val="0"/>
      <w:marRight w:val="0"/>
      <w:marTop w:val="0"/>
      <w:marBottom w:val="0"/>
      <w:divBdr>
        <w:top w:val="none" w:sz="0" w:space="0" w:color="auto"/>
        <w:left w:val="none" w:sz="0" w:space="0" w:color="auto"/>
        <w:bottom w:val="none" w:sz="0" w:space="0" w:color="auto"/>
        <w:right w:val="none" w:sz="0" w:space="0" w:color="auto"/>
      </w:divBdr>
    </w:div>
    <w:div w:id="92674434">
      <w:bodyDiv w:val="1"/>
      <w:marLeft w:val="0"/>
      <w:marRight w:val="0"/>
      <w:marTop w:val="0"/>
      <w:marBottom w:val="0"/>
      <w:divBdr>
        <w:top w:val="none" w:sz="0" w:space="0" w:color="auto"/>
        <w:left w:val="none" w:sz="0" w:space="0" w:color="auto"/>
        <w:bottom w:val="none" w:sz="0" w:space="0" w:color="auto"/>
        <w:right w:val="none" w:sz="0" w:space="0" w:color="auto"/>
      </w:divBdr>
    </w:div>
    <w:div w:id="92819769">
      <w:bodyDiv w:val="1"/>
      <w:marLeft w:val="0"/>
      <w:marRight w:val="0"/>
      <w:marTop w:val="0"/>
      <w:marBottom w:val="0"/>
      <w:divBdr>
        <w:top w:val="none" w:sz="0" w:space="0" w:color="auto"/>
        <w:left w:val="none" w:sz="0" w:space="0" w:color="auto"/>
        <w:bottom w:val="none" w:sz="0" w:space="0" w:color="auto"/>
        <w:right w:val="none" w:sz="0" w:space="0" w:color="auto"/>
      </w:divBdr>
    </w:div>
    <w:div w:id="93018484">
      <w:bodyDiv w:val="1"/>
      <w:marLeft w:val="0"/>
      <w:marRight w:val="0"/>
      <w:marTop w:val="0"/>
      <w:marBottom w:val="0"/>
      <w:divBdr>
        <w:top w:val="none" w:sz="0" w:space="0" w:color="auto"/>
        <w:left w:val="none" w:sz="0" w:space="0" w:color="auto"/>
        <w:bottom w:val="none" w:sz="0" w:space="0" w:color="auto"/>
        <w:right w:val="none" w:sz="0" w:space="0" w:color="auto"/>
      </w:divBdr>
    </w:div>
    <w:div w:id="93601701">
      <w:bodyDiv w:val="1"/>
      <w:marLeft w:val="0"/>
      <w:marRight w:val="0"/>
      <w:marTop w:val="0"/>
      <w:marBottom w:val="0"/>
      <w:divBdr>
        <w:top w:val="none" w:sz="0" w:space="0" w:color="auto"/>
        <w:left w:val="none" w:sz="0" w:space="0" w:color="auto"/>
        <w:bottom w:val="none" w:sz="0" w:space="0" w:color="auto"/>
        <w:right w:val="none" w:sz="0" w:space="0" w:color="auto"/>
      </w:divBdr>
    </w:div>
    <w:div w:id="96754480">
      <w:bodyDiv w:val="1"/>
      <w:marLeft w:val="0"/>
      <w:marRight w:val="0"/>
      <w:marTop w:val="0"/>
      <w:marBottom w:val="0"/>
      <w:divBdr>
        <w:top w:val="none" w:sz="0" w:space="0" w:color="auto"/>
        <w:left w:val="none" w:sz="0" w:space="0" w:color="auto"/>
        <w:bottom w:val="none" w:sz="0" w:space="0" w:color="auto"/>
        <w:right w:val="none" w:sz="0" w:space="0" w:color="auto"/>
      </w:divBdr>
    </w:div>
    <w:div w:id="96757675">
      <w:bodyDiv w:val="1"/>
      <w:marLeft w:val="0"/>
      <w:marRight w:val="0"/>
      <w:marTop w:val="0"/>
      <w:marBottom w:val="0"/>
      <w:divBdr>
        <w:top w:val="none" w:sz="0" w:space="0" w:color="auto"/>
        <w:left w:val="none" w:sz="0" w:space="0" w:color="auto"/>
        <w:bottom w:val="none" w:sz="0" w:space="0" w:color="auto"/>
        <w:right w:val="none" w:sz="0" w:space="0" w:color="auto"/>
      </w:divBdr>
    </w:div>
    <w:div w:id="96798464">
      <w:bodyDiv w:val="1"/>
      <w:marLeft w:val="0"/>
      <w:marRight w:val="0"/>
      <w:marTop w:val="0"/>
      <w:marBottom w:val="0"/>
      <w:divBdr>
        <w:top w:val="none" w:sz="0" w:space="0" w:color="auto"/>
        <w:left w:val="none" w:sz="0" w:space="0" w:color="auto"/>
        <w:bottom w:val="none" w:sz="0" w:space="0" w:color="auto"/>
        <w:right w:val="none" w:sz="0" w:space="0" w:color="auto"/>
      </w:divBdr>
    </w:div>
    <w:div w:id="96801456">
      <w:bodyDiv w:val="1"/>
      <w:marLeft w:val="0"/>
      <w:marRight w:val="0"/>
      <w:marTop w:val="0"/>
      <w:marBottom w:val="0"/>
      <w:divBdr>
        <w:top w:val="none" w:sz="0" w:space="0" w:color="auto"/>
        <w:left w:val="none" w:sz="0" w:space="0" w:color="auto"/>
        <w:bottom w:val="none" w:sz="0" w:space="0" w:color="auto"/>
        <w:right w:val="none" w:sz="0" w:space="0" w:color="auto"/>
      </w:divBdr>
    </w:div>
    <w:div w:id="97022258">
      <w:bodyDiv w:val="1"/>
      <w:marLeft w:val="0"/>
      <w:marRight w:val="0"/>
      <w:marTop w:val="0"/>
      <w:marBottom w:val="0"/>
      <w:divBdr>
        <w:top w:val="none" w:sz="0" w:space="0" w:color="auto"/>
        <w:left w:val="none" w:sz="0" w:space="0" w:color="auto"/>
        <w:bottom w:val="none" w:sz="0" w:space="0" w:color="auto"/>
        <w:right w:val="none" w:sz="0" w:space="0" w:color="auto"/>
      </w:divBdr>
    </w:div>
    <w:div w:id="97677451">
      <w:bodyDiv w:val="1"/>
      <w:marLeft w:val="0"/>
      <w:marRight w:val="0"/>
      <w:marTop w:val="0"/>
      <w:marBottom w:val="0"/>
      <w:divBdr>
        <w:top w:val="none" w:sz="0" w:space="0" w:color="auto"/>
        <w:left w:val="none" w:sz="0" w:space="0" w:color="auto"/>
        <w:bottom w:val="none" w:sz="0" w:space="0" w:color="auto"/>
        <w:right w:val="none" w:sz="0" w:space="0" w:color="auto"/>
      </w:divBdr>
    </w:div>
    <w:div w:id="98643986">
      <w:bodyDiv w:val="1"/>
      <w:marLeft w:val="0"/>
      <w:marRight w:val="0"/>
      <w:marTop w:val="0"/>
      <w:marBottom w:val="0"/>
      <w:divBdr>
        <w:top w:val="none" w:sz="0" w:space="0" w:color="auto"/>
        <w:left w:val="none" w:sz="0" w:space="0" w:color="auto"/>
        <w:bottom w:val="none" w:sz="0" w:space="0" w:color="auto"/>
        <w:right w:val="none" w:sz="0" w:space="0" w:color="auto"/>
      </w:divBdr>
    </w:div>
    <w:div w:id="99447385">
      <w:bodyDiv w:val="1"/>
      <w:marLeft w:val="0"/>
      <w:marRight w:val="0"/>
      <w:marTop w:val="0"/>
      <w:marBottom w:val="0"/>
      <w:divBdr>
        <w:top w:val="none" w:sz="0" w:space="0" w:color="auto"/>
        <w:left w:val="none" w:sz="0" w:space="0" w:color="auto"/>
        <w:bottom w:val="none" w:sz="0" w:space="0" w:color="auto"/>
        <w:right w:val="none" w:sz="0" w:space="0" w:color="auto"/>
      </w:divBdr>
    </w:div>
    <w:div w:id="101540764">
      <w:bodyDiv w:val="1"/>
      <w:marLeft w:val="0"/>
      <w:marRight w:val="0"/>
      <w:marTop w:val="0"/>
      <w:marBottom w:val="0"/>
      <w:divBdr>
        <w:top w:val="none" w:sz="0" w:space="0" w:color="auto"/>
        <w:left w:val="none" w:sz="0" w:space="0" w:color="auto"/>
        <w:bottom w:val="none" w:sz="0" w:space="0" w:color="auto"/>
        <w:right w:val="none" w:sz="0" w:space="0" w:color="auto"/>
      </w:divBdr>
    </w:div>
    <w:div w:id="102457592">
      <w:bodyDiv w:val="1"/>
      <w:marLeft w:val="0"/>
      <w:marRight w:val="0"/>
      <w:marTop w:val="0"/>
      <w:marBottom w:val="0"/>
      <w:divBdr>
        <w:top w:val="none" w:sz="0" w:space="0" w:color="auto"/>
        <w:left w:val="none" w:sz="0" w:space="0" w:color="auto"/>
        <w:bottom w:val="none" w:sz="0" w:space="0" w:color="auto"/>
        <w:right w:val="none" w:sz="0" w:space="0" w:color="auto"/>
      </w:divBdr>
    </w:div>
    <w:div w:id="103308419">
      <w:bodyDiv w:val="1"/>
      <w:marLeft w:val="0"/>
      <w:marRight w:val="0"/>
      <w:marTop w:val="0"/>
      <w:marBottom w:val="0"/>
      <w:divBdr>
        <w:top w:val="none" w:sz="0" w:space="0" w:color="auto"/>
        <w:left w:val="none" w:sz="0" w:space="0" w:color="auto"/>
        <w:bottom w:val="none" w:sz="0" w:space="0" w:color="auto"/>
        <w:right w:val="none" w:sz="0" w:space="0" w:color="auto"/>
      </w:divBdr>
    </w:div>
    <w:div w:id="104007295">
      <w:bodyDiv w:val="1"/>
      <w:marLeft w:val="0"/>
      <w:marRight w:val="0"/>
      <w:marTop w:val="0"/>
      <w:marBottom w:val="0"/>
      <w:divBdr>
        <w:top w:val="none" w:sz="0" w:space="0" w:color="auto"/>
        <w:left w:val="none" w:sz="0" w:space="0" w:color="auto"/>
        <w:bottom w:val="none" w:sz="0" w:space="0" w:color="auto"/>
        <w:right w:val="none" w:sz="0" w:space="0" w:color="auto"/>
      </w:divBdr>
    </w:div>
    <w:div w:id="104889704">
      <w:bodyDiv w:val="1"/>
      <w:marLeft w:val="0"/>
      <w:marRight w:val="0"/>
      <w:marTop w:val="0"/>
      <w:marBottom w:val="0"/>
      <w:divBdr>
        <w:top w:val="none" w:sz="0" w:space="0" w:color="auto"/>
        <w:left w:val="none" w:sz="0" w:space="0" w:color="auto"/>
        <w:bottom w:val="none" w:sz="0" w:space="0" w:color="auto"/>
        <w:right w:val="none" w:sz="0" w:space="0" w:color="auto"/>
      </w:divBdr>
    </w:div>
    <w:div w:id="105807489">
      <w:bodyDiv w:val="1"/>
      <w:marLeft w:val="0"/>
      <w:marRight w:val="0"/>
      <w:marTop w:val="0"/>
      <w:marBottom w:val="0"/>
      <w:divBdr>
        <w:top w:val="none" w:sz="0" w:space="0" w:color="auto"/>
        <w:left w:val="none" w:sz="0" w:space="0" w:color="auto"/>
        <w:bottom w:val="none" w:sz="0" w:space="0" w:color="auto"/>
        <w:right w:val="none" w:sz="0" w:space="0" w:color="auto"/>
      </w:divBdr>
    </w:div>
    <w:div w:id="106510943">
      <w:bodyDiv w:val="1"/>
      <w:marLeft w:val="0"/>
      <w:marRight w:val="0"/>
      <w:marTop w:val="0"/>
      <w:marBottom w:val="0"/>
      <w:divBdr>
        <w:top w:val="none" w:sz="0" w:space="0" w:color="auto"/>
        <w:left w:val="none" w:sz="0" w:space="0" w:color="auto"/>
        <w:bottom w:val="none" w:sz="0" w:space="0" w:color="auto"/>
        <w:right w:val="none" w:sz="0" w:space="0" w:color="auto"/>
      </w:divBdr>
    </w:div>
    <w:div w:id="107094220">
      <w:bodyDiv w:val="1"/>
      <w:marLeft w:val="0"/>
      <w:marRight w:val="0"/>
      <w:marTop w:val="0"/>
      <w:marBottom w:val="0"/>
      <w:divBdr>
        <w:top w:val="none" w:sz="0" w:space="0" w:color="auto"/>
        <w:left w:val="none" w:sz="0" w:space="0" w:color="auto"/>
        <w:bottom w:val="none" w:sz="0" w:space="0" w:color="auto"/>
        <w:right w:val="none" w:sz="0" w:space="0" w:color="auto"/>
      </w:divBdr>
    </w:div>
    <w:div w:id="107630224">
      <w:bodyDiv w:val="1"/>
      <w:marLeft w:val="0"/>
      <w:marRight w:val="0"/>
      <w:marTop w:val="0"/>
      <w:marBottom w:val="0"/>
      <w:divBdr>
        <w:top w:val="none" w:sz="0" w:space="0" w:color="auto"/>
        <w:left w:val="none" w:sz="0" w:space="0" w:color="auto"/>
        <w:bottom w:val="none" w:sz="0" w:space="0" w:color="auto"/>
        <w:right w:val="none" w:sz="0" w:space="0" w:color="auto"/>
      </w:divBdr>
    </w:div>
    <w:div w:id="108550132">
      <w:bodyDiv w:val="1"/>
      <w:marLeft w:val="0"/>
      <w:marRight w:val="0"/>
      <w:marTop w:val="0"/>
      <w:marBottom w:val="0"/>
      <w:divBdr>
        <w:top w:val="none" w:sz="0" w:space="0" w:color="auto"/>
        <w:left w:val="none" w:sz="0" w:space="0" w:color="auto"/>
        <w:bottom w:val="none" w:sz="0" w:space="0" w:color="auto"/>
        <w:right w:val="none" w:sz="0" w:space="0" w:color="auto"/>
      </w:divBdr>
    </w:div>
    <w:div w:id="108555142">
      <w:bodyDiv w:val="1"/>
      <w:marLeft w:val="0"/>
      <w:marRight w:val="0"/>
      <w:marTop w:val="0"/>
      <w:marBottom w:val="0"/>
      <w:divBdr>
        <w:top w:val="none" w:sz="0" w:space="0" w:color="auto"/>
        <w:left w:val="none" w:sz="0" w:space="0" w:color="auto"/>
        <w:bottom w:val="none" w:sz="0" w:space="0" w:color="auto"/>
        <w:right w:val="none" w:sz="0" w:space="0" w:color="auto"/>
      </w:divBdr>
    </w:div>
    <w:div w:id="109445760">
      <w:bodyDiv w:val="1"/>
      <w:marLeft w:val="0"/>
      <w:marRight w:val="0"/>
      <w:marTop w:val="0"/>
      <w:marBottom w:val="0"/>
      <w:divBdr>
        <w:top w:val="none" w:sz="0" w:space="0" w:color="auto"/>
        <w:left w:val="none" w:sz="0" w:space="0" w:color="auto"/>
        <w:bottom w:val="none" w:sz="0" w:space="0" w:color="auto"/>
        <w:right w:val="none" w:sz="0" w:space="0" w:color="auto"/>
      </w:divBdr>
    </w:div>
    <w:div w:id="109666060">
      <w:bodyDiv w:val="1"/>
      <w:marLeft w:val="0"/>
      <w:marRight w:val="0"/>
      <w:marTop w:val="0"/>
      <w:marBottom w:val="0"/>
      <w:divBdr>
        <w:top w:val="none" w:sz="0" w:space="0" w:color="auto"/>
        <w:left w:val="none" w:sz="0" w:space="0" w:color="auto"/>
        <w:bottom w:val="none" w:sz="0" w:space="0" w:color="auto"/>
        <w:right w:val="none" w:sz="0" w:space="0" w:color="auto"/>
      </w:divBdr>
    </w:div>
    <w:div w:id="110903852">
      <w:bodyDiv w:val="1"/>
      <w:marLeft w:val="0"/>
      <w:marRight w:val="0"/>
      <w:marTop w:val="0"/>
      <w:marBottom w:val="0"/>
      <w:divBdr>
        <w:top w:val="none" w:sz="0" w:space="0" w:color="auto"/>
        <w:left w:val="none" w:sz="0" w:space="0" w:color="auto"/>
        <w:bottom w:val="none" w:sz="0" w:space="0" w:color="auto"/>
        <w:right w:val="none" w:sz="0" w:space="0" w:color="auto"/>
      </w:divBdr>
    </w:div>
    <w:div w:id="111167798">
      <w:bodyDiv w:val="1"/>
      <w:marLeft w:val="0"/>
      <w:marRight w:val="0"/>
      <w:marTop w:val="0"/>
      <w:marBottom w:val="0"/>
      <w:divBdr>
        <w:top w:val="none" w:sz="0" w:space="0" w:color="auto"/>
        <w:left w:val="none" w:sz="0" w:space="0" w:color="auto"/>
        <w:bottom w:val="none" w:sz="0" w:space="0" w:color="auto"/>
        <w:right w:val="none" w:sz="0" w:space="0" w:color="auto"/>
      </w:divBdr>
    </w:div>
    <w:div w:id="111441345">
      <w:bodyDiv w:val="1"/>
      <w:marLeft w:val="0"/>
      <w:marRight w:val="0"/>
      <w:marTop w:val="0"/>
      <w:marBottom w:val="0"/>
      <w:divBdr>
        <w:top w:val="none" w:sz="0" w:space="0" w:color="auto"/>
        <w:left w:val="none" w:sz="0" w:space="0" w:color="auto"/>
        <w:bottom w:val="none" w:sz="0" w:space="0" w:color="auto"/>
        <w:right w:val="none" w:sz="0" w:space="0" w:color="auto"/>
      </w:divBdr>
    </w:div>
    <w:div w:id="112141048">
      <w:bodyDiv w:val="1"/>
      <w:marLeft w:val="0"/>
      <w:marRight w:val="0"/>
      <w:marTop w:val="0"/>
      <w:marBottom w:val="0"/>
      <w:divBdr>
        <w:top w:val="none" w:sz="0" w:space="0" w:color="auto"/>
        <w:left w:val="none" w:sz="0" w:space="0" w:color="auto"/>
        <w:bottom w:val="none" w:sz="0" w:space="0" w:color="auto"/>
        <w:right w:val="none" w:sz="0" w:space="0" w:color="auto"/>
      </w:divBdr>
    </w:div>
    <w:div w:id="112217142">
      <w:bodyDiv w:val="1"/>
      <w:marLeft w:val="0"/>
      <w:marRight w:val="0"/>
      <w:marTop w:val="0"/>
      <w:marBottom w:val="0"/>
      <w:divBdr>
        <w:top w:val="none" w:sz="0" w:space="0" w:color="auto"/>
        <w:left w:val="none" w:sz="0" w:space="0" w:color="auto"/>
        <w:bottom w:val="none" w:sz="0" w:space="0" w:color="auto"/>
        <w:right w:val="none" w:sz="0" w:space="0" w:color="auto"/>
      </w:divBdr>
    </w:div>
    <w:div w:id="112986409">
      <w:bodyDiv w:val="1"/>
      <w:marLeft w:val="0"/>
      <w:marRight w:val="0"/>
      <w:marTop w:val="0"/>
      <w:marBottom w:val="0"/>
      <w:divBdr>
        <w:top w:val="none" w:sz="0" w:space="0" w:color="auto"/>
        <w:left w:val="none" w:sz="0" w:space="0" w:color="auto"/>
        <w:bottom w:val="none" w:sz="0" w:space="0" w:color="auto"/>
        <w:right w:val="none" w:sz="0" w:space="0" w:color="auto"/>
      </w:divBdr>
    </w:div>
    <w:div w:id="113642299">
      <w:bodyDiv w:val="1"/>
      <w:marLeft w:val="0"/>
      <w:marRight w:val="0"/>
      <w:marTop w:val="0"/>
      <w:marBottom w:val="0"/>
      <w:divBdr>
        <w:top w:val="none" w:sz="0" w:space="0" w:color="auto"/>
        <w:left w:val="none" w:sz="0" w:space="0" w:color="auto"/>
        <w:bottom w:val="none" w:sz="0" w:space="0" w:color="auto"/>
        <w:right w:val="none" w:sz="0" w:space="0" w:color="auto"/>
      </w:divBdr>
    </w:div>
    <w:div w:id="113794132">
      <w:bodyDiv w:val="1"/>
      <w:marLeft w:val="0"/>
      <w:marRight w:val="0"/>
      <w:marTop w:val="0"/>
      <w:marBottom w:val="0"/>
      <w:divBdr>
        <w:top w:val="none" w:sz="0" w:space="0" w:color="auto"/>
        <w:left w:val="none" w:sz="0" w:space="0" w:color="auto"/>
        <w:bottom w:val="none" w:sz="0" w:space="0" w:color="auto"/>
        <w:right w:val="none" w:sz="0" w:space="0" w:color="auto"/>
      </w:divBdr>
    </w:div>
    <w:div w:id="114644387">
      <w:bodyDiv w:val="1"/>
      <w:marLeft w:val="0"/>
      <w:marRight w:val="0"/>
      <w:marTop w:val="0"/>
      <w:marBottom w:val="0"/>
      <w:divBdr>
        <w:top w:val="none" w:sz="0" w:space="0" w:color="auto"/>
        <w:left w:val="none" w:sz="0" w:space="0" w:color="auto"/>
        <w:bottom w:val="none" w:sz="0" w:space="0" w:color="auto"/>
        <w:right w:val="none" w:sz="0" w:space="0" w:color="auto"/>
      </w:divBdr>
    </w:div>
    <w:div w:id="118188927">
      <w:bodyDiv w:val="1"/>
      <w:marLeft w:val="0"/>
      <w:marRight w:val="0"/>
      <w:marTop w:val="0"/>
      <w:marBottom w:val="0"/>
      <w:divBdr>
        <w:top w:val="none" w:sz="0" w:space="0" w:color="auto"/>
        <w:left w:val="none" w:sz="0" w:space="0" w:color="auto"/>
        <w:bottom w:val="none" w:sz="0" w:space="0" w:color="auto"/>
        <w:right w:val="none" w:sz="0" w:space="0" w:color="auto"/>
      </w:divBdr>
    </w:div>
    <w:div w:id="119804601">
      <w:bodyDiv w:val="1"/>
      <w:marLeft w:val="0"/>
      <w:marRight w:val="0"/>
      <w:marTop w:val="0"/>
      <w:marBottom w:val="0"/>
      <w:divBdr>
        <w:top w:val="none" w:sz="0" w:space="0" w:color="auto"/>
        <w:left w:val="none" w:sz="0" w:space="0" w:color="auto"/>
        <w:bottom w:val="none" w:sz="0" w:space="0" w:color="auto"/>
        <w:right w:val="none" w:sz="0" w:space="0" w:color="auto"/>
      </w:divBdr>
    </w:div>
    <w:div w:id="120225112">
      <w:bodyDiv w:val="1"/>
      <w:marLeft w:val="0"/>
      <w:marRight w:val="0"/>
      <w:marTop w:val="0"/>
      <w:marBottom w:val="0"/>
      <w:divBdr>
        <w:top w:val="none" w:sz="0" w:space="0" w:color="auto"/>
        <w:left w:val="none" w:sz="0" w:space="0" w:color="auto"/>
        <w:bottom w:val="none" w:sz="0" w:space="0" w:color="auto"/>
        <w:right w:val="none" w:sz="0" w:space="0" w:color="auto"/>
      </w:divBdr>
    </w:div>
    <w:div w:id="122162637">
      <w:bodyDiv w:val="1"/>
      <w:marLeft w:val="0"/>
      <w:marRight w:val="0"/>
      <w:marTop w:val="0"/>
      <w:marBottom w:val="0"/>
      <w:divBdr>
        <w:top w:val="none" w:sz="0" w:space="0" w:color="auto"/>
        <w:left w:val="none" w:sz="0" w:space="0" w:color="auto"/>
        <w:bottom w:val="none" w:sz="0" w:space="0" w:color="auto"/>
        <w:right w:val="none" w:sz="0" w:space="0" w:color="auto"/>
      </w:divBdr>
    </w:div>
    <w:div w:id="124083817">
      <w:bodyDiv w:val="1"/>
      <w:marLeft w:val="0"/>
      <w:marRight w:val="0"/>
      <w:marTop w:val="0"/>
      <w:marBottom w:val="0"/>
      <w:divBdr>
        <w:top w:val="none" w:sz="0" w:space="0" w:color="auto"/>
        <w:left w:val="none" w:sz="0" w:space="0" w:color="auto"/>
        <w:bottom w:val="none" w:sz="0" w:space="0" w:color="auto"/>
        <w:right w:val="none" w:sz="0" w:space="0" w:color="auto"/>
      </w:divBdr>
    </w:div>
    <w:div w:id="124198512">
      <w:bodyDiv w:val="1"/>
      <w:marLeft w:val="0"/>
      <w:marRight w:val="0"/>
      <w:marTop w:val="0"/>
      <w:marBottom w:val="0"/>
      <w:divBdr>
        <w:top w:val="none" w:sz="0" w:space="0" w:color="auto"/>
        <w:left w:val="none" w:sz="0" w:space="0" w:color="auto"/>
        <w:bottom w:val="none" w:sz="0" w:space="0" w:color="auto"/>
        <w:right w:val="none" w:sz="0" w:space="0" w:color="auto"/>
      </w:divBdr>
    </w:div>
    <w:div w:id="124860124">
      <w:bodyDiv w:val="1"/>
      <w:marLeft w:val="0"/>
      <w:marRight w:val="0"/>
      <w:marTop w:val="0"/>
      <w:marBottom w:val="0"/>
      <w:divBdr>
        <w:top w:val="none" w:sz="0" w:space="0" w:color="auto"/>
        <w:left w:val="none" w:sz="0" w:space="0" w:color="auto"/>
        <w:bottom w:val="none" w:sz="0" w:space="0" w:color="auto"/>
        <w:right w:val="none" w:sz="0" w:space="0" w:color="auto"/>
      </w:divBdr>
    </w:div>
    <w:div w:id="125123569">
      <w:bodyDiv w:val="1"/>
      <w:marLeft w:val="0"/>
      <w:marRight w:val="0"/>
      <w:marTop w:val="0"/>
      <w:marBottom w:val="0"/>
      <w:divBdr>
        <w:top w:val="none" w:sz="0" w:space="0" w:color="auto"/>
        <w:left w:val="none" w:sz="0" w:space="0" w:color="auto"/>
        <w:bottom w:val="none" w:sz="0" w:space="0" w:color="auto"/>
        <w:right w:val="none" w:sz="0" w:space="0" w:color="auto"/>
      </w:divBdr>
    </w:div>
    <w:div w:id="126551522">
      <w:bodyDiv w:val="1"/>
      <w:marLeft w:val="0"/>
      <w:marRight w:val="0"/>
      <w:marTop w:val="0"/>
      <w:marBottom w:val="0"/>
      <w:divBdr>
        <w:top w:val="none" w:sz="0" w:space="0" w:color="auto"/>
        <w:left w:val="none" w:sz="0" w:space="0" w:color="auto"/>
        <w:bottom w:val="none" w:sz="0" w:space="0" w:color="auto"/>
        <w:right w:val="none" w:sz="0" w:space="0" w:color="auto"/>
      </w:divBdr>
    </w:div>
    <w:div w:id="126702495">
      <w:bodyDiv w:val="1"/>
      <w:marLeft w:val="0"/>
      <w:marRight w:val="0"/>
      <w:marTop w:val="0"/>
      <w:marBottom w:val="0"/>
      <w:divBdr>
        <w:top w:val="none" w:sz="0" w:space="0" w:color="auto"/>
        <w:left w:val="none" w:sz="0" w:space="0" w:color="auto"/>
        <w:bottom w:val="none" w:sz="0" w:space="0" w:color="auto"/>
        <w:right w:val="none" w:sz="0" w:space="0" w:color="auto"/>
      </w:divBdr>
    </w:div>
    <w:div w:id="126704975">
      <w:bodyDiv w:val="1"/>
      <w:marLeft w:val="0"/>
      <w:marRight w:val="0"/>
      <w:marTop w:val="0"/>
      <w:marBottom w:val="0"/>
      <w:divBdr>
        <w:top w:val="none" w:sz="0" w:space="0" w:color="auto"/>
        <w:left w:val="none" w:sz="0" w:space="0" w:color="auto"/>
        <w:bottom w:val="none" w:sz="0" w:space="0" w:color="auto"/>
        <w:right w:val="none" w:sz="0" w:space="0" w:color="auto"/>
      </w:divBdr>
    </w:div>
    <w:div w:id="127599673">
      <w:bodyDiv w:val="1"/>
      <w:marLeft w:val="0"/>
      <w:marRight w:val="0"/>
      <w:marTop w:val="0"/>
      <w:marBottom w:val="0"/>
      <w:divBdr>
        <w:top w:val="none" w:sz="0" w:space="0" w:color="auto"/>
        <w:left w:val="none" w:sz="0" w:space="0" w:color="auto"/>
        <w:bottom w:val="none" w:sz="0" w:space="0" w:color="auto"/>
        <w:right w:val="none" w:sz="0" w:space="0" w:color="auto"/>
      </w:divBdr>
    </w:div>
    <w:div w:id="128132446">
      <w:bodyDiv w:val="1"/>
      <w:marLeft w:val="0"/>
      <w:marRight w:val="0"/>
      <w:marTop w:val="0"/>
      <w:marBottom w:val="0"/>
      <w:divBdr>
        <w:top w:val="none" w:sz="0" w:space="0" w:color="auto"/>
        <w:left w:val="none" w:sz="0" w:space="0" w:color="auto"/>
        <w:bottom w:val="none" w:sz="0" w:space="0" w:color="auto"/>
        <w:right w:val="none" w:sz="0" w:space="0" w:color="auto"/>
      </w:divBdr>
    </w:div>
    <w:div w:id="129326876">
      <w:bodyDiv w:val="1"/>
      <w:marLeft w:val="0"/>
      <w:marRight w:val="0"/>
      <w:marTop w:val="0"/>
      <w:marBottom w:val="0"/>
      <w:divBdr>
        <w:top w:val="none" w:sz="0" w:space="0" w:color="auto"/>
        <w:left w:val="none" w:sz="0" w:space="0" w:color="auto"/>
        <w:bottom w:val="none" w:sz="0" w:space="0" w:color="auto"/>
        <w:right w:val="none" w:sz="0" w:space="0" w:color="auto"/>
      </w:divBdr>
    </w:div>
    <w:div w:id="132868402">
      <w:bodyDiv w:val="1"/>
      <w:marLeft w:val="0"/>
      <w:marRight w:val="0"/>
      <w:marTop w:val="0"/>
      <w:marBottom w:val="0"/>
      <w:divBdr>
        <w:top w:val="none" w:sz="0" w:space="0" w:color="auto"/>
        <w:left w:val="none" w:sz="0" w:space="0" w:color="auto"/>
        <w:bottom w:val="none" w:sz="0" w:space="0" w:color="auto"/>
        <w:right w:val="none" w:sz="0" w:space="0" w:color="auto"/>
      </w:divBdr>
    </w:div>
    <w:div w:id="132871473">
      <w:bodyDiv w:val="1"/>
      <w:marLeft w:val="0"/>
      <w:marRight w:val="0"/>
      <w:marTop w:val="0"/>
      <w:marBottom w:val="0"/>
      <w:divBdr>
        <w:top w:val="none" w:sz="0" w:space="0" w:color="auto"/>
        <w:left w:val="none" w:sz="0" w:space="0" w:color="auto"/>
        <w:bottom w:val="none" w:sz="0" w:space="0" w:color="auto"/>
        <w:right w:val="none" w:sz="0" w:space="0" w:color="auto"/>
      </w:divBdr>
    </w:div>
    <w:div w:id="134835470">
      <w:bodyDiv w:val="1"/>
      <w:marLeft w:val="0"/>
      <w:marRight w:val="0"/>
      <w:marTop w:val="0"/>
      <w:marBottom w:val="0"/>
      <w:divBdr>
        <w:top w:val="none" w:sz="0" w:space="0" w:color="auto"/>
        <w:left w:val="none" w:sz="0" w:space="0" w:color="auto"/>
        <w:bottom w:val="none" w:sz="0" w:space="0" w:color="auto"/>
        <w:right w:val="none" w:sz="0" w:space="0" w:color="auto"/>
      </w:divBdr>
    </w:div>
    <w:div w:id="142091251">
      <w:bodyDiv w:val="1"/>
      <w:marLeft w:val="0"/>
      <w:marRight w:val="0"/>
      <w:marTop w:val="0"/>
      <w:marBottom w:val="0"/>
      <w:divBdr>
        <w:top w:val="none" w:sz="0" w:space="0" w:color="auto"/>
        <w:left w:val="none" w:sz="0" w:space="0" w:color="auto"/>
        <w:bottom w:val="none" w:sz="0" w:space="0" w:color="auto"/>
        <w:right w:val="none" w:sz="0" w:space="0" w:color="auto"/>
      </w:divBdr>
    </w:div>
    <w:div w:id="142890193">
      <w:bodyDiv w:val="1"/>
      <w:marLeft w:val="0"/>
      <w:marRight w:val="0"/>
      <w:marTop w:val="0"/>
      <w:marBottom w:val="0"/>
      <w:divBdr>
        <w:top w:val="none" w:sz="0" w:space="0" w:color="auto"/>
        <w:left w:val="none" w:sz="0" w:space="0" w:color="auto"/>
        <w:bottom w:val="none" w:sz="0" w:space="0" w:color="auto"/>
        <w:right w:val="none" w:sz="0" w:space="0" w:color="auto"/>
      </w:divBdr>
    </w:div>
    <w:div w:id="143081702">
      <w:bodyDiv w:val="1"/>
      <w:marLeft w:val="0"/>
      <w:marRight w:val="0"/>
      <w:marTop w:val="0"/>
      <w:marBottom w:val="0"/>
      <w:divBdr>
        <w:top w:val="none" w:sz="0" w:space="0" w:color="auto"/>
        <w:left w:val="none" w:sz="0" w:space="0" w:color="auto"/>
        <w:bottom w:val="none" w:sz="0" w:space="0" w:color="auto"/>
        <w:right w:val="none" w:sz="0" w:space="0" w:color="auto"/>
      </w:divBdr>
    </w:div>
    <w:div w:id="143393139">
      <w:bodyDiv w:val="1"/>
      <w:marLeft w:val="0"/>
      <w:marRight w:val="0"/>
      <w:marTop w:val="0"/>
      <w:marBottom w:val="0"/>
      <w:divBdr>
        <w:top w:val="none" w:sz="0" w:space="0" w:color="auto"/>
        <w:left w:val="none" w:sz="0" w:space="0" w:color="auto"/>
        <w:bottom w:val="none" w:sz="0" w:space="0" w:color="auto"/>
        <w:right w:val="none" w:sz="0" w:space="0" w:color="auto"/>
      </w:divBdr>
    </w:div>
    <w:div w:id="145705746">
      <w:bodyDiv w:val="1"/>
      <w:marLeft w:val="0"/>
      <w:marRight w:val="0"/>
      <w:marTop w:val="0"/>
      <w:marBottom w:val="0"/>
      <w:divBdr>
        <w:top w:val="none" w:sz="0" w:space="0" w:color="auto"/>
        <w:left w:val="none" w:sz="0" w:space="0" w:color="auto"/>
        <w:bottom w:val="none" w:sz="0" w:space="0" w:color="auto"/>
        <w:right w:val="none" w:sz="0" w:space="0" w:color="auto"/>
      </w:divBdr>
    </w:div>
    <w:div w:id="146829543">
      <w:bodyDiv w:val="1"/>
      <w:marLeft w:val="0"/>
      <w:marRight w:val="0"/>
      <w:marTop w:val="0"/>
      <w:marBottom w:val="0"/>
      <w:divBdr>
        <w:top w:val="none" w:sz="0" w:space="0" w:color="auto"/>
        <w:left w:val="none" w:sz="0" w:space="0" w:color="auto"/>
        <w:bottom w:val="none" w:sz="0" w:space="0" w:color="auto"/>
        <w:right w:val="none" w:sz="0" w:space="0" w:color="auto"/>
      </w:divBdr>
    </w:div>
    <w:div w:id="148832451">
      <w:bodyDiv w:val="1"/>
      <w:marLeft w:val="0"/>
      <w:marRight w:val="0"/>
      <w:marTop w:val="0"/>
      <w:marBottom w:val="0"/>
      <w:divBdr>
        <w:top w:val="none" w:sz="0" w:space="0" w:color="auto"/>
        <w:left w:val="none" w:sz="0" w:space="0" w:color="auto"/>
        <w:bottom w:val="none" w:sz="0" w:space="0" w:color="auto"/>
        <w:right w:val="none" w:sz="0" w:space="0" w:color="auto"/>
      </w:divBdr>
    </w:div>
    <w:div w:id="149368650">
      <w:bodyDiv w:val="1"/>
      <w:marLeft w:val="0"/>
      <w:marRight w:val="0"/>
      <w:marTop w:val="0"/>
      <w:marBottom w:val="0"/>
      <w:divBdr>
        <w:top w:val="none" w:sz="0" w:space="0" w:color="auto"/>
        <w:left w:val="none" w:sz="0" w:space="0" w:color="auto"/>
        <w:bottom w:val="none" w:sz="0" w:space="0" w:color="auto"/>
        <w:right w:val="none" w:sz="0" w:space="0" w:color="auto"/>
      </w:divBdr>
    </w:div>
    <w:div w:id="149445835">
      <w:bodyDiv w:val="1"/>
      <w:marLeft w:val="0"/>
      <w:marRight w:val="0"/>
      <w:marTop w:val="0"/>
      <w:marBottom w:val="0"/>
      <w:divBdr>
        <w:top w:val="none" w:sz="0" w:space="0" w:color="auto"/>
        <w:left w:val="none" w:sz="0" w:space="0" w:color="auto"/>
        <w:bottom w:val="none" w:sz="0" w:space="0" w:color="auto"/>
        <w:right w:val="none" w:sz="0" w:space="0" w:color="auto"/>
      </w:divBdr>
    </w:div>
    <w:div w:id="153378412">
      <w:bodyDiv w:val="1"/>
      <w:marLeft w:val="0"/>
      <w:marRight w:val="0"/>
      <w:marTop w:val="0"/>
      <w:marBottom w:val="0"/>
      <w:divBdr>
        <w:top w:val="none" w:sz="0" w:space="0" w:color="auto"/>
        <w:left w:val="none" w:sz="0" w:space="0" w:color="auto"/>
        <w:bottom w:val="none" w:sz="0" w:space="0" w:color="auto"/>
        <w:right w:val="none" w:sz="0" w:space="0" w:color="auto"/>
      </w:divBdr>
    </w:div>
    <w:div w:id="153643591">
      <w:bodyDiv w:val="1"/>
      <w:marLeft w:val="0"/>
      <w:marRight w:val="0"/>
      <w:marTop w:val="0"/>
      <w:marBottom w:val="0"/>
      <w:divBdr>
        <w:top w:val="none" w:sz="0" w:space="0" w:color="auto"/>
        <w:left w:val="none" w:sz="0" w:space="0" w:color="auto"/>
        <w:bottom w:val="none" w:sz="0" w:space="0" w:color="auto"/>
        <w:right w:val="none" w:sz="0" w:space="0" w:color="auto"/>
      </w:divBdr>
    </w:div>
    <w:div w:id="155270616">
      <w:bodyDiv w:val="1"/>
      <w:marLeft w:val="0"/>
      <w:marRight w:val="0"/>
      <w:marTop w:val="0"/>
      <w:marBottom w:val="0"/>
      <w:divBdr>
        <w:top w:val="none" w:sz="0" w:space="0" w:color="auto"/>
        <w:left w:val="none" w:sz="0" w:space="0" w:color="auto"/>
        <w:bottom w:val="none" w:sz="0" w:space="0" w:color="auto"/>
        <w:right w:val="none" w:sz="0" w:space="0" w:color="auto"/>
      </w:divBdr>
    </w:div>
    <w:div w:id="156310097">
      <w:bodyDiv w:val="1"/>
      <w:marLeft w:val="0"/>
      <w:marRight w:val="0"/>
      <w:marTop w:val="0"/>
      <w:marBottom w:val="0"/>
      <w:divBdr>
        <w:top w:val="none" w:sz="0" w:space="0" w:color="auto"/>
        <w:left w:val="none" w:sz="0" w:space="0" w:color="auto"/>
        <w:bottom w:val="none" w:sz="0" w:space="0" w:color="auto"/>
        <w:right w:val="none" w:sz="0" w:space="0" w:color="auto"/>
      </w:divBdr>
    </w:div>
    <w:div w:id="158622053">
      <w:bodyDiv w:val="1"/>
      <w:marLeft w:val="0"/>
      <w:marRight w:val="0"/>
      <w:marTop w:val="0"/>
      <w:marBottom w:val="0"/>
      <w:divBdr>
        <w:top w:val="none" w:sz="0" w:space="0" w:color="auto"/>
        <w:left w:val="none" w:sz="0" w:space="0" w:color="auto"/>
        <w:bottom w:val="none" w:sz="0" w:space="0" w:color="auto"/>
        <w:right w:val="none" w:sz="0" w:space="0" w:color="auto"/>
      </w:divBdr>
    </w:div>
    <w:div w:id="159808532">
      <w:bodyDiv w:val="1"/>
      <w:marLeft w:val="0"/>
      <w:marRight w:val="0"/>
      <w:marTop w:val="0"/>
      <w:marBottom w:val="0"/>
      <w:divBdr>
        <w:top w:val="none" w:sz="0" w:space="0" w:color="auto"/>
        <w:left w:val="none" w:sz="0" w:space="0" w:color="auto"/>
        <w:bottom w:val="none" w:sz="0" w:space="0" w:color="auto"/>
        <w:right w:val="none" w:sz="0" w:space="0" w:color="auto"/>
      </w:divBdr>
    </w:div>
    <w:div w:id="161239982">
      <w:bodyDiv w:val="1"/>
      <w:marLeft w:val="0"/>
      <w:marRight w:val="0"/>
      <w:marTop w:val="0"/>
      <w:marBottom w:val="0"/>
      <w:divBdr>
        <w:top w:val="none" w:sz="0" w:space="0" w:color="auto"/>
        <w:left w:val="none" w:sz="0" w:space="0" w:color="auto"/>
        <w:bottom w:val="none" w:sz="0" w:space="0" w:color="auto"/>
        <w:right w:val="none" w:sz="0" w:space="0" w:color="auto"/>
      </w:divBdr>
    </w:div>
    <w:div w:id="161507871">
      <w:bodyDiv w:val="1"/>
      <w:marLeft w:val="0"/>
      <w:marRight w:val="0"/>
      <w:marTop w:val="0"/>
      <w:marBottom w:val="0"/>
      <w:divBdr>
        <w:top w:val="none" w:sz="0" w:space="0" w:color="auto"/>
        <w:left w:val="none" w:sz="0" w:space="0" w:color="auto"/>
        <w:bottom w:val="none" w:sz="0" w:space="0" w:color="auto"/>
        <w:right w:val="none" w:sz="0" w:space="0" w:color="auto"/>
      </w:divBdr>
    </w:div>
    <w:div w:id="161899461">
      <w:bodyDiv w:val="1"/>
      <w:marLeft w:val="0"/>
      <w:marRight w:val="0"/>
      <w:marTop w:val="0"/>
      <w:marBottom w:val="0"/>
      <w:divBdr>
        <w:top w:val="none" w:sz="0" w:space="0" w:color="auto"/>
        <w:left w:val="none" w:sz="0" w:space="0" w:color="auto"/>
        <w:bottom w:val="none" w:sz="0" w:space="0" w:color="auto"/>
        <w:right w:val="none" w:sz="0" w:space="0" w:color="auto"/>
      </w:divBdr>
    </w:div>
    <w:div w:id="163321413">
      <w:bodyDiv w:val="1"/>
      <w:marLeft w:val="0"/>
      <w:marRight w:val="0"/>
      <w:marTop w:val="0"/>
      <w:marBottom w:val="0"/>
      <w:divBdr>
        <w:top w:val="none" w:sz="0" w:space="0" w:color="auto"/>
        <w:left w:val="none" w:sz="0" w:space="0" w:color="auto"/>
        <w:bottom w:val="none" w:sz="0" w:space="0" w:color="auto"/>
        <w:right w:val="none" w:sz="0" w:space="0" w:color="auto"/>
      </w:divBdr>
    </w:div>
    <w:div w:id="163327672">
      <w:bodyDiv w:val="1"/>
      <w:marLeft w:val="0"/>
      <w:marRight w:val="0"/>
      <w:marTop w:val="0"/>
      <w:marBottom w:val="0"/>
      <w:divBdr>
        <w:top w:val="none" w:sz="0" w:space="0" w:color="auto"/>
        <w:left w:val="none" w:sz="0" w:space="0" w:color="auto"/>
        <w:bottom w:val="none" w:sz="0" w:space="0" w:color="auto"/>
        <w:right w:val="none" w:sz="0" w:space="0" w:color="auto"/>
      </w:divBdr>
    </w:div>
    <w:div w:id="163398307">
      <w:bodyDiv w:val="1"/>
      <w:marLeft w:val="0"/>
      <w:marRight w:val="0"/>
      <w:marTop w:val="0"/>
      <w:marBottom w:val="0"/>
      <w:divBdr>
        <w:top w:val="none" w:sz="0" w:space="0" w:color="auto"/>
        <w:left w:val="none" w:sz="0" w:space="0" w:color="auto"/>
        <w:bottom w:val="none" w:sz="0" w:space="0" w:color="auto"/>
        <w:right w:val="none" w:sz="0" w:space="0" w:color="auto"/>
      </w:divBdr>
    </w:div>
    <w:div w:id="164783837">
      <w:bodyDiv w:val="1"/>
      <w:marLeft w:val="0"/>
      <w:marRight w:val="0"/>
      <w:marTop w:val="0"/>
      <w:marBottom w:val="0"/>
      <w:divBdr>
        <w:top w:val="none" w:sz="0" w:space="0" w:color="auto"/>
        <w:left w:val="none" w:sz="0" w:space="0" w:color="auto"/>
        <w:bottom w:val="none" w:sz="0" w:space="0" w:color="auto"/>
        <w:right w:val="none" w:sz="0" w:space="0" w:color="auto"/>
      </w:divBdr>
    </w:div>
    <w:div w:id="164826730">
      <w:bodyDiv w:val="1"/>
      <w:marLeft w:val="0"/>
      <w:marRight w:val="0"/>
      <w:marTop w:val="0"/>
      <w:marBottom w:val="0"/>
      <w:divBdr>
        <w:top w:val="none" w:sz="0" w:space="0" w:color="auto"/>
        <w:left w:val="none" w:sz="0" w:space="0" w:color="auto"/>
        <w:bottom w:val="none" w:sz="0" w:space="0" w:color="auto"/>
        <w:right w:val="none" w:sz="0" w:space="0" w:color="auto"/>
      </w:divBdr>
    </w:div>
    <w:div w:id="164902410">
      <w:bodyDiv w:val="1"/>
      <w:marLeft w:val="0"/>
      <w:marRight w:val="0"/>
      <w:marTop w:val="0"/>
      <w:marBottom w:val="0"/>
      <w:divBdr>
        <w:top w:val="none" w:sz="0" w:space="0" w:color="auto"/>
        <w:left w:val="none" w:sz="0" w:space="0" w:color="auto"/>
        <w:bottom w:val="none" w:sz="0" w:space="0" w:color="auto"/>
        <w:right w:val="none" w:sz="0" w:space="0" w:color="auto"/>
      </w:divBdr>
    </w:div>
    <w:div w:id="164975242">
      <w:bodyDiv w:val="1"/>
      <w:marLeft w:val="0"/>
      <w:marRight w:val="0"/>
      <w:marTop w:val="0"/>
      <w:marBottom w:val="0"/>
      <w:divBdr>
        <w:top w:val="none" w:sz="0" w:space="0" w:color="auto"/>
        <w:left w:val="none" w:sz="0" w:space="0" w:color="auto"/>
        <w:bottom w:val="none" w:sz="0" w:space="0" w:color="auto"/>
        <w:right w:val="none" w:sz="0" w:space="0" w:color="auto"/>
      </w:divBdr>
    </w:div>
    <w:div w:id="165365573">
      <w:bodyDiv w:val="1"/>
      <w:marLeft w:val="0"/>
      <w:marRight w:val="0"/>
      <w:marTop w:val="0"/>
      <w:marBottom w:val="0"/>
      <w:divBdr>
        <w:top w:val="none" w:sz="0" w:space="0" w:color="auto"/>
        <w:left w:val="none" w:sz="0" w:space="0" w:color="auto"/>
        <w:bottom w:val="none" w:sz="0" w:space="0" w:color="auto"/>
        <w:right w:val="none" w:sz="0" w:space="0" w:color="auto"/>
      </w:divBdr>
    </w:div>
    <w:div w:id="165677826">
      <w:bodyDiv w:val="1"/>
      <w:marLeft w:val="0"/>
      <w:marRight w:val="0"/>
      <w:marTop w:val="0"/>
      <w:marBottom w:val="0"/>
      <w:divBdr>
        <w:top w:val="none" w:sz="0" w:space="0" w:color="auto"/>
        <w:left w:val="none" w:sz="0" w:space="0" w:color="auto"/>
        <w:bottom w:val="none" w:sz="0" w:space="0" w:color="auto"/>
        <w:right w:val="none" w:sz="0" w:space="0" w:color="auto"/>
      </w:divBdr>
    </w:div>
    <w:div w:id="167602743">
      <w:bodyDiv w:val="1"/>
      <w:marLeft w:val="0"/>
      <w:marRight w:val="0"/>
      <w:marTop w:val="0"/>
      <w:marBottom w:val="0"/>
      <w:divBdr>
        <w:top w:val="none" w:sz="0" w:space="0" w:color="auto"/>
        <w:left w:val="none" w:sz="0" w:space="0" w:color="auto"/>
        <w:bottom w:val="none" w:sz="0" w:space="0" w:color="auto"/>
        <w:right w:val="none" w:sz="0" w:space="0" w:color="auto"/>
      </w:divBdr>
    </w:div>
    <w:div w:id="167713957">
      <w:bodyDiv w:val="1"/>
      <w:marLeft w:val="0"/>
      <w:marRight w:val="0"/>
      <w:marTop w:val="0"/>
      <w:marBottom w:val="0"/>
      <w:divBdr>
        <w:top w:val="none" w:sz="0" w:space="0" w:color="auto"/>
        <w:left w:val="none" w:sz="0" w:space="0" w:color="auto"/>
        <w:bottom w:val="none" w:sz="0" w:space="0" w:color="auto"/>
        <w:right w:val="none" w:sz="0" w:space="0" w:color="auto"/>
      </w:divBdr>
    </w:div>
    <w:div w:id="170410728">
      <w:bodyDiv w:val="1"/>
      <w:marLeft w:val="0"/>
      <w:marRight w:val="0"/>
      <w:marTop w:val="0"/>
      <w:marBottom w:val="0"/>
      <w:divBdr>
        <w:top w:val="none" w:sz="0" w:space="0" w:color="auto"/>
        <w:left w:val="none" w:sz="0" w:space="0" w:color="auto"/>
        <w:bottom w:val="none" w:sz="0" w:space="0" w:color="auto"/>
        <w:right w:val="none" w:sz="0" w:space="0" w:color="auto"/>
      </w:divBdr>
    </w:div>
    <w:div w:id="170725513">
      <w:bodyDiv w:val="1"/>
      <w:marLeft w:val="0"/>
      <w:marRight w:val="0"/>
      <w:marTop w:val="0"/>
      <w:marBottom w:val="0"/>
      <w:divBdr>
        <w:top w:val="none" w:sz="0" w:space="0" w:color="auto"/>
        <w:left w:val="none" w:sz="0" w:space="0" w:color="auto"/>
        <w:bottom w:val="none" w:sz="0" w:space="0" w:color="auto"/>
        <w:right w:val="none" w:sz="0" w:space="0" w:color="auto"/>
      </w:divBdr>
    </w:div>
    <w:div w:id="170992390">
      <w:bodyDiv w:val="1"/>
      <w:marLeft w:val="0"/>
      <w:marRight w:val="0"/>
      <w:marTop w:val="0"/>
      <w:marBottom w:val="0"/>
      <w:divBdr>
        <w:top w:val="none" w:sz="0" w:space="0" w:color="auto"/>
        <w:left w:val="none" w:sz="0" w:space="0" w:color="auto"/>
        <w:bottom w:val="none" w:sz="0" w:space="0" w:color="auto"/>
        <w:right w:val="none" w:sz="0" w:space="0" w:color="auto"/>
      </w:divBdr>
    </w:div>
    <w:div w:id="171384066">
      <w:bodyDiv w:val="1"/>
      <w:marLeft w:val="0"/>
      <w:marRight w:val="0"/>
      <w:marTop w:val="0"/>
      <w:marBottom w:val="0"/>
      <w:divBdr>
        <w:top w:val="none" w:sz="0" w:space="0" w:color="auto"/>
        <w:left w:val="none" w:sz="0" w:space="0" w:color="auto"/>
        <w:bottom w:val="none" w:sz="0" w:space="0" w:color="auto"/>
        <w:right w:val="none" w:sz="0" w:space="0" w:color="auto"/>
      </w:divBdr>
    </w:div>
    <w:div w:id="171722138">
      <w:bodyDiv w:val="1"/>
      <w:marLeft w:val="0"/>
      <w:marRight w:val="0"/>
      <w:marTop w:val="0"/>
      <w:marBottom w:val="0"/>
      <w:divBdr>
        <w:top w:val="none" w:sz="0" w:space="0" w:color="auto"/>
        <w:left w:val="none" w:sz="0" w:space="0" w:color="auto"/>
        <w:bottom w:val="none" w:sz="0" w:space="0" w:color="auto"/>
        <w:right w:val="none" w:sz="0" w:space="0" w:color="auto"/>
      </w:divBdr>
    </w:div>
    <w:div w:id="174926393">
      <w:bodyDiv w:val="1"/>
      <w:marLeft w:val="0"/>
      <w:marRight w:val="0"/>
      <w:marTop w:val="0"/>
      <w:marBottom w:val="0"/>
      <w:divBdr>
        <w:top w:val="none" w:sz="0" w:space="0" w:color="auto"/>
        <w:left w:val="none" w:sz="0" w:space="0" w:color="auto"/>
        <w:bottom w:val="none" w:sz="0" w:space="0" w:color="auto"/>
        <w:right w:val="none" w:sz="0" w:space="0" w:color="auto"/>
      </w:divBdr>
    </w:div>
    <w:div w:id="177618742">
      <w:bodyDiv w:val="1"/>
      <w:marLeft w:val="0"/>
      <w:marRight w:val="0"/>
      <w:marTop w:val="0"/>
      <w:marBottom w:val="0"/>
      <w:divBdr>
        <w:top w:val="none" w:sz="0" w:space="0" w:color="auto"/>
        <w:left w:val="none" w:sz="0" w:space="0" w:color="auto"/>
        <w:bottom w:val="none" w:sz="0" w:space="0" w:color="auto"/>
        <w:right w:val="none" w:sz="0" w:space="0" w:color="auto"/>
      </w:divBdr>
    </w:div>
    <w:div w:id="177887284">
      <w:bodyDiv w:val="1"/>
      <w:marLeft w:val="0"/>
      <w:marRight w:val="0"/>
      <w:marTop w:val="0"/>
      <w:marBottom w:val="0"/>
      <w:divBdr>
        <w:top w:val="none" w:sz="0" w:space="0" w:color="auto"/>
        <w:left w:val="none" w:sz="0" w:space="0" w:color="auto"/>
        <w:bottom w:val="none" w:sz="0" w:space="0" w:color="auto"/>
        <w:right w:val="none" w:sz="0" w:space="0" w:color="auto"/>
      </w:divBdr>
    </w:div>
    <w:div w:id="178471869">
      <w:bodyDiv w:val="1"/>
      <w:marLeft w:val="0"/>
      <w:marRight w:val="0"/>
      <w:marTop w:val="0"/>
      <w:marBottom w:val="0"/>
      <w:divBdr>
        <w:top w:val="none" w:sz="0" w:space="0" w:color="auto"/>
        <w:left w:val="none" w:sz="0" w:space="0" w:color="auto"/>
        <w:bottom w:val="none" w:sz="0" w:space="0" w:color="auto"/>
        <w:right w:val="none" w:sz="0" w:space="0" w:color="auto"/>
      </w:divBdr>
    </w:div>
    <w:div w:id="180824605">
      <w:bodyDiv w:val="1"/>
      <w:marLeft w:val="0"/>
      <w:marRight w:val="0"/>
      <w:marTop w:val="0"/>
      <w:marBottom w:val="0"/>
      <w:divBdr>
        <w:top w:val="none" w:sz="0" w:space="0" w:color="auto"/>
        <w:left w:val="none" w:sz="0" w:space="0" w:color="auto"/>
        <w:bottom w:val="none" w:sz="0" w:space="0" w:color="auto"/>
        <w:right w:val="none" w:sz="0" w:space="0" w:color="auto"/>
      </w:divBdr>
    </w:div>
    <w:div w:id="181211657">
      <w:bodyDiv w:val="1"/>
      <w:marLeft w:val="0"/>
      <w:marRight w:val="0"/>
      <w:marTop w:val="0"/>
      <w:marBottom w:val="0"/>
      <w:divBdr>
        <w:top w:val="none" w:sz="0" w:space="0" w:color="auto"/>
        <w:left w:val="none" w:sz="0" w:space="0" w:color="auto"/>
        <w:bottom w:val="none" w:sz="0" w:space="0" w:color="auto"/>
        <w:right w:val="none" w:sz="0" w:space="0" w:color="auto"/>
      </w:divBdr>
    </w:div>
    <w:div w:id="182936278">
      <w:bodyDiv w:val="1"/>
      <w:marLeft w:val="0"/>
      <w:marRight w:val="0"/>
      <w:marTop w:val="0"/>
      <w:marBottom w:val="0"/>
      <w:divBdr>
        <w:top w:val="none" w:sz="0" w:space="0" w:color="auto"/>
        <w:left w:val="none" w:sz="0" w:space="0" w:color="auto"/>
        <w:bottom w:val="none" w:sz="0" w:space="0" w:color="auto"/>
        <w:right w:val="none" w:sz="0" w:space="0" w:color="auto"/>
      </w:divBdr>
    </w:div>
    <w:div w:id="182987344">
      <w:bodyDiv w:val="1"/>
      <w:marLeft w:val="0"/>
      <w:marRight w:val="0"/>
      <w:marTop w:val="0"/>
      <w:marBottom w:val="0"/>
      <w:divBdr>
        <w:top w:val="none" w:sz="0" w:space="0" w:color="auto"/>
        <w:left w:val="none" w:sz="0" w:space="0" w:color="auto"/>
        <w:bottom w:val="none" w:sz="0" w:space="0" w:color="auto"/>
        <w:right w:val="none" w:sz="0" w:space="0" w:color="auto"/>
      </w:divBdr>
    </w:div>
    <w:div w:id="185295633">
      <w:bodyDiv w:val="1"/>
      <w:marLeft w:val="0"/>
      <w:marRight w:val="0"/>
      <w:marTop w:val="0"/>
      <w:marBottom w:val="0"/>
      <w:divBdr>
        <w:top w:val="none" w:sz="0" w:space="0" w:color="auto"/>
        <w:left w:val="none" w:sz="0" w:space="0" w:color="auto"/>
        <w:bottom w:val="none" w:sz="0" w:space="0" w:color="auto"/>
        <w:right w:val="none" w:sz="0" w:space="0" w:color="auto"/>
      </w:divBdr>
    </w:div>
    <w:div w:id="188224658">
      <w:bodyDiv w:val="1"/>
      <w:marLeft w:val="0"/>
      <w:marRight w:val="0"/>
      <w:marTop w:val="0"/>
      <w:marBottom w:val="0"/>
      <w:divBdr>
        <w:top w:val="none" w:sz="0" w:space="0" w:color="auto"/>
        <w:left w:val="none" w:sz="0" w:space="0" w:color="auto"/>
        <w:bottom w:val="none" w:sz="0" w:space="0" w:color="auto"/>
        <w:right w:val="none" w:sz="0" w:space="0" w:color="auto"/>
      </w:divBdr>
    </w:div>
    <w:div w:id="188761080">
      <w:bodyDiv w:val="1"/>
      <w:marLeft w:val="0"/>
      <w:marRight w:val="0"/>
      <w:marTop w:val="0"/>
      <w:marBottom w:val="0"/>
      <w:divBdr>
        <w:top w:val="none" w:sz="0" w:space="0" w:color="auto"/>
        <w:left w:val="none" w:sz="0" w:space="0" w:color="auto"/>
        <w:bottom w:val="none" w:sz="0" w:space="0" w:color="auto"/>
        <w:right w:val="none" w:sz="0" w:space="0" w:color="auto"/>
      </w:divBdr>
    </w:div>
    <w:div w:id="189035499">
      <w:bodyDiv w:val="1"/>
      <w:marLeft w:val="0"/>
      <w:marRight w:val="0"/>
      <w:marTop w:val="0"/>
      <w:marBottom w:val="0"/>
      <w:divBdr>
        <w:top w:val="none" w:sz="0" w:space="0" w:color="auto"/>
        <w:left w:val="none" w:sz="0" w:space="0" w:color="auto"/>
        <w:bottom w:val="none" w:sz="0" w:space="0" w:color="auto"/>
        <w:right w:val="none" w:sz="0" w:space="0" w:color="auto"/>
      </w:divBdr>
    </w:div>
    <w:div w:id="190807775">
      <w:bodyDiv w:val="1"/>
      <w:marLeft w:val="0"/>
      <w:marRight w:val="0"/>
      <w:marTop w:val="0"/>
      <w:marBottom w:val="0"/>
      <w:divBdr>
        <w:top w:val="none" w:sz="0" w:space="0" w:color="auto"/>
        <w:left w:val="none" w:sz="0" w:space="0" w:color="auto"/>
        <w:bottom w:val="none" w:sz="0" w:space="0" w:color="auto"/>
        <w:right w:val="none" w:sz="0" w:space="0" w:color="auto"/>
      </w:divBdr>
    </w:div>
    <w:div w:id="192305087">
      <w:bodyDiv w:val="1"/>
      <w:marLeft w:val="0"/>
      <w:marRight w:val="0"/>
      <w:marTop w:val="0"/>
      <w:marBottom w:val="0"/>
      <w:divBdr>
        <w:top w:val="none" w:sz="0" w:space="0" w:color="auto"/>
        <w:left w:val="none" w:sz="0" w:space="0" w:color="auto"/>
        <w:bottom w:val="none" w:sz="0" w:space="0" w:color="auto"/>
        <w:right w:val="none" w:sz="0" w:space="0" w:color="auto"/>
      </w:divBdr>
    </w:div>
    <w:div w:id="192429159">
      <w:bodyDiv w:val="1"/>
      <w:marLeft w:val="0"/>
      <w:marRight w:val="0"/>
      <w:marTop w:val="0"/>
      <w:marBottom w:val="0"/>
      <w:divBdr>
        <w:top w:val="none" w:sz="0" w:space="0" w:color="auto"/>
        <w:left w:val="none" w:sz="0" w:space="0" w:color="auto"/>
        <w:bottom w:val="none" w:sz="0" w:space="0" w:color="auto"/>
        <w:right w:val="none" w:sz="0" w:space="0" w:color="auto"/>
      </w:divBdr>
    </w:div>
    <w:div w:id="192695847">
      <w:bodyDiv w:val="1"/>
      <w:marLeft w:val="0"/>
      <w:marRight w:val="0"/>
      <w:marTop w:val="0"/>
      <w:marBottom w:val="0"/>
      <w:divBdr>
        <w:top w:val="none" w:sz="0" w:space="0" w:color="auto"/>
        <w:left w:val="none" w:sz="0" w:space="0" w:color="auto"/>
        <w:bottom w:val="none" w:sz="0" w:space="0" w:color="auto"/>
        <w:right w:val="none" w:sz="0" w:space="0" w:color="auto"/>
      </w:divBdr>
    </w:div>
    <w:div w:id="192773891">
      <w:bodyDiv w:val="1"/>
      <w:marLeft w:val="0"/>
      <w:marRight w:val="0"/>
      <w:marTop w:val="0"/>
      <w:marBottom w:val="0"/>
      <w:divBdr>
        <w:top w:val="none" w:sz="0" w:space="0" w:color="auto"/>
        <w:left w:val="none" w:sz="0" w:space="0" w:color="auto"/>
        <w:bottom w:val="none" w:sz="0" w:space="0" w:color="auto"/>
        <w:right w:val="none" w:sz="0" w:space="0" w:color="auto"/>
      </w:divBdr>
    </w:div>
    <w:div w:id="194971085">
      <w:bodyDiv w:val="1"/>
      <w:marLeft w:val="0"/>
      <w:marRight w:val="0"/>
      <w:marTop w:val="0"/>
      <w:marBottom w:val="0"/>
      <w:divBdr>
        <w:top w:val="none" w:sz="0" w:space="0" w:color="auto"/>
        <w:left w:val="none" w:sz="0" w:space="0" w:color="auto"/>
        <w:bottom w:val="none" w:sz="0" w:space="0" w:color="auto"/>
        <w:right w:val="none" w:sz="0" w:space="0" w:color="auto"/>
      </w:divBdr>
    </w:div>
    <w:div w:id="194975561">
      <w:bodyDiv w:val="1"/>
      <w:marLeft w:val="0"/>
      <w:marRight w:val="0"/>
      <w:marTop w:val="0"/>
      <w:marBottom w:val="0"/>
      <w:divBdr>
        <w:top w:val="none" w:sz="0" w:space="0" w:color="auto"/>
        <w:left w:val="none" w:sz="0" w:space="0" w:color="auto"/>
        <w:bottom w:val="none" w:sz="0" w:space="0" w:color="auto"/>
        <w:right w:val="none" w:sz="0" w:space="0" w:color="auto"/>
      </w:divBdr>
    </w:div>
    <w:div w:id="195000422">
      <w:bodyDiv w:val="1"/>
      <w:marLeft w:val="0"/>
      <w:marRight w:val="0"/>
      <w:marTop w:val="0"/>
      <w:marBottom w:val="0"/>
      <w:divBdr>
        <w:top w:val="none" w:sz="0" w:space="0" w:color="auto"/>
        <w:left w:val="none" w:sz="0" w:space="0" w:color="auto"/>
        <w:bottom w:val="none" w:sz="0" w:space="0" w:color="auto"/>
        <w:right w:val="none" w:sz="0" w:space="0" w:color="auto"/>
      </w:divBdr>
    </w:div>
    <w:div w:id="196699847">
      <w:bodyDiv w:val="1"/>
      <w:marLeft w:val="0"/>
      <w:marRight w:val="0"/>
      <w:marTop w:val="0"/>
      <w:marBottom w:val="0"/>
      <w:divBdr>
        <w:top w:val="none" w:sz="0" w:space="0" w:color="auto"/>
        <w:left w:val="none" w:sz="0" w:space="0" w:color="auto"/>
        <w:bottom w:val="none" w:sz="0" w:space="0" w:color="auto"/>
        <w:right w:val="none" w:sz="0" w:space="0" w:color="auto"/>
      </w:divBdr>
    </w:div>
    <w:div w:id="197553520">
      <w:bodyDiv w:val="1"/>
      <w:marLeft w:val="0"/>
      <w:marRight w:val="0"/>
      <w:marTop w:val="0"/>
      <w:marBottom w:val="0"/>
      <w:divBdr>
        <w:top w:val="none" w:sz="0" w:space="0" w:color="auto"/>
        <w:left w:val="none" w:sz="0" w:space="0" w:color="auto"/>
        <w:bottom w:val="none" w:sz="0" w:space="0" w:color="auto"/>
        <w:right w:val="none" w:sz="0" w:space="0" w:color="auto"/>
      </w:divBdr>
    </w:div>
    <w:div w:id="198130311">
      <w:bodyDiv w:val="1"/>
      <w:marLeft w:val="0"/>
      <w:marRight w:val="0"/>
      <w:marTop w:val="0"/>
      <w:marBottom w:val="0"/>
      <w:divBdr>
        <w:top w:val="none" w:sz="0" w:space="0" w:color="auto"/>
        <w:left w:val="none" w:sz="0" w:space="0" w:color="auto"/>
        <w:bottom w:val="none" w:sz="0" w:space="0" w:color="auto"/>
        <w:right w:val="none" w:sz="0" w:space="0" w:color="auto"/>
      </w:divBdr>
    </w:div>
    <w:div w:id="198513241">
      <w:bodyDiv w:val="1"/>
      <w:marLeft w:val="0"/>
      <w:marRight w:val="0"/>
      <w:marTop w:val="0"/>
      <w:marBottom w:val="0"/>
      <w:divBdr>
        <w:top w:val="none" w:sz="0" w:space="0" w:color="auto"/>
        <w:left w:val="none" w:sz="0" w:space="0" w:color="auto"/>
        <w:bottom w:val="none" w:sz="0" w:space="0" w:color="auto"/>
        <w:right w:val="none" w:sz="0" w:space="0" w:color="auto"/>
      </w:divBdr>
    </w:div>
    <w:div w:id="198586935">
      <w:bodyDiv w:val="1"/>
      <w:marLeft w:val="0"/>
      <w:marRight w:val="0"/>
      <w:marTop w:val="0"/>
      <w:marBottom w:val="0"/>
      <w:divBdr>
        <w:top w:val="none" w:sz="0" w:space="0" w:color="auto"/>
        <w:left w:val="none" w:sz="0" w:space="0" w:color="auto"/>
        <w:bottom w:val="none" w:sz="0" w:space="0" w:color="auto"/>
        <w:right w:val="none" w:sz="0" w:space="0" w:color="auto"/>
      </w:divBdr>
    </w:div>
    <w:div w:id="198933195">
      <w:bodyDiv w:val="1"/>
      <w:marLeft w:val="0"/>
      <w:marRight w:val="0"/>
      <w:marTop w:val="0"/>
      <w:marBottom w:val="0"/>
      <w:divBdr>
        <w:top w:val="none" w:sz="0" w:space="0" w:color="auto"/>
        <w:left w:val="none" w:sz="0" w:space="0" w:color="auto"/>
        <w:bottom w:val="none" w:sz="0" w:space="0" w:color="auto"/>
        <w:right w:val="none" w:sz="0" w:space="0" w:color="auto"/>
      </w:divBdr>
    </w:div>
    <w:div w:id="200561415">
      <w:bodyDiv w:val="1"/>
      <w:marLeft w:val="0"/>
      <w:marRight w:val="0"/>
      <w:marTop w:val="0"/>
      <w:marBottom w:val="0"/>
      <w:divBdr>
        <w:top w:val="none" w:sz="0" w:space="0" w:color="auto"/>
        <w:left w:val="none" w:sz="0" w:space="0" w:color="auto"/>
        <w:bottom w:val="none" w:sz="0" w:space="0" w:color="auto"/>
        <w:right w:val="none" w:sz="0" w:space="0" w:color="auto"/>
      </w:divBdr>
    </w:div>
    <w:div w:id="200943482">
      <w:bodyDiv w:val="1"/>
      <w:marLeft w:val="0"/>
      <w:marRight w:val="0"/>
      <w:marTop w:val="0"/>
      <w:marBottom w:val="0"/>
      <w:divBdr>
        <w:top w:val="none" w:sz="0" w:space="0" w:color="auto"/>
        <w:left w:val="none" w:sz="0" w:space="0" w:color="auto"/>
        <w:bottom w:val="none" w:sz="0" w:space="0" w:color="auto"/>
        <w:right w:val="none" w:sz="0" w:space="0" w:color="auto"/>
      </w:divBdr>
    </w:div>
    <w:div w:id="202403383">
      <w:bodyDiv w:val="1"/>
      <w:marLeft w:val="0"/>
      <w:marRight w:val="0"/>
      <w:marTop w:val="0"/>
      <w:marBottom w:val="0"/>
      <w:divBdr>
        <w:top w:val="none" w:sz="0" w:space="0" w:color="auto"/>
        <w:left w:val="none" w:sz="0" w:space="0" w:color="auto"/>
        <w:bottom w:val="none" w:sz="0" w:space="0" w:color="auto"/>
        <w:right w:val="none" w:sz="0" w:space="0" w:color="auto"/>
      </w:divBdr>
    </w:div>
    <w:div w:id="202518445">
      <w:bodyDiv w:val="1"/>
      <w:marLeft w:val="0"/>
      <w:marRight w:val="0"/>
      <w:marTop w:val="0"/>
      <w:marBottom w:val="0"/>
      <w:divBdr>
        <w:top w:val="none" w:sz="0" w:space="0" w:color="auto"/>
        <w:left w:val="none" w:sz="0" w:space="0" w:color="auto"/>
        <w:bottom w:val="none" w:sz="0" w:space="0" w:color="auto"/>
        <w:right w:val="none" w:sz="0" w:space="0" w:color="auto"/>
      </w:divBdr>
    </w:div>
    <w:div w:id="204604423">
      <w:bodyDiv w:val="1"/>
      <w:marLeft w:val="0"/>
      <w:marRight w:val="0"/>
      <w:marTop w:val="0"/>
      <w:marBottom w:val="0"/>
      <w:divBdr>
        <w:top w:val="none" w:sz="0" w:space="0" w:color="auto"/>
        <w:left w:val="none" w:sz="0" w:space="0" w:color="auto"/>
        <w:bottom w:val="none" w:sz="0" w:space="0" w:color="auto"/>
        <w:right w:val="none" w:sz="0" w:space="0" w:color="auto"/>
      </w:divBdr>
    </w:div>
    <w:div w:id="204635925">
      <w:bodyDiv w:val="1"/>
      <w:marLeft w:val="0"/>
      <w:marRight w:val="0"/>
      <w:marTop w:val="0"/>
      <w:marBottom w:val="0"/>
      <w:divBdr>
        <w:top w:val="none" w:sz="0" w:space="0" w:color="auto"/>
        <w:left w:val="none" w:sz="0" w:space="0" w:color="auto"/>
        <w:bottom w:val="none" w:sz="0" w:space="0" w:color="auto"/>
        <w:right w:val="none" w:sz="0" w:space="0" w:color="auto"/>
      </w:divBdr>
    </w:div>
    <w:div w:id="205266318">
      <w:bodyDiv w:val="1"/>
      <w:marLeft w:val="0"/>
      <w:marRight w:val="0"/>
      <w:marTop w:val="0"/>
      <w:marBottom w:val="0"/>
      <w:divBdr>
        <w:top w:val="none" w:sz="0" w:space="0" w:color="auto"/>
        <w:left w:val="none" w:sz="0" w:space="0" w:color="auto"/>
        <w:bottom w:val="none" w:sz="0" w:space="0" w:color="auto"/>
        <w:right w:val="none" w:sz="0" w:space="0" w:color="auto"/>
      </w:divBdr>
    </w:div>
    <w:div w:id="206377785">
      <w:bodyDiv w:val="1"/>
      <w:marLeft w:val="0"/>
      <w:marRight w:val="0"/>
      <w:marTop w:val="0"/>
      <w:marBottom w:val="0"/>
      <w:divBdr>
        <w:top w:val="none" w:sz="0" w:space="0" w:color="auto"/>
        <w:left w:val="none" w:sz="0" w:space="0" w:color="auto"/>
        <w:bottom w:val="none" w:sz="0" w:space="0" w:color="auto"/>
        <w:right w:val="none" w:sz="0" w:space="0" w:color="auto"/>
      </w:divBdr>
    </w:div>
    <w:div w:id="206576547">
      <w:bodyDiv w:val="1"/>
      <w:marLeft w:val="0"/>
      <w:marRight w:val="0"/>
      <w:marTop w:val="0"/>
      <w:marBottom w:val="0"/>
      <w:divBdr>
        <w:top w:val="none" w:sz="0" w:space="0" w:color="auto"/>
        <w:left w:val="none" w:sz="0" w:space="0" w:color="auto"/>
        <w:bottom w:val="none" w:sz="0" w:space="0" w:color="auto"/>
        <w:right w:val="none" w:sz="0" w:space="0" w:color="auto"/>
      </w:divBdr>
    </w:div>
    <w:div w:id="207226281">
      <w:bodyDiv w:val="1"/>
      <w:marLeft w:val="0"/>
      <w:marRight w:val="0"/>
      <w:marTop w:val="0"/>
      <w:marBottom w:val="0"/>
      <w:divBdr>
        <w:top w:val="none" w:sz="0" w:space="0" w:color="auto"/>
        <w:left w:val="none" w:sz="0" w:space="0" w:color="auto"/>
        <w:bottom w:val="none" w:sz="0" w:space="0" w:color="auto"/>
        <w:right w:val="none" w:sz="0" w:space="0" w:color="auto"/>
      </w:divBdr>
    </w:div>
    <w:div w:id="209154837">
      <w:bodyDiv w:val="1"/>
      <w:marLeft w:val="0"/>
      <w:marRight w:val="0"/>
      <w:marTop w:val="0"/>
      <w:marBottom w:val="0"/>
      <w:divBdr>
        <w:top w:val="none" w:sz="0" w:space="0" w:color="auto"/>
        <w:left w:val="none" w:sz="0" w:space="0" w:color="auto"/>
        <w:bottom w:val="none" w:sz="0" w:space="0" w:color="auto"/>
        <w:right w:val="none" w:sz="0" w:space="0" w:color="auto"/>
      </w:divBdr>
    </w:div>
    <w:div w:id="211815695">
      <w:bodyDiv w:val="1"/>
      <w:marLeft w:val="0"/>
      <w:marRight w:val="0"/>
      <w:marTop w:val="0"/>
      <w:marBottom w:val="0"/>
      <w:divBdr>
        <w:top w:val="none" w:sz="0" w:space="0" w:color="auto"/>
        <w:left w:val="none" w:sz="0" w:space="0" w:color="auto"/>
        <w:bottom w:val="none" w:sz="0" w:space="0" w:color="auto"/>
        <w:right w:val="none" w:sz="0" w:space="0" w:color="auto"/>
      </w:divBdr>
    </w:div>
    <w:div w:id="212474174">
      <w:bodyDiv w:val="1"/>
      <w:marLeft w:val="0"/>
      <w:marRight w:val="0"/>
      <w:marTop w:val="0"/>
      <w:marBottom w:val="0"/>
      <w:divBdr>
        <w:top w:val="none" w:sz="0" w:space="0" w:color="auto"/>
        <w:left w:val="none" w:sz="0" w:space="0" w:color="auto"/>
        <w:bottom w:val="none" w:sz="0" w:space="0" w:color="auto"/>
        <w:right w:val="none" w:sz="0" w:space="0" w:color="auto"/>
      </w:divBdr>
    </w:div>
    <w:div w:id="214389966">
      <w:bodyDiv w:val="1"/>
      <w:marLeft w:val="0"/>
      <w:marRight w:val="0"/>
      <w:marTop w:val="0"/>
      <w:marBottom w:val="0"/>
      <w:divBdr>
        <w:top w:val="none" w:sz="0" w:space="0" w:color="auto"/>
        <w:left w:val="none" w:sz="0" w:space="0" w:color="auto"/>
        <w:bottom w:val="none" w:sz="0" w:space="0" w:color="auto"/>
        <w:right w:val="none" w:sz="0" w:space="0" w:color="auto"/>
      </w:divBdr>
    </w:div>
    <w:div w:id="215092818">
      <w:bodyDiv w:val="1"/>
      <w:marLeft w:val="0"/>
      <w:marRight w:val="0"/>
      <w:marTop w:val="0"/>
      <w:marBottom w:val="0"/>
      <w:divBdr>
        <w:top w:val="none" w:sz="0" w:space="0" w:color="auto"/>
        <w:left w:val="none" w:sz="0" w:space="0" w:color="auto"/>
        <w:bottom w:val="none" w:sz="0" w:space="0" w:color="auto"/>
        <w:right w:val="none" w:sz="0" w:space="0" w:color="auto"/>
      </w:divBdr>
    </w:div>
    <w:div w:id="216400040">
      <w:bodyDiv w:val="1"/>
      <w:marLeft w:val="0"/>
      <w:marRight w:val="0"/>
      <w:marTop w:val="0"/>
      <w:marBottom w:val="0"/>
      <w:divBdr>
        <w:top w:val="none" w:sz="0" w:space="0" w:color="auto"/>
        <w:left w:val="none" w:sz="0" w:space="0" w:color="auto"/>
        <w:bottom w:val="none" w:sz="0" w:space="0" w:color="auto"/>
        <w:right w:val="none" w:sz="0" w:space="0" w:color="auto"/>
      </w:divBdr>
    </w:div>
    <w:div w:id="216891143">
      <w:bodyDiv w:val="1"/>
      <w:marLeft w:val="0"/>
      <w:marRight w:val="0"/>
      <w:marTop w:val="0"/>
      <w:marBottom w:val="0"/>
      <w:divBdr>
        <w:top w:val="none" w:sz="0" w:space="0" w:color="auto"/>
        <w:left w:val="none" w:sz="0" w:space="0" w:color="auto"/>
        <w:bottom w:val="none" w:sz="0" w:space="0" w:color="auto"/>
        <w:right w:val="none" w:sz="0" w:space="0" w:color="auto"/>
      </w:divBdr>
    </w:div>
    <w:div w:id="219555517">
      <w:bodyDiv w:val="1"/>
      <w:marLeft w:val="0"/>
      <w:marRight w:val="0"/>
      <w:marTop w:val="0"/>
      <w:marBottom w:val="0"/>
      <w:divBdr>
        <w:top w:val="none" w:sz="0" w:space="0" w:color="auto"/>
        <w:left w:val="none" w:sz="0" w:space="0" w:color="auto"/>
        <w:bottom w:val="none" w:sz="0" w:space="0" w:color="auto"/>
        <w:right w:val="none" w:sz="0" w:space="0" w:color="auto"/>
      </w:divBdr>
    </w:div>
    <w:div w:id="224336115">
      <w:bodyDiv w:val="1"/>
      <w:marLeft w:val="0"/>
      <w:marRight w:val="0"/>
      <w:marTop w:val="0"/>
      <w:marBottom w:val="0"/>
      <w:divBdr>
        <w:top w:val="none" w:sz="0" w:space="0" w:color="auto"/>
        <w:left w:val="none" w:sz="0" w:space="0" w:color="auto"/>
        <w:bottom w:val="none" w:sz="0" w:space="0" w:color="auto"/>
        <w:right w:val="none" w:sz="0" w:space="0" w:color="auto"/>
      </w:divBdr>
    </w:div>
    <w:div w:id="225382956">
      <w:bodyDiv w:val="1"/>
      <w:marLeft w:val="0"/>
      <w:marRight w:val="0"/>
      <w:marTop w:val="0"/>
      <w:marBottom w:val="0"/>
      <w:divBdr>
        <w:top w:val="none" w:sz="0" w:space="0" w:color="auto"/>
        <w:left w:val="none" w:sz="0" w:space="0" w:color="auto"/>
        <w:bottom w:val="none" w:sz="0" w:space="0" w:color="auto"/>
        <w:right w:val="none" w:sz="0" w:space="0" w:color="auto"/>
      </w:divBdr>
    </w:div>
    <w:div w:id="227038133">
      <w:bodyDiv w:val="1"/>
      <w:marLeft w:val="0"/>
      <w:marRight w:val="0"/>
      <w:marTop w:val="0"/>
      <w:marBottom w:val="0"/>
      <w:divBdr>
        <w:top w:val="none" w:sz="0" w:space="0" w:color="auto"/>
        <w:left w:val="none" w:sz="0" w:space="0" w:color="auto"/>
        <w:bottom w:val="none" w:sz="0" w:space="0" w:color="auto"/>
        <w:right w:val="none" w:sz="0" w:space="0" w:color="auto"/>
      </w:divBdr>
    </w:div>
    <w:div w:id="229197538">
      <w:bodyDiv w:val="1"/>
      <w:marLeft w:val="0"/>
      <w:marRight w:val="0"/>
      <w:marTop w:val="0"/>
      <w:marBottom w:val="0"/>
      <w:divBdr>
        <w:top w:val="none" w:sz="0" w:space="0" w:color="auto"/>
        <w:left w:val="none" w:sz="0" w:space="0" w:color="auto"/>
        <w:bottom w:val="none" w:sz="0" w:space="0" w:color="auto"/>
        <w:right w:val="none" w:sz="0" w:space="0" w:color="auto"/>
      </w:divBdr>
    </w:div>
    <w:div w:id="229507661">
      <w:bodyDiv w:val="1"/>
      <w:marLeft w:val="0"/>
      <w:marRight w:val="0"/>
      <w:marTop w:val="0"/>
      <w:marBottom w:val="0"/>
      <w:divBdr>
        <w:top w:val="none" w:sz="0" w:space="0" w:color="auto"/>
        <w:left w:val="none" w:sz="0" w:space="0" w:color="auto"/>
        <w:bottom w:val="none" w:sz="0" w:space="0" w:color="auto"/>
        <w:right w:val="none" w:sz="0" w:space="0" w:color="auto"/>
      </w:divBdr>
    </w:div>
    <w:div w:id="230697737">
      <w:bodyDiv w:val="1"/>
      <w:marLeft w:val="0"/>
      <w:marRight w:val="0"/>
      <w:marTop w:val="0"/>
      <w:marBottom w:val="0"/>
      <w:divBdr>
        <w:top w:val="none" w:sz="0" w:space="0" w:color="auto"/>
        <w:left w:val="none" w:sz="0" w:space="0" w:color="auto"/>
        <w:bottom w:val="none" w:sz="0" w:space="0" w:color="auto"/>
        <w:right w:val="none" w:sz="0" w:space="0" w:color="auto"/>
      </w:divBdr>
    </w:div>
    <w:div w:id="232157053">
      <w:bodyDiv w:val="1"/>
      <w:marLeft w:val="0"/>
      <w:marRight w:val="0"/>
      <w:marTop w:val="0"/>
      <w:marBottom w:val="0"/>
      <w:divBdr>
        <w:top w:val="none" w:sz="0" w:space="0" w:color="auto"/>
        <w:left w:val="none" w:sz="0" w:space="0" w:color="auto"/>
        <w:bottom w:val="none" w:sz="0" w:space="0" w:color="auto"/>
        <w:right w:val="none" w:sz="0" w:space="0" w:color="auto"/>
      </w:divBdr>
    </w:div>
    <w:div w:id="232275190">
      <w:bodyDiv w:val="1"/>
      <w:marLeft w:val="0"/>
      <w:marRight w:val="0"/>
      <w:marTop w:val="0"/>
      <w:marBottom w:val="0"/>
      <w:divBdr>
        <w:top w:val="none" w:sz="0" w:space="0" w:color="auto"/>
        <w:left w:val="none" w:sz="0" w:space="0" w:color="auto"/>
        <w:bottom w:val="none" w:sz="0" w:space="0" w:color="auto"/>
        <w:right w:val="none" w:sz="0" w:space="0" w:color="auto"/>
      </w:divBdr>
    </w:div>
    <w:div w:id="233668515">
      <w:bodyDiv w:val="1"/>
      <w:marLeft w:val="0"/>
      <w:marRight w:val="0"/>
      <w:marTop w:val="0"/>
      <w:marBottom w:val="0"/>
      <w:divBdr>
        <w:top w:val="none" w:sz="0" w:space="0" w:color="auto"/>
        <w:left w:val="none" w:sz="0" w:space="0" w:color="auto"/>
        <w:bottom w:val="none" w:sz="0" w:space="0" w:color="auto"/>
        <w:right w:val="none" w:sz="0" w:space="0" w:color="auto"/>
      </w:divBdr>
    </w:div>
    <w:div w:id="236208614">
      <w:bodyDiv w:val="1"/>
      <w:marLeft w:val="0"/>
      <w:marRight w:val="0"/>
      <w:marTop w:val="0"/>
      <w:marBottom w:val="0"/>
      <w:divBdr>
        <w:top w:val="none" w:sz="0" w:space="0" w:color="auto"/>
        <w:left w:val="none" w:sz="0" w:space="0" w:color="auto"/>
        <w:bottom w:val="none" w:sz="0" w:space="0" w:color="auto"/>
        <w:right w:val="none" w:sz="0" w:space="0" w:color="auto"/>
      </w:divBdr>
    </w:div>
    <w:div w:id="237060295">
      <w:bodyDiv w:val="1"/>
      <w:marLeft w:val="0"/>
      <w:marRight w:val="0"/>
      <w:marTop w:val="0"/>
      <w:marBottom w:val="0"/>
      <w:divBdr>
        <w:top w:val="none" w:sz="0" w:space="0" w:color="auto"/>
        <w:left w:val="none" w:sz="0" w:space="0" w:color="auto"/>
        <w:bottom w:val="none" w:sz="0" w:space="0" w:color="auto"/>
        <w:right w:val="none" w:sz="0" w:space="0" w:color="auto"/>
      </w:divBdr>
    </w:div>
    <w:div w:id="237328121">
      <w:bodyDiv w:val="1"/>
      <w:marLeft w:val="0"/>
      <w:marRight w:val="0"/>
      <w:marTop w:val="0"/>
      <w:marBottom w:val="0"/>
      <w:divBdr>
        <w:top w:val="none" w:sz="0" w:space="0" w:color="auto"/>
        <w:left w:val="none" w:sz="0" w:space="0" w:color="auto"/>
        <w:bottom w:val="none" w:sz="0" w:space="0" w:color="auto"/>
        <w:right w:val="none" w:sz="0" w:space="0" w:color="auto"/>
      </w:divBdr>
    </w:div>
    <w:div w:id="237789338">
      <w:bodyDiv w:val="1"/>
      <w:marLeft w:val="0"/>
      <w:marRight w:val="0"/>
      <w:marTop w:val="0"/>
      <w:marBottom w:val="0"/>
      <w:divBdr>
        <w:top w:val="none" w:sz="0" w:space="0" w:color="auto"/>
        <w:left w:val="none" w:sz="0" w:space="0" w:color="auto"/>
        <w:bottom w:val="none" w:sz="0" w:space="0" w:color="auto"/>
        <w:right w:val="none" w:sz="0" w:space="0" w:color="auto"/>
      </w:divBdr>
    </w:div>
    <w:div w:id="237985101">
      <w:bodyDiv w:val="1"/>
      <w:marLeft w:val="0"/>
      <w:marRight w:val="0"/>
      <w:marTop w:val="0"/>
      <w:marBottom w:val="0"/>
      <w:divBdr>
        <w:top w:val="none" w:sz="0" w:space="0" w:color="auto"/>
        <w:left w:val="none" w:sz="0" w:space="0" w:color="auto"/>
        <w:bottom w:val="none" w:sz="0" w:space="0" w:color="auto"/>
        <w:right w:val="none" w:sz="0" w:space="0" w:color="auto"/>
      </w:divBdr>
    </w:div>
    <w:div w:id="238638305">
      <w:bodyDiv w:val="1"/>
      <w:marLeft w:val="0"/>
      <w:marRight w:val="0"/>
      <w:marTop w:val="0"/>
      <w:marBottom w:val="0"/>
      <w:divBdr>
        <w:top w:val="none" w:sz="0" w:space="0" w:color="auto"/>
        <w:left w:val="none" w:sz="0" w:space="0" w:color="auto"/>
        <w:bottom w:val="none" w:sz="0" w:space="0" w:color="auto"/>
        <w:right w:val="none" w:sz="0" w:space="0" w:color="auto"/>
      </w:divBdr>
    </w:div>
    <w:div w:id="240794291">
      <w:bodyDiv w:val="1"/>
      <w:marLeft w:val="0"/>
      <w:marRight w:val="0"/>
      <w:marTop w:val="0"/>
      <w:marBottom w:val="0"/>
      <w:divBdr>
        <w:top w:val="none" w:sz="0" w:space="0" w:color="auto"/>
        <w:left w:val="none" w:sz="0" w:space="0" w:color="auto"/>
        <w:bottom w:val="none" w:sz="0" w:space="0" w:color="auto"/>
        <w:right w:val="none" w:sz="0" w:space="0" w:color="auto"/>
      </w:divBdr>
    </w:div>
    <w:div w:id="243150942">
      <w:bodyDiv w:val="1"/>
      <w:marLeft w:val="0"/>
      <w:marRight w:val="0"/>
      <w:marTop w:val="0"/>
      <w:marBottom w:val="0"/>
      <w:divBdr>
        <w:top w:val="none" w:sz="0" w:space="0" w:color="auto"/>
        <w:left w:val="none" w:sz="0" w:space="0" w:color="auto"/>
        <w:bottom w:val="none" w:sz="0" w:space="0" w:color="auto"/>
        <w:right w:val="none" w:sz="0" w:space="0" w:color="auto"/>
      </w:divBdr>
    </w:div>
    <w:div w:id="243414585">
      <w:bodyDiv w:val="1"/>
      <w:marLeft w:val="0"/>
      <w:marRight w:val="0"/>
      <w:marTop w:val="0"/>
      <w:marBottom w:val="0"/>
      <w:divBdr>
        <w:top w:val="none" w:sz="0" w:space="0" w:color="auto"/>
        <w:left w:val="none" w:sz="0" w:space="0" w:color="auto"/>
        <w:bottom w:val="none" w:sz="0" w:space="0" w:color="auto"/>
        <w:right w:val="none" w:sz="0" w:space="0" w:color="auto"/>
      </w:divBdr>
    </w:div>
    <w:div w:id="244343113">
      <w:bodyDiv w:val="1"/>
      <w:marLeft w:val="0"/>
      <w:marRight w:val="0"/>
      <w:marTop w:val="0"/>
      <w:marBottom w:val="0"/>
      <w:divBdr>
        <w:top w:val="none" w:sz="0" w:space="0" w:color="auto"/>
        <w:left w:val="none" w:sz="0" w:space="0" w:color="auto"/>
        <w:bottom w:val="none" w:sz="0" w:space="0" w:color="auto"/>
        <w:right w:val="none" w:sz="0" w:space="0" w:color="auto"/>
      </w:divBdr>
    </w:div>
    <w:div w:id="244800568">
      <w:bodyDiv w:val="1"/>
      <w:marLeft w:val="0"/>
      <w:marRight w:val="0"/>
      <w:marTop w:val="0"/>
      <w:marBottom w:val="0"/>
      <w:divBdr>
        <w:top w:val="none" w:sz="0" w:space="0" w:color="auto"/>
        <w:left w:val="none" w:sz="0" w:space="0" w:color="auto"/>
        <w:bottom w:val="none" w:sz="0" w:space="0" w:color="auto"/>
        <w:right w:val="none" w:sz="0" w:space="0" w:color="auto"/>
      </w:divBdr>
    </w:div>
    <w:div w:id="245770710">
      <w:bodyDiv w:val="1"/>
      <w:marLeft w:val="0"/>
      <w:marRight w:val="0"/>
      <w:marTop w:val="0"/>
      <w:marBottom w:val="0"/>
      <w:divBdr>
        <w:top w:val="none" w:sz="0" w:space="0" w:color="auto"/>
        <w:left w:val="none" w:sz="0" w:space="0" w:color="auto"/>
        <w:bottom w:val="none" w:sz="0" w:space="0" w:color="auto"/>
        <w:right w:val="none" w:sz="0" w:space="0" w:color="auto"/>
      </w:divBdr>
    </w:div>
    <w:div w:id="245848930">
      <w:bodyDiv w:val="1"/>
      <w:marLeft w:val="0"/>
      <w:marRight w:val="0"/>
      <w:marTop w:val="0"/>
      <w:marBottom w:val="0"/>
      <w:divBdr>
        <w:top w:val="none" w:sz="0" w:space="0" w:color="auto"/>
        <w:left w:val="none" w:sz="0" w:space="0" w:color="auto"/>
        <w:bottom w:val="none" w:sz="0" w:space="0" w:color="auto"/>
        <w:right w:val="none" w:sz="0" w:space="0" w:color="auto"/>
      </w:divBdr>
    </w:div>
    <w:div w:id="246114257">
      <w:bodyDiv w:val="1"/>
      <w:marLeft w:val="0"/>
      <w:marRight w:val="0"/>
      <w:marTop w:val="0"/>
      <w:marBottom w:val="0"/>
      <w:divBdr>
        <w:top w:val="none" w:sz="0" w:space="0" w:color="auto"/>
        <w:left w:val="none" w:sz="0" w:space="0" w:color="auto"/>
        <w:bottom w:val="none" w:sz="0" w:space="0" w:color="auto"/>
        <w:right w:val="none" w:sz="0" w:space="0" w:color="auto"/>
      </w:divBdr>
    </w:div>
    <w:div w:id="247078001">
      <w:bodyDiv w:val="1"/>
      <w:marLeft w:val="0"/>
      <w:marRight w:val="0"/>
      <w:marTop w:val="0"/>
      <w:marBottom w:val="0"/>
      <w:divBdr>
        <w:top w:val="none" w:sz="0" w:space="0" w:color="auto"/>
        <w:left w:val="none" w:sz="0" w:space="0" w:color="auto"/>
        <w:bottom w:val="none" w:sz="0" w:space="0" w:color="auto"/>
        <w:right w:val="none" w:sz="0" w:space="0" w:color="auto"/>
      </w:divBdr>
    </w:div>
    <w:div w:id="248081229">
      <w:bodyDiv w:val="1"/>
      <w:marLeft w:val="0"/>
      <w:marRight w:val="0"/>
      <w:marTop w:val="0"/>
      <w:marBottom w:val="0"/>
      <w:divBdr>
        <w:top w:val="none" w:sz="0" w:space="0" w:color="auto"/>
        <w:left w:val="none" w:sz="0" w:space="0" w:color="auto"/>
        <w:bottom w:val="none" w:sz="0" w:space="0" w:color="auto"/>
        <w:right w:val="none" w:sz="0" w:space="0" w:color="auto"/>
      </w:divBdr>
    </w:div>
    <w:div w:id="251474568">
      <w:bodyDiv w:val="1"/>
      <w:marLeft w:val="0"/>
      <w:marRight w:val="0"/>
      <w:marTop w:val="0"/>
      <w:marBottom w:val="0"/>
      <w:divBdr>
        <w:top w:val="none" w:sz="0" w:space="0" w:color="auto"/>
        <w:left w:val="none" w:sz="0" w:space="0" w:color="auto"/>
        <w:bottom w:val="none" w:sz="0" w:space="0" w:color="auto"/>
        <w:right w:val="none" w:sz="0" w:space="0" w:color="auto"/>
      </w:divBdr>
    </w:div>
    <w:div w:id="251937836">
      <w:bodyDiv w:val="1"/>
      <w:marLeft w:val="0"/>
      <w:marRight w:val="0"/>
      <w:marTop w:val="0"/>
      <w:marBottom w:val="0"/>
      <w:divBdr>
        <w:top w:val="none" w:sz="0" w:space="0" w:color="auto"/>
        <w:left w:val="none" w:sz="0" w:space="0" w:color="auto"/>
        <w:bottom w:val="none" w:sz="0" w:space="0" w:color="auto"/>
        <w:right w:val="none" w:sz="0" w:space="0" w:color="auto"/>
      </w:divBdr>
    </w:div>
    <w:div w:id="254022225">
      <w:bodyDiv w:val="1"/>
      <w:marLeft w:val="0"/>
      <w:marRight w:val="0"/>
      <w:marTop w:val="0"/>
      <w:marBottom w:val="0"/>
      <w:divBdr>
        <w:top w:val="none" w:sz="0" w:space="0" w:color="auto"/>
        <w:left w:val="none" w:sz="0" w:space="0" w:color="auto"/>
        <w:bottom w:val="none" w:sz="0" w:space="0" w:color="auto"/>
        <w:right w:val="none" w:sz="0" w:space="0" w:color="auto"/>
      </w:divBdr>
    </w:div>
    <w:div w:id="254439144">
      <w:bodyDiv w:val="1"/>
      <w:marLeft w:val="0"/>
      <w:marRight w:val="0"/>
      <w:marTop w:val="0"/>
      <w:marBottom w:val="0"/>
      <w:divBdr>
        <w:top w:val="none" w:sz="0" w:space="0" w:color="auto"/>
        <w:left w:val="none" w:sz="0" w:space="0" w:color="auto"/>
        <w:bottom w:val="none" w:sz="0" w:space="0" w:color="auto"/>
        <w:right w:val="none" w:sz="0" w:space="0" w:color="auto"/>
      </w:divBdr>
    </w:div>
    <w:div w:id="256864890">
      <w:bodyDiv w:val="1"/>
      <w:marLeft w:val="0"/>
      <w:marRight w:val="0"/>
      <w:marTop w:val="0"/>
      <w:marBottom w:val="0"/>
      <w:divBdr>
        <w:top w:val="none" w:sz="0" w:space="0" w:color="auto"/>
        <w:left w:val="none" w:sz="0" w:space="0" w:color="auto"/>
        <w:bottom w:val="none" w:sz="0" w:space="0" w:color="auto"/>
        <w:right w:val="none" w:sz="0" w:space="0" w:color="auto"/>
      </w:divBdr>
    </w:div>
    <w:div w:id="258803399">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
    <w:div w:id="260644410">
      <w:bodyDiv w:val="1"/>
      <w:marLeft w:val="0"/>
      <w:marRight w:val="0"/>
      <w:marTop w:val="0"/>
      <w:marBottom w:val="0"/>
      <w:divBdr>
        <w:top w:val="none" w:sz="0" w:space="0" w:color="auto"/>
        <w:left w:val="none" w:sz="0" w:space="0" w:color="auto"/>
        <w:bottom w:val="none" w:sz="0" w:space="0" w:color="auto"/>
        <w:right w:val="none" w:sz="0" w:space="0" w:color="auto"/>
      </w:divBdr>
    </w:div>
    <w:div w:id="261769881">
      <w:bodyDiv w:val="1"/>
      <w:marLeft w:val="0"/>
      <w:marRight w:val="0"/>
      <w:marTop w:val="0"/>
      <w:marBottom w:val="0"/>
      <w:divBdr>
        <w:top w:val="none" w:sz="0" w:space="0" w:color="auto"/>
        <w:left w:val="none" w:sz="0" w:space="0" w:color="auto"/>
        <w:bottom w:val="none" w:sz="0" w:space="0" w:color="auto"/>
        <w:right w:val="none" w:sz="0" w:space="0" w:color="auto"/>
      </w:divBdr>
    </w:div>
    <w:div w:id="262803207">
      <w:bodyDiv w:val="1"/>
      <w:marLeft w:val="0"/>
      <w:marRight w:val="0"/>
      <w:marTop w:val="0"/>
      <w:marBottom w:val="0"/>
      <w:divBdr>
        <w:top w:val="none" w:sz="0" w:space="0" w:color="auto"/>
        <w:left w:val="none" w:sz="0" w:space="0" w:color="auto"/>
        <w:bottom w:val="none" w:sz="0" w:space="0" w:color="auto"/>
        <w:right w:val="none" w:sz="0" w:space="0" w:color="auto"/>
      </w:divBdr>
    </w:div>
    <w:div w:id="263656051">
      <w:bodyDiv w:val="1"/>
      <w:marLeft w:val="0"/>
      <w:marRight w:val="0"/>
      <w:marTop w:val="0"/>
      <w:marBottom w:val="0"/>
      <w:divBdr>
        <w:top w:val="none" w:sz="0" w:space="0" w:color="auto"/>
        <w:left w:val="none" w:sz="0" w:space="0" w:color="auto"/>
        <w:bottom w:val="none" w:sz="0" w:space="0" w:color="auto"/>
        <w:right w:val="none" w:sz="0" w:space="0" w:color="auto"/>
      </w:divBdr>
    </w:div>
    <w:div w:id="264192663">
      <w:bodyDiv w:val="1"/>
      <w:marLeft w:val="0"/>
      <w:marRight w:val="0"/>
      <w:marTop w:val="0"/>
      <w:marBottom w:val="0"/>
      <w:divBdr>
        <w:top w:val="none" w:sz="0" w:space="0" w:color="auto"/>
        <w:left w:val="none" w:sz="0" w:space="0" w:color="auto"/>
        <w:bottom w:val="none" w:sz="0" w:space="0" w:color="auto"/>
        <w:right w:val="none" w:sz="0" w:space="0" w:color="auto"/>
      </w:divBdr>
    </w:div>
    <w:div w:id="264655553">
      <w:bodyDiv w:val="1"/>
      <w:marLeft w:val="0"/>
      <w:marRight w:val="0"/>
      <w:marTop w:val="0"/>
      <w:marBottom w:val="0"/>
      <w:divBdr>
        <w:top w:val="none" w:sz="0" w:space="0" w:color="auto"/>
        <w:left w:val="none" w:sz="0" w:space="0" w:color="auto"/>
        <w:bottom w:val="none" w:sz="0" w:space="0" w:color="auto"/>
        <w:right w:val="none" w:sz="0" w:space="0" w:color="auto"/>
      </w:divBdr>
    </w:div>
    <w:div w:id="265577047">
      <w:bodyDiv w:val="1"/>
      <w:marLeft w:val="0"/>
      <w:marRight w:val="0"/>
      <w:marTop w:val="0"/>
      <w:marBottom w:val="0"/>
      <w:divBdr>
        <w:top w:val="none" w:sz="0" w:space="0" w:color="auto"/>
        <w:left w:val="none" w:sz="0" w:space="0" w:color="auto"/>
        <w:bottom w:val="none" w:sz="0" w:space="0" w:color="auto"/>
        <w:right w:val="none" w:sz="0" w:space="0" w:color="auto"/>
      </w:divBdr>
    </w:div>
    <w:div w:id="266623087">
      <w:bodyDiv w:val="1"/>
      <w:marLeft w:val="0"/>
      <w:marRight w:val="0"/>
      <w:marTop w:val="0"/>
      <w:marBottom w:val="0"/>
      <w:divBdr>
        <w:top w:val="none" w:sz="0" w:space="0" w:color="auto"/>
        <w:left w:val="none" w:sz="0" w:space="0" w:color="auto"/>
        <w:bottom w:val="none" w:sz="0" w:space="0" w:color="auto"/>
        <w:right w:val="none" w:sz="0" w:space="0" w:color="auto"/>
      </w:divBdr>
    </w:div>
    <w:div w:id="268200368">
      <w:bodyDiv w:val="1"/>
      <w:marLeft w:val="0"/>
      <w:marRight w:val="0"/>
      <w:marTop w:val="0"/>
      <w:marBottom w:val="0"/>
      <w:divBdr>
        <w:top w:val="none" w:sz="0" w:space="0" w:color="auto"/>
        <w:left w:val="none" w:sz="0" w:space="0" w:color="auto"/>
        <w:bottom w:val="none" w:sz="0" w:space="0" w:color="auto"/>
        <w:right w:val="none" w:sz="0" w:space="0" w:color="auto"/>
      </w:divBdr>
    </w:div>
    <w:div w:id="269437158">
      <w:bodyDiv w:val="1"/>
      <w:marLeft w:val="0"/>
      <w:marRight w:val="0"/>
      <w:marTop w:val="0"/>
      <w:marBottom w:val="0"/>
      <w:divBdr>
        <w:top w:val="none" w:sz="0" w:space="0" w:color="auto"/>
        <w:left w:val="none" w:sz="0" w:space="0" w:color="auto"/>
        <w:bottom w:val="none" w:sz="0" w:space="0" w:color="auto"/>
        <w:right w:val="none" w:sz="0" w:space="0" w:color="auto"/>
      </w:divBdr>
    </w:div>
    <w:div w:id="270671404">
      <w:bodyDiv w:val="1"/>
      <w:marLeft w:val="0"/>
      <w:marRight w:val="0"/>
      <w:marTop w:val="0"/>
      <w:marBottom w:val="0"/>
      <w:divBdr>
        <w:top w:val="none" w:sz="0" w:space="0" w:color="auto"/>
        <w:left w:val="none" w:sz="0" w:space="0" w:color="auto"/>
        <w:bottom w:val="none" w:sz="0" w:space="0" w:color="auto"/>
        <w:right w:val="none" w:sz="0" w:space="0" w:color="auto"/>
      </w:divBdr>
    </w:div>
    <w:div w:id="273178585">
      <w:bodyDiv w:val="1"/>
      <w:marLeft w:val="0"/>
      <w:marRight w:val="0"/>
      <w:marTop w:val="0"/>
      <w:marBottom w:val="0"/>
      <w:divBdr>
        <w:top w:val="none" w:sz="0" w:space="0" w:color="auto"/>
        <w:left w:val="none" w:sz="0" w:space="0" w:color="auto"/>
        <w:bottom w:val="none" w:sz="0" w:space="0" w:color="auto"/>
        <w:right w:val="none" w:sz="0" w:space="0" w:color="auto"/>
      </w:divBdr>
    </w:div>
    <w:div w:id="275872568">
      <w:bodyDiv w:val="1"/>
      <w:marLeft w:val="0"/>
      <w:marRight w:val="0"/>
      <w:marTop w:val="0"/>
      <w:marBottom w:val="0"/>
      <w:divBdr>
        <w:top w:val="none" w:sz="0" w:space="0" w:color="auto"/>
        <w:left w:val="none" w:sz="0" w:space="0" w:color="auto"/>
        <w:bottom w:val="none" w:sz="0" w:space="0" w:color="auto"/>
        <w:right w:val="none" w:sz="0" w:space="0" w:color="auto"/>
      </w:divBdr>
    </w:div>
    <w:div w:id="275910974">
      <w:bodyDiv w:val="1"/>
      <w:marLeft w:val="0"/>
      <w:marRight w:val="0"/>
      <w:marTop w:val="0"/>
      <w:marBottom w:val="0"/>
      <w:divBdr>
        <w:top w:val="none" w:sz="0" w:space="0" w:color="auto"/>
        <w:left w:val="none" w:sz="0" w:space="0" w:color="auto"/>
        <w:bottom w:val="none" w:sz="0" w:space="0" w:color="auto"/>
        <w:right w:val="none" w:sz="0" w:space="0" w:color="auto"/>
      </w:divBdr>
    </w:div>
    <w:div w:id="277030143">
      <w:bodyDiv w:val="1"/>
      <w:marLeft w:val="0"/>
      <w:marRight w:val="0"/>
      <w:marTop w:val="0"/>
      <w:marBottom w:val="0"/>
      <w:divBdr>
        <w:top w:val="none" w:sz="0" w:space="0" w:color="auto"/>
        <w:left w:val="none" w:sz="0" w:space="0" w:color="auto"/>
        <w:bottom w:val="none" w:sz="0" w:space="0" w:color="auto"/>
        <w:right w:val="none" w:sz="0" w:space="0" w:color="auto"/>
      </w:divBdr>
    </w:div>
    <w:div w:id="277181891">
      <w:bodyDiv w:val="1"/>
      <w:marLeft w:val="0"/>
      <w:marRight w:val="0"/>
      <w:marTop w:val="0"/>
      <w:marBottom w:val="0"/>
      <w:divBdr>
        <w:top w:val="none" w:sz="0" w:space="0" w:color="auto"/>
        <w:left w:val="none" w:sz="0" w:space="0" w:color="auto"/>
        <w:bottom w:val="none" w:sz="0" w:space="0" w:color="auto"/>
        <w:right w:val="none" w:sz="0" w:space="0" w:color="auto"/>
      </w:divBdr>
    </w:div>
    <w:div w:id="280499950">
      <w:bodyDiv w:val="1"/>
      <w:marLeft w:val="0"/>
      <w:marRight w:val="0"/>
      <w:marTop w:val="0"/>
      <w:marBottom w:val="0"/>
      <w:divBdr>
        <w:top w:val="none" w:sz="0" w:space="0" w:color="auto"/>
        <w:left w:val="none" w:sz="0" w:space="0" w:color="auto"/>
        <w:bottom w:val="none" w:sz="0" w:space="0" w:color="auto"/>
        <w:right w:val="none" w:sz="0" w:space="0" w:color="auto"/>
      </w:divBdr>
    </w:div>
    <w:div w:id="281226460">
      <w:bodyDiv w:val="1"/>
      <w:marLeft w:val="0"/>
      <w:marRight w:val="0"/>
      <w:marTop w:val="0"/>
      <w:marBottom w:val="0"/>
      <w:divBdr>
        <w:top w:val="none" w:sz="0" w:space="0" w:color="auto"/>
        <w:left w:val="none" w:sz="0" w:space="0" w:color="auto"/>
        <w:bottom w:val="none" w:sz="0" w:space="0" w:color="auto"/>
        <w:right w:val="none" w:sz="0" w:space="0" w:color="auto"/>
      </w:divBdr>
    </w:div>
    <w:div w:id="282464878">
      <w:bodyDiv w:val="1"/>
      <w:marLeft w:val="0"/>
      <w:marRight w:val="0"/>
      <w:marTop w:val="0"/>
      <w:marBottom w:val="0"/>
      <w:divBdr>
        <w:top w:val="none" w:sz="0" w:space="0" w:color="auto"/>
        <w:left w:val="none" w:sz="0" w:space="0" w:color="auto"/>
        <w:bottom w:val="none" w:sz="0" w:space="0" w:color="auto"/>
        <w:right w:val="none" w:sz="0" w:space="0" w:color="auto"/>
      </w:divBdr>
    </w:div>
    <w:div w:id="282689054">
      <w:bodyDiv w:val="1"/>
      <w:marLeft w:val="0"/>
      <w:marRight w:val="0"/>
      <w:marTop w:val="0"/>
      <w:marBottom w:val="0"/>
      <w:divBdr>
        <w:top w:val="none" w:sz="0" w:space="0" w:color="auto"/>
        <w:left w:val="none" w:sz="0" w:space="0" w:color="auto"/>
        <w:bottom w:val="none" w:sz="0" w:space="0" w:color="auto"/>
        <w:right w:val="none" w:sz="0" w:space="0" w:color="auto"/>
      </w:divBdr>
    </w:div>
    <w:div w:id="284652931">
      <w:bodyDiv w:val="1"/>
      <w:marLeft w:val="0"/>
      <w:marRight w:val="0"/>
      <w:marTop w:val="0"/>
      <w:marBottom w:val="0"/>
      <w:divBdr>
        <w:top w:val="none" w:sz="0" w:space="0" w:color="auto"/>
        <w:left w:val="none" w:sz="0" w:space="0" w:color="auto"/>
        <w:bottom w:val="none" w:sz="0" w:space="0" w:color="auto"/>
        <w:right w:val="none" w:sz="0" w:space="0" w:color="auto"/>
      </w:divBdr>
    </w:div>
    <w:div w:id="285433286">
      <w:bodyDiv w:val="1"/>
      <w:marLeft w:val="0"/>
      <w:marRight w:val="0"/>
      <w:marTop w:val="0"/>
      <w:marBottom w:val="0"/>
      <w:divBdr>
        <w:top w:val="none" w:sz="0" w:space="0" w:color="auto"/>
        <w:left w:val="none" w:sz="0" w:space="0" w:color="auto"/>
        <w:bottom w:val="none" w:sz="0" w:space="0" w:color="auto"/>
        <w:right w:val="none" w:sz="0" w:space="0" w:color="auto"/>
      </w:divBdr>
    </w:div>
    <w:div w:id="288048269">
      <w:bodyDiv w:val="1"/>
      <w:marLeft w:val="0"/>
      <w:marRight w:val="0"/>
      <w:marTop w:val="0"/>
      <w:marBottom w:val="0"/>
      <w:divBdr>
        <w:top w:val="none" w:sz="0" w:space="0" w:color="auto"/>
        <w:left w:val="none" w:sz="0" w:space="0" w:color="auto"/>
        <w:bottom w:val="none" w:sz="0" w:space="0" w:color="auto"/>
        <w:right w:val="none" w:sz="0" w:space="0" w:color="auto"/>
      </w:divBdr>
    </w:div>
    <w:div w:id="289366572">
      <w:bodyDiv w:val="1"/>
      <w:marLeft w:val="0"/>
      <w:marRight w:val="0"/>
      <w:marTop w:val="0"/>
      <w:marBottom w:val="0"/>
      <w:divBdr>
        <w:top w:val="none" w:sz="0" w:space="0" w:color="auto"/>
        <w:left w:val="none" w:sz="0" w:space="0" w:color="auto"/>
        <w:bottom w:val="none" w:sz="0" w:space="0" w:color="auto"/>
        <w:right w:val="none" w:sz="0" w:space="0" w:color="auto"/>
      </w:divBdr>
    </w:div>
    <w:div w:id="289671823">
      <w:bodyDiv w:val="1"/>
      <w:marLeft w:val="0"/>
      <w:marRight w:val="0"/>
      <w:marTop w:val="0"/>
      <w:marBottom w:val="0"/>
      <w:divBdr>
        <w:top w:val="none" w:sz="0" w:space="0" w:color="auto"/>
        <w:left w:val="none" w:sz="0" w:space="0" w:color="auto"/>
        <w:bottom w:val="none" w:sz="0" w:space="0" w:color="auto"/>
        <w:right w:val="none" w:sz="0" w:space="0" w:color="auto"/>
      </w:divBdr>
    </w:div>
    <w:div w:id="290214418">
      <w:bodyDiv w:val="1"/>
      <w:marLeft w:val="0"/>
      <w:marRight w:val="0"/>
      <w:marTop w:val="0"/>
      <w:marBottom w:val="0"/>
      <w:divBdr>
        <w:top w:val="none" w:sz="0" w:space="0" w:color="auto"/>
        <w:left w:val="none" w:sz="0" w:space="0" w:color="auto"/>
        <w:bottom w:val="none" w:sz="0" w:space="0" w:color="auto"/>
        <w:right w:val="none" w:sz="0" w:space="0" w:color="auto"/>
      </w:divBdr>
    </w:div>
    <w:div w:id="291644034">
      <w:bodyDiv w:val="1"/>
      <w:marLeft w:val="0"/>
      <w:marRight w:val="0"/>
      <w:marTop w:val="0"/>
      <w:marBottom w:val="0"/>
      <w:divBdr>
        <w:top w:val="none" w:sz="0" w:space="0" w:color="auto"/>
        <w:left w:val="none" w:sz="0" w:space="0" w:color="auto"/>
        <w:bottom w:val="none" w:sz="0" w:space="0" w:color="auto"/>
        <w:right w:val="none" w:sz="0" w:space="0" w:color="auto"/>
      </w:divBdr>
    </w:div>
    <w:div w:id="291906513">
      <w:bodyDiv w:val="1"/>
      <w:marLeft w:val="0"/>
      <w:marRight w:val="0"/>
      <w:marTop w:val="0"/>
      <w:marBottom w:val="0"/>
      <w:divBdr>
        <w:top w:val="none" w:sz="0" w:space="0" w:color="auto"/>
        <w:left w:val="none" w:sz="0" w:space="0" w:color="auto"/>
        <w:bottom w:val="none" w:sz="0" w:space="0" w:color="auto"/>
        <w:right w:val="none" w:sz="0" w:space="0" w:color="auto"/>
      </w:divBdr>
    </w:div>
    <w:div w:id="292637536">
      <w:bodyDiv w:val="1"/>
      <w:marLeft w:val="0"/>
      <w:marRight w:val="0"/>
      <w:marTop w:val="0"/>
      <w:marBottom w:val="0"/>
      <w:divBdr>
        <w:top w:val="none" w:sz="0" w:space="0" w:color="auto"/>
        <w:left w:val="none" w:sz="0" w:space="0" w:color="auto"/>
        <w:bottom w:val="none" w:sz="0" w:space="0" w:color="auto"/>
        <w:right w:val="none" w:sz="0" w:space="0" w:color="auto"/>
      </w:divBdr>
    </w:div>
    <w:div w:id="293678515">
      <w:bodyDiv w:val="1"/>
      <w:marLeft w:val="0"/>
      <w:marRight w:val="0"/>
      <w:marTop w:val="0"/>
      <w:marBottom w:val="0"/>
      <w:divBdr>
        <w:top w:val="none" w:sz="0" w:space="0" w:color="auto"/>
        <w:left w:val="none" w:sz="0" w:space="0" w:color="auto"/>
        <w:bottom w:val="none" w:sz="0" w:space="0" w:color="auto"/>
        <w:right w:val="none" w:sz="0" w:space="0" w:color="auto"/>
      </w:divBdr>
    </w:div>
    <w:div w:id="295724469">
      <w:bodyDiv w:val="1"/>
      <w:marLeft w:val="0"/>
      <w:marRight w:val="0"/>
      <w:marTop w:val="0"/>
      <w:marBottom w:val="0"/>
      <w:divBdr>
        <w:top w:val="none" w:sz="0" w:space="0" w:color="auto"/>
        <w:left w:val="none" w:sz="0" w:space="0" w:color="auto"/>
        <w:bottom w:val="none" w:sz="0" w:space="0" w:color="auto"/>
        <w:right w:val="none" w:sz="0" w:space="0" w:color="auto"/>
      </w:divBdr>
    </w:div>
    <w:div w:id="297226609">
      <w:bodyDiv w:val="1"/>
      <w:marLeft w:val="0"/>
      <w:marRight w:val="0"/>
      <w:marTop w:val="0"/>
      <w:marBottom w:val="0"/>
      <w:divBdr>
        <w:top w:val="none" w:sz="0" w:space="0" w:color="auto"/>
        <w:left w:val="none" w:sz="0" w:space="0" w:color="auto"/>
        <w:bottom w:val="none" w:sz="0" w:space="0" w:color="auto"/>
        <w:right w:val="none" w:sz="0" w:space="0" w:color="auto"/>
      </w:divBdr>
    </w:div>
    <w:div w:id="297230288">
      <w:bodyDiv w:val="1"/>
      <w:marLeft w:val="0"/>
      <w:marRight w:val="0"/>
      <w:marTop w:val="0"/>
      <w:marBottom w:val="0"/>
      <w:divBdr>
        <w:top w:val="none" w:sz="0" w:space="0" w:color="auto"/>
        <w:left w:val="none" w:sz="0" w:space="0" w:color="auto"/>
        <w:bottom w:val="none" w:sz="0" w:space="0" w:color="auto"/>
        <w:right w:val="none" w:sz="0" w:space="0" w:color="auto"/>
      </w:divBdr>
    </w:div>
    <w:div w:id="297417613">
      <w:bodyDiv w:val="1"/>
      <w:marLeft w:val="0"/>
      <w:marRight w:val="0"/>
      <w:marTop w:val="0"/>
      <w:marBottom w:val="0"/>
      <w:divBdr>
        <w:top w:val="none" w:sz="0" w:space="0" w:color="auto"/>
        <w:left w:val="none" w:sz="0" w:space="0" w:color="auto"/>
        <w:bottom w:val="none" w:sz="0" w:space="0" w:color="auto"/>
        <w:right w:val="none" w:sz="0" w:space="0" w:color="auto"/>
      </w:divBdr>
    </w:div>
    <w:div w:id="299117660">
      <w:bodyDiv w:val="1"/>
      <w:marLeft w:val="0"/>
      <w:marRight w:val="0"/>
      <w:marTop w:val="0"/>
      <w:marBottom w:val="0"/>
      <w:divBdr>
        <w:top w:val="none" w:sz="0" w:space="0" w:color="auto"/>
        <w:left w:val="none" w:sz="0" w:space="0" w:color="auto"/>
        <w:bottom w:val="none" w:sz="0" w:space="0" w:color="auto"/>
        <w:right w:val="none" w:sz="0" w:space="0" w:color="auto"/>
      </w:divBdr>
    </w:div>
    <w:div w:id="300156763">
      <w:bodyDiv w:val="1"/>
      <w:marLeft w:val="0"/>
      <w:marRight w:val="0"/>
      <w:marTop w:val="0"/>
      <w:marBottom w:val="0"/>
      <w:divBdr>
        <w:top w:val="none" w:sz="0" w:space="0" w:color="auto"/>
        <w:left w:val="none" w:sz="0" w:space="0" w:color="auto"/>
        <w:bottom w:val="none" w:sz="0" w:space="0" w:color="auto"/>
        <w:right w:val="none" w:sz="0" w:space="0" w:color="auto"/>
      </w:divBdr>
    </w:div>
    <w:div w:id="301813244">
      <w:bodyDiv w:val="1"/>
      <w:marLeft w:val="0"/>
      <w:marRight w:val="0"/>
      <w:marTop w:val="0"/>
      <w:marBottom w:val="0"/>
      <w:divBdr>
        <w:top w:val="none" w:sz="0" w:space="0" w:color="auto"/>
        <w:left w:val="none" w:sz="0" w:space="0" w:color="auto"/>
        <w:bottom w:val="none" w:sz="0" w:space="0" w:color="auto"/>
        <w:right w:val="none" w:sz="0" w:space="0" w:color="auto"/>
      </w:divBdr>
    </w:div>
    <w:div w:id="302388080">
      <w:bodyDiv w:val="1"/>
      <w:marLeft w:val="0"/>
      <w:marRight w:val="0"/>
      <w:marTop w:val="0"/>
      <w:marBottom w:val="0"/>
      <w:divBdr>
        <w:top w:val="none" w:sz="0" w:space="0" w:color="auto"/>
        <w:left w:val="none" w:sz="0" w:space="0" w:color="auto"/>
        <w:bottom w:val="none" w:sz="0" w:space="0" w:color="auto"/>
        <w:right w:val="none" w:sz="0" w:space="0" w:color="auto"/>
      </w:divBdr>
    </w:div>
    <w:div w:id="304353467">
      <w:bodyDiv w:val="1"/>
      <w:marLeft w:val="0"/>
      <w:marRight w:val="0"/>
      <w:marTop w:val="0"/>
      <w:marBottom w:val="0"/>
      <w:divBdr>
        <w:top w:val="none" w:sz="0" w:space="0" w:color="auto"/>
        <w:left w:val="none" w:sz="0" w:space="0" w:color="auto"/>
        <w:bottom w:val="none" w:sz="0" w:space="0" w:color="auto"/>
        <w:right w:val="none" w:sz="0" w:space="0" w:color="auto"/>
      </w:divBdr>
    </w:div>
    <w:div w:id="305429283">
      <w:bodyDiv w:val="1"/>
      <w:marLeft w:val="0"/>
      <w:marRight w:val="0"/>
      <w:marTop w:val="0"/>
      <w:marBottom w:val="0"/>
      <w:divBdr>
        <w:top w:val="none" w:sz="0" w:space="0" w:color="auto"/>
        <w:left w:val="none" w:sz="0" w:space="0" w:color="auto"/>
        <w:bottom w:val="none" w:sz="0" w:space="0" w:color="auto"/>
        <w:right w:val="none" w:sz="0" w:space="0" w:color="auto"/>
      </w:divBdr>
    </w:div>
    <w:div w:id="305549628">
      <w:bodyDiv w:val="1"/>
      <w:marLeft w:val="0"/>
      <w:marRight w:val="0"/>
      <w:marTop w:val="0"/>
      <w:marBottom w:val="0"/>
      <w:divBdr>
        <w:top w:val="none" w:sz="0" w:space="0" w:color="auto"/>
        <w:left w:val="none" w:sz="0" w:space="0" w:color="auto"/>
        <w:bottom w:val="none" w:sz="0" w:space="0" w:color="auto"/>
        <w:right w:val="none" w:sz="0" w:space="0" w:color="auto"/>
      </w:divBdr>
    </w:div>
    <w:div w:id="305623229">
      <w:bodyDiv w:val="1"/>
      <w:marLeft w:val="0"/>
      <w:marRight w:val="0"/>
      <w:marTop w:val="0"/>
      <w:marBottom w:val="0"/>
      <w:divBdr>
        <w:top w:val="none" w:sz="0" w:space="0" w:color="auto"/>
        <w:left w:val="none" w:sz="0" w:space="0" w:color="auto"/>
        <w:bottom w:val="none" w:sz="0" w:space="0" w:color="auto"/>
        <w:right w:val="none" w:sz="0" w:space="0" w:color="auto"/>
      </w:divBdr>
    </w:div>
    <w:div w:id="305739448">
      <w:bodyDiv w:val="1"/>
      <w:marLeft w:val="0"/>
      <w:marRight w:val="0"/>
      <w:marTop w:val="0"/>
      <w:marBottom w:val="0"/>
      <w:divBdr>
        <w:top w:val="none" w:sz="0" w:space="0" w:color="auto"/>
        <w:left w:val="none" w:sz="0" w:space="0" w:color="auto"/>
        <w:bottom w:val="none" w:sz="0" w:space="0" w:color="auto"/>
        <w:right w:val="none" w:sz="0" w:space="0" w:color="auto"/>
      </w:divBdr>
    </w:div>
    <w:div w:id="307054939">
      <w:bodyDiv w:val="1"/>
      <w:marLeft w:val="0"/>
      <w:marRight w:val="0"/>
      <w:marTop w:val="0"/>
      <w:marBottom w:val="0"/>
      <w:divBdr>
        <w:top w:val="none" w:sz="0" w:space="0" w:color="auto"/>
        <w:left w:val="none" w:sz="0" w:space="0" w:color="auto"/>
        <w:bottom w:val="none" w:sz="0" w:space="0" w:color="auto"/>
        <w:right w:val="none" w:sz="0" w:space="0" w:color="auto"/>
      </w:divBdr>
    </w:div>
    <w:div w:id="308051762">
      <w:bodyDiv w:val="1"/>
      <w:marLeft w:val="0"/>
      <w:marRight w:val="0"/>
      <w:marTop w:val="0"/>
      <w:marBottom w:val="0"/>
      <w:divBdr>
        <w:top w:val="none" w:sz="0" w:space="0" w:color="auto"/>
        <w:left w:val="none" w:sz="0" w:space="0" w:color="auto"/>
        <w:bottom w:val="none" w:sz="0" w:space="0" w:color="auto"/>
        <w:right w:val="none" w:sz="0" w:space="0" w:color="auto"/>
      </w:divBdr>
    </w:div>
    <w:div w:id="309210246">
      <w:bodyDiv w:val="1"/>
      <w:marLeft w:val="0"/>
      <w:marRight w:val="0"/>
      <w:marTop w:val="0"/>
      <w:marBottom w:val="0"/>
      <w:divBdr>
        <w:top w:val="none" w:sz="0" w:space="0" w:color="auto"/>
        <w:left w:val="none" w:sz="0" w:space="0" w:color="auto"/>
        <w:bottom w:val="none" w:sz="0" w:space="0" w:color="auto"/>
        <w:right w:val="none" w:sz="0" w:space="0" w:color="auto"/>
      </w:divBdr>
    </w:div>
    <w:div w:id="309291147">
      <w:bodyDiv w:val="1"/>
      <w:marLeft w:val="0"/>
      <w:marRight w:val="0"/>
      <w:marTop w:val="0"/>
      <w:marBottom w:val="0"/>
      <w:divBdr>
        <w:top w:val="none" w:sz="0" w:space="0" w:color="auto"/>
        <w:left w:val="none" w:sz="0" w:space="0" w:color="auto"/>
        <w:bottom w:val="none" w:sz="0" w:space="0" w:color="auto"/>
        <w:right w:val="none" w:sz="0" w:space="0" w:color="auto"/>
      </w:divBdr>
    </w:div>
    <w:div w:id="310063864">
      <w:bodyDiv w:val="1"/>
      <w:marLeft w:val="0"/>
      <w:marRight w:val="0"/>
      <w:marTop w:val="0"/>
      <w:marBottom w:val="0"/>
      <w:divBdr>
        <w:top w:val="none" w:sz="0" w:space="0" w:color="auto"/>
        <w:left w:val="none" w:sz="0" w:space="0" w:color="auto"/>
        <w:bottom w:val="none" w:sz="0" w:space="0" w:color="auto"/>
        <w:right w:val="none" w:sz="0" w:space="0" w:color="auto"/>
      </w:divBdr>
    </w:div>
    <w:div w:id="310909170">
      <w:bodyDiv w:val="1"/>
      <w:marLeft w:val="0"/>
      <w:marRight w:val="0"/>
      <w:marTop w:val="0"/>
      <w:marBottom w:val="0"/>
      <w:divBdr>
        <w:top w:val="none" w:sz="0" w:space="0" w:color="auto"/>
        <w:left w:val="none" w:sz="0" w:space="0" w:color="auto"/>
        <w:bottom w:val="none" w:sz="0" w:space="0" w:color="auto"/>
        <w:right w:val="none" w:sz="0" w:space="0" w:color="auto"/>
      </w:divBdr>
    </w:div>
    <w:div w:id="311567730">
      <w:bodyDiv w:val="1"/>
      <w:marLeft w:val="0"/>
      <w:marRight w:val="0"/>
      <w:marTop w:val="0"/>
      <w:marBottom w:val="0"/>
      <w:divBdr>
        <w:top w:val="none" w:sz="0" w:space="0" w:color="auto"/>
        <w:left w:val="none" w:sz="0" w:space="0" w:color="auto"/>
        <w:bottom w:val="none" w:sz="0" w:space="0" w:color="auto"/>
        <w:right w:val="none" w:sz="0" w:space="0" w:color="auto"/>
      </w:divBdr>
    </w:div>
    <w:div w:id="313487164">
      <w:bodyDiv w:val="1"/>
      <w:marLeft w:val="0"/>
      <w:marRight w:val="0"/>
      <w:marTop w:val="0"/>
      <w:marBottom w:val="0"/>
      <w:divBdr>
        <w:top w:val="none" w:sz="0" w:space="0" w:color="auto"/>
        <w:left w:val="none" w:sz="0" w:space="0" w:color="auto"/>
        <w:bottom w:val="none" w:sz="0" w:space="0" w:color="auto"/>
        <w:right w:val="none" w:sz="0" w:space="0" w:color="auto"/>
      </w:divBdr>
    </w:div>
    <w:div w:id="316108980">
      <w:bodyDiv w:val="1"/>
      <w:marLeft w:val="0"/>
      <w:marRight w:val="0"/>
      <w:marTop w:val="0"/>
      <w:marBottom w:val="0"/>
      <w:divBdr>
        <w:top w:val="none" w:sz="0" w:space="0" w:color="auto"/>
        <w:left w:val="none" w:sz="0" w:space="0" w:color="auto"/>
        <w:bottom w:val="none" w:sz="0" w:space="0" w:color="auto"/>
        <w:right w:val="none" w:sz="0" w:space="0" w:color="auto"/>
      </w:divBdr>
    </w:div>
    <w:div w:id="316299223">
      <w:bodyDiv w:val="1"/>
      <w:marLeft w:val="0"/>
      <w:marRight w:val="0"/>
      <w:marTop w:val="0"/>
      <w:marBottom w:val="0"/>
      <w:divBdr>
        <w:top w:val="none" w:sz="0" w:space="0" w:color="auto"/>
        <w:left w:val="none" w:sz="0" w:space="0" w:color="auto"/>
        <w:bottom w:val="none" w:sz="0" w:space="0" w:color="auto"/>
        <w:right w:val="none" w:sz="0" w:space="0" w:color="auto"/>
      </w:divBdr>
    </w:div>
    <w:div w:id="317613152">
      <w:bodyDiv w:val="1"/>
      <w:marLeft w:val="0"/>
      <w:marRight w:val="0"/>
      <w:marTop w:val="0"/>
      <w:marBottom w:val="0"/>
      <w:divBdr>
        <w:top w:val="none" w:sz="0" w:space="0" w:color="auto"/>
        <w:left w:val="none" w:sz="0" w:space="0" w:color="auto"/>
        <w:bottom w:val="none" w:sz="0" w:space="0" w:color="auto"/>
        <w:right w:val="none" w:sz="0" w:space="0" w:color="auto"/>
      </w:divBdr>
    </w:div>
    <w:div w:id="318269994">
      <w:bodyDiv w:val="1"/>
      <w:marLeft w:val="0"/>
      <w:marRight w:val="0"/>
      <w:marTop w:val="0"/>
      <w:marBottom w:val="0"/>
      <w:divBdr>
        <w:top w:val="none" w:sz="0" w:space="0" w:color="auto"/>
        <w:left w:val="none" w:sz="0" w:space="0" w:color="auto"/>
        <w:bottom w:val="none" w:sz="0" w:space="0" w:color="auto"/>
        <w:right w:val="none" w:sz="0" w:space="0" w:color="auto"/>
      </w:divBdr>
    </w:div>
    <w:div w:id="318533655">
      <w:bodyDiv w:val="1"/>
      <w:marLeft w:val="0"/>
      <w:marRight w:val="0"/>
      <w:marTop w:val="0"/>
      <w:marBottom w:val="0"/>
      <w:divBdr>
        <w:top w:val="none" w:sz="0" w:space="0" w:color="auto"/>
        <w:left w:val="none" w:sz="0" w:space="0" w:color="auto"/>
        <w:bottom w:val="none" w:sz="0" w:space="0" w:color="auto"/>
        <w:right w:val="none" w:sz="0" w:space="0" w:color="auto"/>
      </w:divBdr>
    </w:div>
    <w:div w:id="320160470">
      <w:bodyDiv w:val="1"/>
      <w:marLeft w:val="0"/>
      <w:marRight w:val="0"/>
      <w:marTop w:val="0"/>
      <w:marBottom w:val="0"/>
      <w:divBdr>
        <w:top w:val="none" w:sz="0" w:space="0" w:color="auto"/>
        <w:left w:val="none" w:sz="0" w:space="0" w:color="auto"/>
        <w:bottom w:val="none" w:sz="0" w:space="0" w:color="auto"/>
        <w:right w:val="none" w:sz="0" w:space="0" w:color="auto"/>
      </w:divBdr>
    </w:div>
    <w:div w:id="320275719">
      <w:bodyDiv w:val="1"/>
      <w:marLeft w:val="0"/>
      <w:marRight w:val="0"/>
      <w:marTop w:val="0"/>
      <w:marBottom w:val="0"/>
      <w:divBdr>
        <w:top w:val="none" w:sz="0" w:space="0" w:color="auto"/>
        <w:left w:val="none" w:sz="0" w:space="0" w:color="auto"/>
        <w:bottom w:val="none" w:sz="0" w:space="0" w:color="auto"/>
        <w:right w:val="none" w:sz="0" w:space="0" w:color="auto"/>
      </w:divBdr>
    </w:div>
    <w:div w:id="322054973">
      <w:bodyDiv w:val="1"/>
      <w:marLeft w:val="0"/>
      <w:marRight w:val="0"/>
      <w:marTop w:val="0"/>
      <w:marBottom w:val="0"/>
      <w:divBdr>
        <w:top w:val="none" w:sz="0" w:space="0" w:color="auto"/>
        <w:left w:val="none" w:sz="0" w:space="0" w:color="auto"/>
        <w:bottom w:val="none" w:sz="0" w:space="0" w:color="auto"/>
        <w:right w:val="none" w:sz="0" w:space="0" w:color="auto"/>
      </w:divBdr>
    </w:div>
    <w:div w:id="322589116">
      <w:bodyDiv w:val="1"/>
      <w:marLeft w:val="0"/>
      <w:marRight w:val="0"/>
      <w:marTop w:val="0"/>
      <w:marBottom w:val="0"/>
      <w:divBdr>
        <w:top w:val="none" w:sz="0" w:space="0" w:color="auto"/>
        <w:left w:val="none" w:sz="0" w:space="0" w:color="auto"/>
        <w:bottom w:val="none" w:sz="0" w:space="0" w:color="auto"/>
        <w:right w:val="none" w:sz="0" w:space="0" w:color="auto"/>
      </w:divBdr>
    </w:div>
    <w:div w:id="322976755">
      <w:bodyDiv w:val="1"/>
      <w:marLeft w:val="0"/>
      <w:marRight w:val="0"/>
      <w:marTop w:val="0"/>
      <w:marBottom w:val="0"/>
      <w:divBdr>
        <w:top w:val="none" w:sz="0" w:space="0" w:color="auto"/>
        <w:left w:val="none" w:sz="0" w:space="0" w:color="auto"/>
        <w:bottom w:val="none" w:sz="0" w:space="0" w:color="auto"/>
        <w:right w:val="none" w:sz="0" w:space="0" w:color="auto"/>
      </w:divBdr>
    </w:div>
    <w:div w:id="324894349">
      <w:bodyDiv w:val="1"/>
      <w:marLeft w:val="0"/>
      <w:marRight w:val="0"/>
      <w:marTop w:val="0"/>
      <w:marBottom w:val="0"/>
      <w:divBdr>
        <w:top w:val="none" w:sz="0" w:space="0" w:color="auto"/>
        <w:left w:val="none" w:sz="0" w:space="0" w:color="auto"/>
        <w:bottom w:val="none" w:sz="0" w:space="0" w:color="auto"/>
        <w:right w:val="none" w:sz="0" w:space="0" w:color="auto"/>
      </w:divBdr>
    </w:div>
    <w:div w:id="325667751">
      <w:bodyDiv w:val="1"/>
      <w:marLeft w:val="0"/>
      <w:marRight w:val="0"/>
      <w:marTop w:val="0"/>
      <w:marBottom w:val="0"/>
      <w:divBdr>
        <w:top w:val="none" w:sz="0" w:space="0" w:color="auto"/>
        <w:left w:val="none" w:sz="0" w:space="0" w:color="auto"/>
        <w:bottom w:val="none" w:sz="0" w:space="0" w:color="auto"/>
        <w:right w:val="none" w:sz="0" w:space="0" w:color="auto"/>
      </w:divBdr>
    </w:div>
    <w:div w:id="328406796">
      <w:bodyDiv w:val="1"/>
      <w:marLeft w:val="0"/>
      <w:marRight w:val="0"/>
      <w:marTop w:val="0"/>
      <w:marBottom w:val="0"/>
      <w:divBdr>
        <w:top w:val="none" w:sz="0" w:space="0" w:color="auto"/>
        <w:left w:val="none" w:sz="0" w:space="0" w:color="auto"/>
        <w:bottom w:val="none" w:sz="0" w:space="0" w:color="auto"/>
        <w:right w:val="none" w:sz="0" w:space="0" w:color="auto"/>
      </w:divBdr>
    </w:div>
    <w:div w:id="329060644">
      <w:bodyDiv w:val="1"/>
      <w:marLeft w:val="0"/>
      <w:marRight w:val="0"/>
      <w:marTop w:val="0"/>
      <w:marBottom w:val="0"/>
      <w:divBdr>
        <w:top w:val="none" w:sz="0" w:space="0" w:color="auto"/>
        <w:left w:val="none" w:sz="0" w:space="0" w:color="auto"/>
        <w:bottom w:val="none" w:sz="0" w:space="0" w:color="auto"/>
        <w:right w:val="none" w:sz="0" w:space="0" w:color="auto"/>
      </w:divBdr>
    </w:div>
    <w:div w:id="329333328">
      <w:bodyDiv w:val="1"/>
      <w:marLeft w:val="0"/>
      <w:marRight w:val="0"/>
      <w:marTop w:val="0"/>
      <w:marBottom w:val="0"/>
      <w:divBdr>
        <w:top w:val="none" w:sz="0" w:space="0" w:color="auto"/>
        <w:left w:val="none" w:sz="0" w:space="0" w:color="auto"/>
        <w:bottom w:val="none" w:sz="0" w:space="0" w:color="auto"/>
        <w:right w:val="none" w:sz="0" w:space="0" w:color="auto"/>
      </w:divBdr>
    </w:div>
    <w:div w:id="332029848">
      <w:bodyDiv w:val="1"/>
      <w:marLeft w:val="0"/>
      <w:marRight w:val="0"/>
      <w:marTop w:val="0"/>
      <w:marBottom w:val="0"/>
      <w:divBdr>
        <w:top w:val="none" w:sz="0" w:space="0" w:color="auto"/>
        <w:left w:val="none" w:sz="0" w:space="0" w:color="auto"/>
        <w:bottom w:val="none" w:sz="0" w:space="0" w:color="auto"/>
        <w:right w:val="none" w:sz="0" w:space="0" w:color="auto"/>
      </w:divBdr>
    </w:div>
    <w:div w:id="332071604">
      <w:bodyDiv w:val="1"/>
      <w:marLeft w:val="0"/>
      <w:marRight w:val="0"/>
      <w:marTop w:val="0"/>
      <w:marBottom w:val="0"/>
      <w:divBdr>
        <w:top w:val="none" w:sz="0" w:space="0" w:color="auto"/>
        <w:left w:val="none" w:sz="0" w:space="0" w:color="auto"/>
        <w:bottom w:val="none" w:sz="0" w:space="0" w:color="auto"/>
        <w:right w:val="none" w:sz="0" w:space="0" w:color="auto"/>
      </w:divBdr>
    </w:div>
    <w:div w:id="334576176">
      <w:bodyDiv w:val="1"/>
      <w:marLeft w:val="0"/>
      <w:marRight w:val="0"/>
      <w:marTop w:val="0"/>
      <w:marBottom w:val="0"/>
      <w:divBdr>
        <w:top w:val="none" w:sz="0" w:space="0" w:color="auto"/>
        <w:left w:val="none" w:sz="0" w:space="0" w:color="auto"/>
        <w:bottom w:val="none" w:sz="0" w:space="0" w:color="auto"/>
        <w:right w:val="none" w:sz="0" w:space="0" w:color="auto"/>
      </w:divBdr>
    </w:div>
    <w:div w:id="334576613">
      <w:bodyDiv w:val="1"/>
      <w:marLeft w:val="0"/>
      <w:marRight w:val="0"/>
      <w:marTop w:val="0"/>
      <w:marBottom w:val="0"/>
      <w:divBdr>
        <w:top w:val="none" w:sz="0" w:space="0" w:color="auto"/>
        <w:left w:val="none" w:sz="0" w:space="0" w:color="auto"/>
        <w:bottom w:val="none" w:sz="0" w:space="0" w:color="auto"/>
        <w:right w:val="none" w:sz="0" w:space="0" w:color="auto"/>
      </w:divBdr>
    </w:div>
    <w:div w:id="336427081">
      <w:bodyDiv w:val="1"/>
      <w:marLeft w:val="0"/>
      <w:marRight w:val="0"/>
      <w:marTop w:val="0"/>
      <w:marBottom w:val="0"/>
      <w:divBdr>
        <w:top w:val="none" w:sz="0" w:space="0" w:color="auto"/>
        <w:left w:val="none" w:sz="0" w:space="0" w:color="auto"/>
        <w:bottom w:val="none" w:sz="0" w:space="0" w:color="auto"/>
        <w:right w:val="none" w:sz="0" w:space="0" w:color="auto"/>
      </w:divBdr>
    </w:div>
    <w:div w:id="338240994">
      <w:bodyDiv w:val="1"/>
      <w:marLeft w:val="0"/>
      <w:marRight w:val="0"/>
      <w:marTop w:val="0"/>
      <w:marBottom w:val="0"/>
      <w:divBdr>
        <w:top w:val="none" w:sz="0" w:space="0" w:color="auto"/>
        <w:left w:val="none" w:sz="0" w:space="0" w:color="auto"/>
        <w:bottom w:val="none" w:sz="0" w:space="0" w:color="auto"/>
        <w:right w:val="none" w:sz="0" w:space="0" w:color="auto"/>
      </w:divBdr>
    </w:div>
    <w:div w:id="338386160">
      <w:bodyDiv w:val="1"/>
      <w:marLeft w:val="0"/>
      <w:marRight w:val="0"/>
      <w:marTop w:val="0"/>
      <w:marBottom w:val="0"/>
      <w:divBdr>
        <w:top w:val="none" w:sz="0" w:space="0" w:color="auto"/>
        <w:left w:val="none" w:sz="0" w:space="0" w:color="auto"/>
        <w:bottom w:val="none" w:sz="0" w:space="0" w:color="auto"/>
        <w:right w:val="none" w:sz="0" w:space="0" w:color="auto"/>
      </w:divBdr>
    </w:div>
    <w:div w:id="338973777">
      <w:bodyDiv w:val="1"/>
      <w:marLeft w:val="0"/>
      <w:marRight w:val="0"/>
      <w:marTop w:val="0"/>
      <w:marBottom w:val="0"/>
      <w:divBdr>
        <w:top w:val="none" w:sz="0" w:space="0" w:color="auto"/>
        <w:left w:val="none" w:sz="0" w:space="0" w:color="auto"/>
        <w:bottom w:val="none" w:sz="0" w:space="0" w:color="auto"/>
        <w:right w:val="none" w:sz="0" w:space="0" w:color="auto"/>
      </w:divBdr>
    </w:div>
    <w:div w:id="340278381">
      <w:bodyDiv w:val="1"/>
      <w:marLeft w:val="0"/>
      <w:marRight w:val="0"/>
      <w:marTop w:val="0"/>
      <w:marBottom w:val="0"/>
      <w:divBdr>
        <w:top w:val="none" w:sz="0" w:space="0" w:color="auto"/>
        <w:left w:val="none" w:sz="0" w:space="0" w:color="auto"/>
        <w:bottom w:val="none" w:sz="0" w:space="0" w:color="auto"/>
        <w:right w:val="none" w:sz="0" w:space="0" w:color="auto"/>
      </w:divBdr>
    </w:div>
    <w:div w:id="340621478">
      <w:bodyDiv w:val="1"/>
      <w:marLeft w:val="0"/>
      <w:marRight w:val="0"/>
      <w:marTop w:val="0"/>
      <w:marBottom w:val="0"/>
      <w:divBdr>
        <w:top w:val="none" w:sz="0" w:space="0" w:color="auto"/>
        <w:left w:val="none" w:sz="0" w:space="0" w:color="auto"/>
        <w:bottom w:val="none" w:sz="0" w:space="0" w:color="auto"/>
        <w:right w:val="none" w:sz="0" w:space="0" w:color="auto"/>
      </w:divBdr>
    </w:div>
    <w:div w:id="340859152">
      <w:bodyDiv w:val="1"/>
      <w:marLeft w:val="0"/>
      <w:marRight w:val="0"/>
      <w:marTop w:val="0"/>
      <w:marBottom w:val="0"/>
      <w:divBdr>
        <w:top w:val="none" w:sz="0" w:space="0" w:color="auto"/>
        <w:left w:val="none" w:sz="0" w:space="0" w:color="auto"/>
        <w:bottom w:val="none" w:sz="0" w:space="0" w:color="auto"/>
        <w:right w:val="none" w:sz="0" w:space="0" w:color="auto"/>
      </w:divBdr>
    </w:div>
    <w:div w:id="341010827">
      <w:bodyDiv w:val="1"/>
      <w:marLeft w:val="0"/>
      <w:marRight w:val="0"/>
      <w:marTop w:val="0"/>
      <w:marBottom w:val="0"/>
      <w:divBdr>
        <w:top w:val="none" w:sz="0" w:space="0" w:color="auto"/>
        <w:left w:val="none" w:sz="0" w:space="0" w:color="auto"/>
        <w:bottom w:val="none" w:sz="0" w:space="0" w:color="auto"/>
        <w:right w:val="none" w:sz="0" w:space="0" w:color="auto"/>
      </w:divBdr>
    </w:div>
    <w:div w:id="343678224">
      <w:bodyDiv w:val="1"/>
      <w:marLeft w:val="0"/>
      <w:marRight w:val="0"/>
      <w:marTop w:val="0"/>
      <w:marBottom w:val="0"/>
      <w:divBdr>
        <w:top w:val="none" w:sz="0" w:space="0" w:color="auto"/>
        <w:left w:val="none" w:sz="0" w:space="0" w:color="auto"/>
        <w:bottom w:val="none" w:sz="0" w:space="0" w:color="auto"/>
        <w:right w:val="none" w:sz="0" w:space="0" w:color="auto"/>
      </w:divBdr>
    </w:div>
    <w:div w:id="344018237">
      <w:bodyDiv w:val="1"/>
      <w:marLeft w:val="0"/>
      <w:marRight w:val="0"/>
      <w:marTop w:val="0"/>
      <w:marBottom w:val="0"/>
      <w:divBdr>
        <w:top w:val="none" w:sz="0" w:space="0" w:color="auto"/>
        <w:left w:val="none" w:sz="0" w:space="0" w:color="auto"/>
        <w:bottom w:val="none" w:sz="0" w:space="0" w:color="auto"/>
        <w:right w:val="none" w:sz="0" w:space="0" w:color="auto"/>
      </w:divBdr>
    </w:div>
    <w:div w:id="344092526">
      <w:bodyDiv w:val="1"/>
      <w:marLeft w:val="0"/>
      <w:marRight w:val="0"/>
      <w:marTop w:val="0"/>
      <w:marBottom w:val="0"/>
      <w:divBdr>
        <w:top w:val="none" w:sz="0" w:space="0" w:color="auto"/>
        <w:left w:val="none" w:sz="0" w:space="0" w:color="auto"/>
        <w:bottom w:val="none" w:sz="0" w:space="0" w:color="auto"/>
        <w:right w:val="none" w:sz="0" w:space="0" w:color="auto"/>
      </w:divBdr>
    </w:div>
    <w:div w:id="345253176">
      <w:bodyDiv w:val="1"/>
      <w:marLeft w:val="0"/>
      <w:marRight w:val="0"/>
      <w:marTop w:val="0"/>
      <w:marBottom w:val="0"/>
      <w:divBdr>
        <w:top w:val="none" w:sz="0" w:space="0" w:color="auto"/>
        <w:left w:val="none" w:sz="0" w:space="0" w:color="auto"/>
        <w:bottom w:val="none" w:sz="0" w:space="0" w:color="auto"/>
        <w:right w:val="none" w:sz="0" w:space="0" w:color="auto"/>
      </w:divBdr>
    </w:div>
    <w:div w:id="346180792">
      <w:bodyDiv w:val="1"/>
      <w:marLeft w:val="0"/>
      <w:marRight w:val="0"/>
      <w:marTop w:val="0"/>
      <w:marBottom w:val="0"/>
      <w:divBdr>
        <w:top w:val="none" w:sz="0" w:space="0" w:color="auto"/>
        <w:left w:val="none" w:sz="0" w:space="0" w:color="auto"/>
        <w:bottom w:val="none" w:sz="0" w:space="0" w:color="auto"/>
        <w:right w:val="none" w:sz="0" w:space="0" w:color="auto"/>
      </w:divBdr>
    </w:div>
    <w:div w:id="346637437">
      <w:bodyDiv w:val="1"/>
      <w:marLeft w:val="0"/>
      <w:marRight w:val="0"/>
      <w:marTop w:val="0"/>
      <w:marBottom w:val="0"/>
      <w:divBdr>
        <w:top w:val="none" w:sz="0" w:space="0" w:color="auto"/>
        <w:left w:val="none" w:sz="0" w:space="0" w:color="auto"/>
        <w:bottom w:val="none" w:sz="0" w:space="0" w:color="auto"/>
        <w:right w:val="none" w:sz="0" w:space="0" w:color="auto"/>
      </w:divBdr>
    </w:div>
    <w:div w:id="347876370">
      <w:bodyDiv w:val="1"/>
      <w:marLeft w:val="0"/>
      <w:marRight w:val="0"/>
      <w:marTop w:val="0"/>
      <w:marBottom w:val="0"/>
      <w:divBdr>
        <w:top w:val="none" w:sz="0" w:space="0" w:color="auto"/>
        <w:left w:val="none" w:sz="0" w:space="0" w:color="auto"/>
        <w:bottom w:val="none" w:sz="0" w:space="0" w:color="auto"/>
        <w:right w:val="none" w:sz="0" w:space="0" w:color="auto"/>
      </w:divBdr>
    </w:div>
    <w:div w:id="348652108">
      <w:bodyDiv w:val="1"/>
      <w:marLeft w:val="0"/>
      <w:marRight w:val="0"/>
      <w:marTop w:val="0"/>
      <w:marBottom w:val="0"/>
      <w:divBdr>
        <w:top w:val="none" w:sz="0" w:space="0" w:color="auto"/>
        <w:left w:val="none" w:sz="0" w:space="0" w:color="auto"/>
        <w:bottom w:val="none" w:sz="0" w:space="0" w:color="auto"/>
        <w:right w:val="none" w:sz="0" w:space="0" w:color="auto"/>
      </w:divBdr>
    </w:div>
    <w:div w:id="351956797">
      <w:bodyDiv w:val="1"/>
      <w:marLeft w:val="0"/>
      <w:marRight w:val="0"/>
      <w:marTop w:val="0"/>
      <w:marBottom w:val="0"/>
      <w:divBdr>
        <w:top w:val="none" w:sz="0" w:space="0" w:color="auto"/>
        <w:left w:val="none" w:sz="0" w:space="0" w:color="auto"/>
        <w:bottom w:val="none" w:sz="0" w:space="0" w:color="auto"/>
        <w:right w:val="none" w:sz="0" w:space="0" w:color="auto"/>
      </w:divBdr>
    </w:div>
    <w:div w:id="352347732">
      <w:bodyDiv w:val="1"/>
      <w:marLeft w:val="0"/>
      <w:marRight w:val="0"/>
      <w:marTop w:val="0"/>
      <w:marBottom w:val="0"/>
      <w:divBdr>
        <w:top w:val="none" w:sz="0" w:space="0" w:color="auto"/>
        <w:left w:val="none" w:sz="0" w:space="0" w:color="auto"/>
        <w:bottom w:val="none" w:sz="0" w:space="0" w:color="auto"/>
        <w:right w:val="none" w:sz="0" w:space="0" w:color="auto"/>
      </w:divBdr>
    </w:div>
    <w:div w:id="352460924">
      <w:bodyDiv w:val="1"/>
      <w:marLeft w:val="0"/>
      <w:marRight w:val="0"/>
      <w:marTop w:val="0"/>
      <w:marBottom w:val="0"/>
      <w:divBdr>
        <w:top w:val="none" w:sz="0" w:space="0" w:color="auto"/>
        <w:left w:val="none" w:sz="0" w:space="0" w:color="auto"/>
        <w:bottom w:val="none" w:sz="0" w:space="0" w:color="auto"/>
        <w:right w:val="none" w:sz="0" w:space="0" w:color="auto"/>
      </w:divBdr>
    </w:div>
    <w:div w:id="353579808">
      <w:bodyDiv w:val="1"/>
      <w:marLeft w:val="0"/>
      <w:marRight w:val="0"/>
      <w:marTop w:val="0"/>
      <w:marBottom w:val="0"/>
      <w:divBdr>
        <w:top w:val="none" w:sz="0" w:space="0" w:color="auto"/>
        <w:left w:val="none" w:sz="0" w:space="0" w:color="auto"/>
        <w:bottom w:val="none" w:sz="0" w:space="0" w:color="auto"/>
        <w:right w:val="none" w:sz="0" w:space="0" w:color="auto"/>
      </w:divBdr>
    </w:div>
    <w:div w:id="356732879">
      <w:bodyDiv w:val="1"/>
      <w:marLeft w:val="0"/>
      <w:marRight w:val="0"/>
      <w:marTop w:val="0"/>
      <w:marBottom w:val="0"/>
      <w:divBdr>
        <w:top w:val="none" w:sz="0" w:space="0" w:color="auto"/>
        <w:left w:val="none" w:sz="0" w:space="0" w:color="auto"/>
        <w:bottom w:val="none" w:sz="0" w:space="0" w:color="auto"/>
        <w:right w:val="none" w:sz="0" w:space="0" w:color="auto"/>
      </w:divBdr>
    </w:div>
    <w:div w:id="357124001">
      <w:bodyDiv w:val="1"/>
      <w:marLeft w:val="0"/>
      <w:marRight w:val="0"/>
      <w:marTop w:val="0"/>
      <w:marBottom w:val="0"/>
      <w:divBdr>
        <w:top w:val="none" w:sz="0" w:space="0" w:color="auto"/>
        <w:left w:val="none" w:sz="0" w:space="0" w:color="auto"/>
        <w:bottom w:val="none" w:sz="0" w:space="0" w:color="auto"/>
        <w:right w:val="none" w:sz="0" w:space="0" w:color="auto"/>
      </w:divBdr>
    </w:div>
    <w:div w:id="358235957">
      <w:bodyDiv w:val="1"/>
      <w:marLeft w:val="0"/>
      <w:marRight w:val="0"/>
      <w:marTop w:val="0"/>
      <w:marBottom w:val="0"/>
      <w:divBdr>
        <w:top w:val="none" w:sz="0" w:space="0" w:color="auto"/>
        <w:left w:val="none" w:sz="0" w:space="0" w:color="auto"/>
        <w:bottom w:val="none" w:sz="0" w:space="0" w:color="auto"/>
        <w:right w:val="none" w:sz="0" w:space="0" w:color="auto"/>
      </w:divBdr>
    </w:div>
    <w:div w:id="360055519">
      <w:bodyDiv w:val="1"/>
      <w:marLeft w:val="0"/>
      <w:marRight w:val="0"/>
      <w:marTop w:val="0"/>
      <w:marBottom w:val="0"/>
      <w:divBdr>
        <w:top w:val="none" w:sz="0" w:space="0" w:color="auto"/>
        <w:left w:val="none" w:sz="0" w:space="0" w:color="auto"/>
        <w:bottom w:val="none" w:sz="0" w:space="0" w:color="auto"/>
        <w:right w:val="none" w:sz="0" w:space="0" w:color="auto"/>
      </w:divBdr>
    </w:div>
    <w:div w:id="360740385">
      <w:bodyDiv w:val="1"/>
      <w:marLeft w:val="0"/>
      <w:marRight w:val="0"/>
      <w:marTop w:val="0"/>
      <w:marBottom w:val="0"/>
      <w:divBdr>
        <w:top w:val="none" w:sz="0" w:space="0" w:color="auto"/>
        <w:left w:val="none" w:sz="0" w:space="0" w:color="auto"/>
        <w:bottom w:val="none" w:sz="0" w:space="0" w:color="auto"/>
        <w:right w:val="none" w:sz="0" w:space="0" w:color="auto"/>
      </w:divBdr>
    </w:div>
    <w:div w:id="360860846">
      <w:bodyDiv w:val="1"/>
      <w:marLeft w:val="0"/>
      <w:marRight w:val="0"/>
      <w:marTop w:val="0"/>
      <w:marBottom w:val="0"/>
      <w:divBdr>
        <w:top w:val="none" w:sz="0" w:space="0" w:color="auto"/>
        <w:left w:val="none" w:sz="0" w:space="0" w:color="auto"/>
        <w:bottom w:val="none" w:sz="0" w:space="0" w:color="auto"/>
        <w:right w:val="none" w:sz="0" w:space="0" w:color="auto"/>
      </w:divBdr>
    </w:div>
    <w:div w:id="361176022">
      <w:bodyDiv w:val="1"/>
      <w:marLeft w:val="0"/>
      <w:marRight w:val="0"/>
      <w:marTop w:val="0"/>
      <w:marBottom w:val="0"/>
      <w:divBdr>
        <w:top w:val="none" w:sz="0" w:space="0" w:color="auto"/>
        <w:left w:val="none" w:sz="0" w:space="0" w:color="auto"/>
        <w:bottom w:val="none" w:sz="0" w:space="0" w:color="auto"/>
        <w:right w:val="none" w:sz="0" w:space="0" w:color="auto"/>
      </w:divBdr>
    </w:div>
    <w:div w:id="362441022">
      <w:bodyDiv w:val="1"/>
      <w:marLeft w:val="0"/>
      <w:marRight w:val="0"/>
      <w:marTop w:val="0"/>
      <w:marBottom w:val="0"/>
      <w:divBdr>
        <w:top w:val="none" w:sz="0" w:space="0" w:color="auto"/>
        <w:left w:val="none" w:sz="0" w:space="0" w:color="auto"/>
        <w:bottom w:val="none" w:sz="0" w:space="0" w:color="auto"/>
        <w:right w:val="none" w:sz="0" w:space="0" w:color="auto"/>
      </w:divBdr>
    </w:div>
    <w:div w:id="363217202">
      <w:bodyDiv w:val="1"/>
      <w:marLeft w:val="0"/>
      <w:marRight w:val="0"/>
      <w:marTop w:val="0"/>
      <w:marBottom w:val="0"/>
      <w:divBdr>
        <w:top w:val="none" w:sz="0" w:space="0" w:color="auto"/>
        <w:left w:val="none" w:sz="0" w:space="0" w:color="auto"/>
        <w:bottom w:val="none" w:sz="0" w:space="0" w:color="auto"/>
        <w:right w:val="none" w:sz="0" w:space="0" w:color="auto"/>
      </w:divBdr>
    </w:div>
    <w:div w:id="363482962">
      <w:bodyDiv w:val="1"/>
      <w:marLeft w:val="0"/>
      <w:marRight w:val="0"/>
      <w:marTop w:val="0"/>
      <w:marBottom w:val="0"/>
      <w:divBdr>
        <w:top w:val="none" w:sz="0" w:space="0" w:color="auto"/>
        <w:left w:val="none" w:sz="0" w:space="0" w:color="auto"/>
        <w:bottom w:val="none" w:sz="0" w:space="0" w:color="auto"/>
        <w:right w:val="none" w:sz="0" w:space="0" w:color="auto"/>
      </w:divBdr>
    </w:div>
    <w:div w:id="364524528">
      <w:bodyDiv w:val="1"/>
      <w:marLeft w:val="0"/>
      <w:marRight w:val="0"/>
      <w:marTop w:val="0"/>
      <w:marBottom w:val="0"/>
      <w:divBdr>
        <w:top w:val="none" w:sz="0" w:space="0" w:color="auto"/>
        <w:left w:val="none" w:sz="0" w:space="0" w:color="auto"/>
        <w:bottom w:val="none" w:sz="0" w:space="0" w:color="auto"/>
        <w:right w:val="none" w:sz="0" w:space="0" w:color="auto"/>
      </w:divBdr>
    </w:div>
    <w:div w:id="365494637">
      <w:bodyDiv w:val="1"/>
      <w:marLeft w:val="0"/>
      <w:marRight w:val="0"/>
      <w:marTop w:val="0"/>
      <w:marBottom w:val="0"/>
      <w:divBdr>
        <w:top w:val="none" w:sz="0" w:space="0" w:color="auto"/>
        <w:left w:val="none" w:sz="0" w:space="0" w:color="auto"/>
        <w:bottom w:val="none" w:sz="0" w:space="0" w:color="auto"/>
        <w:right w:val="none" w:sz="0" w:space="0" w:color="auto"/>
      </w:divBdr>
    </w:div>
    <w:div w:id="365764044">
      <w:bodyDiv w:val="1"/>
      <w:marLeft w:val="0"/>
      <w:marRight w:val="0"/>
      <w:marTop w:val="0"/>
      <w:marBottom w:val="0"/>
      <w:divBdr>
        <w:top w:val="none" w:sz="0" w:space="0" w:color="auto"/>
        <w:left w:val="none" w:sz="0" w:space="0" w:color="auto"/>
        <w:bottom w:val="none" w:sz="0" w:space="0" w:color="auto"/>
        <w:right w:val="none" w:sz="0" w:space="0" w:color="auto"/>
      </w:divBdr>
    </w:div>
    <w:div w:id="365909882">
      <w:bodyDiv w:val="1"/>
      <w:marLeft w:val="0"/>
      <w:marRight w:val="0"/>
      <w:marTop w:val="0"/>
      <w:marBottom w:val="0"/>
      <w:divBdr>
        <w:top w:val="none" w:sz="0" w:space="0" w:color="auto"/>
        <w:left w:val="none" w:sz="0" w:space="0" w:color="auto"/>
        <w:bottom w:val="none" w:sz="0" w:space="0" w:color="auto"/>
        <w:right w:val="none" w:sz="0" w:space="0" w:color="auto"/>
      </w:divBdr>
    </w:div>
    <w:div w:id="366444409">
      <w:bodyDiv w:val="1"/>
      <w:marLeft w:val="0"/>
      <w:marRight w:val="0"/>
      <w:marTop w:val="0"/>
      <w:marBottom w:val="0"/>
      <w:divBdr>
        <w:top w:val="none" w:sz="0" w:space="0" w:color="auto"/>
        <w:left w:val="none" w:sz="0" w:space="0" w:color="auto"/>
        <w:bottom w:val="none" w:sz="0" w:space="0" w:color="auto"/>
        <w:right w:val="none" w:sz="0" w:space="0" w:color="auto"/>
      </w:divBdr>
    </w:div>
    <w:div w:id="368916392">
      <w:bodyDiv w:val="1"/>
      <w:marLeft w:val="0"/>
      <w:marRight w:val="0"/>
      <w:marTop w:val="0"/>
      <w:marBottom w:val="0"/>
      <w:divBdr>
        <w:top w:val="none" w:sz="0" w:space="0" w:color="auto"/>
        <w:left w:val="none" w:sz="0" w:space="0" w:color="auto"/>
        <w:bottom w:val="none" w:sz="0" w:space="0" w:color="auto"/>
        <w:right w:val="none" w:sz="0" w:space="0" w:color="auto"/>
      </w:divBdr>
    </w:div>
    <w:div w:id="369114526">
      <w:bodyDiv w:val="1"/>
      <w:marLeft w:val="0"/>
      <w:marRight w:val="0"/>
      <w:marTop w:val="0"/>
      <w:marBottom w:val="0"/>
      <w:divBdr>
        <w:top w:val="none" w:sz="0" w:space="0" w:color="auto"/>
        <w:left w:val="none" w:sz="0" w:space="0" w:color="auto"/>
        <w:bottom w:val="none" w:sz="0" w:space="0" w:color="auto"/>
        <w:right w:val="none" w:sz="0" w:space="0" w:color="auto"/>
      </w:divBdr>
    </w:div>
    <w:div w:id="369494203">
      <w:bodyDiv w:val="1"/>
      <w:marLeft w:val="0"/>
      <w:marRight w:val="0"/>
      <w:marTop w:val="0"/>
      <w:marBottom w:val="0"/>
      <w:divBdr>
        <w:top w:val="none" w:sz="0" w:space="0" w:color="auto"/>
        <w:left w:val="none" w:sz="0" w:space="0" w:color="auto"/>
        <w:bottom w:val="none" w:sz="0" w:space="0" w:color="auto"/>
        <w:right w:val="none" w:sz="0" w:space="0" w:color="auto"/>
      </w:divBdr>
    </w:div>
    <w:div w:id="371537214">
      <w:bodyDiv w:val="1"/>
      <w:marLeft w:val="0"/>
      <w:marRight w:val="0"/>
      <w:marTop w:val="0"/>
      <w:marBottom w:val="0"/>
      <w:divBdr>
        <w:top w:val="none" w:sz="0" w:space="0" w:color="auto"/>
        <w:left w:val="none" w:sz="0" w:space="0" w:color="auto"/>
        <w:bottom w:val="none" w:sz="0" w:space="0" w:color="auto"/>
        <w:right w:val="none" w:sz="0" w:space="0" w:color="auto"/>
      </w:divBdr>
    </w:div>
    <w:div w:id="374156343">
      <w:bodyDiv w:val="1"/>
      <w:marLeft w:val="0"/>
      <w:marRight w:val="0"/>
      <w:marTop w:val="0"/>
      <w:marBottom w:val="0"/>
      <w:divBdr>
        <w:top w:val="none" w:sz="0" w:space="0" w:color="auto"/>
        <w:left w:val="none" w:sz="0" w:space="0" w:color="auto"/>
        <w:bottom w:val="none" w:sz="0" w:space="0" w:color="auto"/>
        <w:right w:val="none" w:sz="0" w:space="0" w:color="auto"/>
      </w:divBdr>
    </w:div>
    <w:div w:id="374473003">
      <w:bodyDiv w:val="1"/>
      <w:marLeft w:val="0"/>
      <w:marRight w:val="0"/>
      <w:marTop w:val="0"/>
      <w:marBottom w:val="0"/>
      <w:divBdr>
        <w:top w:val="none" w:sz="0" w:space="0" w:color="auto"/>
        <w:left w:val="none" w:sz="0" w:space="0" w:color="auto"/>
        <w:bottom w:val="none" w:sz="0" w:space="0" w:color="auto"/>
        <w:right w:val="none" w:sz="0" w:space="0" w:color="auto"/>
      </w:divBdr>
    </w:div>
    <w:div w:id="374736166">
      <w:bodyDiv w:val="1"/>
      <w:marLeft w:val="0"/>
      <w:marRight w:val="0"/>
      <w:marTop w:val="0"/>
      <w:marBottom w:val="0"/>
      <w:divBdr>
        <w:top w:val="none" w:sz="0" w:space="0" w:color="auto"/>
        <w:left w:val="none" w:sz="0" w:space="0" w:color="auto"/>
        <w:bottom w:val="none" w:sz="0" w:space="0" w:color="auto"/>
        <w:right w:val="none" w:sz="0" w:space="0" w:color="auto"/>
      </w:divBdr>
    </w:div>
    <w:div w:id="374890310">
      <w:bodyDiv w:val="1"/>
      <w:marLeft w:val="0"/>
      <w:marRight w:val="0"/>
      <w:marTop w:val="0"/>
      <w:marBottom w:val="0"/>
      <w:divBdr>
        <w:top w:val="none" w:sz="0" w:space="0" w:color="auto"/>
        <w:left w:val="none" w:sz="0" w:space="0" w:color="auto"/>
        <w:bottom w:val="none" w:sz="0" w:space="0" w:color="auto"/>
        <w:right w:val="none" w:sz="0" w:space="0" w:color="auto"/>
      </w:divBdr>
    </w:div>
    <w:div w:id="378747443">
      <w:bodyDiv w:val="1"/>
      <w:marLeft w:val="0"/>
      <w:marRight w:val="0"/>
      <w:marTop w:val="0"/>
      <w:marBottom w:val="0"/>
      <w:divBdr>
        <w:top w:val="none" w:sz="0" w:space="0" w:color="auto"/>
        <w:left w:val="none" w:sz="0" w:space="0" w:color="auto"/>
        <w:bottom w:val="none" w:sz="0" w:space="0" w:color="auto"/>
        <w:right w:val="none" w:sz="0" w:space="0" w:color="auto"/>
      </w:divBdr>
    </w:div>
    <w:div w:id="381247077">
      <w:bodyDiv w:val="1"/>
      <w:marLeft w:val="0"/>
      <w:marRight w:val="0"/>
      <w:marTop w:val="0"/>
      <w:marBottom w:val="0"/>
      <w:divBdr>
        <w:top w:val="none" w:sz="0" w:space="0" w:color="auto"/>
        <w:left w:val="none" w:sz="0" w:space="0" w:color="auto"/>
        <w:bottom w:val="none" w:sz="0" w:space="0" w:color="auto"/>
        <w:right w:val="none" w:sz="0" w:space="0" w:color="auto"/>
      </w:divBdr>
    </w:div>
    <w:div w:id="382800651">
      <w:bodyDiv w:val="1"/>
      <w:marLeft w:val="0"/>
      <w:marRight w:val="0"/>
      <w:marTop w:val="0"/>
      <w:marBottom w:val="0"/>
      <w:divBdr>
        <w:top w:val="none" w:sz="0" w:space="0" w:color="auto"/>
        <w:left w:val="none" w:sz="0" w:space="0" w:color="auto"/>
        <w:bottom w:val="none" w:sz="0" w:space="0" w:color="auto"/>
        <w:right w:val="none" w:sz="0" w:space="0" w:color="auto"/>
      </w:divBdr>
    </w:div>
    <w:div w:id="384334489">
      <w:bodyDiv w:val="1"/>
      <w:marLeft w:val="0"/>
      <w:marRight w:val="0"/>
      <w:marTop w:val="0"/>
      <w:marBottom w:val="0"/>
      <w:divBdr>
        <w:top w:val="none" w:sz="0" w:space="0" w:color="auto"/>
        <w:left w:val="none" w:sz="0" w:space="0" w:color="auto"/>
        <w:bottom w:val="none" w:sz="0" w:space="0" w:color="auto"/>
        <w:right w:val="none" w:sz="0" w:space="0" w:color="auto"/>
      </w:divBdr>
    </w:div>
    <w:div w:id="385033856">
      <w:bodyDiv w:val="1"/>
      <w:marLeft w:val="0"/>
      <w:marRight w:val="0"/>
      <w:marTop w:val="0"/>
      <w:marBottom w:val="0"/>
      <w:divBdr>
        <w:top w:val="none" w:sz="0" w:space="0" w:color="auto"/>
        <w:left w:val="none" w:sz="0" w:space="0" w:color="auto"/>
        <w:bottom w:val="none" w:sz="0" w:space="0" w:color="auto"/>
        <w:right w:val="none" w:sz="0" w:space="0" w:color="auto"/>
      </w:divBdr>
    </w:div>
    <w:div w:id="385184370">
      <w:bodyDiv w:val="1"/>
      <w:marLeft w:val="0"/>
      <w:marRight w:val="0"/>
      <w:marTop w:val="0"/>
      <w:marBottom w:val="0"/>
      <w:divBdr>
        <w:top w:val="none" w:sz="0" w:space="0" w:color="auto"/>
        <w:left w:val="none" w:sz="0" w:space="0" w:color="auto"/>
        <w:bottom w:val="none" w:sz="0" w:space="0" w:color="auto"/>
        <w:right w:val="none" w:sz="0" w:space="0" w:color="auto"/>
      </w:divBdr>
    </w:div>
    <w:div w:id="386421509">
      <w:bodyDiv w:val="1"/>
      <w:marLeft w:val="0"/>
      <w:marRight w:val="0"/>
      <w:marTop w:val="0"/>
      <w:marBottom w:val="0"/>
      <w:divBdr>
        <w:top w:val="none" w:sz="0" w:space="0" w:color="auto"/>
        <w:left w:val="none" w:sz="0" w:space="0" w:color="auto"/>
        <w:bottom w:val="none" w:sz="0" w:space="0" w:color="auto"/>
        <w:right w:val="none" w:sz="0" w:space="0" w:color="auto"/>
      </w:divBdr>
    </w:div>
    <w:div w:id="389425743">
      <w:bodyDiv w:val="1"/>
      <w:marLeft w:val="0"/>
      <w:marRight w:val="0"/>
      <w:marTop w:val="0"/>
      <w:marBottom w:val="0"/>
      <w:divBdr>
        <w:top w:val="none" w:sz="0" w:space="0" w:color="auto"/>
        <w:left w:val="none" w:sz="0" w:space="0" w:color="auto"/>
        <w:bottom w:val="none" w:sz="0" w:space="0" w:color="auto"/>
        <w:right w:val="none" w:sz="0" w:space="0" w:color="auto"/>
      </w:divBdr>
    </w:div>
    <w:div w:id="390159130">
      <w:bodyDiv w:val="1"/>
      <w:marLeft w:val="0"/>
      <w:marRight w:val="0"/>
      <w:marTop w:val="0"/>
      <w:marBottom w:val="0"/>
      <w:divBdr>
        <w:top w:val="none" w:sz="0" w:space="0" w:color="auto"/>
        <w:left w:val="none" w:sz="0" w:space="0" w:color="auto"/>
        <w:bottom w:val="none" w:sz="0" w:space="0" w:color="auto"/>
        <w:right w:val="none" w:sz="0" w:space="0" w:color="auto"/>
      </w:divBdr>
    </w:div>
    <w:div w:id="390813998">
      <w:bodyDiv w:val="1"/>
      <w:marLeft w:val="0"/>
      <w:marRight w:val="0"/>
      <w:marTop w:val="0"/>
      <w:marBottom w:val="0"/>
      <w:divBdr>
        <w:top w:val="none" w:sz="0" w:space="0" w:color="auto"/>
        <w:left w:val="none" w:sz="0" w:space="0" w:color="auto"/>
        <w:bottom w:val="none" w:sz="0" w:space="0" w:color="auto"/>
        <w:right w:val="none" w:sz="0" w:space="0" w:color="auto"/>
      </w:divBdr>
    </w:div>
    <w:div w:id="391271059">
      <w:bodyDiv w:val="1"/>
      <w:marLeft w:val="0"/>
      <w:marRight w:val="0"/>
      <w:marTop w:val="0"/>
      <w:marBottom w:val="0"/>
      <w:divBdr>
        <w:top w:val="none" w:sz="0" w:space="0" w:color="auto"/>
        <w:left w:val="none" w:sz="0" w:space="0" w:color="auto"/>
        <w:bottom w:val="none" w:sz="0" w:space="0" w:color="auto"/>
        <w:right w:val="none" w:sz="0" w:space="0" w:color="auto"/>
      </w:divBdr>
    </w:div>
    <w:div w:id="392192807">
      <w:bodyDiv w:val="1"/>
      <w:marLeft w:val="0"/>
      <w:marRight w:val="0"/>
      <w:marTop w:val="0"/>
      <w:marBottom w:val="0"/>
      <w:divBdr>
        <w:top w:val="none" w:sz="0" w:space="0" w:color="auto"/>
        <w:left w:val="none" w:sz="0" w:space="0" w:color="auto"/>
        <w:bottom w:val="none" w:sz="0" w:space="0" w:color="auto"/>
        <w:right w:val="none" w:sz="0" w:space="0" w:color="auto"/>
      </w:divBdr>
    </w:div>
    <w:div w:id="392893580">
      <w:bodyDiv w:val="1"/>
      <w:marLeft w:val="0"/>
      <w:marRight w:val="0"/>
      <w:marTop w:val="0"/>
      <w:marBottom w:val="0"/>
      <w:divBdr>
        <w:top w:val="none" w:sz="0" w:space="0" w:color="auto"/>
        <w:left w:val="none" w:sz="0" w:space="0" w:color="auto"/>
        <w:bottom w:val="none" w:sz="0" w:space="0" w:color="auto"/>
        <w:right w:val="none" w:sz="0" w:space="0" w:color="auto"/>
      </w:divBdr>
    </w:div>
    <w:div w:id="392971107">
      <w:bodyDiv w:val="1"/>
      <w:marLeft w:val="0"/>
      <w:marRight w:val="0"/>
      <w:marTop w:val="0"/>
      <w:marBottom w:val="0"/>
      <w:divBdr>
        <w:top w:val="none" w:sz="0" w:space="0" w:color="auto"/>
        <w:left w:val="none" w:sz="0" w:space="0" w:color="auto"/>
        <w:bottom w:val="none" w:sz="0" w:space="0" w:color="auto"/>
        <w:right w:val="none" w:sz="0" w:space="0" w:color="auto"/>
      </w:divBdr>
    </w:div>
    <w:div w:id="393741723">
      <w:bodyDiv w:val="1"/>
      <w:marLeft w:val="0"/>
      <w:marRight w:val="0"/>
      <w:marTop w:val="0"/>
      <w:marBottom w:val="0"/>
      <w:divBdr>
        <w:top w:val="none" w:sz="0" w:space="0" w:color="auto"/>
        <w:left w:val="none" w:sz="0" w:space="0" w:color="auto"/>
        <w:bottom w:val="none" w:sz="0" w:space="0" w:color="auto"/>
        <w:right w:val="none" w:sz="0" w:space="0" w:color="auto"/>
      </w:divBdr>
    </w:div>
    <w:div w:id="394819095">
      <w:bodyDiv w:val="1"/>
      <w:marLeft w:val="0"/>
      <w:marRight w:val="0"/>
      <w:marTop w:val="0"/>
      <w:marBottom w:val="0"/>
      <w:divBdr>
        <w:top w:val="none" w:sz="0" w:space="0" w:color="auto"/>
        <w:left w:val="none" w:sz="0" w:space="0" w:color="auto"/>
        <w:bottom w:val="none" w:sz="0" w:space="0" w:color="auto"/>
        <w:right w:val="none" w:sz="0" w:space="0" w:color="auto"/>
      </w:divBdr>
    </w:div>
    <w:div w:id="395125473">
      <w:bodyDiv w:val="1"/>
      <w:marLeft w:val="0"/>
      <w:marRight w:val="0"/>
      <w:marTop w:val="0"/>
      <w:marBottom w:val="0"/>
      <w:divBdr>
        <w:top w:val="none" w:sz="0" w:space="0" w:color="auto"/>
        <w:left w:val="none" w:sz="0" w:space="0" w:color="auto"/>
        <w:bottom w:val="none" w:sz="0" w:space="0" w:color="auto"/>
        <w:right w:val="none" w:sz="0" w:space="0" w:color="auto"/>
      </w:divBdr>
    </w:div>
    <w:div w:id="396394330">
      <w:bodyDiv w:val="1"/>
      <w:marLeft w:val="0"/>
      <w:marRight w:val="0"/>
      <w:marTop w:val="0"/>
      <w:marBottom w:val="0"/>
      <w:divBdr>
        <w:top w:val="none" w:sz="0" w:space="0" w:color="auto"/>
        <w:left w:val="none" w:sz="0" w:space="0" w:color="auto"/>
        <w:bottom w:val="none" w:sz="0" w:space="0" w:color="auto"/>
        <w:right w:val="none" w:sz="0" w:space="0" w:color="auto"/>
      </w:divBdr>
    </w:div>
    <w:div w:id="397828366">
      <w:bodyDiv w:val="1"/>
      <w:marLeft w:val="0"/>
      <w:marRight w:val="0"/>
      <w:marTop w:val="0"/>
      <w:marBottom w:val="0"/>
      <w:divBdr>
        <w:top w:val="none" w:sz="0" w:space="0" w:color="auto"/>
        <w:left w:val="none" w:sz="0" w:space="0" w:color="auto"/>
        <w:bottom w:val="none" w:sz="0" w:space="0" w:color="auto"/>
        <w:right w:val="none" w:sz="0" w:space="0" w:color="auto"/>
      </w:divBdr>
    </w:div>
    <w:div w:id="398017878">
      <w:bodyDiv w:val="1"/>
      <w:marLeft w:val="0"/>
      <w:marRight w:val="0"/>
      <w:marTop w:val="0"/>
      <w:marBottom w:val="0"/>
      <w:divBdr>
        <w:top w:val="none" w:sz="0" w:space="0" w:color="auto"/>
        <w:left w:val="none" w:sz="0" w:space="0" w:color="auto"/>
        <w:bottom w:val="none" w:sz="0" w:space="0" w:color="auto"/>
        <w:right w:val="none" w:sz="0" w:space="0" w:color="auto"/>
      </w:divBdr>
    </w:div>
    <w:div w:id="399404471">
      <w:bodyDiv w:val="1"/>
      <w:marLeft w:val="0"/>
      <w:marRight w:val="0"/>
      <w:marTop w:val="0"/>
      <w:marBottom w:val="0"/>
      <w:divBdr>
        <w:top w:val="none" w:sz="0" w:space="0" w:color="auto"/>
        <w:left w:val="none" w:sz="0" w:space="0" w:color="auto"/>
        <w:bottom w:val="none" w:sz="0" w:space="0" w:color="auto"/>
        <w:right w:val="none" w:sz="0" w:space="0" w:color="auto"/>
      </w:divBdr>
    </w:div>
    <w:div w:id="399789917">
      <w:bodyDiv w:val="1"/>
      <w:marLeft w:val="0"/>
      <w:marRight w:val="0"/>
      <w:marTop w:val="0"/>
      <w:marBottom w:val="0"/>
      <w:divBdr>
        <w:top w:val="none" w:sz="0" w:space="0" w:color="auto"/>
        <w:left w:val="none" w:sz="0" w:space="0" w:color="auto"/>
        <w:bottom w:val="none" w:sz="0" w:space="0" w:color="auto"/>
        <w:right w:val="none" w:sz="0" w:space="0" w:color="auto"/>
      </w:divBdr>
    </w:div>
    <w:div w:id="400300547">
      <w:bodyDiv w:val="1"/>
      <w:marLeft w:val="0"/>
      <w:marRight w:val="0"/>
      <w:marTop w:val="0"/>
      <w:marBottom w:val="0"/>
      <w:divBdr>
        <w:top w:val="none" w:sz="0" w:space="0" w:color="auto"/>
        <w:left w:val="none" w:sz="0" w:space="0" w:color="auto"/>
        <w:bottom w:val="none" w:sz="0" w:space="0" w:color="auto"/>
        <w:right w:val="none" w:sz="0" w:space="0" w:color="auto"/>
      </w:divBdr>
    </w:div>
    <w:div w:id="400493526">
      <w:bodyDiv w:val="1"/>
      <w:marLeft w:val="0"/>
      <w:marRight w:val="0"/>
      <w:marTop w:val="0"/>
      <w:marBottom w:val="0"/>
      <w:divBdr>
        <w:top w:val="none" w:sz="0" w:space="0" w:color="auto"/>
        <w:left w:val="none" w:sz="0" w:space="0" w:color="auto"/>
        <w:bottom w:val="none" w:sz="0" w:space="0" w:color="auto"/>
        <w:right w:val="none" w:sz="0" w:space="0" w:color="auto"/>
      </w:divBdr>
    </w:div>
    <w:div w:id="401365838">
      <w:bodyDiv w:val="1"/>
      <w:marLeft w:val="0"/>
      <w:marRight w:val="0"/>
      <w:marTop w:val="0"/>
      <w:marBottom w:val="0"/>
      <w:divBdr>
        <w:top w:val="none" w:sz="0" w:space="0" w:color="auto"/>
        <w:left w:val="none" w:sz="0" w:space="0" w:color="auto"/>
        <w:bottom w:val="none" w:sz="0" w:space="0" w:color="auto"/>
        <w:right w:val="none" w:sz="0" w:space="0" w:color="auto"/>
      </w:divBdr>
    </w:div>
    <w:div w:id="405155955">
      <w:bodyDiv w:val="1"/>
      <w:marLeft w:val="0"/>
      <w:marRight w:val="0"/>
      <w:marTop w:val="0"/>
      <w:marBottom w:val="0"/>
      <w:divBdr>
        <w:top w:val="none" w:sz="0" w:space="0" w:color="auto"/>
        <w:left w:val="none" w:sz="0" w:space="0" w:color="auto"/>
        <w:bottom w:val="none" w:sz="0" w:space="0" w:color="auto"/>
        <w:right w:val="none" w:sz="0" w:space="0" w:color="auto"/>
      </w:divBdr>
    </w:div>
    <w:div w:id="405568376">
      <w:bodyDiv w:val="1"/>
      <w:marLeft w:val="0"/>
      <w:marRight w:val="0"/>
      <w:marTop w:val="0"/>
      <w:marBottom w:val="0"/>
      <w:divBdr>
        <w:top w:val="none" w:sz="0" w:space="0" w:color="auto"/>
        <w:left w:val="none" w:sz="0" w:space="0" w:color="auto"/>
        <w:bottom w:val="none" w:sz="0" w:space="0" w:color="auto"/>
        <w:right w:val="none" w:sz="0" w:space="0" w:color="auto"/>
      </w:divBdr>
    </w:div>
    <w:div w:id="406463966">
      <w:bodyDiv w:val="1"/>
      <w:marLeft w:val="0"/>
      <w:marRight w:val="0"/>
      <w:marTop w:val="0"/>
      <w:marBottom w:val="0"/>
      <w:divBdr>
        <w:top w:val="none" w:sz="0" w:space="0" w:color="auto"/>
        <w:left w:val="none" w:sz="0" w:space="0" w:color="auto"/>
        <w:bottom w:val="none" w:sz="0" w:space="0" w:color="auto"/>
        <w:right w:val="none" w:sz="0" w:space="0" w:color="auto"/>
      </w:divBdr>
    </w:div>
    <w:div w:id="406538566">
      <w:bodyDiv w:val="1"/>
      <w:marLeft w:val="0"/>
      <w:marRight w:val="0"/>
      <w:marTop w:val="0"/>
      <w:marBottom w:val="0"/>
      <w:divBdr>
        <w:top w:val="none" w:sz="0" w:space="0" w:color="auto"/>
        <w:left w:val="none" w:sz="0" w:space="0" w:color="auto"/>
        <w:bottom w:val="none" w:sz="0" w:space="0" w:color="auto"/>
        <w:right w:val="none" w:sz="0" w:space="0" w:color="auto"/>
      </w:divBdr>
    </w:div>
    <w:div w:id="408693372">
      <w:bodyDiv w:val="1"/>
      <w:marLeft w:val="0"/>
      <w:marRight w:val="0"/>
      <w:marTop w:val="0"/>
      <w:marBottom w:val="0"/>
      <w:divBdr>
        <w:top w:val="none" w:sz="0" w:space="0" w:color="auto"/>
        <w:left w:val="none" w:sz="0" w:space="0" w:color="auto"/>
        <w:bottom w:val="none" w:sz="0" w:space="0" w:color="auto"/>
        <w:right w:val="none" w:sz="0" w:space="0" w:color="auto"/>
      </w:divBdr>
    </w:div>
    <w:div w:id="409501062">
      <w:bodyDiv w:val="1"/>
      <w:marLeft w:val="0"/>
      <w:marRight w:val="0"/>
      <w:marTop w:val="0"/>
      <w:marBottom w:val="0"/>
      <w:divBdr>
        <w:top w:val="none" w:sz="0" w:space="0" w:color="auto"/>
        <w:left w:val="none" w:sz="0" w:space="0" w:color="auto"/>
        <w:bottom w:val="none" w:sz="0" w:space="0" w:color="auto"/>
        <w:right w:val="none" w:sz="0" w:space="0" w:color="auto"/>
      </w:divBdr>
    </w:div>
    <w:div w:id="410201265">
      <w:bodyDiv w:val="1"/>
      <w:marLeft w:val="0"/>
      <w:marRight w:val="0"/>
      <w:marTop w:val="0"/>
      <w:marBottom w:val="0"/>
      <w:divBdr>
        <w:top w:val="none" w:sz="0" w:space="0" w:color="auto"/>
        <w:left w:val="none" w:sz="0" w:space="0" w:color="auto"/>
        <w:bottom w:val="none" w:sz="0" w:space="0" w:color="auto"/>
        <w:right w:val="none" w:sz="0" w:space="0" w:color="auto"/>
      </w:divBdr>
    </w:div>
    <w:div w:id="410540083">
      <w:bodyDiv w:val="1"/>
      <w:marLeft w:val="0"/>
      <w:marRight w:val="0"/>
      <w:marTop w:val="0"/>
      <w:marBottom w:val="0"/>
      <w:divBdr>
        <w:top w:val="none" w:sz="0" w:space="0" w:color="auto"/>
        <w:left w:val="none" w:sz="0" w:space="0" w:color="auto"/>
        <w:bottom w:val="none" w:sz="0" w:space="0" w:color="auto"/>
        <w:right w:val="none" w:sz="0" w:space="0" w:color="auto"/>
      </w:divBdr>
    </w:div>
    <w:div w:id="414398940">
      <w:bodyDiv w:val="1"/>
      <w:marLeft w:val="0"/>
      <w:marRight w:val="0"/>
      <w:marTop w:val="0"/>
      <w:marBottom w:val="0"/>
      <w:divBdr>
        <w:top w:val="none" w:sz="0" w:space="0" w:color="auto"/>
        <w:left w:val="none" w:sz="0" w:space="0" w:color="auto"/>
        <w:bottom w:val="none" w:sz="0" w:space="0" w:color="auto"/>
        <w:right w:val="none" w:sz="0" w:space="0" w:color="auto"/>
      </w:divBdr>
    </w:div>
    <w:div w:id="414863743">
      <w:bodyDiv w:val="1"/>
      <w:marLeft w:val="0"/>
      <w:marRight w:val="0"/>
      <w:marTop w:val="0"/>
      <w:marBottom w:val="0"/>
      <w:divBdr>
        <w:top w:val="none" w:sz="0" w:space="0" w:color="auto"/>
        <w:left w:val="none" w:sz="0" w:space="0" w:color="auto"/>
        <w:bottom w:val="none" w:sz="0" w:space="0" w:color="auto"/>
        <w:right w:val="none" w:sz="0" w:space="0" w:color="auto"/>
      </w:divBdr>
    </w:div>
    <w:div w:id="415323906">
      <w:bodyDiv w:val="1"/>
      <w:marLeft w:val="0"/>
      <w:marRight w:val="0"/>
      <w:marTop w:val="0"/>
      <w:marBottom w:val="0"/>
      <w:divBdr>
        <w:top w:val="none" w:sz="0" w:space="0" w:color="auto"/>
        <w:left w:val="none" w:sz="0" w:space="0" w:color="auto"/>
        <w:bottom w:val="none" w:sz="0" w:space="0" w:color="auto"/>
        <w:right w:val="none" w:sz="0" w:space="0" w:color="auto"/>
      </w:divBdr>
    </w:div>
    <w:div w:id="416247866">
      <w:bodyDiv w:val="1"/>
      <w:marLeft w:val="0"/>
      <w:marRight w:val="0"/>
      <w:marTop w:val="0"/>
      <w:marBottom w:val="0"/>
      <w:divBdr>
        <w:top w:val="none" w:sz="0" w:space="0" w:color="auto"/>
        <w:left w:val="none" w:sz="0" w:space="0" w:color="auto"/>
        <w:bottom w:val="none" w:sz="0" w:space="0" w:color="auto"/>
        <w:right w:val="none" w:sz="0" w:space="0" w:color="auto"/>
      </w:divBdr>
    </w:div>
    <w:div w:id="418258436">
      <w:bodyDiv w:val="1"/>
      <w:marLeft w:val="0"/>
      <w:marRight w:val="0"/>
      <w:marTop w:val="0"/>
      <w:marBottom w:val="0"/>
      <w:divBdr>
        <w:top w:val="none" w:sz="0" w:space="0" w:color="auto"/>
        <w:left w:val="none" w:sz="0" w:space="0" w:color="auto"/>
        <w:bottom w:val="none" w:sz="0" w:space="0" w:color="auto"/>
        <w:right w:val="none" w:sz="0" w:space="0" w:color="auto"/>
      </w:divBdr>
    </w:div>
    <w:div w:id="418723089">
      <w:bodyDiv w:val="1"/>
      <w:marLeft w:val="0"/>
      <w:marRight w:val="0"/>
      <w:marTop w:val="0"/>
      <w:marBottom w:val="0"/>
      <w:divBdr>
        <w:top w:val="none" w:sz="0" w:space="0" w:color="auto"/>
        <w:left w:val="none" w:sz="0" w:space="0" w:color="auto"/>
        <w:bottom w:val="none" w:sz="0" w:space="0" w:color="auto"/>
        <w:right w:val="none" w:sz="0" w:space="0" w:color="auto"/>
      </w:divBdr>
    </w:div>
    <w:div w:id="418914783">
      <w:bodyDiv w:val="1"/>
      <w:marLeft w:val="0"/>
      <w:marRight w:val="0"/>
      <w:marTop w:val="0"/>
      <w:marBottom w:val="0"/>
      <w:divBdr>
        <w:top w:val="none" w:sz="0" w:space="0" w:color="auto"/>
        <w:left w:val="none" w:sz="0" w:space="0" w:color="auto"/>
        <w:bottom w:val="none" w:sz="0" w:space="0" w:color="auto"/>
        <w:right w:val="none" w:sz="0" w:space="0" w:color="auto"/>
      </w:divBdr>
    </w:div>
    <w:div w:id="421418036">
      <w:bodyDiv w:val="1"/>
      <w:marLeft w:val="0"/>
      <w:marRight w:val="0"/>
      <w:marTop w:val="0"/>
      <w:marBottom w:val="0"/>
      <w:divBdr>
        <w:top w:val="none" w:sz="0" w:space="0" w:color="auto"/>
        <w:left w:val="none" w:sz="0" w:space="0" w:color="auto"/>
        <w:bottom w:val="none" w:sz="0" w:space="0" w:color="auto"/>
        <w:right w:val="none" w:sz="0" w:space="0" w:color="auto"/>
      </w:divBdr>
    </w:div>
    <w:div w:id="422259958">
      <w:bodyDiv w:val="1"/>
      <w:marLeft w:val="0"/>
      <w:marRight w:val="0"/>
      <w:marTop w:val="0"/>
      <w:marBottom w:val="0"/>
      <w:divBdr>
        <w:top w:val="none" w:sz="0" w:space="0" w:color="auto"/>
        <w:left w:val="none" w:sz="0" w:space="0" w:color="auto"/>
        <w:bottom w:val="none" w:sz="0" w:space="0" w:color="auto"/>
        <w:right w:val="none" w:sz="0" w:space="0" w:color="auto"/>
      </w:divBdr>
    </w:div>
    <w:div w:id="423108522">
      <w:bodyDiv w:val="1"/>
      <w:marLeft w:val="0"/>
      <w:marRight w:val="0"/>
      <w:marTop w:val="0"/>
      <w:marBottom w:val="0"/>
      <w:divBdr>
        <w:top w:val="none" w:sz="0" w:space="0" w:color="auto"/>
        <w:left w:val="none" w:sz="0" w:space="0" w:color="auto"/>
        <w:bottom w:val="none" w:sz="0" w:space="0" w:color="auto"/>
        <w:right w:val="none" w:sz="0" w:space="0" w:color="auto"/>
      </w:divBdr>
    </w:div>
    <w:div w:id="423957707">
      <w:bodyDiv w:val="1"/>
      <w:marLeft w:val="0"/>
      <w:marRight w:val="0"/>
      <w:marTop w:val="0"/>
      <w:marBottom w:val="0"/>
      <w:divBdr>
        <w:top w:val="none" w:sz="0" w:space="0" w:color="auto"/>
        <w:left w:val="none" w:sz="0" w:space="0" w:color="auto"/>
        <w:bottom w:val="none" w:sz="0" w:space="0" w:color="auto"/>
        <w:right w:val="none" w:sz="0" w:space="0" w:color="auto"/>
      </w:divBdr>
    </w:div>
    <w:div w:id="424687266">
      <w:bodyDiv w:val="1"/>
      <w:marLeft w:val="0"/>
      <w:marRight w:val="0"/>
      <w:marTop w:val="0"/>
      <w:marBottom w:val="0"/>
      <w:divBdr>
        <w:top w:val="none" w:sz="0" w:space="0" w:color="auto"/>
        <w:left w:val="none" w:sz="0" w:space="0" w:color="auto"/>
        <w:bottom w:val="none" w:sz="0" w:space="0" w:color="auto"/>
        <w:right w:val="none" w:sz="0" w:space="0" w:color="auto"/>
      </w:divBdr>
    </w:div>
    <w:div w:id="425420983">
      <w:bodyDiv w:val="1"/>
      <w:marLeft w:val="0"/>
      <w:marRight w:val="0"/>
      <w:marTop w:val="0"/>
      <w:marBottom w:val="0"/>
      <w:divBdr>
        <w:top w:val="none" w:sz="0" w:space="0" w:color="auto"/>
        <w:left w:val="none" w:sz="0" w:space="0" w:color="auto"/>
        <w:bottom w:val="none" w:sz="0" w:space="0" w:color="auto"/>
        <w:right w:val="none" w:sz="0" w:space="0" w:color="auto"/>
      </w:divBdr>
    </w:div>
    <w:div w:id="425425208">
      <w:bodyDiv w:val="1"/>
      <w:marLeft w:val="0"/>
      <w:marRight w:val="0"/>
      <w:marTop w:val="0"/>
      <w:marBottom w:val="0"/>
      <w:divBdr>
        <w:top w:val="none" w:sz="0" w:space="0" w:color="auto"/>
        <w:left w:val="none" w:sz="0" w:space="0" w:color="auto"/>
        <w:bottom w:val="none" w:sz="0" w:space="0" w:color="auto"/>
        <w:right w:val="none" w:sz="0" w:space="0" w:color="auto"/>
      </w:divBdr>
    </w:div>
    <w:div w:id="425660611">
      <w:bodyDiv w:val="1"/>
      <w:marLeft w:val="0"/>
      <w:marRight w:val="0"/>
      <w:marTop w:val="0"/>
      <w:marBottom w:val="0"/>
      <w:divBdr>
        <w:top w:val="none" w:sz="0" w:space="0" w:color="auto"/>
        <w:left w:val="none" w:sz="0" w:space="0" w:color="auto"/>
        <w:bottom w:val="none" w:sz="0" w:space="0" w:color="auto"/>
        <w:right w:val="none" w:sz="0" w:space="0" w:color="auto"/>
      </w:divBdr>
    </w:div>
    <w:div w:id="427166370">
      <w:bodyDiv w:val="1"/>
      <w:marLeft w:val="0"/>
      <w:marRight w:val="0"/>
      <w:marTop w:val="0"/>
      <w:marBottom w:val="0"/>
      <w:divBdr>
        <w:top w:val="none" w:sz="0" w:space="0" w:color="auto"/>
        <w:left w:val="none" w:sz="0" w:space="0" w:color="auto"/>
        <w:bottom w:val="none" w:sz="0" w:space="0" w:color="auto"/>
        <w:right w:val="none" w:sz="0" w:space="0" w:color="auto"/>
      </w:divBdr>
    </w:div>
    <w:div w:id="428089392">
      <w:bodyDiv w:val="1"/>
      <w:marLeft w:val="0"/>
      <w:marRight w:val="0"/>
      <w:marTop w:val="0"/>
      <w:marBottom w:val="0"/>
      <w:divBdr>
        <w:top w:val="none" w:sz="0" w:space="0" w:color="auto"/>
        <w:left w:val="none" w:sz="0" w:space="0" w:color="auto"/>
        <w:bottom w:val="none" w:sz="0" w:space="0" w:color="auto"/>
        <w:right w:val="none" w:sz="0" w:space="0" w:color="auto"/>
      </w:divBdr>
    </w:div>
    <w:div w:id="428887780">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31439633">
      <w:bodyDiv w:val="1"/>
      <w:marLeft w:val="0"/>
      <w:marRight w:val="0"/>
      <w:marTop w:val="0"/>
      <w:marBottom w:val="0"/>
      <w:divBdr>
        <w:top w:val="none" w:sz="0" w:space="0" w:color="auto"/>
        <w:left w:val="none" w:sz="0" w:space="0" w:color="auto"/>
        <w:bottom w:val="none" w:sz="0" w:space="0" w:color="auto"/>
        <w:right w:val="none" w:sz="0" w:space="0" w:color="auto"/>
      </w:divBdr>
    </w:div>
    <w:div w:id="431707600">
      <w:bodyDiv w:val="1"/>
      <w:marLeft w:val="0"/>
      <w:marRight w:val="0"/>
      <w:marTop w:val="0"/>
      <w:marBottom w:val="0"/>
      <w:divBdr>
        <w:top w:val="none" w:sz="0" w:space="0" w:color="auto"/>
        <w:left w:val="none" w:sz="0" w:space="0" w:color="auto"/>
        <w:bottom w:val="none" w:sz="0" w:space="0" w:color="auto"/>
        <w:right w:val="none" w:sz="0" w:space="0" w:color="auto"/>
      </w:divBdr>
    </w:div>
    <w:div w:id="431896212">
      <w:bodyDiv w:val="1"/>
      <w:marLeft w:val="0"/>
      <w:marRight w:val="0"/>
      <w:marTop w:val="0"/>
      <w:marBottom w:val="0"/>
      <w:divBdr>
        <w:top w:val="none" w:sz="0" w:space="0" w:color="auto"/>
        <w:left w:val="none" w:sz="0" w:space="0" w:color="auto"/>
        <w:bottom w:val="none" w:sz="0" w:space="0" w:color="auto"/>
        <w:right w:val="none" w:sz="0" w:space="0" w:color="auto"/>
      </w:divBdr>
    </w:div>
    <w:div w:id="432168212">
      <w:bodyDiv w:val="1"/>
      <w:marLeft w:val="0"/>
      <w:marRight w:val="0"/>
      <w:marTop w:val="0"/>
      <w:marBottom w:val="0"/>
      <w:divBdr>
        <w:top w:val="none" w:sz="0" w:space="0" w:color="auto"/>
        <w:left w:val="none" w:sz="0" w:space="0" w:color="auto"/>
        <w:bottom w:val="none" w:sz="0" w:space="0" w:color="auto"/>
        <w:right w:val="none" w:sz="0" w:space="0" w:color="auto"/>
      </w:divBdr>
    </w:div>
    <w:div w:id="432474723">
      <w:bodyDiv w:val="1"/>
      <w:marLeft w:val="0"/>
      <w:marRight w:val="0"/>
      <w:marTop w:val="0"/>
      <w:marBottom w:val="0"/>
      <w:divBdr>
        <w:top w:val="none" w:sz="0" w:space="0" w:color="auto"/>
        <w:left w:val="none" w:sz="0" w:space="0" w:color="auto"/>
        <w:bottom w:val="none" w:sz="0" w:space="0" w:color="auto"/>
        <w:right w:val="none" w:sz="0" w:space="0" w:color="auto"/>
      </w:divBdr>
    </w:div>
    <w:div w:id="433552182">
      <w:bodyDiv w:val="1"/>
      <w:marLeft w:val="0"/>
      <w:marRight w:val="0"/>
      <w:marTop w:val="0"/>
      <w:marBottom w:val="0"/>
      <w:divBdr>
        <w:top w:val="none" w:sz="0" w:space="0" w:color="auto"/>
        <w:left w:val="none" w:sz="0" w:space="0" w:color="auto"/>
        <w:bottom w:val="none" w:sz="0" w:space="0" w:color="auto"/>
        <w:right w:val="none" w:sz="0" w:space="0" w:color="auto"/>
      </w:divBdr>
    </w:div>
    <w:div w:id="433982473">
      <w:bodyDiv w:val="1"/>
      <w:marLeft w:val="0"/>
      <w:marRight w:val="0"/>
      <w:marTop w:val="0"/>
      <w:marBottom w:val="0"/>
      <w:divBdr>
        <w:top w:val="none" w:sz="0" w:space="0" w:color="auto"/>
        <w:left w:val="none" w:sz="0" w:space="0" w:color="auto"/>
        <w:bottom w:val="none" w:sz="0" w:space="0" w:color="auto"/>
        <w:right w:val="none" w:sz="0" w:space="0" w:color="auto"/>
      </w:divBdr>
    </w:div>
    <w:div w:id="434521455">
      <w:bodyDiv w:val="1"/>
      <w:marLeft w:val="0"/>
      <w:marRight w:val="0"/>
      <w:marTop w:val="0"/>
      <w:marBottom w:val="0"/>
      <w:divBdr>
        <w:top w:val="none" w:sz="0" w:space="0" w:color="auto"/>
        <w:left w:val="none" w:sz="0" w:space="0" w:color="auto"/>
        <w:bottom w:val="none" w:sz="0" w:space="0" w:color="auto"/>
        <w:right w:val="none" w:sz="0" w:space="0" w:color="auto"/>
      </w:divBdr>
    </w:div>
    <w:div w:id="434600640">
      <w:bodyDiv w:val="1"/>
      <w:marLeft w:val="0"/>
      <w:marRight w:val="0"/>
      <w:marTop w:val="0"/>
      <w:marBottom w:val="0"/>
      <w:divBdr>
        <w:top w:val="none" w:sz="0" w:space="0" w:color="auto"/>
        <w:left w:val="none" w:sz="0" w:space="0" w:color="auto"/>
        <w:bottom w:val="none" w:sz="0" w:space="0" w:color="auto"/>
        <w:right w:val="none" w:sz="0" w:space="0" w:color="auto"/>
      </w:divBdr>
    </w:div>
    <w:div w:id="436023104">
      <w:bodyDiv w:val="1"/>
      <w:marLeft w:val="0"/>
      <w:marRight w:val="0"/>
      <w:marTop w:val="0"/>
      <w:marBottom w:val="0"/>
      <w:divBdr>
        <w:top w:val="none" w:sz="0" w:space="0" w:color="auto"/>
        <w:left w:val="none" w:sz="0" w:space="0" w:color="auto"/>
        <w:bottom w:val="none" w:sz="0" w:space="0" w:color="auto"/>
        <w:right w:val="none" w:sz="0" w:space="0" w:color="auto"/>
      </w:divBdr>
    </w:div>
    <w:div w:id="436490268">
      <w:bodyDiv w:val="1"/>
      <w:marLeft w:val="0"/>
      <w:marRight w:val="0"/>
      <w:marTop w:val="0"/>
      <w:marBottom w:val="0"/>
      <w:divBdr>
        <w:top w:val="none" w:sz="0" w:space="0" w:color="auto"/>
        <w:left w:val="none" w:sz="0" w:space="0" w:color="auto"/>
        <w:bottom w:val="none" w:sz="0" w:space="0" w:color="auto"/>
        <w:right w:val="none" w:sz="0" w:space="0" w:color="auto"/>
      </w:divBdr>
    </w:div>
    <w:div w:id="439225156">
      <w:bodyDiv w:val="1"/>
      <w:marLeft w:val="0"/>
      <w:marRight w:val="0"/>
      <w:marTop w:val="0"/>
      <w:marBottom w:val="0"/>
      <w:divBdr>
        <w:top w:val="none" w:sz="0" w:space="0" w:color="auto"/>
        <w:left w:val="none" w:sz="0" w:space="0" w:color="auto"/>
        <w:bottom w:val="none" w:sz="0" w:space="0" w:color="auto"/>
        <w:right w:val="none" w:sz="0" w:space="0" w:color="auto"/>
      </w:divBdr>
    </w:div>
    <w:div w:id="440026998">
      <w:bodyDiv w:val="1"/>
      <w:marLeft w:val="0"/>
      <w:marRight w:val="0"/>
      <w:marTop w:val="0"/>
      <w:marBottom w:val="0"/>
      <w:divBdr>
        <w:top w:val="none" w:sz="0" w:space="0" w:color="auto"/>
        <w:left w:val="none" w:sz="0" w:space="0" w:color="auto"/>
        <w:bottom w:val="none" w:sz="0" w:space="0" w:color="auto"/>
        <w:right w:val="none" w:sz="0" w:space="0" w:color="auto"/>
      </w:divBdr>
    </w:div>
    <w:div w:id="440153379">
      <w:bodyDiv w:val="1"/>
      <w:marLeft w:val="0"/>
      <w:marRight w:val="0"/>
      <w:marTop w:val="0"/>
      <w:marBottom w:val="0"/>
      <w:divBdr>
        <w:top w:val="none" w:sz="0" w:space="0" w:color="auto"/>
        <w:left w:val="none" w:sz="0" w:space="0" w:color="auto"/>
        <w:bottom w:val="none" w:sz="0" w:space="0" w:color="auto"/>
        <w:right w:val="none" w:sz="0" w:space="0" w:color="auto"/>
      </w:divBdr>
    </w:div>
    <w:div w:id="440759776">
      <w:bodyDiv w:val="1"/>
      <w:marLeft w:val="0"/>
      <w:marRight w:val="0"/>
      <w:marTop w:val="0"/>
      <w:marBottom w:val="0"/>
      <w:divBdr>
        <w:top w:val="none" w:sz="0" w:space="0" w:color="auto"/>
        <w:left w:val="none" w:sz="0" w:space="0" w:color="auto"/>
        <w:bottom w:val="none" w:sz="0" w:space="0" w:color="auto"/>
        <w:right w:val="none" w:sz="0" w:space="0" w:color="auto"/>
      </w:divBdr>
    </w:div>
    <w:div w:id="441412549">
      <w:bodyDiv w:val="1"/>
      <w:marLeft w:val="0"/>
      <w:marRight w:val="0"/>
      <w:marTop w:val="0"/>
      <w:marBottom w:val="0"/>
      <w:divBdr>
        <w:top w:val="none" w:sz="0" w:space="0" w:color="auto"/>
        <w:left w:val="none" w:sz="0" w:space="0" w:color="auto"/>
        <w:bottom w:val="none" w:sz="0" w:space="0" w:color="auto"/>
        <w:right w:val="none" w:sz="0" w:space="0" w:color="auto"/>
      </w:divBdr>
    </w:div>
    <w:div w:id="441534017">
      <w:bodyDiv w:val="1"/>
      <w:marLeft w:val="0"/>
      <w:marRight w:val="0"/>
      <w:marTop w:val="0"/>
      <w:marBottom w:val="0"/>
      <w:divBdr>
        <w:top w:val="none" w:sz="0" w:space="0" w:color="auto"/>
        <w:left w:val="none" w:sz="0" w:space="0" w:color="auto"/>
        <w:bottom w:val="none" w:sz="0" w:space="0" w:color="auto"/>
        <w:right w:val="none" w:sz="0" w:space="0" w:color="auto"/>
      </w:divBdr>
    </w:div>
    <w:div w:id="441649357">
      <w:bodyDiv w:val="1"/>
      <w:marLeft w:val="0"/>
      <w:marRight w:val="0"/>
      <w:marTop w:val="0"/>
      <w:marBottom w:val="0"/>
      <w:divBdr>
        <w:top w:val="none" w:sz="0" w:space="0" w:color="auto"/>
        <w:left w:val="none" w:sz="0" w:space="0" w:color="auto"/>
        <w:bottom w:val="none" w:sz="0" w:space="0" w:color="auto"/>
        <w:right w:val="none" w:sz="0" w:space="0" w:color="auto"/>
      </w:divBdr>
    </w:div>
    <w:div w:id="441654745">
      <w:bodyDiv w:val="1"/>
      <w:marLeft w:val="0"/>
      <w:marRight w:val="0"/>
      <w:marTop w:val="0"/>
      <w:marBottom w:val="0"/>
      <w:divBdr>
        <w:top w:val="none" w:sz="0" w:space="0" w:color="auto"/>
        <w:left w:val="none" w:sz="0" w:space="0" w:color="auto"/>
        <w:bottom w:val="none" w:sz="0" w:space="0" w:color="auto"/>
        <w:right w:val="none" w:sz="0" w:space="0" w:color="auto"/>
      </w:divBdr>
    </w:div>
    <w:div w:id="442117767">
      <w:bodyDiv w:val="1"/>
      <w:marLeft w:val="0"/>
      <w:marRight w:val="0"/>
      <w:marTop w:val="0"/>
      <w:marBottom w:val="0"/>
      <w:divBdr>
        <w:top w:val="none" w:sz="0" w:space="0" w:color="auto"/>
        <w:left w:val="none" w:sz="0" w:space="0" w:color="auto"/>
        <w:bottom w:val="none" w:sz="0" w:space="0" w:color="auto"/>
        <w:right w:val="none" w:sz="0" w:space="0" w:color="auto"/>
      </w:divBdr>
    </w:div>
    <w:div w:id="442572543">
      <w:bodyDiv w:val="1"/>
      <w:marLeft w:val="0"/>
      <w:marRight w:val="0"/>
      <w:marTop w:val="0"/>
      <w:marBottom w:val="0"/>
      <w:divBdr>
        <w:top w:val="none" w:sz="0" w:space="0" w:color="auto"/>
        <w:left w:val="none" w:sz="0" w:space="0" w:color="auto"/>
        <w:bottom w:val="none" w:sz="0" w:space="0" w:color="auto"/>
        <w:right w:val="none" w:sz="0" w:space="0" w:color="auto"/>
      </w:divBdr>
    </w:div>
    <w:div w:id="443116509">
      <w:bodyDiv w:val="1"/>
      <w:marLeft w:val="0"/>
      <w:marRight w:val="0"/>
      <w:marTop w:val="0"/>
      <w:marBottom w:val="0"/>
      <w:divBdr>
        <w:top w:val="none" w:sz="0" w:space="0" w:color="auto"/>
        <w:left w:val="none" w:sz="0" w:space="0" w:color="auto"/>
        <w:bottom w:val="none" w:sz="0" w:space="0" w:color="auto"/>
        <w:right w:val="none" w:sz="0" w:space="0" w:color="auto"/>
      </w:divBdr>
    </w:div>
    <w:div w:id="4456587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7092053">
      <w:bodyDiv w:val="1"/>
      <w:marLeft w:val="0"/>
      <w:marRight w:val="0"/>
      <w:marTop w:val="0"/>
      <w:marBottom w:val="0"/>
      <w:divBdr>
        <w:top w:val="none" w:sz="0" w:space="0" w:color="auto"/>
        <w:left w:val="none" w:sz="0" w:space="0" w:color="auto"/>
        <w:bottom w:val="none" w:sz="0" w:space="0" w:color="auto"/>
        <w:right w:val="none" w:sz="0" w:space="0" w:color="auto"/>
      </w:divBdr>
    </w:div>
    <w:div w:id="451168172">
      <w:bodyDiv w:val="1"/>
      <w:marLeft w:val="0"/>
      <w:marRight w:val="0"/>
      <w:marTop w:val="0"/>
      <w:marBottom w:val="0"/>
      <w:divBdr>
        <w:top w:val="none" w:sz="0" w:space="0" w:color="auto"/>
        <w:left w:val="none" w:sz="0" w:space="0" w:color="auto"/>
        <w:bottom w:val="none" w:sz="0" w:space="0" w:color="auto"/>
        <w:right w:val="none" w:sz="0" w:space="0" w:color="auto"/>
      </w:divBdr>
    </w:div>
    <w:div w:id="451171490">
      <w:bodyDiv w:val="1"/>
      <w:marLeft w:val="0"/>
      <w:marRight w:val="0"/>
      <w:marTop w:val="0"/>
      <w:marBottom w:val="0"/>
      <w:divBdr>
        <w:top w:val="none" w:sz="0" w:space="0" w:color="auto"/>
        <w:left w:val="none" w:sz="0" w:space="0" w:color="auto"/>
        <w:bottom w:val="none" w:sz="0" w:space="0" w:color="auto"/>
        <w:right w:val="none" w:sz="0" w:space="0" w:color="auto"/>
      </w:divBdr>
    </w:div>
    <w:div w:id="451635351">
      <w:bodyDiv w:val="1"/>
      <w:marLeft w:val="0"/>
      <w:marRight w:val="0"/>
      <w:marTop w:val="0"/>
      <w:marBottom w:val="0"/>
      <w:divBdr>
        <w:top w:val="none" w:sz="0" w:space="0" w:color="auto"/>
        <w:left w:val="none" w:sz="0" w:space="0" w:color="auto"/>
        <w:bottom w:val="none" w:sz="0" w:space="0" w:color="auto"/>
        <w:right w:val="none" w:sz="0" w:space="0" w:color="auto"/>
      </w:divBdr>
    </w:div>
    <w:div w:id="453671230">
      <w:bodyDiv w:val="1"/>
      <w:marLeft w:val="0"/>
      <w:marRight w:val="0"/>
      <w:marTop w:val="0"/>
      <w:marBottom w:val="0"/>
      <w:divBdr>
        <w:top w:val="none" w:sz="0" w:space="0" w:color="auto"/>
        <w:left w:val="none" w:sz="0" w:space="0" w:color="auto"/>
        <w:bottom w:val="none" w:sz="0" w:space="0" w:color="auto"/>
        <w:right w:val="none" w:sz="0" w:space="0" w:color="auto"/>
      </w:divBdr>
    </w:div>
    <w:div w:id="453868269">
      <w:bodyDiv w:val="1"/>
      <w:marLeft w:val="0"/>
      <w:marRight w:val="0"/>
      <w:marTop w:val="0"/>
      <w:marBottom w:val="0"/>
      <w:divBdr>
        <w:top w:val="none" w:sz="0" w:space="0" w:color="auto"/>
        <w:left w:val="none" w:sz="0" w:space="0" w:color="auto"/>
        <w:bottom w:val="none" w:sz="0" w:space="0" w:color="auto"/>
        <w:right w:val="none" w:sz="0" w:space="0" w:color="auto"/>
      </w:divBdr>
    </w:div>
    <w:div w:id="453868358">
      <w:bodyDiv w:val="1"/>
      <w:marLeft w:val="0"/>
      <w:marRight w:val="0"/>
      <w:marTop w:val="0"/>
      <w:marBottom w:val="0"/>
      <w:divBdr>
        <w:top w:val="none" w:sz="0" w:space="0" w:color="auto"/>
        <w:left w:val="none" w:sz="0" w:space="0" w:color="auto"/>
        <w:bottom w:val="none" w:sz="0" w:space="0" w:color="auto"/>
        <w:right w:val="none" w:sz="0" w:space="0" w:color="auto"/>
      </w:divBdr>
    </w:div>
    <w:div w:id="455107588">
      <w:bodyDiv w:val="1"/>
      <w:marLeft w:val="0"/>
      <w:marRight w:val="0"/>
      <w:marTop w:val="0"/>
      <w:marBottom w:val="0"/>
      <w:divBdr>
        <w:top w:val="none" w:sz="0" w:space="0" w:color="auto"/>
        <w:left w:val="none" w:sz="0" w:space="0" w:color="auto"/>
        <w:bottom w:val="none" w:sz="0" w:space="0" w:color="auto"/>
        <w:right w:val="none" w:sz="0" w:space="0" w:color="auto"/>
      </w:divBdr>
    </w:div>
    <w:div w:id="457727891">
      <w:bodyDiv w:val="1"/>
      <w:marLeft w:val="0"/>
      <w:marRight w:val="0"/>
      <w:marTop w:val="0"/>
      <w:marBottom w:val="0"/>
      <w:divBdr>
        <w:top w:val="none" w:sz="0" w:space="0" w:color="auto"/>
        <w:left w:val="none" w:sz="0" w:space="0" w:color="auto"/>
        <w:bottom w:val="none" w:sz="0" w:space="0" w:color="auto"/>
        <w:right w:val="none" w:sz="0" w:space="0" w:color="auto"/>
      </w:divBdr>
    </w:div>
    <w:div w:id="459307897">
      <w:bodyDiv w:val="1"/>
      <w:marLeft w:val="0"/>
      <w:marRight w:val="0"/>
      <w:marTop w:val="0"/>
      <w:marBottom w:val="0"/>
      <w:divBdr>
        <w:top w:val="none" w:sz="0" w:space="0" w:color="auto"/>
        <w:left w:val="none" w:sz="0" w:space="0" w:color="auto"/>
        <w:bottom w:val="none" w:sz="0" w:space="0" w:color="auto"/>
        <w:right w:val="none" w:sz="0" w:space="0" w:color="auto"/>
      </w:divBdr>
    </w:div>
    <w:div w:id="459343794">
      <w:bodyDiv w:val="1"/>
      <w:marLeft w:val="0"/>
      <w:marRight w:val="0"/>
      <w:marTop w:val="0"/>
      <w:marBottom w:val="0"/>
      <w:divBdr>
        <w:top w:val="none" w:sz="0" w:space="0" w:color="auto"/>
        <w:left w:val="none" w:sz="0" w:space="0" w:color="auto"/>
        <w:bottom w:val="none" w:sz="0" w:space="0" w:color="auto"/>
        <w:right w:val="none" w:sz="0" w:space="0" w:color="auto"/>
      </w:divBdr>
    </w:div>
    <w:div w:id="460273382">
      <w:bodyDiv w:val="1"/>
      <w:marLeft w:val="0"/>
      <w:marRight w:val="0"/>
      <w:marTop w:val="0"/>
      <w:marBottom w:val="0"/>
      <w:divBdr>
        <w:top w:val="none" w:sz="0" w:space="0" w:color="auto"/>
        <w:left w:val="none" w:sz="0" w:space="0" w:color="auto"/>
        <w:bottom w:val="none" w:sz="0" w:space="0" w:color="auto"/>
        <w:right w:val="none" w:sz="0" w:space="0" w:color="auto"/>
      </w:divBdr>
    </w:div>
    <w:div w:id="461964672">
      <w:bodyDiv w:val="1"/>
      <w:marLeft w:val="0"/>
      <w:marRight w:val="0"/>
      <w:marTop w:val="0"/>
      <w:marBottom w:val="0"/>
      <w:divBdr>
        <w:top w:val="none" w:sz="0" w:space="0" w:color="auto"/>
        <w:left w:val="none" w:sz="0" w:space="0" w:color="auto"/>
        <w:bottom w:val="none" w:sz="0" w:space="0" w:color="auto"/>
        <w:right w:val="none" w:sz="0" w:space="0" w:color="auto"/>
      </w:divBdr>
    </w:div>
    <w:div w:id="463352672">
      <w:bodyDiv w:val="1"/>
      <w:marLeft w:val="0"/>
      <w:marRight w:val="0"/>
      <w:marTop w:val="0"/>
      <w:marBottom w:val="0"/>
      <w:divBdr>
        <w:top w:val="none" w:sz="0" w:space="0" w:color="auto"/>
        <w:left w:val="none" w:sz="0" w:space="0" w:color="auto"/>
        <w:bottom w:val="none" w:sz="0" w:space="0" w:color="auto"/>
        <w:right w:val="none" w:sz="0" w:space="0" w:color="auto"/>
      </w:divBdr>
    </w:div>
    <w:div w:id="464932560">
      <w:bodyDiv w:val="1"/>
      <w:marLeft w:val="0"/>
      <w:marRight w:val="0"/>
      <w:marTop w:val="0"/>
      <w:marBottom w:val="0"/>
      <w:divBdr>
        <w:top w:val="none" w:sz="0" w:space="0" w:color="auto"/>
        <w:left w:val="none" w:sz="0" w:space="0" w:color="auto"/>
        <w:bottom w:val="none" w:sz="0" w:space="0" w:color="auto"/>
        <w:right w:val="none" w:sz="0" w:space="0" w:color="auto"/>
      </w:divBdr>
    </w:div>
    <w:div w:id="465708006">
      <w:bodyDiv w:val="1"/>
      <w:marLeft w:val="0"/>
      <w:marRight w:val="0"/>
      <w:marTop w:val="0"/>
      <w:marBottom w:val="0"/>
      <w:divBdr>
        <w:top w:val="none" w:sz="0" w:space="0" w:color="auto"/>
        <w:left w:val="none" w:sz="0" w:space="0" w:color="auto"/>
        <w:bottom w:val="none" w:sz="0" w:space="0" w:color="auto"/>
        <w:right w:val="none" w:sz="0" w:space="0" w:color="auto"/>
      </w:divBdr>
    </w:div>
    <w:div w:id="466122250">
      <w:bodyDiv w:val="1"/>
      <w:marLeft w:val="0"/>
      <w:marRight w:val="0"/>
      <w:marTop w:val="0"/>
      <w:marBottom w:val="0"/>
      <w:divBdr>
        <w:top w:val="none" w:sz="0" w:space="0" w:color="auto"/>
        <w:left w:val="none" w:sz="0" w:space="0" w:color="auto"/>
        <w:bottom w:val="none" w:sz="0" w:space="0" w:color="auto"/>
        <w:right w:val="none" w:sz="0" w:space="0" w:color="auto"/>
      </w:divBdr>
    </w:div>
    <w:div w:id="467090213">
      <w:bodyDiv w:val="1"/>
      <w:marLeft w:val="0"/>
      <w:marRight w:val="0"/>
      <w:marTop w:val="0"/>
      <w:marBottom w:val="0"/>
      <w:divBdr>
        <w:top w:val="none" w:sz="0" w:space="0" w:color="auto"/>
        <w:left w:val="none" w:sz="0" w:space="0" w:color="auto"/>
        <w:bottom w:val="none" w:sz="0" w:space="0" w:color="auto"/>
        <w:right w:val="none" w:sz="0" w:space="0" w:color="auto"/>
      </w:divBdr>
    </w:div>
    <w:div w:id="467360648">
      <w:bodyDiv w:val="1"/>
      <w:marLeft w:val="0"/>
      <w:marRight w:val="0"/>
      <w:marTop w:val="0"/>
      <w:marBottom w:val="0"/>
      <w:divBdr>
        <w:top w:val="none" w:sz="0" w:space="0" w:color="auto"/>
        <w:left w:val="none" w:sz="0" w:space="0" w:color="auto"/>
        <w:bottom w:val="none" w:sz="0" w:space="0" w:color="auto"/>
        <w:right w:val="none" w:sz="0" w:space="0" w:color="auto"/>
      </w:divBdr>
    </w:div>
    <w:div w:id="468474905">
      <w:bodyDiv w:val="1"/>
      <w:marLeft w:val="0"/>
      <w:marRight w:val="0"/>
      <w:marTop w:val="0"/>
      <w:marBottom w:val="0"/>
      <w:divBdr>
        <w:top w:val="none" w:sz="0" w:space="0" w:color="auto"/>
        <w:left w:val="none" w:sz="0" w:space="0" w:color="auto"/>
        <w:bottom w:val="none" w:sz="0" w:space="0" w:color="auto"/>
        <w:right w:val="none" w:sz="0" w:space="0" w:color="auto"/>
      </w:divBdr>
    </w:div>
    <w:div w:id="468476240">
      <w:bodyDiv w:val="1"/>
      <w:marLeft w:val="0"/>
      <w:marRight w:val="0"/>
      <w:marTop w:val="0"/>
      <w:marBottom w:val="0"/>
      <w:divBdr>
        <w:top w:val="none" w:sz="0" w:space="0" w:color="auto"/>
        <w:left w:val="none" w:sz="0" w:space="0" w:color="auto"/>
        <w:bottom w:val="none" w:sz="0" w:space="0" w:color="auto"/>
        <w:right w:val="none" w:sz="0" w:space="0" w:color="auto"/>
      </w:divBdr>
    </w:div>
    <w:div w:id="468791825">
      <w:bodyDiv w:val="1"/>
      <w:marLeft w:val="0"/>
      <w:marRight w:val="0"/>
      <w:marTop w:val="0"/>
      <w:marBottom w:val="0"/>
      <w:divBdr>
        <w:top w:val="none" w:sz="0" w:space="0" w:color="auto"/>
        <w:left w:val="none" w:sz="0" w:space="0" w:color="auto"/>
        <w:bottom w:val="none" w:sz="0" w:space="0" w:color="auto"/>
        <w:right w:val="none" w:sz="0" w:space="0" w:color="auto"/>
      </w:divBdr>
    </w:div>
    <w:div w:id="468864726">
      <w:bodyDiv w:val="1"/>
      <w:marLeft w:val="0"/>
      <w:marRight w:val="0"/>
      <w:marTop w:val="0"/>
      <w:marBottom w:val="0"/>
      <w:divBdr>
        <w:top w:val="none" w:sz="0" w:space="0" w:color="auto"/>
        <w:left w:val="none" w:sz="0" w:space="0" w:color="auto"/>
        <w:bottom w:val="none" w:sz="0" w:space="0" w:color="auto"/>
        <w:right w:val="none" w:sz="0" w:space="0" w:color="auto"/>
      </w:divBdr>
    </w:div>
    <w:div w:id="469638412">
      <w:bodyDiv w:val="1"/>
      <w:marLeft w:val="0"/>
      <w:marRight w:val="0"/>
      <w:marTop w:val="0"/>
      <w:marBottom w:val="0"/>
      <w:divBdr>
        <w:top w:val="none" w:sz="0" w:space="0" w:color="auto"/>
        <w:left w:val="none" w:sz="0" w:space="0" w:color="auto"/>
        <w:bottom w:val="none" w:sz="0" w:space="0" w:color="auto"/>
        <w:right w:val="none" w:sz="0" w:space="0" w:color="auto"/>
      </w:divBdr>
    </w:div>
    <w:div w:id="470248951">
      <w:bodyDiv w:val="1"/>
      <w:marLeft w:val="0"/>
      <w:marRight w:val="0"/>
      <w:marTop w:val="0"/>
      <w:marBottom w:val="0"/>
      <w:divBdr>
        <w:top w:val="none" w:sz="0" w:space="0" w:color="auto"/>
        <w:left w:val="none" w:sz="0" w:space="0" w:color="auto"/>
        <w:bottom w:val="none" w:sz="0" w:space="0" w:color="auto"/>
        <w:right w:val="none" w:sz="0" w:space="0" w:color="auto"/>
      </w:divBdr>
    </w:div>
    <w:div w:id="471487969">
      <w:bodyDiv w:val="1"/>
      <w:marLeft w:val="0"/>
      <w:marRight w:val="0"/>
      <w:marTop w:val="0"/>
      <w:marBottom w:val="0"/>
      <w:divBdr>
        <w:top w:val="none" w:sz="0" w:space="0" w:color="auto"/>
        <w:left w:val="none" w:sz="0" w:space="0" w:color="auto"/>
        <w:bottom w:val="none" w:sz="0" w:space="0" w:color="auto"/>
        <w:right w:val="none" w:sz="0" w:space="0" w:color="auto"/>
      </w:divBdr>
    </w:div>
    <w:div w:id="473567391">
      <w:bodyDiv w:val="1"/>
      <w:marLeft w:val="0"/>
      <w:marRight w:val="0"/>
      <w:marTop w:val="0"/>
      <w:marBottom w:val="0"/>
      <w:divBdr>
        <w:top w:val="none" w:sz="0" w:space="0" w:color="auto"/>
        <w:left w:val="none" w:sz="0" w:space="0" w:color="auto"/>
        <w:bottom w:val="none" w:sz="0" w:space="0" w:color="auto"/>
        <w:right w:val="none" w:sz="0" w:space="0" w:color="auto"/>
      </w:divBdr>
    </w:div>
    <w:div w:id="473720855">
      <w:bodyDiv w:val="1"/>
      <w:marLeft w:val="0"/>
      <w:marRight w:val="0"/>
      <w:marTop w:val="0"/>
      <w:marBottom w:val="0"/>
      <w:divBdr>
        <w:top w:val="none" w:sz="0" w:space="0" w:color="auto"/>
        <w:left w:val="none" w:sz="0" w:space="0" w:color="auto"/>
        <w:bottom w:val="none" w:sz="0" w:space="0" w:color="auto"/>
        <w:right w:val="none" w:sz="0" w:space="0" w:color="auto"/>
      </w:divBdr>
    </w:div>
    <w:div w:id="474684340">
      <w:bodyDiv w:val="1"/>
      <w:marLeft w:val="0"/>
      <w:marRight w:val="0"/>
      <w:marTop w:val="0"/>
      <w:marBottom w:val="0"/>
      <w:divBdr>
        <w:top w:val="none" w:sz="0" w:space="0" w:color="auto"/>
        <w:left w:val="none" w:sz="0" w:space="0" w:color="auto"/>
        <w:bottom w:val="none" w:sz="0" w:space="0" w:color="auto"/>
        <w:right w:val="none" w:sz="0" w:space="0" w:color="auto"/>
      </w:divBdr>
    </w:div>
    <w:div w:id="475219345">
      <w:bodyDiv w:val="1"/>
      <w:marLeft w:val="0"/>
      <w:marRight w:val="0"/>
      <w:marTop w:val="0"/>
      <w:marBottom w:val="0"/>
      <w:divBdr>
        <w:top w:val="none" w:sz="0" w:space="0" w:color="auto"/>
        <w:left w:val="none" w:sz="0" w:space="0" w:color="auto"/>
        <w:bottom w:val="none" w:sz="0" w:space="0" w:color="auto"/>
        <w:right w:val="none" w:sz="0" w:space="0" w:color="auto"/>
      </w:divBdr>
    </w:div>
    <w:div w:id="475297959">
      <w:bodyDiv w:val="1"/>
      <w:marLeft w:val="0"/>
      <w:marRight w:val="0"/>
      <w:marTop w:val="0"/>
      <w:marBottom w:val="0"/>
      <w:divBdr>
        <w:top w:val="none" w:sz="0" w:space="0" w:color="auto"/>
        <w:left w:val="none" w:sz="0" w:space="0" w:color="auto"/>
        <w:bottom w:val="none" w:sz="0" w:space="0" w:color="auto"/>
        <w:right w:val="none" w:sz="0" w:space="0" w:color="auto"/>
      </w:divBdr>
    </w:div>
    <w:div w:id="475992637">
      <w:bodyDiv w:val="1"/>
      <w:marLeft w:val="0"/>
      <w:marRight w:val="0"/>
      <w:marTop w:val="0"/>
      <w:marBottom w:val="0"/>
      <w:divBdr>
        <w:top w:val="none" w:sz="0" w:space="0" w:color="auto"/>
        <w:left w:val="none" w:sz="0" w:space="0" w:color="auto"/>
        <w:bottom w:val="none" w:sz="0" w:space="0" w:color="auto"/>
        <w:right w:val="none" w:sz="0" w:space="0" w:color="auto"/>
      </w:divBdr>
    </w:div>
    <w:div w:id="476261690">
      <w:bodyDiv w:val="1"/>
      <w:marLeft w:val="0"/>
      <w:marRight w:val="0"/>
      <w:marTop w:val="0"/>
      <w:marBottom w:val="0"/>
      <w:divBdr>
        <w:top w:val="none" w:sz="0" w:space="0" w:color="auto"/>
        <w:left w:val="none" w:sz="0" w:space="0" w:color="auto"/>
        <w:bottom w:val="none" w:sz="0" w:space="0" w:color="auto"/>
        <w:right w:val="none" w:sz="0" w:space="0" w:color="auto"/>
      </w:divBdr>
    </w:div>
    <w:div w:id="476266396">
      <w:bodyDiv w:val="1"/>
      <w:marLeft w:val="0"/>
      <w:marRight w:val="0"/>
      <w:marTop w:val="0"/>
      <w:marBottom w:val="0"/>
      <w:divBdr>
        <w:top w:val="none" w:sz="0" w:space="0" w:color="auto"/>
        <w:left w:val="none" w:sz="0" w:space="0" w:color="auto"/>
        <w:bottom w:val="none" w:sz="0" w:space="0" w:color="auto"/>
        <w:right w:val="none" w:sz="0" w:space="0" w:color="auto"/>
      </w:divBdr>
    </w:div>
    <w:div w:id="477261294">
      <w:bodyDiv w:val="1"/>
      <w:marLeft w:val="0"/>
      <w:marRight w:val="0"/>
      <w:marTop w:val="0"/>
      <w:marBottom w:val="0"/>
      <w:divBdr>
        <w:top w:val="none" w:sz="0" w:space="0" w:color="auto"/>
        <w:left w:val="none" w:sz="0" w:space="0" w:color="auto"/>
        <w:bottom w:val="none" w:sz="0" w:space="0" w:color="auto"/>
        <w:right w:val="none" w:sz="0" w:space="0" w:color="auto"/>
      </w:divBdr>
    </w:div>
    <w:div w:id="478037977">
      <w:bodyDiv w:val="1"/>
      <w:marLeft w:val="0"/>
      <w:marRight w:val="0"/>
      <w:marTop w:val="0"/>
      <w:marBottom w:val="0"/>
      <w:divBdr>
        <w:top w:val="none" w:sz="0" w:space="0" w:color="auto"/>
        <w:left w:val="none" w:sz="0" w:space="0" w:color="auto"/>
        <w:bottom w:val="none" w:sz="0" w:space="0" w:color="auto"/>
        <w:right w:val="none" w:sz="0" w:space="0" w:color="auto"/>
      </w:divBdr>
    </w:div>
    <w:div w:id="480539670">
      <w:bodyDiv w:val="1"/>
      <w:marLeft w:val="0"/>
      <w:marRight w:val="0"/>
      <w:marTop w:val="0"/>
      <w:marBottom w:val="0"/>
      <w:divBdr>
        <w:top w:val="none" w:sz="0" w:space="0" w:color="auto"/>
        <w:left w:val="none" w:sz="0" w:space="0" w:color="auto"/>
        <w:bottom w:val="none" w:sz="0" w:space="0" w:color="auto"/>
        <w:right w:val="none" w:sz="0" w:space="0" w:color="auto"/>
      </w:divBdr>
    </w:div>
    <w:div w:id="481503287">
      <w:bodyDiv w:val="1"/>
      <w:marLeft w:val="0"/>
      <w:marRight w:val="0"/>
      <w:marTop w:val="0"/>
      <w:marBottom w:val="0"/>
      <w:divBdr>
        <w:top w:val="none" w:sz="0" w:space="0" w:color="auto"/>
        <w:left w:val="none" w:sz="0" w:space="0" w:color="auto"/>
        <w:bottom w:val="none" w:sz="0" w:space="0" w:color="auto"/>
        <w:right w:val="none" w:sz="0" w:space="0" w:color="auto"/>
      </w:divBdr>
    </w:div>
    <w:div w:id="482627980">
      <w:bodyDiv w:val="1"/>
      <w:marLeft w:val="0"/>
      <w:marRight w:val="0"/>
      <w:marTop w:val="0"/>
      <w:marBottom w:val="0"/>
      <w:divBdr>
        <w:top w:val="none" w:sz="0" w:space="0" w:color="auto"/>
        <w:left w:val="none" w:sz="0" w:space="0" w:color="auto"/>
        <w:bottom w:val="none" w:sz="0" w:space="0" w:color="auto"/>
        <w:right w:val="none" w:sz="0" w:space="0" w:color="auto"/>
      </w:divBdr>
    </w:div>
    <w:div w:id="482936830">
      <w:bodyDiv w:val="1"/>
      <w:marLeft w:val="0"/>
      <w:marRight w:val="0"/>
      <w:marTop w:val="0"/>
      <w:marBottom w:val="0"/>
      <w:divBdr>
        <w:top w:val="none" w:sz="0" w:space="0" w:color="auto"/>
        <w:left w:val="none" w:sz="0" w:space="0" w:color="auto"/>
        <w:bottom w:val="none" w:sz="0" w:space="0" w:color="auto"/>
        <w:right w:val="none" w:sz="0" w:space="0" w:color="auto"/>
      </w:divBdr>
    </w:div>
    <w:div w:id="484011363">
      <w:bodyDiv w:val="1"/>
      <w:marLeft w:val="0"/>
      <w:marRight w:val="0"/>
      <w:marTop w:val="0"/>
      <w:marBottom w:val="0"/>
      <w:divBdr>
        <w:top w:val="none" w:sz="0" w:space="0" w:color="auto"/>
        <w:left w:val="none" w:sz="0" w:space="0" w:color="auto"/>
        <w:bottom w:val="none" w:sz="0" w:space="0" w:color="auto"/>
        <w:right w:val="none" w:sz="0" w:space="0" w:color="auto"/>
      </w:divBdr>
    </w:div>
    <w:div w:id="484509974">
      <w:bodyDiv w:val="1"/>
      <w:marLeft w:val="0"/>
      <w:marRight w:val="0"/>
      <w:marTop w:val="0"/>
      <w:marBottom w:val="0"/>
      <w:divBdr>
        <w:top w:val="none" w:sz="0" w:space="0" w:color="auto"/>
        <w:left w:val="none" w:sz="0" w:space="0" w:color="auto"/>
        <w:bottom w:val="none" w:sz="0" w:space="0" w:color="auto"/>
        <w:right w:val="none" w:sz="0" w:space="0" w:color="auto"/>
      </w:divBdr>
    </w:div>
    <w:div w:id="484705854">
      <w:bodyDiv w:val="1"/>
      <w:marLeft w:val="0"/>
      <w:marRight w:val="0"/>
      <w:marTop w:val="0"/>
      <w:marBottom w:val="0"/>
      <w:divBdr>
        <w:top w:val="none" w:sz="0" w:space="0" w:color="auto"/>
        <w:left w:val="none" w:sz="0" w:space="0" w:color="auto"/>
        <w:bottom w:val="none" w:sz="0" w:space="0" w:color="auto"/>
        <w:right w:val="none" w:sz="0" w:space="0" w:color="auto"/>
      </w:divBdr>
    </w:div>
    <w:div w:id="485559167">
      <w:bodyDiv w:val="1"/>
      <w:marLeft w:val="0"/>
      <w:marRight w:val="0"/>
      <w:marTop w:val="0"/>
      <w:marBottom w:val="0"/>
      <w:divBdr>
        <w:top w:val="none" w:sz="0" w:space="0" w:color="auto"/>
        <w:left w:val="none" w:sz="0" w:space="0" w:color="auto"/>
        <w:bottom w:val="none" w:sz="0" w:space="0" w:color="auto"/>
        <w:right w:val="none" w:sz="0" w:space="0" w:color="auto"/>
      </w:divBdr>
    </w:div>
    <w:div w:id="485560865">
      <w:bodyDiv w:val="1"/>
      <w:marLeft w:val="0"/>
      <w:marRight w:val="0"/>
      <w:marTop w:val="0"/>
      <w:marBottom w:val="0"/>
      <w:divBdr>
        <w:top w:val="none" w:sz="0" w:space="0" w:color="auto"/>
        <w:left w:val="none" w:sz="0" w:space="0" w:color="auto"/>
        <w:bottom w:val="none" w:sz="0" w:space="0" w:color="auto"/>
        <w:right w:val="none" w:sz="0" w:space="0" w:color="auto"/>
      </w:divBdr>
    </w:div>
    <w:div w:id="488441296">
      <w:bodyDiv w:val="1"/>
      <w:marLeft w:val="0"/>
      <w:marRight w:val="0"/>
      <w:marTop w:val="0"/>
      <w:marBottom w:val="0"/>
      <w:divBdr>
        <w:top w:val="none" w:sz="0" w:space="0" w:color="auto"/>
        <w:left w:val="none" w:sz="0" w:space="0" w:color="auto"/>
        <w:bottom w:val="none" w:sz="0" w:space="0" w:color="auto"/>
        <w:right w:val="none" w:sz="0" w:space="0" w:color="auto"/>
      </w:divBdr>
    </w:div>
    <w:div w:id="488983048">
      <w:bodyDiv w:val="1"/>
      <w:marLeft w:val="0"/>
      <w:marRight w:val="0"/>
      <w:marTop w:val="0"/>
      <w:marBottom w:val="0"/>
      <w:divBdr>
        <w:top w:val="none" w:sz="0" w:space="0" w:color="auto"/>
        <w:left w:val="none" w:sz="0" w:space="0" w:color="auto"/>
        <w:bottom w:val="none" w:sz="0" w:space="0" w:color="auto"/>
        <w:right w:val="none" w:sz="0" w:space="0" w:color="auto"/>
      </w:divBdr>
    </w:div>
    <w:div w:id="490415826">
      <w:bodyDiv w:val="1"/>
      <w:marLeft w:val="0"/>
      <w:marRight w:val="0"/>
      <w:marTop w:val="0"/>
      <w:marBottom w:val="0"/>
      <w:divBdr>
        <w:top w:val="none" w:sz="0" w:space="0" w:color="auto"/>
        <w:left w:val="none" w:sz="0" w:space="0" w:color="auto"/>
        <w:bottom w:val="none" w:sz="0" w:space="0" w:color="auto"/>
        <w:right w:val="none" w:sz="0" w:space="0" w:color="auto"/>
      </w:divBdr>
    </w:div>
    <w:div w:id="490830126">
      <w:bodyDiv w:val="1"/>
      <w:marLeft w:val="0"/>
      <w:marRight w:val="0"/>
      <w:marTop w:val="0"/>
      <w:marBottom w:val="0"/>
      <w:divBdr>
        <w:top w:val="none" w:sz="0" w:space="0" w:color="auto"/>
        <w:left w:val="none" w:sz="0" w:space="0" w:color="auto"/>
        <w:bottom w:val="none" w:sz="0" w:space="0" w:color="auto"/>
        <w:right w:val="none" w:sz="0" w:space="0" w:color="auto"/>
      </w:divBdr>
    </w:div>
    <w:div w:id="490869148">
      <w:bodyDiv w:val="1"/>
      <w:marLeft w:val="0"/>
      <w:marRight w:val="0"/>
      <w:marTop w:val="0"/>
      <w:marBottom w:val="0"/>
      <w:divBdr>
        <w:top w:val="none" w:sz="0" w:space="0" w:color="auto"/>
        <w:left w:val="none" w:sz="0" w:space="0" w:color="auto"/>
        <w:bottom w:val="none" w:sz="0" w:space="0" w:color="auto"/>
        <w:right w:val="none" w:sz="0" w:space="0" w:color="auto"/>
      </w:divBdr>
    </w:div>
    <w:div w:id="492256167">
      <w:bodyDiv w:val="1"/>
      <w:marLeft w:val="0"/>
      <w:marRight w:val="0"/>
      <w:marTop w:val="0"/>
      <w:marBottom w:val="0"/>
      <w:divBdr>
        <w:top w:val="none" w:sz="0" w:space="0" w:color="auto"/>
        <w:left w:val="none" w:sz="0" w:space="0" w:color="auto"/>
        <w:bottom w:val="none" w:sz="0" w:space="0" w:color="auto"/>
        <w:right w:val="none" w:sz="0" w:space="0" w:color="auto"/>
      </w:divBdr>
    </w:div>
    <w:div w:id="492718181">
      <w:bodyDiv w:val="1"/>
      <w:marLeft w:val="0"/>
      <w:marRight w:val="0"/>
      <w:marTop w:val="0"/>
      <w:marBottom w:val="0"/>
      <w:divBdr>
        <w:top w:val="none" w:sz="0" w:space="0" w:color="auto"/>
        <w:left w:val="none" w:sz="0" w:space="0" w:color="auto"/>
        <w:bottom w:val="none" w:sz="0" w:space="0" w:color="auto"/>
        <w:right w:val="none" w:sz="0" w:space="0" w:color="auto"/>
      </w:divBdr>
    </w:div>
    <w:div w:id="495734007">
      <w:bodyDiv w:val="1"/>
      <w:marLeft w:val="0"/>
      <w:marRight w:val="0"/>
      <w:marTop w:val="0"/>
      <w:marBottom w:val="0"/>
      <w:divBdr>
        <w:top w:val="none" w:sz="0" w:space="0" w:color="auto"/>
        <w:left w:val="none" w:sz="0" w:space="0" w:color="auto"/>
        <w:bottom w:val="none" w:sz="0" w:space="0" w:color="auto"/>
        <w:right w:val="none" w:sz="0" w:space="0" w:color="auto"/>
      </w:divBdr>
    </w:div>
    <w:div w:id="496117392">
      <w:bodyDiv w:val="1"/>
      <w:marLeft w:val="0"/>
      <w:marRight w:val="0"/>
      <w:marTop w:val="0"/>
      <w:marBottom w:val="0"/>
      <w:divBdr>
        <w:top w:val="none" w:sz="0" w:space="0" w:color="auto"/>
        <w:left w:val="none" w:sz="0" w:space="0" w:color="auto"/>
        <w:bottom w:val="none" w:sz="0" w:space="0" w:color="auto"/>
        <w:right w:val="none" w:sz="0" w:space="0" w:color="auto"/>
      </w:divBdr>
    </w:div>
    <w:div w:id="498036734">
      <w:bodyDiv w:val="1"/>
      <w:marLeft w:val="0"/>
      <w:marRight w:val="0"/>
      <w:marTop w:val="0"/>
      <w:marBottom w:val="0"/>
      <w:divBdr>
        <w:top w:val="none" w:sz="0" w:space="0" w:color="auto"/>
        <w:left w:val="none" w:sz="0" w:space="0" w:color="auto"/>
        <w:bottom w:val="none" w:sz="0" w:space="0" w:color="auto"/>
        <w:right w:val="none" w:sz="0" w:space="0" w:color="auto"/>
      </w:divBdr>
    </w:div>
    <w:div w:id="498350388">
      <w:bodyDiv w:val="1"/>
      <w:marLeft w:val="0"/>
      <w:marRight w:val="0"/>
      <w:marTop w:val="0"/>
      <w:marBottom w:val="0"/>
      <w:divBdr>
        <w:top w:val="none" w:sz="0" w:space="0" w:color="auto"/>
        <w:left w:val="none" w:sz="0" w:space="0" w:color="auto"/>
        <w:bottom w:val="none" w:sz="0" w:space="0" w:color="auto"/>
        <w:right w:val="none" w:sz="0" w:space="0" w:color="auto"/>
      </w:divBdr>
    </w:div>
    <w:div w:id="499123787">
      <w:bodyDiv w:val="1"/>
      <w:marLeft w:val="0"/>
      <w:marRight w:val="0"/>
      <w:marTop w:val="0"/>
      <w:marBottom w:val="0"/>
      <w:divBdr>
        <w:top w:val="none" w:sz="0" w:space="0" w:color="auto"/>
        <w:left w:val="none" w:sz="0" w:space="0" w:color="auto"/>
        <w:bottom w:val="none" w:sz="0" w:space="0" w:color="auto"/>
        <w:right w:val="none" w:sz="0" w:space="0" w:color="auto"/>
      </w:divBdr>
    </w:div>
    <w:div w:id="500126940">
      <w:bodyDiv w:val="1"/>
      <w:marLeft w:val="0"/>
      <w:marRight w:val="0"/>
      <w:marTop w:val="0"/>
      <w:marBottom w:val="0"/>
      <w:divBdr>
        <w:top w:val="none" w:sz="0" w:space="0" w:color="auto"/>
        <w:left w:val="none" w:sz="0" w:space="0" w:color="auto"/>
        <w:bottom w:val="none" w:sz="0" w:space="0" w:color="auto"/>
        <w:right w:val="none" w:sz="0" w:space="0" w:color="auto"/>
      </w:divBdr>
    </w:div>
    <w:div w:id="500657137">
      <w:bodyDiv w:val="1"/>
      <w:marLeft w:val="0"/>
      <w:marRight w:val="0"/>
      <w:marTop w:val="0"/>
      <w:marBottom w:val="0"/>
      <w:divBdr>
        <w:top w:val="none" w:sz="0" w:space="0" w:color="auto"/>
        <w:left w:val="none" w:sz="0" w:space="0" w:color="auto"/>
        <w:bottom w:val="none" w:sz="0" w:space="0" w:color="auto"/>
        <w:right w:val="none" w:sz="0" w:space="0" w:color="auto"/>
      </w:divBdr>
    </w:div>
    <w:div w:id="503478173">
      <w:bodyDiv w:val="1"/>
      <w:marLeft w:val="0"/>
      <w:marRight w:val="0"/>
      <w:marTop w:val="0"/>
      <w:marBottom w:val="0"/>
      <w:divBdr>
        <w:top w:val="none" w:sz="0" w:space="0" w:color="auto"/>
        <w:left w:val="none" w:sz="0" w:space="0" w:color="auto"/>
        <w:bottom w:val="none" w:sz="0" w:space="0" w:color="auto"/>
        <w:right w:val="none" w:sz="0" w:space="0" w:color="auto"/>
      </w:divBdr>
    </w:div>
    <w:div w:id="503515275">
      <w:bodyDiv w:val="1"/>
      <w:marLeft w:val="0"/>
      <w:marRight w:val="0"/>
      <w:marTop w:val="0"/>
      <w:marBottom w:val="0"/>
      <w:divBdr>
        <w:top w:val="none" w:sz="0" w:space="0" w:color="auto"/>
        <w:left w:val="none" w:sz="0" w:space="0" w:color="auto"/>
        <w:bottom w:val="none" w:sz="0" w:space="0" w:color="auto"/>
        <w:right w:val="none" w:sz="0" w:space="0" w:color="auto"/>
      </w:divBdr>
    </w:div>
    <w:div w:id="505049321">
      <w:bodyDiv w:val="1"/>
      <w:marLeft w:val="0"/>
      <w:marRight w:val="0"/>
      <w:marTop w:val="0"/>
      <w:marBottom w:val="0"/>
      <w:divBdr>
        <w:top w:val="none" w:sz="0" w:space="0" w:color="auto"/>
        <w:left w:val="none" w:sz="0" w:space="0" w:color="auto"/>
        <w:bottom w:val="none" w:sz="0" w:space="0" w:color="auto"/>
        <w:right w:val="none" w:sz="0" w:space="0" w:color="auto"/>
      </w:divBdr>
    </w:div>
    <w:div w:id="506790902">
      <w:bodyDiv w:val="1"/>
      <w:marLeft w:val="0"/>
      <w:marRight w:val="0"/>
      <w:marTop w:val="0"/>
      <w:marBottom w:val="0"/>
      <w:divBdr>
        <w:top w:val="none" w:sz="0" w:space="0" w:color="auto"/>
        <w:left w:val="none" w:sz="0" w:space="0" w:color="auto"/>
        <w:bottom w:val="none" w:sz="0" w:space="0" w:color="auto"/>
        <w:right w:val="none" w:sz="0" w:space="0" w:color="auto"/>
      </w:divBdr>
    </w:div>
    <w:div w:id="507448768">
      <w:bodyDiv w:val="1"/>
      <w:marLeft w:val="0"/>
      <w:marRight w:val="0"/>
      <w:marTop w:val="0"/>
      <w:marBottom w:val="0"/>
      <w:divBdr>
        <w:top w:val="none" w:sz="0" w:space="0" w:color="auto"/>
        <w:left w:val="none" w:sz="0" w:space="0" w:color="auto"/>
        <w:bottom w:val="none" w:sz="0" w:space="0" w:color="auto"/>
        <w:right w:val="none" w:sz="0" w:space="0" w:color="auto"/>
      </w:divBdr>
    </w:div>
    <w:div w:id="508715581">
      <w:bodyDiv w:val="1"/>
      <w:marLeft w:val="0"/>
      <w:marRight w:val="0"/>
      <w:marTop w:val="0"/>
      <w:marBottom w:val="0"/>
      <w:divBdr>
        <w:top w:val="none" w:sz="0" w:space="0" w:color="auto"/>
        <w:left w:val="none" w:sz="0" w:space="0" w:color="auto"/>
        <w:bottom w:val="none" w:sz="0" w:space="0" w:color="auto"/>
        <w:right w:val="none" w:sz="0" w:space="0" w:color="auto"/>
      </w:divBdr>
    </w:div>
    <w:div w:id="509220043">
      <w:bodyDiv w:val="1"/>
      <w:marLeft w:val="0"/>
      <w:marRight w:val="0"/>
      <w:marTop w:val="0"/>
      <w:marBottom w:val="0"/>
      <w:divBdr>
        <w:top w:val="none" w:sz="0" w:space="0" w:color="auto"/>
        <w:left w:val="none" w:sz="0" w:space="0" w:color="auto"/>
        <w:bottom w:val="none" w:sz="0" w:space="0" w:color="auto"/>
        <w:right w:val="none" w:sz="0" w:space="0" w:color="auto"/>
      </w:divBdr>
    </w:div>
    <w:div w:id="509487015">
      <w:bodyDiv w:val="1"/>
      <w:marLeft w:val="0"/>
      <w:marRight w:val="0"/>
      <w:marTop w:val="0"/>
      <w:marBottom w:val="0"/>
      <w:divBdr>
        <w:top w:val="none" w:sz="0" w:space="0" w:color="auto"/>
        <w:left w:val="none" w:sz="0" w:space="0" w:color="auto"/>
        <w:bottom w:val="none" w:sz="0" w:space="0" w:color="auto"/>
        <w:right w:val="none" w:sz="0" w:space="0" w:color="auto"/>
      </w:divBdr>
    </w:div>
    <w:div w:id="510219979">
      <w:bodyDiv w:val="1"/>
      <w:marLeft w:val="0"/>
      <w:marRight w:val="0"/>
      <w:marTop w:val="0"/>
      <w:marBottom w:val="0"/>
      <w:divBdr>
        <w:top w:val="none" w:sz="0" w:space="0" w:color="auto"/>
        <w:left w:val="none" w:sz="0" w:space="0" w:color="auto"/>
        <w:bottom w:val="none" w:sz="0" w:space="0" w:color="auto"/>
        <w:right w:val="none" w:sz="0" w:space="0" w:color="auto"/>
      </w:divBdr>
    </w:div>
    <w:div w:id="510337110">
      <w:bodyDiv w:val="1"/>
      <w:marLeft w:val="0"/>
      <w:marRight w:val="0"/>
      <w:marTop w:val="0"/>
      <w:marBottom w:val="0"/>
      <w:divBdr>
        <w:top w:val="none" w:sz="0" w:space="0" w:color="auto"/>
        <w:left w:val="none" w:sz="0" w:space="0" w:color="auto"/>
        <w:bottom w:val="none" w:sz="0" w:space="0" w:color="auto"/>
        <w:right w:val="none" w:sz="0" w:space="0" w:color="auto"/>
      </w:divBdr>
    </w:div>
    <w:div w:id="510609279">
      <w:bodyDiv w:val="1"/>
      <w:marLeft w:val="0"/>
      <w:marRight w:val="0"/>
      <w:marTop w:val="0"/>
      <w:marBottom w:val="0"/>
      <w:divBdr>
        <w:top w:val="none" w:sz="0" w:space="0" w:color="auto"/>
        <w:left w:val="none" w:sz="0" w:space="0" w:color="auto"/>
        <w:bottom w:val="none" w:sz="0" w:space="0" w:color="auto"/>
        <w:right w:val="none" w:sz="0" w:space="0" w:color="auto"/>
      </w:divBdr>
    </w:div>
    <w:div w:id="511844306">
      <w:bodyDiv w:val="1"/>
      <w:marLeft w:val="0"/>
      <w:marRight w:val="0"/>
      <w:marTop w:val="0"/>
      <w:marBottom w:val="0"/>
      <w:divBdr>
        <w:top w:val="none" w:sz="0" w:space="0" w:color="auto"/>
        <w:left w:val="none" w:sz="0" w:space="0" w:color="auto"/>
        <w:bottom w:val="none" w:sz="0" w:space="0" w:color="auto"/>
        <w:right w:val="none" w:sz="0" w:space="0" w:color="auto"/>
      </w:divBdr>
    </w:div>
    <w:div w:id="512426619">
      <w:bodyDiv w:val="1"/>
      <w:marLeft w:val="0"/>
      <w:marRight w:val="0"/>
      <w:marTop w:val="0"/>
      <w:marBottom w:val="0"/>
      <w:divBdr>
        <w:top w:val="none" w:sz="0" w:space="0" w:color="auto"/>
        <w:left w:val="none" w:sz="0" w:space="0" w:color="auto"/>
        <w:bottom w:val="none" w:sz="0" w:space="0" w:color="auto"/>
        <w:right w:val="none" w:sz="0" w:space="0" w:color="auto"/>
      </w:divBdr>
    </w:div>
    <w:div w:id="512496959">
      <w:bodyDiv w:val="1"/>
      <w:marLeft w:val="0"/>
      <w:marRight w:val="0"/>
      <w:marTop w:val="0"/>
      <w:marBottom w:val="0"/>
      <w:divBdr>
        <w:top w:val="none" w:sz="0" w:space="0" w:color="auto"/>
        <w:left w:val="none" w:sz="0" w:space="0" w:color="auto"/>
        <w:bottom w:val="none" w:sz="0" w:space="0" w:color="auto"/>
        <w:right w:val="none" w:sz="0" w:space="0" w:color="auto"/>
      </w:divBdr>
    </w:div>
    <w:div w:id="513810549">
      <w:bodyDiv w:val="1"/>
      <w:marLeft w:val="0"/>
      <w:marRight w:val="0"/>
      <w:marTop w:val="0"/>
      <w:marBottom w:val="0"/>
      <w:divBdr>
        <w:top w:val="none" w:sz="0" w:space="0" w:color="auto"/>
        <w:left w:val="none" w:sz="0" w:space="0" w:color="auto"/>
        <w:bottom w:val="none" w:sz="0" w:space="0" w:color="auto"/>
        <w:right w:val="none" w:sz="0" w:space="0" w:color="auto"/>
      </w:divBdr>
    </w:div>
    <w:div w:id="514031341">
      <w:bodyDiv w:val="1"/>
      <w:marLeft w:val="0"/>
      <w:marRight w:val="0"/>
      <w:marTop w:val="0"/>
      <w:marBottom w:val="0"/>
      <w:divBdr>
        <w:top w:val="none" w:sz="0" w:space="0" w:color="auto"/>
        <w:left w:val="none" w:sz="0" w:space="0" w:color="auto"/>
        <w:bottom w:val="none" w:sz="0" w:space="0" w:color="auto"/>
        <w:right w:val="none" w:sz="0" w:space="0" w:color="auto"/>
      </w:divBdr>
    </w:div>
    <w:div w:id="517549910">
      <w:bodyDiv w:val="1"/>
      <w:marLeft w:val="0"/>
      <w:marRight w:val="0"/>
      <w:marTop w:val="0"/>
      <w:marBottom w:val="0"/>
      <w:divBdr>
        <w:top w:val="none" w:sz="0" w:space="0" w:color="auto"/>
        <w:left w:val="none" w:sz="0" w:space="0" w:color="auto"/>
        <w:bottom w:val="none" w:sz="0" w:space="0" w:color="auto"/>
        <w:right w:val="none" w:sz="0" w:space="0" w:color="auto"/>
      </w:divBdr>
    </w:div>
    <w:div w:id="517889926">
      <w:bodyDiv w:val="1"/>
      <w:marLeft w:val="0"/>
      <w:marRight w:val="0"/>
      <w:marTop w:val="0"/>
      <w:marBottom w:val="0"/>
      <w:divBdr>
        <w:top w:val="none" w:sz="0" w:space="0" w:color="auto"/>
        <w:left w:val="none" w:sz="0" w:space="0" w:color="auto"/>
        <w:bottom w:val="none" w:sz="0" w:space="0" w:color="auto"/>
        <w:right w:val="none" w:sz="0" w:space="0" w:color="auto"/>
      </w:divBdr>
    </w:div>
    <w:div w:id="518005865">
      <w:bodyDiv w:val="1"/>
      <w:marLeft w:val="0"/>
      <w:marRight w:val="0"/>
      <w:marTop w:val="0"/>
      <w:marBottom w:val="0"/>
      <w:divBdr>
        <w:top w:val="none" w:sz="0" w:space="0" w:color="auto"/>
        <w:left w:val="none" w:sz="0" w:space="0" w:color="auto"/>
        <w:bottom w:val="none" w:sz="0" w:space="0" w:color="auto"/>
        <w:right w:val="none" w:sz="0" w:space="0" w:color="auto"/>
      </w:divBdr>
    </w:div>
    <w:div w:id="518475082">
      <w:bodyDiv w:val="1"/>
      <w:marLeft w:val="0"/>
      <w:marRight w:val="0"/>
      <w:marTop w:val="0"/>
      <w:marBottom w:val="0"/>
      <w:divBdr>
        <w:top w:val="none" w:sz="0" w:space="0" w:color="auto"/>
        <w:left w:val="none" w:sz="0" w:space="0" w:color="auto"/>
        <w:bottom w:val="none" w:sz="0" w:space="0" w:color="auto"/>
        <w:right w:val="none" w:sz="0" w:space="0" w:color="auto"/>
      </w:divBdr>
    </w:div>
    <w:div w:id="520510055">
      <w:bodyDiv w:val="1"/>
      <w:marLeft w:val="0"/>
      <w:marRight w:val="0"/>
      <w:marTop w:val="0"/>
      <w:marBottom w:val="0"/>
      <w:divBdr>
        <w:top w:val="none" w:sz="0" w:space="0" w:color="auto"/>
        <w:left w:val="none" w:sz="0" w:space="0" w:color="auto"/>
        <w:bottom w:val="none" w:sz="0" w:space="0" w:color="auto"/>
        <w:right w:val="none" w:sz="0" w:space="0" w:color="auto"/>
      </w:divBdr>
    </w:div>
    <w:div w:id="520775917">
      <w:bodyDiv w:val="1"/>
      <w:marLeft w:val="0"/>
      <w:marRight w:val="0"/>
      <w:marTop w:val="0"/>
      <w:marBottom w:val="0"/>
      <w:divBdr>
        <w:top w:val="none" w:sz="0" w:space="0" w:color="auto"/>
        <w:left w:val="none" w:sz="0" w:space="0" w:color="auto"/>
        <w:bottom w:val="none" w:sz="0" w:space="0" w:color="auto"/>
        <w:right w:val="none" w:sz="0" w:space="0" w:color="auto"/>
      </w:divBdr>
    </w:div>
    <w:div w:id="521628298">
      <w:bodyDiv w:val="1"/>
      <w:marLeft w:val="0"/>
      <w:marRight w:val="0"/>
      <w:marTop w:val="0"/>
      <w:marBottom w:val="0"/>
      <w:divBdr>
        <w:top w:val="none" w:sz="0" w:space="0" w:color="auto"/>
        <w:left w:val="none" w:sz="0" w:space="0" w:color="auto"/>
        <w:bottom w:val="none" w:sz="0" w:space="0" w:color="auto"/>
        <w:right w:val="none" w:sz="0" w:space="0" w:color="auto"/>
      </w:divBdr>
    </w:div>
    <w:div w:id="522014253">
      <w:bodyDiv w:val="1"/>
      <w:marLeft w:val="0"/>
      <w:marRight w:val="0"/>
      <w:marTop w:val="0"/>
      <w:marBottom w:val="0"/>
      <w:divBdr>
        <w:top w:val="none" w:sz="0" w:space="0" w:color="auto"/>
        <w:left w:val="none" w:sz="0" w:space="0" w:color="auto"/>
        <w:bottom w:val="none" w:sz="0" w:space="0" w:color="auto"/>
        <w:right w:val="none" w:sz="0" w:space="0" w:color="auto"/>
      </w:divBdr>
    </w:div>
    <w:div w:id="522324964">
      <w:bodyDiv w:val="1"/>
      <w:marLeft w:val="0"/>
      <w:marRight w:val="0"/>
      <w:marTop w:val="0"/>
      <w:marBottom w:val="0"/>
      <w:divBdr>
        <w:top w:val="none" w:sz="0" w:space="0" w:color="auto"/>
        <w:left w:val="none" w:sz="0" w:space="0" w:color="auto"/>
        <w:bottom w:val="none" w:sz="0" w:space="0" w:color="auto"/>
        <w:right w:val="none" w:sz="0" w:space="0" w:color="auto"/>
      </w:divBdr>
    </w:div>
    <w:div w:id="522399148">
      <w:bodyDiv w:val="1"/>
      <w:marLeft w:val="0"/>
      <w:marRight w:val="0"/>
      <w:marTop w:val="0"/>
      <w:marBottom w:val="0"/>
      <w:divBdr>
        <w:top w:val="none" w:sz="0" w:space="0" w:color="auto"/>
        <w:left w:val="none" w:sz="0" w:space="0" w:color="auto"/>
        <w:bottom w:val="none" w:sz="0" w:space="0" w:color="auto"/>
        <w:right w:val="none" w:sz="0" w:space="0" w:color="auto"/>
      </w:divBdr>
    </w:div>
    <w:div w:id="522405308">
      <w:bodyDiv w:val="1"/>
      <w:marLeft w:val="0"/>
      <w:marRight w:val="0"/>
      <w:marTop w:val="0"/>
      <w:marBottom w:val="0"/>
      <w:divBdr>
        <w:top w:val="none" w:sz="0" w:space="0" w:color="auto"/>
        <w:left w:val="none" w:sz="0" w:space="0" w:color="auto"/>
        <w:bottom w:val="none" w:sz="0" w:space="0" w:color="auto"/>
        <w:right w:val="none" w:sz="0" w:space="0" w:color="auto"/>
      </w:divBdr>
    </w:div>
    <w:div w:id="522741839">
      <w:bodyDiv w:val="1"/>
      <w:marLeft w:val="0"/>
      <w:marRight w:val="0"/>
      <w:marTop w:val="0"/>
      <w:marBottom w:val="0"/>
      <w:divBdr>
        <w:top w:val="none" w:sz="0" w:space="0" w:color="auto"/>
        <w:left w:val="none" w:sz="0" w:space="0" w:color="auto"/>
        <w:bottom w:val="none" w:sz="0" w:space="0" w:color="auto"/>
        <w:right w:val="none" w:sz="0" w:space="0" w:color="auto"/>
      </w:divBdr>
    </w:div>
    <w:div w:id="523519736">
      <w:bodyDiv w:val="1"/>
      <w:marLeft w:val="0"/>
      <w:marRight w:val="0"/>
      <w:marTop w:val="0"/>
      <w:marBottom w:val="0"/>
      <w:divBdr>
        <w:top w:val="none" w:sz="0" w:space="0" w:color="auto"/>
        <w:left w:val="none" w:sz="0" w:space="0" w:color="auto"/>
        <w:bottom w:val="none" w:sz="0" w:space="0" w:color="auto"/>
        <w:right w:val="none" w:sz="0" w:space="0" w:color="auto"/>
      </w:divBdr>
    </w:div>
    <w:div w:id="524170249">
      <w:bodyDiv w:val="1"/>
      <w:marLeft w:val="0"/>
      <w:marRight w:val="0"/>
      <w:marTop w:val="0"/>
      <w:marBottom w:val="0"/>
      <w:divBdr>
        <w:top w:val="none" w:sz="0" w:space="0" w:color="auto"/>
        <w:left w:val="none" w:sz="0" w:space="0" w:color="auto"/>
        <w:bottom w:val="none" w:sz="0" w:space="0" w:color="auto"/>
        <w:right w:val="none" w:sz="0" w:space="0" w:color="auto"/>
      </w:divBdr>
    </w:div>
    <w:div w:id="524293157">
      <w:bodyDiv w:val="1"/>
      <w:marLeft w:val="0"/>
      <w:marRight w:val="0"/>
      <w:marTop w:val="0"/>
      <w:marBottom w:val="0"/>
      <w:divBdr>
        <w:top w:val="none" w:sz="0" w:space="0" w:color="auto"/>
        <w:left w:val="none" w:sz="0" w:space="0" w:color="auto"/>
        <w:bottom w:val="none" w:sz="0" w:space="0" w:color="auto"/>
        <w:right w:val="none" w:sz="0" w:space="0" w:color="auto"/>
      </w:divBdr>
    </w:div>
    <w:div w:id="524641126">
      <w:bodyDiv w:val="1"/>
      <w:marLeft w:val="0"/>
      <w:marRight w:val="0"/>
      <w:marTop w:val="0"/>
      <w:marBottom w:val="0"/>
      <w:divBdr>
        <w:top w:val="none" w:sz="0" w:space="0" w:color="auto"/>
        <w:left w:val="none" w:sz="0" w:space="0" w:color="auto"/>
        <w:bottom w:val="none" w:sz="0" w:space="0" w:color="auto"/>
        <w:right w:val="none" w:sz="0" w:space="0" w:color="auto"/>
      </w:divBdr>
    </w:div>
    <w:div w:id="525753133">
      <w:bodyDiv w:val="1"/>
      <w:marLeft w:val="0"/>
      <w:marRight w:val="0"/>
      <w:marTop w:val="0"/>
      <w:marBottom w:val="0"/>
      <w:divBdr>
        <w:top w:val="none" w:sz="0" w:space="0" w:color="auto"/>
        <w:left w:val="none" w:sz="0" w:space="0" w:color="auto"/>
        <w:bottom w:val="none" w:sz="0" w:space="0" w:color="auto"/>
        <w:right w:val="none" w:sz="0" w:space="0" w:color="auto"/>
      </w:divBdr>
    </w:div>
    <w:div w:id="528682067">
      <w:bodyDiv w:val="1"/>
      <w:marLeft w:val="0"/>
      <w:marRight w:val="0"/>
      <w:marTop w:val="0"/>
      <w:marBottom w:val="0"/>
      <w:divBdr>
        <w:top w:val="none" w:sz="0" w:space="0" w:color="auto"/>
        <w:left w:val="none" w:sz="0" w:space="0" w:color="auto"/>
        <w:bottom w:val="none" w:sz="0" w:space="0" w:color="auto"/>
        <w:right w:val="none" w:sz="0" w:space="0" w:color="auto"/>
      </w:divBdr>
    </w:div>
    <w:div w:id="529531561">
      <w:bodyDiv w:val="1"/>
      <w:marLeft w:val="0"/>
      <w:marRight w:val="0"/>
      <w:marTop w:val="0"/>
      <w:marBottom w:val="0"/>
      <w:divBdr>
        <w:top w:val="none" w:sz="0" w:space="0" w:color="auto"/>
        <w:left w:val="none" w:sz="0" w:space="0" w:color="auto"/>
        <w:bottom w:val="none" w:sz="0" w:space="0" w:color="auto"/>
        <w:right w:val="none" w:sz="0" w:space="0" w:color="auto"/>
      </w:divBdr>
    </w:div>
    <w:div w:id="529801980">
      <w:bodyDiv w:val="1"/>
      <w:marLeft w:val="0"/>
      <w:marRight w:val="0"/>
      <w:marTop w:val="0"/>
      <w:marBottom w:val="0"/>
      <w:divBdr>
        <w:top w:val="none" w:sz="0" w:space="0" w:color="auto"/>
        <w:left w:val="none" w:sz="0" w:space="0" w:color="auto"/>
        <w:bottom w:val="none" w:sz="0" w:space="0" w:color="auto"/>
        <w:right w:val="none" w:sz="0" w:space="0" w:color="auto"/>
      </w:divBdr>
    </w:div>
    <w:div w:id="530536174">
      <w:bodyDiv w:val="1"/>
      <w:marLeft w:val="0"/>
      <w:marRight w:val="0"/>
      <w:marTop w:val="0"/>
      <w:marBottom w:val="0"/>
      <w:divBdr>
        <w:top w:val="none" w:sz="0" w:space="0" w:color="auto"/>
        <w:left w:val="none" w:sz="0" w:space="0" w:color="auto"/>
        <w:bottom w:val="none" w:sz="0" w:space="0" w:color="auto"/>
        <w:right w:val="none" w:sz="0" w:space="0" w:color="auto"/>
      </w:divBdr>
    </w:div>
    <w:div w:id="531696986">
      <w:bodyDiv w:val="1"/>
      <w:marLeft w:val="0"/>
      <w:marRight w:val="0"/>
      <w:marTop w:val="0"/>
      <w:marBottom w:val="0"/>
      <w:divBdr>
        <w:top w:val="none" w:sz="0" w:space="0" w:color="auto"/>
        <w:left w:val="none" w:sz="0" w:space="0" w:color="auto"/>
        <w:bottom w:val="none" w:sz="0" w:space="0" w:color="auto"/>
        <w:right w:val="none" w:sz="0" w:space="0" w:color="auto"/>
      </w:divBdr>
    </w:div>
    <w:div w:id="532351617">
      <w:bodyDiv w:val="1"/>
      <w:marLeft w:val="0"/>
      <w:marRight w:val="0"/>
      <w:marTop w:val="0"/>
      <w:marBottom w:val="0"/>
      <w:divBdr>
        <w:top w:val="none" w:sz="0" w:space="0" w:color="auto"/>
        <w:left w:val="none" w:sz="0" w:space="0" w:color="auto"/>
        <w:bottom w:val="none" w:sz="0" w:space="0" w:color="auto"/>
        <w:right w:val="none" w:sz="0" w:space="0" w:color="auto"/>
      </w:divBdr>
    </w:div>
    <w:div w:id="532891117">
      <w:bodyDiv w:val="1"/>
      <w:marLeft w:val="0"/>
      <w:marRight w:val="0"/>
      <w:marTop w:val="0"/>
      <w:marBottom w:val="0"/>
      <w:divBdr>
        <w:top w:val="none" w:sz="0" w:space="0" w:color="auto"/>
        <w:left w:val="none" w:sz="0" w:space="0" w:color="auto"/>
        <w:bottom w:val="none" w:sz="0" w:space="0" w:color="auto"/>
        <w:right w:val="none" w:sz="0" w:space="0" w:color="auto"/>
      </w:divBdr>
    </w:div>
    <w:div w:id="533081826">
      <w:bodyDiv w:val="1"/>
      <w:marLeft w:val="0"/>
      <w:marRight w:val="0"/>
      <w:marTop w:val="0"/>
      <w:marBottom w:val="0"/>
      <w:divBdr>
        <w:top w:val="none" w:sz="0" w:space="0" w:color="auto"/>
        <w:left w:val="none" w:sz="0" w:space="0" w:color="auto"/>
        <w:bottom w:val="none" w:sz="0" w:space="0" w:color="auto"/>
        <w:right w:val="none" w:sz="0" w:space="0" w:color="auto"/>
      </w:divBdr>
    </w:div>
    <w:div w:id="533083279">
      <w:bodyDiv w:val="1"/>
      <w:marLeft w:val="0"/>
      <w:marRight w:val="0"/>
      <w:marTop w:val="0"/>
      <w:marBottom w:val="0"/>
      <w:divBdr>
        <w:top w:val="none" w:sz="0" w:space="0" w:color="auto"/>
        <w:left w:val="none" w:sz="0" w:space="0" w:color="auto"/>
        <w:bottom w:val="none" w:sz="0" w:space="0" w:color="auto"/>
        <w:right w:val="none" w:sz="0" w:space="0" w:color="auto"/>
      </w:divBdr>
    </w:div>
    <w:div w:id="533925679">
      <w:bodyDiv w:val="1"/>
      <w:marLeft w:val="0"/>
      <w:marRight w:val="0"/>
      <w:marTop w:val="0"/>
      <w:marBottom w:val="0"/>
      <w:divBdr>
        <w:top w:val="none" w:sz="0" w:space="0" w:color="auto"/>
        <w:left w:val="none" w:sz="0" w:space="0" w:color="auto"/>
        <w:bottom w:val="none" w:sz="0" w:space="0" w:color="auto"/>
        <w:right w:val="none" w:sz="0" w:space="0" w:color="auto"/>
      </w:divBdr>
    </w:div>
    <w:div w:id="534391158">
      <w:bodyDiv w:val="1"/>
      <w:marLeft w:val="0"/>
      <w:marRight w:val="0"/>
      <w:marTop w:val="0"/>
      <w:marBottom w:val="0"/>
      <w:divBdr>
        <w:top w:val="none" w:sz="0" w:space="0" w:color="auto"/>
        <w:left w:val="none" w:sz="0" w:space="0" w:color="auto"/>
        <w:bottom w:val="none" w:sz="0" w:space="0" w:color="auto"/>
        <w:right w:val="none" w:sz="0" w:space="0" w:color="auto"/>
      </w:divBdr>
    </w:div>
    <w:div w:id="534729429">
      <w:bodyDiv w:val="1"/>
      <w:marLeft w:val="0"/>
      <w:marRight w:val="0"/>
      <w:marTop w:val="0"/>
      <w:marBottom w:val="0"/>
      <w:divBdr>
        <w:top w:val="none" w:sz="0" w:space="0" w:color="auto"/>
        <w:left w:val="none" w:sz="0" w:space="0" w:color="auto"/>
        <w:bottom w:val="none" w:sz="0" w:space="0" w:color="auto"/>
        <w:right w:val="none" w:sz="0" w:space="0" w:color="auto"/>
      </w:divBdr>
    </w:div>
    <w:div w:id="534731954">
      <w:bodyDiv w:val="1"/>
      <w:marLeft w:val="0"/>
      <w:marRight w:val="0"/>
      <w:marTop w:val="0"/>
      <w:marBottom w:val="0"/>
      <w:divBdr>
        <w:top w:val="none" w:sz="0" w:space="0" w:color="auto"/>
        <w:left w:val="none" w:sz="0" w:space="0" w:color="auto"/>
        <w:bottom w:val="none" w:sz="0" w:space="0" w:color="auto"/>
        <w:right w:val="none" w:sz="0" w:space="0" w:color="auto"/>
      </w:divBdr>
    </w:div>
    <w:div w:id="535973898">
      <w:bodyDiv w:val="1"/>
      <w:marLeft w:val="0"/>
      <w:marRight w:val="0"/>
      <w:marTop w:val="0"/>
      <w:marBottom w:val="0"/>
      <w:divBdr>
        <w:top w:val="none" w:sz="0" w:space="0" w:color="auto"/>
        <w:left w:val="none" w:sz="0" w:space="0" w:color="auto"/>
        <w:bottom w:val="none" w:sz="0" w:space="0" w:color="auto"/>
        <w:right w:val="none" w:sz="0" w:space="0" w:color="auto"/>
      </w:divBdr>
    </w:div>
    <w:div w:id="536817413">
      <w:bodyDiv w:val="1"/>
      <w:marLeft w:val="0"/>
      <w:marRight w:val="0"/>
      <w:marTop w:val="0"/>
      <w:marBottom w:val="0"/>
      <w:divBdr>
        <w:top w:val="none" w:sz="0" w:space="0" w:color="auto"/>
        <w:left w:val="none" w:sz="0" w:space="0" w:color="auto"/>
        <w:bottom w:val="none" w:sz="0" w:space="0" w:color="auto"/>
        <w:right w:val="none" w:sz="0" w:space="0" w:color="auto"/>
      </w:divBdr>
    </w:div>
    <w:div w:id="537670357">
      <w:bodyDiv w:val="1"/>
      <w:marLeft w:val="0"/>
      <w:marRight w:val="0"/>
      <w:marTop w:val="0"/>
      <w:marBottom w:val="0"/>
      <w:divBdr>
        <w:top w:val="none" w:sz="0" w:space="0" w:color="auto"/>
        <w:left w:val="none" w:sz="0" w:space="0" w:color="auto"/>
        <w:bottom w:val="none" w:sz="0" w:space="0" w:color="auto"/>
        <w:right w:val="none" w:sz="0" w:space="0" w:color="auto"/>
      </w:divBdr>
    </w:div>
    <w:div w:id="538200329">
      <w:bodyDiv w:val="1"/>
      <w:marLeft w:val="0"/>
      <w:marRight w:val="0"/>
      <w:marTop w:val="0"/>
      <w:marBottom w:val="0"/>
      <w:divBdr>
        <w:top w:val="none" w:sz="0" w:space="0" w:color="auto"/>
        <w:left w:val="none" w:sz="0" w:space="0" w:color="auto"/>
        <w:bottom w:val="none" w:sz="0" w:space="0" w:color="auto"/>
        <w:right w:val="none" w:sz="0" w:space="0" w:color="auto"/>
      </w:divBdr>
    </w:div>
    <w:div w:id="539392005">
      <w:bodyDiv w:val="1"/>
      <w:marLeft w:val="0"/>
      <w:marRight w:val="0"/>
      <w:marTop w:val="0"/>
      <w:marBottom w:val="0"/>
      <w:divBdr>
        <w:top w:val="none" w:sz="0" w:space="0" w:color="auto"/>
        <w:left w:val="none" w:sz="0" w:space="0" w:color="auto"/>
        <w:bottom w:val="none" w:sz="0" w:space="0" w:color="auto"/>
        <w:right w:val="none" w:sz="0" w:space="0" w:color="auto"/>
      </w:divBdr>
    </w:div>
    <w:div w:id="541675311">
      <w:bodyDiv w:val="1"/>
      <w:marLeft w:val="0"/>
      <w:marRight w:val="0"/>
      <w:marTop w:val="0"/>
      <w:marBottom w:val="0"/>
      <w:divBdr>
        <w:top w:val="none" w:sz="0" w:space="0" w:color="auto"/>
        <w:left w:val="none" w:sz="0" w:space="0" w:color="auto"/>
        <w:bottom w:val="none" w:sz="0" w:space="0" w:color="auto"/>
        <w:right w:val="none" w:sz="0" w:space="0" w:color="auto"/>
      </w:divBdr>
    </w:div>
    <w:div w:id="541787525">
      <w:bodyDiv w:val="1"/>
      <w:marLeft w:val="0"/>
      <w:marRight w:val="0"/>
      <w:marTop w:val="0"/>
      <w:marBottom w:val="0"/>
      <w:divBdr>
        <w:top w:val="none" w:sz="0" w:space="0" w:color="auto"/>
        <w:left w:val="none" w:sz="0" w:space="0" w:color="auto"/>
        <w:bottom w:val="none" w:sz="0" w:space="0" w:color="auto"/>
        <w:right w:val="none" w:sz="0" w:space="0" w:color="auto"/>
      </w:divBdr>
    </w:div>
    <w:div w:id="543635731">
      <w:bodyDiv w:val="1"/>
      <w:marLeft w:val="0"/>
      <w:marRight w:val="0"/>
      <w:marTop w:val="0"/>
      <w:marBottom w:val="0"/>
      <w:divBdr>
        <w:top w:val="none" w:sz="0" w:space="0" w:color="auto"/>
        <w:left w:val="none" w:sz="0" w:space="0" w:color="auto"/>
        <w:bottom w:val="none" w:sz="0" w:space="0" w:color="auto"/>
        <w:right w:val="none" w:sz="0" w:space="0" w:color="auto"/>
      </w:divBdr>
    </w:div>
    <w:div w:id="543641467">
      <w:bodyDiv w:val="1"/>
      <w:marLeft w:val="0"/>
      <w:marRight w:val="0"/>
      <w:marTop w:val="0"/>
      <w:marBottom w:val="0"/>
      <w:divBdr>
        <w:top w:val="none" w:sz="0" w:space="0" w:color="auto"/>
        <w:left w:val="none" w:sz="0" w:space="0" w:color="auto"/>
        <w:bottom w:val="none" w:sz="0" w:space="0" w:color="auto"/>
        <w:right w:val="none" w:sz="0" w:space="0" w:color="auto"/>
      </w:divBdr>
    </w:div>
    <w:div w:id="543903869">
      <w:bodyDiv w:val="1"/>
      <w:marLeft w:val="0"/>
      <w:marRight w:val="0"/>
      <w:marTop w:val="0"/>
      <w:marBottom w:val="0"/>
      <w:divBdr>
        <w:top w:val="none" w:sz="0" w:space="0" w:color="auto"/>
        <w:left w:val="none" w:sz="0" w:space="0" w:color="auto"/>
        <w:bottom w:val="none" w:sz="0" w:space="0" w:color="auto"/>
        <w:right w:val="none" w:sz="0" w:space="0" w:color="auto"/>
      </w:divBdr>
    </w:div>
    <w:div w:id="544098973">
      <w:bodyDiv w:val="1"/>
      <w:marLeft w:val="0"/>
      <w:marRight w:val="0"/>
      <w:marTop w:val="0"/>
      <w:marBottom w:val="0"/>
      <w:divBdr>
        <w:top w:val="none" w:sz="0" w:space="0" w:color="auto"/>
        <w:left w:val="none" w:sz="0" w:space="0" w:color="auto"/>
        <w:bottom w:val="none" w:sz="0" w:space="0" w:color="auto"/>
        <w:right w:val="none" w:sz="0" w:space="0" w:color="auto"/>
      </w:divBdr>
    </w:div>
    <w:div w:id="546796857">
      <w:bodyDiv w:val="1"/>
      <w:marLeft w:val="0"/>
      <w:marRight w:val="0"/>
      <w:marTop w:val="0"/>
      <w:marBottom w:val="0"/>
      <w:divBdr>
        <w:top w:val="none" w:sz="0" w:space="0" w:color="auto"/>
        <w:left w:val="none" w:sz="0" w:space="0" w:color="auto"/>
        <w:bottom w:val="none" w:sz="0" w:space="0" w:color="auto"/>
        <w:right w:val="none" w:sz="0" w:space="0" w:color="auto"/>
      </w:divBdr>
    </w:div>
    <w:div w:id="548683984">
      <w:bodyDiv w:val="1"/>
      <w:marLeft w:val="0"/>
      <w:marRight w:val="0"/>
      <w:marTop w:val="0"/>
      <w:marBottom w:val="0"/>
      <w:divBdr>
        <w:top w:val="none" w:sz="0" w:space="0" w:color="auto"/>
        <w:left w:val="none" w:sz="0" w:space="0" w:color="auto"/>
        <w:bottom w:val="none" w:sz="0" w:space="0" w:color="auto"/>
        <w:right w:val="none" w:sz="0" w:space="0" w:color="auto"/>
      </w:divBdr>
    </w:div>
    <w:div w:id="551428909">
      <w:bodyDiv w:val="1"/>
      <w:marLeft w:val="0"/>
      <w:marRight w:val="0"/>
      <w:marTop w:val="0"/>
      <w:marBottom w:val="0"/>
      <w:divBdr>
        <w:top w:val="none" w:sz="0" w:space="0" w:color="auto"/>
        <w:left w:val="none" w:sz="0" w:space="0" w:color="auto"/>
        <w:bottom w:val="none" w:sz="0" w:space="0" w:color="auto"/>
        <w:right w:val="none" w:sz="0" w:space="0" w:color="auto"/>
      </w:divBdr>
    </w:div>
    <w:div w:id="552229840">
      <w:bodyDiv w:val="1"/>
      <w:marLeft w:val="0"/>
      <w:marRight w:val="0"/>
      <w:marTop w:val="0"/>
      <w:marBottom w:val="0"/>
      <w:divBdr>
        <w:top w:val="none" w:sz="0" w:space="0" w:color="auto"/>
        <w:left w:val="none" w:sz="0" w:space="0" w:color="auto"/>
        <w:bottom w:val="none" w:sz="0" w:space="0" w:color="auto"/>
        <w:right w:val="none" w:sz="0" w:space="0" w:color="auto"/>
      </w:divBdr>
    </w:div>
    <w:div w:id="552665603">
      <w:bodyDiv w:val="1"/>
      <w:marLeft w:val="0"/>
      <w:marRight w:val="0"/>
      <w:marTop w:val="0"/>
      <w:marBottom w:val="0"/>
      <w:divBdr>
        <w:top w:val="none" w:sz="0" w:space="0" w:color="auto"/>
        <w:left w:val="none" w:sz="0" w:space="0" w:color="auto"/>
        <w:bottom w:val="none" w:sz="0" w:space="0" w:color="auto"/>
        <w:right w:val="none" w:sz="0" w:space="0" w:color="auto"/>
      </w:divBdr>
    </w:div>
    <w:div w:id="554122063">
      <w:bodyDiv w:val="1"/>
      <w:marLeft w:val="0"/>
      <w:marRight w:val="0"/>
      <w:marTop w:val="0"/>
      <w:marBottom w:val="0"/>
      <w:divBdr>
        <w:top w:val="none" w:sz="0" w:space="0" w:color="auto"/>
        <w:left w:val="none" w:sz="0" w:space="0" w:color="auto"/>
        <w:bottom w:val="none" w:sz="0" w:space="0" w:color="auto"/>
        <w:right w:val="none" w:sz="0" w:space="0" w:color="auto"/>
      </w:divBdr>
    </w:div>
    <w:div w:id="554778447">
      <w:bodyDiv w:val="1"/>
      <w:marLeft w:val="0"/>
      <w:marRight w:val="0"/>
      <w:marTop w:val="0"/>
      <w:marBottom w:val="0"/>
      <w:divBdr>
        <w:top w:val="none" w:sz="0" w:space="0" w:color="auto"/>
        <w:left w:val="none" w:sz="0" w:space="0" w:color="auto"/>
        <w:bottom w:val="none" w:sz="0" w:space="0" w:color="auto"/>
        <w:right w:val="none" w:sz="0" w:space="0" w:color="auto"/>
      </w:divBdr>
    </w:div>
    <w:div w:id="555510211">
      <w:bodyDiv w:val="1"/>
      <w:marLeft w:val="0"/>
      <w:marRight w:val="0"/>
      <w:marTop w:val="0"/>
      <w:marBottom w:val="0"/>
      <w:divBdr>
        <w:top w:val="none" w:sz="0" w:space="0" w:color="auto"/>
        <w:left w:val="none" w:sz="0" w:space="0" w:color="auto"/>
        <w:bottom w:val="none" w:sz="0" w:space="0" w:color="auto"/>
        <w:right w:val="none" w:sz="0" w:space="0" w:color="auto"/>
      </w:divBdr>
    </w:div>
    <w:div w:id="558319707">
      <w:bodyDiv w:val="1"/>
      <w:marLeft w:val="0"/>
      <w:marRight w:val="0"/>
      <w:marTop w:val="0"/>
      <w:marBottom w:val="0"/>
      <w:divBdr>
        <w:top w:val="none" w:sz="0" w:space="0" w:color="auto"/>
        <w:left w:val="none" w:sz="0" w:space="0" w:color="auto"/>
        <w:bottom w:val="none" w:sz="0" w:space="0" w:color="auto"/>
        <w:right w:val="none" w:sz="0" w:space="0" w:color="auto"/>
      </w:divBdr>
    </w:div>
    <w:div w:id="558901254">
      <w:bodyDiv w:val="1"/>
      <w:marLeft w:val="0"/>
      <w:marRight w:val="0"/>
      <w:marTop w:val="0"/>
      <w:marBottom w:val="0"/>
      <w:divBdr>
        <w:top w:val="none" w:sz="0" w:space="0" w:color="auto"/>
        <w:left w:val="none" w:sz="0" w:space="0" w:color="auto"/>
        <w:bottom w:val="none" w:sz="0" w:space="0" w:color="auto"/>
        <w:right w:val="none" w:sz="0" w:space="0" w:color="auto"/>
      </w:divBdr>
    </w:div>
    <w:div w:id="559219785">
      <w:bodyDiv w:val="1"/>
      <w:marLeft w:val="0"/>
      <w:marRight w:val="0"/>
      <w:marTop w:val="0"/>
      <w:marBottom w:val="0"/>
      <w:divBdr>
        <w:top w:val="none" w:sz="0" w:space="0" w:color="auto"/>
        <w:left w:val="none" w:sz="0" w:space="0" w:color="auto"/>
        <w:bottom w:val="none" w:sz="0" w:space="0" w:color="auto"/>
        <w:right w:val="none" w:sz="0" w:space="0" w:color="auto"/>
      </w:divBdr>
    </w:div>
    <w:div w:id="559486799">
      <w:bodyDiv w:val="1"/>
      <w:marLeft w:val="0"/>
      <w:marRight w:val="0"/>
      <w:marTop w:val="0"/>
      <w:marBottom w:val="0"/>
      <w:divBdr>
        <w:top w:val="none" w:sz="0" w:space="0" w:color="auto"/>
        <w:left w:val="none" w:sz="0" w:space="0" w:color="auto"/>
        <w:bottom w:val="none" w:sz="0" w:space="0" w:color="auto"/>
        <w:right w:val="none" w:sz="0" w:space="0" w:color="auto"/>
      </w:divBdr>
    </w:div>
    <w:div w:id="560558933">
      <w:bodyDiv w:val="1"/>
      <w:marLeft w:val="0"/>
      <w:marRight w:val="0"/>
      <w:marTop w:val="0"/>
      <w:marBottom w:val="0"/>
      <w:divBdr>
        <w:top w:val="none" w:sz="0" w:space="0" w:color="auto"/>
        <w:left w:val="none" w:sz="0" w:space="0" w:color="auto"/>
        <w:bottom w:val="none" w:sz="0" w:space="0" w:color="auto"/>
        <w:right w:val="none" w:sz="0" w:space="0" w:color="auto"/>
      </w:divBdr>
    </w:div>
    <w:div w:id="561674070">
      <w:bodyDiv w:val="1"/>
      <w:marLeft w:val="0"/>
      <w:marRight w:val="0"/>
      <w:marTop w:val="0"/>
      <w:marBottom w:val="0"/>
      <w:divBdr>
        <w:top w:val="none" w:sz="0" w:space="0" w:color="auto"/>
        <w:left w:val="none" w:sz="0" w:space="0" w:color="auto"/>
        <w:bottom w:val="none" w:sz="0" w:space="0" w:color="auto"/>
        <w:right w:val="none" w:sz="0" w:space="0" w:color="auto"/>
      </w:divBdr>
    </w:div>
    <w:div w:id="562982544">
      <w:bodyDiv w:val="1"/>
      <w:marLeft w:val="0"/>
      <w:marRight w:val="0"/>
      <w:marTop w:val="0"/>
      <w:marBottom w:val="0"/>
      <w:divBdr>
        <w:top w:val="none" w:sz="0" w:space="0" w:color="auto"/>
        <w:left w:val="none" w:sz="0" w:space="0" w:color="auto"/>
        <w:bottom w:val="none" w:sz="0" w:space="0" w:color="auto"/>
        <w:right w:val="none" w:sz="0" w:space="0" w:color="auto"/>
      </w:divBdr>
    </w:div>
    <w:div w:id="564028250">
      <w:bodyDiv w:val="1"/>
      <w:marLeft w:val="0"/>
      <w:marRight w:val="0"/>
      <w:marTop w:val="0"/>
      <w:marBottom w:val="0"/>
      <w:divBdr>
        <w:top w:val="none" w:sz="0" w:space="0" w:color="auto"/>
        <w:left w:val="none" w:sz="0" w:space="0" w:color="auto"/>
        <w:bottom w:val="none" w:sz="0" w:space="0" w:color="auto"/>
        <w:right w:val="none" w:sz="0" w:space="0" w:color="auto"/>
      </w:divBdr>
    </w:div>
    <w:div w:id="566232230">
      <w:bodyDiv w:val="1"/>
      <w:marLeft w:val="0"/>
      <w:marRight w:val="0"/>
      <w:marTop w:val="0"/>
      <w:marBottom w:val="0"/>
      <w:divBdr>
        <w:top w:val="none" w:sz="0" w:space="0" w:color="auto"/>
        <w:left w:val="none" w:sz="0" w:space="0" w:color="auto"/>
        <w:bottom w:val="none" w:sz="0" w:space="0" w:color="auto"/>
        <w:right w:val="none" w:sz="0" w:space="0" w:color="auto"/>
      </w:divBdr>
    </w:div>
    <w:div w:id="566956098">
      <w:bodyDiv w:val="1"/>
      <w:marLeft w:val="0"/>
      <w:marRight w:val="0"/>
      <w:marTop w:val="0"/>
      <w:marBottom w:val="0"/>
      <w:divBdr>
        <w:top w:val="none" w:sz="0" w:space="0" w:color="auto"/>
        <w:left w:val="none" w:sz="0" w:space="0" w:color="auto"/>
        <w:bottom w:val="none" w:sz="0" w:space="0" w:color="auto"/>
        <w:right w:val="none" w:sz="0" w:space="0" w:color="auto"/>
      </w:divBdr>
    </w:div>
    <w:div w:id="567107627">
      <w:bodyDiv w:val="1"/>
      <w:marLeft w:val="0"/>
      <w:marRight w:val="0"/>
      <w:marTop w:val="0"/>
      <w:marBottom w:val="0"/>
      <w:divBdr>
        <w:top w:val="none" w:sz="0" w:space="0" w:color="auto"/>
        <w:left w:val="none" w:sz="0" w:space="0" w:color="auto"/>
        <w:bottom w:val="none" w:sz="0" w:space="0" w:color="auto"/>
        <w:right w:val="none" w:sz="0" w:space="0" w:color="auto"/>
      </w:divBdr>
    </w:div>
    <w:div w:id="567764032">
      <w:bodyDiv w:val="1"/>
      <w:marLeft w:val="0"/>
      <w:marRight w:val="0"/>
      <w:marTop w:val="0"/>
      <w:marBottom w:val="0"/>
      <w:divBdr>
        <w:top w:val="none" w:sz="0" w:space="0" w:color="auto"/>
        <w:left w:val="none" w:sz="0" w:space="0" w:color="auto"/>
        <w:bottom w:val="none" w:sz="0" w:space="0" w:color="auto"/>
        <w:right w:val="none" w:sz="0" w:space="0" w:color="auto"/>
      </w:divBdr>
    </w:div>
    <w:div w:id="569390475">
      <w:bodyDiv w:val="1"/>
      <w:marLeft w:val="0"/>
      <w:marRight w:val="0"/>
      <w:marTop w:val="0"/>
      <w:marBottom w:val="0"/>
      <w:divBdr>
        <w:top w:val="none" w:sz="0" w:space="0" w:color="auto"/>
        <w:left w:val="none" w:sz="0" w:space="0" w:color="auto"/>
        <w:bottom w:val="none" w:sz="0" w:space="0" w:color="auto"/>
        <w:right w:val="none" w:sz="0" w:space="0" w:color="auto"/>
      </w:divBdr>
    </w:div>
    <w:div w:id="574555934">
      <w:bodyDiv w:val="1"/>
      <w:marLeft w:val="0"/>
      <w:marRight w:val="0"/>
      <w:marTop w:val="0"/>
      <w:marBottom w:val="0"/>
      <w:divBdr>
        <w:top w:val="none" w:sz="0" w:space="0" w:color="auto"/>
        <w:left w:val="none" w:sz="0" w:space="0" w:color="auto"/>
        <w:bottom w:val="none" w:sz="0" w:space="0" w:color="auto"/>
        <w:right w:val="none" w:sz="0" w:space="0" w:color="auto"/>
      </w:divBdr>
    </w:div>
    <w:div w:id="575407676">
      <w:bodyDiv w:val="1"/>
      <w:marLeft w:val="0"/>
      <w:marRight w:val="0"/>
      <w:marTop w:val="0"/>
      <w:marBottom w:val="0"/>
      <w:divBdr>
        <w:top w:val="none" w:sz="0" w:space="0" w:color="auto"/>
        <w:left w:val="none" w:sz="0" w:space="0" w:color="auto"/>
        <w:bottom w:val="none" w:sz="0" w:space="0" w:color="auto"/>
        <w:right w:val="none" w:sz="0" w:space="0" w:color="auto"/>
      </w:divBdr>
    </w:div>
    <w:div w:id="577789071">
      <w:bodyDiv w:val="1"/>
      <w:marLeft w:val="0"/>
      <w:marRight w:val="0"/>
      <w:marTop w:val="0"/>
      <w:marBottom w:val="0"/>
      <w:divBdr>
        <w:top w:val="none" w:sz="0" w:space="0" w:color="auto"/>
        <w:left w:val="none" w:sz="0" w:space="0" w:color="auto"/>
        <w:bottom w:val="none" w:sz="0" w:space="0" w:color="auto"/>
        <w:right w:val="none" w:sz="0" w:space="0" w:color="auto"/>
      </w:divBdr>
    </w:div>
    <w:div w:id="578297808">
      <w:bodyDiv w:val="1"/>
      <w:marLeft w:val="0"/>
      <w:marRight w:val="0"/>
      <w:marTop w:val="0"/>
      <w:marBottom w:val="0"/>
      <w:divBdr>
        <w:top w:val="none" w:sz="0" w:space="0" w:color="auto"/>
        <w:left w:val="none" w:sz="0" w:space="0" w:color="auto"/>
        <w:bottom w:val="none" w:sz="0" w:space="0" w:color="auto"/>
        <w:right w:val="none" w:sz="0" w:space="0" w:color="auto"/>
      </w:divBdr>
    </w:div>
    <w:div w:id="578758987">
      <w:bodyDiv w:val="1"/>
      <w:marLeft w:val="0"/>
      <w:marRight w:val="0"/>
      <w:marTop w:val="0"/>
      <w:marBottom w:val="0"/>
      <w:divBdr>
        <w:top w:val="none" w:sz="0" w:space="0" w:color="auto"/>
        <w:left w:val="none" w:sz="0" w:space="0" w:color="auto"/>
        <w:bottom w:val="none" w:sz="0" w:space="0" w:color="auto"/>
        <w:right w:val="none" w:sz="0" w:space="0" w:color="auto"/>
      </w:divBdr>
    </w:div>
    <w:div w:id="579679334">
      <w:bodyDiv w:val="1"/>
      <w:marLeft w:val="0"/>
      <w:marRight w:val="0"/>
      <w:marTop w:val="0"/>
      <w:marBottom w:val="0"/>
      <w:divBdr>
        <w:top w:val="none" w:sz="0" w:space="0" w:color="auto"/>
        <w:left w:val="none" w:sz="0" w:space="0" w:color="auto"/>
        <w:bottom w:val="none" w:sz="0" w:space="0" w:color="auto"/>
        <w:right w:val="none" w:sz="0" w:space="0" w:color="auto"/>
      </w:divBdr>
    </w:div>
    <w:div w:id="580482367">
      <w:bodyDiv w:val="1"/>
      <w:marLeft w:val="0"/>
      <w:marRight w:val="0"/>
      <w:marTop w:val="0"/>
      <w:marBottom w:val="0"/>
      <w:divBdr>
        <w:top w:val="none" w:sz="0" w:space="0" w:color="auto"/>
        <w:left w:val="none" w:sz="0" w:space="0" w:color="auto"/>
        <w:bottom w:val="none" w:sz="0" w:space="0" w:color="auto"/>
        <w:right w:val="none" w:sz="0" w:space="0" w:color="auto"/>
      </w:divBdr>
    </w:div>
    <w:div w:id="581138124">
      <w:bodyDiv w:val="1"/>
      <w:marLeft w:val="0"/>
      <w:marRight w:val="0"/>
      <w:marTop w:val="0"/>
      <w:marBottom w:val="0"/>
      <w:divBdr>
        <w:top w:val="none" w:sz="0" w:space="0" w:color="auto"/>
        <w:left w:val="none" w:sz="0" w:space="0" w:color="auto"/>
        <w:bottom w:val="none" w:sz="0" w:space="0" w:color="auto"/>
        <w:right w:val="none" w:sz="0" w:space="0" w:color="auto"/>
      </w:divBdr>
    </w:div>
    <w:div w:id="581183094">
      <w:bodyDiv w:val="1"/>
      <w:marLeft w:val="0"/>
      <w:marRight w:val="0"/>
      <w:marTop w:val="0"/>
      <w:marBottom w:val="0"/>
      <w:divBdr>
        <w:top w:val="none" w:sz="0" w:space="0" w:color="auto"/>
        <w:left w:val="none" w:sz="0" w:space="0" w:color="auto"/>
        <w:bottom w:val="none" w:sz="0" w:space="0" w:color="auto"/>
        <w:right w:val="none" w:sz="0" w:space="0" w:color="auto"/>
      </w:divBdr>
    </w:div>
    <w:div w:id="581764394">
      <w:bodyDiv w:val="1"/>
      <w:marLeft w:val="0"/>
      <w:marRight w:val="0"/>
      <w:marTop w:val="0"/>
      <w:marBottom w:val="0"/>
      <w:divBdr>
        <w:top w:val="none" w:sz="0" w:space="0" w:color="auto"/>
        <w:left w:val="none" w:sz="0" w:space="0" w:color="auto"/>
        <w:bottom w:val="none" w:sz="0" w:space="0" w:color="auto"/>
        <w:right w:val="none" w:sz="0" w:space="0" w:color="auto"/>
      </w:divBdr>
    </w:div>
    <w:div w:id="581765193">
      <w:bodyDiv w:val="1"/>
      <w:marLeft w:val="0"/>
      <w:marRight w:val="0"/>
      <w:marTop w:val="0"/>
      <w:marBottom w:val="0"/>
      <w:divBdr>
        <w:top w:val="none" w:sz="0" w:space="0" w:color="auto"/>
        <w:left w:val="none" w:sz="0" w:space="0" w:color="auto"/>
        <w:bottom w:val="none" w:sz="0" w:space="0" w:color="auto"/>
        <w:right w:val="none" w:sz="0" w:space="0" w:color="auto"/>
      </w:divBdr>
    </w:div>
    <w:div w:id="582109360">
      <w:bodyDiv w:val="1"/>
      <w:marLeft w:val="0"/>
      <w:marRight w:val="0"/>
      <w:marTop w:val="0"/>
      <w:marBottom w:val="0"/>
      <w:divBdr>
        <w:top w:val="none" w:sz="0" w:space="0" w:color="auto"/>
        <w:left w:val="none" w:sz="0" w:space="0" w:color="auto"/>
        <w:bottom w:val="none" w:sz="0" w:space="0" w:color="auto"/>
        <w:right w:val="none" w:sz="0" w:space="0" w:color="auto"/>
      </w:divBdr>
    </w:div>
    <w:div w:id="584264052">
      <w:bodyDiv w:val="1"/>
      <w:marLeft w:val="0"/>
      <w:marRight w:val="0"/>
      <w:marTop w:val="0"/>
      <w:marBottom w:val="0"/>
      <w:divBdr>
        <w:top w:val="none" w:sz="0" w:space="0" w:color="auto"/>
        <w:left w:val="none" w:sz="0" w:space="0" w:color="auto"/>
        <w:bottom w:val="none" w:sz="0" w:space="0" w:color="auto"/>
        <w:right w:val="none" w:sz="0" w:space="0" w:color="auto"/>
      </w:divBdr>
    </w:div>
    <w:div w:id="584925663">
      <w:bodyDiv w:val="1"/>
      <w:marLeft w:val="0"/>
      <w:marRight w:val="0"/>
      <w:marTop w:val="0"/>
      <w:marBottom w:val="0"/>
      <w:divBdr>
        <w:top w:val="none" w:sz="0" w:space="0" w:color="auto"/>
        <w:left w:val="none" w:sz="0" w:space="0" w:color="auto"/>
        <w:bottom w:val="none" w:sz="0" w:space="0" w:color="auto"/>
        <w:right w:val="none" w:sz="0" w:space="0" w:color="auto"/>
      </w:divBdr>
    </w:div>
    <w:div w:id="588999770">
      <w:bodyDiv w:val="1"/>
      <w:marLeft w:val="0"/>
      <w:marRight w:val="0"/>
      <w:marTop w:val="0"/>
      <w:marBottom w:val="0"/>
      <w:divBdr>
        <w:top w:val="none" w:sz="0" w:space="0" w:color="auto"/>
        <w:left w:val="none" w:sz="0" w:space="0" w:color="auto"/>
        <w:bottom w:val="none" w:sz="0" w:space="0" w:color="auto"/>
        <w:right w:val="none" w:sz="0" w:space="0" w:color="auto"/>
      </w:divBdr>
    </w:div>
    <w:div w:id="589393983">
      <w:bodyDiv w:val="1"/>
      <w:marLeft w:val="0"/>
      <w:marRight w:val="0"/>
      <w:marTop w:val="0"/>
      <w:marBottom w:val="0"/>
      <w:divBdr>
        <w:top w:val="none" w:sz="0" w:space="0" w:color="auto"/>
        <w:left w:val="none" w:sz="0" w:space="0" w:color="auto"/>
        <w:bottom w:val="none" w:sz="0" w:space="0" w:color="auto"/>
        <w:right w:val="none" w:sz="0" w:space="0" w:color="auto"/>
      </w:divBdr>
    </w:div>
    <w:div w:id="590284491">
      <w:bodyDiv w:val="1"/>
      <w:marLeft w:val="0"/>
      <w:marRight w:val="0"/>
      <w:marTop w:val="0"/>
      <w:marBottom w:val="0"/>
      <w:divBdr>
        <w:top w:val="none" w:sz="0" w:space="0" w:color="auto"/>
        <w:left w:val="none" w:sz="0" w:space="0" w:color="auto"/>
        <w:bottom w:val="none" w:sz="0" w:space="0" w:color="auto"/>
        <w:right w:val="none" w:sz="0" w:space="0" w:color="auto"/>
      </w:divBdr>
    </w:div>
    <w:div w:id="590358230">
      <w:bodyDiv w:val="1"/>
      <w:marLeft w:val="0"/>
      <w:marRight w:val="0"/>
      <w:marTop w:val="0"/>
      <w:marBottom w:val="0"/>
      <w:divBdr>
        <w:top w:val="none" w:sz="0" w:space="0" w:color="auto"/>
        <w:left w:val="none" w:sz="0" w:space="0" w:color="auto"/>
        <w:bottom w:val="none" w:sz="0" w:space="0" w:color="auto"/>
        <w:right w:val="none" w:sz="0" w:space="0" w:color="auto"/>
      </w:divBdr>
    </w:div>
    <w:div w:id="590479456">
      <w:bodyDiv w:val="1"/>
      <w:marLeft w:val="0"/>
      <w:marRight w:val="0"/>
      <w:marTop w:val="0"/>
      <w:marBottom w:val="0"/>
      <w:divBdr>
        <w:top w:val="none" w:sz="0" w:space="0" w:color="auto"/>
        <w:left w:val="none" w:sz="0" w:space="0" w:color="auto"/>
        <w:bottom w:val="none" w:sz="0" w:space="0" w:color="auto"/>
        <w:right w:val="none" w:sz="0" w:space="0" w:color="auto"/>
      </w:divBdr>
    </w:div>
    <w:div w:id="591472802">
      <w:bodyDiv w:val="1"/>
      <w:marLeft w:val="0"/>
      <w:marRight w:val="0"/>
      <w:marTop w:val="0"/>
      <w:marBottom w:val="0"/>
      <w:divBdr>
        <w:top w:val="none" w:sz="0" w:space="0" w:color="auto"/>
        <w:left w:val="none" w:sz="0" w:space="0" w:color="auto"/>
        <w:bottom w:val="none" w:sz="0" w:space="0" w:color="auto"/>
        <w:right w:val="none" w:sz="0" w:space="0" w:color="auto"/>
      </w:divBdr>
    </w:div>
    <w:div w:id="591663622">
      <w:bodyDiv w:val="1"/>
      <w:marLeft w:val="0"/>
      <w:marRight w:val="0"/>
      <w:marTop w:val="0"/>
      <w:marBottom w:val="0"/>
      <w:divBdr>
        <w:top w:val="none" w:sz="0" w:space="0" w:color="auto"/>
        <w:left w:val="none" w:sz="0" w:space="0" w:color="auto"/>
        <w:bottom w:val="none" w:sz="0" w:space="0" w:color="auto"/>
        <w:right w:val="none" w:sz="0" w:space="0" w:color="auto"/>
      </w:divBdr>
    </w:div>
    <w:div w:id="591667888">
      <w:bodyDiv w:val="1"/>
      <w:marLeft w:val="0"/>
      <w:marRight w:val="0"/>
      <w:marTop w:val="0"/>
      <w:marBottom w:val="0"/>
      <w:divBdr>
        <w:top w:val="none" w:sz="0" w:space="0" w:color="auto"/>
        <w:left w:val="none" w:sz="0" w:space="0" w:color="auto"/>
        <w:bottom w:val="none" w:sz="0" w:space="0" w:color="auto"/>
        <w:right w:val="none" w:sz="0" w:space="0" w:color="auto"/>
      </w:divBdr>
    </w:div>
    <w:div w:id="592278049">
      <w:bodyDiv w:val="1"/>
      <w:marLeft w:val="0"/>
      <w:marRight w:val="0"/>
      <w:marTop w:val="0"/>
      <w:marBottom w:val="0"/>
      <w:divBdr>
        <w:top w:val="none" w:sz="0" w:space="0" w:color="auto"/>
        <w:left w:val="none" w:sz="0" w:space="0" w:color="auto"/>
        <w:bottom w:val="none" w:sz="0" w:space="0" w:color="auto"/>
        <w:right w:val="none" w:sz="0" w:space="0" w:color="auto"/>
      </w:divBdr>
    </w:div>
    <w:div w:id="592516186">
      <w:bodyDiv w:val="1"/>
      <w:marLeft w:val="0"/>
      <w:marRight w:val="0"/>
      <w:marTop w:val="0"/>
      <w:marBottom w:val="0"/>
      <w:divBdr>
        <w:top w:val="none" w:sz="0" w:space="0" w:color="auto"/>
        <w:left w:val="none" w:sz="0" w:space="0" w:color="auto"/>
        <w:bottom w:val="none" w:sz="0" w:space="0" w:color="auto"/>
        <w:right w:val="none" w:sz="0" w:space="0" w:color="auto"/>
      </w:divBdr>
    </w:div>
    <w:div w:id="593054183">
      <w:bodyDiv w:val="1"/>
      <w:marLeft w:val="0"/>
      <w:marRight w:val="0"/>
      <w:marTop w:val="0"/>
      <w:marBottom w:val="0"/>
      <w:divBdr>
        <w:top w:val="none" w:sz="0" w:space="0" w:color="auto"/>
        <w:left w:val="none" w:sz="0" w:space="0" w:color="auto"/>
        <w:bottom w:val="none" w:sz="0" w:space="0" w:color="auto"/>
        <w:right w:val="none" w:sz="0" w:space="0" w:color="auto"/>
      </w:divBdr>
    </w:div>
    <w:div w:id="593125945">
      <w:bodyDiv w:val="1"/>
      <w:marLeft w:val="0"/>
      <w:marRight w:val="0"/>
      <w:marTop w:val="0"/>
      <w:marBottom w:val="0"/>
      <w:divBdr>
        <w:top w:val="none" w:sz="0" w:space="0" w:color="auto"/>
        <w:left w:val="none" w:sz="0" w:space="0" w:color="auto"/>
        <w:bottom w:val="none" w:sz="0" w:space="0" w:color="auto"/>
        <w:right w:val="none" w:sz="0" w:space="0" w:color="auto"/>
      </w:divBdr>
    </w:div>
    <w:div w:id="593127906">
      <w:bodyDiv w:val="1"/>
      <w:marLeft w:val="0"/>
      <w:marRight w:val="0"/>
      <w:marTop w:val="0"/>
      <w:marBottom w:val="0"/>
      <w:divBdr>
        <w:top w:val="none" w:sz="0" w:space="0" w:color="auto"/>
        <w:left w:val="none" w:sz="0" w:space="0" w:color="auto"/>
        <w:bottom w:val="none" w:sz="0" w:space="0" w:color="auto"/>
        <w:right w:val="none" w:sz="0" w:space="0" w:color="auto"/>
      </w:divBdr>
    </w:div>
    <w:div w:id="593129408">
      <w:bodyDiv w:val="1"/>
      <w:marLeft w:val="0"/>
      <w:marRight w:val="0"/>
      <w:marTop w:val="0"/>
      <w:marBottom w:val="0"/>
      <w:divBdr>
        <w:top w:val="none" w:sz="0" w:space="0" w:color="auto"/>
        <w:left w:val="none" w:sz="0" w:space="0" w:color="auto"/>
        <w:bottom w:val="none" w:sz="0" w:space="0" w:color="auto"/>
        <w:right w:val="none" w:sz="0" w:space="0" w:color="auto"/>
      </w:divBdr>
    </w:div>
    <w:div w:id="594440362">
      <w:bodyDiv w:val="1"/>
      <w:marLeft w:val="0"/>
      <w:marRight w:val="0"/>
      <w:marTop w:val="0"/>
      <w:marBottom w:val="0"/>
      <w:divBdr>
        <w:top w:val="none" w:sz="0" w:space="0" w:color="auto"/>
        <w:left w:val="none" w:sz="0" w:space="0" w:color="auto"/>
        <w:bottom w:val="none" w:sz="0" w:space="0" w:color="auto"/>
        <w:right w:val="none" w:sz="0" w:space="0" w:color="auto"/>
      </w:divBdr>
    </w:div>
    <w:div w:id="594822065">
      <w:bodyDiv w:val="1"/>
      <w:marLeft w:val="0"/>
      <w:marRight w:val="0"/>
      <w:marTop w:val="0"/>
      <w:marBottom w:val="0"/>
      <w:divBdr>
        <w:top w:val="none" w:sz="0" w:space="0" w:color="auto"/>
        <w:left w:val="none" w:sz="0" w:space="0" w:color="auto"/>
        <w:bottom w:val="none" w:sz="0" w:space="0" w:color="auto"/>
        <w:right w:val="none" w:sz="0" w:space="0" w:color="auto"/>
      </w:divBdr>
    </w:div>
    <w:div w:id="596403924">
      <w:bodyDiv w:val="1"/>
      <w:marLeft w:val="0"/>
      <w:marRight w:val="0"/>
      <w:marTop w:val="0"/>
      <w:marBottom w:val="0"/>
      <w:divBdr>
        <w:top w:val="none" w:sz="0" w:space="0" w:color="auto"/>
        <w:left w:val="none" w:sz="0" w:space="0" w:color="auto"/>
        <w:bottom w:val="none" w:sz="0" w:space="0" w:color="auto"/>
        <w:right w:val="none" w:sz="0" w:space="0" w:color="auto"/>
      </w:divBdr>
    </w:div>
    <w:div w:id="597060900">
      <w:bodyDiv w:val="1"/>
      <w:marLeft w:val="0"/>
      <w:marRight w:val="0"/>
      <w:marTop w:val="0"/>
      <w:marBottom w:val="0"/>
      <w:divBdr>
        <w:top w:val="none" w:sz="0" w:space="0" w:color="auto"/>
        <w:left w:val="none" w:sz="0" w:space="0" w:color="auto"/>
        <w:bottom w:val="none" w:sz="0" w:space="0" w:color="auto"/>
        <w:right w:val="none" w:sz="0" w:space="0" w:color="auto"/>
      </w:divBdr>
    </w:div>
    <w:div w:id="598222878">
      <w:bodyDiv w:val="1"/>
      <w:marLeft w:val="0"/>
      <w:marRight w:val="0"/>
      <w:marTop w:val="0"/>
      <w:marBottom w:val="0"/>
      <w:divBdr>
        <w:top w:val="none" w:sz="0" w:space="0" w:color="auto"/>
        <w:left w:val="none" w:sz="0" w:space="0" w:color="auto"/>
        <w:bottom w:val="none" w:sz="0" w:space="0" w:color="auto"/>
        <w:right w:val="none" w:sz="0" w:space="0" w:color="auto"/>
      </w:divBdr>
    </w:div>
    <w:div w:id="599485697">
      <w:bodyDiv w:val="1"/>
      <w:marLeft w:val="0"/>
      <w:marRight w:val="0"/>
      <w:marTop w:val="0"/>
      <w:marBottom w:val="0"/>
      <w:divBdr>
        <w:top w:val="none" w:sz="0" w:space="0" w:color="auto"/>
        <w:left w:val="none" w:sz="0" w:space="0" w:color="auto"/>
        <w:bottom w:val="none" w:sz="0" w:space="0" w:color="auto"/>
        <w:right w:val="none" w:sz="0" w:space="0" w:color="auto"/>
      </w:divBdr>
    </w:div>
    <w:div w:id="599489284">
      <w:bodyDiv w:val="1"/>
      <w:marLeft w:val="0"/>
      <w:marRight w:val="0"/>
      <w:marTop w:val="0"/>
      <w:marBottom w:val="0"/>
      <w:divBdr>
        <w:top w:val="none" w:sz="0" w:space="0" w:color="auto"/>
        <w:left w:val="none" w:sz="0" w:space="0" w:color="auto"/>
        <w:bottom w:val="none" w:sz="0" w:space="0" w:color="auto"/>
        <w:right w:val="none" w:sz="0" w:space="0" w:color="auto"/>
      </w:divBdr>
    </w:div>
    <w:div w:id="600574765">
      <w:bodyDiv w:val="1"/>
      <w:marLeft w:val="0"/>
      <w:marRight w:val="0"/>
      <w:marTop w:val="0"/>
      <w:marBottom w:val="0"/>
      <w:divBdr>
        <w:top w:val="none" w:sz="0" w:space="0" w:color="auto"/>
        <w:left w:val="none" w:sz="0" w:space="0" w:color="auto"/>
        <w:bottom w:val="none" w:sz="0" w:space="0" w:color="auto"/>
        <w:right w:val="none" w:sz="0" w:space="0" w:color="auto"/>
      </w:divBdr>
    </w:div>
    <w:div w:id="600912748">
      <w:bodyDiv w:val="1"/>
      <w:marLeft w:val="0"/>
      <w:marRight w:val="0"/>
      <w:marTop w:val="0"/>
      <w:marBottom w:val="0"/>
      <w:divBdr>
        <w:top w:val="none" w:sz="0" w:space="0" w:color="auto"/>
        <w:left w:val="none" w:sz="0" w:space="0" w:color="auto"/>
        <w:bottom w:val="none" w:sz="0" w:space="0" w:color="auto"/>
        <w:right w:val="none" w:sz="0" w:space="0" w:color="auto"/>
      </w:divBdr>
    </w:div>
    <w:div w:id="602419702">
      <w:bodyDiv w:val="1"/>
      <w:marLeft w:val="0"/>
      <w:marRight w:val="0"/>
      <w:marTop w:val="0"/>
      <w:marBottom w:val="0"/>
      <w:divBdr>
        <w:top w:val="none" w:sz="0" w:space="0" w:color="auto"/>
        <w:left w:val="none" w:sz="0" w:space="0" w:color="auto"/>
        <w:bottom w:val="none" w:sz="0" w:space="0" w:color="auto"/>
        <w:right w:val="none" w:sz="0" w:space="0" w:color="auto"/>
      </w:divBdr>
    </w:div>
    <w:div w:id="604382134">
      <w:bodyDiv w:val="1"/>
      <w:marLeft w:val="0"/>
      <w:marRight w:val="0"/>
      <w:marTop w:val="0"/>
      <w:marBottom w:val="0"/>
      <w:divBdr>
        <w:top w:val="none" w:sz="0" w:space="0" w:color="auto"/>
        <w:left w:val="none" w:sz="0" w:space="0" w:color="auto"/>
        <w:bottom w:val="none" w:sz="0" w:space="0" w:color="auto"/>
        <w:right w:val="none" w:sz="0" w:space="0" w:color="auto"/>
      </w:divBdr>
    </w:div>
    <w:div w:id="605119326">
      <w:bodyDiv w:val="1"/>
      <w:marLeft w:val="0"/>
      <w:marRight w:val="0"/>
      <w:marTop w:val="0"/>
      <w:marBottom w:val="0"/>
      <w:divBdr>
        <w:top w:val="none" w:sz="0" w:space="0" w:color="auto"/>
        <w:left w:val="none" w:sz="0" w:space="0" w:color="auto"/>
        <w:bottom w:val="none" w:sz="0" w:space="0" w:color="auto"/>
        <w:right w:val="none" w:sz="0" w:space="0" w:color="auto"/>
      </w:divBdr>
    </w:div>
    <w:div w:id="607003483">
      <w:bodyDiv w:val="1"/>
      <w:marLeft w:val="0"/>
      <w:marRight w:val="0"/>
      <w:marTop w:val="0"/>
      <w:marBottom w:val="0"/>
      <w:divBdr>
        <w:top w:val="none" w:sz="0" w:space="0" w:color="auto"/>
        <w:left w:val="none" w:sz="0" w:space="0" w:color="auto"/>
        <w:bottom w:val="none" w:sz="0" w:space="0" w:color="auto"/>
        <w:right w:val="none" w:sz="0" w:space="0" w:color="auto"/>
      </w:divBdr>
    </w:div>
    <w:div w:id="607734956">
      <w:bodyDiv w:val="1"/>
      <w:marLeft w:val="0"/>
      <w:marRight w:val="0"/>
      <w:marTop w:val="0"/>
      <w:marBottom w:val="0"/>
      <w:divBdr>
        <w:top w:val="none" w:sz="0" w:space="0" w:color="auto"/>
        <w:left w:val="none" w:sz="0" w:space="0" w:color="auto"/>
        <w:bottom w:val="none" w:sz="0" w:space="0" w:color="auto"/>
        <w:right w:val="none" w:sz="0" w:space="0" w:color="auto"/>
      </w:divBdr>
    </w:div>
    <w:div w:id="608009797">
      <w:bodyDiv w:val="1"/>
      <w:marLeft w:val="0"/>
      <w:marRight w:val="0"/>
      <w:marTop w:val="0"/>
      <w:marBottom w:val="0"/>
      <w:divBdr>
        <w:top w:val="none" w:sz="0" w:space="0" w:color="auto"/>
        <w:left w:val="none" w:sz="0" w:space="0" w:color="auto"/>
        <w:bottom w:val="none" w:sz="0" w:space="0" w:color="auto"/>
        <w:right w:val="none" w:sz="0" w:space="0" w:color="auto"/>
      </w:divBdr>
    </w:div>
    <w:div w:id="608045264">
      <w:bodyDiv w:val="1"/>
      <w:marLeft w:val="0"/>
      <w:marRight w:val="0"/>
      <w:marTop w:val="0"/>
      <w:marBottom w:val="0"/>
      <w:divBdr>
        <w:top w:val="none" w:sz="0" w:space="0" w:color="auto"/>
        <w:left w:val="none" w:sz="0" w:space="0" w:color="auto"/>
        <w:bottom w:val="none" w:sz="0" w:space="0" w:color="auto"/>
        <w:right w:val="none" w:sz="0" w:space="0" w:color="auto"/>
      </w:divBdr>
    </w:div>
    <w:div w:id="608394331">
      <w:bodyDiv w:val="1"/>
      <w:marLeft w:val="0"/>
      <w:marRight w:val="0"/>
      <w:marTop w:val="0"/>
      <w:marBottom w:val="0"/>
      <w:divBdr>
        <w:top w:val="none" w:sz="0" w:space="0" w:color="auto"/>
        <w:left w:val="none" w:sz="0" w:space="0" w:color="auto"/>
        <w:bottom w:val="none" w:sz="0" w:space="0" w:color="auto"/>
        <w:right w:val="none" w:sz="0" w:space="0" w:color="auto"/>
      </w:divBdr>
    </w:div>
    <w:div w:id="609319150">
      <w:bodyDiv w:val="1"/>
      <w:marLeft w:val="0"/>
      <w:marRight w:val="0"/>
      <w:marTop w:val="0"/>
      <w:marBottom w:val="0"/>
      <w:divBdr>
        <w:top w:val="none" w:sz="0" w:space="0" w:color="auto"/>
        <w:left w:val="none" w:sz="0" w:space="0" w:color="auto"/>
        <w:bottom w:val="none" w:sz="0" w:space="0" w:color="auto"/>
        <w:right w:val="none" w:sz="0" w:space="0" w:color="auto"/>
      </w:divBdr>
    </w:div>
    <w:div w:id="610673310">
      <w:bodyDiv w:val="1"/>
      <w:marLeft w:val="0"/>
      <w:marRight w:val="0"/>
      <w:marTop w:val="0"/>
      <w:marBottom w:val="0"/>
      <w:divBdr>
        <w:top w:val="none" w:sz="0" w:space="0" w:color="auto"/>
        <w:left w:val="none" w:sz="0" w:space="0" w:color="auto"/>
        <w:bottom w:val="none" w:sz="0" w:space="0" w:color="auto"/>
        <w:right w:val="none" w:sz="0" w:space="0" w:color="auto"/>
      </w:divBdr>
    </w:div>
    <w:div w:id="613168646">
      <w:bodyDiv w:val="1"/>
      <w:marLeft w:val="0"/>
      <w:marRight w:val="0"/>
      <w:marTop w:val="0"/>
      <w:marBottom w:val="0"/>
      <w:divBdr>
        <w:top w:val="none" w:sz="0" w:space="0" w:color="auto"/>
        <w:left w:val="none" w:sz="0" w:space="0" w:color="auto"/>
        <w:bottom w:val="none" w:sz="0" w:space="0" w:color="auto"/>
        <w:right w:val="none" w:sz="0" w:space="0" w:color="auto"/>
      </w:divBdr>
    </w:div>
    <w:div w:id="613443346">
      <w:bodyDiv w:val="1"/>
      <w:marLeft w:val="0"/>
      <w:marRight w:val="0"/>
      <w:marTop w:val="0"/>
      <w:marBottom w:val="0"/>
      <w:divBdr>
        <w:top w:val="none" w:sz="0" w:space="0" w:color="auto"/>
        <w:left w:val="none" w:sz="0" w:space="0" w:color="auto"/>
        <w:bottom w:val="none" w:sz="0" w:space="0" w:color="auto"/>
        <w:right w:val="none" w:sz="0" w:space="0" w:color="auto"/>
      </w:divBdr>
    </w:div>
    <w:div w:id="614562686">
      <w:bodyDiv w:val="1"/>
      <w:marLeft w:val="0"/>
      <w:marRight w:val="0"/>
      <w:marTop w:val="0"/>
      <w:marBottom w:val="0"/>
      <w:divBdr>
        <w:top w:val="none" w:sz="0" w:space="0" w:color="auto"/>
        <w:left w:val="none" w:sz="0" w:space="0" w:color="auto"/>
        <w:bottom w:val="none" w:sz="0" w:space="0" w:color="auto"/>
        <w:right w:val="none" w:sz="0" w:space="0" w:color="auto"/>
      </w:divBdr>
    </w:div>
    <w:div w:id="615258484">
      <w:bodyDiv w:val="1"/>
      <w:marLeft w:val="0"/>
      <w:marRight w:val="0"/>
      <w:marTop w:val="0"/>
      <w:marBottom w:val="0"/>
      <w:divBdr>
        <w:top w:val="none" w:sz="0" w:space="0" w:color="auto"/>
        <w:left w:val="none" w:sz="0" w:space="0" w:color="auto"/>
        <w:bottom w:val="none" w:sz="0" w:space="0" w:color="auto"/>
        <w:right w:val="none" w:sz="0" w:space="0" w:color="auto"/>
      </w:divBdr>
    </w:div>
    <w:div w:id="615453093">
      <w:bodyDiv w:val="1"/>
      <w:marLeft w:val="0"/>
      <w:marRight w:val="0"/>
      <w:marTop w:val="0"/>
      <w:marBottom w:val="0"/>
      <w:divBdr>
        <w:top w:val="none" w:sz="0" w:space="0" w:color="auto"/>
        <w:left w:val="none" w:sz="0" w:space="0" w:color="auto"/>
        <w:bottom w:val="none" w:sz="0" w:space="0" w:color="auto"/>
        <w:right w:val="none" w:sz="0" w:space="0" w:color="auto"/>
      </w:divBdr>
    </w:div>
    <w:div w:id="617445110">
      <w:bodyDiv w:val="1"/>
      <w:marLeft w:val="0"/>
      <w:marRight w:val="0"/>
      <w:marTop w:val="0"/>
      <w:marBottom w:val="0"/>
      <w:divBdr>
        <w:top w:val="none" w:sz="0" w:space="0" w:color="auto"/>
        <w:left w:val="none" w:sz="0" w:space="0" w:color="auto"/>
        <w:bottom w:val="none" w:sz="0" w:space="0" w:color="auto"/>
        <w:right w:val="none" w:sz="0" w:space="0" w:color="auto"/>
      </w:divBdr>
    </w:div>
    <w:div w:id="620377804">
      <w:bodyDiv w:val="1"/>
      <w:marLeft w:val="0"/>
      <w:marRight w:val="0"/>
      <w:marTop w:val="0"/>
      <w:marBottom w:val="0"/>
      <w:divBdr>
        <w:top w:val="none" w:sz="0" w:space="0" w:color="auto"/>
        <w:left w:val="none" w:sz="0" w:space="0" w:color="auto"/>
        <w:bottom w:val="none" w:sz="0" w:space="0" w:color="auto"/>
        <w:right w:val="none" w:sz="0" w:space="0" w:color="auto"/>
      </w:divBdr>
    </w:div>
    <w:div w:id="625550539">
      <w:bodyDiv w:val="1"/>
      <w:marLeft w:val="0"/>
      <w:marRight w:val="0"/>
      <w:marTop w:val="0"/>
      <w:marBottom w:val="0"/>
      <w:divBdr>
        <w:top w:val="none" w:sz="0" w:space="0" w:color="auto"/>
        <w:left w:val="none" w:sz="0" w:space="0" w:color="auto"/>
        <w:bottom w:val="none" w:sz="0" w:space="0" w:color="auto"/>
        <w:right w:val="none" w:sz="0" w:space="0" w:color="auto"/>
      </w:divBdr>
    </w:div>
    <w:div w:id="627711372">
      <w:bodyDiv w:val="1"/>
      <w:marLeft w:val="0"/>
      <w:marRight w:val="0"/>
      <w:marTop w:val="0"/>
      <w:marBottom w:val="0"/>
      <w:divBdr>
        <w:top w:val="none" w:sz="0" w:space="0" w:color="auto"/>
        <w:left w:val="none" w:sz="0" w:space="0" w:color="auto"/>
        <w:bottom w:val="none" w:sz="0" w:space="0" w:color="auto"/>
        <w:right w:val="none" w:sz="0" w:space="0" w:color="auto"/>
      </w:divBdr>
    </w:div>
    <w:div w:id="627929366">
      <w:bodyDiv w:val="1"/>
      <w:marLeft w:val="0"/>
      <w:marRight w:val="0"/>
      <w:marTop w:val="0"/>
      <w:marBottom w:val="0"/>
      <w:divBdr>
        <w:top w:val="none" w:sz="0" w:space="0" w:color="auto"/>
        <w:left w:val="none" w:sz="0" w:space="0" w:color="auto"/>
        <w:bottom w:val="none" w:sz="0" w:space="0" w:color="auto"/>
        <w:right w:val="none" w:sz="0" w:space="0" w:color="auto"/>
      </w:divBdr>
    </w:div>
    <w:div w:id="629094626">
      <w:bodyDiv w:val="1"/>
      <w:marLeft w:val="0"/>
      <w:marRight w:val="0"/>
      <w:marTop w:val="0"/>
      <w:marBottom w:val="0"/>
      <w:divBdr>
        <w:top w:val="none" w:sz="0" w:space="0" w:color="auto"/>
        <w:left w:val="none" w:sz="0" w:space="0" w:color="auto"/>
        <w:bottom w:val="none" w:sz="0" w:space="0" w:color="auto"/>
        <w:right w:val="none" w:sz="0" w:space="0" w:color="auto"/>
      </w:divBdr>
    </w:div>
    <w:div w:id="630405064">
      <w:bodyDiv w:val="1"/>
      <w:marLeft w:val="0"/>
      <w:marRight w:val="0"/>
      <w:marTop w:val="0"/>
      <w:marBottom w:val="0"/>
      <w:divBdr>
        <w:top w:val="none" w:sz="0" w:space="0" w:color="auto"/>
        <w:left w:val="none" w:sz="0" w:space="0" w:color="auto"/>
        <w:bottom w:val="none" w:sz="0" w:space="0" w:color="auto"/>
        <w:right w:val="none" w:sz="0" w:space="0" w:color="auto"/>
      </w:divBdr>
    </w:div>
    <w:div w:id="631445673">
      <w:bodyDiv w:val="1"/>
      <w:marLeft w:val="0"/>
      <w:marRight w:val="0"/>
      <w:marTop w:val="0"/>
      <w:marBottom w:val="0"/>
      <w:divBdr>
        <w:top w:val="none" w:sz="0" w:space="0" w:color="auto"/>
        <w:left w:val="none" w:sz="0" w:space="0" w:color="auto"/>
        <w:bottom w:val="none" w:sz="0" w:space="0" w:color="auto"/>
        <w:right w:val="none" w:sz="0" w:space="0" w:color="auto"/>
      </w:divBdr>
    </w:div>
    <w:div w:id="633560480">
      <w:bodyDiv w:val="1"/>
      <w:marLeft w:val="0"/>
      <w:marRight w:val="0"/>
      <w:marTop w:val="0"/>
      <w:marBottom w:val="0"/>
      <w:divBdr>
        <w:top w:val="none" w:sz="0" w:space="0" w:color="auto"/>
        <w:left w:val="none" w:sz="0" w:space="0" w:color="auto"/>
        <w:bottom w:val="none" w:sz="0" w:space="0" w:color="auto"/>
        <w:right w:val="none" w:sz="0" w:space="0" w:color="auto"/>
      </w:divBdr>
    </w:div>
    <w:div w:id="633758853">
      <w:bodyDiv w:val="1"/>
      <w:marLeft w:val="0"/>
      <w:marRight w:val="0"/>
      <w:marTop w:val="0"/>
      <w:marBottom w:val="0"/>
      <w:divBdr>
        <w:top w:val="none" w:sz="0" w:space="0" w:color="auto"/>
        <w:left w:val="none" w:sz="0" w:space="0" w:color="auto"/>
        <w:bottom w:val="none" w:sz="0" w:space="0" w:color="auto"/>
        <w:right w:val="none" w:sz="0" w:space="0" w:color="auto"/>
      </w:divBdr>
    </w:div>
    <w:div w:id="633876575">
      <w:bodyDiv w:val="1"/>
      <w:marLeft w:val="0"/>
      <w:marRight w:val="0"/>
      <w:marTop w:val="0"/>
      <w:marBottom w:val="0"/>
      <w:divBdr>
        <w:top w:val="none" w:sz="0" w:space="0" w:color="auto"/>
        <w:left w:val="none" w:sz="0" w:space="0" w:color="auto"/>
        <w:bottom w:val="none" w:sz="0" w:space="0" w:color="auto"/>
        <w:right w:val="none" w:sz="0" w:space="0" w:color="auto"/>
      </w:divBdr>
    </w:div>
    <w:div w:id="634529393">
      <w:bodyDiv w:val="1"/>
      <w:marLeft w:val="0"/>
      <w:marRight w:val="0"/>
      <w:marTop w:val="0"/>
      <w:marBottom w:val="0"/>
      <w:divBdr>
        <w:top w:val="none" w:sz="0" w:space="0" w:color="auto"/>
        <w:left w:val="none" w:sz="0" w:space="0" w:color="auto"/>
        <w:bottom w:val="none" w:sz="0" w:space="0" w:color="auto"/>
        <w:right w:val="none" w:sz="0" w:space="0" w:color="auto"/>
      </w:divBdr>
    </w:div>
    <w:div w:id="635374526">
      <w:bodyDiv w:val="1"/>
      <w:marLeft w:val="0"/>
      <w:marRight w:val="0"/>
      <w:marTop w:val="0"/>
      <w:marBottom w:val="0"/>
      <w:divBdr>
        <w:top w:val="none" w:sz="0" w:space="0" w:color="auto"/>
        <w:left w:val="none" w:sz="0" w:space="0" w:color="auto"/>
        <w:bottom w:val="none" w:sz="0" w:space="0" w:color="auto"/>
        <w:right w:val="none" w:sz="0" w:space="0" w:color="auto"/>
      </w:divBdr>
    </w:div>
    <w:div w:id="636449190">
      <w:bodyDiv w:val="1"/>
      <w:marLeft w:val="0"/>
      <w:marRight w:val="0"/>
      <w:marTop w:val="0"/>
      <w:marBottom w:val="0"/>
      <w:divBdr>
        <w:top w:val="none" w:sz="0" w:space="0" w:color="auto"/>
        <w:left w:val="none" w:sz="0" w:space="0" w:color="auto"/>
        <w:bottom w:val="none" w:sz="0" w:space="0" w:color="auto"/>
        <w:right w:val="none" w:sz="0" w:space="0" w:color="auto"/>
      </w:divBdr>
    </w:div>
    <w:div w:id="637346632">
      <w:bodyDiv w:val="1"/>
      <w:marLeft w:val="0"/>
      <w:marRight w:val="0"/>
      <w:marTop w:val="0"/>
      <w:marBottom w:val="0"/>
      <w:divBdr>
        <w:top w:val="none" w:sz="0" w:space="0" w:color="auto"/>
        <w:left w:val="none" w:sz="0" w:space="0" w:color="auto"/>
        <w:bottom w:val="none" w:sz="0" w:space="0" w:color="auto"/>
        <w:right w:val="none" w:sz="0" w:space="0" w:color="auto"/>
      </w:divBdr>
    </w:div>
    <w:div w:id="639461942">
      <w:bodyDiv w:val="1"/>
      <w:marLeft w:val="0"/>
      <w:marRight w:val="0"/>
      <w:marTop w:val="0"/>
      <w:marBottom w:val="0"/>
      <w:divBdr>
        <w:top w:val="none" w:sz="0" w:space="0" w:color="auto"/>
        <w:left w:val="none" w:sz="0" w:space="0" w:color="auto"/>
        <w:bottom w:val="none" w:sz="0" w:space="0" w:color="auto"/>
        <w:right w:val="none" w:sz="0" w:space="0" w:color="auto"/>
      </w:divBdr>
    </w:div>
    <w:div w:id="639578675">
      <w:bodyDiv w:val="1"/>
      <w:marLeft w:val="0"/>
      <w:marRight w:val="0"/>
      <w:marTop w:val="0"/>
      <w:marBottom w:val="0"/>
      <w:divBdr>
        <w:top w:val="none" w:sz="0" w:space="0" w:color="auto"/>
        <w:left w:val="none" w:sz="0" w:space="0" w:color="auto"/>
        <w:bottom w:val="none" w:sz="0" w:space="0" w:color="auto"/>
        <w:right w:val="none" w:sz="0" w:space="0" w:color="auto"/>
      </w:divBdr>
    </w:div>
    <w:div w:id="640160432">
      <w:bodyDiv w:val="1"/>
      <w:marLeft w:val="0"/>
      <w:marRight w:val="0"/>
      <w:marTop w:val="0"/>
      <w:marBottom w:val="0"/>
      <w:divBdr>
        <w:top w:val="none" w:sz="0" w:space="0" w:color="auto"/>
        <w:left w:val="none" w:sz="0" w:space="0" w:color="auto"/>
        <w:bottom w:val="none" w:sz="0" w:space="0" w:color="auto"/>
        <w:right w:val="none" w:sz="0" w:space="0" w:color="auto"/>
      </w:divBdr>
    </w:div>
    <w:div w:id="640311962">
      <w:bodyDiv w:val="1"/>
      <w:marLeft w:val="0"/>
      <w:marRight w:val="0"/>
      <w:marTop w:val="0"/>
      <w:marBottom w:val="0"/>
      <w:divBdr>
        <w:top w:val="none" w:sz="0" w:space="0" w:color="auto"/>
        <w:left w:val="none" w:sz="0" w:space="0" w:color="auto"/>
        <w:bottom w:val="none" w:sz="0" w:space="0" w:color="auto"/>
        <w:right w:val="none" w:sz="0" w:space="0" w:color="auto"/>
      </w:divBdr>
    </w:div>
    <w:div w:id="640572841">
      <w:bodyDiv w:val="1"/>
      <w:marLeft w:val="0"/>
      <w:marRight w:val="0"/>
      <w:marTop w:val="0"/>
      <w:marBottom w:val="0"/>
      <w:divBdr>
        <w:top w:val="none" w:sz="0" w:space="0" w:color="auto"/>
        <w:left w:val="none" w:sz="0" w:space="0" w:color="auto"/>
        <w:bottom w:val="none" w:sz="0" w:space="0" w:color="auto"/>
        <w:right w:val="none" w:sz="0" w:space="0" w:color="auto"/>
      </w:divBdr>
    </w:div>
    <w:div w:id="640621397">
      <w:bodyDiv w:val="1"/>
      <w:marLeft w:val="0"/>
      <w:marRight w:val="0"/>
      <w:marTop w:val="0"/>
      <w:marBottom w:val="0"/>
      <w:divBdr>
        <w:top w:val="none" w:sz="0" w:space="0" w:color="auto"/>
        <w:left w:val="none" w:sz="0" w:space="0" w:color="auto"/>
        <w:bottom w:val="none" w:sz="0" w:space="0" w:color="auto"/>
        <w:right w:val="none" w:sz="0" w:space="0" w:color="auto"/>
      </w:divBdr>
    </w:div>
    <w:div w:id="641232447">
      <w:bodyDiv w:val="1"/>
      <w:marLeft w:val="0"/>
      <w:marRight w:val="0"/>
      <w:marTop w:val="0"/>
      <w:marBottom w:val="0"/>
      <w:divBdr>
        <w:top w:val="none" w:sz="0" w:space="0" w:color="auto"/>
        <w:left w:val="none" w:sz="0" w:space="0" w:color="auto"/>
        <w:bottom w:val="none" w:sz="0" w:space="0" w:color="auto"/>
        <w:right w:val="none" w:sz="0" w:space="0" w:color="auto"/>
      </w:divBdr>
    </w:div>
    <w:div w:id="642084466">
      <w:bodyDiv w:val="1"/>
      <w:marLeft w:val="0"/>
      <w:marRight w:val="0"/>
      <w:marTop w:val="0"/>
      <w:marBottom w:val="0"/>
      <w:divBdr>
        <w:top w:val="none" w:sz="0" w:space="0" w:color="auto"/>
        <w:left w:val="none" w:sz="0" w:space="0" w:color="auto"/>
        <w:bottom w:val="none" w:sz="0" w:space="0" w:color="auto"/>
        <w:right w:val="none" w:sz="0" w:space="0" w:color="auto"/>
      </w:divBdr>
    </w:div>
    <w:div w:id="642734828">
      <w:bodyDiv w:val="1"/>
      <w:marLeft w:val="0"/>
      <w:marRight w:val="0"/>
      <w:marTop w:val="0"/>
      <w:marBottom w:val="0"/>
      <w:divBdr>
        <w:top w:val="none" w:sz="0" w:space="0" w:color="auto"/>
        <w:left w:val="none" w:sz="0" w:space="0" w:color="auto"/>
        <w:bottom w:val="none" w:sz="0" w:space="0" w:color="auto"/>
        <w:right w:val="none" w:sz="0" w:space="0" w:color="auto"/>
      </w:divBdr>
    </w:div>
    <w:div w:id="643465030">
      <w:bodyDiv w:val="1"/>
      <w:marLeft w:val="0"/>
      <w:marRight w:val="0"/>
      <w:marTop w:val="0"/>
      <w:marBottom w:val="0"/>
      <w:divBdr>
        <w:top w:val="none" w:sz="0" w:space="0" w:color="auto"/>
        <w:left w:val="none" w:sz="0" w:space="0" w:color="auto"/>
        <w:bottom w:val="none" w:sz="0" w:space="0" w:color="auto"/>
        <w:right w:val="none" w:sz="0" w:space="0" w:color="auto"/>
      </w:divBdr>
    </w:div>
    <w:div w:id="644359793">
      <w:bodyDiv w:val="1"/>
      <w:marLeft w:val="0"/>
      <w:marRight w:val="0"/>
      <w:marTop w:val="0"/>
      <w:marBottom w:val="0"/>
      <w:divBdr>
        <w:top w:val="none" w:sz="0" w:space="0" w:color="auto"/>
        <w:left w:val="none" w:sz="0" w:space="0" w:color="auto"/>
        <w:bottom w:val="none" w:sz="0" w:space="0" w:color="auto"/>
        <w:right w:val="none" w:sz="0" w:space="0" w:color="auto"/>
      </w:divBdr>
    </w:div>
    <w:div w:id="646204804">
      <w:bodyDiv w:val="1"/>
      <w:marLeft w:val="0"/>
      <w:marRight w:val="0"/>
      <w:marTop w:val="0"/>
      <w:marBottom w:val="0"/>
      <w:divBdr>
        <w:top w:val="none" w:sz="0" w:space="0" w:color="auto"/>
        <w:left w:val="none" w:sz="0" w:space="0" w:color="auto"/>
        <w:bottom w:val="none" w:sz="0" w:space="0" w:color="auto"/>
        <w:right w:val="none" w:sz="0" w:space="0" w:color="auto"/>
      </w:divBdr>
    </w:div>
    <w:div w:id="650213021">
      <w:bodyDiv w:val="1"/>
      <w:marLeft w:val="0"/>
      <w:marRight w:val="0"/>
      <w:marTop w:val="0"/>
      <w:marBottom w:val="0"/>
      <w:divBdr>
        <w:top w:val="none" w:sz="0" w:space="0" w:color="auto"/>
        <w:left w:val="none" w:sz="0" w:space="0" w:color="auto"/>
        <w:bottom w:val="none" w:sz="0" w:space="0" w:color="auto"/>
        <w:right w:val="none" w:sz="0" w:space="0" w:color="auto"/>
      </w:divBdr>
    </w:div>
    <w:div w:id="651064954">
      <w:bodyDiv w:val="1"/>
      <w:marLeft w:val="0"/>
      <w:marRight w:val="0"/>
      <w:marTop w:val="0"/>
      <w:marBottom w:val="0"/>
      <w:divBdr>
        <w:top w:val="none" w:sz="0" w:space="0" w:color="auto"/>
        <w:left w:val="none" w:sz="0" w:space="0" w:color="auto"/>
        <w:bottom w:val="none" w:sz="0" w:space="0" w:color="auto"/>
        <w:right w:val="none" w:sz="0" w:space="0" w:color="auto"/>
      </w:divBdr>
    </w:div>
    <w:div w:id="652218366">
      <w:bodyDiv w:val="1"/>
      <w:marLeft w:val="0"/>
      <w:marRight w:val="0"/>
      <w:marTop w:val="0"/>
      <w:marBottom w:val="0"/>
      <w:divBdr>
        <w:top w:val="none" w:sz="0" w:space="0" w:color="auto"/>
        <w:left w:val="none" w:sz="0" w:space="0" w:color="auto"/>
        <w:bottom w:val="none" w:sz="0" w:space="0" w:color="auto"/>
        <w:right w:val="none" w:sz="0" w:space="0" w:color="auto"/>
      </w:divBdr>
    </w:div>
    <w:div w:id="652836425">
      <w:bodyDiv w:val="1"/>
      <w:marLeft w:val="0"/>
      <w:marRight w:val="0"/>
      <w:marTop w:val="0"/>
      <w:marBottom w:val="0"/>
      <w:divBdr>
        <w:top w:val="none" w:sz="0" w:space="0" w:color="auto"/>
        <w:left w:val="none" w:sz="0" w:space="0" w:color="auto"/>
        <w:bottom w:val="none" w:sz="0" w:space="0" w:color="auto"/>
        <w:right w:val="none" w:sz="0" w:space="0" w:color="auto"/>
      </w:divBdr>
    </w:div>
    <w:div w:id="653333100">
      <w:bodyDiv w:val="1"/>
      <w:marLeft w:val="0"/>
      <w:marRight w:val="0"/>
      <w:marTop w:val="0"/>
      <w:marBottom w:val="0"/>
      <w:divBdr>
        <w:top w:val="none" w:sz="0" w:space="0" w:color="auto"/>
        <w:left w:val="none" w:sz="0" w:space="0" w:color="auto"/>
        <w:bottom w:val="none" w:sz="0" w:space="0" w:color="auto"/>
        <w:right w:val="none" w:sz="0" w:space="0" w:color="auto"/>
      </w:divBdr>
    </w:div>
    <w:div w:id="659306930">
      <w:bodyDiv w:val="1"/>
      <w:marLeft w:val="0"/>
      <w:marRight w:val="0"/>
      <w:marTop w:val="0"/>
      <w:marBottom w:val="0"/>
      <w:divBdr>
        <w:top w:val="none" w:sz="0" w:space="0" w:color="auto"/>
        <w:left w:val="none" w:sz="0" w:space="0" w:color="auto"/>
        <w:bottom w:val="none" w:sz="0" w:space="0" w:color="auto"/>
        <w:right w:val="none" w:sz="0" w:space="0" w:color="auto"/>
      </w:divBdr>
    </w:div>
    <w:div w:id="662122756">
      <w:bodyDiv w:val="1"/>
      <w:marLeft w:val="0"/>
      <w:marRight w:val="0"/>
      <w:marTop w:val="0"/>
      <w:marBottom w:val="0"/>
      <w:divBdr>
        <w:top w:val="none" w:sz="0" w:space="0" w:color="auto"/>
        <w:left w:val="none" w:sz="0" w:space="0" w:color="auto"/>
        <w:bottom w:val="none" w:sz="0" w:space="0" w:color="auto"/>
        <w:right w:val="none" w:sz="0" w:space="0" w:color="auto"/>
      </w:divBdr>
    </w:div>
    <w:div w:id="662970354">
      <w:bodyDiv w:val="1"/>
      <w:marLeft w:val="0"/>
      <w:marRight w:val="0"/>
      <w:marTop w:val="0"/>
      <w:marBottom w:val="0"/>
      <w:divBdr>
        <w:top w:val="none" w:sz="0" w:space="0" w:color="auto"/>
        <w:left w:val="none" w:sz="0" w:space="0" w:color="auto"/>
        <w:bottom w:val="none" w:sz="0" w:space="0" w:color="auto"/>
        <w:right w:val="none" w:sz="0" w:space="0" w:color="auto"/>
      </w:divBdr>
    </w:div>
    <w:div w:id="663508713">
      <w:bodyDiv w:val="1"/>
      <w:marLeft w:val="0"/>
      <w:marRight w:val="0"/>
      <w:marTop w:val="0"/>
      <w:marBottom w:val="0"/>
      <w:divBdr>
        <w:top w:val="none" w:sz="0" w:space="0" w:color="auto"/>
        <w:left w:val="none" w:sz="0" w:space="0" w:color="auto"/>
        <w:bottom w:val="none" w:sz="0" w:space="0" w:color="auto"/>
        <w:right w:val="none" w:sz="0" w:space="0" w:color="auto"/>
      </w:divBdr>
    </w:div>
    <w:div w:id="663632613">
      <w:bodyDiv w:val="1"/>
      <w:marLeft w:val="0"/>
      <w:marRight w:val="0"/>
      <w:marTop w:val="0"/>
      <w:marBottom w:val="0"/>
      <w:divBdr>
        <w:top w:val="none" w:sz="0" w:space="0" w:color="auto"/>
        <w:left w:val="none" w:sz="0" w:space="0" w:color="auto"/>
        <w:bottom w:val="none" w:sz="0" w:space="0" w:color="auto"/>
        <w:right w:val="none" w:sz="0" w:space="0" w:color="auto"/>
      </w:divBdr>
    </w:div>
    <w:div w:id="665208740">
      <w:bodyDiv w:val="1"/>
      <w:marLeft w:val="0"/>
      <w:marRight w:val="0"/>
      <w:marTop w:val="0"/>
      <w:marBottom w:val="0"/>
      <w:divBdr>
        <w:top w:val="none" w:sz="0" w:space="0" w:color="auto"/>
        <w:left w:val="none" w:sz="0" w:space="0" w:color="auto"/>
        <w:bottom w:val="none" w:sz="0" w:space="0" w:color="auto"/>
        <w:right w:val="none" w:sz="0" w:space="0" w:color="auto"/>
      </w:divBdr>
    </w:div>
    <w:div w:id="665399494">
      <w:bodyDiv w:val="1"/>
      <w:marLeft w:val="0"/>
      <w:marRight w:val="0"/>
      <w:marTop w:val="0"/>
      <w:marBottom w:val="0"/>
      <w:divBdr>
        <w:top w:val="none" w:sz="0" w:space="0" w:color="auto"/>
        <w:left w:val="none" w:sz="0" w:space="0" w:color="auto"/>
        <w:bottom w:val="none" w:sz="0" w:space="0" w:color="auto"/>
        <w:right w:val="none" w:sz="0" w:space="0" w:color="auto"/>
      </w:divBdr>
    </w:div>
    <w:div w:id="665669758">
      <w:bodyDiv w:val="1"/>
      <w:marLeft w:val="0"/>
      <w:marRight w:val="0"/>
      <w:marTop w:val="0"/>
      <w:marBottom w:val="0"/>
      <w:divBdr>
        <w:top w:val="none" w:sz="0" w:space="0" w:color="auto"/>
        <w:left w:val="none" w:sz="0" w:space="0" w:color="auto"/>
        <w:bottom w:val="none" w:sz="0" w:space="0" w:color="auto"/>
        <w:right w:val="none" w:sz="0" w:space="0" w:color="auto"/>
      </w:divBdr>
    </w:div>
    <w:div w:id="669524325">
      <w:bodyDiv w:val="1"/>
      <w:marLeft w:val="0"/>
      <w:marRight w:val="0"/>
      <w:marTop w:val="0"/>
      <w:marBottom w:val="0"/>
      <w:divBdr>
        <w:top w:val="none" w:sz="0" w:space="0" w:color="auto"/>
        <w:left w:val="none" w:sz="0" w:space="0" w:color="auto"/>
        <w:bottom w:val="none" w:sz="0" w:space="0" w:color="auto"/>
        <w:right w:val="none" w:sz="0" w:space="0" w:color="auto"/>
      </w:divBdr>
    </w:div>
    <w:div w:id="669530176">
      <w:bodyDiv w:val="1"/>
      <w:marLeft w:val="0"/>
      <w:marRight w:val="0"/>
      <w:marTop w:val="0"/>
      <w:marBottom w:val="0"/>
      <w:divBdr>
        <w:top w:val="none" w:sz="0" w:space="0" w:color="auto"/>
        <w:left w:val="none" w:sz="0" w:space="0" w:color="auto"/>
        <w:bottom w:val="none" w:sz="0" w:space="0" w:color="auto"/>
        <w:right w:val="none" w:sz="0" w:space="0" w:color="auto"/>
      </w:divBdr>
    </w:div>
    <w:div w:id="669865731">
      <w:bodyDiv w:val="1"/>
      <w:marLeft w:val="0"/>
      <w:marRight w:val="0"/>
      <w:marTop w:val="0"/>
      <w:marBottom w:val="0"/>
      <w:divBdr>
        <w:top w:val="none" w:sz="0" w:space="0" w:color="auto"/>
        <w:left w:val="none" w:sz="0" w:space="0" w:color="auto"/>
        <w:bottom w:val="none" w:sz="0" w:space="0" w:color="auto"/>
        <w:right w:val="none" w:sz="0" w:space="0" w:color="auto"/>
      </w:divBdr>
    </w:div>
    <w:div w:id="670260290">
      <w:bodyDiv w:val="1"/>
      <w:marLeft w:val="0"/>
      <w:marRight w:val="0"/>
      <w:marTop w:val="0"/>
      <w:marBottom w:val="0"/>
      <w:divBdr>
        <w:top w:val="none" w:sz="0" w:space="0" w:color="auto"/>
        <w:left w:val="none" w:sz="0" w:space="0" w:color="auto"/>
        <w:bottom w:val="none" w:sz="0" w:space="0" w:color="auto"/>
        <w:right w:val="none" w:sz="0" w:space="0" w:color="auto"/>
      </w:divBdr>
    </w:div>
    <w:div w:id="670834115">
      <w:bodyDiv w:val="1"/>
      <w:marLeft w:val="0"/>
      <w:marRight w:val="0"/>
      <w:marTop w:val="0"/>
      <w:marBottom w:val="0"/>
      <w:divBdr>
        <w:top w:val="none" w:sz="0" w:space="0" w:color="auto"/>
        <w:left w:val="none" w:sz="0" w:space="0" w:color="auto"/>
        <w:bottom w:val="none" w:sz="0" w:space="0" w:color="auto"/>
        <w:right w:val="none" w:sz="0" w:space="0" w:color="auto"/>
      </w:divBdr>
    </w:div>
    <w:div w:id="673455709">
      <w:bodyDiv w:val="1"/>
      <w:marLeft w:val="0"/>
      <w:marRight w:val="0"/>
      <w:marTop w:val="0"/>
      <w:marBottom w:val="0"/>
      <w:divBdr>
        <w:top w:val="none" w:sz="0" w:space="0" w:color="auto"/>
        <w:left w:val="none" w:sz="0" w:space="0" w:color="auto"/>
        <w:bottom w:val="none" w:sz="0" w:space="0" w:color="auto"/>
        <w:right w:val="none" w:sz="0" w:space="0" w:color="auto"/>
      </w:divBdr>
    </w:div>
    <w:div w:id="674262600">
      <w:bodyDiv w:val="1"/>
      <w:marLeft w:val="0"/>
      <w:marRight w:val="0"/>
      <w:marTop w:val="0"/>
      <w:marBottom w:val="0"/>
      <w:divBdr>
        <w:top w:val="none" w:sz="0" w:space="0" w:color="auto"/>
        <w:left w:val="none" w:sz="0" w:space="0" w:color="auto"/>
        <w:bottom w:val="none" w:sz="0" w:space="0" w:color="auto"/>
        <w:right w:val="none" w:sz="0" w:space="0" w:color="auto"/>
      </w:divBdr>
    </w:div>
    <w:div w:id="675036364">
      <w:bodyDiv w:val="1"/>
      <w:marLeft w:val="0"/>
      <w:marRight w:val="0"/>
      <w:marTop w:val="0"/>
      <w:marBottom w:val="0"/>
      <w:divBdr>
        <w:top w:val="none" w:sz="0" w:space="0" w:color="auto"/>
        <w:left w:val="none" w:sz="0" w:space="0" w:color="auto"/>
        <w:bottom w:val="none" w:sz="0" w:space="0" w:color="auto"/>
        <w:right w:val="none" w:sz="0" w:space="0" w:color="auto"/>
      </w:divBdr>
    </w:div>
    <w:div w:id="676738146">
      <w:bodyDiv w:val="1"/>
      <w:marLeft w:val="0"/>
      <w:marRight w:val="0"/>
      <w:marTop w:val="0"/>
      <w:marBottom w:val="0"/>
      <w:divBdr>
        <w:top w:val="none" w:sz="0" w:space="0" w:color="auto"/>
        <w:left w:val="none" w:sz="0" w:space="0" w:color="auto"/>
        <w:bottom w:val="none" w:sz="0" w:space="0" w:color="auto"/>
        <w:right w:val="none" w:sz="0" w:space="0" w:color="auto"/>
      </w:divBdr>
    </w:div>
    <w:div w:id="677078962">
      <w:bodyDiv w:val="1"/>
      <w:marLeft w:val="0"/>
      <w:marRight w:val="0"/>
      <w:marTop w:val="0"/>
      <w:marBottom w:val="0"/>
      <w:divBdr>
        <w:top w:val="none" w:sz="0" w:space="0" w:color="auto"/>
        <w:left w:val="none" w:sz="0" w:space="0" w:color="auto"/>
        <w:bottom w:val="none" w:sz="0" w:space="0" w:color="auto"/>
        <w:right w:val="none" w:sz="0" w:space="0" w:color="auto"/>
      </w:divBdr>
    </w:div>
    <w:div w:id="678387253">
      <w:bodyDiv w:val="1"/>
      <w:marLeft w:val="0"/>
      <w:marRight w:val="0"/>
      <w:marTop w:val="0"/>
      <w:marBottom w:val="0"/>
      <w:divBdr>
        <w:top w:val="none" w:sz="0" w:space="0" w:color="auto"/>
        <w:left w:val="none" w:sz="0" w:space="0" w:color="auto"/>
        <w:bottom w:val="none" w:sz="0" w:space="0" w:color="auto"/>
        <w:right w:val="none" w:sz="0" w:space="0" w:color="auto"/>
      </w:divBdr>
    </w:div>
    <w:div w:id="681012052">
      <w:bodyDiv w:val="1"/>
      <w:marLeft w:val="0"/>
      <w:marRight w:val="0"/>
      <w:marTop w:val="0"/>
      <w:marBottom w:val="0"/>
      <w:divBdr>
        <w:top w:val="none" w:sz="0" w:space="0" w:color="auto"/>
        <w:left w:val="none" w:sz="0" w:space="0" w:color="auto"/>
        <w:bottom w:val="none" w:sz="0" w:space="0" w:color="auto"/>
        <w:right w:val="none" w:sz="0" w:space="0" w:color="auto"/>
      </w:divBdr>
    </w:div>
    <w:div w:id="681052498">
      <w:bodyDiv w:val="1"/>
      <w:marLeft w:val="0"/>
      <w:marRight w:val="0"/>
      <w:marTop w:val="0"/>
      <w:marBottom w:val="0"/>
      <w:divBdr>
        <w:top w:val="none" w:sz="0" w:space="0" w:color="auto"/>
        <w:left w:val="none" w:sz="0" w:space="0" w:color="auto"/>
        <w:bottom w:val="none" w:sz="0" w:space="0" w:color="auto"/>
        <w:right w:val="none" w:sz="0" w:space="0" w:color="auto"/>
      </w:divBdr>
    </w:div>
    <w:div w:id="681207118">
      <w:bodyDiv w:val="1"/>
      <w:marLeft w:val="0"/>
      <w:marRight w:val="0"/>
      <w:marTop w:val="0"/>
      <w:marBottom w:val="0"/>
      <w:divBdr>
        <w:top w:val="none" w:sz="0" w:space="0" w:color="auto"/>
        <w:left w:val="none" w:sz="0" w:space="0" w:color="auto"/>
        <w:bottom w:val="none" w:sz="0" w:space="0" w:color="auto"/>
        <w:right w:val="none" w:sz="0" w:space="0" w:color="auto"/>
      </w:divBdr>
    </w:div>
    <w:div w:id="681669041">
      <w:bodyDiv w:val="1"/>
      <w:marLeft w:val="0"/>
      <w:marRight w:val="0"/>
      <w:marTop w:val="0"/>
      <w:marBottom w:val="0"/>
      <w:divBdr>
        <w:top w:val="none" w:sz="0" w:space="0" w:color="auto"/>
        <w:left w:val="none" w:sz="0" w:space="0" w:color="auto"/>
        <w:bottom w:val="none" w:sz="0" w:space="0" w:color="auto"/>
        <w:right w:val="none" w:sz="0" w:space="0" w:color="auto"/>
      </w:divBdr>
    </w:div>
    <w:div w:id="684985901">
      <w:bodyDiv w:val="1"/>
      <w:marLeft w:val="0"/>
      <w:marRight w:val="0"/>
      <w:marTop w:val="0"/>
      <w:marBottom w:val="0"/>
      <w:divBdr>
        <w:top w:val="none" w:sz="0" w:space="0" w:color="auto"/>
        <w:left w:val="none" w:sz="0" w:space="0" w:color="auto"/>
        <w:bottom w:val="none" w:sz="0" w:space="0" w:color="auto"/>
        <w:right w:val="none" w:sz="0" w:space="0" w:color="auto"/>
      </w:divBdr>
    </w:div>
    <w:div w:id="685713015">
      <w:bodyDiv w:val="1"/>
      <w:marLeft w:val="0"/>
      <w:marRight w:val="0"/>
      <w:marTop w:val="0"/>
      <w:marBottom w:val="0"/>
      <w:divBdr>
        <w:top w:val="none" w:sz="0" w:space="0" w:color="auto"/>
        <w:left w:val="none" w:sz="0" w:space="0" w:color="auto"/>
        <w:bottom w:val="none" w:sz="0" w:space="0" w:color="auto"/>
        <w:right w:val="none" w:sz="0" w:space="0" w:color="auto"/>
      </w:divBdr>
    </w:div>
    <w:div w:id="686517871">
      <w:bodyDiv w:val="1"/>
      <w:marLeft w:val="0"/>
      <w:marRight w:val="0"/>
      <w:marTop w:val="0"/>
      <w:marBottom w:val="0"/>
      <w:divBdr>
        <w:top w:val="none" w:sz="0" w:space="0" w:color="auto"/>
        <w:left w:val="none" w:sz="0" w:space="0" w:color="auto"/>
        <w:bottom w:val="none" w:sz="0" w:space="0" w:color="auto"/>
        <w:right w:val="none" w:sz="0" w:space="0" w:color="auto"/>
      </w:divBdr>
    </w:div>
    <w:div w:id="686905741">
      <w:bodyDiv w:val="1"/>
      <w:marLeft w:val="0"/>
      <w:marRight w:val="0"/>
      <w:marTop w:val="0"/>
      <w:marBottom w:val="0"/>
      <w:divBdr>
        <w:top w:val="none" w:sz="0" w:space="0" w:color="auto"/>
        <w:left w:val="none" w:sz="0" w:space="0" w:color="auto"/>
        <w:bottom w:val="none" w:sz="0" w:space="0" w:color="auto"/>
        <w:right w:val="none" w:sz="0" w:space="0" w:color="auto"/>
      </w:divBdr>
    </w:div>
    <w:div w:id="687558160">
      <w:bodyDiv w:val="1"/>
      <w:marLeft w:val="0"/>
      <w:marRight w:val="0"/>
      <w:marTop w:val="0"/>
      <w:marBottom w:val="0"/>
      <w:divBdr>
        <w:top w:val="none" w:sz="0" w:space="0" w:color="auto"/>
        <w:left w:val="none" w:sz="0" w:space="0" w:color="auto"/>
        <w:bottom w:val="none" w:sz="0" w:space="0" w:color="auto"/>
        <w:right w:val="none" w:sz="0" w:space="0" w:color="auto"/>
      </w:divBdr>
    </w:div>
    <w:div w:id="689452643">
      <w:bodyDiv w:val="1"/>
      <w:marLeft w:val="0"/>
      <w:marRight w:val="0"/>
      <w:marTop w:val="0"/>
      <w:marBottom w:val="0"/>
      <w:divBdr>
        <w:top w:val="none" w:sz="0" w:space="0" w:color="auto"/>
        <w:left w:val="none" w:sz="0" w:space="0" w:color="auto"/>
        <w:bottom w:val="none" w:sz="0" w:space="0" w:color="auto"/>
        <w:right w:val="none" w:sz="0" w:space="0" w:color="auto"/>
      </w:divBdr>
    </w:div>
    <w:div w:id="689917589">
      <w:bodyDiv w:val="1"/>
      <w:marLeft w:val="0"/>
      <w:marRight w:val="0"/>
      <w:marTop w:val="0"/>
      <w:marBottom w:val="0"/>
      <w:divBdr>
        <w:top w:val="none" w:sz="0" w:space="0" w:color="auto"/>
        <w:left w:val="none" w:sz="0" w:space="0" w:color="auto"/>
        <w:bottom w:val="none" w:sz="0" w:space="0" w:color="auto"/>
        <w:right w:val="none" w:sz="0" w:space="0" w:color="auto"/>
      </w:divBdr>
    </w:div>
    <w:div w:id="690686779">
      <w:bodyDiv w:val="1"/>
      <w:marLeft w:val="0"/>
      <w:marRight w:val="0"/>
      <w:marTop w:val="0"/>
      <w:marBottom w:val="0"/>
      <w:divBdr>
        <w:top w:val="none" w:sz="0" w:space="0" w:color="auto"/>
        <w:left w:val="none" w:sz="0" w:space="0" w:color="auto"/>
        <w:bottom w:val="none" w:sz="0" w:space="0" w:color="auto"/>
        <w:right w:val="none" w:sz="0" w:space="0" w:color="auto"/>
      </w:divBdr>
    </w:div>
    <w:div w:id="691304247">
      <w:bodyDiv w:val="1"/>
      <w:marLeft w:val="0"/>
      <w:marRight w:val="0"/>
      <w:marTop w:val="0"/>
      <w:marBottom w:val="0"/>
      <w:divBdr>
        <w:top w:val="none" w:sz="0" w:space="0" w:color="auto"/>
        <w:left w:val="none" w:sz="0" w:space="0" w:color="auto"/>
        <w:bottom w:val="none" w:sz="0" w:space="0" w:color="auto"/>
        <w:right w:val="none" w:sz="0" w:space="0" w:color="auto"/>
      </w:divBdr>
    </w:div>
    <w:div w:id="691612326">
      <w:bodyDiv w:val="1"/>
      <w:marLeft w:val="0"/>
      <w:marRight w:val="0"/>
      <w:marTop w:val="0"/>
      <w:marBottom w:val="0"/>
      <w:divBdr>
        <w:top w:val="none" w:sz="0" w:space="0" w:color="auto"/>
        <w:left w:val="none" w:sz="0" w:space="0" w:color="auto"/>
        <w:bottom w:val="none" w:sz="0" w:space="0" w:color="auto"/>
        <w:right w:val="none" w:sz="0" w:space="0" w:color="auto"/>
      </w:divBdr>
    </w:div>
    <w:div w:id="691690142">
      <w:bodyDiv w:val="1"/>
      <w:marLeft w:val="0"/>
      <w:marRight w:val="0"/>
      <w:marTop w:val="0"/>
      <w:marBottom w:val="0"/>
      <w:divBdr>
        <w:top w:val="none" w:sz="0" w:space="0" w:color="auto"/>
        <w:left w:val="none" w:sz="0" w:space="0" w:color="auto"/>
        <w:bottom w:val="none" w:sz="0" w:space="0" w:color="auto"/>
        <w:right w:val="none" w:sz="0" w:space="0" w:color="auto"/>
      </w:divBdr>
    </w:div>
    <w:div w:id="694429462">
      <w:bodyDiv w:val="1"/>
      <w:marLeft w:val="0"/>
      <w:marRight w:val="0"/>
      <w:marTop w:val="0"/>
      <w:marBottom w:val="0"/>
      <w:divBdr>
        <w:top w:val="none" w:sz="0" w:space="0" w:color="auto"/>
        <w:left w:val="none" w:sz="0" w:space="0" w:color="auto"/>
        <w:bottom w:val="none" w:sz="0" w:space="0" w:color="auto"/>
        <w:right w:val="none" w:sz="0" w:space="0" w:color="auto"/>
      </w:divBdr>
    </w:div>
    <w:div w:id="694500013">
      <w:bodyDiv w:val="1"/>
      <w:marLeft w:val="0"/>
      <w:marRight w:val="0"/>
      <w:marTop w:val="0"/>
      <w:marBottom w:val="0"/>
      <w:divBdr>
        <w:top w:val="none" w:sz="0" w:space="0" w:color="auto"/>
        <w:left w:val="none" w:sz="0" w:space="0" w:color="auto"/>
        <w:bottom w:val="none" w:sz="0" w:space="0" w:color="auto"/>
        <w:right w:val="none" w:sz="0" w:space="0" w:color="auto"/>
      </w:divBdr>
    </w:div>
    <w:div w:id="695811115">
      <w:bodyDiv w:val="1"/>
      <w:marLeft w:val="0"/>
      <w:marRight w:val="0"/>
      <w:marTop w:val="0"/>
      <w:marBottom w:val="0"/>
      <w:divBdr>
        <w:top w:val="none" w:sz="0" w:space="0" w:color="auto"/>
        <w:left w:val="none" w:sz="0" w:space="0" w:color="auto"/>
        <w:bottom w:val="none" w:sz="0" w:space="0" w:color="auto"/>
        <w:right w:val="none" w:sz="0" w:space="0" w:color="auto"/>
      </w:divBdr>
    </w:div>
    <w:div w:id="695815075">
      <w:bodyDiv w:val="1"/>
      <w:marLeft w:val="0"/>
      <w:marRight w:val="0"/>
      <w:marTop w:val="0"/>
      <w:marBottom w:val="0"/>
      <w:divBdr>
        <w:top w:val="none" w:sz="0" w:space="0" w:color="auto"/>
        <w:left w:val="none" w:sz="0" w:space="0" w:color="auto"/>
        <w:bottom w:val="none" w:sz="0" w:space="0" w:color="auto"/>
        <w:right w:val="none" w:sz="0" w:space="0" w:color="auto"/>
      </w:divBdr>
    </w:div>
    <w:div w:id="695888629">
      <w:bodyDiv w:val="1"/>
      <w:marLeft w:val="0"/>
      <w:marRight w:val="0"/>
      <w:marTop w:val="0"/>
      <w:marBottom w:val="0"/>
      <w:divBdr>
        <w:top w:val="none" w:sz="0" w:space="0" w:color="auto"/>
        <w:left w:val="none" w:sz="0" w:space="0" w:color="auto"/>
        <w:bottom w:val="none" w:sz="0" w:space="0" w:color="auto"/>
        <w:right w:val="none" w:sz="0" w:space="0" w:color="auto"/>
      </w:divBdr>
    </w:div>
    <w:div w:id="697393349">
      <w:bodyDiv w:val="1"/>
      <w:marLeft w:val="0"/>
      <w:marRight w:val="0"/>
      <w:marTop w:val="0"/>
      <w:marBottom w:val="0"/>
      <w:divBdr>
        <w:top w:val="none" w:sz="0" w:space="0" w:color="auto"/>
        <w:left w:val="none" w:sz="0" w:space="0" w:color="auto"/>
        <w:bottom w:val="none" w:sz="0" w:space="0" w:color="auto"/>
        <w:right w:val="none" w:sz="0" w:space="0" w:color="auto"/>
      </w:divBdr>
    </w:div>
    <w:div w:id="697462276">
      <w:bodyDiv w:val="1"/>
      <w:marLeft w:val="0"/>
      <w:marRight w:val="0"/>
      <w:marTop w:val="0"/>
      <w:marBottom w:val="0"/>
      <w:divBdr>
        <w:top w:val="none" w:sz="0" w:space="0" w:color="auto"/>
        <w:left w:val="none" w:sz="0" w:space="0" w:color="auto"/>
        <w:bottom w:val="none" w:sz="0" w:space="0" w:color="auto"/>
        <w:right w:val="none" w:sz="0" w:space="0" w:color="auto"/>
      </w:divBdr>
    </w:div>
    <w:div w:id="698360021">
      <w:bodyDiv w:val="1"/>
      <w:marLeft w:val="0"/>
      <w:marRight w:val="0"/>
      <w:marTop w:val="0"/>
      <w:marBottom w:val="0"/>
      <w:divBdr>
        <w:top w:val="none" w:sz="0" w:space="0" w:color="auto"/>
        <w:left w:val="none" w:sz="0" w:space="0" w:color="auto"/>
        <w:bottom w:val="none" w:sz="0" w:space="0" w:color="auto"/>
        <w:right w:val="none" w:sz="0" w:space="0" w:color="auto"/>
      </w:divBdr>
    </w:div>
    <w:div w:id="698746262">
      <w:bodyDiv w:val="1"/>
      <w:marLeft w:val="0"/>
      <w:marRight w:val="0"/>
      <w:marTop w:val="0"/>
      <w:marBottom w:val="0"/>
      <w:divBdr>
        <w:top w:val="none" w:sz="0" w:space="0" w:color="auto"/>
        <w:left w:val="none" w:sz="0" w:space="0" w:color="auto"/>
        <w:bottom w:val="none" w:sz="0" w:space="0" w:color="auto"/>
        <w:right w:val="none" w:sz="0" w:space="0" w:color="auto"/>
      </w:divBdr>
    </w:div>
    <w:div w:id="698816417">
      <w:bodyDiv w:val="1"/>
      <w:marLeft w:val="0"/>
      <w:marRight w:val="0"/>
      <w:marTop w:val="0"/>
      <w:marBottom w:val="0"/>
      <w:divBdr>
        <w:top w:val="none" w:sz="0" w:space="0" w:color="auto"/>
        <w:left w:val="none" w:sz="0" w:space="0" w:color="auto"/>
        <w:bottom w:val="none" w:sz="0" w:space="0" w:color="auto"/>
        <w:right w:val="none" w:sz="0" w:space="0" w:color="auto"/>
      </w:divBdr>
    </w:div>
    <w:div w:id="702752342">
      <w:bodyDiv w:val="1"/>
      <w:marLeft w:val="0"/>
      <w:marRight w:val="0"/>
      <w:marTop w:val="0"/>
      <w:marBottom w:val="0"/>
      <w:divBdr>
        <w:top w:val="none" w:sz="0" w:space="0" w:color="auto"/>
        <w:left w:val="none" w:sz="0" w:space="0" w:color="auto"/>
        <w:bottom w:val="none" w:sz="0" w:space="0" w:color="auto"/>
        <w:right w:val="none" w:sz="0" w:space="0" w:color="auto"/>
      </w:divBdr>
    </w:div>
    <w:div w:id="703560475">
      <w:bodyDiv w:val="1"/>
      <w:marLeft w:val="0"/>
      <w:marRight w:val="0"/>
      <w:marTop w:val="0"/>
      <w:marBottom w:val="0"/>
      <w:divBdr>
        <w:top w:val="none" w:sz="0" w:space="0" w:color="auto"/>
        <w:left w:val="none" w:sz="0" w:space="0" w:color="auto"/>
        <w:bottom w:val="none" w:sz="0" w:space="0" w:color="auto"/>
        <w:right w:val="none" w:sz="0" w:space="0" w:color="auto"/>
      </w:divBdr>
    </w:div>
    <w:div w:id="703792151">
      <w:bodyDiv w:val="1"/>
      <w:marLeft w:val="0"/>
      <w:marRight w:val="0"/>
      <w:marTop w:val="0"/>
      <w:marBottom w:val="0"/>
      <w:divBdr>
        <w:top w:val="none" w:sz="0" w:space="0" w:color="auto"/>
        <w:left w:val="none" w:sz="0" w:space="0" w:color="auto"/>
        <w:bottom w:val="none" w:sz="0" w:space="0" w:color="auto"/>
        <w:right w:val="none" w:sz="0" w:space="0" w:color="auto"/>
      </w:divBdr>
    </w:div>
    <w:div w:id="704865559">
      <w:bodyDiv w:val="1"/>
      <w:marLeft w:val="0"/>
      <w:marRight w:val="0"/>
      <w:marTop w:val="0"/>
      <w:marBottom w:val="0"/>
      <w:divBdr>
        <w:top w:val="none" w:sz="0" w:space="0" w:color="auto"/>
        <w:left w:val="none" w:sz="0" w:space="0" w:color="auto"/>
        <w:bottom w:val="none" w:sz="0" w:space="0" w:color="auto"/>
        <w:right w:val="none" w:sz="0" w:space="0" w:color="auto"/>
      </w:divBdr>
    </w:div>
    <w:div w:id="709300988">
      <w:bodyDiv w:val="1"/>
      <w:marLeft w:val="0"/>
      <w:marRight w:val="0"/>
      <w:marTop w:val="0"/>
      <w:marBottom w:val="0"/>
      <w:divBdr>
        <w:top w:val="none" w:sz="0" w:space="0" w:color="auto"/>
        <w:left w:val="none" w:sz="0" w:space="0" w:color="auto"/>
        <w:bottom w:val="none" w:sz="0" w:space="0" w:color="auto"/>
        <w:right w:val="none" w:sz="0" w:space="0" w:color="auto"/>
      </w:divBdr>
    </w:div>
    <w:div w:id="709768864">
      <w:bodyDiv w:val="1"/>
      <w:marLeft w:val="0"/>
      <w:marRight w:val="0"/>
      <w:marTop w:val="0"/>
      <w:marBottom w:val="0"/>
      <w:divBdr>
        <w:top w:val="none" w:sz="0" w:space="0" w:color="auto"/>
        <w:left w:val="none" w:sz="0" w:space="0" w:color="auto"/>
        <w:bottom w:val="none" w:sz="0" w:space="0" w:color="auto"/>
        <w:right w:val="none" w:sz="0" w:space="0" w:color="auto"/>
      </w:divBdr>
    </w:div>
    <w:div w:id="711076617">
      <w:bodyDiv w:val="1"/>
      <w:marLeft w:val="0"/>
      <w:marRight w:val="0"/>
      <w:marTop w:val="0"/>
      <w:marBottom w:val="0"/>
      <w:divBdr>
        <w:top w:val="none" w:sz="0" w:space="0" w:color="auto"/>
        <w:left w:val="none" w:sz="0" w:space="0" w:color="auto"/>
        <w:bottom w:val="none" w:sz="0" w:space="0" w:color="auto"/>
        <w:right w:val="none" w:sz="0" w:space="0" w:color="auto"/>
      </w:divBdr>
    </w:div>
    <w:div w:id="712073536">
      <w:bodyDiv w:val="1"/>
      <w:marLeft w:val="0"/>
      <w:marRight w:val="0"/>
      <w:marTop w:val="0"/>
      <w:marBottom w:val="0"/>
      <w:divBdr>
        <w:top w:val="none" w:sz="0" w:space="0" w:color="auto"/>
        <w:left w:val="none" w:sz="0" w:space="0" w:color="auto"/>
        <w:bottom w:val="none" w:sz="0" w:space="0" w:color="auto"/>
        <w:right w:val="none" w:sz="0" w:space="0" w:color="auto"/>
      </w:divBdr>
    </w:div>
    <w:div w:id="713774677">
      <w:bodyDiv w:val="1"/>
      <w:marLeft w:val="0"/>
      <w:marRight w:val="0"/>
      <w:marTop w:val="0"/>
      <w:marBottom w:val="0"/>
      <w:divBdr>
        <w:top w:val="none" w:sz="0" w:space="0" w:color="auto"/>
        <w:left w:val="none" w:sz="0" w:space="0" w:color="auto"/>
        <w:bottom w:val="none" w:sz="0" w:space="0" w:color="auto"/>
        <w:right w:val="none" w:sz="0" w:space="0" w:color="auto"/>
      </w:divBdr>
    </w:div>
    <w:div w:id="716317829">
      <w:bodyDiv w:val="1"/>
      <w:marLeft w:val="0"/>
      <w:marRight w:val="0"/>
      <w:marTop w:val="0"/>
      <w:marBottom w:val="0"/>
      <w:divBdr>
        <w:top w:val="none" w:sz="0" w:space="0" w:color="auto"/>
        <w:left w:val="none" w:sz="0" w:space="0" w:color="auto"/>
        <w:bottom w:val="none" w:sz="0" w:space="0" w:color="auto"/>
        <w:right w:val="none" w:sz="0" w:space="0" w:color="auto"/>
      </w:divBdr>
    </w:div>
    <w:div w:id="716703815">
      <w:bodyDiv w:val="1"/>
      <w:marLeft w:val="0"/>
      <w:marRight w:val="0"/>
      <w:marTop w:val="0"/>
      <w:marBottom w:val="0"/>
      <w:divBdr>
        <w:top w:val="none" w:sz="0" w:space="0" w:color="auto"/>
        <w:left w:val="none" w:sz="0" w:space="0" w:color="auto"/>
        <w:bottom w:val="none" w:sz="0" w:space="0" w:color="auto"/>
        <w:right w:val="none" w:sz="0" w:space="0" w:color="auto"/>
      </w:divBdr>
    </w:div>
    <w:div w:id="716860292">
      <w:bodyDiv w:val="1"/>
      <w:marLeft w:val="0"/>
      <w:marRight w:val="0"/>
      <w:marTop w:val="0"/>
      <w:marBottom w:val="0"/>
      <w:divBdr>
        <w:top w:val="none" w:sz="0" w:space="0" w:color="auto"/>
        <w:left w:val="none" w:sz="0" w:space="0" w:color="auto"/>
        <w:bottom w:val="none" w:sz="0" w:space="0" w:color="auto"/>
        <w:right w:val="none" w:sz="0" w:space="0" w:color="auto"/>
      </w:divBdr>
    </w:div>
    <w:div w:id="719207663">
      <w:bodyDiv w:val="1"/>
      <w:marLeft w:val="0"/>
      <w:marRight w:val="0"/>
      <w:marTop w:val="0"/>
      <w:marBottom w:val="0"/>
      <w:divBdr>
        <w:top w:val="none" w:sz="0" w:space="0" w:color="auto"/>
        <w:left w:val="none" w:sz="0" w:space="0" w:color="auto"/>
        <w:bottom w:val="none" w:sz="0" w:space="0" w:color="auto"/>
        <w:right w:val="none" w:sz="0" w:space="0" w:color="auto"/>
      </w:divBdr>
    </w:div>
    <w:div w:id="720058429">
      <w:bodyDiv w:val="1"/>
      <w:marLeft w:val="0"/>
      <w:marRight w:val="0"/>
      <w:marTop w:val="0"/>
      <w:marBottom w:val="0"/>
      <w:divBdr>
        <w:top w:val="none" w:sz="0" w:space="0" w:color="auto"/>
        <w:left w:val="none" w:sz="0" w:space="0" w:color="auto"/>
        <w:bottom w:val="none" w:sz="0" w:space="0" w:color="auto"/>
        <w:right w:val="none" w:sz="0" w:space="0" w:color="auto"/>
      </w:divBdr>
    </w:div>
    <w:div w:id="721444647">
      <w:bodyDiv w:val="1"/>
      <w:marLeft w:val="0"/>
      <w:marRight w:val="0"/>
      <w:marTop w:val="0"/>
      <w:marBottom w:val="0"/>
      <w:divBdr>
        <w:top w:val="none" w:sz="0" w:space="0" w:color="auto"/>
        <w:left w:val="none" w:sz="0" w:space="0" w:color="auto"/>
        <w:bottom w:val="none" w:sz="0" w:space="0" w:color="auto"/>
        <w:right w:val="none" w:sz="0" w:space="0" w:color="auto"/>
      </w:divBdr>
    </w:div>
    <w:div w:id="721489282">
      <w:bodyDiv w:val="1"/>
      <w:marLeft w:val="0"/>
      <w:marRight w:val="0"/>
      <w:marTop w:val="0"/>
      <w:marBottom w:val="0"/>
      <w:divBdr>
        <w:top w:val="none" w:sz="0" w:space="0" w:color="auto"/>
        <w:left w:val="none" w:sz="0" w:space="0" w:color="auto"/>
        <w:bottom w:val="none" w:sz="0" w:space="0" w:color="auto"/>
        <w:right w:val="none" w:sz="0" w:space="0" w:color="auto"/>
      </w:divBdr>
    </w:div>
    <w:div w:id="722485164">
      <w:bodyDiv w:val="1"/>
      <w:marLeft w:val="0"/>
      <w:marRight w:val="0"/>
      <w:marTop w:val="0"/>
      <w:marBottom w:val="0"/>
      <w:divBdr>
        <w:top w:val="none" w:sz="0" w:space="0" w:color="auto"/>
        <w:left w:val="none" w:sz="0" w:space="0" w:color="auto"/>
        <w:bottom w:val="none" w:sz="0" w:space="0" w:color="auto"/>
        <w:right w:val="none" w:sz="0" w:space="0" w:color="auto"/>
      </w:divBdr>
    </w:div>
    <w:div w:id="723791724">
      <w:bodyDiv w:val="1"/>
      <w:marLeft w:val="0"/>
      <w:marRight w:val="0"/>
      <w:marTop w:val="0"/>
      <w:marBottom w:val="0"/>
      <w:divBdr>
        <w:top w:val="none" w:sz="0" w:space="0" w:color="auto"/>
        <w:left w:val="none" w:sz="0" w:space="0" w:color="auto"/>
        <w:bottom w:val="none" w:sz="0" w:space="0" w:color="auto"/>
        <w:right w:val="none" w:sz="0" w:space="0" w:color="auto"/>
      </w:divBdr>
    </w:div>
    <w:div w:id="724262142">
      <w:bodyDiv w:val="1"/>
      <w:marLeft w:val="0"/>
      <w:marRight w:val="0"/>
      <w:marTop w:val="0"/>
      <w:marBottom w:val="0"/>
      <w:divBdr>
        <w:top w:val="none" w:sz="0" w:space="0" w:color="auto"/>
        <w:left w:val="none" w:sz="0" w:space="0" w:color="auto"/>
        <w:bottom w:val="none" w:sz="0" w:space="0" w:color="auto"/>
        <w:right w:val="none" w:sz="0" w:space="0" w:color="auto"/>
      </w:divBdr>
    </w:div>
    <w:div w:id="724530897">
      <w:bodyDiv w:val="1"/>
      <w:marLeft w:val="0"/>
      <w:marRight w:val="0"/>
      <w:marTop w:val="0"/>
      <w:marBottom w:val="0"/>
      <w:divBdr>
        <w:top w:val="none" w:sz="0" w:space="0" w:color="auto"/>
        <w:left w:val="none" w:sz="0" w:space="0" w:color="auto"/>
        <w:bottom w:val="none" w:sz="0" w:space="0" w:color="auto"/>
        <w:right w:val="none" w:sz="0" w:space="0" w:color="auto"/>
      </w:divBdr>
    </w:div>
    <w:div w:id="724567184">
      <w:bodyDiv w:val="1"/>
      <w:marLeft w:val="0"/>
      <w:marRight w:val="0"/>
      <w:marTop w:val="0"/>
      <w:marBottom w:val="0"/>
      <w:divBdr>
        <w:top w:val="none" w:sz="0" w:space="0" w:color="auto"/>
        <w:left w:val="none" w:sz="0" w:space="0" w:color="auto"/>
        <w:bottom w:val="none" w:sz="0" w:space="0" w:color="auto"/>
        <w:right w:val="none" w:sz="0" w:space="0" w:color="auto"/>
      </w:divBdr>
    </w:div>
    <w:div w:id="726494569">
      <w:bodyDiv w:val="1"/>
      <w:marLeft w:val="0"/>
      <w:marRight w:val="0"/>
      <w:marTop w:val="0"/>
      <w:marBottom w:val="0"/>
      <w:divBdr>
        <w:top w:val="none" w:sz="0" w:space="0" w:color="auto"/>
        <w:left w:val="none" w:sz="0" w:space="0" w:color="auto"/>
        <w:bottom w:val="none" w:sz="0" w:space="0" w:color="auto"/>
        <w:right w:val="none" w:sz="0" w:space="0" w:color="auto"/>
      </w:divBdr>
    </w:div>
    <w:div w:id="726682513">
      <w:bodyDiv w:val="1"/>
      <w:marLeft w:val="0"/>
      <w:marRight w:val="0"/>
      <w:marTop w:val="0"/>
      <w:marBottom w:val="0"/>
      <w:divBdr>
        <w:top w:val="none" w:sz="0" w:space="0" w:color="auto"/>
        <w:left w:val="none" w:sz="0" w:space="0" w:color="auto"/>
        <w:bottom w:val="none" w:sz="0" w:space="0" w:color="auto"/>
        <w:right w:val="none" w:sz="0" w:space="0" w:color="auto"/>
      </w:divBdr>
    </w:div>
    <w:div w:id="728386268">
      <w:bodyDiv w:val="1"/>
      <w:marLeft w:val="0"/>
      <w:marRight w:val="0"/>
      <w:marTop w:val="0"/>
      <w:marBottom w:val="0"/>
      <w:divBdr>
        <w:top w:val="none" w:sz="0" w:space="0" w:color="auto"/>
        <w:left w:val="none" w:sz="0" w:space="0" w:color="auto"/>
        <w:bottom w:val="none" w:sz="0" w:space="0" w:color="auto"/>
        <w:right w:val="none" w:sz="0" w:space="0" w:color="auto"/>
      </w:divBdr>
    </w:div>
    <w:div w:id="731125975">
      <w:bodyDiv w:val="1"/>
      <w:marLeft w:val="0"/>
      <w:marRight w:val="0"/>
      <w:marTop w:val="0"/>
      <w:marBottom w:val="0"/>
      <w:divBdr>
        <w:top w:val="none" w:sz="0" w:space="0" w:color="auto"/>
        <w:left w:val="none" w:sz="0" w:space="0" w:color="auto"/>
        <w:bottom w:val="none" w:sz="0" w:space="0" w:color="auto"/>
        <w:right w:val="none" w:sz="0" w:space="0" w:color="auto"/>
      </w:divBdr>
    </w:div>
    <w:div w:id="734090578">
      <w:bodyDiv w:val="1"/>
      <w:marLeft w:val="0"/>
      <w:marRight w:val="0"/>
      <w:marTop w:val="0"/>
      <w:marBottom w:val="0"/>
      <w:divBdr>
        <w:top w:val="none" w:sz="0" w:space="0" w:color="auto"/>
        <w:left w:val="none" w:sz="0" w:space="0" w:color="auto"/>
        <w:bottom w:val="none" w:sz="0" w:space="0" w:color="auto"/>
        <w:right w:val="none" w:sz="0" w:space="0" w:color="auto"/>
      </w:divBdr>
    </w:div>
    <w:div w:id="734814529">
      <w:bodyDiv w:val="1"/>
      <w:marLeft w:val="0"/>
      <w:marRight w:val="0"/>
      <w:marTop w:val="0"/>
      <w:marBottom w:val="0"/>
      <w:divBdr>
        <w:top w:val="none" w:sz="0" w:space="0" w:color="auto"/>
        <w:left w:val="none" w:sz="0" w:space="0" w:color="auto"/>
        <w:bottom w:val="none" w:sz="0" w:space="0" w:color="auto"/>
        <w:right w:val="none" w:sz="0" w:space="0" w:color="auto"/>
      </w:divBdr>
    </w:div>
    <w:div w:id="735477487">
      <w:bodyDiv w:val="1"/>
      <w:marLeft w:val="0"/>
      <w:marRight w:val="0"/>
      <w:marTop w:val="0"/>
      <w:marBottom w:val="0"/>
      <w:divBdr>
        <w:top w:val="none" w:sz="0" w:space="0" w:color="auto"/>
        <w:left w:val="none" w:sz="0" w:space="0" w:color="auto"/>
        <w:bottom w:val="none" w:sz="0" w:space="0" w:color="auto"/>
        <w:right w:val="none" w:sz="0" w:space="0" w:color="auto"/>
      </w:divBdr>
    </w:div>
    <w:div w:id="735782357">
      <w:bodyDiv w:val="1"/>
      <w:marLeft w:val="0"/>
      <w:marRight w:val="0"/>
      <w:marTop w:val="0"/>
      <w:marBottom w:val="0"/>
      <w:divBdr>
        <w:top w:val="none" w:sz="0" w:space="0" w:color="auto"/>
        <w:left w:val="none" w:sz="0" w:space="0" w:color="auto"/>
        <w:bottom w:val="none" w:sz="0" w:space="0" w:color="auto"/>
        <w:right w:val="none" w:sz="0" w:space="0" w:color="auto"/>
      </w:divBdr>
    </w:div>
    <w:div w:id="736708314">
      <w:bodyDiv w:val="1"/>
      <w:marLeft w:val="0"/>
      <w:marRight w:val="0"/>
      <w:marTop w:val="0"/>
      <w:marBottom w:val="0"/>
      <w:divBdr>
        <w:top w:val="none" w:sz="0" w:space="0" w:color="auto"/>
        <w:left w:val="none" w:sz="0" w:space="0" w:color="auto"/>
        <w:bottom w:val="none" w:sz="0" w:space="0" w:color="auto"/>
        <w:right w:val="none" w:sz="0" w:space="0" w:color="auto"/>
      </w:divBdr>
    </w:div>
    <w:div w:id="737363042">
      <w:bodyDiv w:val="1"/>
      <w:marLeft w:val="0"/>
      <w:marRight w:val="0"/>
      <w:marTop w:val="0"/>
      <w:marBottom w:val="0"/>
      <w:divBdr>
        <w:top w:val="none" w:sz="0" w:space="0" w:color="auto"/>
        <w:left w:val="none" w:sz="0" w:space="0" w:color="auto"/>
        <w:bottom w:val="none" w:sz="0" w:space="0" w:color="auto"/>
        <w:right w:val="none" w:sz="0" w:space="0" w:color="auto"/>
      </w:divBdr>
    </w:div>
    <w:div w:id="737746077">
      <w:bodyDiv w:val="1"/>
      <w:marLeft w:val="0"/>
      <w:marRight w:val="0"/>
      <w:marTop w:val="0"/>
      <w:marBottom w:val="0"/>
      <w:divBdr>
        <w:top w:val="none" w:sz="0" w:space="0" w:color="auto"/>
        <w:left w:val="none" w:sz="0" w:space="0" w:color="auto"/>
        <w:bottom w:val="none" w:sz="0" w:space="0" w:color="auto"/>
        <w:right w:val="none" w:sz="0" w:space="0" w:color="auto"/>
      </w:divBdr>
    </w:div>
    <w:div w:id="739014964">
      <w:bodyDiv w:val="1"/>
      <w:marLeft w:val="0"/>
      <w:marRight w:val="0"/>
      <w:marTop w:val="0"/>
      <w:marBottom w:val="0"/>
      <w:divBdr>
        <w:top w:val="none" w:sz="0" w:space="0" w:color="auto"/>
        <w:left w:val="none" w:sz="0" w:space="0" w:color="auto"/>
        <w:bottom w:val="none" w:sz="0" w:space="0" w:color="auto"/>
        <w:right w:val="none" w:sz="0" w:space="0" w:color="auto"/>
      </w:divBdr>
    </w:div>
    <w:div w:id="739058599">
      <w:bodyDiv w:val="1"/>
      <w:marLeft w:val="0"/>
      <w:marRight w:val="0"/>
      <w:marTop w:val="0"/>
      <w:marBottom w:val="0"/>
      <w:divBdr>
        <w:top w:val="none" w:sz="0" w:space="0" w:color="auto"/>
        <w:left w:val="none" w:sz="0" w:space="0" w:color="auto"/>
        <w:bottom w:val="none" w:sz="0" w:space="0" w:color="auto"/>
        <w:right w:val="none" w:sz="0" w:space="0" w:color="auto"/>
      </w:divBdr>
    </w:div>
    <w:div w:id="740173701">
      <w:bodyDiv w:val="1"/>
      <w:marLeft w:val="0"/>
      <w:marRight w:val="0"/>
      <w:marTop w:val="0"/>
      <w:marBottom w:val="0"/>
      <w:divBdr>
        <w:top w:val="none" w:sz="0" w:space="0" w:color="auto"/>
        <w:left w:val="none" w:sz="0" w:space="0" w:color="auto"/>
        <w:bottom w:val="none" w:sz="0" w:space="0" w:color="auto"/>
        <w:right w:val="none" w:sz="0" w:space="0" w:color="auto"/>
      </w:divBdr>
    </w:div>
    <w:div w:id="740255599">
      <w:bodyDiv w:val="1"/>
      <w:marLeft w:val="0"/>
      <w:marRight w:val="0"/>
      <w:marTop w:val="0"/>
      <w:marBottom w:val="0"/>
      <w:divBdr>
        <w:top w:val="none" w:sz="0" w:space="0" w:color="auto"/>
        <w:left w:val="none" w:sz="0" w:space="0" w:color="auto"/>
        <w:bottom w:val="none" w:sz="0" w:space="0" w:color="auto"/>
        <w:right w:val="none" w:sz="0" w:space="0" w:color="auto"/>
      </w:divBdr>
    </w:div>
    <w:div w:id="740521780">
      <w:bodyDiv w:val="1"/>
      <w:marLeft w:val="0"/>
      <w:marRight w:val="0"/>
      <w:marTop w:val="0"/>
      <w:marBottom w:val="0"/>
      <w:divBdr>
        <w:top w:val="none" w:sz="0" w:space="0" w:color="auto"/>
        <w:left w:val="none" w:sz="0" w:space="0" w:color="auto"/>
        <w:bottom w:val="none" w:sz="0" w:space="0" w:color="auto"/>
        <w:right w:val="none" w:sz="0" w:space="0" w:color="auto"/>
      </w:divBdr>
    </w:div>
    <w:div w:id="742526560">
      <w:bodyDiv w:val="1"/>
      <w:marLeft w:val="0"/>
      <w:marRight w:val="0"/>
      <w:marTop w:val="0"/>
      <w:marBottom w:val="0"/>
      <w:divBdr>
        <w:top w:val="none" w:sz="0" w:space="0" w:color="auto"/>
        <w:left w:val="none" w:sz="0" w:space="0" w:color="auto"/>
        <w:bottom w:val="none" w:sz="0" w:space="0" w:color="auto"/>
        <w:right w:val="none" w:sz="0" w:space="0" w:color="auto"/>
      </w:divBdr>
    </w:div>
    <w:div w:id="743063952">
      <w:bodyDiv w:val="1"/>
      <w:marLeft w:val="0"/>
      <w:marRight w:val="0"/>
      <w:marTop w:val="0"/>
      <w:marBottom w:val="0"/>
      <w:divBdr>
        <w:top w:val="none" w:sz="0" w:space="0" w:color="auto"/>
        <w:left w:val="none" w:sz="0" w:space="0" w:color="auto"/>
        <w:bottom w:val="none" w:sz="0" w:space="0" w:color="auto"/>
        <w:right w:val="none" w:sz="0" w:space="0" w:color="auto"/>
      </w:divBdr>
    </w:div>
    <w:div w:id="743987146">
      <w:bodyDiv w:val="1"/>
      <w:marLeft w:val="0"/>
      <w:marRight w:val="0"/>
      <w:marTop w:val="0"/>
      <w:marBottom w:val="0"/>
      <w:divBdr>
        <w:top w:val="none" w:sz="0" w:space="0" w:color="auto"/>
        <w:left w:val="none" w:sz="0" w:space="0" w:color="auto"/>
        <w:bottom w:val="none" w:sz="0" w:space="0" w:color="auto"/>
        <w:right w:val="none" w:sz="0" w:space="0" w:color="auto"/>
      </w:divBdr>
    </w:div>
    <w:div w:id="745347229">
      <w:bodyDiv w:val="1"/>
      <w:marLeft w:val="0"/>
      <w:marRight w:val="0"/>
      <w:marTop w:val="0"/>
      <w:marBottom w:val="0"/>
      <w:divBdr>
        <w:top w:val="none" w:sz="0" w:space="0" w:color="auto"/>
        <w:left w:val="none" w:sz="0" w:space="0" w:color="auto"/>
        <w:bottom w:val="none" w:sz="0" w:space="0" w:color="auto"/>
        <w:right w:val="none" w:sz="0" w:space="0" w:color="auto"/>
      </w:divBdr>
    </w:div>
    <w:div w:id="745997135">
      <w:bodyDiv w:val="1"/>
      <w:marLeft w:val="0"/>
      <w:marRight w:val="0"/>
      <w:marTop w:val="0"/>
      <w:marBottom w:val="0"/>
      <w:divBdr>
        <w:top w:val="none" w:sz="0" w:space="0" w:color="auto"/>
        <w:left w:val="none" w:sz="0" w:space="0" w:color="auto"/>
        <w:bottom w:val="none" w:sz="0" w:space="0" w:color="auto"/>
        <w:right w:val="none" w:sz="0" w:space="0" w:color="auto"/>
      </w:divBdr>
    </w:div>
    <w:div w:id="749541174">
      <w:bodyDiv w:val="1"/>
      <w:marLeft w:val="0"/>
      <w:marRight w:val="0"/>
      <w:marTop w:val="0"/>
      <w:marBottom w:val="0"/>
      <w:divBdr>
        <w:top w:val="none" w:sz="0" w:space="0" w:color="auto"/>
        <w:left w:val="none" w:sz="0" w:space="0" w:color="auto"/>
        <w:bottom w:val="none" w:sz="0" w:space="0" w:color="auto"/>
        <w:right w:val="none" w:sz="0" w:space="0" w:color="auto"/>
      </w:divBdr>
    </w:div>
    <w:div w:id="750547464">
      <w:bodyDiv w:val="1"/>
      <w:marLeft w:val="0"/>
      <w:marRight w:val="0"/>
      <w:marTop w:val="0"/>
      <w:marBottom w:val="0"/>
      <w:divBdr>
        <w:top w:val="none" w:sz="0" w:space="0" w:color="auto"/>
        <w:left w:val="none" w:sz="0" w:space="0" w:color="auto"/>
        <w:bottom w:val="none" w:sz="0" w:space="0" w:color="auto"/>
        <w:right w:val="none" w:sz="0" w:space="0" w:color="auto"/>
      </w:divBdr>
    </w:div>
    <w:div w:id="751439559">
      <w:bodyDiv w:val="1"/>
      <w:marLeft w:val="0"/>
      <w:marRight w:val="0"/>
      <w:marTop w:val="0"/>
      <w:marBottom w:val="0"/>
      <w:divBdr>
        <w:top w:val="none" w:sz="0" w:space="0" w:color="auto"/>
        <w:left w:val="none" w:sz="0" w:space="0" w:color="auto"/>
        <w:bottom w:val="none" w:sz="0" w:space="0" w:color="auto"/>
        <w:right w:val="none" w:sz="0" w:space="0" w:color="auto"/>
      </w:divBdr>
    </w:div>
    <w:div w:id="752512056">
      <w:bodyDiv w:val="1"/>
      <w:marLeft w:val="0"/>
      <w:marRight w:val="0"/>
      <w:marTop w:val="0"/>
      <w:marBottom w:val="0"/>
      <w:divBdr>
        <w:top w:val="none" w:sz="0" w:space="0" w:color="auto"/>
        <w:left w:val="none" w:sz="0" w:space="0" w:color="auto"/>
        <w:bottom w:val="none" w:sz="0" w:space="0" w:color="auto"/>
        <w:right w:val="none" w:sz="0" w:space="0" w:color="auto"/>
      </w:divBdr>
    </w:div>
    <w:div w:id="753164984">
      <w:bodyDiv w:val="1"/>
      <w:marLeft w:val="0"/>
      <w:marRight w:val="0"/>
      <w:marTop w:val="0"/>
      <w:marBottom w:val="0"/>
      <w:divBdr>
        <w:top w:val="none" w:sz="0" w:space="0" w:color="auto"/>
        <w:left w:val="none" w:sz="0" w:space="0" w:color="auto"/>
        <w:bottom w:val="none" w:sz="0" w:space="0" w:color="auto"/>
        <w:right w:val="none" w:sz="0" w:space="0" w:color="auto"/>
      </w:divBdr>
    </w:div>
    <w:div w:id="754279803">
      <w:bodyDiv w:val="1"/>
      <w:marLeft w:val="0"/>
      <w:marRight w:val="0"/>
      <w:marTop w:val="0"/>
      <w:marBottom w:val="0"/>
      <w:divBdr>
        <w:top w:val="none" w:sz="0" w:space="0" w:color="auto"/>
        <w:left w:val="none" w:sz="0" w:space="0" w:color="auto"/>
        <w:bottom w:val="none" w:sz="0" w:space="0" w:color="auto"/>
        <w:right w:val="none" w:sz="0" w:space="0" w:color="auto"/>
      </w:divBdr>
    </w:div>
    <w:div w:id="756363490">
      <w:bodyDiv w:val="1"/>
      <w:marLeft w:val="0"/>
      <w:marRight w:val="0"/>
      <w:marTop w:val="0"/>
      <w:marBottom w:val="0"/>
      <w:divBdr>
        <w:top w:val="none" w:sz="0" w:space="0" w:color="auto"/>
        <w:left w:val="none" w:sz="0" w:space="0" w:color="auto"/>
        <w:bottom w:val="none" w:sz="0" w:space="0" w:color="auto"/>
        <w:right w:val="none" w:sz="0" w:space="0" w:color="auto"/>
      </w:divBdr>
    </w:div>
    <w:div w:id="756828965">
      <w:bodyDiv w:val="1"/>
      <w:marLeft w:val="0"/>
      <w:marRight w:val="0"/>
      <w:marTop w:val="0"/>
      <w:marBottom w:val="0"/>
      <w:divBdr>
        <w:top w:val="none" w:sz="0" w:space="0" w:color="auto"/>
        <w:left w:val="none" w:sz="0" w:space="0" w:color="auto"/>
        <w:bottom w:val="none" w:sz="0" w:space="0" w:color="auto"/>
        <w:right w:val="none" w:sz="0" w:space="0" w:color="auto"/>
      </w:divBdr>
    </w:div>
    <w:div w:id="758452066">
      <w:bodyDiv w:val="1"/>
      <w:marLeft w:val="0"/>
      <w:marRight w:val="0"/>
      <w:marTop w:val="0"/>
      <w:marBottom w:val="0"/>
      <w:divBdr>
        <w:top w:val="none" w:sz="0" w:space="0" w:color="auto"/>
        <w:left w:val="none" w:sz="0" w:space="0" w:color="auto"/>
        <w:bottom w:val="none" w:sz="0" w:space="0" w:color="auto"/>
        <w:right w:val="none" w:sz="0" w:space="0" w:color="auto"/>
      </w:divBdr>
    </w:div>
    <w:div w:id="763304810">
      <w:bodyDiv w:val="1"/>
      <w:marLeft w:val="0"/>
      <w:marRight w:val="0"/>
      <w:marTop w:val="0"/>
      <w:marBottom w:val="0"/>
      <w:divBdr>
        <w:top w:val="none" w:sz="0" w:space="0" w:color="auto"/>
        <w:left w:val="none" w:sz="0" w:space="0" w:color="auto"/>
        <w:bottom w:val="none" w:sz="0" w:space="0" w:color="auto"/>
        <w:right w:val="none" w:sz="0" w:space="0" w:color="auto"/>
      </w:divBdr>
    </w:div>
    <w:div w:id="763764392">
      <w:bodyDiv w:val="1"/>
      <w:marLeft w:val="0"/>
      <w:marRight w:val="0"/>
      <w:marTop w:val="0"/>
      <w:marBottom w:val="0"/>
      <w:divBdr>
        <w:top w:val="none" w:sz="0" w:space="0" w:color="auto"/>
        <w:left w:val="none" w:sz="0" w:space="0" w:color="auto"/>
        <w:bottom w:val="none" w:sz="0" w:space="0" w:color="auto"/>
        <w:right w:val="none" w:sz="0" w:space="0" w:color="auto"/>
      </w:divBdr>
    </w:div>
    <w:div w:id="763767525">
      <w:bodyDiv w:val="1"/>
      <w:marLeft w:val="0"/>
      <w:marRight w:val="0"/>
      <w:marTop w:val="0"/>
      <w:marBottom w:val="0"/>
      <w:divBdr>
        <w:top w:val="none" w:sz="0" w:space="0" w:color="auto"/>
        <w:left w:val="none" w:sz="0" w:space="0" w:color="auto"/>
        <w:bottom w:val="none" w:sz="0" w:space="0" w:color="auto"/>
        <w:right w:val="none" w:sz="0" w:space="0" w:color="auto"/>
      </w:divBdr>
    </w:div>
    <w:div w:id="763960226">
      <w:bodyDiv w:val="1"/>
      <w:marLeft w:val="0"/>
      <w:marRight w:val="0"/>
      <w:marTop w:val="0"/>
      <w:marBottom w:val="0"/>
      <w:divBdr>
        <w:top w:val="none" w:sz="0" w:space="0" w:color="auto"/>
        <w:left w:val="none" w:sz="0" w:space="0" w:color="auto"/>
        <w:bottom w:val="none" w:sz="0" w:space="0" w:color="auto"/>
        <w:right w:val="none" w:sz="0" w:space="0" w:color="auto"/>
      </w:divBdr>
    </w:div>
    <w:div w:id="764308901">
      <w:bodyDiv w:val="1"/>
      <w:marLeft w:val="0"/>
      <w:marRight w:val="0"/>
      <w:marTop w:val="0"/>
      <w:marBottom w:val="0"/>
      <w:divBdr>
        <w:top w:val="none" w:sz="0" w:space="0" w:color="auto"/>
        <w:left w:val="none" w:sz="0" w:space="0" w:color="auto"/>
        <w:bottom w:val="none" w:sz="0" w:space="0" w:color="auto"/>
        <w:right w:val="none" w:sz="0" w:space="0" w:color="auto"/>
      </w:divBdr>
    </w:div>
    <w:div w:id="764375594">
      <w:bodyDiv w:val="1"/>
      <w:marLeft w:val="0"/>
      <w:marRight w:val="0"/>
      <w:marTop w:val="0"/>
      <w:marBottom w:val="0"/>
      <w:divBdr>
        <w:top w:val="none" w:sz="0" w:space="0" w:color="auto"/>
        <w:left w:val="none" w:sz="0" w:space="0" w:color="auto"/>
        <w:bottom w:val="none" w:sz="0" w:space="0" w:color="auto"/>
        <w:right w:val="none" w:sz="0" w:space="0" w:color="auto"/>
      </w:divBdr>
    </w:div>
    <w:div w:id="764377786">
      <w:bodyDiv w:val="1"/>
      <w:marLeft w:val="0"/>
      <w:marRight w:val="0"/>
      <w:marTop w:val="0"/>
      <w:marBottom w:val="0"/>
      <w:divBdr>
        <w:top w:val="none" w:sz="0" w:space="0" w:color="auto"/>
        <w:left w:val="none" w:sz="0" w:space="0" w:color="auto"/>
        <w:bottom w:val="none" w:sz="0" w:space="0" w:color="auto"/>
        <w:right w:val="none" w:sz="0" w:space="0" w:color="auto"/>
      </w:divBdr>
    </w:div>
    <w:div w:id="767695519">
      <w:bodyDiv w:val="1"/>
      <w:marLeft w:val="0"/>
      <w:marRight w:val="0"/>
      <w:marTop w:val="0"/>
      <w:marBottom w:val="0"/>
      <w:divBdr>
        <w:top w:val="none" w:sz="0" w:space="0" w:color="auto"/>
        <w:left w:val="none" w:sz="0" w:space="0" w:color="auto"/>
        <w:bottom w:val="none" w:sz="0" w:space="0" w:color="auto"/>
        <w:right w:val="none" w:sz="0" w:space="0" w:color="auto"/>
      </w:divBdr>
    </w:div>
    <w:div w:id="768085557">
      <w:bodyDiv w:val="1"/>
      <w:marLeft w:val="0"/>
      <w:marRight w:val="0"/>
      <w:marTop w:val="0"/>
      <w:marBottom w:val="0"/>
      <w:divBdr>
        <w:top w:val="none" w:sz="0" w:space="0" w:color="auto"/>
        <w:left w:val="none" w:sz="0" w:space="0" w:color="auto"/>
        <w:bottom w:val="none" w:sz="0" w:space="0" w:color="auto"/>
        <w:right w:val="none" w:sz="0" w:space="0" w:color="auto"/>
      </w:divBdr>
    </w:div>
    <w:div w:id="768350952">
      <w:bodyDiv w:val="1"/>
      <w:marLeft w:val="0"/>
      <w:marRight w:val="0"/>
      <w:marTop w:val="0"/>
      <w:marBottom w:val="0"/>
      <w:divBdr>
        <w:top w:val="none" w:sz="0" w:space="0" w:color="auto"/>
        <w:left w:val="none" w:sz="0" w:space="0" w:color="auto"/>
        <w:bottom w:val="none" w:sz="0" w:space="0" w:color="auto"/>
        <w:right w:val="none" w:sz="0" w:space="0" w:color="auto"/>
      </w:divBdr>
    </w:div>
    <w:div w:id="768546105">
      <w:bodyDiv w:val="1"/>
      <w:marLeft w:val="0"/>
      <w:marRight w:val="0"/>
      <w:marTop w:val="0"/>
      <w:marBottom w:val="0"/>
      <w:divBdr>
        <w:top w:val="none" w:sz="0" w:space="0" w:color="auto"/>
        <w:left w:val="none" w:sz="0" w:space="0" w:color="auto"/>
        <w:bottom w:val="none" w:sz="0" w:space="0" w:color="auto"/>
        <w:right w:val="none" w:sz="0" w:space="0" w:color="auto"/>
      </w:divBdr>
    </w:div>
    <w:div w:id="768769991">
      <w:bodyDiv w:val="1"/>
      <w:marLeft w:val="0"/>
      <w:marRight w:val="0"/>
      <w:marTop w:val="0"/>
      <w:marBottom w:val="0"/>
      <w:divBdr>
        <w:top w:val="none" w:sz="0" w:space="0" w:color="auto"/>
        <w:left w:val="none" w:sz="0" w:space="0" w:color="auto"/>
        <w:bottom w:val="none" w:sz="0" w:space="0" w:color="auto"/>
        <w:right w:val="none" w:sz="0" w:space="0" w:color="auto"/>
      </w:divBdr>
    </w:div>
    <w:div w:id="771046838">
      <w:bodyDiv w:val="1"/>
      <w:marLeft w:val="0"/>
      <w:marRight w:val="0"/>
      <w:marTop w:val="0"/>
      <w:marBottom w:val="0"/>
      <w:divBdr>
        <w:top w:val="none" w:sz="0" w:space="0" w:color="auto"/>
        <w:left w:val="none" w:sz="0" w:space="0" w:color="auto"/>
        <w:bottom w:val="none" w:sz="0" w:space="0" w:color="auto"/>
        <w:right w:val="none" w:sz="0" w:space="0" w:color="auto"/>
      </w:divBdr>
    </w:div>
    <w:div w:id="771121663">
      <w:bodyDiv w:val="1"/>
      <w:marLeft w:val="0"/>
      <w:marRight w:val="0"/>
      <w:marTop w:val="0"/>
      <w:marBottom w:val="0"/>
      <w:divBdr>
        <w:top w:val="none" w:sz="0" w:space="0" w:color="auto"/>
        <w:left w:val="none" w:sz="0" w:space="0" w:color="auto"/>
        <w:bottom w:val="none" w:sz="0" w:space="0" w:color="auto"/>
        <w:right w:val="none" w:sz="0" w:space="0" w:color="auto"/>
      </w:divBdr>
    </w:div>
    <w:div w:id="771511348">
      <w:bodyDiv w:val="1"/>
      <w:marLeft w:val="0"/>
      <w:marRight w:val="0"/>
      <w:marTop w:val="0"/>
      <w:marBottom w:val="0"/>
      <w:divBdr>
        <w:top w:val="none" w:sz="0" w:space="0" w:color="auto"/>
        <w:left w:val="none" w:sz="0" w:space="0" w:color="auto"/>
        <w:bottom w:val="none" w:sz="0" w:space="0" w:color="auto"/>
        <w:right w:val="none" w:sz="0" w:space="0" w:color="auto"/>
      </w:divBdr>
    </w:div>
    <w:div w:id="776095541">
      <w:bodyDiv w:val="1"/>
      <w:marLeft w:val="0"/>
      <w:marRight w:val="0"/>
      <w:marTop w:val="0"/>
      <w:marBottom w:val="0"/>
      <w:divBdr>
        <w:top w:val="none" w:sz="0" w:space="0" w:color="auto"/>
        <w:left w:val="none" w:sz="0" w:space="0" w:color="auto"/>
        <w:bottom w:val="none" w:sz="0" w:space="0" w:color="auto"/>
        <w:right w:val="none" w:sz="0" w:space="0" w:color="auto"/>
      </w:divBdr>
    </w:div>
    <w:div w:id="777259720">
      <w:bodyDiv w:val="1"/>
      <w:marLeft w:val="0"/>
      <w:marRight w:val="0"/>
      <w:marTop w:val="0"/>
      <w:marBottom w:val="0"/>
      <w:divBdr>
        <w:top w:val="none" w:sz="0" w:space="0" w:color="auto"/>
        <w:left w:val="none" w:sz="0" w:space="0" w:color="auto"/>
        <w:bottom w:val="none" w:sz="0" w:space="0" w:color="auto"/>
        <w:right w:val="none" w:sz="0" w:space="0" w:color="auto"/>
      </w:divBdr>
    </w:div>
    <w:div w:id="778068570">
      <w:bodyDiv w:val="1"/>
      <w:marLeft w:val="0"/>
      <w:marRight w:val="0"/>
      <w:marTop w:val="0"/>
      <w:marBottom w:val="0"/>
      <w:divBdr>
        <w:top w:val="none" w:sz="0" w:space="0" w:color="auto"/>
        <w:left w:val="none" w:sz="0" w:space="0" w:color="auto"/>
        <w:bottom w:val="none" w:sz="0" w:space="0" w:color="auto"/>
        <w:right w:val="none" w:sz="0" w:space="0" w:color="auto"/>
      </w:divBdr>
    </w:div>
    <w:div w:id="779565794">
      <w:bodyDiv w:val="1"/>
      <w:marLeft w:val="0"/>
      <w:marRight w:val="0"/>
      <w:marTop w:val="0"/>
      <w:marBottom w:val="0"/>
      <w:divBdr>
        <w:top w:val="none" w:sz="0" w:space="0" w:color="auto"/>
        <w:left w:val="none" w:sz="0" w:space="0" w:color="auto"/>
        <w:bottom w:val="none" w:sz="0" w:space="0" w:color="auto"/>
        <w:right w:val="none" w:sz="0" w:space="0" w:color="auto"/>
      </w:divBdr>
    </w:div>
    <w:div w:id="780345064">
      <w:bodyDiv w:val="1"/>
      <w:marLeft w:val="0"/>
      <w:marRight w:val="0"/>
      <w:marTop w:val="0"/>
      <w:marBottom w:val="0"/>
      <w:divBdr>
        <w:top w:val="none" w:sz="0" w:space="0" w:color="auto"/>
        <w:left w:val="none" w:sz="0" w:space="0" w:color="auto"/>
        <w:bottom w:val="none" w:sz="0" w:space="0" w:color="auto"/>
        <w:right w:val="none" w:sz="0" w:space="0" w:color="auto"/>
      </w:divBdr>
    </w:div>
    <w:div w:id="781648519">
      <w:bodyDiv w:val="1"/>
      <w:marLeft w:val="0"/>
      <w:marRight w:val="0"/>
      <w:marTop w:val="0"/>
      <w:marBottom w:val="0"/>
      <w:divBdr>
        <w:top w:val="none" w:sz="0" w:space="0" w:color="auto"/>
        <w:left w:val="none" w:sz="0" w:space="0" w:color="auto"/>
        <w:bottom w:val="none" w:sz="0" w:space="0" w:color="auto"/>
        <w:right w:val="none" w:sz="0" w:space="0" w:color="auto"/>
      </w:divBdr>
    </w:div>
    <w:div w:id="782655102">
      <w:bodyDiv w:val="1"/>
      <w:marLeft w:val="0"/>
      <w:marRight w:val="0"/>
      <w:marTop w:val="0"/>
      <w:marBottom w:val="0"/>
      <w:divBdr>
        <w:top w:val="none" w:sz="0" w:space="0" w:color="auto"/>
        <w:left w:val="none" w:sz="0" w:space="0" w:color="auto"/>
        <w:bottom w:val="none" w:sz="0" w:space="0" w:color="auto"/>
        <w:right w:val="none" w:sz="0" w:space="0" w:color="auto"/>
      </w:divBdr>
    </w:div>
    <w:div w:id="782924206">
      <w:bodyDiv w:val="1"/>
      <w:marLeft w:val="0"/>
      <w:marRight w:val="0"/>
      <w:marTop w:val="0"/>
      <w:marBottom w:val="0"/>
      <w:divBdr>
        <w:top w:val="none" w:sz="0" w:space="0" w:color="auto"/>
        <w:left w:val="none" w:sz="0" w:space="0" w:color="auto"/>
        <w:bottom w:val="none" w:sz="0" w:space="0" w:color="auto"/>
        <w:right w:val="none" w:sz="0" w:space="0" w:color="auto"/>
      </w:divBdr>
    </w:div>
    <w:div w:id="783618956">
      <w:bodyDiv w:val="1"/>
      <w:marLeft w:val="0"/>
      <w:marRight w:val="0"/>
      <w:marTop w:val="0"/>
      <w:marBottom w:val="0"/>
      <w:divBdr>
        <w:top w:val="none" w:sz="0" w:space="0" w:color="auto"/>
        <w:left w:val="none" w:sz="0" w:space="0" w:color="auto"/>
        <w:bottom w:val="none" w:sz="0" w:space="0" w:color="auto"/>
        <w:right w:val="none" w:sz="0" w:space="0" w:color="auto"/>
      </w:divBdr>
    </w:div>
    <w:div w:id="783694452">
      <w:bodyDiv w:val="1"/>
      <w:marLeft w:val="0"/>
      <w:marRight w:val="0"/>
      <w:marTop w:val="0"/>
      <w:marBottom w:val="0"/>
      <w:divBdr>
        <w:top w:val="none" w:sz="0" w:space="0" w:color="auto"/>
        <w:left w:val="none" w:sz="0" w:space="0" w:color="auto"/>
        <w:bottom w:val="none" w:sz="0" w:space="0" w:color="auto"/>
        <w:right w:val="none" w:sz="0" w:space="0" w:color="auto"/>
      </w:divBdr>
    </w:div>
    <w:div w:id="783695123">
      <w:bodyDiv w:val="1"/>
      <w:marLeft w:val="0"/>
      <w:marRight w:val="0"/>
      <w:marTop w:val="0"/>
      <w:marBottom w:val="0"/>
      <w:divBdr>
        <w:top w:val="none" w:sz="0" w:space="0" w:color="auto"/>
        <w:left w:val="none" w:sz="0" w:space="0" w:color="auto"/>
        <w:bottom w:val="none" w:sz="0" w:space="0" w:color="auto"/>
        <w:right w:val="none" w:sz="0" w:space="0" w:color="auto"/>
      </w:divBdr>
    </w:div>
    <w:div w:id="785007650">
      <w:bodyDiv w:val="1"/>
      <w:marLeft w:val="0"/>
      <w:marRight w:val="0"/>
      <w:marTop w:val="0"/>
      <w:marBottom w:val="0"/>
      <w:divBdr>
        <w:top w:val="none" w:sz="0" w:space="0" w:color="auto"/>
        <w:left w:val="none" w:sz="0" w:space="0" w:color="auto"/>
        <w:bottom w:val="none" w:sz="0" w:space="0" w:color="auto"/>
        <w:right w:val="none" w:sz="0" w:space="0" w:color="auto"/>
      </w:divBdr>
    </w:div>
    <w:div w:id="785276043">
      <w:bodyDiv w:val="1"/>
      <w:marLeft w:val="0"/>
      <w:marRight w:val="0"/>
      <w:marTop w:val="0"/>
      <w:marBottom w:val="0"/>
      <w:divBdr>
        <w:top w:val="none" w:sz="0" w:space="0" w:color="auto"/>
        <w:left w:val="none" w:sz="0" w:space="0" w:color="auto"/>
        <w:bottom w:val="none" w:sz="0" w:space="0" w:color="auto"/>
        <w:right w:val="none" w:sz="0" w:space="0" w:color="auto"/>
      </w:divBdr>
    </w:div>
    <w:div w:id="785661119">
      <w:bodyDiv w:val="1"/>
      <w:marLeft w:val="0"/>
      <w:marRight w:val="0"/>
      <w:marTop w:val="0"/>
      <w:marBottom w:val="0"/>
      <w:divBdr>
        <w:top w:val="none" w:sz="0" w:space="0" w:color="auto"/>
        <w:left w:val="none" w:sz="0" w:space="0" w:color="auto"/>
        <w:bottom w:val="none" w:sz="0" w:space="0" w:color="auto"/>
        <w:right w:val="none" w:sz="0" w:space="0" w:color="auto"/>
      </w:divBdr>
    </w:div>
    <w:div w:id="786196064">
      <w:bodyDiv w:val="1"/>
      <w:marLeft w:val="0"/>
      <w:marRight w:val="0"/>
      <w:marTop w:val="0"/>
      <w:marBottom w:val="0"/>
      <w:divBdr>
        <w:top w:val="none" w:sz="0" w:space="0" w:color="auto"/>
        <w:left w:val="none" w:sz="0" w:space="0" w:color="auto"/>
        <w:bottom w:val="none" w:sz="0" w:space="0" w:color="auto"/>
        <w:right w:val="none" w:sz="0" w:space="0" w:color="auto"/>
      </w:divBdr>
    </w:div>
    <w:div w:id="786581453">
      <w:bodyDiv w:val="1"/>
      <w:marLeft w:val="0"/>
      <w:marRight w:val="0"/>
      <w:marTop w:val="0"/>
      <w:marBottom w:val="0"/>
      <w:divBdr>
        <w:top w:val="none" w:sz="0" w:space="0" w:color="auto"/>
        <w:left w:val="none" w:sz="0" w:space="0" w:color="auto"/>
        <w:bottom w:val="none" w:sz="0" w:space="0" w:color="auto"/>
        <w:right w:val="none" w:sz="0" w:space="0" w:color="auto"/>
      </w:divBdr>
    </w:div>
    <w:div w:id="787507977">
      <w:bodyDiv w:val="1"/>
      <w:marLeft w:val="0"/>
      <w:marRight w:val="0"/>
      <w:marTop w:val="0"/>
      <w:marBottom w:val="0"/>
      <w:divBdr>
        <w:top w:val="none" w:sz="0" w:space="0" w:color="auto"/>
        <w:left w:val="none" w:sz="0" w:space="0" w:color="auto"/>
        <w:bottom w:val="none" w:sz="0" w:space="0" w:color="auto"/>
        <w:right w:val="none" w:sz="0" w:space="0" w:color="auto"/>
      </w:divBdr>
    </w:div>
    <w:div w:id="789203144">
      <w:bodyDiv w:val="1"/>
      <w:marLeft w:val="0"/>
      <w:marRight w:val="0"/>
      <w:marTop w:val="0"/>
      <w:marBottom w:val="0"/>
      <w:divBdr>
        <w:top w:val="none" w:sz="0" w:space="0" w:color="auto"/>
        <w:left w:val="none" w:sz="0" w:space="0" w:color="auto"/>
        <w:bottom w:val="none" w:sz="0" w:space="0" w:color="auto"/>
        <w:right w:val="none" w:sz="0" w:space="0" w:color="auto"/>
      </w:divBdr>
    </w:div>
    <w:div w:id="790396080">
      <w:bodyDiv w:val="1"/>
      <w:marLeft w:val="0"/>
      <w:marRight w:val="0"/>
      <w:marTop w:val="0"/>
      <w:marBottom w:val="0"/>
      <w:divBdr>
        <w:top w:val="none" w:sz="0" w:space="0" w:color="auto"/>
        <w:left w:val="none" w:sz="0" w:space="0" w:color="auto"/>
        <w:bottom w:val="none" w:sz="0" w:space="0" w:color="auto"/>
        <w:right w:val="none" w:sz="0" w:space="0" w:color="auto"/>
      </w:divBdr>
    </w:div>
    <w:div w:id="790635024">
      <w:bodyDiv w:val="1"/>
      <w:marLeft w:val="0"/>
      <w:marRight w:val="0"/>
      <w:marTop w:val="0"/>
      <w:marBottom w:val="0"/>
      <w:divBdr>
        <w:top w:val="none" w:sz="0" w:space="0" w:color="auto"/>
        <w:left w:val="none" w:sz="0" w:space="0" w:color="auto"/>
        <w:bottom w:val="none" w:sz="0" w:space="0" w:color="auto"/>
        <w:right w:val="none" w:sz="0" w:space="0" w:color="auto"/>
      </w:divBdr>
    </w:div>
    <w:div w:id="790974177">
      <w:bodyDiv w:val="1"/>
      <w:marLeft w:val="0"/>
      <w:marRight w:val="0"/>
      <w:marTop w:val="0"/>
      <w:marBottom w:val="0"/>
      <w:divBdr>
        <w:top w:val="none" w:sz="0" w:space="0" w:color="auto"/>
        <w:left w:val="none" w:sz="0" w:space="0" w:color="auto"/>
        <w:bottom w:val="none" w:sz="0" w:space="0" w:color="auto"/>
        <w:right w:val="none" w:sz="0" w:space="0" w:color="auto"/>
      </w:divBdr>
    </w:div>
    <w:div w:id="791482350">
      <w:bodyDiv w:val="1"/>
      <w:marLeft w:val="0"/>
      <w:marRight w:val="0"/>
      <w:marTop w:val="0"/>
      <w:marBottom w:val="0"/>
      <w:divBdr>
        <w:top w:val="none" w:sz="0" w:space="0" w:color="auto"/>
        <w:left w:val="none" w:sz="0" w:space="0" w:color="auto"/>
        <w:bottom w:val="none" w:sz="0" w:space="0" w:color="auto"/>
        <w:right w:val="none" w:sz="0" w:space="0" w:color="auto"/>
      </w:divBdr>
    </w:div>
    <w:div w:id="792938278">
      <w:bodyDiv w:val="1"/>
      <w:marLeft w:val="0"/>
      <w:marRight w:val="0"/>
      <w:marTop w:val="0"/>
      <w:marBottom w:val="0"/>
      <w:divBdr>
        <w:top w:val="none" w:sz="0" w:space="0" w:color="auto"/>
        <w:left w:val="none" w:sz="0" w:space="0" w:color="auto"/>
        <w:bottom w:val="none" w:sz="0" w:space="0" w:color="auto"/>
        <w:right w:val="none" w:sz="0" w:space="0" w:color="auto"/>
      </w:divBdr>
    </w:div>
    <w:div w:id="793401233">
      <w:bodyDiv w:val="1"/>
      <w:marLeft w:val="0"/>
      <w:marRight w:val="0"/>
      <w:marTop w:val="0"/>
      <w:marBottom w:val="0"/>
      <w:divBdr>
        <w:top w:val="none" w:sz="0" w:space="0" w:color="auto"/>
        <w:left w:val="none" w:sz="0" w:space="0" w:color="auto"/>
        <w:bottom w:val="none" w:sz="0" w:space="0" w:color="auto"/>
        <w:right w:val="none" w:sz="0" w:space="0" w:color="auto"/>
      </w:divBdr>
    </w:div>
    <w:div w:id="793599686">
      <w:bodyDiv w:val="1"/>
      <w:marLeft w:val="0"/>
      <w:marRight w:val="0"/>
      <w:marTop w:val="0"/>
      <w:marBottom w:val="0"/>
      <w:divBdr>
        <w:top w:val="none" w:sz="0" w:space="0" w:color="auto"/>
        <w:left w:val="none" w:sz="0" w:space="0" w:color="auto"/>
        <w:bottom w:val="none" w:sz="0" w:space="0" w:color="auto"/>
        <w:right w:val="none" w:sz="0" w:space="0" w:color="auto"/>
      </w:divBdr>
    </w:div>
    <w:div w:id="794059303">
      <w:bodyDiv w:val="1"/>
      <w:marLeft w:val="0"/>
      <w:marRight w:val="0"/>
      <w:marTop w:val="0"/>
      <w:marBottom w:val="0"/>
      <w:divBdr>
        <w:top w:val="none" w:sz="0" w:space="0" w:color="auto"/>
        <w:left w:val="none" w:sz="0" w:space="0" w:color="auto"/>
        <w:bottom w:val="none" w:sz="0" w:space="0" w:color="auto"/>
        <w:right w:val="none" w:sz="0" w:space="0" w:color="auto"/>
      </w:divBdr>
    </w:div>
    <w:div w:id="795174829">
      <w:bodyDiv w:val="1"/>
      <w:marLeft w:val="0"/>
      <w:marRight w:val="0"/>
      <w:marTop w:val="0"/>
      <w:marBottom w:val="0"/>
      <w:divBdr>
        <w:top w:val="none" w:sz="0" w:space="0" w:color="auto"/>
        <w:left w:val="none" w:sz="0" w:space="0" w:color="auto"/>
        <w:bottom w:val="none" w:sz="0" w:space="0" w:color="auto"/>
        <w:right w:val="none" w:sz="0" w:space="0" w:color="auto"/>
      </w:divBdr>
    </w:div>
    <w:div w:id="795224988">
      <w:bodyDiv w:val="1"/>
      <w:marLeft w:val="0"/>
      <w:marRight w:val="0"/>
      <w:marTop w:val="0"/>
      <w:marBottom w:val="0"/>
      <w:divBdr>
        <w:top w:val="none" w:sz="0" w:space="0" w:color="auto"/>
        <w:left w:val="none" w:sz="0" w:space="0" w:color="auto"/>
        <w:bottom w:val="none" w:sz="0" w:space="0" w:color="auto"/>
        <w:right w:val="none" w:sz="0" w:space="0" w:color="auto"/>
      </w:divBdr>
    </w:div>
    <w:div w:id="796682220">
      <w:bodyDiv w:val="1"/>
      <w:marLeft w:val="0"/>
      <w:marRight w:val="0"/>
      <w:marTop w:val="0"/>
      <w:marBottom w:val="0"/>
      <w:divBdr>
        <w:top w:val="none" w:sz="0" w:space="0" w:color="auto"/>
        <w:left w:val="none" w:sz="0" w:space="0" w:color="auto"/>
        <w:bottom w:val="none" w:sz="0" w:space="0" w:color="auto"/>
        <w:right w:val="none" w:sz="0" w:space="0" w:color="auto"/>
      </w:divBdr>
    </w:div>
    <w:div w:id="797263046">
      <w:bodyDiv w:val="1"/>
      <w:marLeft w:val="0"/>
      <w:marRight w:val="0"/>
      <w:marTop w:val="0"/>
      <w:marBottom w:val="0"/>
      <w:divBdr>
        <w:top w:val="none" w:sz="0" w:space="0" w:color="auto"/>
        <w:left w:val="none" w:sz="0" w:space="0" w:color="auto"/>
        <w:bottom w:val="none" w:sz="0" w:space="0" w:color="auto"/>
        <w:right w:val="none" w:sz="0" w:space="0" w:color="auto"/>
      </w:divBdr>
    </w:div>
    <w:div w:id="800270333">
      <w:bodyDiv w:val="1"/>
      <w:marLeft w:val="0"/>
      <w:marRight w:val="0"/>
      <w:marTop w:val="0"/>
      <w:marBottom w:val="0"/>
      <w:divBdr>
        <w:top w:val="none" w:sz="0" w:space="0" w:color="auto"/>
        <w:left w:val="none" w:sz="0" w:space="0" w:color="auto"/>
        <w:bottom w:val="none" w:sz="0" w:space="0" w:color="auto"/>
        <w:right w:val="none" w:sz="0" w:space="0" w:color="auto"/>
      </w:divBdr>
    </w:div>
    <w:div w:id="800422252">
      <w:bodyDiv w:val="1"/>
      <w:marLeft w:val="0"/>
      <w:marRight w:val="0"/>
      <w:marTop w:val="0"/>
      <w:marBottom w:val="0"/>
      <w:divBdr>
        <w:top w:val="none" w:sz="0" w:space="0" w:color="auto"/>
        <w:left w:val="none" w:sz="0" w:space="0" w:color="auto"/>
        <w:bottom w:val="none" w:sz="0" w:space="0" w:color="auto"/>
        <w:right w:val="none" w:sz="0" w:space="0" w:color="auto"/>
      </w:divBdr>
    </w:div>
    <w:div w:id="801575255">
      <w:bodyDiv w:val="1"/>
      <w:marLeft w:val="0"/>
      <w:marRight w:val="0"/>
      <w:marTop w:val="0"/>
      <w:marBottom w:val="0"/>
      <w:divBdr>
        <w:top w:val="none" w:sz="0" w:space="0" w:color="auto"/>
        <w:left w:val="none" w:sz="0" w:space="0" w:color="auto"/>
        <w:bottom w:val="none" w:sz="0" w:space="0" w:color="auto"/>
        <w:right w:val="none" w:sz="0" w:space="0" w:color="auto"/>
      </w:divBdr>
    </w:div>
    <w:div w:id="802381467">
      <w:bodyDiv w:val="1"/>
      <w:marLeft w:val="0"/>
      <w:marRight w:val="0"/>
      <w:marTop w:val="0"/>
      <w:marBottom w:val="0"/>
      <w:divBdr>
        <w:top w:val="none" w:sz="0" w:space="0" w:color="auto"/>
        <w:left w:val="none" w:sz="0" w:space="0" w:color="auto"/>
        <w:bottom w:val="none" w:sz="0" w:space="0" w:color="auto"/>
        <w:right w:val="none" w:sz="0" w:space="0" w:color="auto"/>
      </w:divBdr>
    </w:div>
    <w:div w:id="803042353">
      <w:bodyDiv w:val="1"/>
      <w:marLeft w:val="0"/>
      <w:marRight w:val="0"/>
      <w:marTop w:val="0"/>
      <w:marBottom w:val="0"/>
      <w:divBdr>
        <w:top w:val="none" w:sz="0" w:space="0" w:color="auto"/>
        <w:left w:val="none" w:sz="0" w:space="0" w:color="auto"/>
        <w:bottom w:val="none" w:sz="0" w:space="0" w:color="auto"/>
        <w:right w:val="none" w:sz="0" w:space="0" w:color="auto"/>
      </w:divBdr>
    </w:div>
    <w:div w:id="804203377">
      <w:bodyDiv w:val="1"/>
      <w:marLeft w:val="0"/>
      <w:marRight w:val="0"/>
      <w:marTop w:val="0"/>
      <w:marBottom w:val="0"/>
      <w:divBdr>
        <w:top w:val="none" w:sz="0" w:space="0" w:color="auto"/>
        <w:left w:val="none" w:sz="0" w:space="0" w:color="auto"/>
        <w:bottom w:val="none" w:sz="0" w:space="0" w:color="auto"/>
        <w:right w:val="none" w:sz="0" w:space="0" w:color="auto"/>
      </w:divBdr>
    </w:div>
    <w:div w:id="804474102">
      <w:bodyDiv w:val="1"/>
      <w:marLeft w:val="0"/>
      <w:marRight w:val="0"/>
      <w:marTop w:val="0"/>
      <w:marBottom w:val="0"/>
      <w:divBdr>
        <w:top w:val="none" w:sz="0" w:space="0" w:color="auto"/>
        <w:left w:val="none" w:sz="0" w:space="0" w:color="auto"/>
        <w:bottom w:val="none" w:sz="0" w:space="0" w:color="auto"/>
        <w:right w:val="none" w:sz="0" w:space="0" w:color="auto"/>
      </w:divBdr>
    </w:div>
    <w:div w:id="810561223">
      <w:bodyDiv w:val="1"/>
      <w:marLeft w:val="0"/>
      <w:marRight w:val="0"/>
      <w:marTop w:val="0"/>
      <w:marBottom w:val="0"/>
      <w:divBdr>
        <w:top w:val="none" w:sz="0" w:space="0" w:color="auto"/>
        <w:left w:val="none" w:sz="0" w:space="0" w:color="auto"/>
        <w:bottom w:val="none" w:sz="0" w:space="0" w:color="auto"/>
        <w:right w:val="none" w:sz="0" w:space="0" w:color="auto"/>
      </w:divBdr>
    </w:div>
    <w:div w:id="813136877">
      <w:bodyDiv w:val="1"/>
      <w:marLeft w:val="0"/>
      <w:marRight w:val="0"/>
      <w:marTop w:val="0"/>
      <w:marBottom w:val="0"/>
      <w:divBdr>
        <w:top w:val="none" w:sz="0" w:space="0" w:color="auto"/>
        <w:left w:val="none" w:sz="0" w:space="0" w:color="auto"/>
        <w:bottom w:val="none" w:sz="0" w:space="0" w:color="auto"/>
        <w:right w:val="none" w:sz="0" w:space="0" w:color="auto"/>
      </w:divBdr>
    </w:div>
    <w:div w:id="813254753">
      <w:bodyDiv w:val="1"/>
      <w:marLeft w:val="0"/>
      <w:marRight w:val="0"/>
      <w:marTop w:val="0"/>
      <w:marBottom w:val="0"/>
      <w:divBdr>
        <w:top w:val="none" w:sz="0" w:space="0" w:color="auto"/>
        <w:left w:val="none" w:sz="0" w:space="0" w:color="auto"/>
        <w:bottom w:val="none" w:sz="0" w:space="0" w:color="auto"/>
        <w:right w:val="none" w:sz="0" w:space="0" w:color="auto"/>
      </w:divBdr>
    </w:div>
    <w:div w:id="813449995">
      <w:bodyDiv w:val="1"/>
      <w:marLeft w:val="0"/>
      <w:marRight w:val="0"/>
      <w:marTop w:val="0"/>
      <w:marBottom w:val="0"/>
      <w:divBdr>
        <w:top w:val="none" w:sz="0" w:space="0" w:color="auto"/>
        <w:left w:val="none" w:sz="0" w:space="0" w:color="auto"/>
        <w:bottom w:val="none" w:sz="0" w:space="0" w:color="auto"/>
        <w:right w:val="none" w:sz="0" w:space="0" w:color="auto"/>
      </w:divBdr>
    </w:div>
    <w:div w:id="814951346">
      <w:bodyDiv w:val="1"/>
      <w:marLeft w:val="0"/>
      <w:marRight w:val="0"/>
      <w:marTop w:val="0"/>
      <w:marBottom w:val="0"/>
      <w:divBdr>
        <w:top w:val="none" w:sz="0" w:space="0" w:color="auto"/>
        <w:left w:val="none" w:sz="0" w:space="0" w:color="auto"/>
        <w:bottom w:val="none" w:sz="0" w:space="0" w:color="auto"/>
        <w:right w:val="none" w:sz="0" w:space="0" w:color="auto"/>
      </w:divBdr>
    </w:div>
    <w:div w:id="815148297">
      <w:bodyDiv w:val="1"/>
      <w:marLeft w:val="0"/>
      <w:marRight w:val="0"/>
      <w:marTop w:val="0"/>
      <w:marBottom w:val="0"/>
      <w:divBdr>
        <w:top w:val="none" w:sz="0" w:space="0" w:color="auto"/>
        <w:left w:val="none" w:sz="0" w:space="0" w:color="auto"/>
        <w:bottom w:val="none" w:sz="0" w:space="0" w:color="auto"/>
        <w:right w:val="none" w:sz="0" w:space="0" w:color="auto"/>
      </w:divBdr>
    </w:div>
    <w:div w:id="815954614">
      <w:bodyDiv w:val="1"/>
      <w:marLeft w:val="0"/>
      <w:marRight w:val="0"/>
      <w:marTop w:val="0"/>
      <w:marBottom w:val="0"/>
      <w:divBdr>
        <w:top w:val="none" w:sz="0" w:space="0" w:color="auto"/>
        <w:left w:val="none" w:sz="0" w:space="0" w:color="auto"/>
        <w:bottom w:val="none" w:sz="0" w:space="0" w:color="auto"/>
        <w:right w:val="none" w:sz="0" w:space="0" w:color="auto"/>
      </w:divBdr>
    </w:div>
    <w:div w:id="818813558">
      <w:bodyDiv w:val="1"/>
      <w:marLeft w:val="0"/>
      <w:marRight w:val="0"/>
      <w:marTop w:val="0"/>
      <w:marBottom w:val="0"/>
      <w:divBdr>
        <w:top w:val="none" w:sz="0" w:space="0" w:color="auto"/>
        <w:left w:val="none" w:sz="0" w:space="0" w:color="auto"/>
        <w:bottom w:val="none" w:sz="0" w:space="0" w:color="auto"/>
        <w:right w:val="none" w:sz="0" w:space="0" w:color="auto"/>
      </w:divBdr>
    </w:div>
    <w:div w:id="819881424">
      <w:bodyDiv w:val="1"/>
      <w:marLeft w:val="0"/>
      <w:marRight w:val="0"/>
      <w:marTop w:val="0"/>
      <w:marBottom w:val="0"/>
      <w:divBdr>
        <w:top w:val="none" w:sz="0" w:space="0" w:color="auto"/>
        <w:left w:val="none" w:sz="0" w:space="0" w:color="auto"/>
        <w:bottom w:val="none" w:sz="0" w:space="0" w:color="auto"/>
        <w:right w:val="none" w:sz="0" w:space="0" w:color="auto"/>
      </w:divBdr>
    </w:div>
    <w:div w:id="820580968">
      <w:bodyDiv w:val="1"/>
      <w:marLeft w:val="0"/>
      <w:marRight w:val="0"/>
      <w:marTop w:val="0"/>
      <w:marBottom w:val="0"/>
      <w:divBdr>
        <w:top w:val="none" w:sz="0" w:space="0" w:color="auto"/>
        <w:left w:val="none" w:sz="0" w:space="0" w:color="auto"/>
        <w:bottom w:val="none" w:sz="0" w:space="0" w:color="auto"/>
        <w:right w:val="none" w:sz="0" w:space="0" w:color="auto"/>
      </w:divBdr>
    </w:div>
    <w:div w:id="823090259">
      <w:bodyDiv w:val="1"/>
      <w:marLeft w:val="0"/>
      <w:marRight w:val="0"/>
      <w:marTop w:val="0"/>
      <w:marBottom w:val="0"/>
      <w:divBdr>
        <w:top w:val="none" w:sz="0" w:space="0" w:color="auto"/>
        <w:left w:val="none" w:sz="0" w:space="0" w:color="auto"/>
        <w:bottom w:val="none" w:sz="0" w:space="0" w:color="auto"/>
        <w:right w:val="none" w:sz="0" w:space="0" w:color="auto"/>
      </w:divBdr>
    </w:div>
    <w:div w:id="826557455">
      <w:bodyDiv w:val="1"/>
      <w:marLeft w:val="0"/>
      <w:marRight w:val="0"/>
      <w:marTop w:val="0"/>
      <w:marBottom w:val="0"/>
      <w:divBdr>
        <w:top w:val="none" w:sz="0" w:space="0" w:color="auto"/>
        <w:left w:val="none" w:sz="0" w:space="0" w:color="auto"/>
        <w:bottom w:val="none" w:sz="0" w:space="0" w:color="auto"/>
        <w:right w:val="none" w:sz="0" w:space="0" w:color="auto"/>
      </w:divBdr>
    </w:div>
    <w:div w:id="826674535">
      <w:bodyDiv w:val="1"/>
      <w:marLeft w:val="0"/>
      <w:marRight w:val="0"/>
      <w:marTop w:val="0"/>
      <w:marBottom w:val="0"/>
      <w:divBdr>
        <w:top w:val="none" w:sz="0" w:space="0" w:color="auto"/>
        <w:left w:val="none" w:sz="0" w:space="0" w:color="auto"/>
        <w:bottom w:val="none" w:sz="0" w:space="0" w:color="auto"/>
        <w:right w:val="none" w:sz="0" w:space="0" w:color="auto"/>
      </w:divBdr>
    </w:div>
    <w:div w:id="829096207">
      <w:bodyDiv w:val="1"/>
      <w:marLeft w:val="0"/>
      <w:marRight w:val="0"/>
      <w:marTop w:val="0"/>
      <w:marBottom w:val="0"/>
      <w:divBdr>
        <w:top w:val="none" w:sz="0" w:space="0" w:color="auto"/>
        <w:left w:val="none" w:sz="0" w:space="0" w:color="auto"/>
        <w:bottom w:val="none" w:sz="0" w:space="0" w:color="auto"/>
        <w:right w:val="none" w:sz="0" w:space="0" w:color="auto"/>
      </w:divBdr>
    </w:div>
    <w:div w:id="829558114">
      <w:bodyDiv w:val="1"/>
      <w:marLeft w:val="0"/>
      <w:marRight w:val="0"/>
      <w:marTop w:val="0"/>
      <w:marBottom w:val="0"/>
      <w:divBdr>
        <w:top w:val="none" w:sz="0" w:space="0" w:color="auto"/>
        <w:left w:val="none" w:sz="0" w:space="0" w:color="auto"/>
        <w:bottom w:val="none" w:sz="0" w:space="0" w:color="auto"/>
        <w:right w:val="none" w:sz="0" w:space="0" w:color="auto"/>
      </w:divBdr>
    </w:div>
    <w:div w:id="830489691">
      <w:bodyDiv w:val="1"/>
      <w:marLeft w:val="0"/>
      <w:marRight w:val="0"/>
      <w:marTop w:val="0"/>
      <w:marBottom w:val="0"/>
      <w:divBdr>
        <w:top w:val="none" w:sz="0" w:space="0" w:color="auto"/>
        <w:left w:val="none" w:sz="0" w:space="0" w:color="auto"/>
        <w:bottom w:val="none" w:sz="0" w:space="0" w:color="auto"/>
        <w:right w:val="none" w:sz="0" w:space="0" w:color="auto"/>
      </w:divBdr>
    </w:div>
    <w:div w:id="830607146">
      <w:bodyDiv w:val="1"/>
      <w:marLeft w:val="0"/>
      <w:marRight w:val="0"/>
      <w:marTop w:val="0"/>
      <w:marBottom w:val="0"/>
      <w:divBdr>
        <w:top w:val="none" w:sz="0" w:space="0" w:color="auto"/>
        <w:left w:val="none" w:sz="0" w:space="0" w:color="auto"/>
        <w:bottom w:val="none" w:sz="0" w:space="0" w:color="auto"/>
        <w:right w:val="none" w:sz="0" w:space="0" w:color="auto"/>
      </w:divBdr>
    </w:div>
    <w:div w:id="833030347">
      <w:bodyDiv w:val="1"/>
      <w:marLeft w:val="0"/>
      <w:marRight w:val="0"/>
      <w:marTop w:val="0"/>
      <w:marBottom w:val="0"/>
      <w:divBdr>
        <w:top w:val="none" w:sz="0" w:space="0" w:color="auto"/>
        <w:left w:val="none" w:sz="0" w:space="0" w:color="auto"/>
        <w:bottom w:val="none" w:sz="0" w:space="0" w:color="auto"/>
        <w:right w:val="none" w:sz="0" w:space="0" w:color="auto"/>
      </w:divBdr>
    </w:div>
    <w:div w:id="834733025">
      <w:bodyDiv w:val="1"/>
      <w:marLeft w:val="0"/>
      <w:marRight w:val="0"/>
      <w:marTop w:val="0"/>
      <w:marBottom w:val="0"/>
      <w:divBdr>
        <w:top w:val="none" w:sz="0" w:space="0" w:color="auto"/>
        <w:left w:val="none" w:sz="0" w:space="0" w:color="auto"/>
        <w:bottom w:val="none" w:sz="0" w:space="0" w:color="auto"/>
        <w:right w:val="none" w:sz="0" w:space="0" w:color="auto"/>
      </w:divBdr>
    </w:div>
    <w:div w:id="834876516">
      <w:bodyDiv w:val="1"/>
      <w:marLeft w:val="0"/>
      <w:marRight w:val="0"/>
      <w:marTop w:val="0"/>
      <w:marBottom w:val="0"/>
      <w:divBdr>
        <w:top w:val="none" w:sz="0" w:space="0" w:color="auto"/>
        <w:left w:val="none" w:sz="0" w:space="0" w:color="auto"/>
        <w:bottom w:val="none" w:sz="0" w:space="0" w:color="auto"/>
        <w:right w:val="none" w:sz="0" w:space="0" w:color="auto"/>
      </w:divBdr>
    </w:div>
    <w:div w:id="836577954">
      <w:bodyDiv w:val="1"/>
      <w:marLeft w:val="0"/>
      <w:marRight w:val="0"/>
      <w:marTop w:val="0"/>
      <w:marBottom w:val="0"/>
      <w:divBdr>
        <w:top w:val="none" w:sz="0" w:space="0" w:color="auto"/>
        <w:left w:val="none" w:sz="0" w:space="0" w:color="auto"/>
        <w:bottom w:val="none" w:sz="0" w:space="0" w:color="auto"/>
        <w:right w:val="none" w:sz="0" w:space="0" w:color="auto"/>
      </w:divBdr>
    </w:div>
    <w:div w:id="837235274">
      <w:bodyDiv w:val="1"/>
      <w:marLeft w:val="0"/>
      <w:marRight w:val="0"/>
      <w:marTop w:val="0"/>
      <w:marBottom w:val="0"/>
      <w:divBdr>
        <w:top w:val="none" w:sz="0" w:space="0" w:color="auto"/>
        <w:left w:val="none" w:sz="0" w:space="0" w:color="auto"/>
        <w:bottom w:val="none" w:sz="0" w:space="0" w:color="auto"/>
        <w:right w:val="none" w:sz="0" w:space="0" w:color="auto"/>
      </w:divBdr>
    </w:div>
    <w:div w:id="837581265">
      <w:bodyDiv w:val="1"/>
      <w:marLeft w:val="0"/>
      <w:marRight w:val="0"/>
      <w:marTop w:val="0"/>
      <w:marBottom w:val="0"/>
      <w:divBdr>
        <w:top w:val="none" w:sz="0" w:space="0" w:color="auto"/>
        <w:left w:val="none" w:sz="0" w:space="0" w:color="auto"/>
        <w:bottom w:val="none" w:sz="0" w:space="0" w:color="auto"/>
        <w:right w:val="none" w:sz="0" w:space="0" w:color="auto"/>
      </w:divBdr>
    </w:div>
    <w:div w:id="837696643">
      <w:bodyDiv w:val="1"/>
      <w:marLeft w:val="0"/>
      <w:marRight w:val="0"/>
      <w:marTop w:val="0"/>
      <w:marBottom w:val="0"/>
      <w:divBdr>
        <w:top w:val="none" w:sz="0" w:space="0" w:color="auto"/>
        <w:left w:val="none" w:sz="0" w:space="0" w:color="auto"/>
        <w:bottom w:val="none" w:sz="0" w:space="0" w:color="auto"/>
        <w:right w:val="none" w:sz="0" w:space="0" w:color="auto"/>
      </w:divBdr>
    </w:div>
    <w:div w:id="838613666">
      <w:bodyDiv w:val="1"/>
      <w:marLeft w:val="0"/>
      <w:marRight w:val="0"/>
      <w:marTop w:val="0"/>
      <w:marBottom w:val="0"/>
      <w:divBdr>
        <w:top w:val="none" w:sz="0" w:space="0" w:color="auto"/>
        <w:left w:val="none" w:sz="0" w:space="0" w:color="auto"/>
        <w:bottom w:val="none" w:sz="0" w:space="0" w:color="auto"/>
        <w:right w:val="none" w:sz="0" w:space="0" w:color="auto"/>
      </w:divBdr>
    </w:div>
    <w:div w:id="840042706">
      <w:bodyDiv w:val="1"/>
      <w:marLeft w:val="0"/>
      <w:marRight w:val="0"/>
      <w:marTop w:val="0"/>
      <w:marBottom w:val="0"/>
      <w:divBdr>
        <w:top w:val="none" w:sz="0" w:space="0" w:color="auto"/>
        <w:left w:val="none" w:sz="0" w:space="0" w:color="auto"/>
        <w:bottom w:val="none" w:sz="0" w:space="0" w:color="auto"/>
        <w:right w:val="none" w:sz="0" w:space="0" w:color="auto"/>
      </w:divBdr>
    </w:div>
    <w:div w:id="840581599">
      <w:bodyDiv w:val="1"/>
      <w:marLeft w:val="0"/>
      <w:marRight w:val="0"/>
      <w:marTop w:val="0"/>
      <w:marBottom w:val="0"/>
      <w:divBdr>
        <w:top w:val="none" w:sz="0" w:space="0" w:color="auto"/>
        <w:left w:val="none" w:sz="0" w:space="0" w:color="auto"/>
        <w:bottom w:val="none" w:sz="0" w:space="0" w:color="auto"/>
        <w:right w:val="none" w:sz="0" w:space="0" w:color="auto"/>
      </w:divBdr>
    </w:div>
    <w:div w:id="841503674">
      <w:bodyDiv w:val="1"/>
      <w:marLeft w:val="0"/>
      <w:marRight w:val="0"/>
      <w:marTop w:val="0"/>
      <w:marBottom w:val="0"/>
      <w:divBdr>
        <w:top w:val="none" w:sz="0" w:space="0" w:color="auto"/>
        <w:left w:val="none" w:sz="0" w:space="0" w:color="auto"/>
        <w:bottom w:val="none" w:sz="0" w:space="0" w:color="auto"/>
        <w:right w:val="none" w:sz="0" w:space="0" w:color="auto"/>
      </w:divBdr>
    </w:div>
    <w:div w:id="843784753">
      <w:bodyDiv w:val="1"/>
      <w:marLeft w:val="0"/>
      <w:marRight w:val="0"/>
      <w:marTop w:val="0"/>
      <w:marBottom w:val="0"/>
      <w:divBdr>
        <w:top w:val="none" w:sz="0" w:space="0" w:color="auto"/>
        <w:left w:val="none" w:sz="0" w:space="0" w:color="auto"/>
        <w:bottom w:val="none" w:sz="0" w:space="0" w:color="auto"/>
        <w:right w:val="none" w:sz="0" w:space="0" w:color="auto"/>
      </w:divBdr>
    </w:div>
    <w:div w:id="843975370">
      <w:bodyDiv w:val="1"/>
      <w:marLeft w:val="0"/>
      <w:marRight w:val="0"/>
      <w:marTop w:val="0"/>
      <w:marBottom w:val="0"/>
      <w:divBdr>
        <w:top w:val="none" w:sz="0" w:space="0" w:color="auto"/>
        <w:left w:val="none" w:sz="0" w:space="0" w:color="auto"/>
        <w:bottom w:val="none" w:sz="0" w:space="0" w:color="auto"/>
        <w:right w:val="none" w:sz="0" w:space="0" w:color="auto"/>
      </w:divBdr>
    </w:div>
    <w:div w:id="844171906">
      <w:bodyDiv w:val="1"/>
      <w:marLeft w:val="0"/>
      <w:marRight w:val="0"/>
      <w:marTop w:val="0"/>
      <w:marBottom w:val="0"/>
      <w:divBdr>
        <w:top w:val="none" w:sz="0" w:space="0" w:color="auto"/>
        <w:left w:val="none" w:sz="0" w:space="0" w:color="auto"/>
        <w:bottom w:val="none" w:sz="0" w:space="0" w:color="auto"/>
        <w:right w:val="none" w:sz="0" w:space="0" w:color="auto"/>
      </w:divBdr>
    </w:div>
    <w:div w:id="845439062">
      <w:bodyDiv w:val="1"/>
      <w:marLeft w:val="0"/>
      <w:marRight w:val="0"/>
      <w:marTop w:val="0"/>
      <w:marBottom w:val="0"/>
      <w:divBdr>
        <w:top w:val="none" w:sz="0" w:space="0" w:color="auto"/>
        <w:left w:val="none" w:sz="0" w:space="0" w:color="auto"/>
        <w:bottom w:val="none" w:sz="0" w:space="0" w:color="auto"/>
        <w:right w:val="none" w:sz="0" w:space="0" w:color="auto"/>
      </w:divBdr>
    </w:div>
    <w:div w:id="846481257">
      <w:bodyDiv w:val="1"/>
      <w:marLeft w:val="0"/>
      <w:marRight w:val="0"/>
      <w:marTop w:val="0"/>
      <w:marBottom w:val="0"/>
      <w:divBdr>
        <w:top w:val="none" w:sz="0" w:space="0" w:color="auto"/>
        <w:left w:val="none" w:sz="0" w:space="0" w:color="auto"/>
        <w:bottom w:val="none" w:sz="0" w:space="0" w:color="auto"/>
        <w:right w:val="none" w:sz="0" w:space="0" w:color="auto"/>
      </w:divBdr>
    </w:div>
    <w:div w:id="846552275">
      <w:bodyDiv w:val="1"/>
      <w:marLeft w:val="0"/>
      <w:marRight w:val="0"/>
      <w:marTop w:val="0"/>
      <w:marBottom w:val="0"/>
      <w:divBdr>
        <w:top w:val="none" w:sz="0" w:space="0" w:color="auto"/>
        <w:left w:val="none" w:sz="0" w:space="0" w:color="auto"/>
        <w:bottom w:val="none" w:sz="0" w:space="0" w:color="auto"/>
        <w:right w:val="none" w:sz="0" w:space="0" w:color="auto"/>
      </w:divBdr>
    </w:div>
    <w:div w:id="846676546">
      <w:bodyDiv w:val="1"/>
      <w:marLeft w:val="0"/>
      <w:marRight w:val="0"/>
      <w:marTop w:val="0"/>
      <w:marBottom w:val="0"/>
      <w:divBdr>
        <w:top w:val="none" w:sz="0" w:space="0" w:color="auto"/>
        <w:left w:val="none" w:sz="0" w:space="0" w:color="auto"/>
        <w:bottom w:val="none" w:sz="0" w:space="0" w:color="auto"/>
        <w:right w:val="none" w:sz="0" w:space="0" w:color="auto"/>
      </w:divBdr>
    </w:div>
    <w:div w:id="846796242">
      <w:bodyDiv w:val="1"/>
      <w:marLeft w:val="0"/>
      <w:marRight w:val="0"/>
      <w:marTop w:val="0"/>
      <w:marBottom w:val="0"/>
      <w:divBdr>
        <w:top w:val="none" w:sz="0" w:space="0" w:color="auto"/>
        <w:left w:val="none" w:sz="0" w:space="0" w:color="auto"/>
        <w:bottom w:val="none" w:sz="0" w:space="0" w:color="auto"/>
        <w:right w:val="none" w:sz="0" w:space="0" w:color="auto"/>
      </w:divBdr>
    </w:div>
    <w:div w:id="847406104">
      <w:bodyDiv w:val="1"/>
      <w:marLeft w:val="0"/>
      <w:marRight w:val="0"/>
      <w:marTop w:val="0"/>
      <w:marBottom w:val="0"/>
      <w:divBdr>
        <w:top w:val="none" w:sz="0" w:space="0" w:color="auto"/>
        <w:left w:val="none" w:sz="0" w:space="0" w:color="auto"/>
        <w:bottom w:val="none" w:sz="0" w:space="0" w:color="auto"/>
        <w:right w:val="none" w:sz="0" w:space="0" w:color="auto"/>
      </w:divBdr>
    </w:div>
    <w:div w:id="848763224">
      <w:bodyDiv w:val="1"/>
      <w:marLeft w:val="0"/>
      <w:marRight w:val="0"/>
      <w:marTop w:val="0"/>
      <w:marBottom w:val="0"/>
      <w:divBdr>
        <w:top w:val="none" w:sz="0" w:space="0" w:color="auto"/>
        <w:left w:val="none" w:sz="0" w:space="0" w:color="auto"/>
        <w:bottom w:val="none" w:sz="0" w:space="0" w:color="auto"/>
        <w:right w:val="none" w:sz="0" w:space="0" w:color="auto"/>
      </w:divBdr>
    </w:div>
    <w:div w:id="849027456">
      <w:bodyDiv w:val="1"/>
      <w:marLeft w:val="0"/>
      <w:marRight w:val="0"/>
      <w:marTop w:val="0"/>
      <w:marBottom w:val="0"/>
      <w:divBdr>
        <w:top w:val="none" w:sz="0" w:space="0" w:color="auto"/>
        <w:left w:val="none" w:sz="0" w:space="0" w:color="auto"/>
        <w:bottom w:val="none" w:sz="0" w:space="0" w:color="auto"/>
        <w:right w:val="none" w:sz="0" w:space="0" w:color="auto"/>
      </w:divBdr>
    </w:div>
    <w:div w:id="849150275">
      <w:bodyDiv w:val="1"/>
      <w:marLeft w:val="0"/>
      <w:marRight w:val="0"/>
      <w:marTop w:val="0"/>
      <w:marBottom w:val="0"/>
      <w:divBdr>
        <w:top w:val="none" w:sz="0" w:space="0" w:color="auto"/>
        <w:left w:val="none" w:sz="0" w:space="0" w:color="auto"/>
        <w:bottom w:val="none" w:sz="0" w:space="0" w:color="auto"/>
        <w:right w:val="none" w:sz="0" w:space="0" w:color="auto"/>
      </w:divBdr>
    </w:div>
    <w:div w:id="851795579">
      <w:bodyDiv w:val="1"/>
      <w:marLeft w:val="0"/>
      <w:marRight w:val="0"/>
      <w:marTop w:val="0"/>
      <w:marBottom w:val="0"/>
      <w:divBdr>
        <w:top w:val="none" w:sz="0" w:space="0" w:color="auto"/>
        <w:left w:val="none" w:sz="0" w:space="0" w:color="auto"/>
        <w:bottom w:val="none" w:sz="0" w:space="0" w:color="auto"/>
        <w:right w:val="none" w:sz="0" w:space="0" w:color="auto"/>
      </w:divBdr>
    </w:div>
    <w:div w:id="853763594">
      <w:bodyDiv w:val="1"/>
      <w:marLeft w:val="0"/>
      <w:marRight w:val="0"/>
      <w:marTop w:val="0"/>
      <w:marBottom w:val="0"/>
      <w:divBdr>
        <w:top w:val="none" w:sz="0" w:space="0" w:color="auto"/>
        <w:left w:val="none" w:sz="0" w:space="0" w:color="auto"/>
        <w:bottom w:val="none" w:sz="0" w:space="0" w:color="auto"/>
        <w:right w:val="none" w:sz="0" w:space="0" w:color="auto"/>
      </w:divBdr>
    </w:div>
    <w:div w:id="853808769">
      <w:bodyDiv w:val="1"/>
      <w:marLeft w:val="0"/>
      <w:marRight w:val="0"/>
      <w:marTop w:val="0"/>
      <w:marBottom w:val="0"/>
      <w:divBdr>
        <w:top w:val="none" w:sz="0" w:space="0" w:color="auto"/>
        <w:left w:val="none" w:sz="0" w:space="0" w:color="auto"/>
        <w:bottom w:val="none" w:sz="0" w:space="0" w:color="auto"/>
        <w:right w:val="none" w:sz="0" w:space="0" w:color="auto"/>
      </w:divBdr>
    </w:div>
    <w:div w:id="855538260">
      <w:bodyDiv w:val="1"/>
      <w:marLeft w:val="0"/>
      <w:marRight w:val="0"/>
      <w:marTop w:val="0"/>
      <w:marBottom w:val="0"/>
      <w:divBdr>
        <w:top w:val="none" w:sz="0" w:space="0" w:color="auto"/>
        <w:left w:val="none" w:sz="0" w:space="0" w:color="auto"/>
        <w:bottom w:val="none" w:sz="0" w:space="0" w:color="auto"/>
        <w:right w:val="none" w:sz="0" w:space="0" w:color="auto"/>
      </w:divBdr>
    </w:div>
    <w:div w:id="856387213">
      <w:bodyDiv w:val="1"/>
      <w:marLeft w:val="0"/>
      <w:marRight w:val="0"/>
      <w:marTop w:val="0"/>
      <w:marBottom w:val="0"/>
      <w:divBdr>
        <w:top w:val="none" w:sz="0" w:space="0" w:color="auto"/>
        <w:left w:val="none" w:sz="0" w:space="0" w:color="auto"/>
        <w:bottom w:val="none" w:sz="0" w:space="0" w:color="auto"/>
        <w:right w:val="none" w:sz="0" w:space="0" w:color="auto"/>
      </w:divBdr>
    </w:div>
    <w:div w:id="857239560">
      <w:bodyDiv w:val="1"/>
      <w:marLeft w:val="0"/>
      <w:marRight w:val="0"/>
      <w:marTop w:val="0"/>
      <w:marBottom w:val="0"/>
      <w:divBdr>
        <w:top w:val="none" w:sz="0" w:space="0" w:color="auto"/>
        <w:left w:val="none" w:sz="0" w:space="0" w:color="auto"/>
        <w:bottom w:val="none" w:sz="0" w:space="0" w:color="auto"/>
        <w:right w:val="none" w:sz="0" w:space="0" w:color="auto"/>
      </w:divBdr>
    </w:div>
    <w:div w:id="859047468">
      <w:bodyDiv w:val="1"/>
      <w:marLeft w:val="0"/>
      <w:marRight w:val="0"/>
      <w:marTop w:val="0"/>
      <w:marBottom w:val="0"/>
      <w:divBdr>
        <w:top w:val="none" w:sz="0" w:space="0" w:color="auto"/>
        <w:left w:val="none" w:sz="0" w:space="0" w:color="auto"/>
        <w:bottom w:val="none" w:sz="0" w:space="0" w:color="auto"/>
        <w:right w:val="none" w:sz="0" w:space="0" w:color="auto"/>
      </w:divBdr>
    </w:div>
    <w:div w:id="859465983">
      <w:bodyDiv w:val="1"/>
      <w:marLeft w:val="0"/>
      <w:marRight w:val="0"/>
      <w:marTop w:val="0"/>
      <w:marBottom w:val="0"/>
      <w:divBdr>
        <w:top w:val="none" w:sz="0" w:space="0" w:color="auto"/>
        <w:left w:val="none" w:sz="0" w:space="0" w:color="auto"/>
        <w:bottom w:val="none" w:sz="0" w:space="0" w:color="auto"/>
        <w:right w:val="none" w:sz="0" w:space="0" w:color="auto"/>
      </w:divBdr>
    </w:div>
    <w:div w:id="859900330">
      <w:bodyDiv w:val="1"/>
      <w:marLeft w:val="0"/>
      <w:marRight w:val="0"/>
      <w:marTop w:val="0"/>
      <w:marBottom w:val="0"/>
      <w:divBdr>
        <w:top w:val="none" w:sz="0" w:space="0" w:color="auto"/>
        <w:left w:val="none" w:sz="0" w:space="0" w:color="auto"/>
        <w:bottom w:val="none" w:sz="0" w:space="0" w:color="auto"/>
        <w:right w:val="none" w:sz="0" w:space="0" w:color="auto"/>
      </w:divBdr>
    </w:div>
    <w:div w:id="860162369">
      <w:bodyDiv w:val="1"/>
      <w:marLeft w:val="0"/>
      <w:marRight w:val="0"/>
      <w:marTop w:val="0"/>
      <w:marBottom w:val="0"/>
      <w:divBdr>
        <w:top w:val="none" w:sz="0" w:space="0" w:color="auto"/>
        <w:left w:val="none" w:sz="0" w:space="0" w:color="auto"/>
        <w:bottom w:val="none" w:sz="0" w:space="0" w:color="auto"/>
        <w:right w:val="none" w:sz="0" w:space="0" w:color="auto"/>
      </w:divBdr>
    </w:div>
    <w:div w:id="861209052">
      <w:bodyDiv w:val="1"/>
      <w:marLeft w:val="0"/>
      <w:marRight w:val="0"/>
      <w:marTop w:val="0"/>
      <w:marBottom w:val="0"/>
      <w:divBdr>
        <w:top w:val="none" w:sz="0" w:space="0" w:color="auto"/>
        <w:left w:val="none" w:sz="0" w:space="0" w:color="auto"/>
        <w:bottom w:val="none" w:sz="0" w:space="0" w:color="auto"/>
        <w:right w:val="none" w:sz="0" w:space="0" w:color="auto"/>
      </w:divBdr>
    </w:div>
    <w:div w:id="861818636">
      <w:bodyDiv w:val="1"/>
      <w:marLeft w:val="0"/>
      <w:marRight w:val="0"/>
      <w:marTop w:val="0"/>
      <w:marBottom w:val="0"/>
      <w:divBdr>
        <w:top w:val="none" w:sz="0" w:space="0" w:color="auto"/>
        <w:left w:val="none" w:sz="0" w:space="0" w:color="auto"/>
        <w:bottom w:val="none" w:sz="0" w:space="0" w:color="auto"/>
        <w:right w:val="none" w:sz="0" w:space="0" w:color="auto"/>
      </w:divBdr>
    </w:div>
    <w:div w:id="861824177">
      <w:bodyDiv w:val="1"/>
      <w:marLeft w:val="0"/>
      <w:marRight w:val="0"/>
      <w:marTop w:val="0"/>
      <w:marBottom w:val="0"/>
      <w:divBdr>
        <w:top w:val="none" w:sz="0" w:space="0" w:color="auto"/>
        <w:left w:val="none" w:sz="0" w:space="0" w:color="auto"/>
        <w:bottom w:val="none" w:sz="0" w:space="0" w:color="auto"/>
        <w:right w:val="none" w:sz="0" w:space="0" w:color="auto"/>
      </w:divBdr>
    </w:div>
    <w:div w:id="862943633">
      <w:bodyDiv w:val="1"/>
      <w:marLeft w:val="0"/>
      <w:marRight w:val="0"/>
      <w:marTop w:val="0"/>
      <w:marBottom w:val="0"/>
      <w:divBdr>
        <w:top w:val="none" w:sz="0" w:space="0" w:color="auto"/>
        <w:left w:val="none" w:sz="0" w:space="0" w:color="auto"/>
        <w:bottom w:val="none" w:sz="0" w:space="0" w:color="auto"/>
        <w:right w:val="none" w:sz="0" w:space="0" w:color="auto"/>
      </w:divBdr>
    </w:div>
    <w:div w:id="863439406">
      <w:bodyDiv w:val="1"/>
      <w:marLeft w:val="0"/>
      <w:marRight w:val="0"/>
      <w:marTop w:val="0"/>
      <w:marBottom w:val="0"/>
      <w:divBdr>
        <w:top w:val="none" w:sz="0" w:space="0" w:color="auto"/>
        <w:left w:val="none" w:sz="0" w:space="0" w:color="auto"/>
        <w:bottom w:val="none" w:sz="0" w:space="0" w:color="auto"/>
        <w:right w:val="none" w:sz="0" w:space="0" w:color="auto"/>
      </w:divBdr>
    </w:div>
    <w:div w:id="863441270">
      <w:bodyDiv w:val="1"/>
      <w:marLeft w:val="0"/>
      <w:marRight w:val="0"/>
      <w:marTop w:val="0"/>
      <w:marBottom w:val="0"/>
      <w:divBdr>
        <w:top w:val="none" w:sz="0" w:space="0" w:color="auto"/>
        <w:left w:val="none" w:sz="0" w:space="0" w:color="auto"/>
        <w:bottom w:val="none" w:sz="0" w:space="0" w:color="auto"/>
        <w:right w:val="none" w:sz="0" w:space="0" w:color="auto"/>
      </w:divBdr>
    </w:div>
    <w:div w:id="864637008">
      <w:bodyDiv w:val="1"/>
      <w:marLeft w:val="0"/>
      <w:marRight w:val="0"/>
      <w:marTop w:val="0"/>
      <w:marBottom w:val="0"/>
      <w:divBdr>
        <w:top w:val="none" w:sz="0" w:space="0" w:color="auto"/>
        <w:left w:val="none" w:sz="0" w:space="0" w:color="auto"/>
        <w:bottom w:val="none" w:sz="0" w:space="0" w:color="auto"/>
        <w:right w:val="none" w:sz="0" w:space="0" w:color="auto"/>
      </w:divBdr>
    </w:div>
    <w:div w:id="865213256">
      <w:bodyDiv w:val="1"/>
      <w:marLeft w:val="0"/>
      <w:marRight w:val="0"/>
      <w:marTop w:val="0"/>
      <w:marBottom w:val="0"/>
      <w:divBdr>
        <w:top w:val="none" w:sz="0" w:space="0" w:color="auto"/>
        <w:left w:val="none" w:sz="0" w:space="0" w:color="auto"/>
        <w:bottom w:val="none" w:sz="0" w:space="0" w:color="auto"/>
        <w:right w:val="none" w:sz="0" w:space="0" w:color="auto"/>
      </w:divBdr>
    </w:div>
    <w:div w:id="865673490">
      <w:bodyDiv w:val="1"/>
      <w:marLeft w:val="0"/>
      <w:marRight w:val="0"/>
      <w:marTop w:val="0"/>
      <w:marBottom w:val="0"/>
      <w:divBdr>
        <w:top w:val="none" w:sz="0" w:space="0" w:color="auto"/>
        <w:left w:val="none" w:sz="0" w:space="0" w:color="auto"/>
        <w:bottom w:val="none" w:sz="0" w:space="0" w:color="auto"/>
        <w:right w:val="none" w:sz="0" w:space="0" w:color="auto"/>
      </w:divBdr>
    </w:div>
    <w:div w:id="865675291">
      <w:bodyDiv w:val="1"/>
      <w:marLeft w:val="0"/>
      <w:marRight w:val="0"/>
      <w:marTop w:val="0"/>
      <w:marBottom w:val="0"/>
      <w:divBdr>
        <w:top w:val="none" w:sz="0" w:space="0" w:color="auto"/>
        <w:left w:val="none" w:sz="0" w:space="0" w:color="auto"/>
        <w:bottom w:val="none" w:sz="0" w:space="0" w:color="auto"/>
        <w:right w:val="none" w:sz="0" w:space="0" w:color="auto"/>
      </w:divBdr>
    </w:div>
    <w:div w:id="865825434">
      <w:bodyDiv w:val="1"/>
      <w:marLeft w:val="0"/>
      <w:marRight w:val="0"/>
      <w:marTop w:val="0"/>
      <w:marBottom w:val="0"/>
      <w:divBdr>
        <w:top w:val="none" w:sz="0" w:space="0" w:color="auto"/>
        <w:left w:val="none" w:sz="0" w:space="0" w:color="auto"/>
        <w:bottom w:val="none" w:sz="0" w:space="0" w:color="auto"/>
        <w:right w:val="none" w:sz="0" w:space="0" w:color="auto"/>
      </w:divBdr>
    </w:div>
    <w:div w:id="865871345">
      <w:bodyDiv w:val="1"/>
      <w:marLeft w:val="0"/>
      <w:marRight w:val="0"/>
      <w:marTop w:val="0"/>
      <w:marBottom w:val="0"/>
      <w:divBdr>
        <w:top w:val="none" w:sz="0" w:space="0" w:color="auto"/>
        <w:left w:val="none" w:sz="0" w:space="0" w:color="auto"/>
        <w:bottom w:val="none" w:sz="0" w:space="0" w:color="auto"/>
        <w:right w:val="none" w:sz="0" w:space="0" w:color="auto"/>
      </w:divBdr>
    </w:div>
    <w:div w:id="868109580">
      <w:bodyDiv w:val="1"/>
      <w:marLeft w:val="0"/>
      <w:marRight w:val="0"/>
      <w:marTop w:val="0"/>
      <w:marBottom w:val="0"/>
      <w:divBdr>
        <w:top w:val="none" w:sz="0" w:space="0" w:color="auto"/>
        <w:left w:val="none" w:sz="0" w:space="0" w:color="auto"/>
        <w:bottom w:val="none" w:sz="0" w:space="0" w:color="auto"/>
        <w:right w:val="none" w:sz="0" w:space="0" w:color="auto"/>
      </w:divBdr>
    </w:div>
    <w:div w:id="868178593">
      <w:bodyDiv w:val="1"/>
      <w:marLeft w:val="0"/>
      <w:marRight w:val="0"/>
      <w:marTop w:val="0"/>
      <w:marBottom w:val="0"/>
      <w:divBdr>
        <w:top w:val="none" w:sz="0" w:space="0" w:color="auto"/>
        <w:left w:val="none" w:sz="0" w:space="0" w:color="auto"/>
        <w:bottom w:val="none" w:sz="0" w:space="0" w:color="auto"/>
        <w:right w:val="none" w:sz="0" w:space="0" w:color="auto"/>
      </w:divBdr>
    </w:div>
    <w:div w:id="870847202">
      <w:bodyDiv w:val="1"/>
      <w:marLeft w:val="0"/>
      <w:marRight w:val="0"/>
      <w:marTop w:val="0"/>
      <w:marBottom w:val="0"/>
      <w:divBdr>
        <w:top w:val="none" w:sz="0" w:space="0" w:color="auto"/>
        <w:left w:val="none" w:sz="0" w:space="0" w:color="auto"/>
        <w:bottom w:val="none" w:sz="0" w:space="0" w:color="auto"/>
        <w:right w:val="none" w:sz="0" w:space="0" w:color="auto"/>
      </w:divBdr>
    </w:div>
    <w:div w:id="872573928">
      <w:bodyDiv w:val="1"/>
      <w:marLeft w:val="0"/>
      <w:marRight w:val="0"/>
      <w:marTop w:val="0"/>
      <w:marBottom w:val="0"/>
      <w:divBdr>
        <w:top w:val="none" w:sz="0" w:space="0" w:color="auto"/>
        <w:left w:val="none" w:sz="0" w:space="0" w:color="auto"/>
        <w:bottom w:val="none" w:sz="0" w:space="0" w:color="auto"/>
        <w:right w:val="none" w:sz="0" w:space="0" w:color="auto"/>
      </w:divBdr>
    </w:div>
    <w:div w:id="872615202">
      <w:bodyDiv w:val="1"/>
      <w:marLeft w:val="0"/>
      <w:marRight w:val="0"/>
      <w:marTop w:val="0"/>
      <w:marBottom w:val="0"/>
      <w:divBdr>
        <w:top w:val="none" w:sz="0" w:space="0" w:color="auto"/>
        <w:left w:val="none" w:sz="0" w:space="0" w:color="auto"/>
        <w:bottom w:val="none" w:sz="0" w:space="0" w:color="auto"/>
        <w:right w:val="none" w:sz="0" w:space="0" w:color="auto"/>
      </w:divBdr>
    </w:div>
    <w:div w:id="875235074">
      <w:bodyDiv w:val="1"/>
      <w:marLeft w:val="0"/>
      <w:marRight w:val="0"/>
      <w:marTop w:val="0"/>
      <w:marBottom w:val="0"/>
      <w:divBdr>
        <w:top w:val="none" w:sz="0" w:space="0" w:color="auto"/>
        <w:left w:val="none" w:sz="0" w:space="0" w:color="auto"/>
        <w:bottom w:val="none" w:sz="0" w:space="0" w:color="auto"/>
        <w:right w:val="none" w:sz="0" w:space="0" w:color="auto"/>
      </w:divBdr>
    </w:div>
    <w:div w:id="876432782">
      <w:bodyDiv w:val="1"/>
      <w:marLeft w:val="0"/>
      <w:marRight w:val="0"/>
      <w:marTop w:val="0"/>
      <w:marBottom w:val="0"/>
      <w:divBdr>
        <w:top w:val="none" w:sz="0" w:space="0" w:color="auto"/>
        <w:left w:val="none" w:sz="0" w:space="0" w:color="auto"/>
        <w:bottom w:val="none" w:sz="0" w:space="0" w:color="auto"/>
        <w:right w:val="none" w:sz="0" w:space="0" w:color="auto"/>
      </w:divBdr>
    </w:div>
    <w:div w:id="877664492">
      <w:bodyDiv w:val="1"/>
      <w:marLeft w:val="0"/>
      <w:marRight w:val="0"/>
      <w:marTop w:val="0"/>
      <w:marBottom w:val="0"/>
      <w:divBdr>
        <w:top w:val="none" w:sz="0" w:space="0" w:color="auto"/>
        <w:left w:val="none" w:sz="0" w:space="0" w:color="auto"/>
        <w:bottom w:val="none" w:sz="0" w:space="0" w:color="auto"/>
        <w:right w:val="none" w:sz="0" w:space="0" w:color="auto"/>
      </w:divBdr>
    </w:div>
    <w:div w:id="878202585">
      <w:bodyDiv w:val="1"/>
      <w:marLeft w:val="0"/>
      <w:marRight w:val="0"/>
      <w:marTop w:val="0"/>
      <w:marBottom w:val="0"/>
      <w:divBdr>
        <w:top w:val="none" w:sz="0" w:space="0" w:color="auto"/>
        <w:left w:val="none" w:sz="0" w:space="0" w:color="auto"/>
        <w:bottom w:val="none" w:sz="0" w:space="0" w:color="auto"/>
        <w:right w:val="none" w:sz="0" w:space="0" w:color="auto"/>
      </w:divBdr>
    </w:div>
    <w:div w:id="879248256">
      <w:bodyDiv w:val="1"/>
      <w:marLeft w:val="0"/>
      <w:marRight w:val="0"/>
      <w:marTop w:val="0"/>
      <w:marBottom w:val="0"/>
      <w:divBdr>
        <w:top w:val="none" w:sz="0" w:space="0" w:color="auto"/>
        <w:left w:val="none" w:sz="0" w:space="0" w:color="auto"/>
        <w:bottom w:val="none" w:sz="0" w:space="0" w:color="auto"/>
        <w:right w:val="none" w:sz="0" w:space="0" w:color="auto"/>
      </w:divBdr>
    </w:div>
    <w:div w:id="879587434">
      <w:bodyDiv w:val="1"/>
      <w:marLeft w:val="0"/>
      <w:marRight w:val="0"/>
      <w:marTop w:val="0"/>
      <w:marBottom w:val="0"/>
      <w:divBdr>
        <w:top w:val="none" w:sz="0" w:space="0" w:color="auto"/>
        <w:left w:val="none" w:sz="0" w:space="0" w:color="auto"/>
        <w:bottom w:val="none" w:sz="0" w:space="0" w:color="auto"/>
        <w:right w:val="none" w:sz="0" w:space="0" w:color="auto"/>
      </w:divBdr>
    </w:div>
    <w:div w:id="880089875">
      <w:bodyDiv w:val="1"/>
      <w:marLeft w:val="0"/>
      <w:marRight w:val="0"/>
      <w:marTop w:val="0"/>
      <w:marBottom w:val="0"/>
      <w:divBdr>
        <w:top w:val="none" w:sz="0" w:space="0" w:color="auto"/>
        <w:left w:val="none" w:sz="0" w:space="0" w:color="auto"/>
        <w:bottom w:val="none" w:sz="0" w:space="0" w:color="auto"/>
        <w:right w:val="none" w:sz="0" w:space="0" w:color="auto"/>
      </w:divBdr>
    </w:div>
    <w:div w:id="880092351">
      <w:bodyDiv w:val="1"/>
      <w:marLeft w:val="0"/>
      <w:marRight w:val="0"/>
      <w:marTop w:val="0"/>
      <w:marBottom w:val="0"/>
      <w:divBdr>
        <w:top w:val="none" w:sz="0" w:space="0" w:color="auto"/>
        <w:left w:val="none" w:sz="0" w:space="0" w:color="auto"/>
        <w:bottom w:val="none" w:sz="0" w:space="0" w:color="auto"/>
        <w:right w:val="none" w:sz="0" w:space="0" w:color="auto"/>
      </w:divBdr>
    </w:div>
    <w:div w:id="881788380">
      <w:bodyDiv w:val="1"/>
      <w:marLeft w:val="0"/>
      <w:marRight w:val="0"/>
      <w:marTop w:val="0"/>
      <w:marBottom w:val="0"/>
      <w:divBdr>
        <w:top w:val="none" w:sz="0" w:space="0" w:color="auto"/>
        <w:left w:val="none" w:sz="0" w:space="0" w:color="auto"/>
        <w:bottom w:val="none" w:sz="0" w:space="0" w:color="auto"/>
        <w:right w:val="none" w:sz="0" w:space="0" w:color="auto"/>
      </w:divBdr>
    </w:div>
    <w:div w:id="882985796">
      <w:bodyDiv w:val="1"/>
      <w:marLeft w:val="0"/>
      <w:marRight w:val="0"/>
      <w:marTop w:val="0"/>
      <w:marBottom w:val="0"/>
      <w:divBdr>
        <w:top w:val="none" w:sz="0" w:space="0" w:color="auto"/>
        <w:left w:val="none" w:sz="0" w:space="0" w:color="auto"/>
        <w:bottom w:val="none" w:sz="0" w:space="0" w:color="auto"/>
        <w:right w:val="none" w:sz="0" w:space="0" w:color="auto"/>
      </w:divBdr>
    </w:div>
    <w:div w:id="883058887">
      <w:bodyDiv w:val="1"/>
      <w:marLeft w:val="0"/>
      <w:marRight w:val="0"/>
      <w:marTop w:val="0"/>
      <w:marBottom w:val="0"/>
      <w:divBdr>
        <w:top w:val="none" w:sz="0" w:space="0" w:color="auto"/>
        <w:left w:val="none" w:sz="0" w:space="0" w:color="auto"/>
        <w:bottom w:val="none" w:sz="0" w:space="0" w:color="auto"/>
        <w:right w:val="none" w:sz="0" w:space="0" w:color="auto"/>
      </w:divBdr>
    </w:div>
    <w:div w:id="883326190">
      <w:bodyDiv w:val="1"/>
      <w:marLeft w:val="0"/>
      <w:marRight w:val="0"/>
      <w:marTop w:val="0"/>
      <w:marBottom w:val="0"/>
      <w:divBdr>
        <w:top w:val="none" w:sz="0" w:space="0" w:color="auto"/>
        <w:left w:val="none" w:sz="0" w:space="0" w:color="auto"/>
        <w:bottom w:val="none" w:sz="0" w:space="0" w:color="auto"/>
        <w:right w:val="none" w:sz="0" w:space="0" w:color="auto"/>
      </w:divBdr>
    </w:div>
    <w:div w:id="883365777">
      <w:bodyDiv w:val="1"/>
      <w:marLeft w:val="0"/>
      <w:marRight w:val="0"/>
      <w:marTop w:val="0"/>
      <w:marBottom w:val="0"/>
      <w:divBdr>
        <w:top w:val="none" w:sz="0" w:space="0" w:color="auto"/>
        <w:left w:val="none" w:sz="0" w:space="0" w:color="auto"/>
        <w:bottom w:val="none" w:sz="0" w:space="0" w:color="auto"/>
        <w:right w:val="none" w:sz="0" w:space="0" w:color="auto"/>
      </w:divBdr>
    </w:div>
    <w:div w:id="883641622">
      <w:bodyDiv w:val="1"/>
      <w:marLeft w:val="0"/>
      <w:marRight w:val="0"/>
      <w:marTop w:val="0"/>
      <w:marBottom w:val="0"/>
      <w:divBdr>
        <w:top w:val="none" w:sz="0" w:space="0" w:color="auto"/>
        <w:left w:val="none" w:sz="0" w:space="0" w:color="auto"/>
        <w:bottom w:val="none" w:sz="0" w:space="0" w:color="auto"/>
        <w:right w:val="none" w:sz="0" w:space="0" w:color="auto"/>
      </w:divBdr>
    </w:div>
    <w:div w:id="883718643">
      <w:bodyDiv w:val="1"/>
      <w:marLeft w:val="0"/>
      <w:marRight w:val="0"/>
      <w:marTop w:val="0"/>
      <w:marBottom w:val="0"/>
      <w:divBdr>
        <w:top w:val="none" w:sz="0" w:space="0" w:color="auto"/>
        <w:left w:val="none" w:sz="0" w:space="0" w:color="auto"/>
        <w:bottom w:val="none" w:sz="0" w:space="0" w:color="auto"/>
        <w:right w:val="none" w:sz="0" w:space="0" w:color="auto"/>
      </w:divBdr>
    </w:div>
    <w:div w:id="884410252">
      <w:bodyDiv w:val="1"/>
      <w:marLeft w:val="0"/>
      <w:marRight w:val="0"/>
      <w:marTop w:val="0"/>
      <w:marBottom w:val="0"/>
      <w:divBdr>
        <w:top w:val="none" w:sz="0" w:space="0" w:color="auto"/>
        <w:left w:val="none" w:sz="0" w:space="0" w:color="auto"/>
        <w:bottom w:val="none" w:sz="0" w:space="0" w:color="auto"/>
        <w:right w:val="none" w:sz="0" w:space="0" w:color="auto"/>
      </w:divBdr>
    </w:div>
    <w:div w:id="885140597">
      <w:bodyDiv w:val="1"/>
      <w:marLeft w:val="0"/>
      <w:marRight w:val="0"/>
      <w:marTop w:val="0"/>
      <w:marBottom w:val="0"/>
      <w:divBdr>
        <w:top w:val="none" w:sz="0" w:space="0" w:color="auto"/>
        <w:left w:val="none" w:sz="0" w:space="0" w:color="auto"/>
        <w:bottom w:val="none" w:sz="0" w:space="0" w:color="auto"/>
        <w:right w:val="none" w:sz="0" w:space="0" w:color="auto"/>
      </w:divBdr>
    </w:div>
    <w:div w:id="885724245">
      <w:bodyDiv w:val="1"/>
      <w:marLeft w:val="0"/>
      <w:marRight w:val="0"/>
      <w:marTop w:val="0"/>
      <w:marBottom w:val="0"/>
      <w:divBdr>
        <w:top w:val="none" w:sz="0" w:space="0" w:color="auto"/>
        <w:left w:val="none" w:sz="0" w:space="0" w:color="auto"/>
        <w:bottom w:val="none" w:sz="0" w:space="0" w:color="auto"/>
        <w:right w:val="none" w:sz="0" w:space="0" w:color="auto"/>
      </w:divBdr>
    </w:div>
    <w:div w:id="886113905">
      <w:bodyDiv w:val="1"/>
      <w:marLeft w:val="0"/>
      <w:marRight w:val="0"/>
      <w:marTop w:val="0"/>
      <w:marBottom w:val="0"/>
      <w:divBdr>
        <w:top w:val="none" w:sz="0" w:space="0" w:color="auto"/>
        <w:left w:val="none" w:sz="0" w:space="0" w:color="auto"/>
        <w:bottom w:val="none" w:sz="0" w:space="0" w:color="auto"/>
        <w:right w:val="none" w:sz="0" w:space="0" w:color="auto"/>
      </w:divBdr>
    </w:div>
    <w:div w:id="888691095">
      <w:bodyDiv w:val="1"/>
      <w:marLeft w:val="0"/>
      <w:marRight w:val="0"/>
      <w:marTop w:val="0"/>
      <w:marBottom w:val="0"/>
      <w:divBdr>
        <w:top w:val="none" w:sz="0" w:space="0" w:color="auto"/>
        <w:left w:val="none" w:sz="0" w:space="0" w:color="auto"/>
        <w:bottom w:val="none" w:sz="0" w:space="0" w:color="auto"/>
        <w:right w:val="none" w:sz="0" w:space="0" w:color="auto"/>
      </w:divBdr>
    </w:div>
    <w:div w:id="888809921">
      <w:bodyDiv w:val="1"/>
      <w:marLeft w:val="0"/>
      <w:marRight w:val="0"/>
      <w:marTop w:val="0"/>
      <w:marBottom w:val="0"/>
      <w:divBdr>
        <w:top w:val="none" w:sz="0" w:space="0" w:color="auto"/>
        <w:left w:val="none" w:sz="0" w:space="0" w:color="auto"/>
        <w:bottom w:val="none" w:sz="0" w:space="0" w:color="auto"/>
        <w:right w:val="none" w:sz="0" w:space="0" w:color="auto"/>
      </w:divBdr>
    </w:div>
    <w:div w:id="889077336">
      <w:bodyDiv w:val="1"/>
      <w:marLeft w:val="0"/>
      <w:marRight w:val="0"/>
      <w:marTop w:val="0"/>
      <w:marBottom w:val="0"/>
      <w:divBdr>
        <w:top w:val="none" w:sz="0" w:space="0" w:color="auto"/>
        <w:left w:val="none" w:sz="0" w:space="0" w:color="auto"/>
        <w:bottom w:val="none" w:sz="0" w:space="0" w:color="auto"/>
        <w:right w:val="none" w:sz="0" w:space="0" w:color="auto"/>
      </w:divBdr>
    </w:div>
    <w:div w:id="890844171">
      <w:bodyDiv w:val="1"/>
      <w:marLeft w:val="0"/>
      <w:marRight w:val="0"/>
      <w:marTop w:val="0"/>
      <w:marBottom w:val="0"/>
      <w:divBdr>
        <w:top w:val="none" w:sz="0" w:space="0" w:color="auto"/>
        <w:left w:val="none" w:sz="0" w:space="0" w:color="auto"/>
        <w:bottom w:val="none" w:sz="0" w:space="0" w:color="auto"/>
        <w:right w:val="none" w:sz="0" w:space="0" w:color="auto"/>
      </w:divBdr>
    </w:div>
    <w:div w:id="890920996">
      <w:bodyDiv w:val="1"/>
      <w:marLeft w:val="0"/>
      <w:marRight w:val="0"/>
      <w:marTop w:val="0"/>
      <w:marBottom w:val="0"/>
      <w:divBdr>
        <w:top w:val="none" w:sz="0" w:space="0" w:color="auto"/>
        <w:left w:val="none" w:sz="0" w:space="0" w:color="auto"/>
        <w:bottom w:val="none" w:sz="0" w:space="0" w:color="auto"/>
        <w:right w:val="none" w:sz="0" w:space="0" w:color="auto"/>
      </w:divBdr>
    </w:div>
    <w:div w:id="890993840">
      <w:bodyDiv w:val="1"/>
      <w:marLeft w:val="0"/>
      <w:marRight w:val="0"/>
      <w:marTop w:val="0"/>
      <w:marBottom w:val="0"/>
      <w:divBdr>
        <w:top w:val="none" w:sz="0" w:space="0" w:color="auto"/>
        <w:left w:val="none" w:sz="0" w:space="0" w:color="auto"/>
        <w:bottom w:val="none" w:sz="0" w:space="0" w:color="auto"/>
        <w:right w:val="none" w:sz="0" w:space="0" w:color="auto"/>
      </w:divBdr>
    </w:div>
    <w:div w:id="891964698">
      <w:bodyDiv w:val="1"/>
      <w:marLeft w:val="0"/>
      <w:marRight w:val="0"/>
      <w:marTop w:val="0"/>
      <w:marBottom w:val="0"/>
      <w:divBdr>
        <w:top w:val="none" w:sz="0" w:space="0" w:color="auto"/>
        <w:left w:val="none" w:sz="0" w:space="0" w:color="auto"/>
        <w:bottom w:val="none" w:sz="0" w:space="0" w:color="auto"/>
        <w:right w:val="none" w:sz="0" w:space="0" w:color="auto"/>
      </w:divBdr>
    </w:div>
    <w:div w:id="892693064">
      <w:bodyDiv w:val="1"/>
      <w:marLeft w:val="0"/>
      <w:marRight w:val="0"/>
      <w:marTop w:val="0"/>
      <w:marBottom w:val="0"/>
      <w:divBdr>
        <w:top w:val="none" w:sz="0" w:space="0" w:color="auto"/>
        <w:left w:val="none" w:sz="0" w:space="0" w:color="auto"/>
        <w:bottom w:val="none" w:sz="0" w:space="0" w:color="auto"/>
        <w:right w:val="none" w:sz="0" w:space="0" w:color="auto"/>
      </w:divBdr>
    </w:div>
    <w:div w:id="894656434">
      <w:bodyDiv w:val="1"/>
      <w:marLeft w:val="0"/>
      <w:marRight w:val="0"/>
      <w:marTop w:val="0"/>
      <w:marBottom w:val="0"/>
      <w:divBdr>
        <w:top w:val="none" w:sz="0" w:space="0" w:color="auto"/>
        <w:left w:val="none" w:sz="0" w:space="0" w:color="auto"/>
        <w:bottom w:val="none" w:sz="0" w:space="0" w:color="auto"/>
        <w:right w:val="none" w:sz="0" w:space="0" w:color="auto"/>
      </w:divBdr>
    </w:div>
    <w:div w:id="895091506">
      <w:bodyDiv w:val="1"/>
      <w:marLeft w:val="0"/>
      <w:marRight w:val="0"/>
      <w:marTop w:val="0"/>
      <w:marBottom w:val="0"/>
      <w:divBdr>
        <w:top w:val="none" w:sz="0" w:space="0" w:color="auto"/>
        <w:left w:val="none" w:sz="0" w:space="0" w:color="auto"/>
        <w:bottom w:val="none" w:sz="0" w:space="0" w:color="auto"/>
        <w:right w:val="none" w:sz="0" w:space="0" w:color="auto"/>
      </w:divBdr>
    </w:div>
    <w:div w:id="895162715">
      <w:bodyDiv w:val="1"/>
      <w:marLeft w:val="0"/>
      <w:marRight w:val="0"/>
      <w:marTop w:val="0"/>
      <w:marBottom w:val="0"/>
      <w:divBdr>
        <w:top w:val="none" w:sz="0" w:space="0" w:color="auto"/>
        <w:left w:val="none" w:sz="0" w:space="0" w:color="auto"/>
        <w:bottom w:val="none" w:sz="0" w:space="0" w:color="auto"/>
        <w:right w:val="none" w:sz="0" w:space="0" w:color="auto"/>
      </w:divBdr>
    </w:div>
    <w:div w:id="895318430">
      <w:bodyDiv w:val="1"/>
      <w:marLeft w:val="0"/>
      <w:marRight w:val="0"/>
      <w:marTop w:val="0"/>
      <w:marBottom w:val="0"/>
      <w:divBdr>
        <w:top w:val="none" w:sz="0" w:space="0" w:color="auto"/>
        <w:left w:val="none" w:sz="0" w:space="0" w:color="auto"/>
        <w:bottom w:val="none" w:sz="0" w:space="0" w:color="auto"/>
        <w:right w:val="none" w:sz="0" w:space="0" w:color="auto"/>
      </w:divBdr>
    </w:div>
    <w:div w:id="896087121">
      <w:bodyDiv w:val="1"/>
      <w:marLeft w:val="0"/>
      <w:marRight w:val="0"/>
      <w:marTop w:val="0"/>
      <w:marBottom w:val="0"/>
      <w:divBdr>
        <w:top w:val="none" w:sz="0" w:space="0" w:color="auto"/>
        <w:left w:val="none" w:sz="0" w:space="0" w:color="auto"/>
        <w:bottom w:val="none" w:sz="0" w:space="0" w:color="auto"/>
        <w:right w:val="none" w:sz="0" w:space="0" w:color="auto"/>
      </w:divBdr>
    </w:div>
    <w:div w:id="896356743">
      <w:bodyDiv w:val="1"/>
      <w:marLeft w:val="0"/>
      <w:marRight w:val="0"/>
      <w:marTop w:val="0"/>
      <w:marBottom w:val="0"/>
      <w:divBdr>
        <w:top w:val="none" w:sz="0" w:space="0" w:color="auto"/>
        <w:left w:val="none" w:sz="0" w:space="0" w:color="auto"/>
        <w:bottom w:val="none" w:sz="0" w:space="0" w:color="auto"/>
        <w:right w:val="none" w:sz="0" w:space="0" w:color="auto"/>
      </w:divBdr>
    </w:div>
    <w:div w:id="896476343">
      <w:bodyDiv w:val="1"/>
      <w:marLeft w:val="0"/>
      <w:marRight w:val="0"/>
      <w:marTop w:val="0"/>
      <w:marBottom w:val="0"/>
      <w:divBdr>
        <w:top w:val="none" w:sz="0" w:space="0" w:color="auto"/>
        <w:left w:val="none" w:sz="0" w:space="0" w:color="auto"/>
        <w:bottom w:val="none" w:sz="0" w:space="0" w:color="auto"/>
        <w:right w:val="none" w:sz="0" w:space="0" w:color="auto"/>
      </w:divBdr>
    </w:div>
    <w:div w:id="896554706">
      <w:bodyDiv w:val="1"/>
      <w:marLeft w:val="0"/>
      <w:marRight w:val="0"/>
      <w:marTop w:val="0"/>
      <w:marBottom w:val="0"/>
      <w:divBdr>
        <w:top w:val="none" w:sz="0" w:space="0" w:color="auto"/>
        <w:left w:val="none" w:sz="0" w:space="0" w:color="auto"/>
        <w:bottom w:val="none" w:sz="0" w:space="0" w:color="auto"/>
        <w:right w:val="none" w:sz="0" w:space="0" w:color="auto"/>
      </w:divBdr>
    </w:div>
    <w:div w:id="896630283">
      <w:bodyDiv w:val="1"/>
      <w:marLeft w:val="0"/>
      <w:marRight w:val="0"/>
      <w:marTop w:val="0"/>
      <w:marBottom w:val="0"/>
      <w:divBdr>
        <w:top w:val="none" w:sz="0" w:space="0" w:color="auto"/>
        <w:left w:val="none" w:sz="0" w:space="0" w:color="auto"/>
        <w:bottom w:val="none" w:sz="0" w:space="0" w:color="auto"/>
        <w:right w:val="none" w:sz="0" w:space="0" w:color="auto"/>
      </w:divBdr>
    </w:div>
    <w:div w:id="897472906">
      <w:bodyDiv w:val="1"/>
      <w:marLeft w:val="0"/>
      <w:marRight w:val="0"/>
      <w:marTop w:val="0"/>
      <w:marBottom w:val="0"/>
      <w:divBdr>
        <w:top w:val="none" w:sz="0" w:space="0" w:color="auto"/>
        <w:left w:val="none" w:sz="0" w:space="0" w:color="auto"/>
        <w:bottom w:val="none" w:sz="0" w:space="0" w:color="auto"/>
        <w:right w:val="none" w:sz="0" w:space="0" w:color="auto"/>
      </w:divBdr>
    </w:div>
    <w:div w:id="900097727">
      <w:bodyDiv w:val="1"/>
      <w:marLeft w:val="0"/>
      <w:marRight w:val="0"/>
      <w:marTop w:val="0"/>
      <w:marBottom w:val="0"/>
      <w:divBdr>
        <w:top w:val="none" w:sz="0" w:space="0" w:color="auto"/>
        <w:left w:val="none" w:sz="0" w:space="0" w:color="auto"/>
        <w:bottom w:val="none" w:sz="0" w:space="0" w:color="auto"/>
        <w:right w:val="none" w:sz="0" w:space="0" w:color="auto"/>
      </w:divBdr>
    </w:div>
    <w:div w:id="900746502">
      <w:bodyDiv w:val="1"/>
      <w:marLeft w:val="0"/>
      <w:marRight w:val="0"/>
      <w:marTop w:val="0"/>
      <w:marBottom w:val="0"/>
      <w:divBdr>
        <w:top w:val="none" w:sz="0" w:space="0" w:color="auto"/>
        <w:left w:val="none" w:sz="0" w:space="0" w:color="auto"/>
        <w:bottom w:val="none" w:sz="0" w:space="0" w:color="auto"/>
        <w:right w:val="none" w:sz="0" w:space="0" w:color="auto"/>
      </w:divBdr>
    </w:div>
    <w:div w:id="901721383">
      <w:bodyDiv w:val="1"/>
      <w:marLeft w:val="0"/>
      <w:marRight w:val="0"/>
      <w:marTop w:val="0"/>
      <w:marBottom w:val="0"/>
      <w:divBdr>
        <w:top w:val="none" w:sz="0" w:space="0" w:color="auto"/>
        <w:left w:val="none" w:sz="0" w:space="0" w:color="auto"/>
        <w:bottom w:val="none" w:sz="0" w:space="0" w:color="auto"/>
        <w:right w:val="none" w:sz="0" w:space="0" w:color="auto"/>
      </w:divBdr>
    </w:div>
    <w:div w:id="903754019">
      <w:bodyDiv w:val="1"/>
      <w:marLeft w:val="0"/>
      <w:marRight w:val="0"/>
      <w:marTop w:val="0"/>
      <w:marBottom w:val="0"/>
      <w:divBdr>
        <w:top w:val="none" w:sz="0" w:space="0" w:color="auto"/>
        <w:left w:val="none" w:sz="0" w:space="0" w:color="auto"/>
        <w:bottom w:val="none" w:sz="0" w:space="0" w:color="auto"/>
        <w:right w:val="none" w:sz="0" w:space="0" w:color="auto"/>
      </w:divBdr>
    </w:div>
    <w:div w:id="905072781">
      <w:bodyDiv w:val="1"/>
      <w:marLeft w:val="0"/>
      <w:marRight w:val="0"/>
      <w:marTop w:val="0"/>
      <w:marBottom w:val="0"/>
      <w:divBdr>
        <w:top w:val="none" w:sz="0" w:space="0" w:color="auto"/>
        <w:left w:val="none" w:sz="0" w:space="0" w:color="auto"/>
        <w:bottom w:val="none" w:sz="0" w:space="0" w:color="auto"/>
        <w:right w:val="none" w:sz="0" w:space="0" w:color="auto"/>
      </w:divBdr>
    </w:div>
    <w:div w:id="905459795">
      <w:bodyDiv w:val="1"/>
      <w:marLeft w:val="0"/>
      <w:marRight w:val="0"/>
      <w:marTop w:val="0"/>
      <w:marBottom w:val="0"/>
      <w:divBdr>
        <w:top w:val="none" w:sz="0" w:space="0" w:color="auto"/>
        <w:left w:val="none" w:sz="0" w:space="0" w:color="auto"/>
        <w:bottom w:val="none" w:sz="0" w:space="0" w:color="auto"/>
        <w:right w:val="none" w:sz="0" w:space="0" w:color="auto"/>
      </w:divBdr>
    </w:div>
    <w:div w:id="905604805">
      <w:bodyDiv w:val="1"/>
      <w:marLeft w:val="0"/>
      <w:marRight w:val="0"/>
      <w:marTop w:val="0"/>
      <w:marBottom w:val="0"/>
      <w:divBdr>
        <w:top w:val="none" w:sz="0" w:space="0" w:color="auto"/>
        <w:left w:val="none" w:sz="0" w:space="0" w:color="auto"/>
        <w:bottom w:val="none" w:sz="0" w:space="0" w:color="auto"/>
        <w:right w:val="none" w:sz="0" w:space="0" w:color="auto"/>
      </w:divBdr>
    </w:div>
    <w:div w:id="906502254">
      <w:bodyDiv w:val="1"/>
      <w:marLeft w:val="0"/>
      <w:marRight w:val="0"/>
      <w:marTop w:val="0"/>
      <w:marBottom w:val="0"/>
      <w:divBdr>
        <w:top w:val="none" w:sz="0" w:space="0" w:color="auto"/>
        <w:left w:val="none" w:sz="0" w:space="0" w:color="auto"/>
        <w:bottom w:val="none" w:sz="0" w:space="0" w:color="auto"/>
        <w:right w:val="none" w:sz="0" w:space="0" w:color="auto"/>
      </w:divBdr>
    </w:div>
    <w:div w:id="906959002">
      <w:bodyDiv w:val="1"/>
      <w:marLeft w:val="0"/>
      <w:marRight w:val="0"/>
      <w:marTop w:val="0"/>
      <w:marBottom w:val="0"/>
      <w:divBdr>
        <w:top w:val="none" w:sz="0" w:space="0" w:color="auto"/>
        <w:left w:val="none" w:sz="0" w:space="0" w:color="auto"/>
        <w:bottom w:val="none" w:sz="0" w:space="0" w:color="auto"/>
        <w:right w:val="none" w:sz="0" w:space="0" w:color="auto"/>
      </w:divBdr>
    </w:div>
    <w:div w:id="906963487">
      <w:bodyDiv w:val="1"/>
      <w:marLeft w:val="0"/>
      <w:marRight w:val="0"/>
      <w:marTop w:val="0"/>
      <w:marBottom w:val="0"/>
      <w:divBdr>
        <w:top w:val="none" w:sz="0" w:space="0" w:color="auto"/>
        <w:left w:val="none" w:sz="0" w:space="0" w:color="auto"/>
        <w:bottom w:val="none" w:sz="0" w:space="0" w:color="auto"/>
        <w:right w:val="none" w:sz="0" w:space="0" w:color="auto"/>
      </w:divBdr>
    </w:div>
    <w:div w:id="908467043">
      <w:bodyDiv w:val="1"/>
      <w:marLeft w:val="0"/>
      <w:marRight w:val="0"/>
      <w:marTop w:val="0"/>
      <w:marBottom w:val="0"/>
      <w:divBdr>
        <w:top w:val="none" w:sz="0" w:space="0" w:color="auto"/>
        <w:left w:val="none" w:sz="0" w:space="0" w:color="auto"/>
        <w:bottom w:val="none" w:sz="0" w:space="0" w:color="auto"/>
        <w:right w:val="none" w:sz="0" w:space="0" w:color="auto"/>
      </w:divBdr>
    </w:div>
    <w:div w:id="909652762">
      <w:bodyDiv w:val="1"/>
      <w:marLeft w:val="0"/>
      <w:marRight w:val="0"/>
      <w:marTop w:val="0"/>
      <w:marBottom w:val="0"/>
      <w:divBdr>
        <w:top w:val="none" w:sz="0" w:space="0" w:color="auto"/>
        <w:left w:val="none" w:sz="0" w:space="0" w:color="auto"/>
        <w:bottom w:val="none" w:sz="0" w:space="0" w:color="auto"/>
        <w:right w:val="none" w:sz="0" w:space="0" w:color="auto"/>
      </w:divBdr>
    </w:div>
    <w:div w:id="912083461">
      <w:bodyDiv w:val="1"/>
      <w:marLeft w:val="0"/>
      <w:marRight w:val="0"/>
      <w:marTop w:val="0"/>
      <w:marBottom w:val="0"/>
      <w:divBdr>
        <w:top w:val="none" w:sz="0" w:space="0" w:color="auto"/>
        <w:left w:val="none" w:sz="0" w:space="0" w:color="auto"/>
        <w:bottom w:val="none" w:sz="0" w:space="0" w:color="auto"/>
        <w:right w:val="none" w:sz="0" w:space="0" w:color="auto"/>
      </w:divBdr>
    </w:div>
    <w:div w:id="913246210">
      <w:bodyDiv w:val="1"/>
      <w:marLeft w:val="0"/>
      <w:marRight w:val="0"/>
      <w:marTop w:val="0"/>
      <w:marBottom w:val="0"/>
      <w:divBdr>
        <w:top w:val="none" w:sz="0" w:space="0" w:color="auto"/>
        <w:left w:val="none" w:sz="0" w:space="0" w:color="auto"/>
        <w:bottom w:val="none" w:sz="0" w:space="0" w:color="auto"/>
        <w:right w:val="none" w:sz="0" w:space="0" w:color="auto"/>
      </w:divBdr>
    </w:div>
    <w:div w:id="913315829">
      <w:bodyDiv w:val="1"/>
      <w:marLeft w:val="0"/>
      <w:marRight w:val="0"/>
      <w:marTop w:val="0"/>
      <w:marBottom w:val="0"/>
      <w:divBdr>
        <w:top w:val="none" w:sz="0" w:space="0" w:color="auto"/>
        <w:left w:val="none" w:sz="0" w:space="0" w:color="auto"/>
        <w:bottom w:val="none" w:sz="0" w:space="0" w:color="auto"/>
        <w:right w:val="none" w:sz="0" w:space="0" w:color="auto"/>
      </w:divBdr>
    </w:div>
    <w:div w:id="916135601">
      <w:bodyDiv w:val="1"/>
      <w:marLeft w:val="0"/>
      <w:marRight w:val="0"/>
      <w:marTop w:val="0"/>
      <w:marBottom w:val="0"/>
      <w:divBdr>
        <w:top w:val="none" w:sz="0" w:space="0" w:color="auto"/>
        <w:left w:val="none" w:sz="0" w:space="0" w:color="auto"/>
        <w:bottom w:val="none" w:sz="0" w:space="0" w:color="auto"/>
        <w:right w:val="none" w:sz="0" w:space="0" w:color="auto"/>
      </w:divBdr>
    </w:div>
    <w:div w:id="916286479">
      <w:bodyDiv w:val="1"/>
      <w:marLeft w:val="0"/>
      <w:marRight w:val="0"/>
      <w:marTop w:val="0"/>
      <w:marBottom w:val="0"/>
      <w:divBdr>
        <w:top w:val="none" w:sz="0" w:space="0" w:color="auto"/>
        <w:left w:val="none" w:sz="0" w:space="0" w:color="auto"/>
        <w:bottom w:val="none" w:sz="0" w:space="0" w:color="auto"/>
        <w:right w:val="none" w:sz="0" w:space="0" w:color="auto"/>
      </w:divBdr>
    </w:div>
    <w:div w:id="917247910">
      <w:bodyDiv w:val="1"/>
      <w:marLeft w:val="0"/>
      <w:marRight w:val="0"/>
      <w:marTop w:val="0"/>
      <w:marBottom w:val="0"/>
      <w:divBdr>
        <w:top w:val="none" w:sz="0" w:space="0" w:color="auto"/>
        <w:left w:val="none" w:sz="0" w:space="0" w:color="auto"/>
        <w:bottom w:val="none" w:sz="0" w:space="0" w:color="auto"/>
        <w:right w:val="none" w:sz="0" w:space="0" w:color="auto"/>
      </w:divBdr>
    </w:div>
    <w:div w:id="918094652">
      <w:bodyDiv w:val="1"/>
      <w:marLeft w:val="0"/>
      <w:marRight w:val="0"/>
      <w:marTop w:val="0"/>
      <w:marBottom w:val="0"/>
      <w:divBdr>
        <w:top w:val="none" w:sz="0" w:space="0" w:color="auto"/>
        <w:left w:val="none" w:sz="0" w:space="0" w:color="auto"/>
        <w:bottom w:val="none" w:sz="0" w:space="0" w:color="auto"/>
        <w:right w:val="none" w:sz="0" w:space="0" w:color="auto"/>
      </w:divBdr>
    </w:div>
    <w:div w:id="918363296">
      <w:bodyDiv w:val="1"/>
      <w:marLeft w:val="0"/>
      <w:marRight w:val="0"/>
      <w:marTop w:val="0"/>
      <w:marBottom w:val="0"/>
      <w:divBdr>
        <w:top w:val="none" w:sz="0" w:space="0" w:color="auto"/>
        <w:left w:val="none" w:sz="0" w:space="0" w:color="auto"/>
        <w:bottom w:val="none" w:sz="0" w:space="0" w:color="auto"/>
        <w:right w:val="none" w:sz="0" w:space="0" w:color="auto"/>
      </w:divBdr>
    </w:div>
    <w:div w:id="920259770">
      <w:bodyDiv w:val="1"/>
      <w:marLeft w:val="0"/>
      <w:marRight w:val="0"/>
      <w:marTop w:val="0"/>
      <w:marBottom w:val="0"/>
      <w:divBdr>
        <w:top w:val="none" w:sz="0" w:space="0" w:color="auto"/>
        <w:left w:val="none" w:sz="0" w:space="0" w:color="auto"/>
        <w:bottom w:val="none" w:sz="0" w:space="0" w:color="auto"/>
        <w:right w:val="none" w:sz="0" w:space="0" w:color="auto"/>
      </w:divBdr>
    </w:div>
    <w:div w:id="921528181">
      <w:bodyDiv w:val="1"/>
      <w:marLeft w:val="0"/>
      <w:marRight w:val="0"/>
      <w:marTop w:val="0"/>
      <w:marBottom w:val="0"/>
      <w:divBdr>
        <w:top w:val="none" w:sz="0" w:space="0" w:color="auto"/>
        <w:left w:val="none" w:sz="0" w:space="0" w:color="auto"/>
        <w:bottom w:val="none" w:sz="0" w:space="0" w:color="auto"/>
        <w:right w:val="none" w:sz="0" w:space="0" w:color="auto"/>
      </w:divBdr>
    </w:div>
    <w:div w:id="921599515">
      <w:bodyDiv w:val="1"/>
      <w:marLeft w:val="0"/>
      <w:marRight w:val="0"/>
      <w:marTop w:val="0"/>
      <w:marBottom w:val="0"/>
      <w:divBdr>
        <w:top w:val="none" w:sz="0" w:space="0" w:color="auto"/>
        <w:left w:val="none" w:sz="0" w:space="0" w:color="auto"/>
        <w:bottom w:val="none" w:sz="0" w:space="0" w:color="auto"/>
        <w:right w:val="none" w:sz="0" w:space="0" w:color="auto"/>
      </w:divBdr>
    </w:div>
    <w:div w:id="922878766">
      <w:bodyDiv w:val="1"/>
      <w:marLeft w:val="0"/>
      <w:marRight w:val="0"/>
      <w:marTop w:val="0"/>
      <w:marBottom w:val="0"/>
      <w:divBdr>
        <w:top w:val="none" w:sz="0" w:space="0" w:color="auto"/>
        <w:left w:val="none" w:sz="0" w:space="0" w:color="auto"/>
        <w:bottom w:val="none" w:sz="0" w:space="0" w:color="auto"/>
        <w:right w:val="none" w:sz="0" w:space="0" w:color="auto"/>
      </w:divBdr>
    </w:div>
    <w:div w:id="923493770">
      <w:bodyDiv w:val="1"/>
      <w:marLeft w:val="0"/>
      <w:marRight w:val="0"/>
      <w:marTop w:val="0"/>
      <w:marBottom w:val="0"/>
      <w:divBdr>
        <w:top w:val="none" w:sz="0" w:space="0" w:color="auto"/>
        <w:left w:val="none" w:sz="0" w:space="0" w:color="auto"/>
        <w:bottom w:val="none" w:sz="0" w:space="0" w:color="auto"/>
        <w:right w:val="none" w:sz="0" w:space="0" w:color="auto"/>
      </w:divBdr>
    </w:div>
    <w:div w:id="924192127">
      <w:bodyDiv w:val="1"/>
      <w:marLeft w:val="0"/>
      <w:marRight w:val="0"/>
      <w:marTop w:val="0"/>
      <w:marBottom w:val="0"/>
      <w:divBdr>
        <w:top w:val="none" w:sz="0" w:space="0" w:color="auto"/>
        <w:left w:val="none" w:sz="0" w:space="0" w:color="auto"/>
        <w:bottom w:val="none" w:sz="0" w:space="0" w:color="auto"/>
        <w:right w:val="none" w:sz="0" w:space="0" w:color="auto"/>
      </w:divBdr>
    </w:div>
    <w:div w:id="926306153">
      <w:bodyDiv w:val="1"/>
      <w:marLeft w:val="0"/>
      <w:marRight w:val="0"/>
      <w:marTop w:val="0"/>
      <w:marBottom w:val="0"/>
      <w:divBdr>
        <w:top w:val="none" w:sz="0" w:space="0" w:color="auto"/>
        <w:left w:val="none" w:sz="0" w:space="0" w:color="auto"/>
        <w:bottom w:val="none" w:sz="0" w:space="0" w:color="auto"/>
        <w:right w:val="none" w:sz="0" w:space="0" w:color="auto"/>
      </w:divBdr>
    </w:div>
    <w:div w:id="929970910">
      <w:bodyDiv w:val="1"/>
      <w:marLeft w:val="0"/>
      <w:marRight w:val="0"/>
      <w:marTop w:val="0"/>
      <w:marBottom w:val="0"/>
      <w:divBdr>
        <w:top w:val="none" w:sz="0" w:space="0" w:color="auto"/>
        <w:left w:val="none" w:sz="0" w:space="0" w:color="auto"/>
        <w:bottom w:val="none" w:sz="0" w:space="0" w:color="auto"/>
        <w:right w:val="none" w:sz="0" w:space="0" w:color="auto"/>
      </w:divBdr>
    </w:div>
    <w:div w:id="931622220">
      <w:bodyDiv w:val="1"/>
      <w:marLeft w:val="0"/>
      <w:marRight w:val="0"/>
      <w:marTop w:val="0"/>
      <w:marBottom w:val="0"/>
      <w:divBdr>
        <w:top w:val="none" w:sz="0" w:space="0" w:color="auto"/>
        <w:left w:val="none" w:sz="0" w:space="0" w:color="auto"/>
        <w:bottom w:val="none" w:sz="0" w:space="0" w:color="auto"/>
        <w:right w:val="none" w:sz="0" w:space="0" w:color="auto"/>
      </w:divBdr>
    </w:div>
    <w:div w:id="931626354">
      <w:bodyDiv w:val="1"/>
      <w:marLeft w:val="0"/>
      <w:marRight w:val="0"/>
      <w:marTop w:val="0"/>
      <w:marBottom w:val="0"/>
      <w:divBdr>
        <w:top w:val="none" w:sz="0" w:space="0" w:color="auto"/>
        <w:left w:val="none" w:sz="0" w:space="0" w:color="auto"/>
        <w:bottom w:val="none" w:sz="0" w:space="0" w:color="auto"/>
        <w:right w:val="none" w:sz="0" w:space="0" w:color="auto"/>
      </w:divBdr>
    </w:div>
    <w:div w:id="932711796">
      <w:bodyDiv w:val="1"/>
      <w:marLeft w:val="0"/>
      <w:marRight w:val="0"/>
      <w:marTop w:val="0"/>
      <w:marBottom w:val="0"/>
      <w:divBdr>
        <w:top w:val="none" w:sz="0" w:space="0" w:color="auto"/>
        <w:left w:val="none" w:sz="0" w:space="0" w:color="auto"/>
        <w:bottom w:val="none" w:sz="0" w:space="0" w:color="auto"/>
        <w:right w:val="none" w:sz="0" w:space="0" w:color="auto"/>
      </w:divBdr>
    </w:div>
    <w:div w:id="933169892">
      <w:bodyDiv w:val="1"/>
      <w:marLeft w:val="0"/>
      <w:marRight w:val="0"/>
      <w:marTop w:val="0"/>
      <w:marBottom w:val="0"/>
      <w:divBdr>
        <w:top w:val="none" w:sz="0" w:space="0" w:color="auto"/>
        <w:left w:val="none" w:sz="0" w:space="0" w:color="auto"/>
        <w:bottom w:val="none" w:sz="0" w:space="0" w:color="auto"/>
        <w:right w:val="none" w:sz="0" w:space="0" w:color="auto"/>
      </w:divBdr>
    </w:div>
    <w:div w:id="933441549">
      <w:bodyDiv w:val="1"/>
      <w:marLeft w:val="0"/>
      <w:marRight w:val="0"/>
      <w:marTop w:val="0"/>
      <w:marBottom w:val="0"/>
      <w:divBdr>
        <w:top w:val="none" w:sz="0" w:space="0" w:color="auto"/>
        <w:left w:val="none" w:sz="0" w:space="0" w:color="auto"/>
        <w:bottom w:val="none" w:sz="0" w:space="0" w:color="auto"/>
        <w:right w:val="none" w:sz="0" w:space="0" w:color="auto"/>
      </w:divBdr>
    </w:div>
    <w:div w:id="934435423">
      <w:bodyDiv w:val="1"/>
      <w:marLeft w:val="0"/>
      <w:marRight w:val="0"/>
      <w:marTop w:val="0"/>
      <w:marBottom w:val="0"/>
      <w:divBdr>
        <w:top w:val="none" w:sz="0" w:space="0" w:color="auto"/>
        <w:left w:val="none" w:sz="0" w:space="0" w:color="auto"/>
        <w:bottom w:val="none" w:sz="0" w:space="0" w:color="auto"/>
        <w:right w:val="none" w:sz="0" w:space="0" w:color="auto"/>
      </w:divBdr>
    </w:div>
    <w:div w:id="934753607">
      <w:bodyDiv w:val="1"/>
      <w:marLeft w:val="0"/>
      <w:marRight w:val="0"/>
      <w:marTop w:val="0"/>
      <w:marBottom w:val="0"/>
      <w:divBdr>
        <w:top w:val="none" w:sz="0" w:space="0" w:color="auto"/>
        <w:left w:val="none" w:sz="0" w:space="0" w:color="auto"/>
        <w:bottom w:val="none" w:sz="0" w:space="0" w:color="auto"/>
        <w:right w:val="none" w:sz="0" w:space="0" w:color="auto"/>
      </w:divBdr>
    </w:div>
    <w:div w:id="935333662">
      <w:bodyDiv w:val="1"/>
      <w:marLeft w:val="0"/>
      <w:marRight w:val="0"/>
      <w:marTop w:val="0"/>
      <w:marBottom w:val="0"/>
      <w:divBdr>
        <w:top w:val="none" w:sz="0" w:space="0" w:color="auto"/>
        <w:left w:val="none" w:sz="0" w:space="0" w:color="auto"/>
        <w:bottom w:val="none" w:sz="0" w:space="0" w:color="auto"/>
        <w:right w:val="none" w:sz="0" w:space="0" w:color="auto"/>
      </w:divBdr>
    </w:div>
    <w:div w:id="936527142">
      <w:bodyDiv w:val="1"/>
      <w:marLeft w:val="0"/>
      <w:marRight w:val="0"/>
      <w:marTop w:val="0"/>
      <w:marBottom w:val="0"/>
      <w:divBdr>
        <w:top w:val="none" w:sz="0" w:space="0" w:color="auto"/>
        <w:left w:val="none" w:sz="0" w:space="0" w:color="auto"/>
        <w:bottom w:val="none" w:sz="0" w:space="0" w:color="auto"/>
        <w:right w:val="none" w:sz="0" w:space="0" w:color="auto"/>
      </w:divBdr>
    </w:div>
    <w:div w:id="936671287">
      <w:bodyDiv w:val="1"/>
      <w:marLeft w:val="0"/>
      <w:marRight w:val="0"/>
      <w:marTop w:val="0"/>
      <w:marBottom w:val="0"/>
      <w:divBdr>
        <w:top w:val="none" w:sz="0" w:space="0" w:color="auto"/>
        <w:left w:val="none" w:sz="0" w:space="0" w:color="auto"/>
        <w:bottom w:val="none" w:sz="0" w:space="0" w:color="auto"/>
        <w:right w:val="none" w:sz="0" w:space="0" w:color="auto"/>
      </w:divBdr>
    </w:div>
    <w:div w:id="937063624">
      <w:bodyDiv w:val="1"/>
      <w:marLeft w:val="0"/>
      <w:marRight w:val="0"/>
      <w:marTop w:val="0"/>
      <w:marBottom w:val="0"/>
      <w:divBdr>
        <w:top w:val="none" w:sz="0" w:space="0" w:color="auto"/>
        <w:left w:val="none" w:sz="0" w:space="0" w:color="auto"/>
        <w:bottom w:val="none" w:sz="0" w:space="0" w:color="auto"/>
        <w:right w:val="none" w:sz="0" w:space="0" w:color="auto"/>
      </w:divBdr>
    </w:div>
    <w:div w:id="937641914">
      <w:bodyDiv w:val="1"/>
      <w:marLeft w:val="0"/>
      <w:marRight w:val="0"/>
      <w:marTop w:val="0"/>
      <w:marBottom w:val="0"/>
      <w:divBdr>
        <w:top w:val="none" w:sz="0" w:space="0" w:color="auto"/>
        <w:left w:val="none" w:sz="0" w:space="0" w:color="auto"/>
        <w:bottom w:val="none" w:sz="0" w:space="0" w:color="auto"/>
        <w:right w:val="none" w:sz="0" w:space="0" w:color="auto"/>
      </w:divBdr>
    </w:div>
    <w:div w:id="938373071">
      <w:bodyDiv w:val="1"/>
      <w:marLeft w:val="0"/>
      <w:marRight w:val="0"/>
      <w:marTop w:val="0"/>
      <w:marBottom w:val="0"/>
      <w:divBdr>
        <w:top w:val="none" w:sz="0" w:space="0" w:color="auto"/>
        <w:left w:val="none" w:sz="0" w:space="0" w:color="auto"/>
        <w:bottom w:val="none" w:sz="0" w:space="0" w:color="auto"/>
        <w:right w:val="none" w:sz="0" w:space="0" w:color="auto"/>
      </w:divBdr>
    </w:div>
    <w:div w:id="938411547">
      <w:bodyDiv w:val="1"/>
      <w:marLeft w:val="0"/>
      <w:marRight w:val="0"/>
      <w:marTop w:val="0"/>
      <w:marBottom w:val="0"/>
      <w:divBdr>
        <w:top w:val="none" w:sz="0" w:space="0" w:color="auto"/>
        <w:left w:val="none" w:sz="0" w:space="0" w:color="auto"/>
        <w:bottom w:val="none" w:sz="0" w:space="0" w:color="auto"/>
        <w:right w:val="none" w:sz="0" w:space="0" w:color="auto"/>
      </w:divBdr>
    </w:div>
    <w:div w:id="939291637">
      <w:bodyDiv w:val="1"/>
      <w:marLeft w:val="0"/>
      <w:marRight w:val="0"/>
      <w:marTop w:val="0"/>
      <w:marBottom w:val="0"/>
      <w:divBdr>
        <w:top w:val="none" w:sz="0" w:space="0" w:color="auto"/>
        <w:left w:val="none" w:sz="0" w:space="0" w:color="auto"/>
        <w:bottom w:val="none" w:sz="0" w:space="0" w:color="auto"/>
        <w:right w:val="none" w:sz="0" w:space="0" w:color="auto"/>
      </w:divBdr>
    </w:div>
    <w:div w:id="940453043">
      <w:bodyDiv w:val="1"/>
      <w:marLeft w:val="0"/>
      <w:marRight w:val="0"/>
      <w:marTop w:val="0"/>
      <w:marBottom w:val="0"/>
      <w:divBdr>
        <w:top w:val="none" w:sz="0" w:space="0" w:color="auto"/>
        <w:left w:val="none" w:sz="0" w:space="0" w:color="auto"/>
        <w:bottom w:val="none" w:sz="0" w:space="0" w:color="auto"/>
        <w:right w:val="none" w:sz="0" w:space="0" w:color="auto"/>
      </w:divBdr>
    </w:div>
    <w:div w:id="940533646">
      <w:bodyDiv w:val="1"/>
      <w:marLeft w:val="0"/>
      <w:marRight w:val="0"/>
      <w:marTop w:val="0"/>
      <w:marBottom w:val="0"/>
      <w:divBdr>
        <w:top w:val="none" w:sz="0" w:space="0" w:color="auto"/>
        <w:left w:val="none" w:sz="0" w:space="0" w:color="auto"/>
        <w:bottom w:val="none" w:sz="0" w:space="0" w:color="auto"/>
        <w:right w:val="none" w:sz="0" w:space="0" w:color="auto"/>
      </w:divBdr>
    </w:div>
    <w:div w:id="940839680">
      <w:bodyDiv w:val="1"/>
      <w:marLeft w:val="0"/>
      <w:marRight w:val="0"/>
      <w:marTop w:val="0"/>
      <w:marBottom w:val="0"/>
      <w:divBdr>
        <w:top w:val="none" w:sz="0" w:space="0" w:color="auto"/>
        <w:left w:val="none" w:sz="0" w:space="0" w:color="auto"/>
        <w:bottom w:val="none" w:sz="0" w:space="0" w:color="auto"/>
        <w:right w:val="none" w:sz="0" w:space="0" w:color="auto"/>
      </w:divBdr>
    </w:div>
    <w:div w:id="944382421">
      <w:bodyDiv w:val="1"/>
      <w:marLeft w:val="0"/>
      <w:marRight w:val="0"/>
      <w:marTop w:val="0"/>
      <w:marBottom w:val="0"/>
      <w:divBdr>
        <w:top w:val="none" w:sz="0" w:space="0" w:color="auto"/>
        <w:left w:val="none" w:sz="0" w:space="0" w:color="auto"/>
        <w:bottom w:val="none" w:sz="0" w:space="0" w:color="auto"/>
        <w:right w:val="none" w:sz="0" w:space="0" w:color="auto"/>
      </w:divBdr>
    </w:div>
    <w:div w:id="944456361">
      <w:bodyDiv w:val="1"/>
      <w:marLeft w:val="0"/>
      <w:marRight w:val="0"/>
      <w:marTop w:val="0"/>
      <w:marBottom w:val="0"/>
      <w:divBdr>
        <w:top w:val="none" w:sz="0" w:space="0" w:color="auto"/>
        <w:left w:val="none" w:sz="0" w:space="0" w:color="auto"/>
        <w:bottom w:val="none" w:sz="0" w:space="0" w:color="auto"/>
        <w:right w:val="none" w:sz="0" w:space="0" w:color="auto"/>
      </w:divBdr>
    </w:div>
    <w:div w:id="945502839">
      <w:bodyDiv w:val="1"/>
      <w:marLeft w:val="0"/>
      <w:marRight w:val="0"/>
      <w:marTop w:val="0"/>
      <w:marBottom w:val="0"/>
      <w:divBdr>
        <w:top w:val="none" w:sz="0" w:space="0" w:color="auto"/>
        <w:left w:val="none" w:sz="0" w:space="0" w:color="auto"/>
        <w:bottom w:val="none" w:sz="0" w:space="0" w:color="auto"/>
        <w:right w:val="none" w:sz="0" w:space="0" w:color="auto"/>
      </w:divBdr>
    </w:div>
    <w:div w:id="947204075">
      <w:bodyDiv w:val="1"/>
      <w:marLeft w:val="0"/>
      <w:marRight w:val="0"/>
      <w:marTop w:val="0"/>
      <w:marBottom w:val="0"/>
      <w:divBdr>
        <w:top w:val="none" w:sz="0" w:space="0" w:color="auto"/>
        <w:left w:val="none" w:sz="0" w:space="0" w:color="auto"/>
        <w:bottom w:val="none" w:sz="0" w:space="0" w:color="auto"/>
        <w:right w:val="none" w:sz="0" w:space="0" w:color="auto"/>
      </w:divBdr>
    </w:div>
    <w:div w:id="949703907">
      <w:bodyDiv w:val="1"/>
      <w:marLeft w:val="0"/>
      <w:marRight w:val="0"/>
      <w:marTop w:val="0"/>
      <w:marBottom w:val="0"/>
      <w:divBdr>
        <w:top w:val="none" w:sz="0" w:space="0" w:color="auto"/>
        <w:left w:val="none" w:sz="0" w:space="0" w:color="auto"/>
        <w:bottom w:val="none" w:sz="0" w:space="0" w:color="auto"/>
        <w:right w:val="none" w:sz="0" w:space="0" w:color="auto"/>
      </w:divBdr>
    </w:div>
    <w:div w:id="950625681">
      <w:bodyDiv w:val="1"/>
      <w:marLeft w:val="0"/>
      <w:marRight w:val="0"/>
      <w:marTop w:val="0"/>
      <w:marBottom w:val="0"/>
      <w:divBdr>
        <w:top w:val="none" w:sz="0" w:space="0" w:color="auto"/>
        <w:left w:val="none" w:sz="0" w:space="0" w:color="auto"/>
        <w:bottom w:val="none" w:sz="0" w:space="0" w:color="auto"/>
        <w:right w:val="none" w:sz="0" w:space="0" w:color="auto"/>
      </w:divBdr>
    </w:div>
    <w:div w:id="952978480">
      <w:bodyDiv w:val="1"/>
      <w:marLeft w:val="0"/>
      <w:marRight w:val="0"/>
      <w:marTop w:val="0"/>
      <w:marBottom w:val="0"/>
      <w:divBdr>
        <w:top w:val="none" w:sz="0" w:space="0" w:color="auto"/>
        <w:left w:val="none" w:sz="0" w:space="0" w:color="auto"/>
        <w:bottom w:val="none" w:sz="0" w:space="0" w:color="auto"/>
        <w:right w:val="none" w:sz="0" w:space="0" w:color="auto"/>
      </w:divBdr>
    </w:div>
    <w:div w:id="953485164">
      <w:bodyDiv w:val="1"/>
      <w:marLeft w:val="0"/>
      <w:marRight w:val="0"/>
      <w:marTop w:val="0"/>
      <w:marBottom w:val="0"/>
      <w:divBdr>
        <w:top w:val="none" w:sz="0" w:space="0" w:color="auto"/>
        <w:left w:val="none" w:sz="0" w:space="0" w:color="auto"/>
        <w:bottom w:val="none" w:sz="0" w:space="0" w:color="auto"/>
        <w:right w:val="none" w:sz="0" w:space="0" w:color="auto"/>
      </w:divBdr>
    </w:div>
    <w:div w:id="953827748">
      <w:bodyDiv w:val="1"/>
      <w:marLeft w:val="0"/>
      <w:marRight w:val="0"/>
      <w:marTop w:val="0"/>
      <w:marBottom w:val="0"/>
      <w:divBdr>
        <w:top w:val="none" w:sz="0" w:space="0" w:color="auto"/>
        <w:left w:val="none" w:sz="0" w:space="0" w:color="auto"/>
        <w:bottom w:val="none" w:sz="0" w:space="0" w:color="auto"/>
        <w:right w:val="none" w:sz="0" w:space="0" w:color="auto"/>
      </w:divBdr>
    </w:div>
    <w:div w:id="956566364">
      <w:bodyDiv w:val="1"/>
      <w:marLeft w:val="0"/>
      <w:marRight w:val="0"/>
      <w:marTop w:val="0"/>
      <w:marBottom w:val="0"/>
      <w:divBdr>
        <w:top w:val="none" w:sz="0" w:space="0" w:color="auto"/>
        <w:left w:val="none" w:sz="0" w:space="0" w:color="auto"/>
        <w:bottom w:val="none" w:sz="0" w:space="0" w:color="auto"/>
        <w:right w:val="none" w:sz="0" w:space="0" w:color="auto"/>
      </w:divBdr>
    </w:div>
    <w:div w:id="957373947">
      <w:bodyDiv w:val="1"/>
      <w:marLeft w:val="0"/>
      <w:marRight w:val="0"/>
      <w:marTop w:val="0"/>
      <w:marBottom w:val="0"/>
      <w:divBdr>
        <w:top w:val="none" w:sz="0" w:space="0" w:color="auto"/>
        <w:left w:val="none" w:sz="0" w:space="0" w:color="auto"/>
        <w:bottom w:val="none" w:sz="0" w:space="0" w:color="auto"/>
        <w:right w:val="none" w:sz="0" w:space="0" w:color="auto"/>
      </w:divBdr>
    </w:div>
    <w:div w:id="958144451">
      <w:bodyDiv w:val="1"/>
      <w:marLeft w:val="0"/>
      <w:marRight w:val="0"/>
      <w:marTop w:val="0"/>
      <w:marBottom w:val="0"/>
      <w:divBdr>
        <w:top w:val="none" w:sz="0" w:space="0" w:color="auto"/>
        <w:left w:val="none" w:sz="0" w:space="0" w:color="auto"/>
        <w:bottom w:val="none" w:sz="0" w:space="0" w:color="auto"/>
        <w:right w:val="none" w:sz="0" w:space="0" w:color="auto"/>
      </w:divBdr>
    </w:div>
    <w:div w:id="958292937">
      <w:bodyDiv w:val="1"/>
      <w:marLeft w:val="0"/>
      <w:marRight w:val="0"/>
      <w:marTop w:val="0"/>
      <w:marBottom w:val="0"/>
      <w:divBdr>
        <w:top w:val="none" w:sz="0" w:space="0" w:color="auto"/>
        <w:left w:val="none" w:sz="0" w:space="0" w:color="auto"/>
        <w:bottom w:val="none" w:sz="0" w:space="0" w:color="auto"/>
        <w:right w:val="none" w:sz="0" w:space="0" w:color="auto"/>
      </w:divBdr>
    </w:div>
    <w:div w:id="961572188">
      <w:bodyDiv w:val="1"/>
      <w:marLeft w:val="0"/>
      <w:marRight w:val="0"/>
      <w:marTop w:val="0"/>
      <w:marBottom w:val="0"/>
      <w:divBdr>
        <w:top w:val="none" w:sz="0" w:space="0" w:color="auto"/>
        <w:left w:val="none" w:sz="0" w:space="0" w:color="auto"/>
        <w:bottom w:val="none" w:sz="0" w:space="0" w:color="auto"/>
        <w:right w:val="none" w:sz="0" w:space="0" w:color="auto"/>
      </w:divBdr>
    </w:div>
    <w:div w:id="962342135">
      <w:bodyDiv w:val="1"/>
      <w:marLeft w:val="0"/>
      <w:marRight w:val="0"/>
      <w:marTop w:val="0"/>
      <w:marBottom w:val="0"/>
      <w:divBdr>
        <w:top w:val="none" w:sz="0" w:space="0" w:color="auto"/>
        <w:left w:val="none" w:sz="0" w:space="0" w:color="auto"/>
        <w:bottom w:val="none" w:sz="0" w:space="0" w:color="auto"/>
        <w:right w:val="none" w:sz="0" w:space="0" w:color="auto"/>
      </w:divBdr>
    </w:div>
    <w:div w:id="963385726">
      <w:bodyDiv w:val="1"/>
      <w:marLeft w:val="0"/>
      <w:marRight w:val="0"/>
      <w:marTop w:val="0"/>
      <w:marBottom w:val="0"/>
      <w:divBdr>
        <w:top w:val="none" w:sz="0" w:space="0" w:color="auto"/>
        <w:left w:val="none" w:sz="0" w:space="0" w:color="auto"/>
        <w:bottom w:val="none" w:sz="0" w:space="0" w:color="auto"/>
        <w:right w:val="none" w:sz="0" w:space="0" w:color="auto"/>
      </w:divBdr>
    </w:div>
    <w:div w:id="965431909">
      <w:bodyDiv w:val="1"/>
      <w:marLeft w:val="0"/>
      <w:marRight w:val="0"/>
      <w:marTop w:val="0"/>
      <w:marBottom w:val="0"/>
      <w:divBdr>
        <w:top w:val="none" w:sz="0" w:space="0" w:color="auto"/>
        <w:left w:val="none" w:sz="0" w:space="0" w:color="auto"/>
        <w:bottom w:val="none" w:sz="0" w:space="0" w:color="auto"/>
        <w:right w:val="none" w:sz="0" w:space="0" w:color="auto"/>
      </w:divBdr>
    </w:div>
    <w:div w:id="967203528">
      <w:bodyDiv w:val="1"/>
      <w:marLeft w:val="0"/>
      <w:marRight w:val="0"/>
      <w:marTop w:val="0"/>
      <w:marBottom w:val="0"/>
      <w:divBdr>
        <w:top w:val="none" w:sz="0" w:space="0" w:color="auto"/>
        <w:left w:val="none" w:sz="0" w:space="0" w:color="auto"/>
        <w:bottom w:val="none" w:sz="0" w:space="0" w:color="auto"/>
        <w:right w:val="none" w:sz="0" w:space="0" w:color="auto"/>
      </w:divBdr>
    </w:div>
    <w:div w:id="967777536">
      <w:bodyDiv w:val="1"/>
      <w:marLeft w:val="0"/>
      <w:marRight w:val="0"/>
      <w:marTop w:val="0"/>
      <w:marBottom w:val="0"/>
      <w:divBdr>
        <w:top w:val="none" w:sz="0" w:space="0" w:color="auto"/>
        <w:left w:val="none" w:sz="0" w:space="0" w:color="auto"/>
        <w:bottom w:val="none" w:sz="0" w:space="0" w:color="auto"/>
        <w:right w:val="none" w:sz="0" w:space="0" w:color="auto"/>
      </w:divBdr>
    </w:div>
    <w:div w:id="968976559">
      <w:bodyDiv w:val="1"/>
      <w:marLeft w:val="0"/>
      <w:marRight w:val="0"/>
      <w:marTop w:val="0"/>
      <w:marBottom w:val="0"/>
      <w:divBdr>
        <w:top w:val="none" w:sz="0" w:space="0" w:color="auto"/>
        <w:left w:val="none" w:sz="0" w:space="0" w:color="auto"/>
        <w:bottom w:val="none" w:sz="0" w:space="0" w:color="auto"/>
        <w:right w:val="none" w:sz="0" w:space="0" w:color="auto"/>
      </w:divBdr>
    </w:div>
    <w:div w:id="969483838">
      <w:bodyDiv w:val="1"/>
      <w:marLeft w:val="0"/>
      <w:marRight w:val="0"/>
      <w:marTop w:val="0"/>
      <w:marBottom w:val="0"/>
      <w:divBdr>
        <w:top w:val="none" w:sz="0" w:space="0" w:color="auto"/>
        <w:left w:val="none" w:sz="0" w:space="0" w:color="auto"/>
        <w:bottom w:val="none" w:sz="0" w:space="0" w:color="auto"/>
        <w:right w:val="none" w:sz="0" w:space="0" w:color="auto"/>
      </w:divBdr>
    </w:div>
    <w:div w:id="969819556">
      <w:bodyDiv w:val="1"/>
      <w:marLeft w:val="0"/>
      <w:marRight w:val="0"/>
      <w:marTop w:val="0"/>
      <w:marBottom w:val="0"/>
      <w:divBdr>
        <w:top w:val="none" w:sz="0" w:space="0" w:color="auto"/>
        <w:left w:val="none" w:sz="0" w:space="0" w:color="auto"/>
        <w:bottom w:val="none" w:sz="0" w:space="0" w:color="auto"/>
        <w:right w:val="none" w:sz="0" w:space="0" w:color="auto"/>
      </w:divBdr>
    </w:div>
    <w:div w:id="971911561">
      <w:bodyDiv w:val="1"/>
      <w:marLeft w:val="0"/>
      <w:marRight w:val="0"/>
      <w:marTop w:val="0"/>
      <w:marBottom w:val="0"/>
      <w:divBdr>
        <w:top w:val="none" w:sz="0" w:space="0" w:color="auto"/>
        <w:left w:val="none" w:sz="0" w:space="0" w:color="auto"/>
        <w:bottom w:val="none" w:sz="0" w:space="0" w:color="auto"/>
        <w:right w:val="none" w:sz="0" w:space="0" w:color="auto"/>
      </w:divBdr>
    </w:div>
    <w:div w:id="973606942">
      <w:bodyDiv w:val="1"/>
      <w:marLeft w:val="0"/>
      <w:marRight w:val="0"/>
      <w:marTop w:val="0"/>
      <w:marBottom w:val="0"/>
      <w:divBdr>
        <w:top w:val="none" w:sz="0" w:space="0" w:color="auto"/>
        <w:left w:val="none" w:sz="0" w:space="0" w:color="auto"/>
        <w:bottom w:val="none" w:sz="0" w:space="0" w:color="auto"/>
        <w:right w:val="none" w:sz="0" w:space="0" w:color="auto"/>
      </w:divBdr>
    </w:div>
    <w:div w:id="978607961">
      <w:bodyDiv w:val="1"/>
      <w:marLeft w:val="0"/>
      <w:marRight w:val="0"/>
      <w:marTop w:val="0"/>
      <w:marBottom w:val="0"/>
      <w:divBdr>
        <w:top w:val="none" w:sz="0" w:space="0" w:color="auto"/>
        <w:left w:val="none" w:sz="0" w:space="0" w:color="auto"/>
        <w:bottom w:val="none" w:sz="0" w:space="0" w:color="auto"/>
        <w:right w:val="none" w:sz="0" w:space="0" w:color="auto"/>
      </w:divBdr>
    </w:div>
    <w:div w:id="978997490">
      <w:bodyDiv w:val="1"/>
      <w:marLeft w:val="0"/>
      <w:marRight w:val="0"/>
      <w:marTop w:val="0"/>
      <w:marBottom w:val="0"/>
      <w:divBdr>
        <w:top w:val="none" w:sz="0" w:space="0" w:color="auto"/>
        <w:left w:val="none" w:sz="0" w:space="0" w:color="auto"/>
        <w:bottom w:val="none" w:sz="0" w:space="0" w:color="auto"/>
        <w:right w:val="none" w:sz="0" w:space="0" w:color="auto"/>
      </w:divBdr>
    </w:div>
    <w:div w:id="979653242">
      <w:bodyDiv w:val="1"/>
      <w:marLeft w:val="0"/>
      <w:marRight w:val="0"/>
      <w:marTop w:val="0"/>
      <w:marBottom w:val="0"/>
      <w:divBdr>
        <w:top w:val="none" w:sz="0" w:space="0" w:color="auto"/>
        <w:left w:val="none" w:sz="0" w:space="0" w:color="auto"/>
        <w:bottom w:val="none" w:sz="0" w:space="0" w:color="auto"/>
        <w:right w:val="none" w:sz="0" w:space="0" w:color="auto"/>
      </w:divBdr>
    </w:div>
    <w:div w:id="979963207">
      <w:bodyDiv w:val="1"/>
      <w:marLeft w:val="0"/>
      <w:marRight w:val="0"/>
      <w:marTop w:val="0"/>
      <w:marBottom w:val="0"/>
      <w:divBdr>
        <w:top w:val="none" w:sz="0" w:space="0" w:color="auto"/>
        <w:left w:val="none" w:sz="0" w:space="0" w:color="auto"/>
        <w:bottom w:val="none" w:sz="0" w:space="0" w:color="auto"/>
        <w:right w:val="none" w:sz="0" w:space="0" w:color="auto"/>
      </w:divBdr>
    </w:div>
    <w:div w:id="982856584">
      <w:bodyDiv w:val="1"/>
      <w:marLeft w:val="0"/>
      <w:marRight w:val="0"/>
      <w:marTop w:val="0"/>
      <w:marBottom w:val="0"/>
      <w:divBdr>
        <w:top w:val="none" w:sz="0" w:space="0" w:color="auto"/>
        <w:left w:val="none" w:sz="0" w:space="0" w:color="auto"/>
        <w:bottom w:val="none" w:sz="0" w:space="0" w:color="auto"/>
        <w:right w:val="none" w:sz="0" w:space="0" w:color="auto"/>
      </w:divBdr>
    </w:div>
    <w:div w:id="982932093">
      <w:bodyDiv w:val="1"/>
      <w:marLeft w:val="0"/>
      <w:marRight w:val="0"/>
      <w:marTop w:val="0"/>
      <w:marBottom w:val="0"/>
      <w:divBdr>
        <w:top w:val="none" w:sz="0" w:space="0" w:color="auto"/>
        <w:left w:val="none" w:sz="0" w:space="0" w:color="auto"/>
        <w:bottom w:val="none" w:sz="0" w:space="0" w:color="auto"/>
        <w:right w:val="none" w:sz="0" w:space="0" w:color="auto"/>
      </w:divBdr>
    </w:div>
    <w:div w:id="985010438">
      <w:bodyDiv w:val="1"/>
      <w:marLeft w:val="0"/>
      <w:marRight w:val="0"/>
      <w:marTop w:val="0"/>
      <w:marBottom w:val="0"/>
      <w:divBdr>
        <w:top w:val="none" w:sz="0" w:space="0" w:color="auto"/>
        <w:left w:val="none" w:sz="0" w:space="0" w:color="auto"/>
        <w:bottom w:val="none" w:sz="0" w:space="0" w:color="auto"/>
        <w:right w:val="none" w:sz="0" w:space="0" w:color="auto"/>
      </w:divBdr>
    </w:div>
    <w:div w:id="985092306">
      <w:bodyDiv w:val="1"/>
      <w:marLeft w:val="0"/>
      <w:marRight w:val="0"/>
      <w:marTop w:val="0"/>
      <w:marBottom w:val="0"/>
      <w:divBdr>
        <w:top w:val="none" w:sz="0" w:space="0" w:color="auto"/>
        <w:left w:val="none" w:sz="0" w:space="0" w:color="auto"/>
        <w:bottom w:val="none" w:sz="0" w:space="0" w:color="auto"/>
        <w:right w:val="none" w:sz="0" w:space="0" w:color="auto"/>
      </w:divBdr>
    </w:div>
    <w:div w:id="985207268">
      <w:bodyDiv w:val="1"/>
      <w:marLeft w:val="0"/>
      <w:marRight w:val="0"/>
      <w:marTop w:val="0"/>
      <w:marBottom w:val="0"/>
      <w:divBdr>
        <w:top w:val="none" w:sz="0" w:space="0" w:color="auto"/>
        <w:left w:val="none" w:sz="0" w:space="0" w:color="auto"/>
        <w:bottom w:val="none" w:sz="0" w:space="0" w:color="auto"/>
        <w:right w:val="none" w:sz="0" w:space="0" w:color="auto"/>
      </w:divBdr>
    </w:div>
    <w:div w:id="985431028">
      <w:bodyDiv w:val="1"/>
      <w:marLeft w:val="0"/>
      <w:marRight w:val="0"/>
      <w:marTop w:val="0"/>
      <w:marBottom w:val="0"/>
      <w:divBdr>
        <w:top w:val="none" w:sz="0" w:space="0" w:color="auto"/>
        <w:left w:val="none" w:sz="0" w:space="0" w:color="auto"/>
        <w:bottom w:val="none" w:sz="0" w:space="0" w:color="auto"/>
        <w:right w:val="none" w:sz="0" w:space="0" w:color="auto"/>
      </w:divBdr>
    </w:div>
    <w:div w:id="986126023">
      <w:bodyDiv w:val="1"/>
      <w:marLeft w:val="0"/>
      <w:marRight w:val="0"/>
      <w:marTop w:val="0"/>
      <w:marBottom w:val="0"/>
      <w:divBdr>
        <w:top w:val="none" w:sz="0" w:space="0" w:color="auto"/>
        <w:left w:val="none" w:sz="0" w:space="0" w:color="auto"/>
        <w:bottom w:val="none" w:sz="0" w:space="0" w:color="auto"/>
        <w:right w:val="none" w:sz="0" w:space="0" w:color="auto"/>
      </w:divBdr>
    </w:div>
    <w:div w:id="986399705">
      <w:bodyDiv w:val="1"/>
      <w:marLeft w:val="0"/>
      <w:marRight w:val="0"/>
      <w:marTop w:val="0"/>
      <w:marBottom w:val="0"/>
      <w:divBdr>
        <w:top w:val="none" w:sz="0" w:space="0" w:color="auto"/>
        <w:left w:val="none" w:sz="0" w:space="0" w:color="auto"/>
        <w:bottom w:val="none" w:sz="0" w:space="0" w:color="auto"/>
        <w:right w:val="none" w:sz="0" w:space="0" w:color="auto"/>
      </w:divBdr>
    </w:div>
    <w:div w:id="986861686">
      <w:bodyDiv w:val="1"/>
      <w:marLeft w:val="0"/>
      <w:marRight w:val="0"/>
      <w:marTop w:val="0"/>
      <w:marBottom w:val="0"/>
      <w:divBdr>
        <w:top w:val="none" w:sz="0" w:space="0" w:color="auto"/>
        <w:left w:val="none" w:sz="0" w:space="0" w:color="auto"/>
        <w:bottom w:val="none" w:sz="0" w:space="0" w:color="auto"/>
        <w:right w:val="none" w:sz="0" w:space="0" w:color="auto"/>
      </w:divBdr>
    </w:div>
    <w:div w:id="988165714">
      <w:bodyDiv w:val="1"/>
      <w:marLeft w:val="0"/>
      <w:marRight w:val="0"/>
      <w:marTop w:val="0"/>
      <w:marBottom w:val="0"/>
      <w:divBdr>
        <w:top w:val="none" w:sz="0" w:space="0" w:color="auto"/>
        <w:left w:val="none" w:sz="0" w:space="0" w:color="auto"/>
        <w:bottom w:val="none" w:sz="0" w:space="0" w:color="auto"/>
        <w:right w:val="none" w:sz="0" w:space="0" w:color="auto"/>
      </w:divBdr>
    </w:div>
    <w:div w:id="989477588">
      <w:bodyDiv w:val="1"/>
      <w:marLeft w:val="0"/>
      <w:marRight w:val="0"/>
      <w:marTop w:val="0"/>
      <w:marBottom w:val="0"/>
      <w:divBdr>
        <w:top w:val="none" w:sz="0" w:space="0" w:color="auto"/>
        <w:left w:val="none" w:sz="0" w:space="0" w:color="auto"/>
        <w:bottom w:val="none" w:sz="0" w:space="0" w:color="auto"/>
        <w:right w:val="none" w:sz="0" w:space="0" w:color="auto"/>
      </w:divBdr>
    </w:div>
    <w:div w:id="994182528">
      <w:bodyDiv w:val="1"/>
      <w:marLeft w:val="0"/>
      <w:marRight w:val="0"/>
      <w:marTop w:val="0"/>
      <w:marBottom w:val="0"/>
      <w:divBdr>
        <w:top w:val="none" w:sz="0" w:space="0" w:color="auto"/>
        <w:left w:val="none" w:sz="0" w:space="0" w:color="auto"/>
        <w:bottom w:val="none" w:sz="0" w:space="0" w:color="auto"/>
        <w:right w:val="none" w:sz="0" w:space="0" w:color="auto"/>
      </w:divBdr>
    </w:div>
    <w:div w:id="997466838">
      <w:bodyDiv w:val="1"/>
      <w:marLeft w:val="0"/>
      <w:marRight w:val="0"/>
      <w:marTop w:val="0"/>
      <w:marBottom w:val="0"/>
      <w:divBdr>
        <w:top w:val="none" w:sz="0" w:space="0" w:color="auto"/>
        <w:left w:val="none" w:sz="0" w:space="0" w:color="auto"/>
        <w:bottom w:val="none" w:sz="0" w:space="0" w:color="auto"/>
        <w:right w:val="none" w:sz="0" w:space="0" w:color="auto"/>
      </w:divBdr>
    </w:div>
    <w:div w:id="1001156542">
      <w:bodyDiv w:val="1"/>
      <w:marLeft w:val="0"/>
      <w:marRight w:val="0"/>
      <w:marTop w:val="0"/>
      <w:marBottom w:val="0"/>
      <w:divBdr>
        <w:top w:val="none" w:sz="0" w:space="0" w:color="auto"/>
        <w:left w:val="none" w:sz="0" w:space="0" w:color="auto"/>
        <w:bottom w:val="none" w:sz="0" w:space="0" w:color="auto"/>
        <w:right w:val="none" w:sz="0" w:space="0" w:color="auto"/>
      </w:divBdr>
    </w:div>
    <w:div w:id="1001662228">
      <w:bodyDiv w:val="1"/>
      <w:marLeft w:val="0"/>
      <w:marRight w:val="0"/>
      <w:marTop w:val="0"/>
      <w:marBottom w:val="0"/>
      <w:divBdr>
        <w:top w:val="none" w:sz="0" w:space="0" w:color="auto"/>
        <w:left w:val="none" w:sz="0" w:space="0" w:color="auto"/>
        <w:bottom w:val="none" w:sz="0" w:space="0" w:color="auto"/>
        <w:right w:val="none" w:sz="0" w:space="0" w:color="auto"/>
      </w:divBdr>
    </w:div>
    <w:div w:id="1001852538">
      <w:bodyDiv w:val="1"/>
      <w:marLeft w:val="0"/>
      <w:marRight w:val="0"/>
      <w:marTop w:val="0"/>
      <w:marBottom w:val="0"/>
      <w:divBdr>
        <w:top w:val="none" w:sz="0" w:space="0" w:color="auto"/>
        <w:left w:val="none" w:sz="0" w:space="0" w:color="auto"/>
        <w:bottom w:val="none" w:sz="0" w:space="0" w:color="auto"/>
        <w:right w:val="none" w:sz="0" w:space="0" w:color="auto"/>
      </w:divBdr>
    </w:div>
    <w:div w:id="1002782720">
      <w:bodyDiv w:val="1"/>
      <w:marLeft w:val="0"/>
      <w:marRight w:val="0"/>
      <w:marTop w:val="0"/>
      <w:marBottom w:val="0"/>
      <w:divBdr>
        <w:top w:val="none" w:sz="0" w:space="0" w:color="auto"/>
        <w:left w:val="none" w:sz="0" w:space="0" w:color="auto"/>
        <w:bottom w:val="none" w:sz="0" w:space="0" w:color="auto"/>
        <w:right w:val="none" w:sz="0" w:space="0" w:color="auto"/>
      </w:divBdr>
    </w:div>
    <w:div w:id="1005089083">
      <w:bodyDiv w:val="1"/>
      <w:marLeft w:val="0"/>
      <w:marRight w:val="0"/>
      <w:marTop w:val="0"/>
      <w:marBottom w:val="0"/>
      <w:divBdr>
        <w:top w:val="none" w:sz="0" w:space="0" w:color="auto"/>
        <w:left w:val="none" w:sz="0" w:space="0" w:color="auto"/>
        <w:bottom w:val="none" w:sz="0" w:space="0" w:color="auto"/>
        <w:right w:val="none" w:sz="0" w:space="0" w:color="auto"/>
      </w:divBdr>
    </w:div>
    <w:div w:id="1006976075">
      <w:bodyDiv w:val="1"/>
      <w:marLeft w:val="0"/>
      <w:marRight w:val="0"/>
      <w:marTop w:val="0"/>
      <w:marBottom w:val="0"/>
      <w:divBdr>
        <w:top w:val="none" w:sz="0" w:space="0" w:color="auto"/>
        <w:left w:val="none" w:sz="0" w:space="0" w:color="auto"/>
        <w:bottom w:val="none" w:sz="0" w:space="0" w:color="auto"/>
        <w:right w:val="none" w:sz="0" w:space="0" w:color="auto"/>
      </w:divBdr>
    </w:div>
    <w:div w:id="1007252558">
      <w:bodyDiv w:val="1"/>
      <w:marLeft w:val="0"/>
      <w:marRight w:val="0"/>
      <w:marTop w:val="0"/>
      <w:marBottom w:val="0"/>
      <w:divBdr>
        <w:top w:val="none" w:sz="0" w:space="0" w:color="auto"/>
        <w:left w:val="none" w:sz="0" w:space="0" w:color="auto"/>
        <w:bottom w:val="none" w:sz="0" w:space="0" w:color="auto"/>
        <w:right w:val="none" w:sz="0" w:space="0" w:color="auto"/>
      </w:divBdr>
    </w:div>
    <w:div w:id="1008019621">
      <w:bodyDiv w:val="1"/>
      <w:marLeft w:val="0"/>
      <w:marRight w:val="0"/>
      <w:marTop w:val="0"/>
      <w:marBottom w:val="0"/>
      <w:divBdr>
        <w:top w:val="none" w:sz="0" w:space="0" w:color="auto"/>
        <w:left w:val="none" w:sz="0" w:space="0" w:color="auto"/>
        <w:bottom w:val="none" w:sz="0" w:space="0" w:color="auto"/>
        <w:right w:val="none" w:sz="0" w:space="0" w:color="auto"/>
      </w:divBdr>
    </w:div>
    <w:div w:id="1013999558">
      <w:bodyDiv w:val="1"/>
      <w:marLeft w:val="0"/>
      <w:marRight w:val="0"/>
      <w:marTop w:val="0"/>
      <w:marBottom w:val="0"/>
      <w:divBdr>
        <w:top w:val="none" w:sz="0" w:space="0" w:color="auto"/>
        <w:left w:val="none" w:sz="0" w:space="0" w:color="auto"/>
        <w:bottom w:val="none" w:sz="0" w:space="0" w:color="auto"/>
        <w:right w:val="none" w:sz="0" w:space="0" w:color="auto"/>
      </w:divBdr>
    </w:div>
    <w:div w:id="1014261657">
      <w:bodyDiv w:val="1"/>
      <w:marLeft w:val="0"/>
      <w:marRight w:val="0"/>
      <w:marTop w:val="0"/>
      <w:marBottom w:val="0"/>
      <w:divBdr>
        <w:top w:val="none" w:sz="0" w:space="0" w:color="auto"/>
        <w:left w:val="none" w:sz="0" w:space="0" w:color="auto"/>
        <w:bottom w:val="none" w:sz="0" w:space="0" w:color="auto"/>
        <w:right w:val="none" w:sz="0" w:space="0" w:color="auto"/>
      </w:divBdr>
    </w:div>
    <w:div w:id="1016078946">
      <w:bodyDiv w:val="1"/>
      <w:marLeft w:val="0"/>
      <w:marRight w:val="0"/>
      <w:marTop w:val="0"/>
      <w:marBottom w:val="0"/>
      <w:divBdr>
        <w:top w:val="none" w:sz="0" w:space="0" w:color="auto"/>
        <w:left w:val="none" w:sz="0" w:space="0" w:color="auto"/>
        <w:bottom w:val="none" w:sz="0" w:space="0" w:color="auto"/>
        <w:right w:val="none" w:sz="0" w:space="0" w:color="auto"/>
      </w:divBdr>
    </w:div>
    <w:div w:id="1016809971">
      <w:bodyDiv w:val="1"/>
      <w:marLeft w:val="0"/>
      <w:marRight w:val="0"/>
      <w:marTop w:val="0"/>
      <w:marBottom w:val="0"/>
      <w:divBdr>
        <w:top w:val="none" w:sz="0" w:space="0" w:color="auto"/>
        <w:left w:val="none" w:sz="0" w:space="0" w:color="auto"/>
        <w:bottom w:val="none" w:sz="0" w:space="0" w:color="auto"/>
        <w:right w:val="none" w:sz="0" w:space="0" w:color="auto"/>
      </w:divBdr>
    </w:div>
    <w:div w:id="1019963725">
      <w:bodyDiv w:val="1"/>
      <w:marLeft w:val="0"/>
      <w:marRight w:val="0"/>
      <w:marTop w:val="0"/>
      <w:marBottom w:val="0"/>
      <w:divBdr>
        <w:top w:val="none" w:sz="0" w:space="0" w:color="auto"/>
        <w:left w:val="none" w:sz="0" w:space="0" w:color="auto"/>
        <w:bottom w:val="none" w:sz="0" w:space="0" w:color="auto"/>
        <w:right w:val="none" w:sz="0" w:space="0" w:color="auto"/>
      </w:divBdr>
    </w:div>
    <w:div w:id="1020156240">
      <w:bodyDiv w:val="1"/>
      <w:marLeft w:val="0"/>
      <w:marRight w:val="0"/>
      <w:marTop w:val="0"/>
      <w:marBottom w:val="0"/>
      <w:divBdr>
        <w:top w:val="none" w:sz="0" w:space="0" w:color="auto"/>
        <w:left w:val="none" w:sz="0" w:space="0" w:color="auto"/>
        <w:bottom w:val="none" w:sz="0" w:space="0" w:color="auto"/>
        <w:right w:val="none" w:sz="0" w:space="0" w:color="auto"/>
      </w:divBdr>
    </w:div>
    <w:div w:id="1021125531">
      <w:bodyDiv w:val="1"/>
      <w:marLeft w:val="0"/>
      <w:marRight w:val="0"/>
      <w:marTop w:val="0"/>
      <w:marBottom w:val="0"/>
      <w:divBdr>
        <w:top w:val="none" w:sz="0" w:space="0" w:color="auto"/>
        <w:left w:val="none" w:sz="0" w:space="0" w:color="auto"/>
        <w:bottom w:val="none" w:sz="0" w:space="0" w:color="auto"/>
        <w:right w:val="none" w:sz="0" w:space="0" w:color="auto"/>
      </w:divBdr>
    </w:div>
    <w:div w:id="1021510256">
      <w:bodyDiv w:val="1"/>
      <w:marLeft w:val="0"/>
      <w:marRight w:val="0"/>
      <w:marTop w:val="0"/>
      <w:marBottom w:val="0"/>
      <w:divBdr>
        <w:top w:val="none" w:sz="0" w:space="0" w:color="auto"/>
        <w:left w:val="none" w:sz="0" w:space="0" w:color="auto"/>
        <w:bottom w:val="none" w:sz="0" w:space="0" w:color="auto"/>
        <w:right w:val="none" w:sz="0" w:space="0" w:color="auto"/>
      </w:divBdr>
    </w:div>
    <w:div w:id="1021904512">
      <w:bodyDiv w:val="1"/>
      <w:marLeft w:val="0"/>
      <w:marRight w:val="0"/>
      <w:marTop w:val="0"/>
      <w:marBottom w:val="0"/>
      <w:divBdr>
        <w:top w:val="none" w:sz="0" w:space="0" w:color="auto"/>
        <w:left w:val="none" w:sz="0" w:space="0" w:color="auto"/>
        <w:bottom w:val="none" w:sz="0" w:space="0" w:color="auto"/>
        <w:right w:val="none" w:sz="0" w:space="0" w:color="auto"/>
      </w:divBdr>
    </w:div>
    <w:div w:id="1021928920">
      <w:bodyDiv w:val="1"/>
      <w:marLeft w:val="0"/>
      <w:marRight w:val="0"/>
      <w:marTop w:val="0"/>
      <w:marBottom w:val="0"/>
      <w:divBdr>
        <w:top w:val="none" w:sz="0" w:space="0" w:color="auto"/>
        <w:left w:val="none" w:sz="0" w:space="0" w:color="auto"/>
        <w:bottom w:val="none" w:sz="0" w:space="0" w:color="auto"/>
        <w:right w:val="none" w:sz="0" w:space="0" w:color="auto"/>
      </w:divBdr>
    </w:div>
    <w:div w:id="1024014640">
      <w:bodyDiv w:val="1"/>
      <w:marLeft w:val="0"/>
      <w:marRight w:val="0"/>
      <w:marTop w:val="0"/>
      <w:marBottom w:val="0"/>
      <w:divBdr>
        <w:top w:val="none" w:sz="0" w:space="0" w:color="auto"/>
        <w:left w:val="none" w:sz="0" w:space="0" w:color="auto"/>
        <w:bottom w:val="none" w:sz="0" w:space="0" w:color="auto"/>
        <w:right w:val="none" w:sz="0" w:space="0" w:color="auto"/>
      </w:divBdr>
    </w:div>
    <w:div w:id="1025905401">
      <w:bodyDiv w:val="1"/>
      <w:marLeft w:val="0"/>
      <w:marRight w:val="0"/>
      <w:marTop w:val="0"/>
      <w:marBottom w:val="0"/>
      <w:divBdr>
        <w:top w:val="none" w:sz="0" w:space="0" w:color="auto"/>
        <w:left w:val="none" w:sz="0" w:space="0" w:color="auto"/>
        <w:bottom w:val="none" w:sz="0" w:space="0" w:color="auto"/>
        <w:right w:val="none" w:sz="0" w:space="0" w:color="auto"/>
      </w:divBdr>
    </w:div>
    <w:div w:id="1025911076">
      <w:bodyDiv w:val="1"/>
      <w:marLeft w:val="0"/>
      <w:marRight w:val="0"/>
      <w:marTop w:val="0"/>
      <w:marBottom w:val="0"/>
      <w:divBdr>
        <w:top w:val="none" w:sz="0" w:space="0" w:color="auto"/>
        <w:left w:val="none" w:sz="0" w:space="0" w:color="auto"/>
        <w:bottom w:val="none" w:sz="0" w:space="0" w:color="auto"/>
        <w:right w:val="none" w:sz="0" w:space="0" w:color="auto"/>
      </w:divBdr>
    </w:div>
    <w:div w:id="1026098380">
      <w:bodyDiv w:val="1"/>
      <w:marLeft w:val="0"/>
      <w:marRight w:val="0"/>
      <w:marTop w:val="0"/>
      <w:marBottom w:val="0"/>
      <w:divBdr>
        <w:top w:val="none" w:sz="0" w:space="0" w:color="auto"/>
        <w:left w:val="none" w:sz="0" w:space="0" w:color="auto"/>
        <w:bottom w:val="none" w:sz="0" w:space="0" w:color="auto"/>
        <w:right w:val="none" w:sz="0" w:space="0" w:color="auto"/>
      </w:divBdr>
    </w:div>
    <w:div w:id="1026907335">
      <w:bodyDiv w:val="1"/>
      <w:marLeft w:val="0"/>
      <w:marRight w:val="0"/>
      <w:marTop w:val="0"/>
      <w:marBottom w:val="0"/>
      <w:divBdr>
        <w:top w:val="none" w:sz="0" w:space="0" w:color="auto"/>
        <w:left w:val="none" w:sz="0" w:space="0" w:color="auto"/>
        <w:bottom w:val="none" w:sz="0" w:space="0" w:color="auto"/>
        <w:right w:val="none" w:sz="0" w:space="0" w:color="auto"/>
      </w:divBdr>
    </w:div>
    <w:div w:id="1027027978">
      <w:bodyDiv w:val="1"/>
      <w:marLeft w:val="0"/>
      <w:marRight w:val="0"/>
      <w:marTop w:val="0"/>
      <w:marBottom w:val="0"/>
      <w:divBdr>
        <w:top w:val="none" w:sz="0" w:space="0" w:color="auto"/>
        <w:left w:val="none" w:sz="0" w:space="0" w:color="auto"/>
        <w:bottom w:val="none" w:sz="0" w:space="0" w:color="auto"/>
        <w:right w:val="none" w:sz="0" w:space="0" w:color="auto"/>
      </w:divBdr>
    </w:div>
    <w:div w:id="1027484721">
      <w:bodyDiv w:val="1"/>
      <w:marLeft w:val="0"/>
      <w:marRight w:val="0"/>
      <w:marTop w:val="0"/>
      <w:marBottom w:val="0"/>
      <w:divBdr>
        <w:top w:val="none" w:sz="0" w:space="0" w:color="auto"/>
        <w:left w:val="none" w:sz="0" w:space="0" w:color="auto"/>
        <w:bottom w:val="none" w:sz="0" w:space="0" w:color="auto"/>
        <w:right w:val="none" w:sz="0" w:space="0" w:color="auto"/>
      </w:divBdr>
    </w:div>
    <w:div w:id="1027872764">
      <w:bodyDiv w:val="1"/>
      <w:marLeft w:val="0"/>
      <w:marRight w:val="0"/>
      <w:marTop w:val="0"/>
      <w:marBottom w:val="0"/>
      <w:divBdr>
        <w:top w:val="none" w:sz="0" w:space="0" w:color="auto"/>
        <w:left w:val="none" w:sz="0" w:space="0" w:color="auto"/>
        <w:bottom w:val="none" w:sz="0" w:space="0" w:color="auto"/>
        <w:right w:val="none" w:sz="0" w:space="0" w:color="auto"/>
      </w:divBdr>
    </w:div>
    <w:div w:id="1029454145">
      <w:bodyDiv w:val="1"/>
      <w:marLeft w:val="0"/>
      <w:marRight w:val="0"/>
      <w:marTop w:val="0"/>
      <w:marBottom w:val="0"/>
      <w:divBdr>
        <w:top w:val="none" w:sz="0" w:space="0" w:color="auto"/>
        <w:left w:val="none" w:sz="0" w:space="0" w:color="auto"/>
        <w:bottom w:val="none" w:sz="0" w:space="0" w:color="auto"/>
        <w:right w:val="none" w:sz="0" w:space="0" w:color="auto"/>
      </w:divBdr>
    </w:div>
    <w:div w:id="1033657208">
      <w:bodyDiv w:val="1"/>
      <w:marLeft w:val="0"/>
      <w:marRight w:val="0"/>
      <w:marTop w:val="0"/>
      <w:marBottom w:val="0"/>
      <w:divBdr>
        <w:top w:val="none" w:sz="0" w:space="0" w:color="auto"/>
        <w:left w:val="none" w:sz="0" w:space="0" w:color="auto"/>
        <w:bottom w:val="none" w:sz="0" w:space="0" w:color="auto"/>
        <w:right w:val="none" w:sz="0" w:space="0" w:color="auto"/>
      </w:divBdr>
    </w:div>
    <w:div w:id="1033729959">
      <w:bodyDiv w:val="1"/>
      <w:marLeft w:val="0"/>
      <w:marRight w:val="0"/>
      <w:marTop w:val="0"/>
      <w:marBottom w:val="0"/>
      <w:divBdr>
        <w:top w:val="none" w:sz="0" w:space="0" w:color="auto"/>
        <w:left w:val="none" w:sz="0" w:space="0" w:color="auto"/>
        <w:bottom w:val="none" w:sz="0" w:space="0" w:color="auto"/>
        <w:right w:val="none" w:sz="0" w:space="0" w:color="auto"/>
      </w:divBdr>
    </w:div>
    <w:div w:id="1034967900">
      <w:bodyDiv w:val="1"/>
      <w:marLeft w:val="0"/>
      <w:marRight w:val="0"/>
      <w:marTop w:val="0"/>
      <w:marBottom w:val="0"/>
      <w:divBdr>
        <w:top w:val="none" w:sz="0" w:space="0" w:color="auto"/>
        <w:left w:val="none" w:sz="0" w:space="0" w:color="auto"/>
        <w:bottom w:val="none" w:sz="0" w:space="0" w:color="auto"/>
        <w:right w:val="none" w:sz="0" w:space="0" w:color="auto"/>
      </w:divBdr>
    </w:div>
    <w:div w:id="1035156815">
      <w:bodyDiv w:val="1"/>
      <w:marLeft w:val="0"/>
      <w:marRight w:val="0"/>
      <w:marTop w:val="0"/>
      <w:marBottom w:val="0"/>
      <w:divBdr>
        <w:top w:val="none" w:sz="0" w:space="0" w:color="auto"/>
        <w:left w:val="none" w:sz="0" w:space="0" w:color="auto"/>
        <w:bottom w:val="none" w:sz="0" w:space="0" w:color="auto"/>
        <w:right w:val="none" w:sz="0" w:space="0" w:color="auto"/>
      </w:divBdr>
    </w:div>
    <w:div w:id="1037001056">
      <w:bodyDiv w:val="1"/>
      <w:marLeft w:val="0"/>
      <w:marRight w:val="0"/>
      <w:marTop w:val="0"/>
      <w:marBottom w:val="0"/>
      <w:divBdr>
        <w:top w:val="none" w:sz="0" w:space="0" w:color="auto"/>
        <w:left w:val="none" w:sz="0" w:space="0" w:color="auto"/>
        <w:bottom w:val="none" w:sz="0" w:space="0" w:color="auto"/>
        <w:right w:val="none" w:sz="0" w:space="0" w:color="auto"/>
      </w:divBdr>
    </w:div>
    <w:div w:id="1037656631">
      <w:bodyDiv w:val="1"/>
      <w:marLeft w:val="0"/>
      <w:marRight w:val="0"/>
      <w:marTop w:val="0"/>
      <w:marBottom w:val="0"/>
      <w:divBdr>
        <w:top w:val="none" w:sz="0" w:space="0" w:color="auto"/>
        <w:left w:val="none" w:sz="0" w:space="0" w:color="auto"/>
        <w:bottom w:val="none" w:sz="0" w:space="0" w:color="auto"/>
        <w:right w:val="none" w:sz="0" w:space="0" w:color="auto"/>
      </w:divBdr>
    </w:div>
    <w:div w:id="1037700813">
      <w:bodyDiv w:val="1"/>
      <w:marLeft w:val="0"/>
      <w:marRight w:val="0"/>
      <w:marTop w:val="0"/>
      <w:marBottom w:val="0"/>
      <w:divBdr>
        <w:top w:val="none" w:sz="0" w:space="0" w:color="auto"/>
        <w:left w:val="none" w:sz="0" w:space="0" w:color="auto"/>
        <w:bottom w:val="none" w:sz="0" w:space="0" w:color="auto"/>
        <w:right w:val="none" w:sz="0" w:space="0" w:color="auto"/>
      </w:divBdr>
    </w:div>
    <w:div w:id="1037775005">
      <w:bodyDiv w:val="1"/>
      <w:marLeft w:val="0"/>
      <w:marRight w:val="0"/>
      <w:marTop w:val="0"/>
      <w:marBottom w:val="0"/>
      <w:divBdr>
        <w:top w:val="none" w:sz="0" w:space="0" w:color="auto"/>
        <w:left w:val="none" w:sz="0" w:space="0" w:color="auto"/>
        <w:bottom w:val="none" w:sz="0" w:space="0" w:color="auto"/>
        <w:right w:val="none" w:sz="0" w:space="0" w:color="auto"/>
      </w:divBdr>
    </w:div>
    <w:div w:id="1038894743">
      <w:bodyDiv w:val="1"/>
      <w:marLeft w:val="0"/>
      <w:marRight w:val="0"/>
      <w:marTop w:val="0"/>
      <w:marBottom w:val="0"/>
      <w:divBdr>
        <w:top w:val="none" w:sz="0" w:space="0" w:color="auto"/>
        <w:left w:val="none" w:sz="0" w:space="0" w:color="auto"/>
        <w:bottom w:val="none" w:sz="0" w:space="0" w:color="auto"/>
        <w:right w:val="none" w:sz="0" w:space="0" w:color="auto"/>
      </w:divBdr>
    </w:div>
    <w:div w:id="1038895267">
      <w:bodyDiv w:val="1"/>
      <w:marLeft w:val="0"/>
      <w:marRight w:val="0"/>
      <w:marTop w:val="0"/>
      <w:marBottom w:val="0"/>
      <w:divBdr>
        <w:top w:val="none" w:sz="0" w:space="0" w:color="auto"/>
        <w:left w:val="none" w:sz="0" w:space="0" w:color="auto"/>
        <w:bottom w:val="none" w:sz="0" w:space="0" w:color="auto"/>
        <w:right w:val="none" w:sz="0" w:space="0" w:color="auto"/>
      </w:divBdr>
    </w:div>
    <w:div w:id="1040206790">
      <w:bodyDiv w:val="1"/>
      <w:marLeft w:val="0"/>
      <w:marRight w:val="0"/>
      <w:marTop w:val="0"/>
      <w:marBottom w:val="0"/>
      <w:divBdr>
        <w:top w:val="none" w:sz="0" w:space="0" w:color="auto"/>
        <w:left w:val="none" w:sz="0" w:space="0" w:color="auto"/>
        <w:bottom w:val="none" w:sz="0" w:space="0" w:color="auto"/>
        <w:right w:val="none" w:sz="0" w:space="0" w:color="auto"/>
      </w:divBdr>
    </w:div>
    <w:div w:id="1041326952">
      <w:bodyDiv w:val="1"/>
      <w:marLeft w:val="0"/>
      <w:marRight w:val="0"/>
      <w:marTop w:val="0"/>
      <w:marBottom w:val="0"/>
      <w:divBdr>
        <w:top w:val="none" w:sz="0" w:space="0" w:color="auto"/>
        <w:left w:val="none" w:sz="0" w:space="0" w:color="auto"/>
        <w:bottom w:val="none" w:sz="0" w:space="0" w:color="auto"/>
        <w:right w:val="none" w:sz="0" w:space="0" w:color="auto"/>
      </w:divBdr>
    </w:div>
    <w:div w:id="1043096257">
      <w:bodyDiv w:val="1"/>
      <w:marLeft w:val="0"/>
      <w:marRight w:val="0"/>
      <w:marTop w:val="0"/>
      <w:marBottom w:val="0"/>
      <w:divBdr>
        <w:top w:val="none" w:sz="0" w:space="0" w:color="auto"/>
        <w:left w:val="none" w:sz="0" w:space="0" w:color="auto"/>
        <w:bottom w:val="none" w:sz="0" w:space="0" w:color="auto"/>
        <w:right w:val="none" w:sz="0" w:space="0" w:color="auto"/>
      </w:divBdr>
    </w:div>
    <w:div w:id="1043868930">
      <w:bodyDiv w:val="1"/>
      <w:marLeft w:val="0"/>
      <w:marRight w:val="0"/>
      <w:marTop w:val="0"/>
      <w:marBottom w:val="0"/>
      <w:divBdr>
        <w:top w:val="none" w:sz="0" w:space="0" w:color="auto"/>
        <w:left w:val="none" w:sz="0" w:space="0" w:color="auto"/>
        <w:bottom w:val="none" w:sz="0" w:space="0" w:color="auto"/>
        <w:right w:val="none" w:sz="0" w:space="0" w:color="auto"/>
      </w:divBdr>
    </w:div>
    <w:div w:id="1046373273">
      <w:bodyDiv w:val="1"/>
      <w:marLeft w:val="0"/>
      <w:marRight w:val="0"/>
      <w:marTop w:val="0"/>
      <w:marBottom w:val="0"/>
      <w:divBdr>
        <w:top w:val="none" w:sz="0" w:space="0" w:color="auto"/>
        <w:left w:val="none" w:sz="0" w:space="0" w:color="auto"/>
        <w:bottom w:val="none" w:sz="0" w:space="0" w:color="auto"/>
        <w:right w:val="none" w:sz="0" w:space="0" w:color="auto"/>
      </w:divBdr>
    </w:div>
    <w:div w:id="1048340636">
      <w:bodyDiv w:val="1"/>
      <w:marLeft w:val="0"/>
      <w:marRight w:val="0"/>
      <w:marTop w:val="0"/>
      <w:marBottom w:val="0"/>
      <w:divBdr>
        <w:top w:val="none" w:sz="0" w:space="0" w:color="auto"/>
        <w:left w:val="none" w:sz="0" w:space="0" w:color="auto"/>
        <w:bottom w:val="none" w:sz="0" w:space="0" w:color="auto"/>
        <w:right w:val="none" w:sz="0" w:space="0" w:color="auto"/>
      </w:divBdr>
    </w:div>
    <w:div w:id="1050955050">
      <w:bodyDiv w:val="1"/>
      <w:marLeft w:val="0"/>
      <w:marRight w:val="0"/>
      <w:marTop w:val="0"/>
      <w:marBottom w:val="0"/>
      <w:divBdr>
        <w:top w:val="none" w:sz="0" w:space="0" w:color="auto"/>
        <w:left w:val="none" w:sz="0" w:space="0" w:color="auto"/>
        <w:bottom w:val="none" w:sz="0" w:space="0" w:color="auto"/>
        <w:right w:val="none" w:sz="0" w:space="0" w:color="auto"/>
      </w:divBdr>
    </w:div>
    <w:div w:id="1051227592">
      <w:bodyDiv w:val="1"/>
      <w:marLeft w:val="0"/>
      <w:marRight w:val="0"/>
      <w:marTop w:val="0"/>
      <w:marBottom w:val="0"/>
      <w:divBdr>
        <w:top w:val="none" w:sz="0" w:space="0" w:color="auto"/>
        <w:left w:val="none" w:sz="0" w:space="0" w:color="auto"/>
        <w:bottom w:val="none" w:sz="0" w:space="0" w:color="auto"/>
        <w:right w:val="none" w:sz="0" w:space="0" w:color="auto"/>
      </w:divBdr>
    </w:div>
    <w:div w:id="1052000616">
      <w:bodyDiv w:val="1"/>
      <w:marLeft w:val="0"/>
      <w:marRight w:val="0"/>
      <w:marTop w:val="0"/>
      <w:marBottom w:val="0"/>
      <w:divBdr>
        <w:top w:val="none" w:sz="0" w:space="0" w:color="auto"/>
        <w:left w:val="none" w:sz="0" w:space="0" w:color="auto"/>
        <w:bottom w:val="none" w:sz="0" w:space="0" w:color="auto"/>
        <w:right w:val="none" w:sz="0" w:space="0" w:color="auto"/>
      </w:divBdr>
    </w:div>
    <w:div w:id="1052267462">
      <w:bodyDiv w:val="1"/>
      <w:marLeft w:val="0"/>
      <w:marRight w:val="0"/>
      <w:marTop w:val="0"/>
      <w:marBottom w:val="0"/>
      <w:divBdr>
        <w:top w:val="none" w:sz="0" w:space="0" w:color="auto"/>
        <w:left w:val="none" w:sz="0" w:space="0" w:color="auto"/>
        <w:bottom w:val="none" w:sz="0" w:space="0" w:color="auto"/>
        <w:right w:val="none" w:sz="0" w:space="0" w:color="auto"/>
      </w:divBdr>
    </w:div>
    <w:div w:id="1053042739">
      <w:bodyDiv w:val="1"/>
      <w:marLeft w:val="0"/>
      <w:marRight w:val="0"/>
      <w:marTop w:val="0"/>
      <w:marBottom w:val="0"/>
      <w:divBdr>
        <w:top w:val="none" w:sz="0" w:space="0" w:color="auto"/>
        <w:left w:val="none" w:sz="0" w:space="0" w:color="auto"/>
        <w:bottom w:val="none" w:sz="0" w:space="0" w:color="auto"/>
        <w:right w:val="none" w:sz="0" w:space="0" w:color="auto"/>
      </w:divBdr>
    </w:div>
    <w:div w:id="1053579649">
      <w:bodyDiv w:val="1"/>
      <w:marLeft w:val="0"/>
      <w:marRight w:val="0"/>
      <w:marTop w:val="0"/>
      <w:marBottom w:val="0"/>
      <w:divBdr>
        <w:top w:val="none" w:sz="0" w:space="0" w:color="auto"/>
        <w:left w:val="none" w:sz="0" w:space="0" w:color="auto"/>
        <w:bottom w:val="none" w:sz="0" w:space="0" w:color="auto"/>
        <w:right w:val="none" w:sz="0" w:space="0" w:color="auto"/>
      </w:divBdr>
    </w:div>
    <w:div w:id="1056785436">
      <w:bodyDiv w:val="1"/>
      <w:marLeft w:val="0"/>
      <w:marRight w:val="0"/>
      <w:marTop w:val="0"/>
      <w:marBottom w:val="0"/>
      <w:divBdr>
        <w:top w:val="none" w:sz="0" w:space="0" w:color="auto"/>
        <w:left w:val="none" w:sz="0" w:space="0" w:color="auto"/>
        <w:bottom w:val="none" w:sz="0" w:space="0" w:color="auto"/>
        <w:right w:val="none" w:sz="0" w:space="0" w:color="auto"/>
      </w:divBdr>
    </w:div>
    <w:div w:id="1057247200">
      <w:bodyDiv w:val="1"/>
      <w:marLeft w:val="0"/>
      <w:marRight w:val="0"/>
      <w:marTop w:val="0"/>
      <w:marBottom w:val="0"/>
      <w:divBdr>
        <w:top w:val="none" w:sz="0" w:space="0" w:color="auto"/>
        <w:left w:val="none" w:sz="0" w:space="0" w:color="auto"/>
        <w:bottom w:val="none" w:sz="0" w:space="0" w:color="auto"/>
        <w:right w:val="none" w:sz="0" w:space="0" w:color="auto"/>
      </w:divBdr>
    </w:div>
    <w:div w:id="1058435881">
      <w:bodyDiv w:val="1"/>
      <w:marLeft w:val="0"/>
      <w:marRight w:val="0"/>
      <w:marTop w:val="0"/>
      <w:marBottom w:val="0"/>
      <w:divBdr>
        <w:top w:val="none" w:sz="0" w:space="0" w:color="auto"/>
        <w:left w:val="none" w:sz="0" w:space="0" w:color="auto"/>
        <w:bottom w:val="none" w:sz="0" w:space="0" w:color="auto"/>
        <w:right w:val="none" w:sz="0" w:space="0" w:color="auto"/>
      </w:divBdr>
    </w:div>
    <w:div w:id="1058819011">
      <w:bodyDiv w:val="1"/>
      <w:marLeft w:val="0"/>
      <w:marRight w:val="0"/>
      <w:marTop w:val="0"/>
      <w:marBottom w:val="0"/>
      <w:divBdr>
        <w:top w:val="none" w:sz="0" w:space="0" w:color="auto"/>
        <w:left w:val="none" w:sz="0" w:space="0" w:color="auto"/>
        <w:bottom w:val="none" w:sz="0" w:space="0" w:color="auto"/>
        <w:right w:val="none" w:sz="0" w:space="0" w:color="auto"/>
      </w:divBdr>
    </w:div>
    <w:div w:id="1058823631">
      <w:bodyDiv w:val="1"/>
      <w:marLeft w:val="0"/>
      <w:marRight w:val="0"/>
      <w:marTop w:val="0"/>
      <w:marBottom w:val="0"/>
      <w:divBdr>
        <w:top w:val="none" w:sz="0" w:space="0" w:color="auto"/>
        <w:left w:val="none" w:sz="0" w:space="0" w:color="auto"/>
        <w:bottom w:val="none" w:sz="0" w:space="0" w:color="auto"/>
        <w:right w:val="none" w:sz="0" w:space="0" w:color="auto"/>
      </w:divBdr>
    </w:div>
    <w:div w:id="1058942032">
      <w:bodyDiv w:val="1"/>
      <w:marLeft w:val="0"/>
      <w:marRight w:val="0"/>
      <w:marTop w:val="0"/>
      <w:marBottom w:val="0"/>
      <w:divBdr>
        <w:top w:val="none" w:sz="0" w:space="0" w:color="auto"/>
        <w:left w:val="none" w:sz="0" w:space="0" w:color="auto"/>
        <w:bottom w:val="none" w:sz="0" w:space="0" w:color="auto"/>
        <w:right w:val="none" w:sz="0" w:space="0" w:color="auto"/>
      </w:divBdr>
    </w:div>
    <w:div w:id="1060976184">
      <w:bodyDiv w:val="1"/>
      <w:marLeft w:val="0"/>
      <w:marRight w:val="0"/>
      <w:marTop w:val="0"/>
      <w:marBottom w:val="0"/>
      <w:divBdr>
        <w:top w:val="none" w:sz="0" w:space="0" w:color="auto"/>
        <w:left w:val="none" w:sz="0" w:space="0" w:color="auto"/>
        <w:bottom w:val="none" w:sz="0" w:space="0" w:color="auto"/>
        <w:right w:val="none" w:sz="0" w:space="0" w:color="auto"/>
      </w:divBdr>
    </w:div>
    <w:div w:id="1061443376">
      <w:bodyDiv w:val="1"/>
      <w:marLeft w:val="0"/>
      <w:marRight w:val="0"/>
      <w:marTop w:val="0"/>
      <w:marBottom w:val="0"/>
      <w:divBdr>
        <w:top w:val="none" w:sz="0" w:space="0" w:color="auto"/>
        <w:left w:val="none" w:sz="0" w:space="0" w:color="auto"/>
        <w:bottom w:val="none" w:sz="0" w:space="0" w:color="auto"/>
        <w:right w:val="none" w:sz="0" w:space="0" w:color="auto"/>
      </w:divBdr>
    </w:div>
    <w:div w:id="1062868235">
      <w:bodyDiv w:val="1"/>
      <w:marLeft w:val="0"/>
      <w:marRight w:val="0"/>
      <w:marTop w:val="0"/>
      <w:marBottom w:val="0"/>
      <w:divBdr>
        <w:top w:val="none" w:sz="0" w:space="0" w:color="auto"/>
        <w:left w:val="none" w:sz="0" w:space="0" w:color="auto"/>
        <w:bottom w:val="none" w:sz="0" w:space="0" w:color="auto"/>
        <w:right w:val="none" w:sz="0" w:space="0" w:color="auto"/>
      </w:divBdr>
    </w:div>
    <w:div w:id="1063677985">
      <w:bodyDiv w:val="1"/>
      <w:marLeft w:val="0"/>
      <w:marRight w:val="0"/>
      <w:marTop w:val="0"/>
      <w:marBottom w:val="0"/>
      <w:divBdr>
        <w:top w:val="none" w:sz="0" w:space="0" w:color="auto"/>
        <w:left w:val="none" w:sz="0" w:space="0" w:color="auto"/>
        <w:bottom w:val="none" w:sz="0" w:space="0" w:color="auto"/>
        <w:right w:val="none" w:sz="0" w:space="0" w:color="auto"/>
      </w:divBdr>
    </w:div>
    <w:div w:id="1066562504">
      <w:bodyDiv w:val="1"/>
      <w:marLeft w:val="0"/>
      <w:marRight w:val="0"/>
      <w:marTop w:val="0"/>
      <w:marBottom w:val="0"/>
      <w:divBdr>
        <w:top w:val="none" w:sz="0" w:space="0" w:color="auto"/>
        <w:left w:val="none" w:sz="0" w:space="0" w:color="auto"/>
        <w:bottom w:val="none" w:sz="0" w:space="0" w:color="auto"/>
        <w:right w:val="none" w:sz="0" w:space="0" w:color="auto"/>
      </w:divBdr>
    </w:div>
    <w:div w:id="1066882854">
      <w:bodyDiv w:val="1"/>
      <w:marLeft w:val="0"/>
      <w:marRight w:val="0"/>
      <w:marTop w:val="0"/>
      <w:marBottom w:val="0"/>
      <w:divBdr>
        <w:top w:val="none" w:sz="0" w:space="0" w:color="auto"/>
        <w:left w:val="none" w:sz="0" w:space="0" w:color="auto"/>
        <w:bottom w:val="none" w:sz="0" w:space="0" w:color="auto"/>
        <w:right w:val="none" w:sz="0" w:space="0" w:color="auto"/>
      </w:divBdr>
    </w:div>
    <w:div w:id="1069962184">
      <w:bodyDiv w:val="1"/>
      <w:marLeft w:val="0"/>
      <w:marRight w:val="0"/>
      <w:marTop w:val="0"/>
      <w:marBottom w:val="0"/>
      <w:divBdr>
        <w:top w:val="none" w:sz="0" w:space="0" w:color="auto"/>
        <w:left w:val="none" w:sz="0" w:space="0" w:color="auto"/>
        <w:bottom w:val="none" w:sz="0" w:space="0" w:color="auto"/>
        <w:right w:val="none" w:sz="0" w:space="0" w:color="auto"/>
      </w:divBdr>
    </w:div>
    <w:div w:id="1071542929">
      <w:bodyDiv w:val="1"/>
      <w:marLeft w:val="0"/>
      <w:marRight w:val="0"/>
      <w:marTop w:val="0"/>
      <w:marBottom w:val="0"/>
      <w:divBdr>
        <w:top w:val="none" w:sz="0" w:space="0" w:color="auto"/>
        <w:left w:val="none" w:sz="0" w:space="0" w:color="auto"/>
        <w:bottom w:val="none" w:sz="0" w:space="0" w:color="auto"/>
        <w:right w:val="none" w:sz="0" w:space="0" w:color="auto"/>
      </w:divBdr>
    </w:div>
    <w:div w:id="1072580646">
      <w:bodyDiv w:val="1"/>
      <w:marLeft w:val="0"/>
      <w:marRight w:val="0"/>
      <w:marTop w:val="0"/>
      <w:marBottom w:val="0"/>
      <w:divBdr>
        <w:top w:val="none" w:sz="0" w:space="0" w:color="auto"/>
        <w:left w:val="none" w:sz="0" w:space="0" w:color="auto"/>
        <w:bottom w:val="none" w:sz="0" w:space="0" w:color="auto"/>
        <w:right w:val="none" w:sz="0" w:space="0" w:color="auto"/>
      </w:divBdr>
    </w:div>
    <w:div w:id="1072584639">
      <w:bodyDiv w:val="1"/>
      <w:marLeft w:val="0"/>
      <w:marRight w:val="0"/>
      <w:marTop w:val="0"/>
      <w:marBottom w:val="0"/>
      <w:divBdr>
        <w:top w:val="none" w:sz="0" w:space="0" w:color="auto"/>
        <w:left w:val="none" w:sz="0" w:space="0" w:color="auto"/>
        <w:bottom w:val="none" w:sz="0" w:space="0" w:color="auto"/>
        <w:right w:val="none" w:sz="0" w:space="0" w:color="auto"/>
      </w:divBdr>
    </w:div>
    <w:div w:id="1072696591">
      <w:bodyDiv w:val="1"/>
      <w:marLeft w:val="0"/>
      <w:marRight w:val="0"/>
      <w:marTop w:val="0"/>
      <w:marBottom w:val="0"/>
      <w:divBdr>
        <w:top w:val="none" w:sz="0" w:space="0" w:color="auto"/>
        <w:left w:val="none" w:sz="0" w:space="0" w:color="auto"/>
        <w:bottom w:val="none" w:sz="0" w:space="0" w:color="auto"/>
        <w:right w:val="none" w:sz="0" w:space="0" w:color="auto"/>
      </w:divBdr>
    </w:div>
    <w:div w:id="1073427097">
      <w:bodyDiv w:val="1"/>
      <w:marLeft w:val="0"/>
      <w:marRight w:val="0"/>
      <w:marTop w:val="0"/>
      <w:marBottom w:val="0"/>
      <w:divBdr>
        <w:top w:val="none" w:sz="0" w:space="0" w:color="auto"/>
        <w:left w:val="none" w:sz="0" w:space="0" w:color="auto"/>
        <w:bottom w:val="none" w:sz="0" w:space="0" w:color="auto"/>
        <w:right w:val="none" w:sz="0" w:space="0" w:color="auto"/>
      </w:divBdr>
    </w:div>
    <w:div w:id="1074934801">
      <w:bodyDiv w:val="1"/>
      <w:marLeft w:val="0"/>
      <w:marRight w:val="0"/>
      <w:marTop w:val="0"/>
      <w:marBottom w:val="0"/>
      <w:divBdr>
        <w:top w:val="none" w:sz="0" w:space="0" w:color="auto"/>
        <w:left w:val="none" w:sz="0" w:space="0" w:color="auto"/>
        <w:bottom w:val="none" w:sz="0" w:space="0" w:color="auto"/>
        <w:right w:val="none" w:sz="0" w:space="0" w:color="auto"/>
      </w:divBdr>
    </w:div>
    <w:div w:id="1075009105">
      <w:bodyDiv w:val="1"/>
      <w:marLeft w:val="0"/>
      <w:marRight w:val="0"/>
      <w:marTop w:val="0"/>
      <w:marBottom w:val="0"/>
      <w:divBdr>
        <w:top w:val="none" w:sz="0" w:space="0" w:color="auto"/>
        <w:left w:val="none" w:sz="0" w:space="0" w:color="auto"/>
        <w:bottom w:val="none" w:sz="0" w:space="0" w:color="auto"/>
        <w:right w:val="none" w:sz="0" w:space="0" w:color="auto"/>
      </w:divBdr>
    </w:div>
    <w:div w:id="1076636642">
      <w:bodyDiv w:val="1"/>
      <w:marLeft w:val="0"/>
      <w:marRight w:val="0"/>
      <w:marTop w:val="0"/>
      <w:marBottom w:val="0"/>
      <w:divBdr>
        <w:top w:val="none" w:sz="0" w:space="0" w:color="auto"/>
        <w:left w:val="none" w:sz="0" w:space="0" w:color="auto"/>
        <w:bottom w:val="none" w:sz="0" w:space="0" w:color="auto"/>
        <w:right w:val="none" w:sz="0" w:space="0" w:color="auto"/>
      </w:divBdr>
    </w:div>
    <w:div w:id="1076785814">
      <w:bodyDiv w:val="1"/>
      <w:marLeft w:val="0"/>
      <w:marRight w:val="0"/>
      <w:marTop w:val="0"/>
      <w:marBottom w:val="0"/>
      <w:divBdr>
        <w:top w:val="none" w:sz="0" w:space="0" w:color="auto"/>
        <w:left w:val="none" w:sz="0" w:space="0" w:color="auto"/>
        <w:bottom w:val="none" w:sz="0" w:space="0" w:color="auto"/>
        <w:right w:val="none" w:sz="0" w:space="0" w:color="auto"/>
      </w:divBdr>
    </w:div>
    <w:div w:id="1077091775">
      <w:bodyDiv w:val="1"/>
      <w:marLeft w:val="0"/>
      <w:marRight w:val="0"/>
      <w:marTop w:val="0"/>
      <w:marBottom w:val="0"/>
      <w:divBdr>
        <w:top w:val="none" w:sz="0" w:space="0" w:color="auto"/>
        <w:left w:val="none" w:sz="0" w:space="0" w:color="auto"/>
        <w:bottom w:val="none" w:sz="0" w:space="0" w:color="auto"/>
        <w:right w:val="none" w:sz="0" w:space="0" w:color="auto"/>
      </w:divBdr>
    </w:div>
    <w:div w:id="1078017112">
      <w:bodyDiv w:val="1"/>
      <w:marLeft w:val="0"/>
      <w:marRight w:val="0"/>
      <w:marTop w:val="0"/>
      <w:marBottom w:val="0"/>
      <w:divBdr>
        <w:top w:val="none" w:sz="0" w:space="0" w:color="auto"/>
        <w:left w:val="none" w:sz="0" w:space="0" w:color="auto"/>
        <w:bottom w:val="none" w:sz="0" w:space="0" w:color="auto"/>
        <w:right w:val="none" w:sz="0" w:space="0" w:color="auto"/>
      </w:divBdr>
    </w:div>
    <w:div w:id="1078746423">
      <w:bodyDiv w:val="1"/>
      <w:marLeft w:val="0"/>
      <w:marRight w:val="0"/>
      <w:marTop w:val="0"/>
      <w:marBottom w:val="0"/>
      <w:divBdr>
        <w:top w:val="none" w:sz="0" w:space="0" w:color="auto"/>
        <w:left w:val="none" w:sz="0" w:space="0" w:color="auto"/>
        <w:bottom w:val="none" w:sz="0" w:space="0" w:color="auto"/>
        <w:right w:val="none" w:sz="0" w:space="0" w:color="auto"/>
      </w:divBdr>
    </w:div>
    <w:div w:id="1080106444">
      <w:bodyDiv w:val="1"/>
      <w:marLeft w:val="0"/>
      <w:marRight w:val="0"/>
      <w:marTop w:val="0"/>
      <w:marBottom w:val="0"/>
      <w:divBdr>
        <w:top w:val="none" w:sz="0" w:space="0" w:color="auto"/>
        <w:left w:val="none" w:sz="0" w:space="0" w:color="auto"/>
        <w:bottom w:val="none" w:sz="0" w:space="0" w:color="auto"/>
        <w:right w:val="none" w:sz="0" w:space="0" w:color="auto"/>
      </w:divBdr>
    </w:div>
    <w:div w:id="1080910204">
      <w:bodyDiv w:val="1"/>
      <w:marLeft w:val="0"/>
      <w:marRight w:val="0"/>
      <w:marTop w:val="0"/>
      <w:marBottom w:val="0"/>
      <w:divBdr>
        <w:top w:val="none" w:sz="0" w:space="0" w:color="auto"/>
        <w:left w:val="none" w:sz="0" w:space="0" w:color="auto"/>
        <w:bottom w:val="none" w:sz="0" w:space="0" w:color="auto"/>
        <w:right w:val="none" w:sz="0" w:space="0" w:color="auto"/>
      </w:divBdr>
    </w:div>
    <w:div w:id="1081680733">
      <w:bodyDiv w:val="1"/>
      <w:marLeft w:val="0"/>
      <w:marRight w:val="0"/>
      <w:marTop w:val="0"/>
      <w:marBottom w:val="0"/>
      <w:divBdr>
        <w:top w:val="none" w:sz="0" w:space="0" w:color="auto"/>
        <w:left w:val="none" w:sz="0" w:space="0" w:color="auto"/>
        <w:bottom w:val="none" w:sz="0" w:space="0" w:color="auto"/>
        <w:right w:val="none" w:sz="0" w:space="0" w:color="auto"/>
      </w:divBdr>
    </w:div>
    <w:div w:id="1083918588">
      <w:bodyDiv w:val="1"/>
      <w:marLeft w:val="0"/>
      <w:marRight w:val="0"/>
      <w:marTop w:val="0"/>
      <w:marBottom w:val="0"/>
      <w:divBdr>
        <w:top w:val="none" w:sz="0" w:space="0" w:color="auto"/>
        <w:left w:val="none" w:sz="0" w:space="0" w:color="auto"/>
        <w:bottom w:val="none" w:sz="0" w:space="0" w:color="auto"/>
        <w:right w:val="none" w:sz="0" w:space="0" w:color="auto"/>
      </w:divBdr>
    </w:div>
    <w:div w:id="1084031579">
      <w:bodyDiv w:val="1"/>
      <w:marLeft w:val="0"/>
      <w:marRight w:val="0"/>
      <w:marTop w:val="0"/>
      <w:marBottom w:val="0"/>
      <w:divBdr>
        <w:top w:val="none" w:sz="0" w:space="0" w:color="auto"/>
        <w:left w:val="none" w:sz="0" w:space="0" w:color="auto"/>
        <w:bottom w:val="none" w:sz="0" w:space="0" w:color="auto"/>
        <w:right w:val="none" w:sz="0" w:space="0" w:color="auto"/>
      </w:divBdr>
    </w:div>
    <w:div w:id="1084647035">
      <w:bodyDiv w:val="1"/>
      <w:marLeft w:val="0"/>
      <w:marRight w:val="0"/>
      <w:marTop w:val="0"/>
      <w:marBottom w:val="0"/>
      <w:divBdr>
        <w:top w:val="none" w:sz="0" w:space="0" w:color="auto"/>
        <w:left w:val="none" w:sz="0" w:space="0" w:color="auto"/>
        <w:bottom w:val="none" w:sz="0" w:space="0" w:color="auto"/>
        <w:right w:val="none" w:sz="0" w:space="0" w:color="auto"/>
      </w:divBdr>
    </w:div>
    <w:div w:id="1084911431">
      <w:bodyDiv w:val="1"/>
      <w:marLeft w:val="0"/>
      <w:marRight w:val="0"/>
      <w:marTop w:val="0"/>
      <w:marBottom w:val="0"/>
      <w:divBdr>
        <w:top w:val="none" w:sz="0" w:space="0" w:color="auto"/>
        <w:left w:val="none" w:sz="0" w:space="0" w:color="auto"/>
        <w:bottom w:val="none" w:sz="0" w:space="0" w:color="auto"/>
        <w:right w:val="none" w:sz="0" w:space="0" w:color="auto"/>
      </w:divBdr>
    </w:div>
    <w:div w:id="1086003864">
      <w:bodyDiv w:val="1"/>
      <w:marLeft w:val="0"/>
      <w:marRight w:val="0"/>
      <w:marTop w:val="0"/>
      <w:marBottom w:val="0"/>
      <w:divBdr>
        <w:top w:val="none" w:sz="0" w:space="0" w:color="auto"/>
        <w:left w:val="none" w:sz="0" w:space="0" w:color="auto"/>
        <w:bottom w:val="none" w:sz="0" w:space="0" w:color="auto"/>
        <w:right w:val="none" w:sz="0" w:space="0" w:color="auto"/>
      </w:divBdr>
    </w:div>
    <w:div w:id="1087191602">
      <w:bodyDiv w:val="1"/>
      <w:marLeft w:val="0"/>
      <w:marRight w:val="0"/>
      <w:marTop w:val="0"/>
      <w:marBottom w:val="0"/>
      <w:divBdr>
        <w:top w:val="none" w:sz="0" w:space="0" w:color="auto"/>
        <w:left w:val="none" w:sz="0" w:space="0" w:color="auto"/>
        <w:bottom w:val="none" w:sz="0" w:space="0" w:color="auto"/>
        <w:right w:val="none" w:sz="0" w:space="0" w:color="auto"/>
      </w:divBdr>
    </w:div>
    <w:div w:id="1087732204">
      <w:bodyDiv w:val="1"/>
      <w:marLeft w:val="0"/>
      <w:marRight w:val="0"/>
      <w:marTop w:val="0"/>
      <w:marBottom w:val="0"/>
      <w:divBdr>
        <w:top w:val="none" w:sz="0" w:space="0" w:color="auto"/>
        <w:left w:val="none" w:sz="0" w:space="0" w:color="auto"/>
        <w:bottom w:val="none" w:sz="0" w:space="0" w:color="auto"/>
        <w:right w:val="none" w:sz="0" w:space="0" w:color="auto"/>
      </w:divBdr>
    </w:div>
    <w:div w:id="1089083253">
      <w:bodyDiv w:val="1"/>
      <w:marLeft w:val="0"/>
      <w:marRight w:val="0"/>
      <w:marTop w:val="0"/>
      <w:marBottom w:val="0"/>
      <w:divBdr>
        <w:top w:val="none" w:sz="0" w:space="0" w:color="auto"/>
        <w:left w:val="none" w:sz="0" w:space="0" w:color="auto"/>
        <w:bottom w:val="none" w:sz="0" w:space="0" w:color="auto"/>
        <w:right w:val="none" w:sz="0" w:space="0" w:color="auto"/>
      </w:divBdr>
    </w:div>
    <w:div w:id="1091201753">
      <w:bodyDiv w:val="1"/>
      <w:marLeft w:val="0"/>
      <w:marRight w:val="0"/>
      <w:marTop w:val="0"/>
      <w:marBottom w:val="0"/>
      <w:divBdr>
        <w:top w:val="none" w:sz="0" w:space="0" w:color="auto"/>
        <w:left w:val="none" w:sz="0" w:space="0" w:color="auto"/>
        <w:bottom w:val="none" w:sz="0" w:space="0" w:color="auto"/>
        <w:right w:val="none" w:sz="0" w:space="0" w:color="auto"/>
      </w:divBdr>
    </w:div>
    <w:div w:id="1091507844">
      <w:bodyDiv w:val="1"/>
      <w:marLeft w:val="0"/>
      <w:marRight w:val="0"/>
      <w:marTop w:val="0"/>
      <w:marBottom w:val="0"/>
      <w:divBdr>
        <w:top w:val="none" w:sz="0" w:space="0" w:color="auto"/>
        <w:left w:val="none" w:sz="0" w:space="0" w:color="auto"/>
        <w:bottom w:val="none" w:sz="0" w:space="0" w:color="auto"/>
        <w:right w:val="none" w:sz="0" w:space="0" w:color="auto"/>
      </w:divBdr>
    </w:div>
    <w:div w:id="1092169150">
      <w:bodyDiv w:val="1"/>
      <w:marLeft w:val="0"/>
      <w:marRight w:val="0"/>
      <w:marTop w:val="0"/>
      <w:marBottom w:val="0"/>
      <w:divBdr>
        <w:top w:val="none" w:sz="0" w:space="0" w:color="auto"/>
        <w:left w:val="none" w:sz="0" w:space="0" w:color="auto"/>
        <w:bottom w:val="none" w:sz="0" w:space="0" w:color="auto"/>
        <w:right w:val="none" w:sz="0" w:space="0" w:color="auto"/>
      </w:divBdr>
    </w:div>
    <w:div w:id="1092747398">
      <w:bodyDiv w:val="1"/>
      <w:marLeft w:val="0"/>
      <w:marRight w:val="0"/>
      <w:marTop w:val="0"/>
      <w:marBottom w:val="0"/>
      <w:divBdr>
        <w:top w:val="none" w:sz="0" w:space="0" w:color="auto"/>
        <w:left w:val="none" w:sz="0" w:space="0" w:color="auto"/>
        <w:bottom w:val="none" w:sz="0" w:space="0" w:color="auto"/>
        <w:right w:val="none" w:sz="0" w:space="0" w:color="auto"/>
      </w:divBdr>
    </w:div>
    <w:div w:id="1096050248">
      <w:bodyDiv w:val="1"/>
      <w:marLeft w:val="0"/>
      <w:marRight w:val="0"/>
      <w:marTop w:val="0"/>
      <w:marBottom w:val="0"/>
      <w:divBdr>
        <w:top w:val="none" w:sz="0" w:space="0" w:color="auto"/>
        <w:left w:val="none" w:sz="0" w:space="0" w:color="auto"/>
        <w:bottom w:val="none" w:sz="0" w:space="0" w:color="auto"/>
        <w:right w:val="none" w:sz="0" w:space="0" w:color="auto"/>
      </w:divBdr>
    </w:div>
    <w:div w:id="1096437833">
      <w:bodyDiv w:val="1"/>
      <w:marLeft w:val="0"/>
      <w:marRight w:val="0"/>
      <w:marTop w:val="0"/>
      <w:marBottom w:val="0"/>
      <w:divBdr>
        <w:top w:val="none" w:sz="0" w:space="0" w:color="auto"/>
        <w:left w:val="none" w:sz="0" w:space="0" w:color="auto"/>
        <w:bottom w:val="none" w:sz="0" w:space="0" w:color="auto"/>
        <w:right w:val="none" w:sz="0" w:space="0" w:color="auto"/>
      </w:divBdr>
    </w:div>
    <w:div w:id="1097487334">
      <w:bodyDiv w:val="1"/>
      <w:marLeft w:val="0"/>
      <w:marRight w:val="0"/>
      <w:marTop w:val="0"/>
      <w:marBottom w:val="0"/>
      <w:divBdr>
        <w:top w:val="none" w:sz="0" w:space="0" w:color="auto"/>
        <w:left w:val="none" w:sz="0" w:space="0" w:color="auto"/>
        <w:bottom w:val="none" w:sz="0" w:space="0" w:color="auto"/>
        <w:right w:val="none" w:sz="0" w:space="0" w:color="auto"/>
      </w:divBdr>
    </w:div>
    <w:div w:id="1098138019">
      <w:bodyDiv w:val="1"/>
      <w:marLeft w:val="0"/>
      <w:marRight w:val="0"/>
      <w:marTop w:val="0"/>
      <w:marBottom w:val="0"/>
      <w:divBdr>
        <w:top w:val="none" w:sz="0" w:space="0" w:color="auto"/>
        <w:left w:val="none" w:sz="0" w:space="0" w:color="auto"/>
        <w:bottom w:val="none" w:sz="0" w:space="0" w:color="auto"/>
        <w:right w:val="none" w:sz="0" w:space="0" w:color="auto"/>
      </w:divBdr>
    </w:div>
    <w:div w:id="1099178472">
      <w:bodyDiv w:val="1"/>
      <w:marLeft w:val="0"/>
      <w:marRight w:val="0"/>
      <w:marTop w:val="0"/>
      <w:marBottom w:val="0"/>
      <w:divBdr>
        <w:top w:val="none" w:sz="0" w:space="0" w:color="auto"/>
        <w:left w:val="none" w:sz="0" w:space="0" w:color="auto"/>
        <w:bottom w:val="none" w:sz="0" w:space="0" w:color="auto"/>
        <w:right w:val="none" w:sz="0" w:space="0" w:color="auto"/>
      </w:divBdr>
    </w:div>
    <w:div w:id="1100178840">
      <w:bodyDiv w:val="1"/>
      <w:marLeft w:val="0"/>
      <w:marRight w:val="0"/>
      <w:marTop w:val="0"/>
      <w:marBottom w:val="0"/>
      <w:divBdr>
        <w:top w:val="none" w:sz="0" w:space="0" w:color="auto"/>
        <w:left w:val="none" w:sz="0" w:space="0" w:color="auto"/>
        <w:bottom w:val="none" w:sz="0" w:space="0" w:color="auto"/>
        <w:right w:val="none" w:sz="0" w:space="0" w:color="auto"/>
      </w:divBdr>
    </w:div>
    <w:div w:id="1101335972">
      <w:bodyDiv w:val="1"/>
      <w:marLeft w:val="0"/>
      <w:marRight w:val="0"/>
      <w:marTop w:val="0"/>
      <w:marBottom w:val="0"/>
      <w:divBdr>
        <w:top w:val="none" w:sz="0" w:space="0" w:color="auto"/>
        <w:left w:val="none" w:sz="0" w:space="0" w:color="auto"/>
        <w:bottom w:val="none" w:sz="0" w:space="0" w:color="auto"/>
        <w:right w:val="none" w:sz="0" w:space="0" w:color="auto"/>
      </w:divBdr>
    </w:div>
    <w:div w:id="1101602609">
      <w:bodyDiv w:val="1"/>
      <w:marLeft w:val="0"/>
      <w:marRight w:val="0"/>
      <w:marTop w:val="0"/>
      <w:marBottom w:val="0"/>
      <w:divBdr>
        <w:top w:val="none" w:sz="0" w:space="0" w:color="auto"/>
        <w:left w:val="none" w:sz="0" w:space="0" w:color="auto"/>
        <w:bottom w:val="none" w:sz="0" w:space="0" w:color="auto"/>
        <w:right w:val="none" w:sz="0" w:space="0" w:color="auto"/>
      </w:divBdr>
    </w:div>
    <w:div w:id="1101730073">
      <w:bodyDiv w:val="1"/>
      <w:marLeft w:val="0"/>
      <w:marRight w:val="0"/>
      <w:marTop w:val="0"/>
      <w:marBottom w:val="0"/>
      <w:divBdr>
        <w:top w:val="none" w:sz="0" w:space="0" w:color="auto"/>
        <w:left w:val="none" w:sz="0" w:space="0" w:color="auto"/>
        <w:bottom w:val="none" w:sz="0" w:space="0" w:color="auto"/>
        <w:right w:val="none" w:sz="0" w:space="0" w:color="auto"/>
      </w:divBdr>
    </w:div>
    <w:div w:id="1104233224">
      <w:bodyDiv w:val="1"/>
      <w:marLeft w:val="0"/>
      <w:marRight w:val="0"/>
      <w:marTop w:val="0"/>
      <w:marBottom w:val="0"/>
      <w:divBdr>
        <w:top w:val="none" w:sz="0" w:space="0" w:color="auto"/>
        <w:left w:val="none" w:sz="0" w:space="0" w:color="auto"/>
        <w:bottom w:val="none" w:sz="0" w:space="0" w:color="auto"/>
        <w:right w:val="none" w:sz="0" w:space="0" w:color="auto"/>
      </w:divBdr>
    </w:div>
    <w:div w:id="1106314014">
      <w:bodyDiv w:val="1"/>
      <w:marLeft w:val="0"/>
      <w:marRight w:val="0"/>
      <w:marTop w:val="0"/>
      <w:marBottom w:val="0"/>
      <w:divBdr>
        <w:top w:val="none" w:sz="0" w:space="0" w:color="auto"/>
        <w:left w:val="none" w:sz="0" w:space="0" w:color="auto"/>
        <w:bottom w:val="none" w:sz="0" w:space="0" w:color="auto"/>
        <w:right w:val="none" w:sz="0" w:space="0" w:color="auto"/>
      </w:divBdr>
    </w:div>
    <w:div w:id="1107771176">
      <w:bodyDiv w:val="1"/>
      <w:marLeft w:val="0"/>
      <w:marRight w:val="0"/>
      <w:marTop w:val="0"/>
      <w:marBottom w:val="0"/>
      <w:divBdr>
        <w:top w:val="none" w:sz="0" w:space="0" w:color="auto"/>
        <w:left w:val="none" w:sz="0" w:space="0" w:color="auto"/>
        <w:bottom w:val="none" w:sz="0" w:space="0" w:color="auto"/>
        <w:right w:val="none" w:sz="0" w:space="0" w:color="auto"/>
      </w:divBdr>
    </w:div>
    <w:div w:id="1108545265">
      <w:bodyDiv w:val="1"/>
      <w:marLeft w:val="0"/>
      <w:marRight w:val="0"/>
      <w:marTop w:val="0"/>
      <w:marBottom w:val="0"/>
      <w:divBdr>
        <w:top w:val="none" w:sz="0" w:space="0" w:color="auto"/>
        <w:left w:val="none" w:sz="0" w:space="0" w:color="auto"/>
        <w:bottom w:val="none" w:sz="0" w:space="0" w:color="auto"/>
        <w:right w:val="none" w:sz="0" w:space="0" w:color="auto"/>
      </w:divBdr>
    </w:div>
    <w:div w:id="1110003923">
      <w:bodyDiv w:val="1"/>
      <w:marLeft w:val="0"/>
      <w:marRight w:val="0"/>
      <w:marTop w:val="0"/>
      <w:marBottom w:val="0"/>
      <w:divBdr>
        <w:top w:val="none" w:sz="0" w:space="0" w:color="auto"/>
        <w:left w:val="none" w:sz="0" w:space="0" w:color="auto"/>
        <w:bottom w:val="none" w:sz="0" w:space="0" w:color="auto"/>
        <w:right w:val="none" w:sz="0" w:space="0" w:color="auto"/>
      </w:divBdr>
    </w:div>
    <w:div w:id="1111634440">
      <w:bodyDiv w:val="1"/>
      <w:marLeft w:val="0"/>
      <w:marRight w:val="0"/>
      <w:marTop w:val="0"/>
      <w:marBottom w:val="0"/>
      <w:divBdr>
        <w:top w:val="none" w:sz="0" w:space="0" w:color="auto"/>
        <w:left w:val="none" w:sz="0" w:space="0" w:color="auto"/>
        <w:bottom w:val="none" w:sz="0" w:space="0" w:color="auto"/>
        <w:right w:val="none" w:sz="0" w:space="0" w:color="auto"/>
      </w:divBdr>
    </w:div>
    <w:div w:id="1112089039">
      <w:bodyDiv w:val="1"/>
      <w:marLeft w:val="0"/>
      <w:marRight w:val="0"/>
      <w:marTop w:val="0"/>
      <w:marBottom w:val="0"/>
      <w:divBdr>
        <w:top w:val="none" w:sz="0" w:space="0" w:color="auto"/>
        <w:left w:val="none" w:sz="0" w:space="0" w:color="auto"/>
        <w:bottom w:val="none" w:sz="0" w:space="0" w:color="auto"/>
        <w:right w:val="none" w:sz="0" w:space="0" w:color="auto"/>
      </w:divBdr>
    </w:div>
    <w:div w:id="1112280310">
      <w:bodyDiv w:val="1"/>
      <w:marLeft w:val="0"/>
      <w:marRight w:val="0"/>
      <w:marTop w:val="0"/>
      <w:marBottom w:val="0"/>
      <w:divBdr>
        <w:top w:val="none" w:sz="0" w:space="0" w:color="auto"/>
        <w:left w:val="none" w:sz="0" w:space="0" w:color="auto"/>
        <w:bottom w:val="none" w:sz="0" w:space="0" w:color="auto"/>
        <w:right w:val="none" w:sz="0" w:space="0" w:color="auto"/>
      </w:divBdr>
    </w:div>
    <w:div w:id="1112360712">
      <w:bodyDiv w:val="1"/>
      <w:marLeft w:val="0"/>
      <w:marRight w:val="0"/>
      <w:marTop w:val="0"/>
      <w:marBottom w:val="0"/>
      <w:divBdr>
        <w:top w:val="none" w:sz="0" w:space="0" w:color="auto"/>
        <w:left w:val="none" w:sz="0" w:space="0" w:color="auto"/>
        <w:bottom w:val="none" w:sz="0" w:space="0" w:color="auto"/>
        <w:right w:val="none" w:sz="0" w:space="0" w:color="auto"/>
      </w:divBdr>
    </w:div>
    <w:div w:id="1112436121">
      <w:bodyDiv w:val="1"/>
      <w:marLeft w:val="0"/>
      <w:marRight w:val="0"/>
      <w:marTop w:val="0"/>
      <w:marBottom w:val="0"/>
      <w:divBdr>
        <w:top w:val="none" w:sz="0" w:space="0" w:color="auto"/>
        <w:left w:val="none" w:sz="0" w:space="0" w:color="auto"/>
        <w:bottom w:val="none" w:sz="0" w:space="0" w:color="auto"/>
        <w:right w:val="none" w:sz="0" w:space="0" w:color="auto"/>
      </w:divBdr>
    </w:div>
    <w:div w:id="1113137007">
      <w:bodyDiv w:val="1"/>
      <w:marLeft w:val="0"/>
      <w:marRight w:val="0"/>
      <w:marTop w:val="0"/>
      <w:marBottom w:val="0"/>
      <w:divBdr>
        <w:top w:val="none" w:sz="0" w:space="0" w:color="auto"/>
        <w:left w:val="none" w:sz="0" w:space="0" w:color="auto"/>
        <w:bottom w:val="none" w:sz="0" w:space="0" w:color="auto"/>
        <w:right w:val="none" w:sz="0" w:space="0" w:color="auto"/>
      </w:divBdr>
    </w:div>
    <w:div w:id="1115363721">
      <w:bodyDiv w:val="1"/>
      <w:marLeft w:val="0"/>
      <w:marRight w:val="0"/>
      <w:marTop w:val="0"/>
      <w:marBottom w:val="0"/>
      <w:divBdr>
        <w:top w:val="none" w:sz="0" w:space="0" w:color="auto"/>
        <w:left w:val="none" w:sz="0" w:space="0" w:color="auto"/>
        <w:bottom w:val="none" w:sz="0" w:space="0" w:color="auto"/>
        <w:right w:val="none" w:sz="0" w:space="0" w:color="auto"/>
      </w:divBdr>
    </w:div>
    <w:div w:id="1117260181">
      <w:bodyDiv w:val="1"/>
      <w:marLeft w:val="0"/>
      <w:marRight w:val="0"/>
      <w:marTop w:val="0"/>
      <w:marBottom w:val="0"/>
      <w:divBdr>
        <w:top w:val="none" w:sz="0" w:space="0" w:color="auto"/>
        <w:left w:val="none" w:sz="0" w:space="0" w:color="auto"/>
        <w:bottom w:val="none" w:sz="0" w:space="0" w:color="auto"/>
        <w:right w:val="none" w:sz="0" w:space="0" w:color="auto"/>
      </w:divBdr>
    </w:div>
    <w:div w:id="1118375127">
      <w:bodyDiv w:val="1"/>
      <w:marLeft w:val="0"/>
      <w:marRight w:val="0"/>
      <w:marTop w:val="0"/>
      <w:marBottom w:val="0"/>
      <w:divBdr>
        <w:top w:val="none" w:sz="0" w:space="0" w:color="auto"/>
        <w:left w:val="none" w:sz="0" w:space="0" w:color="auto"/>
        <w:bottom w:val="none" w:sz="0" w:space="0" w:color="auto"/>
        <w:right w:val="none" w:sz="0" w:space="0" w:color="auto"/>
      </w:divBdr>
    </w:div>
    <w:div w:id="1122460871">
      <w:bodyDiv w:val="1"/>
      <w:marLeft w:val="0"/>
      <w:marRight w:val="0"/>
      <w:marTop w:val="0"/>
      <w:marBottom w:val="0"/>
      <w:divBdr>
        <w:top w:val="none" w:sz="0" w:space="0" w:color="auto"/>
        <w:left w:val="none" w:sz="0" w:space="0" w:color="auto"/>
        <w:bottom w:val="none" w:sz="0" w:space="0" w:color="auto"/>
        <w:right w:val="none" w:sz="0" w:space="0" w:color="auto"/>
      </w:divBdr>
    </w:div>
    <w:div w:id="1124082909">
      <w:bodyDiv w:val="1"/>
      <w:marLeft w:val="0"/>
      <w:marRight w:val="0"/>
      <w:marTop w:val="0"/>
      <w:marBottom w:val="0"/>
      <w:divBdr>
        <w:top w:val="none" w:sz="0" w:space="0" w:color="auto"/>
        <w:left w:val="none" w:sz="0" w:space="0" w:color="auto"/>
        <w:bottom w:val="none" w:sz="0" w:space="0" w:color="auto"/>
        <w:right w:val="none" w:sz="0" w:space="0" w:color="auto"/>
      </w:divBdr>
    </w:div>
    <w:div w:id="1124345069">
      <w:bodyDiv w:val="1"/>
      <w:marLeft w:val="0"/>
      <w:marRight w:val="0"/>
      <w:marTop w:val="0"/>
      <w:marBottom w:val="0"/>
      <w:divBdr>
        <w:top w:val="none" w:sz="0" w:space="0" w:color="auto"/>
        <w:left w:val="none" w:sz="0" w:space="0" w:color="auto"/>
        <w:bottom w:val="none" w:sz="0" w:space="0" w:color="auto"/>
        <w:right w:val="none" w:sz="0" w:space="0" w:color="auto"/>
      </w:divBdr>
    </w:div>
    <w:div w:id="1125349168">
      <w:bodyDiv w:val="1"/>
      <w:marLeft w:val="0"/>
      <w:marRight w:val="0"/>
      <w:marTop w:val="0"/>
      <w:marBottom w:val="0"/>
      <w:divBdr>
        <w:top w:val="none" w:sz="0" w:space="0" w:color="auto"/>
        <w:left w:val="none" w:sz="0" w:space="0" w:color="auto"/>
        <w:bottom w:val="none" w:sz="0" w:space="0" w:color="auto"/>
        <w:right w:val="none" w:sz="0" w:space="0" w:color="auto"/>
      </w:divBdr>
    </w:div>
    <w:div w:id="1125389918">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8477702">
      <w:bodyDiv w:val="1"/>
      <w:marLeft w:val="0"/>
      <w:marRight w:val="0"/>
      <w:marTop w:val="0"/>
      <w:marBottom w:val="0"/>
      <w:divBdr>
        <w:top w:val="none" w:sz="0" w:space="0" w:color="auto"/>
        <w:left w:val="none" w:sz="0" w:space="0" w:color="auto"/>
        <w:bottom w:val="none" w:sz="0" w:space="0" w:color="auto"/>
        <w:right w:val="none" w:sz="0" w:space="0" w:color="auto"/>
      </w:divBdr>
    </w:div>
    <w:div w:id="1128626544">
      <w:bodyDiv w:val="1"/>
      <w:marLeft w:val="0"/>
      <w:marRight w:val="0"/>
      <w:marTop w:val="0"/>
      <w:marBottom w:val="0"/>
      <w:divBdr>
        <w:top w:val="none" w:sz="0" w:space="0" w:color="auto"/>
        <w:left w:val="none" w:sz="0" w:space="0" w:color="auto"/>
        <w:bottom w:val="none" w:sz="0" w:space="0" w:color="auto"/>
        <w:right w:val="none" w:sz="0" w:space="0" w:color="auto"/>
      </w:divBdr>
    </w:div>
    <w:div w:id="1132869611">
      <w:bodyDiv w:val="1"/>
      <w:marLeft w:val="0"/>
      <w:marRight w:val="0"/>
      <w:marTop w:val="0"/>
      <w:marBottom w:val="0"/>
      <w:divBdr>
        <w:top w:val="none" w:sz="0" w:space="0" w:color="auto"/>
        <w:left w:val="none" w:sz="0" w:space="0" w:color="auto"/>
        <w:bottom w:val="none" w:sz="0" w:space="0" w:color="auto"/>
        <w:right w:val="none" w:sz="0" w:space="0" w:color="auto"/>
      </w:divBdr>
    </w:div>
    <w:div w:id="1132944784">
      <w:bodyDiv w:val="1"/>
      <w:marLeft w:val="0"/>
      <w:marRight w:val="0"/>
      <w:marTop w:val="0"/>
      <w:marBottom w:val="0"/>
      <w:divBdr>
        <w:top w:val="none" w:sz="0" w:space="0" w:color="auto"/>
        <w:left w:val="none" w:sz="0" w:space="0" w:color="auto"/>
        <w:bottom w:val="none" w:sz="0" w:space="0" w:color="auto"/>
        <w:right w:val="none" w:sz="0" w:space="0" w:color="auto"/>
      </w:divBdr>
    </w:div>
    <w:div w:id="1134173845">
      <w:bodyDiv w:val="1"/>
      <w:marLeft w:val="0"/>
      <w:marRight w:val="0"/>
      <w:marTop w:val="0"/>
      <w:marBottom w:val="0"/>
      <w:divBdr>
        <w:top w:val="none" w:sz="0" w:space="0" w:color="auto"/>
        <w:left w:val="none" w:sz="0" w:space="0" w:color="auto"/>
        <w:bottom w:val="none" w:sz="0" w:space="0" w:color="auto"/>
        <w:right w:val="none" w:sz="0" w:space="0" w:color="auto"/>
      </w:divBdr>
    </w:div>
    <w:div w:id="1134953401">
      <w:bodyDiv w:val="1"/>
      <w:marLeft w:val="0"/>
      <w:marRight w:val="0"/>
      <w:marTop w:val="0"/>
      <w:marBottom w:val="0"/>
      <w:divBdr>
        <w:top w:val="none" w:sz="0" w:space="0" w:color="auto"/>
        <w:left w:val="none" w:sz="0" w:space="0" w:color="auto"/>
        <w:bottom w:val="none" w:sz="0" w:space="0" w:color="auto"/>
        <w:right w:val="none" w:sz="0" w:space="0" w:color="auto"/>
      </w:divBdr>
    </w:div>
    <w:div w:id="1135021409">
      <w:bodyDiv w:val="1"/>
      <w:marLeft w:val="0"/>
      <w:marRight w:val="0"/>
      <w:marTop w:val="0"/>
      <w:marBottom w:val="0"/>
      <w:divBdr>
        <w:top w:val="none" w:sz="0" w:space="0" w:color="auto"/>
        <w:left w:val="none" w:sz="0" w:space="0" w:color="auto"/>
        <w:bottom w:val="none" w:sz="0" w:space="0" w:color="auto"/>
        <w:right w:val="none" w:sz="0" w:space="0" w:color="auto"/>
      </w:divBdr>
    </w:div>
    <w:div w:id="1135677434">
      <w:bodyDiv w:val="1"/>
      <w:marLeft w:val="0"/>
      <w:marRight w:val="0"/>
      <w:marTop w:val="0"/>
      <w:marBottom w:val="0"/>
      <w:divBdr>
        <w:top w:val="none" w:sz="0" w:space="0" w:color="auto"/>
        <w:left w:val="none" w:sz="0" w:space="0" w:color="auto"/>
        <w:bottom w:val="none" w:sz="0" w:space="0" w:color="auto"/>
        <w:right w:val="none" w:sz="0" w:space="0" w:color="auto"/>
      </w:divBdr>
    </w:div>
    <w:div w:id="1137455612">
      <w:bodyDiv w:val="1"/>
      <w:marLeft w:val="0"/>
      <w:marRight w:val="0"/>
      <w:marTop w:val="0"/>
      <w:marBottom w:val="0"/>
      <w:divBdr>
        <w:top w:val="none" w:sz="0" w:space="0" w:color="auto"/>
        <w:left w:val="none" w:sz="0" w:space="0" w:color="auto"/>
        <w:bottom w:val="none" w:sz="0" w:space="0" w:color="auto"/>
        <w:right w:val="none" w:sz="0" w:space="0" w:color="auto"/>
      </w:divBdr>
    </w:div>
    <w:div w:id="1138643069">
      <w:bodyDiv w:val="1"/>
      <w:marLeft w:val="0"/>
      <w:marRight w:val="0"/>
      <w:marTop w:val="0"/>
      <w:marBottom w:val="0"/>
      <w:divBdr>
        <w:top w:val="none" w:sz="0" w:space="0" w:color="auto"/>
        <w:left w:val="none" w:sz="0" w:space="0" w:color="auto"/>
        <w:bottom w:val="none" w:sz="0" w:space="0" w:color="auto"/>
        <w:right w:val="none" w:sz="0" w:space="0" w:color="auto"/>
      </w:divBdr>
    </w:div>
    <w:div w:id="1138765318">
      <w:bodyDiv w:val="1"/>
      <w:marLeft w:val="0"/>
      <w:marRight w:val="0"/>
      <w:marTop w:val="0"/>
      <w:marBottom w:val="0"/>
      <w:divBdr>
        <w:top w:val="none" w:sz="0" w:space="0" w:color="auto"/>
        <w:left w:val="none" w:sz="0" w:space="0" w:color="auto"/>
        <w:bottom w:val="none" w:sz="0" w:space="0" w:color="auto"/>
        <w:right w:val="none" w:sz="0" w:space="0" w:color="auto"/>
      </w:divBdr>
    </w:div>
    <w:div w:id="1141993579">
      <w:bodyDiv w:val="1"/>
      <w:marLeft w:val="0"/>
      <w:marRight w:val="0"/>
      <w:marTop w:val="0"/>
      <w:marBottom w:val="0"/>
      <w:divBdr>
        <w:top w:val="none" w:sz="0" w:space="0" w:color="auto"/>
        <w:left w:val="none" w:sz="0" w:space="0" w:color="auto"/>
        <w:bottom w:val="none" w:sz="0" w:space="0" w:color="auto"/>
        <w:right w:val="none" w:sz="0" w:space="0" w:color="auto"/>
      </w:divBdr>
    </w:div>
    <w:div w:id="1143622208">
      <w:bodyDiv w:val="1"/>
      <w:marLeft w:val="0"/>
      <w:marRight w:val="0"/>
      <w:marTop w:val="0"/>
      <w:marBottom w:val="0"/>
      <w:divBdr>
        <w:top w:val="none" w:sz="0" w:space="0" w:color="auto"/>
        <w:left w:val="none" w:sz="0" w:space="0" w:color="auto"/>
        <w:bottom w:val="none" w:sz="0" w:space="0" w:color="auto"/>
        <w:right w:val="none" w:sz="0" w:space="0" w:color="auto"/>
      </w:divBdr>
    </w:div>
    <w:div w:id="1144197949">
      <w:bodyDiv w:val="1"/>
      <w:marLeft w:val="0"/>
      <w:marRight w:val="0"/>
      <w:marTop w:val="0"/>
      <w:marBottom w:val="0"/>
      <w:divBdr>
        <w:top w:val="none" w:sz="0" w:space="0" w:color="auto"/>
        <w:left w:val="none" w:sz="0" w:space="0" w:color="auto"/>
        <w:bottom w:val="none" w:sz="0" w:space="0" w:color="auto"/>
        <w:right w:val="none" w:sz="0" w:space="0" w:color="auto"/>
      </w:divBdr>
    </w:div>
    <w:div w:id="1145314661">
      <w:bodyDiv w:val="1"/>
      <w:marLeft w:val="0"/>
      <w:marRight w:val="0"/>
      <w:marTop w:val="0"/>
      <w:marBottom w:val="0"/>
      <w:divBdr>
        <w:top w:val="none" w:sz="0" w:space="0" w:color="auto"/>
        <w:left w:val="none" w:sz="0" w:space="0" w:color="auto"/>
        <w:bottom w:val="none" w:sz="0" w:space="0" w:color="auto"/>
        <w:right w:val="none" w:sz="0" w:space="0" w:color="auto"/>
      </w:divBdr>
    </w:div>
    <w:div w:id="1146432341">
      <w:bodyDiv w:val="1"/>
      <w:marLeft w:val="0"/>
      <w:marRight w:val="0"/>
      <w:marTop w:val="0"/>
      <w:marBottom w:val="0"/>
      <w:divBdr>
        <w:top w:val="none" w:sz="0" w:space="0" w:color="auto"/>
        <w:left w:val="none" w:sz="0" w:space="0" w:color="auto"/>
        <w:bottom w:val="none" w:sz="0" w:space="0" w:color="auto"/>
        <w:right w:val="none" w:sz="0" w:space="0" w:color="auto"/>
      </w:divBdr>
    </w:div>
    <w:div w:id="1147279910">
      <w:bodyDiv w:val="1"/>
      <w:marLeft w:val="0"/>
      <w:marRight w:val="0"/>
      <w:marTop w:val="0"/>
      <w:marBottom w:val="0"/>
      <w:divBdr>
        <w:top w:val="none" w:sz="0" w:space="0" w:color="auto"/>
        <w:left w:val="none" w:sz="0" w:space="0" w:color="auto"/>
        <w:bottom w:val="none" w:sz="0" w:space="0" w:color="auto"/>
        <w:right w:val="none" w:sz="0" w:space="0" w:color="auto"/>
      </w:divBdr>
    </w:div>
    <w:div w:id="1150635400">
      <w:bodyDiv w:val="1"/>
      <w:marLeft w:val="0"/>
      <w:marRight w:val="0"/>
      <w:marTop w:val="0"/>
      <w:marBottom w:val="0"/>
      <w:divBdr>
        <w:top w:val="none" w:sz="0" w:space="0" w:color="auto"/>
        <w:left w:val="none" w:sz="0" w:space="0" w:color="auto"/>
        <w:bottom w:val="none" w:sz="0" w:space="0" w:color="auto"/>
        <w:right w:val="none" w:sz="0" w:space="0" w:color="auto"/>
      </w:divBdr>
    </w:div>
    <w:div w:id="1150755199">
      <w:bodyDiv w:val="1"/>
      <w:marLeft w:val="0"/>
      <w:marRight w:val="0"/>
      <w:marTop w:val="0"/>
      <w:marBottom w:val="0"/>
      <w:divBdr>
        <w:top w:val="none" w:sz="0" w:space="0" w:color="auto"/>
        <w:left w:val="none" w:sz="0" w:space="0" w:color="auto"/>
        <w:bottom w:val="none" w:sz="0" w:space="0" w:color="auto"/>
        <w:right w:val="none" w:sz="0" w:space="0" w:color="auto"/>
      </w:divBdr>
    </w:div>
    <w:div w:id="1151869101">
      <w:bodyDiv w:val="1"/>
      <w:marLeft w:val="0"/>
      <w:marRight w:val="0"/>
      <w:marTop w:val="0"/>
      <w:marBottom w:val="0"/>
      <w:divBdr>
        <w:top w:val="none" w:sz="0" w:space="0" w:color="auto"/>
        <w:left w:val="none" w:sz="0" w:space="0" w:color="auto"/>
        <w:bottom w:val="none" w:sz="0" w:space="0" w:color="auto"/>
        <w:right w:val="none" w:sz="0" w:space="0" w:color="auto"/>
      </w:divBdr>
    </w:div>
    <w:div w:id="1152794714">
      <w:bodyDiv w:val="1"/>
      <w:marLeft w:val="0"/>
      <w:marRight w:val="0"/>
      <w:marTop w:val="0"/>
      <w:marBottom w:val="0"/>
      <w:divBdr>
        <w:top w:val="none" w:sz="0" w:space="0" w:color="auto"/>
        <w:left w:val="none" w:sz="0" w:space="0" w:color="auto"/>
        <w:bottom w:val="none" w:sz="0" w:space="0" w:color="auto"/>
        <w:right w:val="none" w:sz="0" w:space="0" w:color="auto"/>
      </w:divBdr>
    </w:div>
    <w:div w:id="1154836166">
      <w:bodyDiv w:val="1"/>
      <w:marLeft w:val="0"/>
      <w:marRight w:val="0"/>
      <w:marTop w:val="0"/>
      <w:marBottom w:val="0"/>
      <w:divBdr>
        <w:top w:val="none" w:sz="0" w:space="0" w:color="auto"/>
        <w:left w:val="none" w:sz="0" w:space="0" w:color="auto"/>
        <w:bottom w:val="none" w:sz="0" w:space="0" w:color="auto"/>
        <w:right w:val="none" w:sz="0" w:space="0" w:color="auto"/>
      </w:divBdr>
    </w:div>
    <w:div w:id="1155561165">
      <w:bodyDiv w:val="1"/>
      <w:marLeft w:val="0"/>
      <w:marRight w:val="0"/>
      <w:marTop w:val="0"/>
      <w:marBottom w:val="0"/>
      <w:divBdr>
        <w:top w:val="none" w:sz="0" w:space="0" w:color="auto"/>
        <w:left w:val="none" w:sz="0" w:space="0" w:color="auto"/>
        <w:bottom w:val="none" w:sz="0" w:space="0" w:color="auto"/>
        <w:right w:val="none" w:sz="0" w:space="0" w:color="auto"/>
      </w:divBdr>
    </w:div>
    <w:div w:id="1158229815">
      <w:bodyDiv w:val="1"/>
      <w:marLeft w:val="0"/>
      <w:marRight w:val="0"/>
      <w:marTop w:val="0"/>
      <w:marBottom w:val="0"/>
      <w:divBdr>
        <w:top w:val="none" w:sz="0" w:space="0" w:color="auto"/>
        <w:left w:val="none" w:sz="0" w:space="0" w:color="auto"/>
        <w:bottom w:val="none" w:sz="0" w:space="0" w:color="auto"/>
        <w:right w:val="none" w:sz="0" w:space="0" w:color="auto"/>
      </w:divBdr>
    </w:div>
    <w:div w:id="1159928299">
      <w:bodyDiv w:val="1"/>
      <w:marLeft w:val="0"/>
      <w:marRight w:val="0"/>
      <w:marTop w:val="0"/>
      <w:marBottom w:val="0"/>
      <w:divBdr>
        <w:top w:val="none" w:sz="0" w:space="0" w:color="auto"/>
        <w:left w:val="none" w:sz="0" w:space="0" w:color="auto"/>
        <w:bottom w:val="none" w:sz="0" w:space="0" w:color="auto"/>
        <w:right w:val="none" w:sz="0" w:space="0" w:color="auto"/>
      </w:divBdr>
    </w:div>
    <w:div w:id="1161697856">
      <w:bodyDiv w:val="1"/>
      <w:marLeft w:val="0"/>
      <w:marRight w:val="0"/>
      <w:marTop w:val="0"/>
      <w:marBottom w:val="0"/>
      <w:divBdr>
        <w:top w:val="none" w:sz="0" w:space="0" w:color="auto"/>
        <w:left w:val="none" w:sz="0" w:space="0" w:color="auto"/>
        <w:bottom w:val="none" w:sz="0" w:space="0" w:color="auto"/>
        <w:right w:val="none" w:sz="0" w:space="0" w:color="auto"/>
      </w:divBdr>
    </w:div>
    <w:div w:id="1162157431">
      <w:bodyDiv w:val="1"/>
      <w:marLeft w:val="0"/>
      <w:marRight w:val="0"/>
      <w:marTop w:val="0"/>
      <w:marBottom w:val="0"/>
      <w:divBdr>
        <w:top w:val="none" w:sz="0" w:space="0" w:color="auto"/>
        <w:left w:val="none" w:sz="0" w:space="0" w:color="auto"/>
        <w:bottom w:val="none" w:sz="0" w:space="0" w:color="auto"/>
        <w:right w:val="none" w:sz="0" w:space="0" w:color="auto"/>
      </w:divBdr>
    </w:div>
    <w:div w:id="1162820001">
      <w:bodyDiv w:val="1"/>
      <w:marLeft w:val="0"/>
      <w:marRight w:val="0"/>
      <w:marTop w:val="0"/>
      <w:marBottom w:val="0"/>
      <w:divBdr>
        <w:top w:val="none" w:sz="0" w:space="0" w:color="auto"/>
        <w:left w:val="none" w:sz="0" w:space="0" w:color="auto"/>
        <w:bottom w:val="none" w:sz="0" w:space="0" w:color="auto"/>
        <w:right w:val="none" w:sz="0" w:space="0" w:color="auto"/>
      </w:divBdr>
    </w:div>
    <w:div w:id="1164736438">
      <w:bodyDiv w:val="1"/>
      <w:marLeft w:val="0"/>
      <w:marRight w:val="0"/>
      <w:marTop w:val="0"/>
      <w:marBottom w:val="0"/>
      <w:divBdr>
        <w:top w:val="none" w:sz="0" w:space="0" w:color="auto"/>
        <w:left w:val="none" w:sz="0" w:space="0" w:color="auto"/>
        <w:bottom w:val="none" w:sz="0" w:space="0" w:color="auto"/>
        <w:right w:val="none" w:sz="0" w:space="0" w:color="auto"/>
      </w:divBdr>
    </w:div>
    <w:div w:id="1164779288">
      <w:bodyDiv w:val="1"/>
      <w:marLeft w:val="0"/>
      <w:marRight w:val="0"/>
      <w:marTop w:val="0"/>
      <w:marBottom w:val="0"/>
      <w:divBdr>
        <w:top w:val="none" w:sz="0" w:space="0" w:color="auto"/>
        <w:left w:val="none" w:sz="0" w:space="0" w:color="auto"/>
        <w:bottom w:val="none" w:sz="0" w:space="0" w:color="auto"/>
        <w:right w:val="none" w:sz="0" w:space="0" w:color="auto"/>
      </w:divBdr>
    </w:div>
    <w:div w:id="1165051494">
      <w:bodyDiv w:val="1"/>
      <w:marLeft w:val="0"/>
      <w:marRight w:val="0"/>
      <w:marTop w:val="0"/>
      <w:marBottom w:val="0"/>
      <w:divBdr>
        <w:top w:val="none" w:sz="0" w:space="0" w:color="auto"/>
        <w:left w:val="none" w:sz="0" w:space="0" w:color="auto"/>
        <w:bottom w:val="none" w:sz="0" w:space="0" w:color="auto"/>
        <w:right w:val="none" w:sz="0" w:space="0" w:color="auto"/>
      </w:divBdr>
    </w:div>
    <w:div w:id="1166818704">
      <w:bodyDiv w:val="1"/>
      <w:marLeft w:val="0"/>
      <w:marRight w:val="0"/>
      <w:marTop w:val="0"/>
      <w:marBottom w:val="0"/>
      <w:divBdr>
        <w:top w:val="none" w:sz="0" w:space="0" w:color="auto"/>
        <w:left w:val="none" w:sz="0" w:space="0" w:color="auto"/>
        <w:bottom w:val="none" w:sz="0" w:space="0" w:color="auto"/>
        <w:right w:val="none" w:sz="0" w:space="0" w:color="auto"/>
      </w:divBdr>
    </w:div>
    <w:div w:id="1167013512">
      <w:bodyDiv w:val="1"/>
      <w:marLeft w:val="0"/>
      <w:marRight w:val="0"/>
      <w:marTop w:val="0"/>
      <w:marBottom w:val="0"/>
      <w:divBdr>
        <w:top w:val="none" w:sz="0" w:space="0" w:color="auto"/>
        <w:left w:val="none" w:sz="0" w:space="0" w:color="auto"/>
        <w:bottom w:val="none" w:sz="0" w:space="0" w:color="auto"/>
        <w:right w:val="none" w:sz="0" w:space="0" w:color="auto"/>
      </w:divBdr>
    </w:div>
    <w:div w:id="1167020548">
      <w:bodyDiv w:val="1"/>
      <w:marLeft w:val="0"/>
      <w:marRight w:val="0"/>
      <w:marTop w:val="0"/>
      <w:marBottom w:val="0"/>
      <w:divBdr>
        <w:top w:val="none" w:sz="0" w:space="0" w:color="auto"/>
        <w:left w:val="none" w:sz="0" w:space="0" w:color="auto"/>
        <w:bottom w:val="none" w:sz="0" w:space="0" w:color="auto"/>
        <w:right w:val="none" w:sz="0" w:space="0" w:color="auto"/>
      </w:divBdr>
    </w:div>
    <w:div w:id="1167475034">
      <w:bodyDiv w:val="1"/>
      <w:marLeft w:val="0"/>
      <w:marRight w:val="0"/>
      <w:marTop w:val="0"/>
      <w:marBottom w:val="0"/>
      <w:divBdr>
        <w:top w:val="none" w:sz="0" w:space="0" w:color="auto"/>
        <w:left w:val="none" w:sz="0" w:space="0" w:color="auto"/>
        <w:bottom w:val="none" w:sz="0" w:space="0" w:color="auto"/>
        <w:right w:val="none" w:sz="0" w:space="0" w:color="auto"/>
      </w:divBdr>
    </w:div>
    <w:div w:id="1167475728">
      <w:bodyDiv w:val="1"/>
      <w:marLeft w:val="0"/>
      <w:marRight w:val="0"/>
      <w:marTop w:val="0"/>
      <w:marBottom w:val="0"/>
      <w:divBdr>
        <w:top w:val="none" w:sz="0" w:space="0" w:color="auto"/>
        <w:left w:val="none" w:sz="0" w:space="0" w:color="auto"/>
        <w:bottom w:val="none" w:sz="0" w:space="0" w:color="auto"/>
        <w:right w:val="none" w:sz="0" w:space="0" w:color="auto"/>
      </w:divBdr>
    </w:div>
    <w:div w:id="1167791251">
      <w:bodyDiv w:val="1"/>
      <w:marLeft w:val="0"/>
      <w:marRight w:val="0"/>
      <w:marTop w:val="0"/>
      <w:marBottom w:val="0"/>
      <w:divBdr>
        <w:top w:val="none" w:sz="0" w:space="0" w:color="auto"/>
        <w:left w:val="none" w:sz="0" w:space="0" w:color="auto"/>
        <w:bottom w:val="none" w:sz="0" w:space="0" w:color="auto"/>
        <w:right w:val="none" w:sz="0" w:space="0" w:color="auto"/>
      </w:divBdr>
    </w:div>
    <w:div w:id="1168909212">
      <w:bodyDiv w:val="1"/>
      <w:marLeft w:val="0"/>
      <w:marRight w:val="0"/>
      <w:marTop w:val="0"/>
      <w:marBottom w:val="0"/>
      <w:divBdr>
        <w:top w:val="none" w:sz="0" w:space="0" w:color="auto"/>
        <w:left w:val="none" w:sz="0" w:space="0" w:color="auto"/>
        <w:bottom w:val="none" w:sz="0" w:space="0" w:color="auto"/>
        <w:right w:val="none" w:sz="0" w:space="0" w:color="auto"/>
      </w:divBdr>
    </w:div>
    <w:div w:id="1168909774">
      <w:bodyDiv w:val="1"/>
      <w:marLeft w:val="0"/>
      <w:marRight w:val="0"/>
      <w:marTop w:val="0"/>
      <w:marBottom w:val="0"/>
      <w:divBdr>
        <w:top w:val="none" w:sz="0" w:space="0" w:color="auto"/>
        <w:left w:val="none" w:sz="0" w:space="0" w:color="auto"/>
        <w:bottom w:val="none" w:sz="0" w:space="0" w:color="auto"/>
        <w:right w:val="none" w:sz="0" w:space="0" w:color="auto"/>
      </w:divBdr>
    </w:div>
    <w:div w:id="1169981127">
      <w:bodyDiv w:val="1"/>
      <w:marLeft w:val="0"/>
      <w:marRight w:val="0"/>
      <w:marTop w:val="0"/>
      <w:marBottom w:val="0"/>
      <w:divBdr>
        <w:top w:val="none" w:sz="0" w:space="0" w:color="auto"/>
        <w:left w:val="none" w:sz="0" w:space="0" w:color="auto"/>
        <w:bottom w:val="none" w:sz="0" w:space="0" w:color="auto"/>
        <w:right w:val="none" w:sz="0" w:space="0" w:color="auto"/>
      </w:divBdr>
    </w:div>
    <w:div w:id="1171332250">
      <w:bodyDiv w:val="1"/>
      <w:marLeft w:val="0"/>
      <w:marRight w:val="0"/>
      <w:marTop w:val="0"/>
      <w:marBottom w:val="0"/>
      <w:divBdr>
        <w:top w:val="none" w:sz="0" w:space="0" w:color="auto"/>
        <w:left w:val="none" w:sz="0" w:space="0" w:color="auto"/>
        <w:bottom w:val="none" w:sz="0" w:space="0" w:color="auto"/>
        <w:right w:val="none" w:sz="0" w:space="0" w:color="auto"/>
      </w:divBdr>
    </w:div>
    <w:div w:id="1175610323">
      <w:bodyDiv w:val="1"/>
      <w:marLeft w:val="0"/>
      <w:marRight w:val="0"/>
      <w:marTop w:val="0"/>
      <w:marBottom w:val="0"/>
      <w:divBdr>
        <w:top w:val="none" w:sz="0" w:space="0" w:color="auto"/>
        <w:left w:val="none" w:sz="0" w:space="0" w:color="auto"/>
        <w:bottom w:val="none" w:sz="0" w:space="0" w:color="auto"/>
        <w:right w:val="none" w:sz="0" w:space="0" w:color="auto"/>
      </w:divBdr>
    </w:div>
    <w:div w:id="1176652872">
      <w:bodyDiv w:val="1"/>
      <w:marLeft w:val="0"/>
      <w:marRight w:val="0"/>
      <w:marTop w:val="0"/>
      <w:marBottom w:val="0"/>
      <w:divBdr>
        <w:top w:val="none" w:sz="0" w:space="0" w:color="auto"/>
        <w:left w:val="none" w:sz="0" w:space="0" w:color="auto"/>
        <w:bottom w:val="none" w:sz="0" w:space="0" w:color="auto"/>
        <w:right w:val="none" w:sz="0" w:space="0" w:color="auto"/>
      </w:divBdr>
    </w:div>
    <w:div w:id="1176964951">
      <w:bodyDiv w:val="1"/>
      <w:marLeft w:val="0"/>
      <w:marRight w:val="0"/>
      <w:marTop w:val="0"/>
      <w:marBottom w:val="0"/>
      <w:divBdr>
        <w:top w:val="none" w:sz="0" w:space="0" w:color="auto"/>
        <w:left w:val="none" w:sz="0" w:space="0" w:color="auto"/>
        <w:bottom w:val="none" w:sz="0" w:space="0" w:color="auto"/>
        <w:right w:val="none" w:sz="0" w:space="0" w:color="auto"/>
      </w:divBdr>
    </w:div>
    <w:div w:id="1178276691">
      <w:bodyDiv w:val="1"/>
      <w:marLeft w:val="0"/>
      <w:marRight w:val="0"/>
      <w:marTop w:val="0"/>
      <w:marBottom w:val="0"/>
      <w:divBdr>
        <w:top w:val="none" w:sz="0" w:space="0" w:color="auto"/>
        <w:left w:val="none" w:sz="0" w:space="0" w:color="auto"/>
        <w:bottom w:val="none" w:sz="0" w:space="0" w:color="auto"/>
        <w:right w:val="none" w:sz="0" w:space="0" w:color="auto"/>
      </w:divBdr>
    </w:div>
    <w:div w:id="1182010864">
      <w:bodyDiv w:val="1"/>
      <w:marLeft w:val="0"/>
      <w:marRight w:val="0"/>
      <w:marTop w:val="0"/>
      <w:marBottom w:val="0"/>
      <w:divBdr>
        <w:top w:val="none" w:sz="0" w:space="0" w:color="auto"/>
        <w:left w:val="none" w:sz="0" w:space="0" w:color="auto"/>
        <w:bottom w:val="none" w:sz="0" w:space="0" w:color="auto"/>
        <w:right w:val="none" w:sz="0" w:space="0" w:color="auto"/>
      </w:divBdr>
    </w:div>
    <w:div w:id="1184133628">
      <w:bodyDiv w:val="1"/>
      <w:marLeft w:val="0"/>
      <w:marRight w:val="0"/>
      <w:marTop w:val="0"/>
      <w:marBottom w:val="0"/>
      <w:divBdr>
        <w:top w:val="none" w:sz="0" w:space="0" w:color="auto"/>
        <w:left w:val="none" w:sz="0" w:space="0" w:color="auto"/>
        <w:bottom w:val="none" w:sz="0" w:space="0" w:color="auto"/>
        <w:right w:val="none" w:sz="0" w:space="0" w:color="auto"/>
      </w:divBdr>
    </w:div>
    <w:div w:id="1185632428">
      <w:bodyDiv w:val="1"/>
      <w:marLeft w:val="0"/>
      <w:marRight w:val="0"/>
      <w:marTop w:val="0"/>
      <w:marBottom w:val="0"/>
      <w:divBdr>
        <w:top w:val="none" w:sz="0" w:space="0" w:color="auto"/>
        <w:left w:val="none" w:sz="0" w:space="0" w:color="auto"/>
        <w:bottom w:val="none" w:sz="0" w:space="0" w:color="auto"/>
        <w:right w:val="none" w:sz="0" w:space="0" w:color="auto"/>
      </w:divBdr>
    </w:div>
    <w:div w:id="1186400958">
      <w:bodyDiv w:val="1"/>
      <w:marLeft w:val="0"/>
      <w:marRight w:val="0"/>
      <w:marTop w:val="0"/>
      <w:marBottom w:val="0"/>
      <w:divBdr>
        <w:top w:val="none" w:sz="0" w:space="0" w:color="auto"/>
        <w:left w:val="none" w:sz="0" w:space="0" w:color="auto"/>
        <w:bottom w:val="none" w:sz="0" w:space="0" w:color="auto"/>
        <w:right w:val="none" w:sz="0" w:space="0" w:color="auto"/>
      </w:divBdr>
    </w:div>
    <w:div w:id="1186598175">
      <w:bodyDiv w:val="1"/>
      <w:marLeft w:val="0"/>
      <w:marRight w:val="0"/>
      <w:marTop w:val="0"/>
      <w:marBottom w:val="0"/>
      <w:divBdr>
        <w:top w:val="none" w:sz="0" w:space="0" w:color="auto"/>
        <w:left w:val="none" w:sz="0" w:space="0" w:color="auto"/>
        <w:bottom w:val="none" w:sz="0" w:space="0" w:color="auto"/>
        <w:right w:val="none" w:sz="0" w:space="0" w:color="auto"/>
      </w:divBdr>
    </w:div>
    <w:div w:id="1186600895">
      <w:bodyDiv w:val="1"/>
      <w:marLeft w:val="0"/>
      <w:marRight w:val="0"/>
      <w:marTop w:val="0"/>
      <w:marBottom w:val="0"/>
      <w:divBdr>
        <w:top w:val="none" w:sz="0" w:space="0" w:color="auto"/>
        <w:left w:val="none" w:sz="0" w:space="0" w:color="auto"/>
        <w:bottom w:val="none" w:sz="0" w:space="0" w:color="auto"/>
        <w:right w:val="none" w:sz="0" w:space="0" w:color="auto"/>
      </w:divBdr>
    </w:div>
    <w:div w:id="1187254341">
      <w:bodyDiv w:val="1"/>
      <w:marLeft w:val="0"/>
      <w:marRight w:val="0"/>
      <w:marTop w:val="0"/>
      <w:marBottom w:val="0"/>
      <w:divBdr>
        <w:top w:val="none" w:sz="0" w:space="0" w:color="auto"/>
        <w:left w:val="none" w:sz="0" w:space="0" w:color="auto"/>
        <w:bottom w:val="none" w:sz="0" w:space="0" w:color="auto"/>
        <w:right w:val="none" w:sz="0" w:space="0" w:color="auto"/>
      </w:divBdr>
    </w:div>
    <w:div w:id="1188105296">
      <w:bodyDiv w:val="1"/>
      <w:marLeft w:val="0"/>
      <w:marRight w:val="0"/>
      <w:marTop w:val="0"/>
      <w:marBottom w:val="0"/>
      <w:divBdr>
        <w:top w:val="none" w:sz="0" w:space="0" w:color="auto"/>
        <w:left w:val="none" w:sz="0" w:space="0" w:color="auto"/>
        <w:bottom w:val="none" w:sz="0" w:space="0" w:color="auto"/>
        <w:right w:val="none" w:sz="0" w:space="0" w:color="auto"/>
      </w:divBdr>
    </w:div>
    <w:div w:id="1189023737">
      <w:bodyDiv w:val="1"/>
      <w:marLeft w:val="0"/>
      <w:marRight w:val="0"/>
      <w:marTop w:val="0"/>
      <w:marBottom w:val="0"/>
      <w:divBdr>
        <w:top w:val="none" w:sz="0" w:space="0" w:color="auto"/>
        <w:left w:val="none" w:sz="0" w:space="0" w:color="auto"/>
        <w:bottom w:val="none" w:sz="0" w:space="0" w:color="auto"/>
        <w:right w:val="none" w:sz="0" w:space="0" w:color="auto"/>
      </w:divBdr>
    </w:div>
    <w:div w:id="1191996123">
      <w:bodyDiv w:val="1"/>
      <w:marLeft w:val="0"/>
      <w:marRight w:val="0"/>
      <w:marTop w:val="0"/>
      <w:marBottom w:val="0"/>
      <w:divBdr>
        <w:top w:val="none" w:sz="0" w:space="0" w:color="auto"/>
        <w:left w:val="none" w:sz="0" w:space="0" w:color="auto"/>
        <w:bottom w:val="none" w:sz="0" w:space="0" w:color="auto"/>
        <w:right w:val="none" w:sz="0" w:space="0" w:color="auto"/>
      </w:divBdr>
    </w:div>
    <w:div w:id="1194421207">
      <w:bodyDiv w:val="1"/>
      <w:marLeft w:val="0"/>
      <w:marRight w:val="0"/>
      <w:marTop w:val="0"/>
      <w:marBottom w:val="0"/>
      <w:divBdr>
        <w:top w:val="none" w:sz="0" w:space="0" w:color="auto"/>
        <w:left w:val="none" w:sz="0" w:space="0" w:color="auto"/>
        <w:bottom w:val="none" w:sz="0" w:space="0" w:color="auto"/>
        <w:right w:val="none" w:sz="0" w:space="0" w:color="auto"/>
      </w:divBdr>
    </w:div>
    <w:div w:id="1194926818">
      <w:bodyDiv w:val="1"/>
      <w:marLeft w:val="0"/>
      <w:marRight w:val="0"/>
      <w:marTop w:val="0"/>
      <w:marBottom w:val="0"/>
      <w:divBdr>
        <w:top w:val="none" w:sz="0" w:space="0" w:color="auto"/>
        <w:left w:val="none" w:sz="0" w:space="0" w:color="auto"/>
        <w:bottom w:val="none" w:sz="0" w:space="0" w:color="auto"/>
        <w:right w:val="none" w:sz="0" w:space="0" w:color="auto"/>
      </w:divBdr>
    </w:div>
    <w:div w:id="1195922942">
      <w:bodyDiv w:val="1"/>
      <w:marLeft w:val="0"/>
      <w:marRight w:val="0"/>
      <w:marTop w:val="0"/>
      <w:marBottom w:val="0"/>
      <w:divBdr>
        <w:top w:val="none" w:sz="0" w:space="0" w:color="auto"/>
        <w:left w:val="none" w:sz="0" w:space="0" w:color="auto"/>
        <w:bottom w:val="none" w:sz="0" w:space="0" w:color="auto"/>
        <w:right w:val="none" w:sz="0" w:space="0" w:color="auto"/>
      </w:divBdr>
    </w:div>
    <w:div w:id="1196622668">
      <w:bodyDiv w:val="1"/>
      <w:marLeft w:val="0"/>
      <w:marRight w:val="0"/>
      <w:marTop w:val="0"/>
      <w:marBottom w:val="0"/>
      <w:divBdr>
        <w:top w:val="none" w:sz="0" w:space="0" w:color="auto"/>
        <w:left w:val="none" w:sz="0" w:space="0" w:color="auto"/>
        <w:bottom w:val="none" w:sz="0" w:space="0" w:color="auto"/>
        <w:right w:val="none" w:sz="0" w:space="0" w:color="auto"/>
      </w:divBdr>
    </w:div>
    <w:div w:id="1197474414">
      <w:bodyDiv w:val="1"/>
      <w:marLeft w:val="0"/>
      <w:marRight w:val="0"/>
      <w:marTop w:val="0"/>
      <w:marBottom w:val="0"/>
      <w:divBdr>
        <w:top w:val="none" w:sz="0" w:space="0" w:color="auto"/>
        <w:left w:val="none" w:sz="0" w:space="0" w:color="auto"/>
        <w:bottom w:val="none" w:sz="0" w:space="0" w:color="auto"/>
        <w:right w:val="none" w:sz="0" w:space="0" w:color="auto"/>
      </w:divBdr>
    </w:div>
    <w:div w:id="1198928826">
      <w:bodyDiv w:val="1"/>
      <w:marLeft w:val="0"/>
      <w:marRight w:val="0"/>
      <w:marTop w:val="0"/>
      <w:marBottom w:val="0"/>
      <w:divBdr>
        <w:top w:val="none" w:sz="0" w:space="0" w:color="auto"/>
        <w:left w:val="none" w:sz="0" w:space="0" w:color="auto"/>
        <w:bottom w:val="none" w:sz="0" w:space="0" w:color="auto"/>
        <w:right w:val="none" w:sz="0" w:space="0" w:color="auto"/>
      </w:divBdr>
    </w:div>
    <w:div w:id="1200314881">
      <w:bodyDiv w:val="1"/>
      <w:marLeft w:val="0"/>
      <w:marRight w:val="0"/>
      <w:marTop w:val="0"/>
      <w:marBottom w:val="0"/>
      <w:divBdr>
        <w:top w:val="none" w:sz="0" w:space="0" w:color="auto"/>
        <w:left w:val="none" w:sz="0" w:space="0" w:color="auto"/>
        <w:bottom w:val="none" w:sz="0" w:space="0" w:color="auto"/>
        <w:right w:val="none" w:sz="0" w:space="0" w:color="auto"/>
      </w:divBdr>
    </w:div>
    <w:div w:id="1200702550">
      <w:bodyDiv w:val="1"/>
      <w:marLeft w:val="0"/>
      <w:marRight w:val="0"/>
      <w:marTop w:val="0"/>
      <w:marBottom w:val="0"/>
      <w:divBdr>
        <w:top w:val="none" w:sz="0" w:space="0" w:color="auto"/>
        <w:left w:val="none" w:sz="0" w:space="0" w:color="auto"/>
        <w:bottom w:val="none" w:sz="0" w:space="0" w:color="auto"/>
        <w:right w:val="none" w:sz="0" w:space="0" w:color="auto"/>
      </w:divBdr>
    </w:div>
    <w:div w:id="1200974197">
      <w:bodyDiv w:val="1"/>
      <w:marLeft w:val="0"/>
      <w:marRight w:val="0"/>
      <w:marTop w:val="0"/>
      <w:marBottom w:val="0"/>
      <w:divBdr>
        <w:top w:val="none" w:sz="0" w:space="0" w:color="auto"/>
        <w:left w:val="none" w:sz="0" w:space="0" w:color="auto"/>
        <w:bottom w:val="none" w:sz="0" w:space="0" w:color="auto"/>
        <w:right w:val="none" w:sz="0" w:space="0" w:color="auto"/>
      </w:divBdr>
    </w:div>
    <w:div w:id="1201086484">
      <w:bodyDiv w:val="1"/>
      <w:marLeft w:val="0"/>
      <w:marRight w:val="0"/>
      <w:marTop w:val="0"/>
      <w:marBottom w:val="0"/>
      <w:divBdr>
        <w:top w:val="none" w:sz="0" w:space="0" w:color="auto"/>
        <w:left w:val="none" w:sz="0" w:space="0" w:color="auto"/>
        <w:bottom w:val="none" w:sz="0" w:space="0" w:color="auto"/>
        <w:right w:val="none" w:sz="0" w:space="0" w:color="auto"/>
      </w:divBdr>
    </w:div>
    <w:div w:id="1202398162">
      <w:bodyDiv w:val="1"/>
      <w:marLeft w:val="0"/>
      <w:marRight w:val="0"/>
      <w:marTop w:val="0"/>
      <w:marBottom w:val="0"/>
      <w:divBdr>
        <w:top w:val="none" w:sz="0" w:space="0" w:color="auto"/>
        <w:left w:val="none" w:sz="0" w:space="0" w:color="auto"/>
        <w:bottom w:val="none" w:sz="0" w:space="0" w:color="auto"/>
        <w:right w:val="none" w:sz="0" w:space="0" w:color="auto"/>
      </w:divBdr>
    </w:div>
    <w:div w:id="1203402201">
      <w:bodyDiv w:val="1"/>
      <w:marLeft w:val="0"/>
      <w:marRight w:val="0"/>
      <w:marTop w:val="0"/>
      <w:marBottom w:val="0"/>
      <w:divBdr>
        <w:top w:val="none" w:sz="0" w:space="0" w:color="auto"/>
        <w:left w:val="none" w:sz="0" w:space="0" w:color="auto"/>
        <w:bottom w:val="none" w:sz="0" w:space="0" w:color="auto"/>
        <w:right w:val="none" w:sz="0" w:space="0" w:color="auto"/>
      </w:divBdr>
    </w:div>
    <w:div w:id="1204561064">
      <w:bodyDiv w:val="1"/>
      <w:marLeft w:val="0"/>
      <w:marRight w:val="0"/>
      <w:marTop w:val="0"/>
      <w:marBottom w:val="0"/>
      <w:divBdr>
        <w:top w:val="none" w:sz="0" w:space="0" w:color="auto"/>
        <w:left w:val="none" w:sz="0" w:space="0" w:color="auto"/>
        <w:bottom w:val="none" w:sz="0" w:space="0" w:color="auto"/>
        <w:right w:val="none" w:sz="0" w:space="0" w:color="auto"/>
      </w:divBdr>
    </w:div>
    <w:div w:id="1205479268">
      <w:bodyDiv w:val="1"/>
      <w:marLeft w:val="0"/>
      <w:marRight w:val="0"/>
      <w:marTop w:val="0"/>
      <w:marBottom w:val="0"/>
      <w:divBdr>
        <w:top w:val="none" w:sz="0" w:space="0" w:color="auto"/>
        <w:left w:val="none" w:sz="0" w:space="0" w:color="auto"/>
        <w:bottom w:val="none" w:sz="0" w:space="0" w:color="auto"/>
        <w:right w:val="none" w:sz="0" w:space="0" w:color="auto"/>
      </w:divBdr>
    </w:div>
    <w:div w:id="1205554957">
      <w:bodyDiv w:val="1"/>
      <w:marLeft w:val="0"/>
      <w:marRight w:val="0"/>
      <w:marTop w:val="0"/>
      <w:marBottom w:val="0"/>
      <w:divBdr>
        <w:top w:val="none" w:sz="0" w:space="0" w:color="auto"/>
        <w:left w:val="none" w:sz="0" w:space="0" w:color="auto"/>
        <w:bottom w:val="none" w:sz="0" w:space="0" w:color="auto"/>
        <w:right w:val="none" w:sz="0" w:space="0" w:color="auto"/>
      </w:divBdr>
    </w:div>
    <w:div w:id="1205604104">
      <w:bodyDiv w:val="1"/>
      <w:marLeft w:val="0"/>
      <w:marRight w:val="0"/>
      <w:marTop w:val="0"/>
      <w:marBottom w:val="0"/>
      <w:divBdr>
        <w:top w:val="none" w:sz="0" w:space="0" w:color="auto"/>
        <w:left w:val="none" w:sz="0" w:space="0" w:color="auto"/>
        <w:bottom w:val="none" w:sz="0" w:space="0" w:color="auto"/>
        <w:right w:val="none" w:sz="0" w:space="0" w:color="auto"/>
      </w:divBdr>
    </w:div>
    <w:div w:id="1206218081">
      <w:bodyDiv w:val="1"/>
      <w:marLeft w:val="0"/>
      <w:marRight w:val="0"/>
      <w:marTop w:val="0"/>
      <w:marBottom w:val="0"/>
      <w:divBdr>
        <w:top w:val="none" w:sz="0" w:space="0" w:color="auto"/>
        <w:left w:val="none" w:sz="0" w:space="0" w:color="auto"/>
        <w:bottom w:val="none" w:sz="0" w:space="0" w:color="auto"/>
        <w:right w:val="none" w:sz="0" w:space="0" w:color="auto"/>
      </w:divBdr>
    </w:div>
    <w:div w:id="1206261723">
      <w:bodyDiv w:val="1"/>
      <w:marLeft w:val="0"/>
      <w:marRight w:val="0"/>
      <w:marTop w:val="0"/>
      <w:marBottom w:val="0"/>
      <w:divBdr>
        <w:top w:val="none" w:sz="0" w:space="0" w:color="auto"/>
        <w:left w:val="none" w:sz="0" w:space="0" w:color="auto"/>
        <w:bottom w:val="none" w:sz="0" w:space="0" w:color="auto"/>
        <w:right w:val="none" w:sz="0" w:space="0" w:color="auto"/>
      </w:divBdr>
    </w:div>
    <w:div w:id="1208562659">
      <w:bodyDiv w:val="1"/>
      <w:marLeft w:val="0"/>
      <w:marRight w:val="0"/>
      <w:marTop w:val="0"/>
      <w:marBottom w:val="0"/>
      <w:divBdr>
        <w:top w:val="none" w:sz="0" w:space="0" w:color="auto"/>
        <w:left w:val="none" w:sz="0" w:space="0" w:color="auto"/>
        <w:bottom w:val="none" w:sz="0" w:space="0" w:color="auto"/>
        <w:right w:val="none" w:sz="0" w:space="0" w:color="auto"/>
      </w:divBdr>
    </w:div>
    <w:div w:id="1208681449">
      <w:bodyDiv w:val="1"/>
      <w:marLeft w:val="0"/>
      <w:marRight w:val="0"/>
      <w:marTop w:val="0"/>
      <w:marBottom w:val="0"/>
      <w:divBdr>
        <w:top w:val="none" w:sz="0" w:space="0" w:color="auto"/>
        <w:left w:val="none" w:sz="0" w:space="0" w:color="auto"/>
        <w:bottom w:val="none" w:sz="0" w:space="0" w:color="auto"/>
        <w:right w:val="none" w:sz="0" w:space="0" w:color="auto"/>
      </w:divBdr>
    </w:div>
    <w:div w:id="1208759409">
      <w:bodyDiv w:val="1"/>
      <w:marLeft w:val="0"/>
      <w:marRight w:val="0"/>
      <w:marTop w:val="0"/>
      <w:marBottom w:val="0"/>
      <w:divBdr>
        <w:top w:val="none" w:sz="0" w:space="0" w:color="auto"/>
        <w:left w:val="none" w:sz="0" w:space="0" w:color="auto"/>
        <w:bottom w:val="none" w:sz="0" w:space="0" w:color="auto"/>
        <w:right w:val="none" w:sz="0" w:space="0" w:color="auto"/>
      </w:divBdr>
    </w:div>
    <w:div w:id="1215192535">
      <w:bodyDiv w:val="1"/>
      <w:marLeft w:val="0"/>
      <w:marRight w:val="0"/>
      <w:marTop w:val="0"/>
      <w:marBottom w:val="0"/>
      <w:divBdr>
        <w:top w:val="none" w:sz="0" w:space="0" w:color="auto"/>
        <w:left w:val="none" w:sz="0" w:space="0" w:color="auto"/>
        <w:bottom w:val="none" w:sz="0" w:space="0" w:color="auto"/>
        <w:right w:val="none" w:sz="0" w:space="0" w:color="auto"/>
      </w:divBdr>
    </w:div>
    <w:div w:id="1216088500">
      <w:bodyDiv w:val="1"/>
      <w:marLeft w:val="0"/>
      <w:marRight w:val="0"/>
      <w:marTop w:val="0"/>
      <w:marBottom w:val="0"/>
      <w:divBdr>
        <w:top w:val="none" w:sz="0" w:space="0" w:color="auto"/>
        <w:left w:val="none" w:sz="0" w:space="0" w:color="auto"/>
        <w:bottom w:val="none" w:sz="0" w:space="0" w:color="auto"/>
        <w:right w:val="none" w:sz="0" w:space="0" w:color="auto"/>
      </w:divBdr>
    </w:div>
    <w:div w:id="1216812151">
      <w:bodyDiv w:val="1"/>
      <w:marLeft w:val="0"/>
      <w:marRight w:val="0"/>
      <w:marTop w:val="0"/>
      <w:marBottom w:val="0"/>
      <w:divBdr>
        <w:top w:val="none" w:sz="0" w:space="0" w:color="auto"/>
        <w:left w:val="none" w:sz="0" w:space="0" w:color="auto"/>
        <w:bottom w:val="none" w:sz="0" w:space="0" w:color="auto"/>
        <w:right w:val="none" w:sz="0" w:space="0" w:color="auto"/>
      </w:divBdr>
    </w:div>
    <w:div w:id="1217200986">
      <w:bodyDiv w:val="1"/>
      <w:marLeft w:val="0"/>
      <w:marRight w:val="0"/>
      <w:marTop w:val="0"/>
      <w:marBottom w:val="0"/>
      <w:divBdr>
        <w:top w:val="none" w:sz="0" w:space="0" w:color="auto"/>
        <w:left w:val="none" w:sz="0" w:space="0" w:color="auto"/>
        <w:bottom w:val="none" w:sz="0" w:space="0" w:color="auto"/>
        <w:right w:val="none" w:sz="0" w:space="0" w:color="auto"/>
      </w:divBdr>
    </w:div>
    <w:div w:id="1219630941">
      <w:bodyDiv w:val="1"/>
      <w:marLeft w:val="0"/>
      <w:marRight w:val="0"/>
      <w:marTop w:val="0"/>
      <w:marBottom w:val="0"/>
      <w:divBdr>
        <w:top w:val="none" w:sz="0" w:space="0" w:color="auto"/>
        <w:left w:val="none" w:sz="0" w:space="0" w:color="auto"/>
        <w:bottom w:val="none" w:sz="0" w:space="0" w:color="auto"/>
        <w:right w:val="none" w:sz="0" w:space="0" w:color="auto"/>
      </w:divBdr>
    </w:div>
    <w:div w:id="1219709697">
      <w:bodyDiv w:val="1"/>
      <w:marLeft w:val="0"/>
      <w:marRight w:val="0"/>
      <w:marTop w:val="0"/>
      <w:marBottom w:val="0"/>
      <w:divBdr>
        <w:top w:val="none" w:sz="0" w:space="0" w:color="auto"/>
        <w:left w:val="none" w:sz="0" w:space="0" w:color="auto"/>
        <w:bottom w:val="none" w:sz="0" w:space="0" w:color="auto"/>
        <w:right w:val="none" w:sz="0" w:space="0" w:color="auto"/>
      </w:divBdr>
    </w:div>
    <w:div w:id="1220239464">
      <w:bodyDiv w:val="1"/>
      <w:marLeft w:val="0"/>
      <w:marRight w:val="0"/>
      <w:marTop w:val="0"/>
      <w:marBottom w:val="0"/>
      <w:divBdr>
        <w:top w:val="none" w:sz="0" w:space="0" w:color="auto"/>
        <w:left w:val="none" w:sz="0" w:space="0" w:color="auto"/>
        <w:bottom w:val="none" w:sz="0" w:space="0" w:color="auto"/>
        <w:right w:val="none" w:sz="0" w:space="0" w:color="auto"/>
      </w:divBdr>
    </w:div>
    <w:div w:id="1221676113">
      <w:bodyDiv w:val="1"/>
      <w:marLeft w:val="0"/>
      <w:marRight w:val="0"/>
      <w:marTop w:val="0"/>
      <w:marBottom w:val="0"/>
      <w:divBdr>
        <w:top w:val="none" w:sz="0" w:space="0" w:color="auto"/>
        <w:left w:val="none" w:sz="0" w:space="0" w:color="auto"/>
        <w:bottom w:val="none" w:sz="0" w:space="0" w:color="auto"/>
        <w:right w:val="none" w:sz="0" w:space="0" w:color="auto"/>
      </w:divBdr>
    </w:div>
    <w:div w:id="1221869556">
      <w:bodyDiv w:val="1"/>
      <w:marLeft w:val="0"/>
      <w:marRight w:val="0"/>
      <w:marTop w:val="0"/>
      <w:marBottom w:val="0"/>
      <w:divBdr>
        <w:top w:val="none" w:sz="0" w:space="0" w:color="auto"/>
        <w:left w:val="none" w:sz="0" w:space="0" w:color="auto"/>
        <w:bottom w:val="none" w:sz="0" w:space="0" w:color="auto"/>
        <w:right w:val="none" w:sz="0" w:space="0" w:color="auto"/>
      </w:divBdr>
    </w:div>
    <w:div w:id="1224830493">
      <w:bodyDiv w:val="1"/>
      <w:marLeft w:val="0"/>
      <w:marRight w:val="0"/>
      <w:marTop w:val="0"/>
      <w:marBottom w:val="0"/>
      <w:divBdr>
        <w:top w:val="none" w:sz="0" w:space="0" w:color="auto"/>
        <w:left w:val="none" w:sz="0" w:space="0" w:color="auto"/>
        <w:bottom w:val="none" w:sz="0" w:space="0" w:color="auto"/>
        <w:right w:val="none" w:sz="0" w:space="0" w:color="auto"/>
      </w:divBdr>
    </w:div>
    <w:div w:id="1226646328">
      <w:bodyDiv w:val="1"/>
      <w:marLeft w:val="0"/>
      <w:marRight w:val="0"/>
      <w:marTop w:val="0"/>
      <w:marBottom w:val="0"/>
      <w:divBdr>
        <w:top w:val="none" w:sz="0" w:space="0" w:color="auto"/>
        <w:left w:val="none" w:sz="0" w:space="0" w:color="auto"/>
        <w:bottom w:val="none" w:sz="0" w:space="0" w:color="auto"/>
        <w:right w:val="none" w:sz="0" w:space="0" w:color="auto"/>
      </w:divBdr>
    </w:div>
    <w:div w:id="1228109313">
      <w:bodyDiv w:val="1"/>
      <w:marLeft w:val="0"/>
      <w:marRight w:val="0"/>
      <w:marTop w:val="0"/>
      <w:marBottom w:val="0"/>
      <w:divBdr>
        <w:top w:val="none" w:sz="0" w:space="0" w:color="auto"/>
        <w:left w:val="none" w:sz="0" w:space="0" w:color="auto"/>
        <w:bottom w:val="none" w:sz="0" w:space="0" w:color="auto"/>
        <w:right w:val="none" w:sz="0" w:space="0" w:color="auto"/>
      </w:divBdr>
    </w:div>
    <w:div w:id="1228224826">
      <w:bodyDiv w:val="1"/>
      <w:marLeft w:val="0"/>
      <w:marRight w:val="0"/>
      <w:marTop w:val="0"/>
      <w:marBottom w:val="0"/>
      <w:divBdr>
        <w:top w:val="none" w:sz="0" w:space="0" w:color="auto"/>
        <w:left w:val="none" w:sz="0" w:space="0" w:color="auto"/>
        <w:bottom w:val="none" w:sz="0" w:space="0" w:color="auto"/>
        <w:right w:val="none" w:sz="0" w:space="0" w:color="auto"/>
      </w:divBdr>
    </w:div>
    <w:div w:id="1228689393">
      <w:bodyDiv w:val="1"/>
      <w:marLeft w:val="0"/>
      <w:marRight w:val="0"/>
      <w:marTop w:val="0"/>
      <w:marBottom w:val="0"/>
      <w:divBdr>
        <w:top w:val="none" w:sz="0" w:space="0" w:color="auto"/>
        <w:left w:val="none" w:sz="0" w:space="0" w:color="auto"/>
        <w:bottom w:val="none" w:sz="0" w:space="0" w:color="auto"/>
        <w:right w:val="none" w:sz="0" w:space="0" w:color="auto"/>
      </w:divBdr>
    </w:div>
    <w:div w:id="1228800276">
      <w:bodyDiv w:val="1"/>
      <w:marLeft w:val="0"/>
      <w:marRight w:val="0"/>
      <w:marTop w:val="0"/>
      <w:marBottom w:val="0"/>
      <w:divBdr>
        <w:top w:val="none" w:sz="0" w:space="0" w:color="auto"/>
        <w:left w:val="none" w:sz="0" w:space="0" w:color="auto"/>
        <w:bottom w:val="none" w:sz="0" w:space="0" w:color="auto"/>
        <w:right w:val="none" w:sz="0" w:space="0" w:color="auto"/>
      </w:divBdr>
    </w:div>
    <w:div w:id="1229611614">
      <w:bodyDiv w:val="1"/>
      <w:marLeft w:val="0"/>
      <w:marRight w:val="0"/>
      <w:marTop w:val="0"/>
      <w:marBottom w:val="0"/>
      <w:divBdr>
        <w:top w:val="none" w:sz="0" w:space="0" w:color="auto"/>
        <w:left w:val="none" w:sz="0" w:space="0" w:color="auto"/>
        <w:bottom w:val="none" w:sz="0" w:space="0" w:color="auto"/>
        <w:right w:val="none" w:sz="0" w:space="0" w:color="auto"/>
      </w:divBdr>
    </w:div>
    <w:div w:id="1230967301">
      <w:bodyDiv w:val="1"/>
      <w:marLeft w:val="0"/>
      <w:marRight w:val="0"/>
      <w:marTop w:val="0"/>
      <w:marBottom w:val="0"/>
      <w:divBdr>
        <w:top w:val="none" w:sz="0" w:space="0" w:color="auto"/>
        <w:left w:val="none" w:sz="0" w:space="0" w:color="auto"/>
        <w:bottom w:val="none" w:sz="0" w:space="0" w:color="auto"/>
        <w:right w:val="none" w:sz="0" w:space="0" w:color="auto"/>
      </w:divBdr>
    </w:div>
    <w:div w:id="1233344707">
      <w:bodyDiv w:val="1"/>
      <w:marLeft w:val="0"/>
      <w:marRight w:val="0"/>
      <w:marTop w:val="0"/>
      <w:marBottom w:val="0"/>
      <w:divBdr>
        <w:top w:val="none" w:sz="0" w:space="0" w:color="auto"/>
        <w:left w:val="none" w:sz="0" w:space="0" w:color="auto"/>
        <w:bottom w:val="none" w:sz="0" w:space="0" w:color="auto"/>
        <w:right w:val="none" w:sz="0" w:space="0" w:color="auto"/>
      </w:divBdr>
    </w:div>
    <w:div w:id="1233738566">
      <w:bodyDiv w:val="1"/>
      <w:marLeft w:val="0"/>
      <w:marRight w:val="0"/>
      <w:marTop w:val="0"/>
      <w:marBottom w:val="0"/>
      <w:divBdr>
        <w:top w:val="none" w:sz="0" w:space="0" w:color="auto"/>
        <w:left w:val="none" w:sz="0" w:space="0" w:color="auto"/>
        <w:bottom w:val="none" w:sz="0" w:space="0" w:color="auto"/>
        <w:right w:val="none" w:sz="0" w:space="0" w:color="auto"/>
      </w:divBdr>
    </w:div>
    <w:div w:id="1234006015">
      <w:bodyDiv w:val="1"/>
      <w:marLeft w:val="0"/>
      <w:marRight w:val="0"/>
      <w:marTop w:val="0"/>
      <w:marBottom w:val="0"/>
      <w:divBdr>
        <w:top w:val="none" w:sz="0" w:space="0" w:color="auto"/>
        <w:left w:val="none" w:sz="0" w:space="0" w:color="auto"/>
        <w:bottom w:val="none" w:sz="0" w:space="0" w:color="auto"/>
        <w:right w:val="none" w:sz="0" w:space="0" w:color="auto"/>
      </w:divBdr>
    </w:div>
    <w:div w:id="1234436110">
      <w:bodyDiv w:val="1"/>
      <w:marLeft w:val="0"/>
      <w:marRight w:val="0"/>
      <w:marTop w:val="0"/>
      <w:marBottom w:val="0"/>
      <w:divBdr>
        <w:top w:val="none" w:sz="0" w:space="0" w:color="auto"/>
        <w:left w:val="none" w:sz="0" w:space="0" w:color="auto"/>
        <w:bottom w:val="none" w:sz="0" w:space="0" w:color="auto"/>
        <w:right w:val="none" w:sz="0" w:space="0" w:color="auto"/>
      </w:divBdr>
    </w:div>
    <w:div w:id="1235122696">
      <w:bodyDiv w:val="1"/>
      <w:marLeft w:val="0"/>
      <w:marRight w:val="0"/>
      <w:marTop w:val="0"/>
      <w:marBottom w:val="0"/>
      <w:divBdr>
        <w:top w:val="none" w:sz="0" w:space="0" w:color="auto"/>
        <w:left w:val="none" w:sz="0" w:space="0" w:color="auto"/>
        <w:bottom w:val="none" w:sz="0" w:space="0" w:color="auto"/>
        <w:right w:val="none" w:sz="0" w:space="0" w:color="auto"/>
      </w:divBdr>
    </w:div>
    <w:div w:id="1235899554">
      <w:bodyDiv w:val="1"/>
      <w:marLeft w:val="0"/>
      <w:marRight w:val="0"/>
      <w:marTop w:val="0"/>
      <w:marBottom w:val="0"/>
      <w:divBdr>
        <w:top w:val="none" w:sz="0" w:space="0" w:color="auto"/>
        <w:left w:val="none" w:sz="0" w:space="0" w:color="auto"/>
        <w:bottom w:val="none" w:sz="0" w:space="0" w:color="auto"/>
        <w:right w:val="none" w:sz="0" w:space="0" w:color="auto"/>
      </w:divBdr>
    </w:div>
    <w:div w:id="1236091264">
      <w:bodyDiv w:val="1"/>
      <w:marLeft w:val="0"/>
      <w:marRight w:val="0"/>
      <w:marTop w:val="0"/>
      <w:marBottom w:val="0"/>
      <w:divBdr>
        <w:top w:val="none" w:sz="0" w:space="0" w:color="auto"/>
        <w:left w:val="none" w:sz="0" w:space="0" w:color="auto"/>
        <w:bottom w:val="none" w:sz="0" w:space="0" w:color="auto"/>
        <w:right w:val="none" w:sz="0" w:space="0" w:color="auto"/>
      </w:divBdr>
    </w:div>
    <w:div w:id="1237937496">
      <w:bodyDiv w:val="1"/>
      <w:marLeft w:val="0"/>
      <w:marRight w:val="0"/>
      <w:marTop w:val="0"/>
      <w:marBottom w:val="0"/>
      <w:divBdr>
        <w:top w:val="none" w:sz="0" w:space="0" w:color="auto"/>
        <w:left w:val="none" w:sz="0" w:space="0" w:color="auto"/>
        <w:bottom w:val="none" w:sz="0" w:space="0" w:color="auto"/>
        <w:right w:val="none" w:sz="0" w:space="0" w:color="auto"/>
      </w:divBdr>
    </w:div>
    <w:div w:id="1238396845">
      <w:bodyDiv w:val="1"/>
      <w:marLeft w:val="0"/>
      <w:marRight w:val="0"/>
      <w:marTop w:val="0"/>
      <w:marBottom w:val="0"/>
      <w:divBdr>
        <w:top w:val="none" w:sz="0" w:space="0" w:color="auto"/>
        <w:left w:val="none" w:sz="0" w:space="0" w:color="auto"/>
        <w:bottom w:val="none" w:sz="0" w:space="0" w:color="auto"/>
        <w:right w:val="none" w:sz="0" w:space="0" w:color="auto"/>
      </w:divBdr>
    </w:div>
    <w:div w:id="1239169945">
      <w:bodyDiv w:val="1"/>
      <w:marLeft w:val="0"/>
      <w:marRight w:val="0"/>
      <w:marTop w:val="0"/>
      <w:marBottom w:val="0"/>
      <w:divBdr>
        <w:top w:val="none" w:sz="0" w:space="0" w:color="auto"/>
        <w:left w:val="none" w:sz="0" w:space="0" w:color="auto"/>
        <w:bottom w:val="none" w:sz="0" w:space="0" w:color="auto"/>
        <w:right w:val="none" w:sz="0" w:space="0" w:color="auto"/>
      </w:divBdr>
    </w:div>
    <w:div w:id="1240284567">
      <w:bodyDiv w:val="1"/>
      <w:marLeft w:val="0"/>
      <w:marRight w:val="0"/>
      <w:marTop w:val="0"/>
      <w:marBottom w:val="0"/>
      <w:divBdr>
        <w:top w:val="none" w:sz="0" w:space="0" w:color="auto"/>
        <w:left w:val="none" w:sz="0" w:space="0" w:color="auto"/>
        <w:bottom w:val="none" w:sz="0" w:space="0" w:color="auto"/>
        <w:right w:val="none" w:sz="0" w:space="0" w:color="auto"/>
      </w:divBdr>
    </w:div>
    <w:div w:id="1240674347">
      <w:bodyDiv w:val="1"/>
      <w:marLeft w:val="0"/>
      <w:marRight w:val="0"/>
      <w:marTop w:val="0"/>
      <w:marBottom w:val="0"/>
      <w:divBdr>
        <w:top w:val="none" w:sz="0" w:space="0" w:color="auto"/>
        <w:left w:val="none" w:sz="0" w:space="0" w:color="auto"/>
        <w:bottom w:val="none" w:sz="0" w:space="0" w:color="auto"/>
        <w:right w:val="none" w:sz="0" w:space="0" w:color="auto"/>
      </w:divBdr>
    </w:div>
    <w:div w:id="1242183100">
      <w:bodyDiv w:val="1"/>
      <w:marLeft w:val="0"/>
      <w:marRight w:val="0"/>
      <w:marTop w:val="0"/>
      <w:marBottom w:val="0"/>
      <w:divBdr>
        <w:top w:val="none" w:sz="0" w:space="0" w:color="auto"/>
        <w:left w:val="none" w:sz="0" w:space="0" w:color="auto"/>
        <w:bottom w:val="none" w:sz="0" w:space="0" w:color="auto"/>
        <w:right w:val="none" w:sz="0" w:space="0" w:color="auto"/>
      </w:divBdr>
    </w:div>
    <w:div w:id="1242253994">
      <w:bodyDiv w:val="1"/>
      <w:marLeft w:val="0"/>
      <w:marRight w:val="0"/>
      <w:marTop w:val="0"/>
      <w:marBottom w:val="0"/>
      <w:divBdr>
        <w:top w:val="none" w:sz="0" w:space="0" w:color="auto"/>
        <w:left w:val="none" w:sz="0" w:space="0" w:color="auto"/>
        <w:bottom w:val="none" w:sz="0" w:space="0" w:color="auto"/>
        <w:right w:val="none" w:sz="0" w:space="0" w:color="auto"/>
      </w:divBdr>
    </w:div>
    <w:div w:id="1242838129">
      <w:bodyDiv w:val="1"/>
      <w:marLeft w:val="0"/>
      <w:marRight w:val="0"/>
      <w:marTop w:val="0"/>
      <w:marBottom w:val="0"/>
      <w:divBdr>
        <w:top w:val="none" w:sz="0" w:space="0" w:color="auto"/>
        <w:left w:val="none" w:sz="0" w:space="0" w:color="auto"/>
        <w:bottom w:val="none" w:sz="0" w:space="0" w:color="auto"/>
        <w:right w:val="none" w:sz="0" w:space="0" w:color="auto"/>
      </w:divBdr>
    </w:div>
    <w:div w:id="1243565614">
      <w:bodyDiv w:val="1"/>
      <w:marLeft w:val="0"/>
      <w:marRight w:val="0"/>
      <w:marTop w:val="0"/>
      <w:marBottom w:val="0"/>
      <w:divBdr>
        <w:top w:val="none" w:sz="0" w:space="0" w:color="auto"/>
        <w:left w:val="none" w:sz="0" w:space="0" w:color="auto"/>
        <w:bottom w:val="none" w:sz="0" w:space="0" w:color="auto"/>
        <w:right w:val="none" w:sz="0" w:space="0" w:color="auto"/>
      </w:divBdr>
    </w:div>
    <w:div w:id="1243829655">
      <w:bodyDiv w:val="1"/>
      <w:marLeft w:val="0"/>
      <w:marRight w:val="0"/>
      <w:marTop w:val="0"/>
      <w:marBottom w:val="0"/>
      <w:divBdr>
        <w:top w:val="none" w:sz="0" w:space="0" w:color="auto"/>
        <w:left w:val="none" w:sz="0" w:space="0" w:color="auto"/>
        <w:bottom w:val="none" w:sz="0" w:space="0" w:color="auto"/>
        <w:right w:val="none" w:sz="0" w:space="0" w:color="auto"/>
      </w:divBdr>
    </w:div>
    <w:div w:id="1244216859">
      <w:bodyDiv w:val="1"/>
      <w:marLeft w:val="0"/>
      <w:marRight w:val="0"/>
      <w:marTop w:val="0"/>
      <w:marBottom w:val="0"/>
      <w:divBdr>
        <w:top w:val="none" w:sz="0" w:space="0" w:color="auto"/>
        <w:left w:val="none" w:sz="0" w:space="0" w:color="auto"/>
        <w:bottom w:val="none" w:sz="0" w:space="0" w:color="auto"/>
        <w:right w:val="none" w:sz="0" w:space="0" w:color="auto"/>
      </w:divBdr>
    </w:div>
    <w:div w:id="1244337560">
      <w:bodyDiv w:val="1"/>
      <w:marLeft w:val="0"/>
      <w:marRight w:val="0"/>
      <w:marTop w:val="0"/>
      <w:marBottom w:val="0"/>
      <w:divBdr>
        <w:top w:val="none" w:sz="0" w:space="0" w:color="auto"/>
        <w:left w:val="none" w:sz="0" w:space="0" w:color="auto"/>
        <w:bottom w:val="none" w:sz="0" w:space="0" w:color="auto"/>
        <w:right w:val="none" w:sz="0" w:space="0" w:color="auto"/>
      </w:divBdr>
    </w:div>
    <w:div w:id="1245527476">
      <w:bodyDiv w:val="1"/>
      <w:marLeft w:val="0"/>
      <w:marRight w:val="0"/>
      <w:marTop w:val="0"/>
      <w:marBottom w:val="0"/>
      <w:divBdr>
        <w:top w:val="none" w:sz="0" w:space="0" w:color="auto"/>
        <w:left w:val="none" w:sz="0" w:space="0" w:color="auto"/>
        <w:bottom w:val="none" w:sz="0" w:space="0" w:color="auto"/>
        <w:right w:val="none" w:sz="0" w:space="0" w:color="auto"/>
      </w:divBdr>
    </w:div>
    <w:div w:id="1245649729">
      <w:bodyDiv w:val="1"/>
      <w:marLeft w:val="0"/>
      <w:marRight w:val="0"/>
      <w:marTop w:val="0"/>
      <w:marBottom w:val="0"/>
      <w:divBdr>
        <w:top w:val="none" w:sz="0" w:space="0" w:color="auto"/>
        <w:left w:val="none" w:sz="0" w:space="0" w:color="auto"/>
        <w:bottom w:val="none" w:sz="0" w:space="0" w:color="auto"/>
        <w:right w:val="none" w:sz="0" w:space="0" w:color="auto"/>
      </w:divBdr>
    </w:div>
    <w:div w:id="1246306565">
      <w:bodyDiv w:val="1"/>
      <w:marLeft w:val="0"/>
      <w:marRight w:val="0"/>
      <w:marTop w:val="0"/>
      <w:marBottom w:val="0"/>
      <w:divBdr>
        <w:top w:val="none" w:sz="0" w:space="0" w:color="auto"/>
        <w:left w:val="none" w:sz="0" w:space="0" w:color="auto"/>
        <w:bottom w:val="none" w:sz="0" w:space="0" w:color="auto"/>
        <w:right w:val="none" w:sz="0" w:space="0" w:color="auto"/>
      </w:divBdr>
    </w:div>
    <w:div w:id="1247229585">
      <w:bodyDiv w:val="1"/>
      <w:marLeft w:val="0"/>
      <w:marRight w:val="0"/>
      <w:marTop w:val="0"/>
      <w:marBottom w:val="0"/>
      <w:divBdr>
        <w:top w:val="none" w:sz="0" w:space="0" w:color="auto"/>
        <w:left w:val="none" w:sz="0" w:space="0" w:color="auto"/>
        <w:bottom w:val="none" w:sz="0" w:space="0" w:color="auto"/>
        <w:right w:val="none" w:sz="0" w:space="0" w:color="auto"/>
      </w:divBdr>
    </w:div>
    <w:div w:id="1248926082">
      <w:bodyDiv w:val="1"/>
      <w:marLeft w:val="0"/>
      <w:marRight w:val="0"/>
      <w:marTop w:val="0"/>
      <w:marBottom w:val="0"/>
      <w:divBdr>
        <w:top w:val="none" w:sz="0" w:space="0" w:color="auto"/>
        <w:left w:val="none" w:sz="0" w:space="0" w:color="auto"/>
        <w:bottom w:val="none" w:sz="0" w:space="0" w:color="auto"/>
        <w:right w:val="none" w:sz="0" w:space="0" w:color="auto"/>
      </w:divBdr>
    </w:div>
    <w:div w:id="1249269659">
      <w:bodyDiv w:val="1"/>
      <w:marLeft w:val="0"/>
      <w:marRight w:val="0"/>
      <w:marTop w:val="0"/>
      <w:marBottom w:val="0"/>
      <w:divBdr>
        <w:top w:val="none" w:sz="0" w:space="0" w:color="auto"/>
        <w:left w:val="none" w:sz="0" w:space="0" w:color="auto"/>
        <w:bottom w:val="none" w:sz="0" w:space="0" w:color="auto"/>
        <w:right w:val="none" w:sz="0" w:space="0" w:color="auto"/>
      </w:divBdr>
    </w:div>
    <w:div w:id="1249465071">
      <w:bodyDiv w:val="1"/>
      <w:marLeft w:val="0"/>
      <w:marRight w:val="0"/>
      <w:marTop w:val="0"/>
      <w:marBottom w:val="0"/>
      <w:divBdr>
        <w:top w:val="none" w:sz="0" w:space="0" w:color="auto"/>
        <w:left w:val="none" w:sz="0" w:space="0" w:color="auto"/>
        <w:bottom w:val="none" w:sz="0" w:space="0" w:color="auto"/>
        <w:right w:val="none" w:sz="0" w:space="0" w:color="auto"/>
      </w:divBdr>
    </w:div>
    <w:div w:id="1249778522">
      <w:bodyDiv w:val="1"/>
      <w:marLeft w:val="0"/>
      <w:marRight w:val="0"/>
      <w:marTop w:val="0"/>
      <w:marBottom w:val="0"/>
      <w:divBdr>
        <w:top w:val="none" w:sz="0" w:space="0" w:color="auto"/>
        <w:left w:val="none" w:sz="0" w:space="0" w:color="auto"/>
        <w:bottom w:val="none" w:sz="0" w:space="0" w:color="auto"/>
        <w:right w:val="none" w:sz="0" w:space="0" w:color="auto"/>
      </w:divBdr>
    </w:div>
    <w:div w:id="1252084664">
      <w:bodyDiv w:val="1"/>
      <w:marLeft w:val="0"/>
      <w:marRight w:val="0"/>
      <w:marTop w:val="0"/>
      <w:marBottom w:val="0"/>
      <w:divBdr>
        <w:top w:val="none" w:sz="0" w:space="0" w:color="auto"/>
        <w:left w:val="none" w:sz="0" w:space="0" w:color="auto"/>
        <w:bottom w:val="none" w:sz="0" w:space="0" w:color="auto"/>
        <w:right w:val="none" w:sz="0" w:space="0" w:color="auto"/>
      </w:divBdr>
    </w:div>
    <w:div w:id="1252278887">
      <w:bodyDiv w:val="1"/>
      <w:marLeft w:val="0"/>
      <w:marRight w:val="0"/>
      <w:marTop w:val="0"/>
      <w:marBottom w:val="0"/>
      <w:divBdr>
        <w:top w:val="none" w:sz="0" w:space="0" w:color="auto"/>
        <w:left w:val="none" w:sz="0" w:space="0" w:color="auto"/>
        <w:bottom w:val="none" w:sz="0" w:space="0" w:color="auto"/>
        <w:right w:val="none" w:sz="0" w:space="0" w:color="auto"/>
      </w:divBdr>
    </w:div>
    <w:div w:id="1252542892">
      <w:bodyDiv w:val="1"/>
      <w:marLeft w:val="0"/>
      <w:marRight w:val="0"/>
      <w:marTop w:val="0"/>
      <w:marBottom w:val="0"/>
      <w:divBdr>
        <w:top w:val="none" w:sz="0" w:space="0" w:color="auto"/>
        <w:left w:val="none" w:sz="0" w:space="0" w:color="auto"/>
        <w:bottom w:val="none" w:sz="0" w:space="0" w:color="auto"/>
        <w:right w:val="none" w:sz="0" w:space="0" w:color="auto"/>
      </w:divBdr>
    </w:div>
    <w:div w:id="1253128495">
      <w:bodyDiv w:val="1"/>
      <w:marLeft w:val="0"/>
      <w:marRight w:val="0"/>
      <w:marTop w:val="0"/>
      <w:marBottom w:val="0"/>
      <w:divBdr>
        <w:top w:val="none" w:sz="0" w:space="0" w:color="auto"/>
        <w:left w:val="none" w:sz="0" w:space="0" w:color="auto"/>
        <w:bottom w:val="none" w:sz="0" w:space="0" w:color="auto"/>
        <w:right w:val="none" w:sz="0" w:space="0" w:color="auto"/>
      </w:divBdr>
    </w:div>
    <w:div w:id="1253659663">
      <w:bodyDiv w:val="1"/>
      <w:marLeft w:val="0"/>
      <w:marRight w:val="0"/>
      <w:marTop w:val="0"/>
      <w:marBottom w:val="0"/>
      <w:divBdr>
        <w:top w:val="none" w:sz="0" w:space="0" w:color="auto"/>
        <w:left w:val="none" w:sz="0" w:space="0" w:color="auto"/>
        <w:bottom w:val="none" w:sz="0" w:space="0" w:color="auto"/>
        <w:right w:val="none" w:sz="0" w:space="0" w:color="auto"/>
      </w:divBdr>
    </w:div>
    <w:div w:id="1254165848">
      <w:bodyDiv w:val="1"/>
      <w:marLeft w:val="0"/>
      <w:marRight w:val="0"/>
      <w:marTop w:val="0"/>
      <w:marBottom w:val="0"/>
      <w:divBdr>
        <w:top w:val="none" w:sz="0" w:space="0" w:color="auto"/>
        <w:left w:val="none" w:sz="0" w:space="0" w:color="auto"/>
        <w:bottom w:val="none" w:sz="0" w:space="0" w:color="auto"/>
        <w:right w:val="none" w:sz="0" w:space="0" w:color="auto"/>
      </w:divBdr>
    </w:div>
    <w:div w:id="1255671477">
      <w:bodyDiv w:val="1"/>
      <w:marLeft w:val="0"/>
      <w:marRight w:val="0"/>
      <w:marTop w:val="0"/>
      <w:marBottom w:val="0"/>
      <w:divBdr>
        <w:top w:val="none" w:sz="0" w:space="0" w:color="auto"/>
        <w:left w:val="none" w:sz="0" w:space="0" w:color="auto"/>
        <w:bottom w:val="none" w:sz="0" w:space="0" w:color="auto"/>
        <w:right w:val="none" w:sz="0" w:space="0" w:color="auto"/>
      </w:divBdr>
    </w:div>
    <w:div w:id="1257712110">
      <w:bodyDiv w:val="1"/>
      <w:marLeft w:val="0"/>
      <w:marRight w:val="0"/>
      <w:marTop w:val="0"/>
      <w:marBottom w:val="0"/>
      <w:divBdr>
        <w:top w:val="none" w:sz="0" w:space="0" w:color="auto"/>
        <w:left w:val="none" w:sz="0" w:space="0" w:color="auto"/>
        <w:bottom w:val="none" w:sz="0" w:space="0" w:color="auto"/>
        <w:right w:val="none" w:sz="0" w:space="0" w:color="auto"/>
      </w:divBdr>
    </w:div>
    <w:div w:id="1258097307">
      <w:bodyDiv w:val="1"/>
      <w:marLeft w:val="0"/>
      <w:marRight w:val="0"/>
      <w:marTop w:val="0"/>
      <w:marBottom w:val="0"/>
      <w:divBdr>
        <w:top w:val="none" w:sz="0" w:space="0" w:color="auto"/>
        <w:left w:val="none" w:sz="0" w:space="0" w:color="auto"/>
        <w:bottom w:val="none" w:sz="0" w:space="0" w:color="auto"/>
        <w:right w:val="none" w:sz="0" w:space="0" w:color="auto"/>
      </w:divBdr>
    </w:div>
    <w:div w:id="1258563861">
      <w:bodyDiv w:val="1"/>
      <w:marLeft w:val="0"/>
      <w:marRight w:val="0"/>
      <w:marTop w:val="0"/>
      <w:marBottom w:val="0"/>
      <w:divBdr>
        <w:top w:val="none" w:sz="0" w:space="0" w:color="auto"/>
        <w:left w:val="none" w:sz="0" w:space="0" w:color="auto"/>
        <w:bottom w:val="none" w:sz="0" w:space="0" w:color="auto"/>
        <w:right w:val="none" w:sz="0" w:space="0" w:color="auto"/>
      </w:divBdr>
    </w:div>
    <w:div w:id="1260332677">
      <w:bodyDiv w:val="1"/>
      <w:marLeft w:val="0"/>
      <w:marRight w:val="0"/>
      <w:marTop w:val="0"/>
      <w:marBottom w:val="0"/>
      <w:divBdr>
        <w:top w:val="none" w:sz="0" w:space="0" w:color="auto"/>
        <w:left w:val="none" w:sz="0" w:space="0" w:color="auto"/>
        <w:bottom w:val="none" w:sz="0" w:space="0" w:color="auto"/>
        <w:right w:val="none" w:sz="0" w:space="0" w:color="auto"/>
      </w:divBdr>
    </w:div>
    <w:div w:id="1261599434">
      <w:bodyDiv w:val="1"/>
      <w:marLeft w:val="0"/>
      <w:marRight w:val="0"/>
      <w:marTop w:val="0"/>
      <w:marBottom w:val="0"/>
      <w:divBdr>
        <w:top w:val="none" w:sz="0" w:space="0" w:color="auto"/>
        <w:left w:val="none" w:sz="0" w:space="0" w:color="auto"/>
        <w:bottom w:val="none" w:sz="0" w:space="0" w:color="auto"/>
        <w:right w:val="none" w:sz="0" w:space="0" w:color="auto"/>
      </w:divBdr>
    </w:div>
    <w:div w:id="1262108402">
      <w:bodyDiv w:val="1"/>
      <w:marLeft w:val="0"/>
      <w:marRight w:val="0"/>
      <w:marTop w:val="0"/>
      <w:marBottom w:val="0"/>
      <w:divBdr>
        <w:top w:val="none" w:sz="0" w:space="0" w:color="auto"/>
        <w:left w:val="none" w:sz="0" w:space="0" w:color="auto"/>
        <w:bottom w:val="none" w:sz="0" w:space="0" w:color="auto"/>
        <w:right w:val="none" w:sz="0" w:space="0" w:color="auto"/>
      </w:divBdr>
    </w:div>
    <w:div w:id="1263222159">
      <w:bodyDiv w:val="1"/>
      <w:marLeft w:val="0"/>
      <w:marRight w:val="0"/>
      <w:marTop w:val="0"/>
      <w:marBottom w:val="0"/>
      <w:divBdr>
        <w:top w:val="none" w:sz="0" w:space="0" w:color="auto"/>
        <w:left w:val="none" w:sz="0" w:space="0" w:color="auto"/>
        <w:bottom w:val="none" w:sz="0" w:space="0" w:color="auto"/>
        <w:right w:val="none" w:sz="0" w:space="0" w:color="auto"/>
      </w:divBdr>
    </w:div>
    <w:div w:id="1266422029">
      <w:bodyDiv w:val="1"/>
      <w:marLeft w:val="0"/>
      <w:marRight w:val="0"/>
      <w:marTop w:val="0"/>
      <w:marBottom w:val="0"/>
      <w:divBdr>
        <w:top w:val="none" w:sz="0" w:space="0" w:color="auto"/>
        <w:left w:val="none" w:sz="0" w:space="0" w:color="auto"/>
        <w:bottom w:val="none" w:sz="0" w:space="0" w:color="auto"/>
        <w:right w:val="none" w:sz="0" w:space="0" w:color="auto"/>
      </w:divBdr>
    </w:div>
    <w:div w:id="1267040037">
      <w:bodyDiv w:val="1"/>
      <w:marLeft w:val="0"/>
      <w:marRight w:val="0"/>
      <w:marTop w:val="0"/>
      <w:marBottom w:val="0"/>
      <w:divBdr>
        <w:top w:val="none" w:sz="0" w:space="0" w:color="auto"/>
        <w:left w:val="none" w:sz="0" w:space="0" w:color="auto"/>
        <w:bottom w:val="none" w:sz="0" w:space="0" w:color="auto"/>
        <w:right w:val="none" w:sz="0" w:space="0" w:color="auto"/>
      </w:divBdr>
    </w:div>
    <w:div w:id="1267156667">
      <w:bodyDiv w:val="1"/>
      <w:marLeft w:val="0"/>
      <w:marRight w:val="0"/>
      <w:marTop w:val="0"/>
      <w:marBottom w:val="0"/>
      <w:divBdr>
        <w:top w:val="none" w:sz="0" w:space="0" w:color="auto"/>
        <w:left w:val="none" w:sz="0" w:space="0" w:color="auto"/>
        <w:bottom w:val="none" w:sz="0" w:space="0" w:color="auto"/>
        <w:right w:val="none" w:sz="0" w:space="0" w:color="auto"/>
      </w:divBdr>
    </w:div>
    <w:div w:id="1267884644">
      <w:bodyDiv w:val="1"/>
      <w:marLeft w:val="0"/>
      <w:marRight w:val="0"/>
      <w:marTop w:val="0"/>
      <w:marBottom w:val="0"/>
      <w:divBdr>
        <w:top w:val="none" w:sz="0" w:space="0" w:color="auto"/>
        <w:left w:val="none" w:sz="0" w:space="0" w:color="auto"/>
        <w:bottom w:val="none" w:sz="0" w:space="0" w:color="auto"/>
        <w:right w:val="none" w:sz="0" w:space="0" w:color="auto"/>
      </w:divBdr>
    </w:div>
    <w:div w:id="1267886599">
      <w:bodyDiv w:val="1"/>
      <w:marLeft w:val="0"/>
      <w:marRight w:val="0"/>
      <w:marTop w:val="0"/>
      <w:marBottom w:val="0"/>
      <w:divBdr>
        <w:top w:val="none" w:sz="0" w:space="0" w:color="auto"/>
        <w:left w:val="none" w:sz="0" w:space="0" w:color="auto"/>
        <w:bottom w:val="none" w:sz="0" w:space="0" w:color="auto"/>
        <w:right w:val="none" w:sz="0" w:space="0" w:color="auto"/>
      </w:divBdr>
    </w:div>
    <w:div w:id="1268193582">
      <w:bodyDiv w:val="1"/>
      <w:marLeft w:val="0"/>
      <w:marRight w:val="0"/>
      <w:marTop w:val="0"/>
      <w:marBottom w:val="0"/>
      <w:divBdr>
        <w:top w:val="none" w:sz="0" w:space="0" w:color="auto"/>
        <w:left w:val="none" w:sz="0" w:space="0" w:color="auto"/>
        <w:bottom w:val="none" w:sz="0" w:space="0" w:color="auto"/>
        <w:right w:val="none" w:sz="0" w:space="0" w:color="auto"/>
      </w:divBdr>
    </w:div>
    <w:div w:id="1268734897">
      <w:bodyDiv w:val="1"/>
      <w:marLeft w:val="0"/>
      <w:marRight w:val="0"/>
      <w:marTop w:val="0"/>
      <w:marBottom w:val="0"/>
      <w:divBdr>
        <w:top w:val="none" w:sz="0" w:space="0" w:color="auto"/>
        <w:left w:val="none" w:sz="0" w:space="0" w:color="auto"/>
        <w:bottom w:val="none" w:sz="0" w:space="0" w:color="auto"/>
        <w:right w:val="none" w:sz="0" w:space="0" w:color="auto"/>
      </w:divBdr>
    </w:div>
    <w:div w:id="1269653651">
      <w:bodyDiv w:val="1"/>
      <w:marLeft w:val="0"/>
      <w:marRight w:val="0"/>
      <w:marTop w:val="0"/>
      <w:marBottom w:val="0"/>
      <w:divBdr>
        <w:top w:val="none" w:sz="0" w:space="0" w:color="auto"/>
        <w:left w:val="none" w:sz="0" w:space="0" w:color="auto"/>
        <w:bottom w:val="none" w:sz="0" w:space="0" w:color="auto"/>
        <w:right w:val="none" w:sz="0" w:space="0" w:color="auto"/>
      </w:divBdr>
    </w:div>
    <w:div w:id="1270118002">
      <w:bodyDiv w:val="1"/>
      <w:marLeft w:val="0"/>
      <w:marRight w:val="0"/>
      <w:marTop w:val="0"/>
      <w:marBottom w:val="0"/>
      <w:divBdr>
        <w:top w:val="none" w:sz="0" w:space="0" w:color="auto"/>
        <w:left w:val="none" w:sz="0" w:space="0" w:color="auto"/>
        <w:bottom w:val="none" w:sz="0" w:space="0" w:color="auto"/>
        <w:right w:val="none" w:sz="0" w:space="0" w:color="auto"/>
      </w:divBdr>
    </w:div>
    <w:div w:id="1271162036">
      <w:bodyDiv w:val="1"/>
      <w:marLeft w:val="0"/>
      <w:marRight w:val="0"/>
      <w:marTop w:val="0"/>
      <w:marBottom w:val="0"/>
      <w:divBdr>
        <w:top w:val="none" w:sz="0" w:space="0" w:color="auto"/>
        <w:left w:val="none" w:sz="0" w:space="0" w:color="auto"/>
        <w:bottom w:val="none" w:sz="0" w:space="0" w:color="auto"/>
        <w:right w:val="none" w:sz="0" w:space="0" w:color="auto"/>
      </w:divBdr>
    </w:div>
    <w:div w:id="1271550517">
      <w:bodyDiv w:val="1"/>
      <w:marLeft w:val="0"/>
      <w:marRight w:val="0"/>
      <w:marTop w:val="0"/>
      <w:marBottom w:val="0"/>
      <w:divBdr>
        <w:top w:val="none" w:sz="0" w:space="0" w:color="auto"/>
        <w:left w:val="none" w:sz="0" w:space="0" w:color="auto"/>
        <w:bottom w:val="none" w:sz="0" w:space="0" w:color="auto"/>
        <w:right w:val="none" w:sz="0" w:space="0" w:color="auto"/>
      </w:divBdr>
    </w:div>
    <w:div w:id="1272400686">
      <w:bodyDiv w:val="1"/>
      <w:marLeft w:val="0"/>
      <w:marRight w:val="0"/>
      <w:marTop w:val="0"/>
      <w:marBottom w:val="0"/>
      <w:divBdr>
        <w:top w:val="none" w:sz="0" w:space="0" w:color="auto"/>
        <w:left w:val="none" w:sz="0" w:space="0" w:color="auto"/>
        <w:bottom w:val="none" w:sz="0" w:space="0" w:color="auto"/>
        <w:right w:val="none" w:sz="0" w:space="0" w:color="auto"/>
      </w:divBdr>
    </w:div>
    <w:div w:id="1273629946">
      <w:bodyDiv w:val="1"/>
      <w:marLeft w:val="0"/>
      <w:marRight w:val="0"/>
      <w:marTop w:val="0"/>
      <w:marBottom w:val="0"/>
      <w:divBdr>
        <w:top w:val="none" w:sz="0" w:space="0" w:color="auto"/>
        <w:left w:val="none" w:sz="0" w:space="0" w:color="auto"/>
        <w:bottom w:val="none" w:sz="0" w:space="0" w:color="auto"/>
        <w:right w:val="none" w:sz="0" w:space="0" w:color="auto"/>
      </w:divBdr>
    </w:div>
    <w:div w:id="1276205718">
      <w:bodyDiv w:val="1"/>
      <w:marLeft w:val="0"/>
      <w:marRight w:val="0"/>
      <w:marTop w:val="0"/>
      <w:marBottom w:val="0"/>
      <w:divBdr>
        <w:top w:val="none" w:sz="0" w:space="0" w:color="auto"/>
        <w:left w:val="none" w:sz="0" w:space="0" w:color="auto"/>
        <w:bottom w:val="none" w:sz="0" w:space="0" w:color="auto"/>
        <w:right w:val="none" w:sz="0" w:space="0" w:color="auto"/>
      </w:divBdr>
    </w:div>
    <w:div w:id="1276907081">
      <w:bodyDiv w:val="1"/>
      <w:marLeft w:val="0"/>
      <w:marRight w:val="0"/>
      <w:marTop w:val="0"/>
      <w:marBottom w:val="0"/>
      <w:divBdr>
        <w:top w:val="none" w:sz="0" w:space="0" w:color="auto"/>
        <w:left w:val="none" w:sz="0" w:space="0" w:color="auto"/>
        <w:bottom w:val="none" w:sz="0" w:space="0" w:color="auto"/>
        <w:right w:val="none" w:sz="0" w:space="0" w:color="auto"/>
      </w:divBdr>
    </w:div>
    <w:div w:id="1278488572">
      <w:bodyDiv w:val="1"/>
      <w:marLeft w:val="0"/>
      <w:marRight w:val="0"/>
      <w:marTop w:val="0"/>
      <w:marBottom w:val="0"/>
      <w:divBdr>
        <w:top w:val="none" w:sz="0" w:space="0" w:color="auto"/>
        <w:left w:val="none" w:sz="0" w:space="0" w:color="auto"/>
        <w:bottom w:val="none" w:sz="0" w:space="0" w:color="auto"/>
        <w:right w:val="none" w:sz="0" w:space="0" w:color="auto"/>
      </w:divBdr>
    </w:div>
    <w:div w:id="1278871405">
      <w:bodyDiv w:val="1"/>
      <w:marLeft w:val="0"/>
      <w:marRight w:val="0"/>
      <w:marTop w:val="0"/>
      <w:marBottom w:val="0"/>
      <w:divBdr>
        <w:top w:val="none" w:sz="0" w:space="0" w:color="auto"/>
        <w:left w:val="none" w:sz="0" w:space="0" w:color="auto"/>
        <w:bottom w:val="none" w:sz="0" w:space="0" w:color="auto"/>
        <w:right w:val="none" w:sz="0" w:space="0" w:color="auto"/>
      </w:divBdr>
    </w:div>
    <w:div w:id="1279873314">
      <w:bodyDiv w:val="1"/>
      <w:marLeft w:val="0"/>
      <w:marRight w:val="0"/>
      <w:marTop w:val="0"/>
      <w:marBottom w:val="0"/>
      <w:divBdr>
        <w:top w:val="none" w:sz="0" w:space="0" w:color="auto"/>
        <w:left w:val="none" w:sz="0" w:space="0" w:color="auto"/>
        <w:bottom w:val="none" w:sz="0" w:space="0" w:color="auto"/>
        <w:right w:val="none" w:sz="0" w:space="0" w:color="auto"/>
      </w:divBdr>
    </w:div>
    <w:div w:id="1280574738">
      <w:bodyDiv w:val="1"/>
      <w:marLeft w:val="0"/>
      <w:marRight w:val="0"/>
      <w:marTop w:val="0"/>
      <w:marBottom w:val="0"/>
      <w:divBdr>
        <w:top w:val="none" w:sz="0" w:space="0" w:color="auto"/>
        <w:left w:val="none" w:sz="0" w:space="0" w:color="auto"/>
        <w:bottom w:val="none" w:sz="0" w:space="0" w:color="auto"/>
        <w:right w:val="none" w:sz="0" w:space="0" w:color="auto"/>
      </w:divBdr>
    </w:div>
    <w:div w:id="1281914235">
      <w:bodyDiv w:val="1"/>
      <w:marLeft w:val="0"/>
      <w:marRight w:val="0"/>
      <w:marTop w:val="0"/>
      <w:marBottom w:val="0"/>
      <w:divBdr>
        <w:top w:val="none" w:sz="0" w:space="0" w:color="auto"/>
        <w:left w:val="none" w:sz="0" w:space="0" w:color="auto"/>
        <w:bottom w:val="none" w:sz="0" w:space="0" w:color="auto"/>
        <w:right w:val="none" w:sz="0" w:space="0" w:color="auto"/>
      </w:divBdr>
    </w:div>
    <w:div w:id="1281954678">
      <w:bodyDiv w:val="1"/>
      <w:marLeft w:val="0"/>
      <w:marRight w:val="0"/>
      <w:marTop w:val="0"/>
      <w:marBottom w:val="0"/>
      <w:divBdr>
        <w:top w:val="none" w:sz="0" w:space="0" w:color="auto"/>
        <w:left w:val="none" w:sz="0" w:space="0" w:color="auto"/>
        <w:bottom w:val="none" w:sz="0" w:space="0" w:color="auto"/>
        <w:right w:val="none" w:sz="0" w:space="0" w:color="auto"/>
      </w:divBdr>
    </w:div>
    <w:div w:id="1282691049">
      <w:bodyDiv w:val="1"/>
      <w:marLeft w:val="0"/>
      <w:marRight w:val="0"/>
      <w:marTop w:val="0"/>
      <w:marBottom w:val="0"/>
      <w:divBdr>
        <w:top w:val="none" w:sz="0" w:space="0" w:color="auto"/>
        <w:left w:val="none" w:sz="0" w:space="0" w:color="auto"/>
        <w:bottom w:val="none" w:sz="0" w:space="0" w:color="auto"/>
        <w:right w:val="none" w:sz="0" w:space="0" w:color="auto"/>
      </w:divBdr>
    </w:div>
    <w:div w:id="1282762374">
      <w:bodyDiv w:val="1"/>
      <w:marLeft w:val="0"/>
      <w:marRight w:val="0"/>
      <w:marTop w:val="0"/>
      <w:marBottom w:val="0"/>
      <w:divBdr>
        <w:top w:val="none" w:sz="0" w:space="0" w:color="auto"/>
        <w:left w:val="none" w:sz="0" w:space="0" w:color="auto"/>
        <w:bottom w:val="none" w:sz="0" w:space="0" w:color="auto"/>
        <w:right w:val="none" w:sz="0" w:space="0" w:color="auto"/>
      </w:divBdr>
    </w:div>
    <w:div w:id="1284188003">
      <w:bodyDiv w:val="1"/>
      <w:marLeft w:val="0"/>
      <w:marRight w:val="0"/>
      <w:marTop w:val="0"/>
      <w:marBottom w:val="0"/>
      <w:divBdr>
        <w:top w:val="none" w:sz="0" w:space="0" w:color="auto"/>
        <w:left w:val="none" w:sz="0" w:space="0" w:color="auto"/>
        <w:bottom w:val="none" w:sz="0" w:space="0" w:color="auto"/>
        <w:right w:val="none" w:sz="0" w:space="0" w:color="auto"/>
      </w:divBdr>
    </w:div>
    <w:div w:id="1285228871">
      <w:bodyDiv w:val="1"/>
      <w:marLeft w:val="0"/>
      <w:marRight w:val="0"/>
      <w:marTop w:val="0"/>
      <w:marBottom w:val="0"/>
      <w:divBdr>
        <w:top w:val="none" w:sz="0" w:space="0" w:color="auto"/>
        <w:left w:val="none" w:sz="0" w:space="0" w:color="auto"/>
        <w:bottom w:val="none" w:sz="0" w:space="0" w:color="auto"/>
        <w:right w:val="none" w:sz="0" w:space="0" w:color="auto"/>
      </w:divBdr>
    </w:div>
    <w:div w:id="1293369480">
      <w:bodyDiv w:val="1"/>
      <w:marLeft w:val="0"/>
      <w:marRight w:val="0"/>
      <w:marTop w:val="0"/>
      <w:marBottom w:val="0"/>
      <w:divBdr>
        <w:top w:val="none" w:sz="0" w:space="0" w:color="auto"/>
        <w:left w:val="none" w:sz="0" w:space="0" w:color="auto"/>
        <w:bottom w:val="none" w:sz="0" w:space="0" w:color="auto"/>
        <w:right w:val="none" w:sz="0" w:space="0" w:color="auto"/>
      </w:divBdr>
    </w:div>
    <w:div w:id="1294143171">
      <w:bodyDiv w:val="1"/>
      <w:marLeft w:val="0"/>
      <w:marRight w:val="0"/>
      <w:marTop w:val="0"/>
      <w:marBottom w:val="0"/>
      <w:divBdr>
        <w:top w:val="none" w:sz="0" w:space="0" w:color="auto"/>
        <w:left w:val="none" w:sz="0" w:space="0" w:color="auto"/>
        <w:bottom w:val="none" w:sz="0" w:space="0" w:color="auto"/>
        <w:right w:val="none" w:sz="0" w:space="0" w:color="auto"/>
      </w:divBdr>
    </w:div>
    <w:div w:id="1295217689">
      <w:bodyDiv w:val="1"/>
      <w:marLeft w:val="0"/>
      <w:marRight w:val="0"/>
      <w:marTop w:val="0"/>
      <w:marBottom w:val="0"/>
      <w:divBdr>
        <w:top w:val="none" w:sz="0" w:space="0" w:color="auto"/>
        <w:left w:val="none" w:sz="0" w:space="0" w:color="auto"/>
        <w:bottom w:val="none" w:sz="0" w:space="0" w:color="auto"/>
        <w:right w:val="none" w:sz="0" w:space="0" w:color="auto"/>
      </w:divBdr>
    </w:div>
    <w:div w:id="1296519785">
      <w:bodyDiv w:val="1"/>
      <w:marLeft w:val="0"/>
      <w:marRight w:val="0"/>
      <w:marTop w:val="0"/>
      <w:marBottom w:val="0"/>
      <w:divBdr>
        <w:top w:val="none" w:sz="0" w:space="0" w:color="auto"/>
        <w:left w:val="none" w:sz="0" w:space="0" w:color="auto"/>
        <w:bottom w:val="none" w:sz="0" w:space="0" w:color="auto"/>
        <w:right w:val="none" w:sz="0" w:space="0" w:color="auto"/>
      </w:divBdr>
    </w:div>
    <w:div w:id="1296713698">
      <w:bodyDiv w:val="1"/>
      <w:marLeft w:val="0"/>
      <w:marRight w:val="0"/>
      <w:marTop w:val="0"/>
      <w:marBottom w:val="0"/>
      <w:divBdr>
        <w:top w:val="none" w:sz="0" w:space="0" w:color="auto"/>
        <w:left w:val="none" w:sz="0" w:space="0" w:color="auto"/>
        <w:bottom w:val="none" w:sz="0" w:space="0" w:color="auto"/>
        <w:right w:val="none" w:sz="0" w:space="0" w:color="auto"/>
      </w:divBdr>
    </w:div>
    <w:div w:id="1297367917">
      <w:bodyDiv w:val="1"/>
      <w:marLeft w:val="0"/>
      <w:marRight w:val="0"/>
      <w:marTop w:val="0"/>
      <w:marBottom w:val="0"/>
      <w:divBdr>
        <w:top w:val="none" w:sz="0" w:space="0" w:color="auto"/>
        <w:left w:val="none" w:sz="0" w:space="0" w:color="auto"/>
        <w:bottom w:val="none" w:sz="0" w:space="0" w:color="auto"/>
        <w:right w:val="none" w:sz="0" w:space="0" w:color="auto"/>
      </w:divBdr>
    </w:div>
    <w:div w:id="1297567409">
      <w:bodyDiv w:val="1"/>
      <w:marLeft w:val="0"/>
      <w:marRight w:val="0"/>
      <w:marTop w:val="0"/>
      <w:marBottom w:val="0"/>
      <w:divBdr>
        <w:top w:val="none" w:sz="0" w:space="0" w:color="auto"/>
        <w:left w:val="none" w:sz="0" w:space="0" w:color="auto"/>
        <w:bottom w:val="none" w:sz="0" w:space="0" w:color="auto"/>
        <w:right w:val="none" w:sz="0" w:space="0" w:color="auto"/>
      </w:divBdr>
    </w:div>
    <w:div w:id="1298294732">
      <w:bodyDiv w:val="1"/>
      <w:marLeft w:val="0"/>
      <w:marRight w:val="0"/>
      <w:marTop w:val="0"/>
      <w:marBottom w:val="0"/>
      <w:divBdr>
        <w:top w:val="none" w:sz="0" w:space="0" w:color="auto"/>
        <w:left w:val="none" w:sz="0" w:space="0" w:color="auto"/>
        <w:bottom w:val="none" w:sz="0" w:space="0" w:color="auto"/>
        <w:right w:val="none" w:sz="0" w:space="0" w:color="auto"/>
      </w:divBdr>
    </w:div>
    <w:div w:id="1300304407">
      <w:bodyDiv w:val="1"/>
      <w:marLeft w:val="0"/>
      <w:marRight w:val="0"/>
      <w:marTop w:val="0"/>
      <w:marBottom w:val="0"/>
      <w:divBdr>
        <w:top w:val="none" w:sz="0" w:space="0" w:color="auto"/>
        <w:left w:val="none" w:sz="0" w:space="0" w:color="auto"/>
        <w:bottom w:val="none" w:sz="0" w:space="0" w:color="auto"/>
        <w:right w:val="none" w:sz="0" w:space="0" w:color="auto"/>
      </w:divBdr>
    </w:div>
    <w:div w:id="1302610139">
      <w:bodyDiv w:val="1"/>
      <w:marLeft w:val="0"/>
      <w:marRight w:val="0"/>
      <w:marTop w:val="0"/>
      <w:marBottom w:val="0"/>
      <w:divBdr>
        <w:top w:val="none" w:sz="0" w:space="0" w:color="auto"/>
        <w:left w:val="none" w:sz="0" w:space="0" w:color="auto"/>
        <w:bottom w:val="none" w:sz="0" w:space="0" w:color="auto"/>
        <w:right w:val="none" w:sz="0" w:space="0" w:color="auto"/>
      </w:divBdr>
    </w:div>
    <w:div w:id="1302617173">
      <w:bodyDiv w:val="1"/>
      <w:marLeft w:val="0"/>
      <w:marRight w:val="0"/>
      <w:marTop w:val="0"/>
      <w:marBottom w:val="0"/>
      <w:divBdr>
        <w:top w:val="none" w:sz="0" w:space="0" w:color="auto"/>
        <w:left w:val="none" w:sz="0" w:space="0" w:color="auto"/>
        <w:bottom w:val="none" w:sz="0" w:space="0" w:color="auto"/>
        <w:right w:val="none" w:sz="0" w:space="0" w:color="auto"/>
      </w:divBdr>
    </w:div>
    <w:div w:id="1303073560">
      <w:bodyDiv w:val="1"/>
      <w:marLeft w:val="0"/>
      <w:marRight w:val="0"/>
      <w:marTop w:val="0"/>
      <w:marBottom w:val="0"/>
      <w:divBdr>
        <w:top w:val="none" w:sz="0" w:space="0" w:color="auto"/>
        <w:left w:val="none" w:sz="0" w:space="0" w:color="auto"/>
        <w:bottom w:val="none" w:sz="0" w:space="0" w:color="auto"/>
        <w:right w:val="none" w:sz="0" w:space="0" w:color="auto"/>
      </w:divBdr>
    </w:div>
    <w:div w:id="1304236005">
      <w:bodyDiv w:val="1"/>
      <w:marLeft w:val="0"/>
      <w:marRight w:val="0"/>
      <w:marTop w:val="0"/>
      <w:marBottom w:val="0"/>
      <w:divBdr>
        <w:top w:val="none" w:sz="0" w:space="0" w:color="auto"/>
        <w:left w:val="none" w:sz="0" w:space="0" w:color="auto"/>
        <w:bottom w:val="none" w:sz="0" w:space="0" w:color="auto"/>
        <w:right w:val="none" w:sz="0" w:space="0" w:color="auto"/>
      </w:divBdr>
    </w:div>
    <w:div w:id="1306423422">
      <w:bodyDiv w:val="1"/>
      <w:marLeft w:val="0"/>
      <w:marRight w:val="0"/>
      <w:marTop w:val="0"/>
      <w:marBottom w:val="0"/>
      <w:divBdr>
        <w:top w:val="none" w:sz="0" w:space="0" w:color="auto"/>
        <w:left w:val="none" w:sz="0" w:space="0" w:color="auto"/>
        <w:bottom w:val="none" w:sz="0" w:space="0" w:color="auto"/>
        <w:right w:val="none" w:sz="0" w:space="0" w:color="auto"/>
      </w:divBdr>
    </w:div>
    <w:div w:id="1306666498">
      <w:bodyDiv w:val="1"/>
      <w:marLeft w:val="0"/>
      <w:marRight w:val="0"/>
      <w:marTop w:val="0"/>
      <w:marBottom w:val="0"/>
      <w:divBdr>
        <w:top w:val="none" w:sz="0" w:space="0" w:color="auto"/>
        <w:left w:val="none" w:sz="0" w:space="0" w:color="auto"/>
        <w:bottom w:val="none" w:sz="0" w:space="0" w:color="auto"/>
        <w:right w:val="none" w:sz="0" w:space="0" w:color="auto"/>
      </w:divBdr>
    </w:div>
    <w:div w:id="1307856190">
      <w:bodyDiv w:val="1"/>
      <w:marLeft w:val="0"/>
      <w:marRight w:val="0"/>
      <w:marTop w:val="0"/>
      <w:marBottom w:val="0"/>
      <w:divBdr>
        <w:top w:val="none" w:sz="0" w:space="0" w:color="auto"/>
        <w:left w:val="none" w:sz="0" w:space="0" w:color="auto"/>
        <w:bottom w:val="none" w:sz="0" w:space="0" w:color="auto"/>
        <w:right w:val="none" w:sz="0" w:space="0" w:color="auto"/>
      </w:divBdr>
    </w:div>
    <w:div w:id="1307858952">
      <w:bodyDiv w:val="1"/>
      <w:marLeft w:val="0"/>
      <w:marRight w:val="0"/>
      <w:marTop w:val="0"/>
      <w:marBottom w:val="0"/>
      <w:divBdr>
        <w:top w:val="none" w:sz="0" w:space="0" w:color="auto"/>
        <w:left w:val="none" w:sz="0" w:space="0" w:color="auto"/>
        <w:bottom w:val="none" w:sz="0" w:space="0" w:color="auto"/>
        <w:right w:val="none" w:sz="0" w:space="0" w:color="auto"/>
      </w:divBdr>
    </w:div>
    <w:div w:id="1308316318">
      <w:bodyDiv w:val="1"/>
      <w:marLeft w:val="0"/>
      <w:marRight w:val="0"/>
      <w:marTop w:val="0"/>
      <w:marBottom w:val="0"/>
      <w:divBdr>
        <w:top w:val="none" w:sz="0" w:space="0" w:color="auto"/>
        <w:left w:val="none" w:sz="0" w:space="0" w:color="auto"/>
        <w:bottom w:val="none" w:sz="0" w:space="0" w:color="auto"/>
        <w:right w:val="none" w:sz="0" w:space="0" w:color="auto"/>
      </w:divBdr>
    </w:div>
    <w:div w:id="1308625729">
      <w:bodyDiv w:val="1"/>
      <w:marLeft w:val="0"/>
      <w:marRight w:val="0"/>
      <w:marTop w:val="0"/>
      <w:marBottom w:val="0"/>
      <w:divBdr>
        <w:top w:val="none" w:sz="0" w:space="0" w:color="auto"/>
        <w:left w:val="none" w:sz="0" w:space="0" w:color="auto"/>
        <w:bottom w:val="none" w:sz="0" w:space="0" w:color="auto"/>
        <w:right w:val="none" w:sz="0" w:space="0" w:color="auto"/>
      </w:divBdr>
    </w:div>
    <w:div w:id="1309506365">
      <w:bodyDiv w:val="1"/>
      <w:marLeft w:val="0"/>
      <w:marRight w:val="0"/>
      <w:marTop w:val="0"/>
      <w:marBottom w:val="0"/>
      <w:divBdr>
        <w:top w:val="none" w:sz="0" w:space="0" w:color="auto"/>
        <w:left w:val="none" w:sz="0" w:space="0" w:color="auto"/>
        <w:bottom w:val="none" w:sz="0" w:space="0" w:color="auto"/>
        <w:right w:val="none" w:sz="0" w:space="0" w:color="auto"/>
      </w:divBdr>
    </w:div>
    <w:div w:id="1311864175">
      <w:bodyDiv w:val="1"/>
      <w:marLeft w:val="0"/>
      <w:marRight w:val="0"/>
      <w:marTop w:val="0"/>
      <w:marBottom w:val="0"/>
      <w:divBdr>
        <w:top w:val="none" w:sz="0" w:space="0" w:color="auto"/>
        <w:left w:val="none" w:sz="0" w:space="0" w:color="auto"/>
        <w:bottom w:val="none" w:sz="0" w:space="0" w:color="auto"/>
        <w:right w:val="none" w:sz="0" w:space="0" w:color="auto"/>
      </w:divBdr>
    </w:div>
    <w:div w:id="1311984618">
      <w:bodyDiv w:val="1"/>
      <w:marLeft w:val="0"/>
      <w:marRight w:val="0"/>
      <w:marTop w:val="0"/>
      <w:marBottom w:val="0"/>
      <w:divBdr>
        <w:top w:val="none" w:sz="0" w:space="0" w:color="auto"/>
        <w:left w:val="none" w:sz="0" w:space="0" w:color="auto"/>
        <w:bottom w:val="none" w:sz="0" w:space="0" w:color="auto"/>
        <w:right w:val="none" w:sz="0" w:space="0" w:color="auto"/>
      </w:divBdr>
    </w:div>
    <w:div w:id="1312253569">
      <w:bodyDiv w:val="1"/>
      <w:marLeft w:val="0"/>
      <w:marRight w:val="0"/>
      <w:marTop w:val="0"/>
      <w:marBottom w:val="0"/>
      <w:divBdr>
        <w:top w:val="none" w:sz="0" w:space="0" w:color="auto"/>
        <w:left w:val="none" w:sz="0" w:space="0" w:color="auto"/>
        <w:bottom w:val="none" w:sz="0" w:space="0" w:color="auto"/>
        <w:right w:val="none" w:sz="0" w:space="0" w:color="auto"/>
      </w:divBdr>
    </w:div>
    <w:div w:id="1315644632">
      <w:bodyDiv w:val="1"/>
      <w:marLeft w:val="0"/>
      <w:marRight w:val="0"/>
      <w:marTop w:val="0"/>
      <w:marBottom w:val="0"/>
      <w:divBdr>
        <w:top w:val="none" w:sz="0" w:space="0" w:color="auto"/>
        <w:left w:val="none" w:sz="0" w:space="0" w:color="auto"/>
        <w:bottom w:val="none" w:sz="0" w:space="0" w:color="auto"/>
        <w:right w:val="none" w:sz="0" w:space="0" w:color="auto"/>
      </w:divBdr>
    </w:div>
    <w:div w:id="1315715253">
      <w:bodyDiv w:val="1"/>
      <w:marLeft w:val="0"/>
      <w:marRight w:val="0"/>
      <w:marTop w:val="0"/>
      <w:marBottom w:val="0"/>
      <w:divBdr>
        <w:top w:val="none" w:sz="0" w:space="0" w:color="auto"/>
        <w:left w:val="none" w:sz="0" w:space="0" w:color="auto"/>
        <w:bottom w:val="none" w:sz="0" w:space="0" w:color="auto"/>
        <w:right w:val="none" w:sz="0" w:space="0" w:color="auto"/>
      </w:divBdr>
    </w:div>
    <w:div w:id="1315797328">
      <w:bodyDiv w:val="1"/>
      <w:marLeft w:val="0"/>
      <w:marRight w:val="0"/>
      <w:marTop w:val="0"/>
      <w:marBottom w:val="0"/>
      <w:divBdr>
        <w:top w:val="none" w:sz="0" w:space="0" w:color="auto"/>
        <w:left w:val="none" w:sz="0" w:space="0" w:color="auto"/>
        <w:bottom w:val="none" w:sz="0" w:space="0" w:color="auto"/>
        <w:right w:val="none" w:sz="0" w:space="0" w:color="auto"/>
      </w:divBdr>
    </w:div>
    <w:div w:id="1317026311">
      <w:bodyDiv w:val="1"/>
      <w:marLeft w:val="0"/>
      <w:marRight w:val="0"/>
      <w:marTop w:val="0"/>
      <w:marBottom w:val="0"/>
      <w:divBdr>
        <w:top w:val="none" w:sz="0" w:space="0" w:color="auto"/>
        <w:left w:val="none" w:sz="0" w:space="0" w:color="auto"/>
        <w:bottom w:val="none" w:sz="0" w:space="0" w:color="auto"/>
        <w:right w:val="none" w:sz="0" w:space="0" w:color="auto"/>
      </w:divBdr>
    </w:div>
    <w:div w:id="1320646237">
      <w:bodyDiv w:val="1"/>
      <w:marLeft w:val="0"/>
      <w:marRight w:val="0"/>
      <w:marTop w:val="0"/>
      <w:marBottom w:val="0"/>
      <w:divBdr>
        <w:top w:val="none" w:sz="0" w:space="0" w:color="auto"/>
        <w:left w:val="none" w:sz="0" w:space="0" w:color="auto"/>
        <w:bottom w:val="none" w:sz="0" w:space="0" w:color="auto"/>
        <w:right w:val="none" w:sz="0" w:space="0" w:color="auto"/>
      </w:divBdr>
    </w:div>
    <w:div w:id="1321041227">
      <w:bodyDiv w:val="1"/>
      <w:marLeft w:val="0"/>
      <w:marRight w:val="0"/>
      <w:marTop w:val="0"/>
      <w:marBottom w:val="0"/>
      <w:divBdr>
        <w:top w:val="none" w:sz="0" w:space="0" w:color="auto"/>
        <w:left w:val="none" w:sz="0" w:space="0" w:color="auto"/>
        <w:bottom w:val="none" w:sz="0" w:space="0" w:color="auto"/>
        <w:right w:val="none" w:sz="0" w:space="0" w:color="auto"/>
      </w:divBdr>
    </w:div>
    <w:div w:id="1322075392">
      <w:bodyDiv w:val="1"/>
      <w:marLeft w:val="0"/>
      <w:marRight w:val="0"/>
      <w:marTop w:val="0"/>
      <w:marBottom w:val="0"/>
      <w:divBdr>
        <w:top w:val="none" w:sz="0" w:space="0" w:color="auto"/>
        <w:left w:val="none" w:sz="0" w:space="0" w:color="auto"/>
        <w:bottom w:val="none" w:sz="0" w:space="0" w:color="auto"/>
        <w:right w:val="none" w:sz="0" w:space="0" w:color="auto"/>
      </w:divBdr>
    </w:div>
    <w:div w:id="1322389837">
      <w:bodyDiv w:val="1"/>
      <w:marLeft w:val="0"/>
      <w:marRight w:val="0"/>
      <w:marTop w:val="0"/>
      <w:marBottom w:val="0"/>
      <w:divBdr>
        <w:top w:val="none" w:sz="0" w:space="0" w:color="auto"/>
        <w:left w:val="none" w:sz="0" w:space="0" w:color="auto"/>
        <w:bottom w:val="none" w:sz="0" w:space="0" w:color="auto"/>
        <w:right w:val="none" w:sz="0" w:space="0" w:color="auto"/>
      </w:divBdr>
    </w:div>
    <w:div w:id="1323195982">
      <w:bodyDiv w:val="1"/>
      <w:marLeft w:val="0"/>
      <w:marRight w:val="0"/>
      <w:marTop w:val="0"/>
      <w:marBottom w:val="0"/>
      <w:divBdr>
        <w:top w:val="none" w:sz="0" w:space="0" w:color="auto"/>
        <w:left w:val="none" w:sz="0" w:space="0" w:color="auto"/>
        <w:bottom w:val="none" w:sz="0" w:space="0" w:color="auto"/>
        <w:right w:val="none" w:sz="0" w:space="0" w:color="auto"/>
      </w:divBdr>
    </w:div>
    <w:div w:id="1323506406">
      <w:bodyDiv w:val="1"/>
      <w:marLeft w:val="0"/>
      <w:marRight w:val="0"/>
      <w:marTop w:val="0"/>
      <w:marBottom w:val="0"/>
      <w:divBdr>
        <w:top w:val="none" w:sz="0" w:space="0" w:color="auto"/>
        <w:left w:val="none" w:sz="0" w:space="0" w:color="auto"/>
        <w:bottom w:val="none" w:sz="0" w:space="0" w:color="auto"/>
        <w:right w:val="none" w:sz="0" w:space="0" w:color="auto"/>
      </w:divBdr>
    </w:div>
    <w:div w:id="1324160885">
      <w:bodyDiv w:val="1"/>
      <w:marLeft w:val="0"/>
      <w:marRight w:val="0"/>
      <w:marTop w:val="0"/>
      <w:marBottom w:val="0"/>
      <w:divBdr>
        <w:top w:val="none" w:sz="0" w:space="0" w:color="auto"/>
        <w:left w:val="none" w:sz="0" w:space="0" w:color="auto"/>
        <w:bottom w:val="none" w:sz="0" w:space="0" w:color="auto"/>
        <w:right w:val="none" w:sz="0" w:space="0" w:color="auto"/>
      </w:divBdr>
    </w:div>
    <w:div w:id="1324235590">
      <w:bodyDiv w:val="1"/>
      <w:marLeft w:val="0"/>
      <w:marRight w:val="0"/>
      <w:marTop w:val="0"/>
      <w:marBottom w:val="0"/>
      <w:divBdr>
        <w:top w:val="none" w:sz="0" w:space="0" w:color="auto"/>
        <w:left w:val="none" w:sz="0" w:space="0" w:color="auto"/>
        <w:bottom w:val="none" w:sz="0" w:space="0" w:color="auto"/>
        <w:right w:val="none" w:sz="0" w:space="0" w:color="auto"/>
      </w:divBdr>
    </w:div>
    <w:div w:id="1325401285">
      <w:bodyDiv w:val="1"/>
      <w:marLeft w:val="0"/>
      <w:marRight w:val="0"/>
      <w:marTop w:val="0"/>
      <w:marBottom w:val="0"/>
      <w:divBdr>
        <w:top w:val="none" w:sz="0" w:space="0" w:color="auto"/>
        <w:left w:val="none" w:sz="0" w:space="0" w:color="auto"/>
        <w:bottom w:val="none" w:sz="0" w:space="0" w:color="auto"/>
        <w:right w:val="none" w:sz="0" w:space="0" w:color="auto"/>
      </w:divBdr>
    </w:div>
    <w:div w:id="1326933061">
      <w:bodyDiv w:val="1"/>
      <w:marLeft w:val="0"/>
      <w:marRight w:val="0"/>
      <w:marTop w:val="0"/>
      <w:marBottom w:val="0"/>
      <w:divBdr>
        <w:top w:val="none" w:sz="0" w:space="0" w:color="auto"/>
        <w:left w:val="none" w:sz="0" w:space="0" w:color="auto"/>
        <w:bottom w:val="none" w:sz="0" w:space="0" w:color="auto"/>
        <w:right w:val="none" w:sz="0" w:space="0" w:color="auto"/>
      </w:divBdr>
    </w:div>
    <w:div w:id="1327053376">
      <w:bodyDiv w:val="1"/>
      <w:marLeft w:val="0"/>
      <w:marRight w:val="0"/>
      <w:marTop w:val="0"/>
      <w:marBottom w:val="0"/>
      <w:divBdr>
        <w:top w:val="none" w:sz="0" w:space="0" w:color="auto"/>
        <w:left w:val="none" w:sz="0" w:space="0" w:color="auto"/>
        <w:bottom w:val="none" w:sz="0" w:space="0" w:color="auto"/>
        <w:right w:val="none" w:sz="0" w:space="0" w:color="auto"/>
      </w:divBdr>
    </w:div>
    <w:div w:id="1328896722">
      <w:bodyDiv w:val="1"/>
      <w:marLeft w:val="0"/>
      <w:marRight w:val="0"/>
      <w:marTop w:val="0"/>
      <w:marBottom w:val="0"/>
      <w:divBdr>
        <w:top w:val="none" w:sz="0" w:space="0" w:color="auto"/>
        <w:left w:val="none" w:sz="0" w:space="0" w:color="auto"/>
        <w:bottom w:val="none" w:sz="0" w:space="0" w:color="auto"/>
        <w:right w:val="none" w:sz="0" w:space="0" w:color="auto"/>
      </w:divBdr>
    </w:div>
    <w:div w:id="1330065206">
      <w:bodyDiv w:val="1"/>
      <w:marLeft w:val="0"/>
      <w:marRight w:val="0"/>
      <w:marTop w:val="0"/>
      <w:marBottom w:val="0"/>
      <w:divBdr>
        <w:top w:val="none" w:sz="0" w:space="0" w:color="auto"/>
        <w:left w:val="none" w:sz="0" w:space="0" w:color="auto"/>
        <w:bottom w:val="none" w:sz="0" w:space="0" w:color="auto"/>
        <w:right w:val="none" w:sz="0" w:space="0" w:color="auto"/>
      </w:divBdr>
    </w:div>
    <w:div w:id="1330402369">
      <w:bodyDiv w:val="1"/>
      <w:marLeft w:val="0"/>
      <w:marRight w:val="0"/>
      <w:marTop w:val="0"/>
      <w:marBottom w:val="0"/>
      <w:divBdr>
        <w:top w:val="none" w:sz="0" w:space="0" w:color="auto"/>
        <w:left w:val="none" w:sz="0" w:space="0" w:color="auto"/>
        <w:bottom w:val="none" w:sz="0" w:space="0" w:color="auto"/>
        <w:right w:val="none" w:sz="0" w:space="0" w:color="auto"/>
      </w:divBdr>
    </w:div>
    <w:div w:id="1330910716">
      <w:bodyDiv w:val="1"/>
      <w:marLeft w:val="0"/>
      <w:marRight w:val="0"/>
      <w:marTop w:val="0"/>
      <w:marBottom w:val="0"/>
      <w:divBdr>
        <w:top w:val="none" w:sz="0" w:space="0" w:color="auto"/>
        <w:left w:val="none" w:sz="0" w:space="0" w:color="auto"/>
        <w:bottom w:val="none" w:sz="0" w:space="0" w:color="auto"/>
        <w:right w:val="none" w:sz="0" w:space="0" w:color="auto"/>
      </w:divBdr>
    </w:div>
    <w:div w:id="1331367004">
      <w:bodyDiv w:val="1"/>
      <w:marLeft w:val="0"/>
      <w:marRight w:val="0"/>
      <w:marTop w:val="0"/>
      <w:marBottom w:val="0"/>
      <w:divBdr>
        <w:top w:val="none" w:sz="0" w:space="0" w:color="auto"/>
        <w:left w:val="none" w:sz="0" w:space="0" w:color="auto"/>
        <w:bottom w:val="none" w:sz="0" w:space="0" w:color="auto"/>
        <w:right w:val="none" w:sz="0" w:space="0" w:color="auto"/>
      </w:divBdr>
    </w:div>
    <w:div w:id="1331760135">
      <w:bodyDiv w:val="1"/>
      <w:marLeft w:val="0"/>
      <w:marRight w:val="0"/>
      <w:marTop w:val="0"/>
      <w:marBottom w:val="0"/>
      <w:divBdr>
        <w:top w:val="none" w:sz="0" w:space="0" w:color="auto"/>
        <w:left w:val="none" w:sz="0" w:space="0" w:color="auto"/>
        <w:bottom w:val="none" w:sz="0" w:space="0" w:color="auto"/>
        <w:right w:val="none" w:sz="0" w:space="0" w:color="auto"/>
      </w:divBdr>
    </w:div>
    <w:div w:id="1332681094">
      <w:bodyDiv w:val="1"/>
      <w:marLeft w:val="0"/>
      <w:marRight w:val="0"/>
      <w:marTop w:val="0"/>
      <w:marBottom w:val="0"/>
      <w:divBdr>
        <w:top w:val="none" w:sz="0" w:space="0" w:color="auto"/>
        <w:left w:val="none" w:sz="0" w:space="0" w:color="auto"/>
        <w:bottom w:val="none" w:sz="0" w:space="0" w:color="auto"/>
        <w:right w:val="none" w:sz="0" w:space="0" w:color="auto"/>
      </w:divBdr>
    </w:div>
    <w:div w:id="1332754874">
      <w:bodyDiv w:val="1"/>
      <w:marLeft w:val="0"/>
      <w:marRight w:val="0"/>
      <w:marTop w:val="0"/>
      <w:marBottom w:val="0"/>
      <w:divBdr>
        <w:top w:val="none" w:sz="0" w:space="0" w:color="auto"/>
        <w:left w:val="none" w:sz="0" w:space="0" w:color="auto"/>
        <w:bottom w:val="none" w:sz="0" w:space="0" w:color="auto"/>
        <w:right w:val="none" w:sz="0" w:space="0" w:color="auto"/>
      </w:divBdr>
    </w:div>
    <w:div w:id="1332756077">
      <w:bodyDiv w:val="1"/>
      <w:marLeft w:val="0"/>
      <w:marRight w:val="0"/>
      <w:marTop w:val="0"/>
      <w:marBottom w:val="0"/>
      <w:divBdr>
        <w:top w:val="none" w:sz="0" w:space="0" w:color="auto"/>
        <w:left w:val="none" w:sz="0" w:space="0" w:color="auto"/>
        <w:bottom w:val="none" w:sz="0" w:space="0" w:color="auto"/>
        <w:right w:val="none" w:sz="0" w:space="0" w:color="auto"/>
      </w:divBdr>
    </w:div>
    <w:div w:id="1334187804">
      <w:bodyDiv w:val="1"/>
      <w:marLeft w:val="0"/>
      <w:marRight w:val="0"/>
      <w:marTop w:val="0"/>
      <w:marBottom w:val="0"/>
      <w:divBdr>
        <w:top w:val="none" w:sz="0" w:space="0" w:color="auto"/>
        <w:left w:val="none" w:sz="0" w:space="0" w:color="auto"/>
        <w:bottom w:val="none" w:sz="0" w:space="0" w:color="auto"/>
        <w:right w:val="none" w:sz="0" w:space="0" w:color="auto"/>
      </w:divBdr>
    </w:div>
    <w:div w:id="1334449235">
      <w:bodyDiv w:val="1"/>
      <w:marLeft w:val="0"/>
      <w:marRight w:val="0"/>
      <w:marTop w:val="0"/>
      <w:marBottom w:val="0"/>
      <w:divBdr>
        <w:top w:val="none" w:sz="0" w:space="0" w:color="auto"/>
        <w:left w:val="none" w:sz="0" w:space="0" w:color="auto"/>
        <w:bottom w:val="none" w:sz="0" w:space="0" w:color="auto"/>
        <w:right w:val="none" w:sz="0" w:space="0" w:color="auto"/>
      </w:divBdr>
    </w:div>
    <w:div w:id="1334525325">
      <w:bodyDiv w:val="1"/>
      <w:marLeft w:val="0"/>
      <w:marRight w:val="0"/>
      <w:marTop w:val="0"/>
      <w:marBottom w:val="0"/>
      <w:divBdr>
        <w:top w:val="none" w:sz="0" w:space="0" w:color="auto"/>
        <w:left w:val="none" w:sz="0" w:space="0" w:color="auto"/>
        <w:bottom w:val="none" w:sz="0" w:space="0" w:color="auto"/>
        <w:right w:val="none" w:sz="0" w:space="0" w:color="auto"/>
      </w:divBdr>
    </w:div>
    <w:div w:id="1334801092">
      <w:bodyDiv w:val="1"/>
      <w:marLeft w:val="0"/>
      <w:marRight w:val="0"/>
      <w:marTop w:val="0"/>
      <w:marBottom w:val="0"/>
      <w:divBdr>
        <w:top w:val="none" w:sz="0" w:space="0" w:color="auto"/>
        <w:left w:val="none" w:sz="0" w:space="0" w:color="auto"/>
        <w:bottom w:val="none" w:sz="0" w:space="0" w:color="auto"/>
        <w:right w:val="none" w:sz="0" w:space="0" w:color="auto"/>
      </w:divBdr>
    </w:div>
    <w:div w:id="1335689858">
      <w:bodyDiv w:val="1"/>
      <w:marLeft w:val="0"/>
      <w:marRight w:val="0"/>
      <w:marTop w:val="0"/>
      <w:marBottom w:val="0"/>
      <w:divBdr>
        <w:top w:val="none" w:sz="0" w:space="0" w:color="auto"/>
        <w:left w:val="none" w:sz="0" w:space="0" w:color="auto"/>
        <w:bottom w:val="none" w:sz="0" w:space="0" w:color="auto"/>
        <w:right w:val="none" w:sz="0" w:space="0" w:color="auto"/>
      </w:divBdr>
    </w:div>
    <w:div w:id="1335837200">
      <w:bodyDiv w:val="1"/>
      <w:marLeft w:val="0"/>
      <w:marRight w:val="0"/>
      <w:marTop w:val="0"/>
      <w:marBottom w:val="0"/>
      <w:divBdr>
        <w:top w:val="none" w:sz="0" w:space="0" w:color="auto"/>
        <w:left w:val="none" w:sz="0" w:space="0" w:color="auto"/>
        <w:bottom w:val="none" w:sz="0" w:space="0" w:color="auto"/>
        <w:right w:val="none" w:sz="0" w:space="0" w:color="auto"/>
      </w:divBdr>
    </w:div>
    <w:div w:id="1339190261">
      <w:bodyDiv w:val="1"/>
      <w:marLeft w:val="0"/>
      <w:marRight w:val="0"/>
      <w:marTop w:val="0"/>
      <w:marBottom w:val="0"/>
      <w:divBdr>
        <w:top w:val="none" w:sz="0" w:space="0" w:color="auto"/>
        <w:left w:val="none" w:sz="0" w:space="0" w:color="auto"/>
        <w:bottom w:val="none" w:sz="0" w:space="0" w:color="auto"/>
        <w:right w:val="none" w:sz="0" w:space="0" w:color="auto"/>
      </w:divBdr>
    </w:div>
    <w:div w:id="1339621498">
      <w:bodyDiv w:val="1"/>
      <w:marLeft w:val="0"/>
      <w:marRight w:val="0"/>
      <w:marTop w:val="0"/>
      <w:marBottom w:val="0"/>
      <w:divBdr>
        <w:top w:val="none" w:sz="0" w:space="0" w:color="auto"/>
        <w:left w:val="none" w:sz="0" w:space="0" w:color="auto"/>
        <w:bottom w:val="none" w:sz="0" w:space="0" w:color="auto"/>
        <w:right w:val="none" w:sz="0" w:space="0" w:color="auto"/>
      </w:divBdr>
    </w:div>
    <w:div w:id="1340959981">
      <w:bodyDiv w:val="1"/>
      <w:marLeft w:val="0"/>
      <w:marRight w:val="0"/>
      <w:marTop w:val="0"/>
      <w:marBottom w:val="0"/>
      <w:divBdr>
        <w:top w:val="none" w:sz="0" w:space="0" w:color="auto"/>
        <w:left w:val="none" w:sz="0" w:space="0" w:color="auto"/>
        <w:bottom w:val="none" w:sz="0" w:space="0" w:color="auto"/>
        <w:right w:val="none" w:sz="0" w:space="0" w:color="auto"/>
      </w:divBdr>
    </w:div>
    <w:div w:id="1343630642">
      <w:bodyDiv w:val="1"/>
      <w:marLeft w:val="0"/>
      <w:marRight w:val="0"/>
      <w:marTop w:val="0"/>
      <w:marBottom w:val="0"/>
      <w:divBdr>
        <w:top w:val="none" w:sz="0" w:space="0" w:color="auto"/>
        <w:left w:val="none" w:sz="0" w:space="0" w:color="auto"/>
        <w:bottom w:val="none" w:sz="0" w:space="0" w:color="auto"/>
        <w:right w:val="none" w:sz="0" w:space="0" w:color="auto"/>
      </w:divBdr>
    </w:div>
    <w:div w:id="1344287434">
      <w:bodyDiv w:val="1"/>
      <w:marLeft w:val="0"/>
      <w:marRight w:val="0"/>
      <w:marTop w:val="0"/>
      <w:marBottom w:val="0"/>
      <w:divBdr>
        <w:top w:val="none" w:sz="0" w:space="0" w:color="auto"/>
        <w:left w:val="none" w:sz="0" w:space="0" w:color="auto"/>
        <w:bottom w:val="none" w:sz="0" w:space="0" w:color="auto"/>
        <w:right w:val="none" w:sz="0" w:space="0" w:color="auto"/>
      </w:divBdr>
    </w:div>
    <w:div w:id="1345668555">
      <w:bodyDiv w:val="1"/>
      <w:marLeft w:val="0"/>
      <w:marRight w:val="0"/>
      <w:marTop w:val="0"/>
      <w:marBottom w:val="0"/>
      <w:divBdr>
        <w:top w:val="none" w:sz="0" w:space="0" w:color="auto"/>
        <w:left w:val="none" w:sz="0" w:space="0" w:color="auto"/>
        <w:bottom w:val="none" w:sz="0" w:space="0" w:color="auto"/>
        <w:right w:val="none" w:sz="0" w:space="0" w:color="auto"/>
      </w:divBdr>
    </w:div>
    <w:div w:id="1346400330">
      <w:bodyDiv w:val="1"/>
      <w:marLeft w:val="0"/>
      <w:marRight w:val="0"/>
      <w:marTop w:val="0"/>
      <w:marBottom w:val="0"/>
      <w:divBdr>
        <w:top w:val="none" w:sz="0" w:space="0" w:color="auto"/>
        <w:left w:val="none" w:sz="0" w:space="0" w:color="auto"/>
        <w:bottom w:val="none" w:sz="0" w:space="0" w:color="auto"/>
        <w:right w:val="none" w:sz="0" w:space="0" w:color="auto"/>
      </w:divBdr>
    </w:div>
    <w:div w:id="1347441872">
      <w:bodyDiv w:val="1"/>
      <w:marLeft w:val="0"/>
      <w:marRight w:val="0"/>
      <w:marTop w:val="0"/>
      <w:marBottom w:val="0"/>
      <w:divBdr>
        <w:top w:val="none" w:sz="0" w:space="0" w:color="auto"/>
        <w:left w:val="none" w:sz="0" w:space="0" w:color="auto"/>
        <w:bottom w:val="none" w:sz="0" w:space="0" w:color="auto"/>
        <w:right w:val="none" w:sz="0" w:space="0" w:color="auto"/>
      </w:divBdr>
    </w:div>
    <w:div w:id="1347750329">
      <w:bodyDiv w:val="1"/>
      <w:marLeft w:val="0"/>
      <w:marRight w:val="0"/>
      <w:marTop w:val="0"/>
      <w:marBottom w:val="0"/>
      <w:divBdr>
        <w:top w:val="none" w:sz="0" w:space="0" w:color="auto"/>
        <w:left w:val="none" w:sz="0" w:space="0" w:color="auto"/>
        <w:bottom w:val="none" w:sz="0" w:space="0" w:color="auto"/>
        <w:right w:val="none" w:sz="0" w:space="0" w:color="auto"/>
      </w:divBdr>
    </w:div>
    <w:div w:id="1348479631">
      <w:bodyDiv w:val="1"/>
      <w:marLeft w:val="0"/>
      <w:marRight w:val="0"/>
      <w:marTop w:val="0"/>
      <w:marBottom w:val="0"/>
      <w:divBdr>
        <w:top w:val="none" w:sz="0" w:space="0" w:color="auto"/>
        <w:left w:val="none" w:sz="0" w:space="0" w:color="auto"/>
        <w:bottom w:val="none" w:sz="0" w:space="0" w:color="auto"/>
        <w:right w:val="none" w:sz="0" w:space="0" w:color="auto"/>
      </w:divBdr>
    </w:div>
    <w:div w:id="1349255273">
      <w:bodyDiv w:val="1"/>
      <w:marLeft w:val="0"/>
      <w:marRight w:val="0"/>
      <w:marTop w:val="0"/>
      <w:marBottom w:val="0"/>
      <w:divBdr>
        <w:top w:val="none" w:sz="0" w:space="0" w:color="auto"/>
        <w:left w:val="none" w:sz="0" w:space="0" w:color="auto"/>
        <w:bottom w:val="none" w:sz="0" w:space="0" w:color="auto"/>
        <w:right w:val="none" w:sz="0" w:space="0" w:color="auto"/>
      </w:divBdr>
    </w:div>
    <w:div w:id="1349602615">
      <w:bodyDiv w:val="1"/>
      <w:marLeft w:val="0"/>
      <w:marRight w:val="0"/>
      <w:marTop w:val="0"/>
      <w:marBottom w:val="0"/>
      <w:divBdr>
        <w:top w:val="none" w:sz="0" w:space="0" w:color="auto"/>
        <w:left w:val="none" w:sz="0" w:space="0" w:color="auto"/>
        <w:bottom w:val="none" w:sz="0" w:space="0" w:color="auto"/>
        <w:right w:val="none" w:sz="0" w:space="0" w:color="auto"/>
      </w:divBdr>
    </w:div>
    <w:div w:id="1349916356">
      <w:bodyDiv w:val="1"/>
      <w:marLeft w:val="0"/>
      <w:marRight w:val="0"/>
      <w:marTop w:val="0"/>
      <w:marBottom w:val="0"/>
      <w:divBdr>
        <w:top w:val="none" w:sz="0" w:space="0" w:color="auto"/>
        <w:left w:val="none" w:sz="0" w:space="0" w:color="auto"/>
        <w:bottom w:val="none" w:sz="0" w:space="0" w:color="auto"/>
        <w:right w:val="none" w:sz="0" w:space="0" w:color="auto"/>
      </w:divBdr>
    </w:div>
    <w:div w:id="1351102765">
      <w:bodyDiv w:val="1"/>
      <w:marLeft w:val="0"/>
      <w:marRight w:val="0"/>
      <w:marTop w:val="0"/>
      <w:marBottom w:val="0"/>
      <w:divBdr>
        <w:top w:val="none" w:sz="0" w:space="0" w:color="auto"/>
        <w:left w:val="none" w:sz="0" w:space="0" w:color="auto"/>
        <w:bottom w:val="none" w:sz="0" w:space="0" w:color="auto"/>
        <w:right w:val="none" w:sz="0" w:space="0" w:color="auto"/>
      </w:divBdr>
    </w:div>
    <w:div w:id="1351175804">
      <w:bodyDiv w:val="1"/>
      <w:marLeft w:val="0"/>
      <w:marRight w:val="0"/>
      <w:marTop w:val="0"/>
      <w:marBottom w:val="0"/>
      <w:divBdr>
        <w:top w:val="none" w:sz="0" w:space="0" w:color="auto"/>
        <w:left w:val="none" w:sz="0" w:space="0" w:color="auto"/>
        <w:bottom w:val="none" w:sz="0" w:space="0" w:color="auto"/>
        <w:right w:val="none" w:sz="0" w:space="0" w:color="auto"/>
      </w:divBdr>
    </w:div>
    <w:div w:id="1352687373">
      <w:bodyDiv w:val="1"/>
      <w:marLeft w:val="0"/>
      <w:marRight w:val="0"/>
      <w:marTop w:val="0"/>
      <w:marBottom w:val="0"/>
      <w:divBdr>
        <w:top w:val="none" w:sz="0" w:space="0" w:color="auto"/>
        <w:left w:val="none" w:sz="0" w:space="0" w:color="auto"/>
        <w:bottom w:val="none" w:sz="0" w:space="0" w:color="auto"/>
        <w:right w:val="none" w:sz="0" w:space="0" w:color="auto"/>
      </w:divBdr>
    </w:div>
    <w:div w:id="1353799956">
      <w:bodyDiv w:val="1"/>
      <w:marLeft w:val="0"/>
      <w:marRight w:val="0"/>
      <w:marTop w:val="0"/>
      <w:marBottom w:val="0"/>
      <w:divBdr>
        <w:top w:val="none" w:sz="0" w:space="0" w:color="auto"/>
        <w:left w:val="none" w:sz="0" w:space="0" w:color="auto"/>
        <w:bottom w:val="none" w:sz="0" w:space="0" w:color="auto"/>
        <w:right w:val="none" w:sz="0" w:space="0" w:color="auto"/>
      </w:divBdr>
    </w:div>
    <w:div w:id="1354452426">
      <w:bodyDiv w:val="1"/>
      <w:marLeft w:val="0"/>
      <w:marRight w:val="0"/>
      <w:marTop w:val="0"/>
      <w:marBottom w:val="0"/>
      <w:divBdr>
        <w:top w:val="none" w:sz="0" w:space="0" w:color="auto"/>
        <w:left w:val="none" w:sz="0" w:space="0" w:color="auto"/>
        <w:bottom w:val="none" w:sz="0" w:space="0" w:color="auto"/>
        <w:right w:val="none" w:sz="0" w:space="0" w:color="auto"/>
      </w:divBdr>
    </w:div>
    <w:div w:id="1356612810">
      <w:bodyDiv w:val="1"/>
      <w:marLeft w:val="0"/>
      <w:marRight w:val="0"/>
      <w:marTop w:val="0"/>
      <w:marBottom w:val="0"/>
      <w:divBdr>
        <w:top w:val="none" w:sz="0" w:space="0" w:color="auto"/>
        <w:left w:val="none" w:sz="0" w:space="0" w:color="auto"/>
        <w:bottom w:val="none" w:sz="0" w:space="0" w:color="auto"/>
        <w:right w:val="none" w:sz="0" w:space="0" w:color="auto"/>
      </w:divBdr>
    </w:div>
    <w:div w:id="1357272294">
      <w:bodyDiv w:val="1"/>
      <w:marLeft w:val="0"/>
      <w:marRight w:val="0"/>
      <w:marTop w:val="0"/>
      <w:marBottom w:val="0"/>
      <w:divBdr>
        <w:top w:val="none" w:sz="0" w:space="0" w:color="auto"/>
        <w:left w:val="none" w:sz="0" w:space="0" w:color="auto"/>
        <w:bottom w:val="none" w:sz="0" w:space="0" w:color="auto"/>
        <w:right w:val="none" w:sz="0" w:space="0" w:color="auto"/>
      </w:divBdr>
    </w:div>
    <w:div w:id="1359161240">
      <w:bodyDiv w:val="1"/>
      <w:marLeft w:val="0"/>
      <w:marRight w:val="0"/>
      <w:marTop w:val="0"/>
      <w:marBottom w:val="0"/>
      <w:divBdr>
        <w:top w:val="none" w:sz="0" w:space="0" w:color="auto"/>
        <w:left w:val="none" w:sz="0" w:space="0" w:color="auto"/>
        <w:bottom w:val="none" w:sz="0" w:space="0" w:color="auto"/>
        <w:right w:val="none" w:sz="0" w:space="0" w:color="auto"/>
      </w:divBdr>
    </w:div>
    <w:div w:id="1359625678">
      <w:bodyDiv w:val="1"/>
      <w:marLeft w:val="0"/>
      <w:marRight w:val="0"/>
      <w:marTop w:val="0"/>
      <w:marBottom w:val="0"/>
      <w:divBdr>
        <w:top w:val="none" w:sz="0" w:space="0" w:color="auto"/>
        <w:left w:val="none" w:sz="0" w:space="0" w:color="auto"/>
        <w:bottom w:val="none" w:sz="0" w:space="0" w:color="auto"/>
        <w:right w:val="none" w:sz="0" w:space="0" w:color="auto"/>
      </w:divBdr>
    </w:div>
    <w:div w:id="1362126566">
      <w:bodyDiv w:val="1"/>
      <w:marLeft w:val="0"/>
      <w:marRight w:val="0"/>
      <w:marTop w:val="0"/>
      <w:marBottom w:val="0"/>
      <w:divBdr>
        <w:top w:val="none" w:sz="0" w:space="0" w:color="auto"/>
        <w:left w:val="none" w:sz="0" w:space="0" w:color="auto"/>
        <w:bottom w:val="none" w:sz="0" w:space="0" w:color="auto"/>
        <w:right w:val="none" w:sz="0" w:space="0" w:color="auto"/>
      </w:divBdr>
    </w:div>
    <w:div w:id="1362362800">
      <w:bodyDiv w:val="1"/>
      <w:marLeft w:val="0"/>
      <w:marRight w:val="0"/>
      <w:marTop w:val="0"/>
      <w:marBottom w:val="0"/>
      <w:divBdr>
        <w:top w:val="none" w:sz="0" w:space="0" w:color="auto"/>
        <w:left w:val="none" w:sz="0" w:space="0" w:color="auto"/>
        <w:bottom w:val="none" w:sz="0" w:space="0" w:color="auto"/>
        <w:right w:val="none" w:sz="0" w:space="0" w:color="auto"/>
      </w:divBdr>
    </w:div>
    <w:div w:id="1363166315">
      <w:bodyDiv w:val="1"/>
      <w:marLeft w:val="0"/>
      <w:marRight w:val="0"/>
      <w:marTop w:val="0"/>
      <w:marBottom w:val="0"/>
      <w:divBdr>
        <w:top w:val="none" w:sz="0" w:space="0" w:color="auto"/>
        <w:left w:val="none" w:sz="0" w:space="0" w:color="auto"/>
        <w:bottom w:val="none" w:sz="0" w:space="0" w:color="auto"/>
        <w:right w:val="none" w:sz="0" w:space="0" w:color="auto"/>
      </w:divBdr>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
    <w:div w:id="1365668925">
      <w:bodyDiv w:val="1"/>
      <w:marLeft w:val="0"/>
      <w:marRight w:val="0"/>
      <w:marTop w:val="0"/>
      <w:marBottom w:val="0"/>
      <w:divBdr>
        <w:top w:val="none" w:sz="0" w:space="0" w:color="auto"/>
        <w:left w:val="none" w:sz="0" w:space="0" w:color="auto"/>
        <w:bottom w:val="none" w:sz="0" w:space="0" w:color="auto"/>
        <w:right w:val="none" w:sz="0" w:space="0" w:color="auto"/>
      </w:divBdr>
    </w:div>
    <w:div w:id="1366907955">
      <w:bodyDiv w:val="1"/>
      <w:marLeft w:val="0"/>
      <w:marRight w:val="0"/>
      <w:marTop w:val="0"/>
      <w:marBottom w:val="0"/>
      <w:divBdr>
        <w:top w:val="none" w:sz="0" w:space="0" w:color="auto"/>
        <w:left w:val="none" w:sz="0" w:space="0" w:color="auto"/>
        <w:bottom w:val="none" w:sz="0" w:space="0" w:color="auto"/>
        <w:right w:val="none" w:sz="0" w:space="0" w:color="auto"/>
      </w:divBdr>
    </w:div>
    <w:div w:id="1367028653">
      <w:bodyDiv w:val="1"/>
      <w:marLeft w:val="0"/>
      <w:marRight w:val="0"/>
      <w:marTop w:val="0"/>
      <w:marBottom w:val="0"/>
      <w:divBdr>
        <w:top w:val="none" w:sz="0" w:space="0" w:color="auto"/>
        <w:left w:val="none" w:sz="0" w:space="0" w:color="auto"/>
        <w:bottom w:val="none" w:sz="0" w:space="0" w:color="auto"/>
        <w:right w:val="none" w:sz="0" w:space="0" w:color="auto"/>
      </w:divBdr>
    </w:div>
    <w:div w:id="1369376997">
      <w:bodyDiv w:val="1"/>
      <w:marLeft w:val="0"/>
      <w:marRight w:val="0"/>
      <w:marTop w:val="0"/>
      <w:marBottom w:val="0"/>
      <w:divBdr>
        <w:top w:val="none" w:sz="0" w:space="0" w:color="auto"/>
        <w:left w:val="none" w:sz="0" w:space="0" w:color="auto"/>
        <w:bottom w:val="none" w:sz="0" w:space="0" w:color="auto"/>
        <w:right w:val="none" w:sz="0" w:space="0" w:color="auto"/>
      </w:divBdr>
    </w:div>
    <w:div w:id="1369451149">
      <w:bodyDiv w:val="1"/>
      <w:marLeft w:val="0"/>
      <w:marRight w:val="0"/>
      <w:marTop w:val="0"/>
      <w:marBottom w:val="0"/>
      <w:divBdr>
        <w:top w:val="none" w:sz="0" w:space="0" w:color="auto"/>
        <w:left w:val="none" w:sz="0" w:space="0" w:color="auto"/>
        <w:bottom w:val="none" w:sz="0" w:space="0" w:color="auto"/>
        <w:right w:val="none" w:sz="0" w:space="0" w:color="auto"/>
      </w:divBdr>
    </w:div>
    <w:div w:id="1369834541">
      <w:bodyDiv w:val="1"/>
      <w:marLeft w:val="0"/>
      <w:marRight w:val="0"/>
      <w:marTop w:val="0"/>
      <w:marBottom w:val="0"/>
      <w:divBdr>
        <w:top w:val="none" w:sz="0" w:space="0" w:color="auto"/>
        <w:left w:val="none" w:sz="0" w:space="0" w:color="auto"/>
        <w:bottom w:val="none" w:sz="0" w:space="0" w:color="auto"/>
        <w:right w:val="none" w:sz="0" w:space="0" w:color="auto"/>
      </w:divBdr>
    </w:div>
    <w:div w:id="1371606949">
      <w:bodyDiv w:val="1"/>
      <w:marLeft w:val="0"/>
      <w:marRight w:val="0"/>
      <w:marTop w:val="0"/>
      <w:marBottom w:val="0"/>
      <w:divBdr>
        <w:top w:val="none" w:sz="0" w:space="0" w:color="auto"/>
        <w:left w:val="none" w:sz="0" w:space="0" w:color="auto"/>
        <w:bottom w:val="none" w:sz="0" w:space="0" w:color="auto"/>
        <w:right w:val="none" w:sz="0" w:space="0" w:color="auto"/>
      </w:divBdr>
    </w:div>
    <w:div w:id="1372994152">
      <w:bodyDiv w:val="1"/>
      <w:marLeft w:val="0"/>
      <w:marRight w:val="0"/>
      <w:marTop w:val="0"/>
      <w:marBottom w:val="0"/>
      <w:divBdr>
        <w:top w:val="none" w:sz="0" w:space="0" w:color="auto"/>
        <w:left w:val="none" w:sz="0" w:space="0" w:color="auto"/>
        <w:bottom w:val="none" w:sz="0" w:space="0" w:color="auto"/>
        <w:right w:val="none" w:sz="0" w:space="0" w:color="auto"/>
      </w:divBdr>
    </w:div>
    <w:div w:id="1373386174">
      <w:bodyDiv w:val="1"/>
      <w:marLeft w:val="0"/>
      <w:marRight w:val="0"/>
      <w:marTop w:val="0"/>
      <w:marBottom w:val="0"/>
      <w:divBdr>
        <w:top w:val="none" w:sz="0" w:space="0" w:color="auto"/>
        <w:left w:val="none" w:sz="0" w:space="0" w:color="auto"/>
        <w:bottom w:val="none" w:sz="0" w:space="0" w:color="auto"/>
        <w:right w:val="none" w:sz="0" w:space="0" w:color="auto"/>
      </w:divBdr>
    </w:div>
    <w:div w:id="1373921919">
      <w:bodyDiv w:val="1"/>
      <w:marLeft w:val="0"/>
      <w:marRight w:val="0"/>
      <w:marTop w:val="0"/>
      <w:marBottom w:val="0"/>
      <w:divBdr>
        <w:top w:val="none" w:sz="0" w:space="0" w:color="auto"/>
        <w:left w:val="none" w:sz="0" w:space="0" w:color="auto"/>
        <w:bottom w:val="none" w:sz="0" w:space="0" w:color="auto"/>
        <w:right w:val="none" w:sz="0" w:space="0" w:color="auto"/>
      </w:divBdr>
    </w:div>
    <w:div w:id="1374112079">
      <w:bodyDiv w:val="1"/>
      <w:marLeft w:val="0"/>
      <w:marRight w:val="0"/>
      <w:marTop w:val="0"/>
      <w:marBottom w:val="0"/>
      <w:divBdr>
        <w:top w:val="none" w:sz="0" w:space="0" w:color="auto"/>
        <w:left w:val="none" w:sz="0" w:space="0" w:color="auto"/>
        <w:bottom w:val="none" w:sz="0" w:space="0" w:color="auto"/>
        <w:right w:val="none" w:sz="0" w:space="0" w:color="auto"/>
      </w:divBdr>
    </w:div>
    <w:div w:id="1374187852">
      <w:bodyDiv w:val="1"/>
      <w:marLeft w:val="0"/>
      <w:marRight w:val="0"/>
      <w:marTop w:val="0"/>
      <w:marBottom w:val="0"/>
      <w:divBdr>
        <w:top w:val="none" w:sz="0" w:space="0" w:color="auto"/>
        <w:left w:val="none" w:sz="0" w:space="0" w:color="auto"/>
        <w:bottom w:val="none" w:sz="0" w:space="0" w:color="auto"/>
        <w:right w:val="none" w:sz="0" w:space="0" w:color="auto"/>
      </w:divBdr>
    </w:div>
    <w:div w:id="1375889288">
      <w:bodyDiv w:val="1"/>
      <w:marLeft w:val="0"/>
      <w:marRight w:val="0"/>
      <w:marTop w:val="0"/>
      <w:marBottom w:val="0"/>
      <w:divBdr>
        <w:top w:val="none" w:sz="0" w:space="0" w:color="auto"/>
        <w:left w:val="none" w:sz="0" w:space="0" w:color="auto"/>
        <w:bottom w:val="none" w:sz="0" w:space="0" w:color="auto"/>
        <w:right w:val="none" w:sz="0" w:space="0" w:color="auto"/>
      </w:divBdr>
    </w:div>
    <w:div w:id="1377465360">
      <w:bodyDiv w:val="1"/>
      <w:marLeft w:val="0"/>
      <w:marRight w:val="0"/>
      <w:marTop w:val="0"/>
      <w:marBottom w:val="0"/>
      <w:divBdr>
        <w:top w:val="none" w:sz="0" w:space="0" w:color="auto"/>
        <w:left w:val="none" w:sz="0" w:space="0" w:color="auto"/>
        <w:bottom w:val="none" w:sz="0" w:space="0" w:color="auto"/>
        <w:right w:val="none" w:sz="0" w:space="0" w:color="auto"/>
      </w:divBdr>
    </w:div>
    <w:div w:id="1380932028">
      <w:bodyDiv w:val="1"/>
      <w:marLeft w:val="0"/>
      <w:marRight w:val="0"/>
      <w:marTop w:val="0"/>
      <w:marBottom w:val="0"/>
      <w:divBdr>
        <w:top w:val="none" w:sz="0" w:space="0" w:color="auto"/>
        <w:left w:val="none" w:sz="0" w:space="0" w:color="auto"/>
        <w:bottom w:val="none" w:sz="0" w:space="0" w:color="auto"/>
        <w:right w:val="none" w:sz="0" w:space="0" w:color="auto"/>
      </w:divBdr>
    </w:div>
    <w:div w:id="1380978416">
      <w:bodyDiv w:val="1"/>
      <w:marLeft w:val="0"/>
      <w:marRight w:val="0"/>
      <w:marTop w:val="0"/>
      <w:marBottom w:val="0"/>
      <w:divBdr>
        <w:top w:val="none" w:sz="0" w:space="0" w:color="auto"/>
        <w:left w:val="none" w:sz="0" w:space="0" w:color="auto"/>
        <w:bottom w:val="none" w:sz="0" w:space="0" w:color="auto"/>
        <w:right w:val="none" w:sz="0" w:space="0" w:color="auto"/>
      </w:divBdr>
    </w:div>
    <w:div w:id="1382243963">
      <w:bodyDiv w:val="1"/>
      <w:marLeft w:val="0"/>
      <w:marRight w:val="0"/>
      <w:marTop w:val="0"/>
      <w:marBottom w:val="0"/>
      <w:divBdr>
        <w:top w:val="none" w:sz="0" w:space="0" w:color="auto"/>
        <w:left w:val="none" w:sz="0" w:space="0" w:color="auto"/>
        <w:bottom w:val="none" w:sz="0" w:space="0" w:color="auto"/>
        <w:right w:val="none" w:sz="0" w:space="0" w:color="auto"/>
      </w:divBdr>
    </w:div>
    <w:div w:id="1382290168">
      <w:bodyDiv w:val="1"/>
      <w:marLeft w:val="0"/>
      <w:marRight w:val="0"/>
      <w:marTop w:val="0"/>
      <w:marBottom w:val="0"/>
      <w:divBdr>
        <w:top w:val="none" w:sz="0" w:space="0" w:color="auto"/>
        <w:left w:val="none" w:sz="0" w:space="0" w:color="auto"/>
        <w:bottom w:val="none" w:sz="0" w:space="0" w:color="auto"/>
        <w:right w:val="none" w:sz="0" w:space="0" w:color="auto"/>
      </w:divBdr>
    </w:div>
    <w:div w:id="1383942248">
      <w:bodyDiv w:val="1"/>
      <w:marLeft w:val="0"/>
      <w:marRight w:val="0"/>
      <w:marTop w:val="0"/>
      <w:marBottom w:val="0"/>
      <w:divBdr>
        <w:top w:val="none" w:sz="0" w:space="0" w:color="auto"/>
        <w:left w:val="none" w:sz="0" w:space="0" w:color="auto"/>
        <w:bottom w:val="none" w:sz="0" w:space="0" w:color="auto"/>
        <w:right w:val="none" w:sz="0" w:space="0" w:color="auto"/>
      </w:divBdr>
    </w:div>
    <w:div w:id="1385911181">
      <w:bodyDiv w:val="1"/>
      <w:marLeft w:val="0"/>
      <w:marRight w:val="0"/>
      <w:marTop w:val="0"/>
      <w:marBottom w:val="0"/>
      <w:divBdr>
        <w:top w:val="none" w:sz="0" w:space="0" w:color="auto"/>
        <w:left w:val="none" w:sz="0" w:space="0" w:color="auto"/>
        <w:bottom w:val="none" w:sz="0" w:space="0" w:color="auto"/>
        <w:right w:val="none" w:sz="0" w:space="0" w:color="auto"/>
      </w:divBdr>
    </w:div>
    <w:div w:id="1385982939">
      <w:bodyDiv w:val="1"/>
      <w:marLeft w:val="0"/>
      <w:marRight w:val="0"/>
      <w:marTop w:val="0"/>
      <w:marBottom w:val="0"/>
      <w:divBdr>
        <w:top w:val="none" w:sz="0" w:space="0" w:color="auto"/>
        <w:left w:val="none" w:sz="0" w:space="0" w:color="auto"/>
        <w:bottom w:val="none" w:sz="0" w:space="0" w:color="auto"/>
        <w:right w:val="none" w:sz="0" w:space="0" w:color="auto"/>
      </w:divBdr>
    </w:div>
    <w:div w:id="1386101698">
      <w:bodyDiv w:val="1"/>
      <w:marLeft w:val="0"/>
      <w:marRight w:val="0"/>
      <w:marTop w:val="0"/>
      <w:marBottom w:val="0"/>
      <w:divBdr>
        <w:top w:val="none" w:sz="0" w:space="0" w:color="auto"/>
        <w:left w:val="none" w:sz="0" w:space="0" w:color="auto"/>
        <w:bottom w:val="none" w:sz="0" w:space="0" w:color="auto"/>
        <w:right w:val="none" w:sz="0" w:space="0" w:color="auto"/>
      </w:divBdr>
    </w:div>
    <w:div w:id="1387341060">
      <w:bodyDiv w:val="1"/>
      <w:marLeft w:val="0"/>
      <w:marRight w:val="0"/>
      <w:marTop w:val="0"/>
      <w:marBottom w:val="0"/>
      <w:divBdr>
        <w:top w:val="none" w:sz="0" w:space="0" w:color="auto"/>
        <w:left w:val="none" w:sz="0" w:space="0" w:color="auto"/>
        <w:bottom w:val="none" w:sz="0" w:space="0" w:color="auto"/>
        <w:right w:val="none" w:sz="0" w:space="0" w:color="auto"/>
      </w:divBdr>
    </w:div>
    <w:div w:id="1389649206">
      <w:bodyDiv w:val="1"/>
      <w:marLeft w:val="0"/>
      <w:marRight w:val="0"/>
      <w:marTop w:val="0"/>
      <w:marBottom w:val="0"/>
      <w:divBdr>
        <w:top w:val="none" w:sz="0" w:space="0" w:color="auto"/>
        <w:left w:val="none" w:sz="0" w:space="0" w:color="auto"/>
        <w:bottom w:val="none" w:sz="0" w:space="0" w:color="auto"/>
        <w:right w:val="none" w:sz="0" w:space="0" w:color="auto"/>
      </w:divBdr>
    </w:div>
    <w:div w:id="1389955835">
      <w:bodyDiv w:val="1"/>
      <w:marLeft w:val="0"/>
      <w:marRight w:val="0"/>
      <w:marTop w:val="0"/>
      <w:marBottom w:val="0"/>
      <w:divBdr>
        <w:top w:val="none" w:sz="0" w:space="0" w:color="auto"/>
        <w:left w:val="none" w:sz="0" w:space="0" w:color="auto"/>
        <w:bottom w:val="none" w:sz="0" w:space="0" w:color="auto"/>
        <w:right w:val="none" w:sz="0" w:space="0" w:color="auto"/>
      </w:divBdr>
    </w:div>
    <w:div w:id="1390299897">
      <w:bodyDiv w:val="1"/>
      <w:marLeft w:val="0"/>
      <w:marRight w:val="0"/>
      <w:marTop w:val="0"/>
      <w:marBottom w:val="0"/>
      <w:divBdr>
        <w:top w:val="none" w:sz="0" w:space="0" w:color="auto"/>
        <w:left w:val="none" w:sz="0" w:space="0" w:color="auto"/>
        <w:bottom w:val="none" w:sz="0" w:space="0" w:color="auto"/>
        <w:right w:val="none" w:sz="0" w:space="0" w:color="auto"/>
      </w:divBdr>
    </w:div>
    <w:div w:id="1392536732">
      <w:bodyDiv w:val="1"/>
      <w:marLeft w:val="0"/>
      <w:marRight w:val="0"/>
      <w:marTop w:val="0"/>
      <w:marBottom w:val="0"/>
      <w:divBdr>
        <w:top w:val="none" w:sz="0" w:space="0" w:color="auto"/>
        <w:left w:val="none" w:sz="0" w:space="0" w:color="auto"/>
        <w:bottom w:val="none" w:sz="0" w:space="0" w:color="auto"/>
        <w:right w:val="none" w:sz="0" w:space="0" w:color="auto"/>
      </w:divBdr>
    </w:div>
    <w:div w:id="1393232627">
      <w:bodyDiv w:val="1"/>
      <w:marLeft w:val="0"/>
      <w:marRight w:val="0"/>
      <w:marTop w:val="0"/>
      <w:marBottom w:val="0"/>
      <w:divBdr>
        <w:top w:val="none" w:sz="0" w:space="0" w:color="auto"/>
        <w:left w:val="none" w:sz="0" w:space="0" w:color="auto"/>
        <w:bottom w:val="none" w:sz="0" w:space="0" w:color="auto"/>
        <w:right w:val="none" w:sz="0" w:space="0" w:color="auto"/>
      </w:divBdr>
    </w:div>
    <w:div w:id="1393885639">
      <w:bodyDiv w:val="1"/>
      <w:marLeft w:val="0"/>
      <w:marRight w:val="0"/>
      <w:marTop w:val="0"/>
      <w:marBottom w:val="0"/>
      <w:divBdr>
        <w:top w:val="none" w:sz="0" w:space="0" w:color="auto"/>
        <w:left w:val="none" w:sz="0" w:space="0" w:color="auto"/>
        <w:bottom w:val="none" w:sz="0" w:space="0" w:color="auto"/>
        <w:right w:val="none" w:sz="0" w:space="0" w:color="auto"/>
      </w:divBdr>
    </w:div>
    <w:div w:id="1394354429">
      <w:bodyDiv w:val="1"/>
      <w:marLeft w:val="0"/>
      <w:marRight w:val="0"/>
      <w:marTop w:val="0"/>
      <w:marBottom w:val="0"/>
      <w:divBdr>
        <w:top w:val="none" w:sz="0" w:space="0" w:color="auto"/>
        <w:left w:val="none" w:sz="0" w:space="0" w:color="auto"/>
        <w:bottom w:val="none" w:sz="0" w:space="0" w:color="auto"/>
        <w:right w:val="none" w:sz="0" w:space="0" w:color="auto"/>
      </w:divBdr>
    </w:div>
    <w:div w:id="1396588587">
      <w:bodyDiv w:val="1"/>
      <w:marLeft w:val="0"/>
      <w:marRight w:val="0"/>
      <w:marTop w:val="0"/>
      <w:marBottom w:val="0"/>
      <w:divBdr>
        <w:top w:val="none" w:sz="0" w:space="0" w:color="auto"/>
        <w:left w:val="none" w:sz="0" w:space="0" w:color="auto"/>
        <w:bottom w:val="none" w:sz="0" w:space="0" w:color="auto"/>
        <w:right w:val="none" w:sz="0" w:space="0" w:color="auto"/>
      </w:divBdr>
    </w:div>
    <w:div w:id="1398087837">
      <w:bodyDiv w:val="1"/>
      <w:marLeft w:val="0"/>
      <w:marRight w:val="0"/>
      <w:marTop w:val="0"/>
      <w:marBottom w:val="0"/>
      <w:divBdr>
        <w:top w:val="none" w:sz="0" w:space="0" w:color="auto"/>
        <w:left w:val="none" w:sz="0" w:space="0" w:color="auto"/>
        <w:bottom w:val="none" w:sz="0" w:space="0" w:color="auto"/>
        <w:right w:val="none" w:sz="0" w:space="0" w:color="auto"/>
      </w:divBdr>
    </w:div>
    <w:div w:id="1398551601">
      <w:bodyDiv w:val="1"/>
      <w:marLeft w:val="0"/>
      <w:marRight w:val="0"/>
      <w:marTop w:val="0"/>
      <w:marBottom w:val="0"/>
      <w:divBdr>
        <w:top w:val="none" w:sz="0" w:space="0" w:color="auto"/>
        <w:left w:val="none" w:sz="0" w:space="0" w:color="auto"/>
        <w:bottom w:val="none" w:sz="0" w:space="0" w:color="auto"/>
        <w:right w:val="none" w:sz="0" w:space="0" w:color="auto"/>
      </w:divBdr>
    </w:div>
    <w:div w:id="1399401768">
      <w:bodyDiv w:val="1"/>
      <w:marLeft w:val="0"/>
      <w:marRight w:val="0"/>
      <w:marTop w:val="0"/>
      <w:marBottom w:val="0"/>
      <w:divBdr>
        <w:top w:val="none" w:sz="0" w:space="0" w:color="auto"/>
        <w:left w:val="none" w:sz="0" w:space="0" w:color="auto"/>
        <w:bottom w:val="none" w:sz="0" w:space="0" w:color="auto"/>
        <w:right w:val="none" w:sz="0" w:space="0" w:color="auto"/>
      </w:divBdr>
    </w:div>
    <w:div w:id="1399789958">
      <w:bodyDiv w:val="1"/>
      <w:marLeft w:val="0"/>
      <w:marRight w:val="0"/>
      <w:marTop w:val="0"/>
      <w:marBottom w:val="0"/>
      <w:divBdr>
        <w:top w:val="none" w:sz="0" w:space="0" w:color="auto"/>
        <w:left w:val="none" w:sz="0" w:space="0" w:color="auto"/>
        <w:bottom w:val="none" w:sz="0" w:space="0" w:color="auto"/>
        <w:right w:val="none" w:sz="0" w:space="0" w:color="auto"/>
      </w:divBdr>
    </w:div>
    <w:div w:id="1400058761">
      <w:bodyDiv w:val="1"/>
      <w:marLeft w:val="0"/>
      <w:marRight w:val="0"/>
      <w:marTop w:val="0"/>
      <w:marBottom w:val="0"/>
      <w:divBdr>
        <w:top w:val="none" w:sz="0" w:space="0" w:color="auto"/>
        <w:left w:val="none" w:sz="0" w:space="0" w:color="auto"/>
        <w:bottom w:val="none" w:sz="0" w:space="0" w:color="auto"/>
        <w:right w:val="none" w:sz="0" w:space="0" w:color="auto"/>
      </w:divBdr>
    </w:div>
    <w:div w:id="1401439234">
      <w:bodyDiv w:val="1"/>
      <w:marLeft w:val="0"/>
      <w:marRight w:val="0"/>
      <w:marTop w:val="0"/>
      <w:marBottom w:val="0"/>
      <w:divBdr>
        <w:top w:val="none" w:sz="0" w:space="0" w:color="auto"/>
        <w:left w:val="none" w:sz="0" w:space="0" w:color="auto"/>
        <w:bottom w:val="none" w:sz="0" w:space="0" w:color="auto"/>
        <w:right w:val="none" w:sz="0" w:space="0" w:color="auto"/>
      </w:divBdr>
    </w:div>
    <w:div w:id="1405689481">
      <w:bodyDiv w:val="1"/>
      <w:marLeft w:val="0"/>
      <w:marRight w:val="0"/>
      <w:marTop w:val="0"/>
      <w:marBottom w:val="0"/>
      <w:divBdr>
        <w:top w:val="none" w:sz="0" w:space="0" w:color="auto"/>
        <w:left w:val="none" w:sz="0" w:space="0" w:color="auto"/>
        <w:bottom w:val="none" w:sz="0" w:space="0" w:color="auto"/>
        <w:right w:val="none" w:sz="0" w:space="0" w:color="auto"/>
      </w:divBdr>
    </w:div>
    <w:div w:id="1406873268">
      <w:bodyDiv w:val="1"/>
      <w:marLeft w:val="0"/>
      <w:marRight w:val="0"/>
      <w:marTop w:val="0"/>
      <w:marBottom w:val="0"/>
      <w:divBdr>
        <w:top w:val="none" w:sz="0" w:space="0" w:color="auto"/>
        <w:left w:val="none" w:sz="0" w:space="0" w:color="auto"/>
        <w:bottom w:val="none" w:sz="0" w:space="0" w:color="auto"/>
        <w:right w:val="none" w:sz="0" w:space="0" w:color="auto"/>
      </w:divBdr>
    </w:div>
    <w:div w:id="1408721020">
      <w:bodyDiv w:val="1"/>
      <w:marLeft w:val="0"/>
      <w:marRight w:val="0"/>
      <w:marTop w:val="0"/>
      <w:marBottom w:val="0"/>
      <w:divBdr>
        <w:top w:val="none" w:sz="0" w:space="0" w:color="auto"/>
        <w:left w:val="none" w:sz="0" w:space="0" w:color="auto"/>
        <w:bottom w:val="none" w:sz="0" w:space="0" w:color="auto"/>
        <w:right w:val="none" w:sz="0" w:space="0" w:color="auto"/>
      </w:divBdr>
    </w:div>
    <w:div w:id="1408728791">
      <w:bodyDiv w:val="1"/>
      <w:marLeft w:val="0"/>
      <w:marRight w:val="0"/>
      <w:marTop w:val="0"/>
      <w:marBottom w:val="0"/>
      <w:divBdr>
        <w:top w:val="none" w:sz="0" w:space="0" w:color="auto"/>
        <w:left w:val="none" w:sz="0" w:space="0" w:color="auto"/>
        <w:bottom w:val="none" w:sz="0" w:space="0" w:color="auto"/>
        <w:right w:val="none" w:sz="0" w:space="0" w:color="auto"/>
      </w:divBdr>
    </w:div>
    <w:div w:id="1409110982">
      <w:bodyDiv w:val="1"/>
      <w:marLeft w:val="0"/>
      <w:marRight w:val="0"/>
      <w:marTop w:val="0"/>
      <w:marBottom w:val="0"/>
      <w:divBdr>
        <w:top w:val="none" w:sz="0" w:space="0" w:color="auto"/>
        <w:left w:val="none" w:sz="0" w:space="0" w:color="auto"/>
        <w:bottom w:val="none" w:sz="0" w:space="0" w:color="auto"/>
        <w:right w:val="none" w:sz="0" w:space="0" w:color="auto"/>
      </w:divBdr>
    </w:div>
    <w:div w:id="1409578163">
      <w:bodyDiv w:val="1"/>
      <w:marLeft w:val="0"/>
      <w:marRight w:val="0"/>
      <w:marTop w:val="0"/>
      <w:marBottom w:val="0"/>
      <w:divBdr>
        <w:top w:val="none" w:sz="0" w:space="0" w:color="auto"/>
        <w:left w:val="none" w:sz="0" w:space="0" w:color="auto"/>
        <w:bottom w:val="none" w:sz="0" w:space="0" w:color="auto"/>
        <w:right w:val="none" w:sz="0" w:space="0" w:color="auto"/>
      </w:divBdr>
    </w:div>
    <w:div w:id="1409765079">
      <w:bodyDiv w:val="1"/>
      <w:marLeft w:val="0"/>
      <w:marRight w:val="0"/>
      <w:marTop w:val="0"/>
      <w:marBottom w:val="0"/>
      <w:divBdr>
        <w:top w:val="none" w:sz="0" w:space="0" w:color="auto"/>
        <w:left w:val="none" w:sz="0" w:space="0" w:color="auto"/>
        <w:bottom w:val="none" w:sz="0" w:space="0" w:color="auto"/>
        <w:right w:val="none" w:sz="0" w:space="0" w:color="auto"/>
      </w:divBdr>
    </w:div>
    <w:div w:id="1411080690">
      <w:bodyDiv w:val="1"/>
      <w:marLeft w:val="0"/>
      <w:marRight w:val="0"/>
      <w:marTop w:val="0"/>
      <w:marBottom w:val="0"/>
      <w:divBdr>
        <w:top w:val="none" w:sz="0" w:space="0" w:color="auto"/>
        <w:left w:val="none" w:sz="0" w:space="0" w:color="auto"/>
        <w:bottom w:val="none" w:sz="0" w:space="0" w:color="auto"/>
        <w:right w:val="none" w:sz="0" w:space="0" w:color="auto"/>
      </w:divBdr>
    </w:div>
    <w:div w:id="1411081619">
      <w:bodyDiv w:val="1"/>
      <w:marLeft w:val="0"/>
      <w:marRight w:val="0"/>
      <w:marTop w:val="0"/>
      <w:marBottom w:val="0"/>
      <w:divBdr>
        <w:top w:val="none" w:sz="0" w:space="0" w:color="auto"/>
        <w:left w:val="none" w:sz="0" w:space="0" w:color="auto"/>
        <w:bottom w:val="none" w:sz="0" w:space="0" w:color="auto"/>
        <w:right w:val="none" w:sz="0" w:space="0" w:color="auto"/>
      </w:divBdr>
    </w:div>
    <w:div w:id="1411082353">
      <w:bodyDiv w:val="1"/>
      <w:marLeft w:val="0"/>
      <w:marRight w:val="0"/>
      <w:marTop w:val="0"/>
      <w:marBottom w:val="0"/>
      <w:divBdr>
        <w:top w:val="none" w:sz="0" w:space="0" w:color="auto"/>
        <w:left w:val="none" w:sz="0" w:space="0" w:color="auto"/>
        <w:bottom w:val="none" w:sz="0" w:space="0" w:color="auto"/>
        <w:right w:val="none" w:sz="0" w:space="0" w:color="auto"/>
      </w:divBdr>
    </w:div>
    <w:div w:id="1411544073">
      <w:bodyDiv w:val="1"/>
      <w:marLeft w:val="0"/>
      <w:marRight w:val="0"/>
      <w:marTop w:val="0"/>
      <w:marBottom w:val="0"/>
      <w:divBdr>
        <w:top w:val="none" w:sz="0" w:space="0" w:color="auto"/>
        <w:left w:val="none" w:sz="0" w:space="0" w:color="auto"/>
        <w:bottom w:val="none" w:sz="0" w:space="0" w:color="auto"/>
        <w:right w:val="none" w:sz="0" w:space="0" w:color="auto"/>
      </w:divBdr>
    </w:div>
    <w:div w:id="1411924308">
      <w:bodyDiv w:val="1"/>
      <w:marLeft w:val="0"/>
      <w:marRight w:val="0"/>
      <w:marTop w:val="0"/>
      <w:marBottom w:val="0"/>
      <w:divBdr>
        <w:top w:val="none" w:sz="0" w:space="0" w:color="auto"/>
        <w:left w:val="none" w:sz="0" w:space="0" w:color="auto"/>
        <w:bottom w:val="none" w:sz="0" w:space="0" w:color="auto"/>
        <w:right w:val="none" w:sz="0" w:space="0" w:color="auto"/>
      </w:divBdr>
    </w:div>
    <w:div w:id="1412852349">
      <w:bodyDiv w:val="1"/>
      <w:marLeft w:val="0"/>
      <w:marRight w:val="0"/>
      <w:marTop w:val="0"/>
      <w:marBottom w:val="0"/>
      <w:divBdr>
        <w:top w:val="none" w:sz="0" w:space="0" w:color="auto"/>
        <w:left w:val="none" w:sz="0" w:space="0" w:color="auto"/>
        <w:bottom w:val="none" w:sz="0" w:space="0" w:color="auto"/>
        <w:right w:val="none" w:sz="0" w:space="0" w:color="auto"/>
      </w:divBdr>
    </w:div>
    <w:div w:id="1413046895">
      <w:bodyDiv w:val="1"/>
      <w:marLeft w:val="0"/>
      <w:marRight w:val="0"/>
      <w:marTop w:val="0"/>
      <w:marBottom w:val="0"/>
      <w:divBdr>
        <w:top w:val="none" w:sz="0" w:space="0" w:color="auto"/>
        <w:left w:val="none" w:sz="0" w:space="0" w:color="auto"/>
        <w:bottom w:val="none" w:sz="0" w:space="0" w:color="auto"/>
        <w:right w:val="none" w:sz="0" w:space="0" w:color="auto"/>
      </w:divBdr>
    </w:div>
    <w:div w:id="1413699766">
      <w:bodyDiv w:val="1"/>
      <w:marLeft w:val="0"/>
      <w:marRight w:val="0"/>
      <w:marTop w:val="0"/>
      <w:marBottom w:val="0"/>
      <w:divBdr>
        <w:top w:val="none" w:sz="0" w:space="0" w:color="auto"/>
        <w:left w:val="none" w:sz="0" w:space="0" w:color="auto"/>
        <w:bottom w:val="none" w:sz="0" w:space="0" w:color="auto"/>
        <w:right w:val="none" w:sz="0" w:space="0" w:color="auto"/>
      </w:divBdr>
    </w:div>
    <w:div w:id="1414622037">
      <w:bodyDiv w:val="1"/>
      <w:marLeft w:val="0"/>
      <w:marRight w:val="0"/>
      <w:marTop w:val="0"/>
      <w:marBottom w:val="0"/>
      <w:divBdr>
        <w:top w:val="none" w:sz="0" w:space="0" w:color="auto"/>
        <w:left w:val="none" w:sz="0" w:space="0" w:color="auto"/>
        <w:bottom w:val="none" w:sz="0" w:space="0" w:color="auto"/>
        <w:right w:val="none" w:sz="0" w:space="0" w:color="auto"/>
      </w:divBdr>
    </w:div>
    <w:div w:id="1417241510">
      <w:bodyDiv w:val="1"/>
      <w:marLeft w:val="0"/>
      <w:marRight w:val="0"/>
      <w:marTop w:val="0"/>
      <w:marBottom w:val="0"/>
      <w:divBdr>
        <w:top w:val="none" w:sz="0" w:space="0" w:color="auto"/>
        <w:left w:val="none" w:sz="0" w:space="0" w:color="auto"/>
        <w:bottom w:val="none" w:sz="0" w:space="0" w:color="auto"/>
        <w:right w:val="none" w:sz="0" w:space="0" w:color="auto"/>
      </w:divBdr>
    </w:div>
    <w:div w:id="1418089441">
      <w:bodyDiv w:val="1"/>
      <w:marLeft w:val="0"/>
      <w:marRight w:val="0"/>
      <w:marTop w:val="0"/>
      <w:marBottom w:val="0"/>
      <w:divBdr>
        <w:top w:val="none" w:sz="0" w:space="0" w:color="auto"/>
        <w:left w:val="none" w:sz="0" w:space="0" w:color="auto"/>
        <w:bottom w:val="none" w:sz="0" w:space="0" w:color="auto"/>
        <w:right w:val="none" w:sz="0" w:space="0" w:color="auto"/>
      </w:divBdr>
    </w:div>
    <w:div w:id="1418214237">
      <w:bodyDiv w:val="1"/>
      <w:marLeft w:val="0"/>
      <w:marRight w:val="0"/>
      <w:marTop w:val="0"/>
      <w:marBottom w:val="0"/>
      <w:divBdr>
        <w:top w:val="none" w:sz="0" w:space="0" w:color="auto"/>
        <w:left w:val="none" w:sz="0" w:space="0" w:color="auto"/>
        <w:bottom w:val="none" w:sz="0" w:space="0" w:color="auto"/>
        <w:right w:val="none" w:sz="0" w:space="0" w:color="auto"/>
      </w:divBdr>
    </w:div>
    <w:div w:id="1418357762">
      <w:bodyDiv w:val="1"/>
      <w:marLeft w:val="0"/>
      <w:marRight w:val="0"/>
      <w:marTop w:val="0"/>
      <w:marBottom w:val="0"/>
      <w:divBdr>
        <w:top w:val="none" w:sz="0" w:space="0" w:color="auto"/>
        <w:left w:val="none" w:sz="0" w:space="0" w:color="auto"/>
        <w:bottom w:val="none" w:sz="0" w:space="0" w:color="auto"/>
        <w:right w:val="none" w:sz="0" w:space="0" w:color="auto"/>
      </w:divBdr>
    </w:div>
    <w:div w:id="1423186508">
      <w:bodyDiv w:val="1"/>
      <w:marLeft w:val="0"/>
      <w:marRight w:val="0"/>
      <w:marTop w:val="0"/>
      <w:marBottom w:val="0"/>
      <w:divBdr>
        <w:top w:val="none" w:sz="0" w:space="0" w:color="auto"/>
        <w:left w:val="none" w:sz="0" w:space="0" w:color="auto"/>
        <w:bottom w:val="none" w:sz="0" w:space="0" w:color="auto"/>
        <w:right w:val="none" w:sz="0" w:space="0" w:color="auto"/>
      </w:divBdr>
    </w:div>
    <w:div w:id="1424574377">
      <w:bodyDiv w:val="1"/>
      <w:marLeft w:val="0"/>
      <w:marRight w:val="0"/>
      <w:marTop w:val="0"/>
      <w:marBottom w:val="0"/>
      <w:divBdr>
        <w:top w:val="none" w:sz="0" w:space="0" w:color="auto"/>
        <w:left w:val="none" w:sz="0" w:space="0" w:color="auto"/>
        <w:bottom w:val="none" w:sz="0" w:space="0" w:color="auto"/>
        <w:right w:val="none" w:sz="0" w:space="0" w:color="auto"/>
      </w:divBdr>
    </w:div>
    <w:div w:id="1424650027">
      <w:bodyDiv w:val="1"/>
      <w:marLeft w:val="0"/>
      <w:marRight w:val="0"/>
      <w:marTop w:val="0"/>
      <w:marBottom w:val="0"/>
      <w:divBdr>
        <w:top w:val="none" w:sz="0" w:space="0" w:color="auto"/>
        <w:left w:val="none" w:sz="0" w:space="0" w:color="auto"/>
        <w:bottom w:val="none" w:sz="0" w:space="0" w:color="auto"/>
        <w:right w:val="none" w:sz="0" w:space="0" w:color="auto"/>
      </w:divBdr>
    </w:div>
    <w:div w:id="1424835721">
      <w:bodyDiv w:val="1"/>
      <w:marLeft w:val="0"/>
      <w:marRight w:val="0"/>
      <w:marTop w:val="0"/>
      <w:marBottom w:val="0"/>
      <w:divBdr>
        <w:top w:val="none" w:sz="0" w:space="0" w:color="auto"/>
        <w:left w:val="none" w:sz="0" w:space="0" w:color="auto"/>
        <w:bottom w:val="none" w:sz="0" w:space="0" w:color="auto"/>
        <w:right w:val="none" w:sz="0" w:space="0" w:color="auto"/>
      </w:divBdr>
    </w:div>
    <w:div w:id="1424952677">
      <w:bodyDiv w:val="1"/>
      <w:marLeft w:val="0"/>
      <w:marRight w:val="0"/>
      <w:marTop w:val="0"/>
      <w:marBottom w:val="0"/>
      <w:divBdr>
        <w:top w:val="none" w:sz="0" w:space="0" w:color="auto"/>
        <w:left w:val="none" w:sz="0" w:space="0" w:color="auto"/>
        <w:bottom w:val="none" w:sz="0" w:space="0" w:color="auto"/>
        <w:right w:val="none" w:sz="0" w:space="0" w:color="auto"/>
      </w:divBdr>
    </w:div>
    <w:div w:id="1425220726">
      <w:bodyDiv w:val="1"/>
      <w:marLeft w:val="0"/>
      <w:marRight w:val="0"/>
      <w:marTop w:val="0"/>
      <w:marBottom w:val="0"/>
      <w:divBdr>
        <w:top w:val="none" w:sz="0" w:space="0" w:color="auto"/>
        <w:left w:val="none" w:sz="0" w:space="0" w:color="auto"/>
        <w:bottom w:val="none" w:sz="0" w:space="0" w:color="auto"/>
        <w:right w:val="none" w:sz="0" w:space="0" w:color="auto"/>
      </w:divBdr>
    </w:div>
    <w:div w:id="1427112106">
      <w:bodyDiv w:val="1"/>
      <w:marLeft w:val="0"/>
      <w:marRight w:val="0"/>
      <w:marTop w:val="0"/>
      <w:marBottom w:val="0"/>
      <w:divBdr>
        <w:top w:val="none" w:sz="0" w:space="0" w:color="auto"/>
        <w:left w:val="none" w:sz="0" w:space="0" w:color="auto"/>
        <w:bottom w:val="none" w:sz="0" w:space="0" w:color="auto"/>
        <w:right w:val="none" w:sz="0" w:space="0" w:color="auto"/>
      </w:divBdr>
    </w:div>
    <w:div w:id="1427339569">
      <w:bodyDiv w:val="1"/>
      <w:marLeft w:val="0"/>
      <w:marRight w:val="0"/>
      <w:marTop w:val="0"/>
      <w:marBottom w:val="0"/>
      <w:divBdr>
        <w:top w:val="none" w:sz="0" w:space="0" w:color="auto"/>
        <w:left w:val="none" w:sz="0" w:space="0" w:color="auto"/>
        <w:bottom w:val="none" w:sz="0" w:space="0" w:color="auto"/>
        <w:right w:val="none" w:sz="0" w:space="0" w:color="auto"/>
      </w:divBdr>
    </w:div>
    <w:div w:id="1428191065">
      <w:bodyDiv w:val="1"/>
      <w:marLeft w:val="0"/>
      <w:marRight w:val="0"/>
      <w:marTop w:val="0"/>
      <w:marBottom w:val="0"/>
      <w:divBdr>
        <w:top w:val="none" w:sz="0" w:space="0" w:color="auto"/>
        <w:left w:val="none" w:sz="0" w:space="0" w:color="auto"/>
        <w:bottom w:val="none" w:sz="0" w:space="0" w:color="auto"/>
        <w:right w:val="none" w:sz="0" w:space="0" w:color="auto"/>
      </w:divBdr>
    </w:div>
    <w:div w:id="1428423020">
      <w:bodyDiv w:val="1"/>
      <w:marLeft w:val="0"/>
      <w:marRight w:val="0"/>
      <w:marTop w:val="0"/>
      <w:marBottom w:val="0"/>
      <w:divBdr>
        <w:top w:val="none" w:sz="0" w:space="0" w:color="auto"/>
        <w:left w:val="none" w:sz="0" w:space="0" w:color="auto"/>
        <w:bottom w:val="none" w:sz="0" w:space="0" w:color="auto"/>
        <w:right w:val="none" w:sz="0" w:space="0" w:color="auto"/>
      </w:divBdr>
    </w:div>
    <w:div w:id="1428965093">
      <w:bodyDiv w:val="1"/>
      <w:marLeft w:val="0"/>
      <w:marRight w:val="0"/>
      <w:marTop w:val="0"/>
      <w:marBottom w:val="0"/>
      <w:divBdr>
        <w:top w:val="none" w:sz="0" w:space="0" w:color="auto"/>
        <w:left w:val="none" w:sz="0" w:space="0" w:color="auto"/>
        <w:bottom w:val="none" w:sz="0" w:space="0" w:color="auto"/>
        <w:right w:val="none" w:sz="0" w:space="0" w:color="auto"/>
      </w:divBdr>
    </w:div>
    <w:div w:id="1429040899">
      <w:bodyDiv w:val="1"/>
      <w:marLeft w:val="0"/>
      <w:marRight w:val="0"/>
      <w:marTop w:val="0"/>
      <w:marBottom w:val="0"/>
      <w:divBdr>
        <w:top w:val="none" w:sz="0" w:space="0" w:color="auto"/>
        <w:left w:val="none" w:sz="0" w:space="0" w:color="auto"/>
        <w:bottom w:val="none" w:sz="0" w:space="0" w:color="auto"/>
        <w:right w:val="none" w:sz="0" w:space="0" w:color="auto"/>
      </w:divBdr>
    </w:div>
    <w:div w:id="1431124781">
      <w:bodyDiv w:val="1"/>
      <w:marLeft w:val="0"/>
      <w:marRight w:val="0"/>
      <w:marTop w:val="0"/>
      <w:marBottom w:val="0"/>
      <w:divBdr>
        <w:top w:val="none" w:sz="0" w:space="0" w:color="auto"/>
        <w:left w:val="none" w:sz="0" w:space="0" w:color="auto"/>
        <w:bottom w:val="none" w:sz="0" w:space="0" w:color="auto"/>
        <w:right w:val="none" w:sz="0" w:space="0" w:color="auto"/>
      </w:divBdr>
    </w:div>
    <w:div w:id="1432242109">
      <w:bodyDiv w:val="1"/>
      <w:marLeft w:val="0"/>
      <w:marRight w:val="0"/>
      <w:marTop w:val="0"/>
      <w:marBottom w:val="0"/>
      <w:divBdr>
        <w:top w:val="none" w:sz="0" w:space="0" w:color="auto"/>
        <w:left w:val="none" w:sz="0" w:space="0" w:color="auto"/>
        <w:bottom w:val="none" w:sz="0" w:space="0" w:color="auto"/>
        <w:right w:val="none" w:sz="0" w:space="0" w:color="auto"/>
      </w:divBdr>
    </w:div>
    <w:div w:id="1433889893">
      <w:bodyDiv w:val="1"/>
      <w:marLeft w:val="0"/>
      <w:marRight w:val="0"/>
      <w:marTop w:val="0"/>
      <w:marBottom w:val="0"/>
      <w:divBdr>
        <w:top w:val="none" w:sz="0" w:space="0" w:color="auto"/>
        <w:left w:val="none" w:sz="0" w:space="0" w:color="auto"/>
        <w:bottom w:val="none" w:sz="0" w:space="0" w:color="auto"/>
        <w:right w:val="none" w:sz="0" w:space="0" w:color="auto"/>
      </w:divBdr>
    </w:div>
    <w:div w:id="1434478569">
      <w:bodyDiv w:val="1"/>
      <w:marLeft w:val="0"/>
      <w:marRight w:val="0"/>
      <w:marTop w:val="0"/>
      <w:marBottom w:val="0"/>
      <w:divBdr>
        <w:top w:val="none" w:sz="0" w:space="0" w:color="auto"/>
        <w:left w:val="none" w:sz="0" w:space="0" w:color="auto"/>
        <w:bottom w:val="none" w:sz="0" w:space="0" w:color="auto"/>
        <w:right w:val="none" w:sz="0" w:space="0" w:color="auto"/>
      </w:divBdr>
    </w:div>
    <w:div w:id="1434668269">
      <w:bodyDiv w:val="1"/>
      <w:marLeft w:val="0"/>
      <w:marRight w:val="0"/>
      <w:marTop w:val="0"/>
      <w:marBottom w:val="0"/>
      <w:divBdr>
        <w:top w:val="none" w:sz="0" w:space="0" w:color="auto"/>
        <w:left w:val="none" w:sz="0" w:space="0" w:color="auto"/>
        <w:bottom w:val="none" w:sz="0" w:space="0" w:color="auto"/>
        <w:right w:val="none" w:sz="0" w:space="0" w:color="auto"/>
      </w:divBdr>
    </w:div>
    <w:div w:id="1435244896">
      <w:bodyDiv w:val="1"/>
      <w:marLeft w:val="0"/>
      <w:marRight w:val="0"/>
      <w:marTop w:val="0"/>
      <w:marBottom w:val="0"/>
      <w:divBdr>
        <w:top w:val="none" w:sz="0" w:space="0" w:color="auto"/>
        <w:left w:val="none" w:sz="0" w:space="0" w:color="auto"/>
        <w:bottom w:val="none" w:sz="0" w:space="0" w:color="auto"/>
        <w:right w:val="none" w:sz="0" w:space="0" w:color="auto"/>
      </w:divBdr>
    </w:div>
    <w:div w:id="1436242503">
      <w:bodyDiv w:val="1"/>
      <w:marLeft w:val="0"/>
      <w:marRight w:val="0"/>
      <w:marTop w:val="0"/>
      <w:marBottom w:val="0"/>
      <w:divBdr>
        <w:top w:val="none" w:sz="0" w:space="0" w:color="auto"/>
        <w:left w:val="none" w:sz="0" w:space="0" w:color="auto"/>
        <w:bottom w:val="none" w:sz="0" w:space="0" w:color="auto"/>
        <w:right w:val="none" w:sz="0" w:space="0" w:color="auto"/>
      </w:divBdr>
    </w:div>
    <w:div w:id="1437602533">
      <w:bodyDiv w:val="1"/>
      <w:marLeft w:val="0"/>
      <w:marRight w:val="0"/>
      <w:marTop w:val="0"/>
      <w:marBottom w:val="0"/>
      <w:divBdr>
        <w:top w:val="none" w:sz="0" w:space="0" w:color="auto"/>
        <w:left w:val="none" w:sz="0" w:space="0" w:color="auto"/>
        <w:bottom w:val="none" w:sz="0" w:space="0" w:color="auto"/>
        <w:right w:val="none" w:sz="0" w:space="0" w:color="auto"/>
      </w:divBdr>
    </w:div>
    <w:div w:id="1438259853">
      <w:bodyDiv w:val="1"/>
      <w:marLeft w:val="0"/>
      <w:marRight w:val="0"/>
      <w:marTop w:val="0"/>
      <w:marBottom w:val="0"/>
      <w:divBdr>
        <w:top w:val="none" w:sz="0" w:space="0" w:color="auto"/>
        <w:left w:val="none" w:sz="0" w:space="0" w:color="auto"/>
        <w:bottom w:val="none" w:sz="0" w:space="0" w:color="auto"/>
        <w:right w:val="none" w:sz="0" w:space="0" w:color="auto"/>
      </w:divBdr>
    </w:div>
    <w:div w:id="1438332121">
      <w:bodyDiv w:val="1"/>
      <w:marLeft w:val="0"/>
      <w:marRight w:val="0"/>
      <w:marTop w:val="0"/>
      <w:marBottom w:val="0"/>
      <w:divBdr>
        <w:top w:val="none" w:sz="0" w:space="0" w:color="auto"/>
        <w:left w:val="none" w:sz="0" w:space="0" w:color="auto"/>
        <w:bottom w:val="none" w:sz="0" w:space="0" w:color="auto"/>
        <w:right w:val="none" w:sz="0" w:space="0" w:color="auto"/>
      </w:divBdr>
    </w:div>
    <w:div w:id="1439717846">
      <w:bodyDiv w:val="1"/>
      <w:marLeft w:val="0"/>
      <w:marRight w:val="0"/>
      <w:marTop w:val="0"/>
      <w:marBottom w:val="0"/>
      <w:divBdr>
        <w:top w:val="none" w:sz="0" w:space="0" w:color="auto"/>
        <w:left w:val="none" w:sz="0" w:space="0" w:color="auto"/>
        <w:bottom w:val="none" w:sz="0" w:space="0" w:color="auto"/>
        <w:right w:val="none" w:sz="0" w:space="0" w:color="auto"/>
      </w:divBdr>
    </w:div>
    <w:div w:id="1439909090">
      <w:bodyDiv w:val="1"/>
      <w:marLeft w:val="0"/>
      <w:marRight w:val="0"/>
      <w:marTop w:val="0"/>
      <w:marBottom w:val="0"/>
      <w:divBdr>
        <w:top w:val="none" w:sz="0" w:space="0" w:color="auto"/>
        <w:left w:val="none" w:sz="0" w:space="0" w:color="auto"/>
        <w:bottom w:val="none" w:sz="0" w:space="0" w:color="auto"/>
        <w:right w:val="none" w:sz="0" w:space="0" w:color="auto"/>
      </w:divBdr>
    </w:div>
    <w:div w:id="1440642899">
      <w:bodyDiv w:val="1"/>
      <w:marLeft w:val="0"/>
      <w:marRight w:val="0"/>
      <w:marTop w:val="0"/>
      <w:marBottom w:val="0"/>
      <w:divBdr>
        <w:top w:val="none" w:sz="0" w:space="0" w:color="auto"/>
        <w:left w:val="none" w:sz="0" w:space="0" w:color="auto"/>
        <w:bottom w:val="none" w:sz="0" w:space="0" w:color="auto"/>
        <w:right w:val="none" w:sz="0" w:space="0" w:color="auto"/>
      </w:divBdr>
    </w:div>
    <w:div w:id="1445005502">
      <w:bodyDiv w:val="1"/>
      <w:marLeft w:val="0"/>
      <w:marRight w:val="0"/>
      <w:marTop w:val="0"/>
      <w:marBottom w:val="0"/>
      <w:divBdr>
        <w:top w:val="none" w:sz="0" w:space="0" w:color="auto"/>
        <w:left w:val="none" w:sz="0" w:space="0" w:color="auto"/>
        <w:bottom w:val="none" w:sz="0" w:space="0" w:color="auto"/>
        <w:right w:val="none" w:sz="0" w:space="0" w:color="auto"/>
      </w:divBdr>
    </w:div>
    <w:div w:id="1445690606">
      <w:bodyDiv w:val="1"/>
      <w:marLeft w:val="0"/>
      <w:marRight w:val="0"/>
      <w:marTop w:val="0"/>
      <w:marBottom w:val="0"/>
      <w:divBdr>
        <w:top w:val="none" w:sz="0" w:space="0" w:color="auto"/>
        <w:left w:val="none" w:sz="0" w:space="0" w:color="auto"/>
        <w:bottom w:val="none" w:sz="0" w:space="0" w:color="auto"/>
        <w:right w:val="none" w:sz="0" w:space="0" w:color="auto"/>
      </w:divBdr>
    </w:div>
    <w:div w:id="1445884573">
      <w:bodyDiv w:val="1"/>
      <w:marLeft w:val="0"/>
      <w:marRight w:val="0"/>
      <w:marTop w:val="0"/>
      <w:marBottom w:val="0"/>
      <w:divBdr>
        <w:top w:val="none" w:sz="0" w:space="0" w:color="auto"/>
        <w:left w:val="none" w:sz="0" w:space="0" w:color="auto"/>
        <w:bottom w:val="none" w:sz="0" w:space="0" w:color="auto"/>
        <w:right w:val="none" w:sz="0" w:space="0" w:color="auto"/>
      </w:divBdr>
    </w:div>
    <w:div w:id="1447197222">
      <w:bodyDiv w:val="1"/>
      <w:marLeft w:val="0"/>
      <w:marRight w:val="0"/>
      <w:marTop w:val="0"/>
      <w:marBottom w:val="0"/>
      <w:divBdr>
        <w:top w:val="none" w:sz="0" w:space="0" w:color="auto"/>
        <w:left w:val="none" w:sz="0" w:space="0" w:color="auto"/>
        <w:bottom w:val="none" w:sz="0" w:space="0" w:color="auto"/>
        <w:right w:val="none" w:sz="0" w:space="0" w:color="auto"/>
      </w:divBdr>
    </w:div>
    <w:div w:id="1447313532">
      <w:bodyDiv w:val="1"/>
      <w:marLeft w:val="0"/>
      <w:marRight w:val="0"/>
      <w:marTop w:val="0"/>
      <w:marBottom w:val="0"/>
      <w:divBdr>
        <w:top w:val="none" w:sz="0" w:space="0" w:color="auto"/>
        <w:left w:val="none" w:sz="0" w:space="0" w:color="auto"/>
        <w:bottom w:val="none" w:sz="0" w:space="0" w:color="auto"/>
        <w:right w:val="none" w:sz="0" w:space="0" w:color="auto"/>
      </w:divBdr>
    </w:div>
    <w:div w:id="1447430540">
      <w:bodyDiv w:val="1"/>
      <w:marLeft w:val="0"/>
      <w:marRight w:val="0"/>
      <w:marTop w:val="0"/>
      <w:marBottom w:val="0"/>
      <w:divBdr>
        <w:top w:val="none" w:sz="0" w:space="0" w:color="auto"/>
        <w:left w:val="none" w:sz="0" w:space="0" w:color="auto"/>
        <w:bottom w:val="none" w:sz="0" w:space="0" w:color="auto"/>
        <w:right w:val="none" w:sz="0" w:space="0" w:color="auto"/>
      </w:divBdr>
    </w:div>
    <w:div w:id="1447889815">
      <w:bodyDiv w:val="1"/>
      <w:marLeft w:val="0"/>
      <w:marRight w:val="0"/>
      <w:marTop w:val="0"/>
      <w:marBottom w:val="0"/>
      <w:divBdr>
        <w:top w:val="none" w:sz="0" w:space="0" w:color="auto"/>
        <w:left w:val="none" w:sz="0" w:space="0" w:color="auto"/>
        <w:bottom w:val="none" w:sz="0" w:space="0" w:color="auto"/>
        <w:right w:val="none" w:sz="0" w:space="0" w:color="auto"/>
      </w:divBdr>
    </w:div>
    <w:div w:id="1448617811">
      <w:bodyDiv w:val="1"/>
      <w:marLeft w:val="0"/>
      <w:marRight w:val="0"/>
      <w:marTop w:val="0"/>
      <w:marBottom w:val="0"/>
      <w:divBdr>
        <w:top w:val="none" w:sz="0" w:space="0" w:color="auto"/>
        <w:left w:val="none" w:sz="0" w:space="0" w:color="auto"/>
        <w:bottom w:val="none" w:sz="0" w:space="0" w:color="auto"/>
        <w:right w:val="none" w:sz="0" w:space="0" w:color="auto"/>
      </w:divBdr>
    </w:div>
    <w:div w:id="1449155210">
      <w:bodyDiv w:val="1"/>
      <w:marLeft w:val="0"/>
      <w:marRight w:val="0"/>
      <w:marTop w:val="0"/>
      <w:marBottom w:val="0"/>
      <w:divBdr>
        <w:top w:val="none" w:sz="0" w:space="0" w:color="auto"/>
        <w:left w:val="none" w:sz="0" w:space="0" w:color="auto"/>
        <w:bottom w:val="none" w:sz="0" w:space="0" w:color="auto"/>
        <w:right w:val="none" w:sz="0" w:space="0" w:color="auto"/>
      </w:divBdr>
    </w:div>
    <w:div w:id="1449544972">
      <w:bodyDiv w:val="1"/>
      <w:marLeft w:val="0"/>
      <w:marRight w:val="0"/>
      <w:marTop w:val="0"/>
      <w:marBottom w:val="0"/>
      <w:divBdr>
        <w:top w:val="none" w:sz="0" w:space="0" w:color="auto"/>
        <w:left w:val="none" w:sz="0" w:space="0" w:color="auto"/>
        <w:bottom w:val="none" w:sz="0" w:space="0" w:color="auto"/>
        <w:right w:val="none" w:sz="0" w:space="0" w:color="auto"/>
      </w:divBdr>
    </w:div>
    <w:div w:id="1451243827">
      <w:bodyDiv w:val="1"/>
      <w:marLeft w:val="0"/>
      <w:marRight w:val="0"/>
      <w:marTop w:val="0"/>
      <w:marBottom w:val="0"/>
      <w:divBdr>
        <w:top w:val="none" w:sz="0" w:space="0" w:color="auto"/>
        <w:left w:val="none" w:sz="0" w:space="0" w:color="auto"/>
        <w:bottom w:val="none" w:sz="0" w:space="0" w:color="auto"/>
        <w:right w:val="none" w:sz="0" w:space="0" w:color="auto"/>
      </w:divBdr>
    </w:div>
    <w:div w:id="1451625107">
      <w:bodyDiv w:val="1"/>
      <w:marLeft w:val="0"/>
      <w:marRight w:val="0"/>
      <w:marTop w:val="0"/>
      <w:marBottom w:val="0"/>
      <w:divBdr>
        <w:top w:val="none" w:sz="0" w:space="0" w:color="auto"/>
        <w:left w:val="none" w:sz="0" w:space="0" w:color="auto"/>
        <w:bottom w:val="none" w:sz="0" w:space="0" w:color="auto"/>
        <w:right w:val="none" w:sz="0" w:space="0" w:color="auto"/>
      </w:divBdr>
    </w:div>
    <w:div w:id="1453286629">
      <w:bodyDiv w:val="1"/>
      <w:marLeft w:val="0"/>
      <w:marRight w:val="0"/>
      <w:marTop w:val="0"/>
      <w:marBottom w:val="0"/>
      <w:divBdr>
        <w:top w:val="none" w:sz="0" w:space="0" w:color="auto"/>
        <w:left w:val="none" w:sz="0" w:space="0" w:color="auto"/>
        <w:bottom w:val="none" w:sz="0" w:space="0" w:color="auto"/>
        <w:right w:val="none" w:sz="0" w:space="0" w:color="auto"/>
      </w:divBdr>
    </w:div>
    <w:div w:id="1453594718">
      <w:bodyDiv w:val="1"/>
      <w:marLeft w:val="0"/>
      <w:marRight w:val="0"/>
      <w:marTop w:val="0"/>
      <w:marBottom w:val="0"/>
      <w:divBdr>
        <w:top w:val="none" w:sz="0" w:space="0" w:color="auto"/>
        <w:left w:val="none" w:sz="0" w:space="0" w:color="auto"/>
        <w:bottom w:val="none" w:sz="0" w:space="0" w:color="auto"/>
        <w:right w:val="none" w:sz="0" w:space="0" w:color="auto"/>
      </w:divBdr>
    </w:div>
    <w:div w:id="1453867457">
      <w:bodyDiv w:val="1"/>
      <w:marLeft w:val="0"/>
      <w:marRight w:val="0"/>
      <w:marTop w:val="0"/>
      <w:marBottom w:val="0"/>
      <w:divBdr>
        <w:top w:val="none" w:sz="0" w:space="0" w:color="auto"/>
        <w:left w:val="none" w:sz="0" w:space="0" w:color="auto"/>
        <w:bottom w:val="none" w:sz="0" w:space="0" w:color="auto"/>
        <w:right w:val="none" w:sz="0" w:space="0" w:color="auto"/>
      </w:divBdr>
    </w:div>
    <w:div w:id="1455101950">
      <w:bodyDiv w:val="1"/>
      <w:marLeft w:val="0"/>
      <w:marRight w:val="0"/>
      <w:marTop w:val="0"/>
      <w:marBottom w:val="0"/>
      <w:divBdr>
        <w:top w:val="none" w:sz="0" w:space="0" w:color="auto"/>
        <w:left w:val="none" w:sz="0" w:space="0" w:color="auto"/>
        <w:bottom w:val="none" w:sz="0" w:space="0" w:color="auto"/>
        <w:right w:val="none" w:sz="0" w:space="0" w:color="auto"/>
      </w:divBdr>
    </w:div>
    <w:div w:id="1456362442">
      <w:bodyDiv w:val="1"/>
      <w:marLeft w:val="0"/>
      <w:marRight w:val="0"/>
      <w:marTop w:val="0"/>
      <w:marBottom w:val="0"/>
      <w:divBdr>
        <w:top w:val="none" w:sz="0" w:space="0" w:color="auto"/>
        <w:left w:val="none" w:sz="0" w:space="0" w:color="auto"/>
        <w:bottom w:val="none" w:sz="0" w:space="0" w:color="auto"/>
        <w:right w:val="none" w:sz="0" w:space="0" w:color="auto"/>
      </w:divBdr>
    </w:div>
    <w:div w:id="1457483163">
      <w:bodyDiv w:val="1"/>
      <w:marLeft w:val="0"/>
      <w:marRight w:val="0"/>
      <w:marTop w:val="0"/>
      <w:marBottom w:val="0"/>
      <w:divBdr>
        <w:top w:val="none" w:sz="0" w:space="0" w:color="auto"/>
        <w:left w:val="none" w:sz="0" w:space="0" w:color="auto"/>
        <w:bottom w:val="none" w:sz="0" w:space="0" w:color="auto"/>
        <w:right w:val="none" w:sz="0" w:space="0" w:color="auto"/>
      </w:divBdr>
    </w:div>
    <w:div w:id="1458261433">
      <w:bodyDiv w:val="1"/>
      <w:marLeft w:val="0"/>
      <w:marRight w:val="0"/>
      <w:marTop w:val="0"/>
      <w:marBottom w:val="0"/>
      <w:divBdr>
        <w:top w:val="none" w:sz="0" w:space="0" w:color="auto"/>
        <w:left w:val="none" w:sz="0" w:space="0" w:color="auto"/>
        <w:bottom w:val="none" w:sz="0" w:space="0" w:color="auto"/>
        <w:right w:val="none" w:sz="0" w:space="0" w:color="auto"/>
      </w:divBdr>
    </w:div>
    <w:div w:id="1459910283">
      <w:bodyDiv w:val="1"/>
      <w:marLeft w:val="0"/>
      <w:marRight w:val="0"/>
      <w:marTop w:val="0"/>
      <w:marBottom w:val="0"/>
      <w:divBdr>
        <w:top w:val="none" w:sz="0" w:space="0" w:color="auto"/>
        <w:left w:val="none" w:sz="0" w:space="0" w:color="auto"/>
        <w:bottom w:val="none" w:sz="0" w:space="0" w:color="auto"/>
        <w:right w:val="none" w:sz="0" w:space="0" w:color="auto"/>
      </w:divBdr>
    </w:div>
    <w:div w:id="1460951265">
      <w:bodyDiv w:val="1"/>
      <w:marLeft w:val="0"/>
      <w:marRight w:val="0"/>
      <w:marTop w:val="0"/>
      <w:marBottom w:val="0"/>
      <w:divBdr>
        <w:top w:val="none" w:sz="0" w:space="0" w:color="auto"/>
        <w:left w:val="none" w:sz="0" w:space="0" w:color="auto"/>
        <w:bottom w:val="none" w:sz="0" w:space="0" w:color="auto"/>
        <w:right w:val="none" w:sz="0" w:space="0" w:color="auto"/>
      </w:divBdr>
    </w:div>
    <w:div w:id="1461142841">
      <w:bodyDiv w:val="1"/>
      <w:marLeft w:val="0"/>
      <w:marRight w:val="0"/>
      <w:marTop w:val="0"/>
      <w:marBottom w:val="0"/>
      <w:divBdr>
        <w:top w:val="none" w:sz="0" w:space="0" w:color="auto"/>
        <w:left w:val="none" w:sz="0" w:space="0" w:color="auto"/>
        <w:bottom w:val="none" w:sz="0" w:space="0" w:color="auto"/>
        <w:right w:val="none" w:sz="0" w:space="0" w:color="auto"/>
      </w:divBdr>
    </w:div>
    <w:div w:id="1464808981">
      <w:bodyDiv w:val="1"/>
      <w:marLeft w:val="0"/>
      <w:marRight w:val="0"/>
      <w:marTop w:val="0"/>
      <w:marBottom w:val="0"/>
      <w:divBdr>
        <w:top w:val="none" w:sz="0" w:space="0" w:color="auto"/>
        <w:left w:val="none" w:sz="0" w:space="0" w:color="auto"/>
        <w:bottom w:val="none" w:sz="0" w:space="0" w:color="auto"/>
        <w:right w:val="none" w:sz="0" w:space="0" w:color="auto"/>
      </w:divBdr>
    </w:div>
    <w:div w:id="1466973634">
      <w:bodyDiv w:val="1"/>
      <w:marLeft w:val="0"/>
      <w:marRight w:val="0"/>
      <w:marTop w:val="0"/>
      <w:marBottom w:val="0"/>
      <w:divBdr>
        <w:top w:val="none" w:sz="0" w:space="0" w:color="auto"/>
        <w:left w:val="none" w:sz="0" w:space="0" w:color="auto"/>
        <w:bottom w:val="none" w:sz="0" w:space="0" w:color="auto"/>
        <w:right w:val="none" w:sz="0" w:space="0" w:color="auto"/>
      </w:divBdr>
    </w:div>
    <w:div w:id="1468813120">
      <w:bodyDiv w:val="1"/>
      <w:marLeft w:val="0"/>
      <w:marRight w:val="0"/>
      <w:marTop w:val="0"/>
      <w:marBottom w:val="0"/>
      <w:divBdr>
        <w:top w:val="none" w:sz="0" w:space="0" w:color="auto"/>
        <w:left w:val="none" w:sz="0" w:space="0" w:color="auto"/>
        <w:bottom w:val="none" w:sz="0" w:space="0" w:color="auto"/>
        <w:right w:val="none" w:sz="0" w:space="0" w:color="auto"/>
      </w:divBdr>
    </w:div>
    <w:div w:id="1468820732">
      <w:bodyDiv w:val="1"/>
      <w:marLeft w:val="0"/>
      <w:marRight w:val="0"/>
      <w:marTop w:val="0"/>
      <w:marBottom w:val="0"/>
      <w:divBdr>
        <w:top w:val="none" w:sz="0" w:space="0" w:color="auto"/>
        <w:left w:val="none" w:sz="0" w:space="0" w:color="auto"/>
        <w:bottom w:val="none" w:sz="0" w:space="0" w:color="auto"/>
        <w:right w:val="none" w:sz="0" w:space="0" w:color="auto"/>
      </w:divBdr>
    </w:div>
    <w:div w:id="1469057766">
      <w:bodyDiv w:val="1"/>
      <w:marLeft w:val="0"/>
      <w:marRight w:val="0"/>
      <w:marTop w:val="0"/>
      <w:marBottom w:val="0"/>
      <w:divBdr>
        <w:top w:val="none" w:sz="0" w:space="0" w:color="auto"/>
        <w:left w:val="none" w:sz="0" w:space="0" w:color="auto"/>
        <w:bottom w:val="none" w:sz="0" w:space="0" w:color="auto"/>
        <w:right w:val="none" w:sz="0" w:space="0" w:color="auto"/>
      </w:divBdr>
    </w:div>
    <w:div w:id="1470438236">
      <w:bodyDiv w:val="1"/>
      <w:marLeft w:val="0"/>
      <w:marRight w:val="0"/>
      <w:marTop w:val="0"/>
      <w:marBottom w:val="0"/>
      <w:divBdr>
        <w:top w:val="none" w:sz="0" w:space="0" w:color="auto"/>
        <w:left w:val="none" w:sz="0" w:space="0" w:color="auto"/>
        <w:bottom w:val="none" w:sz="0" w:space="0" w:color="auto"/>
        <w:right w:val="none" w:sz="0" w:space="0" w:color="auto"/>
      </w:divBdr>
    </w:div>
    <w:div w:id="1471366996">
      <w:bodyDiv w:val="1"/>
      <w:marLeft w:val="0"/>
      <w:marRight w:val="0"/>
      <w:marTop w:val="0"/>
      <w:marBottom w:val="0"/>
      <w:divBdr>
        <w:top w:val="none" w:sz="0" w:space="0" w:color="auto"/>
        <w:left w:val="none" w:sz="0" w:space="0" w:color="auto"/>
        <w:bottom w:val="none" w:sz="0" w:space="0" w:color="auto"/>
        <w:right w:val="none" w:sz="0" w:space="0" w:color="auto"/>
      </w:divBdr>
    </w:div>
    <w:div w:id="1472090234">
      <w:bodyDiv w:val="1"/>
      <w:marLeft w:val="0"/>
      <w:marRight w:val="0"/>
      <w:marTop w:val="0"/>
      <w:marBottom w:val="0"/>
      <w:divBdr>
        <w:top w:val="none" w:sz="0" w:space="0" w:color="auto"/>
        <w:left w:val="none" w:sz="0" w:space="0" w:color="auto"/>
        <w:bottom w:val="none" w:sz="0" w:space="0" w:color="auto"/>
        <w:right w:val="none" w:sz="0" w:space="0" w:color="auto"/>
      </w:divBdr>
    </w:div>
    <w:div w:id="1473600616">
      <w:bodyDiv w:val="1"/>
      <w:marLeft w:val="0"/>
      <w:marRight w:val="0"/>
      <w:marTop w:val="0"/>
      <w:marBottom w:val="0"/>
      <w:divBdr>
        <w:top w:val="none" w:sz="0" w:space="0" w:color="auto"/>
        <w:left w:val="none" w:sz="0" w:space="0" w:color="auto"/>
        <w:bottom w:val="none" w:sz="0" w:space="0" w:color="auto"/>
        <w:right w:val="none" w:sz="0" w:space="0" w:color="auto"/>
      </w:divBdr>
    </w:div>
    <w:div w:id="1473868387">
      <w:bodyDiv w:val="1"/>
      <w:marLeft w:val="0"/>
      <w:marRight w:val="0"/>
      <w:marTop w:val="0"/>
      <w:marBottom w:val="0"/>
      <w:divBdr>
        <w:top w:val="none" w:sz="0" w:space="0" w:color="auto"/>
        <w:left w:val="none" w:sz="0" w:space="0" w:color="auto"/>
        <w:bottom w:val="none" w:sz="0" w:space="0" w:color="auto"/>
        <w:right w:val="none" w:sz="0" w:space="0" w:color="auto"/>
      </w:divBdr>
    </w:div>
    <w:div w:id="1474904613">
      <w:bodyDiv w:val="1"/>
      <w:marLeft w:val="0"/>
      <w:marRight w:val="0"/>
      <w:marTop w:val="0"/>
      <w:marBottom w:val="0"/>
      <w:divBdr>
        <w:top w:val="none" w:sz="0" w:space="0" w:color="auto"/>
        <w:left w:val="none" w:sz="0" w:space="0" w:color="auto"/>
        <w:bottom w:val="none" w:sz="0" w:space="0" w:color="auto"/>
        <w:right w:val="none" w:sz="0" w:space="0" w:color="auto"/>
      </w:divBdr>
    </w:div>
    <w:div w:id="1475441148">
      <w:bodyDiv w:val="1"/>
      <w:marLeft w:val="0"/>
      <w:marRight w:val="0"/>
      <w:marTop w:val="0"/>
      <w:marBottom w:val="0"/>
      <w:divBdr>
        <w:top w:val="none" w:sz="0" w:space="0" w:color="auto"/>
        <w:left w:val="none" w:sz="0" w:space="0" w:color="auto"/>
        <w:bottom w:val="none" w:sz="0" w:space="0" w:color="auto"/>
        <w:right w:val="none" w:sz="0" w:space="0" w:color="auto"/>
      </w:divBdr>
    </w:div>
    <w:div w:id="1475561891">
      <w:bodyDiv w:val="1"/>
      <w:marLeft w:val="0"/>
      <w:marRight w:val="0"/>
      <w:marTop w:val="0"/>
      <w:marBottom w:val="0"/>
      <w:divBdr>
        <w:top w:val="none" w:sz="0" w:space="0" w:color="auto"/>
        <w:left w:val="none" w:sz="0" w:space="0" w:color="auto"/>
        <w:bottom w:val="none" w:sz="0" w:space="0" w:color="auto"/>
        <w:right w:val="none" w:sz="0" w:space="0" w:color="auto"/>
      </w:divBdr>
    </w:div>
    <w:div w:id="1477062082">
      <w:bodyDiv w:val="1"/>
      <w:marLeft w:val="0"/>
      <w:marRight w:val="0"/>
      <w:marTop w:val="0"/>
      <w:marBottom w:val="0"/>
      <w:divBdr>
        <w:top w:val="none" w:sz="0" w:space="0" w:color="auto"/>
        <w:left w:val="none" w:sz="0" w:space="0" w:color="auto"/>
        <w:bottom w:val="none" w:sz="0" w:space="0" w:color="auto"/>
        <w:right w:val="none" w:sz="0" w:space="0" w:color="auto"/>
      </w:divBdr>
    </w:div>
    <w:div w:id="1477916152">
      <w:bodyDiv w:val="1"/>
      <w:marLeft w:val="0"/>
      <w:marRight w:val="0"/>
      <w:marTop w:val="0"/>
      <w:marBottom w:val="0"/>
      <w:divBdr>
        <w:top w:val="none" w:sz="0" w:space="0" w:color="auto"/>
        <w:left w:val="none" w:sz="0" w:space="0" w:color="auto"/>
        <w:bottom w:val="none" w:sz="0" w:space="0" w:color="auto"/>
        <w:right w:val="none" w:sz="0" w:space="0" w:color="auto"/>
      </w:divBdr>
    </w:div>
    <w:div w:id="1479541964">
      <w:bodyDiv w:val="1"/>
      <w:marLeft w:val="0"/>
      <w:marRight w:val="0"/>
      <w:marTop w:val="0"/>
      <w:marBottom w:val="0"/>
      <w:divBdr>
        <w:top w:val="none" w:sz="0" w:space="0" w:color="auto"/>
        <w:left w:val="none" w:sz="0" w:space="0" w:color="auto"/>
        <w:bottom w:val="none" w:sz="0" w:space="0" w:color="auto"/>
        <w:right w:val="none" w:sz="0" w:space="0" w:color="auto"/>
      </w:divBdr>
    </w:div>
    <w:div w:id="1479764461">
      <w:bodyDiv w:val="1"/>
      <w:marLeft w:val="0"/>
      <w:marRight w:val="0"/>
      <w:marTop w:val="0"/>
      <w:marBottom w:val="0"/>
      <w:divBdr>
        <w:top w:val="none" w:sz="0" w:space="0" w:color="auto"/>
        <w:left w:val="none" w:sz="0" w:space="0" w:color="auto"/>
        <w:bottom w:val="none" w:sz="0" w:space="0" w:color="auto"/>
        <w:right w:val="none" w:sz="0" w:space="0" w:color="auto"/>
      </w:divBdr>
    </w:div>
    <w:div w:id="1480149501">
      <w:bodyDiv w:val="1"/>
      <w:marLeft w:val="0"/>
      <w:marRight w:val="0"/>
      <w:marTop w:val="0"/>
      <w:marBottom w:val="0"/>
      <w:divBdr>
        <w:top w:val="none" w:sz="0" w:space="0" w:color="auto"/>
        <w:left w:val="none" w:sz="0" w:space="0" w:color="auto"/>
        <w:bottom w:val="none" w:sz="0" w:space="0" w:color="auto"/>
        <w:right w:val="none" w:sz="0" w:space="0" w:color="auto"/>
      </w:divBdr>
    </w:div>
    <w:div w:id="1481654690">
      <w:bodyDiv w:val="1"/>
      <w:marLeft w:val="0"/>
      <w:marRight w:val="0"/>
      <w:marTop w:val="0"/>
      <w:marBottom w:val="0"/>
      <w:divBdr>
        <w:top w:val="none" w:sz="0" w:space="0" w:color="auto"/>
        <w:left w:val="none" w:sz="0" w:space="0" w:color="auto"/>
        <w:bottom w:val="none" w:sz="0" w:space="0" w:color="auto"/>
        <w:right w:val="none" w:sz="0" w:space="0" w:color="auto"/>
      </w:divBdr>
    </w:div>
    <w:div w:id="1481655517">
      <w:bodyDiv w:val="1"/>
      <w:marLeft w:val="0"/>
      <w:marRight w:val="0"/>
      <w:marTop w:val="0"/>
      <w:marBottom w:val="0"/>
      <w:divBdr>
        <w:top w:val="none" w:sz="0" w:space="0" w:color="auto"/>
        <w:left w:val="none" w:sz="0" w:space="0" w:color="auto"/>
        <w:bottom w:val="none" w:sz="0" w:space="0" w:color="auto"/>
        <w:right w:val="none" w:sz="0" w:space="0" w:color="auto"/>
      </w:divBdr>
    </w:div>
    <w:div w:id="1484347212">
      <w:bodyDiv w:val="1"/>
      <w:marLeft w:val="0"/>
      <w:marRight w:val="0"/>
      <w:marTop w:val="0"/>
      <w:marBottom w:val="0"/>
      <w:divBdr>
        <w:top w:val="none" w:sz="0" w:space="0" w:color="auto"/>
        <w:left w:val="none" w:sz="0" w:space="0" w:color="auto"/>
        <w:bottom w:val="none" w:sz="0" w:space="0" w:color="auto"/>
        <w:right w:val="none" w:sz="0" w:space="0" w:color="auto"/>
      </w:divBdr>
    </w:div>
    <w:div w:id="1485971911">
      <w:bodyDiv w:val="1"/>
      <w:marLeft w:val="0"/>
      <w:marRight w:val="0"/>
      <w:marTop w:val="0"/>
      <w:marBottom w:val="0"/>
      <w:divBdr>
        <w:top w:val="none" w:sz="0" w:space="0" w:color="auto"/>
        <w:left w:val="none" w:sz="0" w:space="0" w:color="auto"/>
        <w:bottom w:val="none" w:sz="0" w:space="0" w:color="auto"/>
        <w:right w:val="none" w:sz="0" w:space="0" w:color="auto"/>
      </w:divBdr>
    </w:div>
    <w:div w:id="1487815835">
      <w:bodyDiv w:val="1"/>
      <w:marLeft w:val="0"/>
      <w:marRight w:val="0"/>
      <w:marTop w:val="0"/>
      <w:marBottom w:val="0"/>
      <w:divBdr>
        <w:top w:val="none" w:sz="0" w:space="0" w:color="auto"/>
        <w:left w:val="none" w:sz="0" w:space="0" w:color="auto"/>
        <w:bottom w:val="none" w:sz="0" w:space="0" w:color="auto"/>
        <w:right w:val="none" w:sz="0" w:space="0" w:color="auto"/>
      </w:divBdr>
    </w:div>
    <w:div w:id="1489397684">
      <w:bodyDiv w:val="1"/>
      <w:marLeft w:val="0"/>
      <w:marRight w:val="0"/>
      <w:marTop w:val="0"/>
      <w:marBottom w:val="0"/>
      <w:divBdr>
        <w:top w:val="none" w:sz="0" w:space="0" w:color="auto"/>
        <w:left w:val="none" w:sz="0" w:space="0" w:color="auto"/>
        <w:bottom w:val="none" w:sz="0" w:space="0" w:color="auto"/>
        <w:right w:val="none" w:sz="0" w:space="0" w:color="auto"/>
      </w:divBdr>
    </w:div>
    <w:div w:id="1489591693">
      <w:bodyDiv w:val="1"/>
      <w:marLeft w:val="0"/>
      <w:marRight w:val="0"/>
      <w:marTop w:val="0"/>
      <w:marBottom w:val="0"/>
      <w:divBdr>
        <w:top w:val="none" w:sz="0" w:space="0" w:color="auto"/>
        <w:left w:val="none" w:sz="0" w:space="0" w:color="auto"/>
        <w:bottom w:val="none" w:sz="0" w:space="0" w:color="auto"/>
        <w:right w:val="none" w:sz="0" w:space="0" w:color="auto"/>
      </w:divBdr>
    </w:div>
    <w:div w:id="1489638586">
      <w:bodyDiv w:val="1"/>
      <w:marLeft w:val="0"/>
      <w:marRight w:val="0"/>
      <w:marTop w:val="0"/>
      <w:marBottom w:val="0"/>
      <w:divBdr>
        <w:top w:val="none" w:sz="0" w:space="0" w:color="auto"/>
        <w:left w:val="none" w:sz="0" w:space="0" w:color="auto"/>
        <w:bottom w:val="none" w:sz="0" w:space="0" w:color="auto"/>
        <w:right w:val="none" w:sz="0" w:space="0" w:color="auto"/>
      </w:divBdr>
    </w:div>
    <w:div w:id="1490368040">
      <w:bodyDiv w:val="1"/>
      <w:marLeft w:val="0"/>
      <w:marRight w:val="0"/>
      <w:marTop w:val="0"/>
      <w:marBottom w:val="0"/>
      <w:divBdr>
        <w:top w:val="none" w:sz="0" w:space="0" w:color="auto"/>
        <w:left w:val="none" w:sz="0" w:space="0" w:color="auto"/>
        <w:bottom w:val="none" w:sz="0" w:space="0" w:color="auto"/>
        <w:right w:val="none" w:sz="0" w:space="0" w:color="auto"/>
      </w:divBdr>
    </w:div>
    <w:div w:id="1491679414">
      <w:bodyDiv w:val="1"/>
      <w:marLeft w:val="0"/>
      <w:marRight w:val="0"/>
      <w:marTop w:val="0"/>
      <w:marBottom w:val="0"/>
      <w:divBdr>
        <w:top w:val="none" w:sz="0" w:space="0" w:color="auto"/>
        <w:left w:val="none" w:sz="0" w:space="0" w:color="auto"/>
        <w:bottom w:val="none" w:sz="0" w:space="0" w:color="auto"/>
        <w:right w:val="none" w:sz="0" w:space="0" w:color="auto"/>
      </w:divBdr>
    </w:div>
    <w:div w:id="1492255826">
      <w:bodyDiv w:val="1"/>
      <w:marLeft w:val="0"/>
      <w:marRight w:val="0"/>
      <w:marTop w:val="0"/>
      <w:marBottom w:val="0"/>
      <w:divBdr>
        <w:top w:val="none" w:sz="0" w:space="0" w:color="auto"/>
        <w:left w:val="none" w:sz="0" w:space="0" w:color="auto"/>
        <w:bottom w:val="none" w:sz="0" w:space="0" w:color="auto"/>
        <w:right w:val="none" w:sz="0" w:space="0" w:color="auto"/>
      </w:divBdr>
    </w:div>
    <w:div w:id="1492284857">
      <w:bodyDiv w:val="1"/>
      <w:marLeft w:val="0"/>
      <w:marRight w:val="0"/>
      <w:marTop w:val="0"/>
      <w:marBottom w:val="0"/>
      <w:divBdr>
        <w:top w:val="none" w:sz="0" w:space="0" w:color="auto"/>
        <w:left w:val="none" w:sz="0" w:space="0" w:color="auto"/>
        <w:bottom w:val="none" w:sz="0" w:space="0" w:color="auto"/>
        <w:right w:val="none" w:sz="0" w:space="0" w:color="auto"/>
      </w:divBdr>
    </w:div>
    <w:div w:id="1492527909">
      <w:bodyDiv w:val="1"/>
      <w:marLeft w:val="0"/>
      <w:marRight w:val="0"/>
      <w:marTop w:val="0"/>
      <w:marBottom w:val="0"/>
      <w:divBdr>
        <w:top w:val="none" w:sz="0" w:space="0" w:color="auto"/>
        <w:left w:val="none" w:sz="0" w:space="0" w:color="auto"/>
        <w:bottom w:val="none" w:sz="0" w:space="0" w:color="auto"/>
        <w:right w:val="none" w:sz="0" w:space="0" w:color="auto"/>
      </w:divBdr>
    </w:div>
    <w:div w:id="1492719958">
      <w:bodyDiv w:val="1"/>
      <w:marLeft w:val="0"/>
      <w:marRight w:val="0"/>
      <w:marTop w:val="0"/>
      <w:marBottom w:val="0"/>
      <w:divBdr>
        <w:top w:val="none" w:sz="0" w:space="0" w:color="auto"/>
        <w:left w:val="none" w:sz="0" w:space="0" w:color="auto"/>
        <w:bottom w:val="none" w:sz="0" w:space="0" w:color="auto"/>
        <w:right w:val="none" w:sz="0" w:space="0" w:color="auto"/>
      </w:divBdr>
    </w:div>
    <w:div w:id="1493833617">
      <w:bodyDiv w:val="1"/>
      <w:marLeft w:val="0"/>
      <w:marRight w:val="0"/>
      <w:marTop w:val="0"/>
      <w:marBottom w:val="0"/>
      <w:divBdr>
        <w:top w:val="none" w:sz="0" w:space="0" w:color="auto"/>
        <w:left w:val="none" w:sz="0" w:space="0" w:color="auto"/>
        <w:bottom w:val="none" w:sz="0" w:space="0" w:color="auto"/>
        <w:right w:val="none" w:sz="0" w:space="0" w:color="auto"/>
      </w:divBdr>
    </w:div>
    <w:div w:id="1495335925">
      <w:bodyDiv w:val="1"/>
      <w:marLeft w:val="0"/>
      <w:marRight w:val="0"/>
      <w:marTop w:val="0"/>
      <w:marBottom w:val="0"/>
      <w:divBdr>
        <w:top w:val="none" w:sz="0" w:space="0" w:color="auto"/>
        <w:left w:val="none" w:sz="0" w:space="0" w:color="auto"/>
        <w:bottom w:val="none" w:sz="0" w:space="0" w:color="auto"/>
        <w:right w:val="none" w:sz="0" w:space="0" w:color="auto"/>
      </w:divBdr>
    </w:div>
    <w:div w:id="1495492047">
      <w:bodyDiv w:val="1"/>
      <w:marLeft w:val="0"/>
      <w:marRight w:val="0"/>
      <w:marTop w:val="0"/>
      <w:marBottom w:val="0"/>
      <w:divBdr>
        <w:top w:val="none" w:sz="0" w:space="0" w:color="auto"/>
        <w:left w:val="none" w:sz="0" w:space="0" w:color="auto"/>
        <w:bottom w:val="none" w:sz="0" w:space="0" w:color="auto"/>
        <w:right w:val="none" w:sz="0" w:space="0" w:color="auto"/>
      </w:divBdr>
    </w:div>
    <w:div w:id="1495996089">
      <w:bodyDiv w:val="1"/>
      <w:marLeft w:val="0"/>
      <w:marRight w:val="0"/>
      <w:marTop w:val="0"/>
      <w:marBottom w:val="0"/>
      <w:divBdr>
        <w:top w:val="none" w:sz="0" w:space="0" w:color="auto"/>
        <w:left w:val="none" w:sz="0" w:space="0" w:color="auto"/>
        <w:bottom w:val="none" w:sz="0" w:space="0" w:color="auto"/>
        <w:right w:val="none" w:sz="0" w:space="0" w:color="auto"/>
      </w:divBdr>
    </w:div>
    <w:div w:id="1496913692">
      <w:bodyDiv w:val="1"/>
      <w:marLeft w:val="0"/>
      <w:marRight w:val="0"/>
      <w:marTop w:val="0"/>
      <w:marBottom w:val="0"/>
      <w:divBdr>
        <w:top w:val="none" w:sz="0" w:space="0" w:color="auto"/>
        <w:left w:val="none" w:sz="0" w:space="0" w:color="auto"/>
        <w:bottom w:val="none" w:sz="0" w:space="0" w:color="auto"/>
        <w:right w:val="none" w:sz="0" w:space="0" w:color="auto"/>
      </w:divBdr>
    </w:div>
    <w:div w:id="1496914105">
      <w:bodyDiv w:val="1"/>
      <w:marLeft w:val="0"/>
      <w:marRight w:val="0"/>
      <w:marTop w:val="0"/>
      <w:marBottom w:val="0"/>
      <w:divBdr>
        <w:top w:val="none" w:sz="0" w:space="0" w:color="auto"/>
        <w:left w:val="none" w:sz="0" w:space="0" w:color="auto"/>
        <w:bottom w:val="none" w:sz="0" w:space="0" w:color="auto"/>
        <w:right w:val="none" w:sz="0" w:space="0" w:color="auto"/>
      </w:divBdr>
    </w:div>
    <w:div w:id="1497457609">
      <w:bodyDiv w:val="1"/>
      <w:marLeft w:val="0"/>
      <w:marRight w:val="0"/>
      <w:marTop w:val="0"/>
      <w:marBottom w:val="0"/>
      <w:divBdr>
        <w:top w:val="none" w:sz="0" w:space="0" w:color="auto"/>
        <w:left w:val="none" w:sz="0" w:space="0" w:color="auto"/>
        <w:bottom w:val="none" w:sz="0" w:space="0" w:color="auto"/>
        <w:right w:val="none" w:sz="0" w:space="0" w:color="auto"/>
      </w:divBdr>
    </w:div>
    <w:div w:id="1498808358">
      <w:bodyDiv w:val="1"/>
      <w:marLeft w:val="0"/>
      <w:marRight w:val="0"/>
      <w:marTop w:val="0"/>
      <w:marBottom w:val="0"/>
      <w:divBdr>
        <w:top w:val="none" w:sz="0" w:space="0" w:color="auto"/>
        <w:left w:val="none" w:sz="0" w:space="0" w:color="auto"/>
        <w:bottom w:val="none" w:sz="0" w:space="0" w:color="auto"/>
        <w:right w:val="none" w:sz="0" w:space="0" w:color="auto"/>
      </w:divBdr>
    </w:div>
    <w:div w:id="1499148309">
      <w:bodyDiv w:val="1"/>
      <w:marLeft w:val="0"/>
      <w:marRight w:val="0"/>
      <w:marTop w:val="0"/>
      <w:marBottom w:val="0"/>
      <w:divBdr>
        <w:top w:val="none" w:sz="0" w:space="0" w:color="auto"/>
        <w:left w:val="none" w:sz="0" w:space="0" w:color="auto"/>
        <w:bottom w:val="none" w:sz="0" w:space="0" w:color="auto"/>
        <w:right w:val="none" w:sz="0" w:space="0" w:color="auto"/>
      </w:divBdr>
    </w:div>
    <w:div w:id="1499227177">
      <w:bodyDiv w:val="1"/>
      <w:marLeft w:val="0"/>
      <w:marRight w:val="0"/>
      <w:marTop w:val="0"/>
      <w:marBottom w:val="0"/>
      <w:divBdr>
        <w:top w:val="none" w:sz="0" w:space="0" w:color="auto"/>
        <w:left w:val="none" w:sz="0" w:space="0" w:color="auto"/>
        <w:bottom w:val="none" w:sz="0" w:space="0" w:color="auto"/>
        <w:right w:val="none" w:sz="0" w:space="0" w:color="auto"/>
      </w:divBdr>
    </w:div>
    <w:div w:id="1499466788">
      <w:bodyDiv w:val="1"/>
      <w:marLeft w:val="0"/>
      <w:marRight w:val="0"/>
      <w:marTop w:val="0"/>
      <w:marBottom w:val="0"/>
      <w:divBdr>
        <w:top w:val="none" w:sz="0" w:space="0" w:color="auto"/>
        <w:left w:val="none" w:sz="0" w:space="0" w:color="auto"/>
        <w:bottom w:val="none" w:sz="0" w:space="0" w:color="auto"/>
        <w:right w:val="none" w:sz="0" w:space="0" w:color="auto"/>
      </w:divBdr>
    </w:div>
    <w:div w:id="1499810261">
      <w:bodyDiv w:val="1"/>
      <w:marLeft w:val="0"/>
      <w:marRight w:val="0"/>
      <w:marTop w:val="0"/>
      <w:marBottom w:val="0"/>
      <w:divBdr>
        <w:top w:val="none" w:sz="0" w:space="0" w:color="auto"/>
        <w:left w:val="none" w:sz="0" w:space="0" w:color="auto"/>
        <w:bottom w:val="none" w:sz="0" w:space="0" w:color="auto"/>
        <w:right w:val="none" w:sz="0" w:space="0" w:color="auto"/>
      </w:divBdr>
    </w:div>
    <w:div w:id="1500803341">
      <w:bodyDiv w:val="1"/>
      <w:marLeft w:val="0"/>
      <w:marRight w:val="0"/>
      <w:marTop w:val="0"/>
      <w:marBottom w:val="0"/>
      <w:divBdr>
        <w:top w:val="none" w:sz="0" w:space="0" w:color="auto"/>
        <w:left w:val="none" w:sz="0" w:space="0" w:color="auto"/>
        <w:bottom w:val="none" w:sz="0" w:space="0" w:color="auto"/>
        <w:right w:val="none" w:sz="0" w:space="0" w:color="auto"/>
      </w:divBdr>
    </w:div>
    <w:div w:id="1501431959">
      <w:bodyDiv w:val="1"/>
      <w:marLeft w:val="0"/>
      <w:marRight w:val="0"/>
      <w:marTop w:val="0"/>
      <w:marBottom w:val="0"/>
      <w:divBdr>
        <w:top w:val="none" w:sz="0" w:space="0" w:color="auto"/>
        <w:left w:val="none" w:sz="0" w:space="0" w:color="auto"/>
        <w:bottom w:val="none" w:sz="0" w:space="0" w:color="auto"/>
        <w:right w:val="none" w:sz="0" w:space="0" w:color="auto"/>
      </w:divBdr>
    </w:div>
    <w:div w:id="1501892366">
      <w:bodyDiv w:val="1"/>
      <w:marLeft w:val="0"/>
      <w:marRight w:val="0"/>
      <w:marTop w:val="0"/>
      <w:marBottom w:val="0"/>
      <w:divBdr>
        <w:top w:val="none" w:sz="0" w:space="0" w:color="auto"/>
        <w:left w:val="none" w:sz="0" w:space="0" w:color="auto"/>
        <w:bottom w:val="none" w:sz="0" w:space="0" w:color="auto"/>
        <w:right w:val="none" w:sz="0" w:space="0" w:color="auto"/>
      </w:divBdr>
    </w:div>
    <w:div w:id="1502158416">
      <w:bodyDiv w:val="1"/>
      <w:marLeft w:val="0"/>
      <w:marRight w:val="0"/>
      <w:marTop w:val="0"/>
      <w:marBottom w:val="0"/>
      <w:divBdr>
        <w:top w:val="none" w:sz="0" w:space="0" w:color="auto"/>
        <w:left w:val="none" w:sz="0" w:space="0" w:color="auto"/>
        <w:bottom w:val="none" w:sz="0" w:space="0" w:color="auto"/>
        <w:right w:val="none" w:sz="0" w:space="0" w:color="auto"/>
      </w:divBdr>
    </w:div>
    <w:div w:id="1504280272">
      <w:bodyDiv w:val="1"/>
      <w:marLeft w:val="0"/>
      <w:marRight w:val="0"/>
      <w:marTop w:val="0"/>
      <w:marBottom w:val="0"/>
      <w:divBdr>
        <w:top w:val="none" w:sz="0" w:space="0" w:color="auto"/>
        <w:left w:val="none" w:sz="0" w:space="0" w:color="auto"/>
        <w:bottom w:val="none" w:sz="0" w:space="0" w:color="auto"/>
        <w:right w:val="none" w:sz="0" w:space="0" w:color="auto"/>
      </w:divBdr>
    </w:div>
    <w:div w:id="1504322375">
      <w:bodyDiv w:val="1"/>
      <w:marLeft w:val="0"/>
      <w:marRight w:val="0"/>
      <w:marTop w:val="0"/>
      <w:marBottom w:val="0"/>
      <w:divBdr>
        <w:top w:val="none" w:sz="0" w:space="0" w:color="auto"/>
        <w:left w:val="none" w:sz="0" w:space="0" w:color="auto"/>
        <w:bottom w:val="none" w:sz="0" w:space="0" w:color="auto"/>
        <w:right w:val="none" w:sz="0" w:space="0" w:color="auto"/>
      </w:divBdr>
    </w:div>
    <w:div w:id="1504856118">
      <w:bodyDiv w:val="1"/>
      <w:marLeft w:val="0"/>
      <w:marRight w:val="0"/>
      <w:marTop w:val="0"/>
      <w:marBottom w:val="0"/>
      <w:divBdr>
        <w:top w:val="none" w:sz="0" w:space="0" w:color="auto"/>
        <w:left w:val="none" w:sz="0" w:space="0" w:color="auto"/>
        <w:bottom w:val="none" w:sz="0" w:space="0" w:color="auto"/>
        <w:right w:val="none" w:sz="0" w:space="0" w:color="auto"/>
      </w:divBdr>
    </w:div>
    <w:div w:id="1505053775">
      <w:bodyDiv w:val="1"/>
      <w:marLeft w:val="0"/>
      <w:marRight w:val="0"/>
      <w:marTop w:val="0"/>
      <w:marBottom w:val="0"/>
      <w:divBdr>
        <w:top w:val="none" w:sz="0" w:space="0" w:color="auto"/>
        <w:left w:val="none" w:sz="0" w:space="0" w:color="auto"/>
        <w:bottom w:val="none" w:sz="0" w:space="0" w:color="auto"/>
        <w:right w:val="none" w:sz="0" w:space="0" w:color="auto"/>
      </w:divBdr>
    </w:div>
    <w:div w:id="1505625198">
      <w:bodyDiv w:val="1"/>
      <w:marLeft w:val="0"/>
      <w:marRight w:val="0"/>
      <w:marTop w:val="0"/>
      <w:marBottom w:val="0"/>
      <w:divBdr>
        <w:top w:val="none" w:sz="0" w:space="0" w:color="auto"/>
        <w:left w:val="none" w:sz="0" w:space="0" w:color="auto"/>
        <w:bottom w:val="none" w:sz="0" w:space="0" w:color="auto"/>
        <w:right w:val="none" w:sz="0" w:space="0" w:color="auto"/>
      </w:divBdr>
    </w:div>
    <w:div w:id="1505777398">
      <w:bodyDiv w:val="1"/>
      <w:marLeft w:val="0"/>
      <w:marRight w:val="0"/>
      <w:marTop w:val="0"/>
      <w:marBottom w:val="0"/>
      <w:divBdr>
        <w:top w:val="none" w:sz="0" w:space="0" w:color="auto"/>
        <w:left w:val="none" w:sz="0" w:space="0" w:color="auto"/>
        <w:bottom w:val="none" w:sz="0" w:space="0" w:color="auto"/>
        <w:right w:val="none" w:sz="0" w:space="0" w:color="auto"/>
      </w:divBdr>
    </w:div>
    <w:div w:id="1506436615">
      <w:bodyDiv w:val="1"/>
      <w:marLeft w:val="0"/>
      <w:marRight w:val="0"/>
      <w:marTop w:val="0"/>
      <w:marBottom w:val="0"/>
      <w:divBdr>
        <w:top w:val="none" w:sz="0" w:space="0" w:color="auto"/>
        <w:left w:val="none" w:sz="0" w:space="0" w:color="auto"/>
        <w:bottom w:val="none" w:sz="0" w:space="0" w:color="auto"/>
        <w:right w:val="none" w:sz="0" w:space="0" w:color="auto"/>
      </w:divBdr>
    </w:div>
    <w:div w:id="1507012264">
      <w:bodyDiv w:val="1"/>
      <w:marLeft w:val="0"/>
      <w:marRight w:val="0"/>
      <w:marTop w:val="0"/>
      <w:marBottom w:val="0"/>
      <w:divBdr>
        <w:top w:val="none" w:sz="0" w:space="0" w:color="auto"/>
        <w:left w:val="none" w:sz="0" w:space="0" w:color="auto"/>
        <w:bottom w:val="none" w:sz="0" w:space="0" w:color="auto"/>
        <w:right w:val="none" w:sz="0" w:space="0" w:color="auto"/>
      </w:divBdr>
    </w:div>
    <w:div w:id="1507017702">
      <w:bodyDiv w:val="1"/>
      <w:marLeft w:val="0"/>
      <w:marRight w:val="0"/>
      <w:marTop w:val="0"/>
      <w:marBottom w:val="0"/>
      <w:divBdr>
        <w:top w:val="none" w:sz="0" w:space="0" w:color="auto"/>
        <w:left w:val="none" w:sz="0" w:space="0" w:color="auto"/>
        <w:bottom w:val="none" w:sz="0" w:space="0" w:color="auto"/>
        <w:right w:val="none" w:sz="0" w:space="0" w:color="auto"/>
      </w:divBdr>
    </w:div>
    <w:div w:id="1508473273">
      <w:bodyDiv w:val="1"/>
      <w:marLeft w:val="0"/>
      <w:marRight w:val="0"/>
      <w:marTop w:val="0"/>
      <w:marBottom w:val="0"/>
      <w:divBdr>
        <w:top w:val="none" w:sz="0" w:space="0" w:color="auto"/>
        <w:left w:val="none" w:sz="0" w:space="0" w:color="auto"/>
        <w:bottom w:val="none" w:sz="0" w:space="0" w:color="auto"/>
        <w:right w:val="none" w:sz="0" w:space="0" w:color="auto"/>
      </w:divBdr>
    </w:div>
    <w:div w:id="1510364671">
      <w:bodyDiv w:val="1"/>
      <w:marLeft w:val="0"/>
      <w:marRight w:val="0"/>
      <w:marTop w:val="0"/>
      <w:marBottom w:val="0"/>
      <w:divBdr>
        <w:top w:val="none" w:sz="0" w:space="0" w:color="auto"/>
        <w:left w:val="none" w:sz="0" w:space="0" w:color="auto"/>
        <w:bottom w:val="none" w:sz="0" w:space="0" w:color="auto"/>
        <w:right w:val="none" w:sz="0" w:space="0" w:color="auto"/>
      </w:divBdr>
    </w:div>
    <w:div w:id="1510489847">
      <w:bodyDiv w:val="1"/>
      <w:marLeft w:val="0"/>
      <w:marRight w:val="0"/>
      <w:marTop w:val="0"/>
      <w:marBottom w:val="0"/>
      <w:divBdr>
        <w:top w:val="none" w:sz="0" w:space="0" w:color="auto"/>
        <w:left w:val="none" w:sz="0" w:space="0" w:color="auto"/>
        <w:bottom w:val="none" w:sz="0" w:space="0" w:color="auto"/>
        <w:right w:val="none" w:sz="0" w:space="0" w:color="auto"/>
      </w:divBdr>
    </w:div>
    <w:div w:id="1511943904">
      <w:bodyDiv w:val="1"/>
      <w:marLeft w:val="0"/>
      <w:marRight w:val="0"/>
      <w:marTop w:val="0"/>
      <w:marBottom w:val="0"/>
      <w:divBdr>
        <w:top w:val="none" w:sz="0" w:space="0" w:color="auto"/>
        <w:left w:val="none" w:sz="0" w:space="0" w:color="auto"/>
        <w:bottom w:val="none" w:sz="0" w:space="0" w:color="auto"/>
        <w:right w:val="none" w:sz="0" w:space="0" w:color="auto"/>
      </w:divBdr>
    </w:div>
    <w:div w:id="1512181050">
      <w:bodyDiv w:val="1"/>
      <w:marLeft w:val="0"/>
      <w:marRight w:val="0"/>
      <w:marTop w:val="0"/>
      <w:marBottom w:val="0"/>
      <w:divBdr>
        <w:top w:val="none" w:sz="0" w:space="0" w:color="auto"/>
        <w:left w:val="none" w:sz="0" w:space="0" w:color="auto"/>
        <w:bottom w:val="none" w:sz="0" w:space="0" w:color="auto"/>
        <w:right w:val="none" w:sz="0" w:space="0" w:color="auto"/>
      </w:divBdr>
    </w:div>
    <w:div w:id="1512260434">
      <w:bodyDiv w:val="1"/>
      <w:marLeft w:val="0"/>
      <w:marRight w:val="0"/>
      <w:marTop w:val="0"/>
      <w:marBottom w:val="0"/>
      <w:divBdr>
        <w:top w:val="none" w:sz="0" w:space="0" w:color="auto"/>
        <w:left w:val="none" w:sz="0" w:space="0" w:color="auto"/>
        <w:bottom w:val="none" w:sz="0" w:space="0" w:color="auto"/>
        <w:right w:val="none" w:sz="0" w:space="0" w:color="auto"/>
      </w:divBdr>
    </w:div>
    <w:div w:id="1512642514">
      <w:bodyDiv w:val="1"/>
      <w:marLeft w:val="0"/>
      <w:marRight w:val="0"/>
      <w:marTop w:val="0"/>
      <w:marBottom w:val="0"/>
      <w:divBdr>
        <w:top w:val="none" w:sz="0" w:space="0" w:color="auto"/>
        <w:left w:val="none" w:sz="0" w:space="0" w:color="auto"/>
        <w:bottom w:val="none" w:sz="0" w:space="0" w:color="auto"/>
        <w:right w:val="none" w:sz="0" w:space="0" w:color="auto"/>
      </w:divBdr>
    </w:div>
    <w:div w:id="1514110141">
      <w:bodyDiv w:val="1"/>
      <w:marLeft w:val="0"/>
      <w:marRight w:val="0"/>
      <w:marTop w:val="0"/>
      <w:marBottom w:val="0"/>
      <w:divBdr>
        <w:top w:val="none" w:sz="0" w:space="0" w:color="auto"/>
        <w:left w:val="none" w:sz="0" w:space="0" w:color="auto"/>
        <w:bottom w:val="none" w:sz="0" w:space="0" w:color="auto"/>
        <w:right w:val="none" w:sz="0" w:space="0" w:color="auto"/>
      </w:divBdr>
    </w:div>
    <w:div w:id="1514882343">
      <w:bodyDiv w:val="1"/>
      <w:marLeft w:val="0"/>
      <w:marRight w:val="0"/>
      <w:marTop w:val="0"/>
      <w:marBottom w:val="0"/>
      <w:divBdr>
        <w:top w:val="none" w:sz="0" w:space="0" w:color="auto"/>
        <w:left w:val="none" w:sz="0" w:space="0" w:color="auto"/>
        <w:bottom w:val="none" w:sz="0" w:space="0" w:color="auto"/>
        <w:right w:val="none" w:sz="0" w:space="0" w:color="auto"/>
      </w:divBdr>
    </w:div>
    <w:div w:id="1515341606">
      <w:bodyDiv w:val="1"/>
      <w:marLeft w:val="0"/>
      <w:marRight w:val="0"/>
      <w:marTop w:val="0"/>
      <w:marBottom w:val="0"/>
      <w:divBdr>
        <w:top w:val="none" w:sz="0" w:space="0" w:color="auto"/>
        <w:left w:val="none" w:sz="0" w:space="0" w:color="auto"/>
        <w:bottom w:val="none" w:sz="0" w:space="0" w:color="auto"/>
        <w:right w:val="none" w:sz="0" w:space="0" w:color="auto"/>
      </w:divBdr>
    </w:div>
    <w:div w:id="1515461048">
      <w:bodyDiv w:val="1"/>
      <w:marLeft w:val="0"/>
      <w:marRight w:val="0"/>
      <w:marTop w:val="0"/>
      <w:marBottom w:val="0"/>
      <w:divBdr>
        <w:top w:val="none" w:sz="0" w:space="0" w:color="auto"/>
        <w:left w:val="none" w:sz="0" w:space="0" w:color="auto"/>
        <w:bottom w:val="none" w:sz="0" w:space="0" w:color="auto"/>
        <w:right w:val="none" w:sz="0" w:space="0" w:color="auto"/>
      </w:divBdr>
    </w:div>
    <w:div w:id="1516722368">
      <w:bodyDiv w:val="1"/>
      <w:marLeft w:val="0"/>
      <w:marRight w:val="0"/>
      <w:marTop w:val="0"/>
      <w:marBottom w:val="0"/>
      <w:divBdr>
        <w:top w:val="none" w:sz="0" w:space="0" w:color="auto"/>
        <w:left w:val="none" w:sz="0" w:space="0" w:color="auto"/>
        <w:bottom w:val="none" w:sz="0" w:space="0" w:color="auto"/>
        <w:right w:val="none" w:sz="0" w:space="0" w:color="auto"/>
      </w:divBdr>
    </w:div>
    <w:div w:id="1516722754">
      <w:bodyDiv w:val="1"/>
      <w:marLeft w:val="0"/>
      <w:marRight w:val="0"/>
      <w:marTop w:val="0"/>
      <w:marBottom w:val="0"/>
      <w:divBdr>
        <w:top w:val="none" w:sz="0" w:space="0" w:color="auto"/>
        <w:left w:val="none" w:sz="0" w:space="0" w:color="auto"/>
        <w:bottom w:val="none" w:sz="0" w:space="0" w:color="auto"/>
        <w:right w:val="none" w:sz="0" w:space="0" w:color="auto"/>
      </w:divBdr>
    </w:div>
    <w:div w:id="1516731186">
      <w:bodyDiv w:val="1"/>
      <w:marLeft w:val="0"/>
      <w:marRight w:val="0"/>
      <w:marTop w:val="0"/>
      <w:marBottom w:val="0"/>
      <w:divBdr>
        <w:top w:val="none" w:sz="0" w:space="0" w:color="auto"/>
        <w:left w:val="none" w:sz="0" w:space="0" w:color="auto"/>
        <w:bottom w:val="none" w:sz="0" w:space="0" w:color="auto"/>
        <w:right w:val="none" w:sz="0" w:space="0" w:color="auto"/>
      </w:divBdr>
    </w:div>
    <w:div w:id="1517117464">
      <w:bodyDiv w:val="1"/>
      <w:marLeft w:val="0"/>
      <w:marRight w:val="0"/>
      <w:marTop w:val="0"/>
      <w:marBottom w:val="0"/>
      <w:divBdr>
        <w:top w:val="none" w:sz="0" w:space="0" w:color="auto"/>
        <w:left w:val="none" w:sz="0" w:space="0" w:color="auto"/>
        <w:bottom w:val="none" w:sz="0" w:space="0" w:color="auto"/>
        <w:right w:val="none" w:sz="0" w:space="0" w:color="auto"/>
      </w:divBdr>
    </w:div>
    <w:div w:id="1517770616">
      <w:bodyDiv w:val="1"/>
      <w:marLeft w:val="0"/>
      <w:marRight w:val="0"/>
      <w:marTop w:val="0"/>
      <w:marBottom w:val="0"/>
      <w:divBdr>
        <w:top w:val="none" w:sz="0" w:space="0" w:color="auto"/>
        <w:left w:val="none" w:sz="0" w:space="0" w:color="auto"/>
        <w:bottom w:val="none" w:sz="0" w:space="0" w:color="auto"/>
        <w:right w:val="none" w:sz="0" w:space="0" w:color="auto"/>
      </w:divBdr>
    </w:div>
    <w:div w:id="1518735493">
      <w:bodyDiv w:val="1"/>
      <w:marLeft w:val="0"/>
      <w:marRight w:val="0"/>
      <w:marTop w:val="0"/>
      <w:marBottom w:val="0"/>
      <w:divBdr>
        <w:top w:val="none" w:sz="0" w:space="0" w:color="auto"/>
        <w:left w:val="none" w:sz="0" w:space="0" w:color="auto"/>
        <w:bottom w:val="none" w:sz="0" w:space="0" w:color="auto"/>
        <w:right w:val="none" w:sz="0" w:space="0" w:color="auto"/>
      </w:divBdr>
    </w:div>
    <w:div w:id="1519463776">
      <w:bodyDiv w:val="1"/>
      <w:marLeft w:val="0"/>
      <w:marRight w:val="0"/>
      <w:marTop w:val="0"/>
      <w:marBottom w:val="0"/>
      <w:divBdr>
        <w:top w:val="none" w:sz="0" w:space="0" w:color="auto"/>
        <w:left w:val="none" w:sz="0" w:space="0" w:color="auto"/>
        <w:bottom w:val="none" w:sz="0" w:space="0" w:color="auto"/>
        <w:right w:val="none" w:sz="0" w:space="0" w:color="auto"/>
      </w:divBdr>
    </w:div>
    <w:div w:id="1520503710">
      <w:bodyDiv w:val="1"/>
      <w:marLeft w:val="0"/>
      <w:marRight w:val="0"/>
      <w:marTop w:val="0"/>
      <w:marBottom w:val="0"/>
      <w:divBdr>
        <w:top w:val="none" w:sz="0" w:space="0" w:color="auto"/>
        <w:left w:val="none" w:sz="0" w:space="0" w:color="auto"/>
        <w:bottom w:val="none" w:sz="0" w:space="0" w:color="auto"/>
        <w:right w:val="none" w:sz="0" w:space="0" w:color="auto"/>
      </w:divBdr>
    </w:div>
    <w:div w:id="1521820335">
      <w:bodyDiv w:val="1"/>
      <w:marLeft w:val="0"/>
      <w:marRight w:val="0"/>
      <w:marTop w:val="0"/>
      <w:marBottom w:val="0"/>
      <w:divBdr>
        <w:top w:val="none" w:sz="0" w:space="0" w:color="auto"/>
        <w:left w:val="none" w:sz="0" w:space="0" w:color="auto"/>
        <w:bottom w:val="none" w:sz="0" w:space="0" w:color="auto"/>
        <w:right w:val="none" w:sz="0" w:space="0" w:color="auto"/>
      </w:divBdr>
    </w:div>
    <w:div w:id="1523010189">
      <w:bodyDiv w:val="1"/>
      <w:marLeft w:val="0"/>
      <w:marRight w:val="0"/>
      <w:marTop w:val="0"/>
      <w:marBottom w:val="0"/>
      <w:divBdr>
        <w:top w:val="none" w:sz="0" w:space="0" w:color="auto"/>
        <w:left w:val="none" w:sz="0" w:space="0" w:color="auto"/>
        <w:bottom w:val="none" w:sz="0" w:space="0" w:color="auto"/>
        <w:right w:val="none" w:sz="0" w:space="0" w:color="auto"/>
      </w:divBdr>
    </w:div>
    <w:div w:id="1523781732">
      <w:bodyDiv w:val="1"/>
      <w:marLeft w:val="0"/>
      <w:marRight w:val="0"/>
      <w:marTop w:val="0"/>
      <w:marBottom w:val="0"/>
      <w:divBdr>
        <w:top w:val="none" w:sz="0" w:space="0" w:color="auto"/>
        <w:left w:val="none" w:sz="0" w:space="0" w:color="auto"/>
        <w:bottom w:val="none" w:sz="0" w:space="0" w:color="auto"/>
        <w:right w:val="none" w:sz="0" w:space="0" w:color="auto"/>
      </w:divBdr>
    </w:div>
    <w:div w:id="1523939769">
      <w:bodyDiv w:val="1"/>
      <w:marLeft w:val="0"/>
      <w:marRight w:val="0"/>
      <w:marTop w:val="0"/>
      <w:marBottom w:val="0"/>
      <w:divBdr>
        <w:top w:val="none" w:sz="0" w:space="0" w:color="auto"/>
        <w:left w:val="none" w:sz="0" w:space="0" w:color="auto"/>
        <w:bottom w:val="none" w:sz="0" w:space="0" w:color="auto"/>
        <w:right w:val="none" w:sz="0" w:space="0" w:color="auto"/>
      </w:divBdr>
    </w:div>
    <w:div w:id="1525315976">
      <w:bodyDiv w:val="1"/>
      <w:marLeft w:val="0"/>
      <w:marRight w:val="0"/>
      <w:marTop w:val="0"/>
      <w:marBottom w:val="0"/>
      <w:divBdr>
        <w:top w:val="none" w:sz="0" w:space="0" w:color="auto"/>
        <w:left w:val="none" w:sz="0" w:space="0" w:color="auto"/>
        <w:bottom w:val="none" w:sz="0" w:space="0" w:color="auto"/>
        <w:right w:val="none" w:sz="0" w:space="0" w:color="auto"/>
      </w:divBdr>
    </w:div>
    <w:div w:id="1525554286">
      <w:bodyDiv w:val="1"/>
      <w:marLeft w:val="0"/>
      <w:marRight w:val="0"/>
      <w:marTop w:val="0"/>
      <w:marBottom w:val="0"/>
      <w:divBdr>
        <w:top w:val="none" w:sz="0" w:space="0" w:color="auto"/>
        <w:left w:val="none" w:sz="0" w:space="0" w:color="auto"/>
        <w:bottom w:val="none" w:sz="0" w:space="0" w:color="auto"/>
        <w:right w:val="none" w:sz="0" w:space="0" w:color="auto"/>
      </w:divBdr>
    </w:div>
    <w:div w:id="1525942143">
      <w:bodyDiv w:val="1"/>
      <w:marLeft w:val="0"/>
      <w:marRight w:val="0"/>
      <w:marTop w:val="0"/>
      <w:marBottom w:val="0"/>
      <w:divBdr>
        <w:top w:val="none" w:sz="0" w:space="0" w:color="auto"/>
        <w:left w:val="none" w:sz="0" w:space="0" w:color="auto"/>
        <w:bottom w:val="none" w:sz="0" w:space="0" w:color="auto"/>
        <w:right w:val="none" w:sz="0" w:space="0" w:color="auto"/>
      </w:divBdr>
    </w:div>
    <w:div w:id="1525944356">
      <w:bodyDiv w:val="1"/>
      <w:marLeft w:val="0"/>
      <w:marRight w:val="0"/>
      <w:marTop w:val="0"/>
      <w:marBottom w:val="0"/>
      <w:divBdr>
        <w:top w:val="none" w:sz="0" w:space="0" w:color="auto"/>
        <w:left w:val="none" w:sz="0" w:space="0" w:color="auto"/>
        <w:bottom w:val="none" w:sz="0" w:space="0" w:color="auto"/>
        <w:right w:val="none" w:sz="0" w:space="0" w:color="auto"/>
      </w:divBdr>
    </w:div>
    <w:div w:id="1526674177">
      <w:bodyDiv w:val="1"/>
      <w:marLeft w:val="0"/>
      <w:marRight w:val="0"/>
      <w:marTop w:val="0"/>
      <w:marBottom w:val="0"/>
      <w:divBdr>
        <w:top w:val="none" w:sz="0" w:space="0" w:color="auto"/>
        <w:left w:val="none" w:sz="0" w:space="0" w:color="auto"/>
        <w:bottom w:val="none" w:sz="0" w:space="0" w:color="auto"/>
        <w:right w:val="none" w:sz="0" w:space="0" w:color="auto"/>
      </w:divBdr>
    </w:div>
    <w:div w:id="1527251620">
      <w:bodyDiv w:val="1"/>
      <w:marLeft w:val="0"/>
      <w:marRight w:val="0"/>
      <w:marTop w:val="0"/>
      <w:marBottom w:val="0"/>
      <w:divBdr>
        <w:top w:val="none" w:sz="0" w:space="0" w:color="auto"/>
        <w:left w:val="none" w:sz="0" w:space="0" w:color="auto"/>
        <w:bottom w:val="none" w:sz="0" w:space="0" w:color="auto"/>
        <w:right w:val="none" w:sz="0" w:space="0" w:color="auto"/>
      </w:divBdr>
    </w:div>
    <w:div w:id="1531987317">
      <w:bodyDiv w:val="1"/>
      <w:marLeft w:val="0"/>
      <w:marRight w:val="0"/>
      <w:marTop w:val="0"/>
      <w:marBottom w:val="0"/>
      <w:divBdr>
        <w:top w:val="none" w:sz="0" w:space="0" w:color="auto"/>
        <w:left w:val="none" w:sz="0" w:space="0" w:color="auto"/>
        <w:bottom w:val="none" w:sz="0" w:space="0" w:color="auto"/>
        <w:right w:val="none" w:sz="0" w:space="0" w:color="auto"/>
      </w:divBdr>
    </w:div>
    <w:div w:id="1533415390">
      <w:bodyDiv w:val="1"/>
      <w:marLeft w:val="0"/>
      <w:marRight w:val="0"/>
      <w:marTop w:val="0"/>
      <w:marBottom w:val="0"/>
      <w:divBdr>
        <w:top w:val="none" w:sz="0" w:space="0" w:color="auto"/>
        <w:left w:val="none" w:sz="0" w:space="0" w:color="auto"/>
        <w:bottom w:val="none" w:sz="0" w:space="0" w:color="auto"/>
        <w:right w:val="none" w:sz="0" w:space="0" w:color="auto"/>
      </w:divBdr>
    </w:div>
    <w:div w:id="1533954408">
      <w:bodyDiv w:val="1"/>
      <w:marLeft w:val="0"/>
      <w:marRight w:val="0"/>
      <w:marTop w:val="0"/>
      <w:marBottom w:val="0"/>
      <w:divBdr>
        <w:top w:val="none" w:sz="0" w:space="0" w:color="auto"/>
        <w:left w:val="none" w:sz="0" w:space="0" w:color="auto"/>
        <w:bottom w:val="none" w:sz="0" w:space="0" w:color="auto"/>
        <w:right w:val="none" w:sz="0" w:space="0" w:color="auto"/>
      </w:divBdr>
    </w:div>
    <w:div w:id="1534272837">
      <w:bodyDiv w:val="1"/>
      <w:marLeft w:val="0"/>
      <w:marRight w:val="0"/>
      <w:marTop w:val="0"/>
      <w:marBottom w:val="0"/>
      <w:divBdr>
        <w:top w:val="none" w:sz="0" w:space="0" w:color="auto"/>
        <w:left w:val="none" w:sz="0" w:space="0" w:color="auto"/>
        <w:bottom w:val="none" w:sz="0" w:space="0" w:color="auto"/>
        <w:right w:val="none" w:sz="0" w:space="0" w:color="auto"/>
      </w:divBdr>
    </w:div>
    <w:div w:id="1534881876">
      <w:bodyDiv w:val="1"/>
      <w:marLeft w:val="0"/>
      <w:marRight w:val="0"/>
      <w:marTop w:val="0"/>
      <w:marBottom w:val="0"/>
      <w:divBdr>
        <w:top w:val="none" w:sz="0" w:space="0" w:color="auto"/>
        <w:left w:val="none" w:sz="0" w:space="0" w:color="auto"/>
        <w:bottom w:val="none" w:sz="0" w:space="0" w:color="auto"/>
        <w:right w:val="none" w:sz="0" w:space="0" w:color="auto"/>
      </w:divBdr>
    </w:div>
    <w:div w:id="1539201975">
      <w:bodyDiv w:val="1"/>
      <w:marLeft w:val="0"/>
      <w:marRight w:val="0"/>
      <w:marTop w:val="0"/>
      <w:marBottom w:val="0"/>
      <w:divBdr>
        <w:top w:val="none" w:sz="0" w:space="0" w:color="auto"/>
        <w:left w:val="none" w:sz="0" w:space="0" w:color="auto"/>
        <w:bottom w:val="none" w:sz="0" w:space="0" w:color="auto"/>
        <w:right w:val="none" w:sz="0" w:space="0" w:color="auto"/>
      </w:divBdr>
    </w:div>
    <w:div w:id="1539321581">
      <w:bodyDiv w:val="1"/>
      <w:marLeft w:val="0"/>
      <w:marRight w:val="0"/>
      <w:marTop w:val="0"/>
      <w:marBottom w:val="0"/>
      <w:divBdr>
        <w:top w:val="none" w:sz="0" w:space="0" w:color="auto"/>
        <w:left w:val="none" w:sz="0" w:space="0" w:color="auto"/>
        <w:bottom w:val="none" w:sz="0" w:space="0" w:color="auto"/>
        <w:right w:val="none" w:sz="0" w:space="0" w:color="auto"/>
      </w:divBdr>
    </w:div>
    <w:div w:id="1540707486">
      <w:bodyDiv w:val="1"/>
      <w:marLeft w:val="0"/>
      <w:marRight w:val="0"/>
      <w:marTop w:val="0"/>
      <w:marBottom w:val="0"/>
      <w:divBdr>
        <w:top w:val="none" w:sz="0" w:space="0" w:color="auto"/>
        <w:left w:val="none" w:sz="0" w:space="0" w:color="auto"/>
        <w:bottom w:val="none" w:sz="0" w:space="0" w:color="auto"/>
        <w:right w:val="none" w:sz="0" w:space="0" w:color="auto"/>
      </w:divBdr>
    </w:div>
    <w:div w:id="1540971386">
      <w:bodyDiv w:val="1"/>
      <w:marLeft w:val="0"/>
      <w:marRight w:val="0"/>
      <w:marTop w:val="0"/>
      <w:marBottom w:val="0"/>
      <w:divBdr>
        <w:top w:val="none" w:sz="0" w:space="0" w:color="auto"/>
        <w:left w:val="none" w:sz="0" w:space="0" w:color="auto"/>
        <w:bottom w:val="none" w:sz="0" w:space="0" w:color="auto"/>
        <w:right w:val="none" w:sz="0" w:space="0" w:color="auto"/>
      </w:divBdr>
    </w:div>
    <w:div w:id="1541504682">
      <w:bodyDiv w:val="1"/>
      <w:marLeft w:val="0"/>
      <w:marRight w:val="0"/>
      <w:marTop w:val="0"/>
      <w:marBottom w:val="0"/>
      <w:divBdr>
        <w:top w:val="none" w:sz="0" w:space="0" w:color="auto"/>
        <w:left w:val="none" w:sz="0" w:space="0" w:color="auto"/>
        <w:bottom w:val="none" w:sz="0" w:space="0" w:color="auto"/>
        <w:right w:val="none" w:sz="0" w:space="0" w:color="auto"/>
      </w:divBdr>
    </w:div>
    <w:div w:id="1543245963">
      <w:bodyDiv w:val="1"/>
      <w:marLeft w:val="0"/>
      <w:marRight w:val="0"/>
      <w:marTop w:val="0"/>
      <w:marBottom w:val="0"/>
      <w:divBdr>
        <w:top w:val="none" w:sz="0" w:space="0" w:color="auto"/>
        <w:left w:val="none" w:sz="0" w:space="0" w:color="auto"/>
        <w:bottom w:val="none" w:sz="0" w:space="0" w:color="auto"/>
        <w:right w:val="none" w:sz="0" w:space="0" w:color="auto"/>
      </w:divBdr>
    </w:div>
    <w:div w:id="1544177394">
      <w:bodyDiv w:val="1"/>
      <w:marLeft w:val="0"/>
      <w:marRight w:val="0"/>
      <w:marTop w:val="0"/>
      <w:marBottom w:val="0"/>
      <w:divBdr>
        <w:top w:val="none" w:sz="0" w:space="0" w:color="auto"/>
        <w:left w:val="none" w:sz="0" w:space="0" w:color="auto"/>
        <w:bottom w:val="none" w:sz="0" w:space="0" w:color="auto"/>
        <w:right w:val="none" w:sz="0" w:space="0" w:color="auto"/>
      </w:divBdr>
    </w:div>
    <w:div w:id="1545173981">
      <w:bodyDiv w:val="1"/>
      <w:marLeft w:val="0"/>
      <w:marRight w:val="0"/>
      <w:marTop w:val="0"/>
      <w:marBottom w:val="0"/>
      <w:divBdr>
        <w:top w:val="none" w:sz="0" w:space="0" w:color="auto"/>
        <w:left w:val="none" w:sz="0" w:space="0" w:color="auto"/>
        <w:bottom w:val="none" w:sz="0" w:space="0" w:color="auto"/>
        <w:right w:val="none" w:sz="0" w:space="0" w:color="auto"/>
      </w:divBdr>
    </w:div>
    <w:div w:id="1546332148">
      <w:bodyDiv w:val="1"/>
      <w:marLeft w:val="0"/>
      <w:marRight w:val="0"/>
      <w:marTop w:val="0"/>
      <w:marBottom w:val="0"/>
      <w:divBdr>
        <w:top w:val="none" w:sz="0" w:space="0" w:color="auto"/>
        <w:left w:val="none" w:sz="0" w:space="0" w:color="auto"/>
        <w:bottom w:val="none" w:sz="0" w:space="0" w:color="auto"/>
        <w:right w:val="none" w:sz="0" w:space="0" w:color="auto"/>
      </w:divBdr>
    </w:div>
    <w:div w:id="1546719530">
      <w:bodyDiv w:val="1"/>
      <w:marLeft w:val="0"/>
      <w:marRight w:val="0"/>
      <w:marTop w:val="0"/>
      <w:marBottom w:val="0"/>
      <w:divBdr>
        <w:top w:val="none" w:sz="0" w:space="0" w:color="auto"/>
        <w:left w:val="none" w:sz="0" w:space="0" w:color="auto"/>
        <w:bottom w:val="none" w:sz="0" w:space="0" w:color="auto"/>
        <w:right w:val="none" w:sz="0" w:space="0" w:color="auto"/>
      </w:divBdr>
    </w:div>
    <w:div w:id="1547134357">
      <w:bodyDiv w:val="1"/>
      <w:marLeft w:val="0"/>
      <w:marRight w:val="0"/>
      <w:marTop w:val="0"/>
      <w:marBottom w:val="0"/>
      <w:divBdr>
        <w:top w:val="none" w:sz="0" w:space="0" w:color="auto"/>
        <w:left w:val="none" w:sz="0" w:space="0" w:color="auto"/>
        <w:bottom w:val="none" w:sz="0" w:space="0" w:color="auto"/>
        <w:right w:val="none" w:sz="0" w:space="0" w:color="auto"/>
      </w:divBdr>
    </w:div>
    <w:div w:id="1547789044">
      <w:bodyDiv w:val="1"/>
      <w:marLeft w:val="0"/>
      <w:marRight w:val="0"/>
      <w:marTop w:val="0"/>
      <w:marBottom w:val="0"/>
      <w:divBdr>
        <w:top w:val="none" w:sz="0" w:space="0" w:color="auto"/>
        <w:left w:val="none" w:sz="0" w:space="0" w:color="auto"/>
        <w:bottom w:val="none" w:sz="0" w:space="0" w:color="auto"/>
        <w:right w:val="none" w:sz="0" w:space="0" w:color="auto"/>
      </w:divBdr>
    </w:div>
    <w:div w:id="1549296276">
      <w:bodyDiv w:val="1"/>
      <w:marLeft w:val="0"/>
      <w:marRight w:val="0"/>
      <w:marTop w:val="0"/>
      <w:marBottom w:val="0"/>
      <w:divBdr>
        <w:top w:val="none" w:sz="0" w:space="0" w:color="auto"/>
        <w:left w:val="none" w:sz="0" w:space="0" w:color="auto"/>
        <w:bottom w:val="none" w:sz="0" w:space="0" w:color="auto"/>
        <w:right w:val="none" w:sz="0" w:space="0" w:color="auto"/>
      </w:divBdr>
    </w:div>
    <w:div w:id="1550334941">
      <w:bodyDiv w:val="1"/>
      <w:marLeft w:val="0"/>
      <w:marRight w:val="0"/>
      <w:marTop w:val="0"/>
      <w:marBottom w:val="0"/>
      <w:divBdr>
        <w:top w:val="none" w:sz="0" w:space="0" w:color="auto"/>
        <w:left w:val="none" w:sz="0" w:space="0" w:color="auto"/>
        <w:bottom w:val="none" w:sz="0" w:space="0" w:color="auto"/>
        <w:right w:val="none" w:sz="0" w:space="0" w:color="auto"/>
      </w:divBdr>
    </w:div>
    <w:div w:id="1551845166">
      <w:bodyDiv w:val="1"/>
      <w:marLeft w:val="0"/>
      <w:marRight w:val="0"/>
      <w:marTop w:val="0"/>
      <w:marBottom w:val="0"/>
      <w:divBdr>
        <w:top w:val="none" w:sz="0" w:space="0" w:color="auto"/>
        <w:left w:val="none" w:sz="0" w:space="0" w:color="auto"/>
        <w:bottom w:val="none" w:sz="0" w:space="0" w:color="auto"/>
        <w:right w:val="none" w:sz="0" w:space="0" w:color="auto"/>
      </w:divBdr>
    </w:div>
    <w:div w:id="1554657402">
      <w:bodyDiv w:val="1"/>
      <w:marLeft w:val="0"/>
      <w:marRight w:val="0"/>
      <w:marTop w:val="0"/>
      <w:marBottom w:val="0"/>
      <w:divBdr>
        <w:top w:val="none" w:sz="0" w:space="0" w:color="auto"/>
        <w:left w:val="none" w:sz="0" w:space="0" w:color="auto"/>
        <w:bottom w:val="none" w:sz="0" w:space="0" w:color="auto"/>
        <w:right w:val="none" w:sz="0" w:space="0" w:color="auto"/>
      </w:divBdr>
    </w:div>
    <w:div w:id="1554660618">
      <w:bodyDiv w:val="1"/>
      <w:marLeft w:val="0"/>
      <w:marRight w:val="0"/>
      <w:marTop w:val="0"/>
      <w:marBottom w:val="0"/>
      <w:divBdr>
        <w:top w:val="none" w:sz="0" w:space="0" w:color="auto"/>
        <w:left w:val="none" w:sz="0" w:space="0" w:color="auto"/>
        <w:bottom w:val="none" w:sz="0" w:space="0" w:color="auto"/>
        <w:right w:val="none" w:sz="0" w:space="0" w:color="auto"/>
      </w:divBdr>
    </w:div>
    <w:div w:id="1555846126">
      <w:bodyDiv w:val="1"/>
      <w:marLeft w:val="0"/>
      <w:marRight w:val="0"/>
      <w:marTop w:val="0"/>
      <w:marBottom w:val="0"/>
      <w:divBdr>
        <w:top w:val="none" w:sz="0" w:space="0" w:color="auto"/>
        <w:left w:val="none" w:sz="0" w:space="0" w:color="auto"/>
        <w:bottom w:val="none" w:sz="0" w:space="0" w:color="auto"/>
        <w:right w:val="none" w:sz="0" w:space="0" w:color="auto"/>
      </w:divBdr>
    </w:div>
    <w:div w:id="1556087925">
      <w:bodyDiv w:val="1"/>
      <w:marLeft w:val="0"/>
      <w:marRight w:val="0"/>
      <w:marTop w:val="0"/>
      <w:marBottom w:val="0"/>
      <w:divBdr>
        <w:top w:val="none" w:sz="0" w:space="0" w:color="auto"/>
        <w:left w:val="none" w:sz="0" w:space="0" w:color="auto"/>
        <w:bottom w:val="none" w:sz="0" w:space="0" w:color="auto"/>
        <w:right w:val="none" w:sz="0" w:space="0" w:color="auto"/>
      </w:divBdr>
    </w:div>
    <w:div w:id="1556702588">
      <w:bodyDiv w:val="1"/>
      <w:marLeft w:val="0"/>
      <w:marRight w:val="0"/>
      <w:marTop w:val="0"/>
      <w:marBottom w:val="0"/>
      <w:divBdr>
        <w:top w:val="none" w:sz="0" w:space="0" w:color="auto"/>
        <w:left w:val="none" w:sz="0" w:space="0" w:color="auto"/>
        <w:bottom w:val="none" w:sz="0" w:space="0" w:color="auto"/>
        <w:right w:val="none" w:sz="0" w:space="0" w:color="auto"/>
      </w:divBdr>
    </w:div>
    <w:div w:id="1560554805">
      <w:bodyDiv w:val="1"/>
      <w:marLeft w:val="0"/>
      <w:marRight w:val="0"/>
      <w:marTop w:val="0"/>
      <w:marBottom w:val="0"/>
      <w:divBdr>
        <w:top w:val="none" w:sz="0" w:space="0" w:color="auto"/>
        <w:left w:val="none" w:sz="0" w:space="0" w:color="auto"/>
        <w:bottom w:val="none" w:sz="0" w:space="0" w:color="auto"/>
        <w:right w:val="none" w:sz="0" w:space="0" w:color="auto"/>
      </w:divBdr>
    </w:div>
    <w:div w:id="1560633455">
      <w:bodyDiv w:val="1"/>
      <w:marLeft w:val="0"/>
      <w:marRight w:val="0"/>
      <w:marTop w:val="0"/>
      <w:marBottom w:val="0"/>
      <w:divBdr>
        <w:top w:val="none" w:sz="0" w:space="0" w:color="auto"/>
        <w:left w:val="none" w:sz="0" w:space="0" w:color="auto"/>
        <w:bottom w:val="none" w:sz="0" w:space="0" w:color="auto"/>
        <w:right w:val="none" w:sz="0" w:space="0" w:color="auto"/>
      </w:divBdr>
    </w:div>
    <w:div w:id="1560747598">
      <w:bodyDiv w:val="1"/>
      <w:marLeft w:val="0"/>
      <w:marRight w:val="0"/>
      <w:marTop w:val="0"/>
      <w:marBottom w:val="0"/>
      <w:divBdr>
        <w:top w:val="none" w:sz="0" w:space="0" w:color="auto"/>
        <w:left w:val="none" w:sz="0" w:space="0" w:color="auto"/>
        <w:bottom w:val="none" w:sz="0" w:space="0" w:color="auto"/>
        <w:right w:val="none" w:sz="0" w:space="0" w:color="auto"/>
      </w:divBdr>
    </w:div>
    <w:div w:id="1561163761">
      <w:bodyDiv w:val="1"/>
      <w:marLeft w:val="0"/>
      <w:marRight w:val="0"/>
      <w:marTop w:val="0"/>
      <w:marBottom w:val="0"/>
      <w:divBdr>
        <w:top w:val="none" w:sz="0" w:space="0" w:color="auto"/>
        <w:left w:val="none" w:sz="0" w:space="0" w:color="auto"/>
        <w:bottom w:val="none" w:sz="0" w:space="0" w:color="auto"/>
        <w:right w:val="none" w:sz="0" w:space="0" w:color="auto"/>
      </w:divBdr>
    </w:div>
    <w:div w:id="1561282536">
      <w:bodyDiv w:val="1"/>
      <w:marLeft w:val="0"/>
      <w:marRight w:val="0"/>
      <w:marTop w:val="0"/>
      <w:marBottom w:val="0"/>
      <w:divBdr>
        <w:top w:val="none" w:sz="0" w:space="0" w:color="auto"/>
        <w:left w:val="none" w:sz="0" w:space="0" w:color="auto"/>
        <w:bottom w:val="none" w:sz="0" w:space="0" w:color="auto"/>
        <w:right w:val="none" w:sz="0" w:space="0" w:color="auto"/>
      </w:divBdr>
    </w:div>
    <w:div w:id="1564632727">
      <w:bodyDiv w:val="1"/>
      <w:marLeft w:val="0"/>
      <w:marRight w:val="0"/>
      <w:marTop w:val="0"/>
      <w:marBottom w:val="0"/>
      <w:divBdr>
        <w:top w:val="none" w:sz="0" w:space="0" w:color="auto"/>
        <w:left w:val="none" w:sz="0" w:space="0" w:color="auto"/>
        <w:bottom w:val="none" w:sz="0" w:space="0" w:color="auto"/>
        <w:right w:val="none" w:sz="0" w:space="0" w:color="auto"/>
      </w:divBdr>
    </w:div>
    <w:div w:id="1566333735">
      <w:bodyDiv w:val="1"/>
      <w:marLeft w:val="0"/>
      <w:marRight w:val="0"/>
      <w:marTop w:val="0"/>
      <w:marBottom w:val="0"/>
      <w:divBdr>
        <w:top w:val="none" w:sz="0" w:space="0" w:color="auto"/>
        <w:left w:val="none" w:sz="0" w:space="0" w:color="auto"/>
        <w:bottom w:val="none" w:sz="0" w:space="0" w:color="auto"/>
        <w:right w:val="none" w:sz="0" w:space="0" w:color="auto"/>
      </w:divBdr>
    </w:div>
    <w:div w:id="1567648457">
      <w:bodyDiv w:val="1"/>
      <w:marLeft w:val="0"/>
      <w:marRight w:val="0"/>
      <w:marTop w:val="0"/>
      <w:marBottom w:val="0"/>
      <w:divBdr>
        <w:top w:val="none" w:sz="0" w:space="0" w:color="auto"/>
        <w:left w:val="none" w:sz="0" w:space="0" w:color="auto"/>
        <w:bottom w:val="none" w:sz="0" w:space="0" w:color="auto"/>
        <w:right w:val="none" w:sz="0" w:space="0" w:color="auto"/>
      </w:divBdr>
    </w:div>
    <w:div w:id="1569342440">
      <w:bodyDiv w:val="1"/>
      <w:marLeft w:val="0"/>
      <w:marRight w:val="0"/>
      <w:marTop w:val="0"/>
      <w:marBottom w:val="0"/>
      <w:divBdr>
        <w:top w:val="none" w:sz="0" w:space="0" w:color="auto"/>
        <w:left w:val="none" w:sz="0" w:space="0" w:color="auto"/>
        <w:bottom w:val="none" w:sz="0" w:space="0" w:color="auto"/>
        <w:right w:val="none" w:sz="0" w:space="0" w:color="auto"/>
      </w:divBdr>
    </w:div>
    <w:div w:id="1572883609">
      <w:bodyDiv w:val="1"/>
      <w:marLeft w:val="0"/>
      <w:marRight w:val="0"/>
      <w:marTop w:val="0"/>
      <w:marBottom w:val="0"/>
      <w:divBdr>
        <w:top w:val="none" w:sz="0" w:space="0" w:color="auto"/>
        <w:left w:val="none" w:sz="0" w:space="0" w:color="auto"/>
        <w:bottom w:val="none" w:sz="0" w:space="0" w:color="auto"/>
        <w:right w:val="none" w:sz="0" w:space="0" w:color="auto"/>
      </w:divBdr>
    </w:div>
    <w:div w:id="1576430779">
      <w:bodyDiv w:val="1"/>
      <w:marLeft w:val="0"/>
      <w:marRight w:val="0"/>
      <w:marTop w:val="0"/>
      <w:marBottom w:val="0"/>
      <w:divBdr>
        <w:top w:val="none" w:sz="0" w:space="0" w:color="auto"/>
        <w:left w:val="none" w:sz="0" w:space="0" w:color="auto"/>
        <w:bottom w:val="none" w:sz="0" w:space="0" w:color="auto"/>
        <w:right w:val="none" w:sz="0" w:space="0" w:color="auto"/>
      </w:divBdr>
    </w:div>
    <w:div w:id="1577666015">
      <w:bodyDiv w:val="1"/>
      <w:marLeft w:val="0"/>
      <w:marRight w:val="0"/>
      <w:marTop w:val="0"/>
      <w:marBottom w:val="0"/>
      <w:divBdr>
        <w:top w:val="none" w:sz="0" w:space="0" w:color="auto"/>
        <w:left w:val="none" w:sz="0" w:space="0" w:color="auto"/>
        <w:bottom w:val="none" w:sz="0" w:space="0" w:color="auto"/>
        <w:right w:val="none" w:sz="0" w:space="0" w:color="auto"/>
      </w:divBdr>
    </w:div>
    <w:div w:id="1577785798">
      <w:bodyDiv w:val="1"/>
      <w:marLeft w:val="0"/>
      <w:marRight w:val="0"/>
      <w:marTop w:val="0"/>
      <w:marBottom w:val="0"/>
      <w:divBdr>
        <w:top w:val="none" w:sz="0" w:space="0" w:color="auto"/>
        <w:left w:val="none" w:sz="0" w:space="0" w:color="auto"/>
        <w:bottom w:val="none" w:sz="0" w:space="0" w:color="auto"/>
        <w:right w:val="none" w:sz="0" w:space="0" w:color="auto"/>
      </w:divBdr>
    </w:div>
    <w:div w:id="1579708427">
      <w:bodyDiv w:val="1"/>
      <w:marLeft w:val="0"/>
      <w:marRight w:val="0"/>
      <w:marTop w:val="0"/>
      <w:marBottom w:val="0"/>
      <w:divBdr>
        <w:top w:val="none" w:sz="0" w:space="0" w:color="auto"/>
        <w:left w:val="none" w:sz="0" w:space="0" w:color="auto"/>
        <w:bottom w:val="none" w:sz="0" w:space="0" w:color="auto"/>
        <w:right w:val="none" w:sz="0" w:space="0" w:color="auto"/>
      </w:divBdr>
    </w:div>
    <w:div w:id="1581985805">
      <w:bodyDiv w:val="1"/>
      <w:marLeft w:val="0"/>
      <w:marRight w:val="0"/>
      <w:marTop w:val="0"/>
      <w:marBottom w:val="0"/>
      <w:divBdr>
        <w:top w:val="none" w:sz="0" w:space="0" w:color="auto"/>
        <w:left w:val="none" w:sz="0" w:space="0" w:color="auto"/>
        <w:bottom w:val="none" w:sz="0" w:space="0" w:color="auto"/>
        <w:right w:val="none" w:sz="0" w:space="0" w:color="auto"/>
      </w:divBdr>
    </w:div>
    <w:div w:id="1583485582">
      <w:bodyDiv w:val="1"/>
      <w:marLeft w:val="0"/>
      <w:marRight w:val="0"/>
      <w:marTop w:val="0"/>
      <w:marBottom w:val="0"/>
      <w:divBdr>
        <w:top w:val="none" w:sz="0" w:space="0" w:color="auto"/>
        <w:left w:val="none" w:sz="0" w:space="0" w:color="auto"/>
        <w:bottom w:val="none" w:sz="0" w:space="0" w:color="auto"/>
        <w:right w:val="none" w:sz="0" w:space="0" w:color="auto"/>
      </w:divBdr>
    </w:div>
    <w:div w:id="1584216686">
      <w:bodyDiv w:val="1"/>
      <w:marLeft w:val="0"/>
      <w:marRight w:val="0"/>
      <w:marTop w:val="0"/>
      <w:marBottom w:val="0"/>
      <w:divBdr>
        <w:top w:val="none" w:sz="0" w:space="0" w:color="auto"/>
        <w:left w:val="none" w:sz="0" w:space="0" w:color="auto"/>
        <w:bottom w:val="none" w:sz="0" w:space="0" w:color="auto"/>
        <w:right w:val="none" w:sz="0" w:space="0" w:color="auto"/>
      </w:divBdr>
    </w:div>
    <w:div w:id="1585724422">
      <w:bodyDiv w:val="1"/>
      <w:marLeft w:val="0"/>
      <w:marRight w:val="0"/>
      <w:marTop w:val="0"/>
      <w:marBottom w:val="0"/>
      <w:divBdr>
        <w:top w:val="none" w:sz="0" w:space="0" w:color="auto"/>
        <w:left w:val="none" w:sz="0" w:space="0" w:color="auto"/>
        <w:bottom w:val="none" w:sz="0" w:space="0" w:color="auto"/>
        <w:right w:val="none" w:sz="0" w:space="0" w:color="auto"/>
      </w:divBdr>
    </w:div>
    <w:div w:id="1586064932">
      <w:bodyDiv w:val="1"/>
      <w:marLeft w:val="0"/>
      <w:marRight w:val="0"/>
      <w:marTop w:val="0"/>
      <w:marBottom w:val="0"/>
      <w:divBdr>
        <w:top w:val="none" w:sz="0" w:space="0" w:color="auto"/>
        <w:left w:val="none" w:sz="0" w:space="0" w:color="auto"/>
        <w:bottom w:val="none" w:sz="0" w:space="0" w:color="auto"/>
        <w:right w:val="none" w:sz="0" w:space="0" w:color="auto"/>
      </w:divBdr>
    </w:div>
    <w:div w:id="1586768888">
      <w:bodyDiv w:val="1"/>
      <w:marLeft w:val="0"/>
      <w:marRight w:val="0"/>
      <w:marTop w:val="0"/>
      <w:marBottom w:val="0"/>
      <w:divBdr>
        <w:top w:val="none" w:sz="0" w:space="0" w:color="auto"/>
        <w:left w:val="none" w:sz="0" w:space="0" w:color="auto"/>
        <w:bottom w:val="none" w:sz="0" w:space="0" w:color="auto"/>
        <w:right w:val="none" w:sz="0" w:space="0" w:color="auto"/>
      </w:divBdr>
    </w:div>
    <w:div w:id="1587107421">
      <w:bodyDiv w:val="1"/>
      <w:marLeft w:val="0"/>
      <w:marRight w:val="0"/>
      <w:marTop w:val="0"/>
      <w:marBottom w:val="0"/>
      <w:divBdr>
        <w:top w:val="none" w:sz="0" w:space="0" w:color="auto"/>
        <w:left w:val="none" w:sz="0" w:space="0" w:color="auto"/>
        <w:bottom w:val="none" w:sz="0" w:space="0" w:color="auto"/>
        <w:right w:val="none" w:sz="0" w:space="0" w:color="auto"/>
      </w:divBdr>
    </w:div>
    <w:div w:id="1587226106">
      <w:bodyDiv w:val="1"/>
      <w:marLeft w:val="0"/>
      <w:marRight w:val="0"/>
      <w:marTop w:val="0"/>
      <w:marBottom w:val="0"/>
      <w:divBdr>
        <w:top w:val="none" w:sz="0" w:space="0" w:color="auto"/>
        <w:left w:val="none" w:sz="0" w:space="0" w:color="auto"/>
        <w:bottom w:val="none" w:sz="0" w:space="0" w:color="auto"/>
        <w:right w:val="none" w:sz="0" w:space="0" w:color="auto"/>
      </w:divBdr>
    </w:div>
    <w:div w:id="1587767375">
      <w:bodyDiv w:val="1"/>
      <w:marLeft w:val="0"/>
      <w:marRight w:val="0"/>
      <w:marTop w:val="0"/>
      <w:marBottom w:val="0"/>
      <w:divBdr>
        <w:top w:val="none" w:sz="0" w:space="0" w:color="auto"/>
        <w:left w:val="none" w:sz="0" w:space="0" w:color="auto"/>
        <w:bottom w:val="none" w:sz="0" w:space="0" w:color="auto"/>
        <w:right w:val="none" w:sz="0" w:space="0" w:color="auto"/>
      </w:divBdr>
    </w:div>
    <w:div w:id="1587883148">
      <w:bodyDiv w:val="1"/>
      <w:marLeft w:val="0"/>
      <w:marRight w:val="0"/>
      <w:marTop w:val="0"/>
      <w:marBottom w:val="0"/>
      <w:divBdr>
        <w:top w:val="none" w:sz="0" w:space="0" w:color="auto"/>
        <w:left w:val="none" w:sz="0" w:space="0" w:color="auto"/>
        <w:bottom w:val="none" w:sz="0" w:space="0" w:color="auto"/>
        <w:right w:val="none" w:sz="0" w:space="0" w:color="auto"/>
      </w:divBdr>
    </w:div>
    <w:div w:id="1588539800">
      <w:bodyDiv w:val="1"/>
      <w:marLeft w:val="0"/>
      <w:marRight w:val="0"/>
      <w:marTop w:val="0"/>
      <w:marBottom w:val="0"/>
      <w:divBdr>
        <w:top w:val="none" w:sz="0" w:space="0" w:color="auto"/>
        <w:left w:val="none" w:sz="0" w:space="0" w:color="auto"/>
        <w:bottom w:val="none" w:sz="0" w:space="0" w:color="auto"/>
        <w:right w:val="none" w:sz="0" w:space="0" w:color="auto"/>
      </w:divBdr>
    </w:div>
    <w:div w:id="1589919740">
      <w:bodyDiv w:val="1"/>
      <w:marLeft w:val="0"/>
      <w:marRight w:val="0"/>
      <w:marTop w:val="0"/>
      <w:marBottom w:val="0"/>
      <w:divBdr>
        <w:top w:val="none" w:sz="0" w:space="0" w:color="auto"/>
        <w:left w:val="none" w:sz="0" w:space="0" w:color="auto"/>
        <w:bottom w:val="none" w:sz="0" w:space="0" w:color="auto"/>
        <w:right w:val="none" w:sz="0" w:space="0" w:color="auto"/>
      </w:divBdr>
    </w:div>
    <w:div w:id="1591083870">
      <w:bodyDiv w:val="1"/>
      <w:marLeft w:val="0"/>
      <w:marRight w:val="0"/>
      <w:marTop w:val="0"/>
      <w:marBottom w:val="0"/>
      <w:divBdr>
        <w:top w:val="none" w:sz="0" w:space="0" w:color="auto"/>
        <w:left w:val="none" w:sz="0" w:space="0" w:color="auto"/>
        <w:bottom w:val="none" w:sz="0" w:space="0" w:color="auto"/>
        <w:right w:val="none" w:sz="0" w:space="0" w:color="auto"/>
      </w:divBdr>
    </w:div>
    <w:div w:id="1591305815">
      <w:bodyDiv w:val="1"/>
      <w:marLeft w:val="0"/>
      <w:marRight w:val="0"/>
      <w:marTop w:val="0"/>
      <w:marBottom w:val="0"/>
      <w:divBdr>
        <w:top w:val="none" w:sz="0" w:space="0" w:color="auto"/>
        <w:left w:val="none" w:sz="0" w:space="0" w:color="auto"/>
        <w:bottom w:val="none" w:sz="0" w:space="0" w:color="auto"/>
        <w:right w:val="none" w:sz="0" w:space="0" w:color="auto"/>
      </w:divBdr>
    </w:div>
    <w:div w:id="1591498495">
      <w:bodyDiv w:val="1"/>
      <w:marLeft w:val="0"/>
      <w:marRight w:val="0"/>
      <w:marTop w:val="0"/>
      <w:marBottom w:val="0"/>
      <w:divBdr>
        <w:top w:val="none" w:sz="0" w:space="0" w:color="auto"/>
        <w:left w:val="none" w:sz="0" w:space="0" w:color="auto"/>
        <w:bottom w:val="none" w:sz="0" w:space="0" w:color="auto"/>
        <w:right w:val="none" w:sz="0" w:space="0" w:color="auto"/>
      </w:divBdr>
    </w:div>
    <w:div w:id="1591770753">
      <w:bodyDiv w:val="1"/>
      <w:marLeft w:val="0"/>
      <w:marRight w:val="0"/>
      <w:marTop w:val="0"/>
      <w:marBottom w:val="0"/>
      <w:divBdr>
        <w:top w:val="none" w:sz="0" w:space="0" w:color="auto"/>
        <w:left w:val="none" w:sz="0" w:space="0" w:color="auto"/>
        <w:bottom w:val="none" w:sz="0" w:space="0" w:color="auto"/>
        <w:right w:val="none" w:sz="0" w:space="0" w:color="auto"/>
      </w:divBdr>
    </w:div>
    <w:div w:id="1593007284">
      <w:bodyDiv w:val="1"/>
      <w:marLeft w:val="0"/>
      <w:marRight w:val="0"/>
      <w:marTop w:val="0"/>
      <w:marBottom w:val="0"/>
      <w:divBdr>
        <w:top w:val="none" w:sz="0" w:space="0" w:color="auto"/>
        <w:left w:val="none" w:sz="0" w:space="0" w:color="auto"/>
        <w:bottom w:val="none" w:sz="0" w:space="0" w:color="auto"/>
        <w:right w:val="none" w:sz="0" w:space="0" w:color="auto"/>
      </w:divBdr>
    </w:div>
    <w:div w:id="1594163502">
      <w:bodyDiv w:val="1"/>
      <w:marLeft w:val="0"/>
      <w:marRight w:val="0"/>
      <w:marTop w:val="0"/>
      <w:marBottom w:val="0"/>
      <w:divBdr>
        <w:top w:val="none" w:sz="0" w:space="0" w:color="auto"/>
        <w:left w:val="none" w:sz="0" w:space="0" w:color="auto"/>
        <w:bottom w:val="none" w:sz="0" w:space="0" w:color="auto"/>
        <w:right w:val="none" w:sz="0" w:space="0" w:color="auto"/>
      </w:divBdr>
    </w:div>
    <w:div w:id="1595354905">
      <w:bodyDiv w:val="1"/>
      <w:marLeft w:val="0"/>
      <w:marRight w:val="0"/>
      <w:marTop w:val="0"/>
      <w:marBottom w:val="0"/>
      <w:divBdr>
        <w:top w:val="none" w:sz="0" w:space="0" w:color="auto"/>
        <w:left w:val="none" w:sz="0" w:space="0" w:color="auto"/>
        <w:bottom w:val="none" w:sz="0" w:space="0" w:color="auto"/>
        <w:right w:val="none" w:sz="0" w:space="0" w:color="auto"/>
      </w:divBdr>
    </w:div>
    <w:div w:id="1597668982">
      <w:bodyDiv w:val="1"/>
      <w:marLeft w:val="0"/>
      <w:marRight w:val="0"/>
      <w:marTop w:val="0"/>
      <w:marBottom w:val="0"/>
      <w:divBdr>
        <w:top w:val="none" w:sz="0" w:space="0" w:color="auto"/>
        <w:left w:val="none" w:sz="0" w:space="0" w:color="auto"/>
        <w:bottom w:val="none" w:sz="0" w:space="0" w:color="auto"/>
        <w:right w:val="none" w:sz="0" w:space="0" w:color="auto"/>
      </w:divBdr>
    </w:div>
    <w:div w:id="1597865926">
      <w:bodyDiv w:val="1"/>
      <w:marLeft w:val="0"/>
      <w:marRight w:val="0"/>
      <w:marTop w:val="0"/>
      <w:marBottom w:val="0"/>
      <w:divBdr>
        <w:top w:val="none" w:sz="0" w:space="0" w:color="auto"/>
        <w:left w:val="none" w:sz="0" w:space="0" w:color="auto"/>
        <w:bottom w:val="none" w:sz="0" w:space="0" w:color="auto"/>
        <w:right w:val="none" w:sz="0" w:space="0" w:color="auto"/>
      </w:divBdr>
    </w:div>
    <w:div w:id="1600022938">
      <w:bodyDiv w:val="1"/>
      <w:marLeft w:val="0"/>
      <w:marRight w:val="0"/>
      <w:marTop w:val="0"/>
      <w:marBottom w:val="0"/>
      <w:divBdr>
        <w:top w:val="none" w:sz="0" w:space="0" w:color="auto"/>
        <w:left w:val="none" w:sz="0" w:space="0" w:color="auto"/>
        <w:bottom w:val="none" w:sz="0" w:space="0" w:color="auto"/>
        <w:right w:val="none" w:sz="0" w:space="0" w:color="auto"/>
      </w:divBdr>
    </w:div>
    <w:div w:id="1601186046">
      <w:bodyDiv w:val="1"/>
      <w:marLeft w:val="0"/>
      <w:marRight w:val="0"/>
      <w:marTop w:val="0"/>
      <w:marBottom w:val="0"/>
      <w:divBdr>
        <w:top w:val="none" w:sz="0" w:space="0" w:color="auto"/>
        <w:left w:val="none" w:sz="0" w:space="0" w:color="auto"/>
        <w:bottom w:val="none" w:sz="0" w:space="0" w:color="auto"/>
        <w:right w:val="none" w:sz="0" w:space="0" w:color="auto"/>
      </w:divBdr>
    </w:div>
    <w:div w:id="1601833194">
      <w:bodyDiv w:val="1"/>
      <w:marLeft w:val="0"/>
      <w:marRight w:val="0"/>
      <w:marTop w:val="0"/>
      <w:marBottom w:val="0"/>
      <w:divBdr>
        <w:top w:val="none" w:sz="0" w:space="0" w:color="auto"/>
        <w:left w:val="none" w:sz="0" w:space="0" w:color="auto"/>
        <w:bottom w:val="none" w:sz="0" w:space="0" w:color="auto"/>
        <w:right w:val="none" w:sz="0" w:space="0" w:color="auto"/>
      </w:divBdr>
    </w:div>
    <w:div w:id="1601986425">
      <w:bodyDiv w:val="1"/>
      <w:marLeft w:val="0"/>
      <w:marRight w:val="0"/>
      <w:marTop w:val="0"/>
      <w:marBottom w:val="0"/>
      <w:divBdr>
        <w:top w:val="none" w:sz="0" w:space="0" w:color="auto"/>
        <w:left w:val="none" w:sz="0" w:space="0" w:color="auto"/>
        <w:bottom w:val="none" w:sz="0" w:space="0" w:color="auto"/>
        <w:right w:val="none" w:sz="0" w:space="0" w:color="auto"/>
      </w:divBdr>
    </w:div>
    <w:div w:id="1602252269">
      <w:bodyDiv w:val="1"/>
      <w:marLeft w:val="0"/>
      <w:marRight w:val="0"/>
      <w:marTop w:val="0"/>
      <w:marBottom w:val="0"/>
      <w:divBdr>
        <w:top w:val="none" w:sz="0" w:space="0" w:color="auto"/>
        <w:left w:val="none" w:sz="0" w:space="0" w:color="auto"/>
        <w:bottom w:val="none" w:sz="0" w:space="0" w:color="auto"/>
        <w:right w:val="none" w:sz="0" w:space="0" w:color="auto"/>
      </w:divBdr>
    </w:div>
    <w:div w:id="1602495160">
      <w:bodyDiv w:val="1"/>
      <w:marLeft w:val="0"/>
      <w:marRight w:val="0"/>
      <w:marTop w:val="0"/>
      <w:marBottom w:val="0"/>
      <w:divBdr>
        <w:top w:val="none" w:sz="0" w:space="0" w:color="auto"/>
        <w:left w:val="none" w:sz="0" w:space="0" w:color="auto"/>
        <w:bottom w:val="none" w:sz="0" w:space="0" w:color="auto"/>
        <w:right w:val="none" w:sz="0" w:space="0" w:color="auto"/>
      </w:divBdr>
    </w:div>
    <w:div w:id="1602686537">
      <w:bodyDiv w:val="1"/>
      <w:marLeft w:val="0"/>
      <w:marRight w:val="0"/>
      <w:marTop w:val="0"/>
      <w:marBottom w:val="0"/>
      <w:divBdr>
        <w:top w:val="none" w:sz="0" w:space="0" w:color="auto"/>
        <w:left w:val="none" w:sz="0" w:space="0" w:color="auto"/>
        <w:bottom w:val="none" w:sz="0" w:space="0" w:color="auto"/>
        <w:right w:val="none" w:sz="0" w:space="0" w:color="auto"/>
      </w:divBdr>
    </w:div>
    <w:div w:id="1603605131">
      <w:bodyDiv w:val="1"/>
      <w:marLeft w:val="0"/>
      <w:marRight w:val="0"/>
      <w:marTop w:val="0"/>
      <w:marBottom w:val="0"/>
      <w:divBdr>
        <w:top w:val="none" w:sz="0" w:space="0" w:color="auto"/>
        <w:left w:val="none" w:sz="0" w:space="0" w:color="auto"/>
        <w:bottom w:val="none" w:sz="0" w:space="0" w:color="auto"/>
        <w:right w:val="none" w:sz="0" w:space="0" w:color="auto"/>
      </w:divBdr>
    </w:div>
    <w:div w:id="1606034915">
      <w:bodyDiv w:val="1"/>
      <w:marLeft w:val="0"/>
      <w:marRight w:val="0"/>
      <w:marTop w:val="0"/>
      <w:marBottom w:val="0"/>
      <w:divBdr>
        <w:top w:val="none" w:sz="0" w:space="0" w:color="auto"/>
        <w:left w:val="none" w:sz="0" w:space="0" w:color="auto"/>
        <w:bottom w:val="none" w:sz="0" w:space="0" w:color="auto"/>
        <w:right w:val="none" w:sz="0" w:space="0" w:color="auto"/>
      </w:divBdr>
    </w:div>
    <w:div w:id="1607812612">
      <w:bodyDiv w:val="1"/>
      <w:marLeft w:val="0"/>
      <w:marRight w:val="0"/>
      <w:marTop w:val="0"/>
      <w:marBottom w:val="0"/>
      <w:divBdr>
        <w:top w:val="none" w:sz="0" w:space="0" w:color="auto"/>
        <w:left w:val="none" w:sz="0" w:space="0" w:color="auto"/>
        <w:bottom w:val="none" w:sz="0" w:space="0" w:color="auto"/>
        <w:right w:val="none" w:sz="0" w:space="0" w:color="auto"/>
      </w:divBdr>
    </w:div>
    <w:div w:id="1607932038">
      <w:bodyDiv w:val="1"/>
      <w:marLeft w:val="0"/>
      <w:marRight w:val="0"/>
      <w:marTop w:val="0"/>
      <w:marBottom w:val="0"/>
      <w:divBdr>
        <w:top w:val="none" w:sz="0" w:space="0" w:color="auto"/>
        <w:left w:val="none" w:sz="0" w:space="0" w:color="auto"/>
        <w:bottom w:val="none" w:sz="0" w:space="0" w:color="auto"/>
        <w:right w:val="none" w:sz="0" w:space="0" w:color="auto"/>
      </w:divBdr>
    </w:div>
    <w:div w:id="1607957962">
      <w:bodyDiv w:val="1"/>
      <w:marLeft w:val="0"/>
      <w:marRight w:val="0"/>
      <w:marTop w:val="0"/>
      <w:marBottom w:val="0"/>
      <w:divBdr>
        <w:top w:val="none" w:sz="0" w:space="0" w:color="auto"/>
        <w:left w:val="none" w:sz="0" w:space="0" w:color="auto"/>
        <w:bottom w:val="none" w:sz="0" w:space="0" w:color="auto"/>
        <w:right w:val="none" w:sz="0" w:space="0" w:color="auto"/>
      </w:divBdr>
    </w:div>
    <w:div w:id="1608732711">
      <w:bodyDiv w:val="1"/>
      <w:marLeft w:val="0"/>
      <w:marRight w:val="0"/>
      <w:marTop w:val="0"/>
      <w:marBottom w:val="0"/>
      <w:divBdr>
        <w:top w:val="none" w:sz="0" w:space="0" w:color="auto"/>
        <w:left w:val="none" w:sz="0" w:space="0" w:color="auto"/>
        <w:bottom w:val="none" w:sz="0" w:space="0" w:color="auto"/>
        <w:right w:val="none" w:sz="0" w:space="0" w:color="auto"/>
      </w:divBdr>
    </w:div>
    <w:div w:id="1610814930">
      <w:bodyDiv w:val="1"/>
      <w:marLeft w:val="0"/>
      <w:marRight w:val="0"/>
      <w:marTop w:val="0"/>
      <w:marBottom w:val="0"/>
      <w:divBdr>
        <w:top w:val="none" w:sz="0" w:space="0" w:color="auto"/>
        <w:left w:val="none" w:sz="0" w:space="0" w:color="auto"/>
        <w:bottom w:val="none" w:sz="0" w:space="0" w:color="auto"/>
        <w:right w:val="none" w:sz="0" w:space="0" w:color="auto"/>
      </w:divBdr>
    </w:div>
    <w:div w:id="1613321531">
      <w:bodyDiv w:val="1"/>
      <w:marLeft w:val="0"/>
      <w:marRight w:val="0"/>
      <w:marTop w:val="0"/>
      <w:marBottom w:val="0"/>
      <w:divBdr>
        <w:top w:val="none" w:sz="0" w:space="0" w:color="auto"/>
        <w:left w:val="none" w:sz="0" w:space="0" w:color="auto"/>
        <w:bottom w:val="none" w:sz="0" w:space="0" w:color="auto"/>
        <w:right w:val="none" w:sz="0" w:space="0" w:color="auto"/>
      </w:divBdr>
    </w:div>
    <w:div w:id="1615676517">
      <w:bodyDiv w:val="1"/>
      <w:marLeft w:val="0"/>
      <w:marRight w:val="0"/>
      <w:marTop w:val="0"/>
      <w:marBottom w:val="0"/>
      <w:divBdr>
        <w:top w:val="none" w:sz="0" w:space="0" w:color="auto"/>
        <w:left w:val="none" w:sz="0" w:space="0" w:color="auto"/>
        <w:bottom w:val="none" w:sz="0" w:space="0" w:color="auto"/>
        <w:right w:val="none" w:sz="0" w:space="0" w:color="auto"/>
      </w:divBdr>
    </w:div>
    <w:div w:id="1615746184">
      <w:bodyDiv w:val="1"/>
      <w:marLeft w:val="0"/>
      <w:marRight w:val="0"/>
      <w:marTop w:val="0"/>
      <w:marBottom w:val="0"/>
      <w:divBdr>
        <w:top w:val="none" w:sz="0" w:space="0" w:color="auto"/>
        <w:left w:val="none" w:sz="0" w:space="0" w:color="auto"/>
        <w:bottom w:val="none" w:sz="0" w:space="0" w:color="auto"/>
        <w:right w:val="none" w:sz="0" w:space="0" w:color="auto"/>
      </w:divBdr>
    </w:div>
    <w:div w:id="1617639905">
      <w:bodyDiv w:val="1"/>
      <w:marLeft w:val="0"/>
      <w:marRight w:val="0"/>
      <w:marTop w:val="0"/>
      <w:marBottom w:val="0"/>
      <w:divBdr>
        <w:top w:val="none" w:sz="0" w:space="0" w:color="auto"/>
        <w:left w:val="none" w:sz="0" w:space="0" w:color="auto"/>
        <w:bottom w:val="none" w:sz="0" w:space="0" w:color="auto"/>
        <w:right w:val="none" w:sz="0" w:space="0" w:color="auto"/>
      </w:divBdr>
    </w:div>
    <w:div w:id="1618104327">
      <w:bodyDiv w:val="1"/>
      <w:marLeft w:val="0"/>
      <w:marRight w:val="0"/>
      <w:marTop w:val="0"/>
      <w:marBottom w:val="0"/>
      <w:divBdr>
        <w:top w:val="none" w:sz="0" w:space="0" w:color="auto"/>
        <w:left w:val="none" w:sz="0" w:space="0" w:color="auto"/>
        <w:bottom w:val="none" w:sz="0" w:space="0" w:color="auto"/>
        <w:right w:val="none" w:sz="0" w:space="0" w:color="auto"/>
      </w:divBdr>
    </w:div>
    <w:div w:id="1619068333">
      <w:bodyDiv w:val="1"/>
      <w:marLeft w:val="0"/>
      <w:marRight w:val="0"/>
      <w:marTop w:val="0"/>
      <w:marBottom w:val="0"/>
      <w:divBdr>
        <w:top w:val="none" w:sz="0" w:space="0" w:color="auto"/>
        <w:left w:val="none" w:sz="0" w:space="0" w:color="auto"/>
        <w:bottom w:val="none" w:sz="0" w:space="0" w:color="auto"/>
        <w:right w:val="none" w:sz="0" w:space="0" w:color="auto"/>
      </w:divBdr>
    </w:div>
    <w:div w:id="1621186406">
      <w:bodyDiv w:val="1"/>
      <w:marLeft w:val="0"/>
      <w:marRight w:val="0"/>
      <w:marTop w:val="0"/>
      <w:marBottom w:val="0"/>
      <w:divBdr>
        <w:top w:val="none" w:sz="0" w:space="0" w:color="auto"/>
        <w:left w:val="none" w:sz="0" w:space="0" w:color="auto"/>
        <w:bottom w:val="none" w:sz="0" w:space="0" w:color="auto"/>
        <w:right w:val="none" w:sz="0" w:space="0" w:color="auto"/>
      </w:divBdr>
    </w:div>
    <w:div w:id="1622884968">
      <w:bodyDiv w:val="1"/>
      <w:marLeft w:val="0"/>
      <w:marRight w:val="0"/>
      <w:marTop w:val="0"/>
      <w:marBottom w:val="0"/>
      <w:divBdr>
        <w:top w:val="none" w:sz="0" w:space="0" w:color="auto"/>
        <w:left w:val="none" w:sz="0" w:space="0" w:color="auto"/>
        <w:bottom w:val="none" w:sz="0" w:space="0" w:color="auto"/>
        <w:right w:val="none" w:sz="0" w:space="0" w:color="auto"/>
      </w:divBdr>
    </w:div>
    <w:div w:id="1623458068">
      <w:bodyDiv w:val="1"/>
      <w:marLeft w:val="0"/>
      <w:marRight w:val="0"/>
      <w:marTop w:val="0"/>
      <w:marBottom w:val="0"/>
      <w:divBdr>
        <w:top w:val="none" w:sz="0" w:space="0" w:color="auto"/>
        <w:left w:val="none" w:sz="0" w:space="0" w:color="auto"/>
        <w:bottom w:val="none" w:sz="0" w:space="0" w:color="auto"/>
        <w:right w:val="none" w:sz="0" w:space="0" w:color="auto"/>
      </w:divBdr>
    </w:div>
    <w:div w:id="1626812287">
      <w:bodyDiv w:val="1"/>
      <w:marLeft w:val="0"/>
      <w:marRight w:val="0"/>
      <w:marTop w:val="0"/>
      <w:marBottom w:val="0"/>
      <w:divBdr>
        <w:top w:val="none" w:sz="0" w:space="0" w:color="auto"/>
        <w:left w:val="none" w:sz="0" w:space="0" w:color="auto"/>
        <w:bottom w:val="none" w:sz="0" w:space="0" w:color="auto"/>
        <w:right w:val="none" w:sz="0" w:space="0" w:color="auto"/>
      </w:divBdr>
    </w:div>
    <w:div w:id="1627005428">
      <w:bodyDiv w:val="1"/>
      <w:marLeft w:val="0"/>
      <w:marRight w:val="0"/>
      <w:marTop w:val="0"/>
      <w:marBottom w:val="0"/>
      <w:divBdr>
        <w:top w:val="none" w:sz="0" w:space="0" w:color="auto"/>
        <w:left w:val="none" w:sz="0" w:space="0" w:color="auto"/>
        <w:bottom w:val="none" w:sz="0" w:space="0" w:color="auto"/>
        <w:right w:val="none" w:sz="0" w:space="0" w:color="auto"/>
      </w:divBdr>
    </w:div>
    <w:div w:id="1627467008">
      <w:bodyDiv w:val="1"/>
      <w:marLeft w:val="0"/>
      <w:marRight w:val="0"/>
      <w:marTop w:val="0"/>
      <w:marBottom w:val="0"/>
      <w:divBdr>
        <w:top w:val="none" w:sz="0" w:space="0" w:color="auto"/>
        <w:left w:val="none" w:sz="0" w:space="0" w:color="auto"/>
        <w:bottom w:val="none" w:sz="0" w:space="0" w:color="auto"/>
        <w:right w:val="none" w:sz="0" w:space="0" w:color="auto"/>
      </w:divBdr>
    </w:div>
    <w:div w:id="1629356768">
      <w:bodyDiv w:val="1"/>
      <w:marLeft w:val="0"/>
      <w:marRight w:val="0"/>
      <w:marTop w:val="0"/>
      <w:marBottom w:val="0"/>
      <w:divBdr>
        <w:top w:val="none" w:sz="0" w:space="0" w:color="auto"/>
        <w:left w:val="none" w:sz="0" w:space="0" w:color="auto"/>
        <w:bottom w:val="none" w:sz="0" w:space="0" w:color="auto"/>
        <w:right w:val="none" w:sz="0" w:space="0" w:color="auto"/>
      </w:divBdr>
    </w:div>
    <w:div w:id="1629629626">
      <w:bodyDiv w:val="1"/>
      <w:marLeft w:val="0"/>
      <w:marRight w:val="0"/>
      <w:marTop w:val="0"/>
      <w:marBottom w:val="0"/>
      <w:divBdr>
        <w:top w:val="none" w:sz="0" w:space="0" w:color="auto"/>
        <w:left w:val="none" w:sz="0" w:space="0" w:color="auto"/>
        <w:bottom w:val="none" w:sz="0" w:space="0" w:color="auto"/>
        <w:right w:val="none" w:sz="0" w:space="0" w:color="auto"/>
      </w:divBdr>
    </w:div>
    <w:div w:id="1629970042">
      <w:bodyDiv w:val="1"/>
      <w:marLeft w:val="0"/>
      <w:marRight w:val="0"/>
      <w:marTop w:val="0"/>
      <w:marBottom w:val="0"/>
      <w:divBdr>
        <w:top w:val="none" w:sz="0" w:space="0" w:color="auto"/>
        <w:left w:val="none" w:sz="0" w:space="0" w:color="auto"/>
        <w:bottom w:val="none" w:sz="0" w:space="0" w:color="auto"/>
        <w:right w:val="none" w:sz="0" w:space="0" w:color="auto"/>
      </w:divBdr>
    </w:div>
    <w:div w:id="1630622909">
      <w:bodyDiv w:val="1"/>
      <w:marLeft w:val="0"/>
      <w:marRight w:val="0"/>
      <w:marTop w:val="0"/>
      <w:marBottom w:val="0"/>
      <w:divBdr>
        <w:top w:val="none" w:sz="0" w:space="0" w:color="auto"/>
        <w:left w:val="none" w:sz="0" w:space="0" w:color="auto"/>
        <w:bottom w:val="none" w:sz="0" w:space="0" w:color="auto"/>
        <w:right w:val="none" w:sz="0" w:space="0" w:color="auto"/>
      </w:divBdr>
    </w:div>
    <w:div w:id="1631550834">
      <w:bodyDiv w:val="1"/>
      <w:marLeft w:val="0"/>
      <w:marRight w:val="0"/>
      <w:marTop w:val="0"/>
      <w:marBottom w:val="0"/>
      <w:divBdr>
        <w:top w:val="none" w:sz="0" w:space="0" w:color="auto"/>
        <w:left w:val="none" w:sz="0" w:space="0" w:color="auto"/>
        <w:bottom w:val="none" w:sz="0" w:space="0" w:color="auto"/>
        <w:right w:val="none" w:sz="0" w:space="0" w:color="auto"/>
      </w:divBdr>
    </w:div>
    <w:div w:id="1631787915">
      <w:bodyDiv w:val="1"/>
      <w:marLeft w:val="0"/>
      <w:marRight w:val="0"/>
      <w:marTop w:val="0"/>
      <w:marBottom w:val="0"/>
      <w:divBdr>
        <w:top w:val="none" w:sz="0" w:space="0" w:color="auto"/>
        <w:left w:val="none" w:sz="0" w:space="0" w:color="auto"/>
        <w:bottom w:val="none" w:sz="0" w:space="0" w:color="auto"/>
        <w:right w:val="none" w:sz="0" w:space="0" w:color="auto"/>
      </w:divBdr>
    </w:div>
    <w:div w:id="1631864443">
      <w:bodyDiv w:val="1"/>
      <w:marLeft w:val="0"/>
      <w:marRight w:val="0"/>
      <w:marTop w:val="0"/>
      <w:marBottom w:val="0"/>
      <w:divBdr>
        <w:top w:val="none" w:sz="0" w:space="0" w:color="auto"/>
        <w:left w:val="none" w:sz="0" w:space="0" w:color="auto"/>
        <w:bottom w:val="none" w:sz="0" w:space="0" w:color="auto"/>
        <w:right w:val="none" w:sz="0" w:space="0" w:color="auto"/>
      </w:divBdr>
    </w:div>
    <w:div w:id="1633558708">
      <w:bodyDiv w:val="1"/>
      <w:marLeft w:val="0"/>
      <w:marRight w:val="0"/>
      <w:marTop w:val="0"/>
      <w:marBottom w:val="0"/>
      <w:divBdr>
        <w:top w:val="none" w:sz="0" w:space="0" w:color="auto"/>
        <w:left w:val="none" w:sz="0" w:space="0" w:color="auto"/>
        <w:bottom w:val="none" w:sz="0" w:space="0" w:color="auto"/>
        <w:right w:val="none" w:sz="0" w:space="0" w:color="auto"/>
      </w:divBdr>
    </w:div>
    <w:div w:id="1635020625">
      <w:bodyDiv w:val="1"/>
      <w:marLeft w:val="0"/>
      <w:marRight w:val="0"/>
      <w:marTop w:val="0"/>
      <w:marBottom w:val="0"/>
      <w:divBdr>
        <w:top w:val="none" w:sz="0" w:space="0" w:color="auto"/>
        <w:left w:val="none" w:sz="0" w:space="0" w:color="auto"/>
        <w:bottom w:val="none" w:sz="0" w:space="0" w:color="auto"/>
        <w:right w:val="none" w:sz="0" w:space="0" w:color="auto"/>
      </w:divBdr>
    </w:div>
    <w:div w:id="1635409553">
      <w:bodyDiv w:val="1"/>
      <w:marLeft w:val="0"/>
      <w:marRight w:val="0"/>
      <w:marTop w:val="0"/>
      <w:marBottom w:val="0"/>
      <w:divBdr>
        <w:top w:val="none" w:sz="0" w:space="0" w:color="auto"/>
        <w:left w:val="none" w:sz="0" w:space="0" w:color="auto"/>
        <w:bottom w:val="none" w:sz="0" w:space="0" w:color="auto"/>
        <w:right w:val="none" w:sz="0" w:space="0" w:color="auto"/>
      </w:divBdr>
    </w:div>
    <w:div w:id="1636255870">
      <w:bodyDiv w:val="1"/>
      <w:marLeft w:val="0"/>
      <w:marRight w:val="0"/>
      <w:marTop w:val="0"/>
      <w:marBottom w:val="0"/>
      <w:divBdr>
        <w:top w:val="none" w:sz="0" w:space="0" w:color="auto"/>
        <w:left w:val="none" w:sz="0" w:space="0" w:color="auto"/>
        <w:bottom w:val="none" w:sz="0" w:space="0" w:color="auto"/>
        <w:right w:val="none" w:sz="0" w:space="0" w:color="auto"/>
      </w:divBdr>
    </w:div>
    <w:div w:id="1639266839">
      <w:bodyDiv w:val="1"/>
      <w:marLeft w:val="0"/>
      <w:marRight w:val="0"/>
      <w:marTop w:val="0"/>
      <w:marBottom w:val="0"/>
      <w:divBdr>
        <w:top w:val="none" w:sz="0" w:space="0" w:color="auto"/>
        <w:left w:val="none" w:sz="0" w:space="0" w:color="auto"/>
        <w:bottom w:val="none" w:sz="0" w:space="0" w:color="auto"/>
        <w:right w:val="none" w:sz="0" w:space="0" w:color="auto"/>
      </w:divBdr>
    </w:div>
    <w:div w:id="1639334267">
      <w:bodyDiv w:val="1"/>
      <w:marLeft w:val="0"/>
      <w:marRight w:val="0"/>
      <w:marTop w:val="0"/>
      <w:marBottom w:val="0"/>
      <w:divBdr>
        <w:top w:val="none" w:sz="0" w:space="0" w:color="auto"/>
        <w:left w:val="none" w:sz="0" w:space="0" w:color="auto"/>
        <w:bottom w:val="none" w:sz="0" w:space="0" w:color="auto"/>
        <w:right w:val="none" w:sz="0" w:space="0" w:color="auto"/>
      </w:divBdr>
    </w:div>
    <w:div w:id="1639529345">
      <w:bodyDiv w:val="1"/>
      <w:marLeft w:val="0"/>
      <w:marRight w:val="0"/>
      <w:marTop w:val="0"/>
      <w:marBottom w:val="0"/>
      <w:divBdr>
        <w:top w:val="none" w:sz="0" w:space="0" w:color="auto"/>
        <w:left w:val="none" w:sz="0" w:space="0" w:color="auto"/>
        <w:bottom w:val="none" w:sz="0" w:space="0" w:color="auto"/>
        <w:right w:val="none" w:sz="0" w:space="0" w:color="auto"/>
      </w:divBdr>
    </w:div>
    <w:div w:id="1640378791">
      <w:bodyDiv w:val="1"/>
      <w:marLeft w:val="0"/>
      <w:marRight w:val="0"/>
      <w:marTop w:val="0"/>
      <w:marBottom w:val="0"/>
      <w:divBdr>
        <w:top w:val="none" w:sz="0" w:space="0" w:color="auto"/>
        <w:left w:val="none" w:sz="0" w:space="0" w:color="auto"/>
        <w:bottom w:val="none" w:sz="0" w:space="0" w:color="auto"/>
        <w:right w:val="none" w:sz="0" w:space="0" w:color="auto"/>
      </w:divBdr>
    </w:div>
    <w:div w:id="1641380771">
      <w:bodyDiv w:val="1"/>
      <w:marLeft w:val="0"/>
      <w:marRight w:val="0"/>
      <w:marTop w:val="0"/>
      <w:marBottom w:val="0"/>
      <w:divBdr>
        <w:top w:val="none" w:sz="0" w:space="0" w:color="auto"/>
        <w:left w:val="none" w:sz="0" w:space="0" w:color="auto"/>
        <w:bottom w:val="none" w:sz="0" w:space="0" w:color="auto"/>
        <w:right w:val="none" w:sz="0" w:space="0" w:color="auto"/>
      </w:divBdr>
    </w:div>
    <w:div w:id="1641956241">
      <w:bodyDiv w:val="1"/>
      <w:marLeft w:val="0"/>
      <w:marRight w:val="0"/>
      <w:marTop w:val="0"/>
      <w:marBottom w:val="0"/>
      <w:divBdr>
        <w:top w:val="none" w:sz="0" w:space="0" w:color="auto"/>
        <w:left w:val="none" w:sz="0" w:space="0" w:color="auto"/>
        <w:bottom w:val="none" w:sz="0" w:space="0" w:color="auto"/>
        <w:right w:val="none" w:sz="0" w:space="0" w:color="auto"/>
      </w:divBdr>
    </w:div>
    <w:div w:id="1642033424">
      <w:bodyDiv w:val="1"/>
      <w:marLeft w:val="0"/>
      <w:marRight w:val="0"/>
      <w:marTop w:val="0"/>
      <w:marBottom w:val="0"/>
      <w:divBdr>
        <w:top w:val="none" w:sz="0" w:space="0" w:color="auto"/>
        <w:left w:val="none" w:sz="0" w:space="0" w:color="auto"/>
        <w:bottom w:val="none" w:sz="0" w:space="0" w:color="auto"/>
        <w:right w:val="none" w:sz="0" w:space="0" w:color="auto"/>
      </w:divBdr>
    </w:div>
    <w:div w:id="1646855661">
      <w:bodyDiv w:val="1"/>
      <w:marLeft w:val="0"/>
      <w:marRight w:val="0"/>
      <w:marTop w:val="0"/>
      <w:marBottom w:val="0"/>
      <w:divBdr>
        <w:top w:val="none" w:sz="0" w:space="0" w:color="auto"/>
        <w:left w:val="none" w:sz="0" w:space="0" w:color="auto"/>
        <w:bottom w:val="none" w:sz="0" w:space="0" w:color="auto"/>
        <w:right w:val="none" w:sz="0" w:space="0" w:color="auto"/>
      </w:divBdr>
    </w:div>
    <w:div w:id="1649088812">
      <w:bodyDiv w:val="1"/>
      <w:marLeft w:val="0"/>
      <w:marRight w:val="0"/>
      <w:marTop w:val="0"/>
      <w:marBottom w:val="0"/>
      <w:divBdr>
        <w:top w:val="none" w:sz="0" w:space="0" w:color="auto"/>
        <w:left w:val="none" w:sz="0" w:space="0" w:color="auto"/>
        <w:bottom w:val="none" w:sz="0" w:space="0" w:color="auto"/>
        <w:right w:val="none" w:sz="0" w:space="0" w:color="auto"/>
      </w:divBdr>
    </w:div>
    <w:div w:id="1649552349">
      <w:bodyDiv w:val="1"/>
      <w:marLeft w:val="0"/>
      <w:marRight w:val="0"/>
      <w:marTop w:val="0"/>
      <w:marBottom w:val="0"/>
      <w:divBdr>
        <w:top w:val="none" w:sz="0" w:space="0" w:color="auto"/>
        <w:left w:val="none" w:sz="0" w:space="0" w:color="auto"/>
        <w:bottom w:val="none" w:sz="0" w:space="0" w:color="auto"/>
        <w:right w:val="none" w:sz="0" w:space="0" w:color="auto"/>
      </w:divBdr>
    </w:div>
    <w:div w:id="1650406603">
      <w:bodyDiv w:val="1"/>
      <w:marLeft w:val="0"/>
      <w:marRight w:val="0"/>
      <w:marTop w:val="0"/>
      <w:marBottom w:val="0"/>
      <w:divBdr>
        <w:top w:val="none" w:sz="0" w:space="0" w:color="auto"/>
        <w:left w:val="none" w:sz="0" w:space="0" w:color="auto"/>
        <w:bottom w:val="none" w:sz="0" w:space="0" w:color="auto"/>
        <w:right w:val="none" w:sz="0" w:space="0" w:color="auto"/>
      </w:divBdr>
    </w:div>
    <w:div w:id="1650986254">
      <w:bodyDiv w:val="1"/>
      <w:marLeft w:val="0"/>
      <w:marRight w:val="0"/>
      <w:marTop w:val="0"/>
      <w:marBottom w:val="0"/>
      <w:divBdr>
        <w:top w:val="none" w:sz="0" w:space="0" w:color="auto"/>
        <w:left w:val="none" w:sz="0" w:space="0" w:color="auto"/>
        <w:bottom w:val="none" w:sz="0" w:space="0" w:color="auto"/>
        <w:right w:val="none" w:sz="0" w:space="0" w:color="auto"/>
      </w:divBdr>
    </w:div>
    <w:div w:id="1651515888">
      <w:bodyDiv w:val="1"/>
      <w:marLeft w:val="0"/>
      <w:marRight w:val="0"/>
      <w:marTop w:val="0"/>
      <w:marBottom w:val="0"/>
      <w:divBdr>
        <w:top w:val="none" w:sz="0" w:space="0" w:color="auto"/>
        <w:left w:val="none" w:sz="0" w:space="0" w:color="auto"/>
        <w:bottom w:val="none" w:sz="0" w:space="0" w:color="auto"/>
        <w:right w:val="none" w:sz="0" w:space="0" w:color="auto"/>
      </w:divBdr>
    </w:div>
    <w:div w:id="1652825304">
      <w:bodyDiv w:val="1"/>
      <w:marLeft w:val="0"/>
      <w:marRight w:val="0"/>
      <w:marTop w:val="0"/>
      <w:marBottom w:val="0"/>
      <w:divBdr>
        <w:top w:val="none" w:sz="0" w:space="0" w:color="auto"/>
        <w:left w:val="none" w:sz="0" w:space="0" w:color="auto"/>
        <w:bottom w:val="none" w:sz="0" w:space="0" w:color="auto"/>
        <w:right w:val="none" w:sz="0" w:space="0" w:color="auto"/>
      </w:divBdr>
    </w:div>
    <w:div w:id="1653025167">
      <w:bodyDiv w:val="1"/>
      <w:marLeft w:val="0"/>
      <w:marRight w:val="0"/>
      <w:marTop w:val="0"/>
      <w:marBottom w:val="0"/>
      <w:divBdr>
        <w:top w:val="none" w:sz="0" w:space="0" w:color="auto"/>
        <w:left w:val="none" w:sz="0" w:space="0" w:color="auto"/>
        <w:bottom w:val="none" w:sz="0" w:space="0" w:color="auto"/>
        <w:right w:val="none" w:sz="0" w:space="0" w:color="auto"/>
      </w:divBdr>
    </w:div>
    <w:div w:id="1653293606">
      <w:bodyDiv w:val="1"/>
      <w:marLeft w:val="0"/>
      <w:marRight w:val="0"/>
      <w:marTop w:val="0"/>
      <w:marBottom w:val="0"/>
      <w:divBdr>
        <w:top w:val="none" w:sz="0" w:space="0" w:color="auto"/>
        <w:left w:val="none" w:sz="0" w:space="0" w:color="auto"/>
        <w:bottom w:val="none" w:sz="0" w:space="0" w:color="auto"/>
        <w:right w:val="none" w:sz="0" w:space="0" w:color="auto"/>
      </w:divBdr>
    </w:div>
    <w:div w:id="1655601945">
      <w:bodyDiv w:val="1"/>
      <w:marLeft w:val="0"/>
      <w:marRight w:val="0"/>
      <w:marTop w:val="0"/>
      <w:marBottom w:val="0"/>
      <w:divBdr>
        <w:top w:val="none" w:sz="0" w:space="0" w:color="auto"/>
        <w:left w:val="none" w:sz="0" w:space="0" w:color="auto"/>
        <w:bottom w:val="none" w:sz="0" w:space="0" w:color="auto"/>
        <w:right w:val="none" w:sz="0" w:space="0" w:color="auto"/>
      </w:divBdr>
    </w:div>
    <w:div w:id="1656252847">
      <w:bodyDiv w:val="1"/>
      <w:marLeft w:val="0"/>
      <w:marRight w:val="0"/>
      <w:marTop w:val="0"/>
      <w:marBottom w:val="0"/>
      <w:divBdr>
        <w:top w:val="none" w:sz="0" w:space="0" w:color="auto"/>
        <w:left w:val="none" w:sz="0" w:space="0" w:color="auto"/>
        <w:bottom w:val="none" w:sz="0" w:space="0" w:color="auto"/>
        <w:right w:val="none" w:sz="0" w:space="0" w:color="auto"/>
      </w:divBdr>
    </w:div>
    <w:div w:id="1657613819">
      <w:bodyDiv w:val="1"/>
      <w:marLeft w:val="0"/>
      <w:marRight w:val="0"/>
      <w:marTop w:val="0"/>
      <w:marBottom w:val="0"/>
      <w:divBdr>
        <w:top w:val="none" w:sz="0" w:space="0" w:color="auto"/>
        <w:left w:val="none" w:sz="0" w:space="0" w:color="auto"/>
        <w:bottom w:val="none" w:sz="0" w:space="0" w:color="auto"/>
        <w:right w:val="none" w:sz="0" w:space="0" w:color="auto"/>
      </w:divBdr>
    </w:div>
    <w:div w:id="1659773772">
      <w:bodyDiv w:val="1"/>
      <w:marLeft w:val="0"/>
      <w:marRight w:val="0"/>
      <w:marTop w:val="0"/>
      <w:marBottom w:val="0"/>
      <w:divBdr>
        <w:top w:val="none" w:sz="0" w:space="0" w:color="auto"/>
        <w:left w:val="none" w:sz="0" w:space="0" w:color="auto"/>
        <w:bottom w:val="none" w:sz="0" w:space="0" w:color="auto"/>
        <w:right w:val="none" w:sz="0" w:space="0" w:color="auto"/>
      </w:divBdr>
    </w:div>
    <w:div w:id="1659921951">
      <w:bodyDiv w:val="1"/>
      <w:marLeft w:val="0"/>
      <w:marRight w:val="0"/>
      <w:marTop w:val="0"/>
      <w:marBottom w:val="0"/>
      <w:divBdr>
        <w:top w:val="none" w:sz="0" w:space="0" w:color="auto"/>
        <w:left w:val="none" w:sz="0" w:space="0" w:color="auto"/>
        <w:bottom w:val="none" w:sz="0" w:space="0" w:color="auto"/>
        <w:right w:val="none" w:sz="0" w:space="0" w:color="auto"/>
      </w:divBdr>
    </w:div>
    <w:div w:id="1660109200">
      <w:bodyDiv w:val="1"/>
      <w:marLeft w:val="0"/>
      <w:marRight w:val="0"/>
      <w:marTop w:val="0"/>
      <w:marBottom w:val="0"/>
      <w:divBdr>
        <w:top w:val="none" w:sz="0" w:space="0" w:color="auto"/>
        <w:left w:val="none" w:sz="0" w:space="0" w:color="auto"/>
        <w:bottom w:val="none" w:sz="0" w:space="0" w:color="auto"/>
        <w:right w:val="none" w:sz="0" w:space="0" w:color="auto"/>
      </w:divBdr>
    </w:div>
    <w:div w:id="1660883923">
      <w:bodyDiv w:val="1"/>
      <w:marLeft w:val="0"/>
      <w:marRight w:val="0"/>
      <w:marTop w:val="0"/>
      <w:marBottom w:val="0"/>
      <w:divBdr>
        <w:top w:val="none" w:sz="0" w:space="0" w:color="auto"/>
        <w:left w:val="none" w:sz="0" w:space="0" w:color="auto"/>
        <w:bottom w:val="none" w:sz="0" w:space="0" w:color="auto"/>
        <w:right w:val="none" w:sz="0" w:space="0" w:color="auto"/>
      </w:divBdr>
    </w:div>
    <w:div w:id="1661613528">
      <w:bodyDiv w:val="1"/>
      <w:marLeft w:val="0"/>
      <w:marRight w:val="0"/>
      <w:marTop w:val="0"/>
      <w:marBottom w:val="0"/>
      <w:divBdr>
        <w:top w:val="none" w:sz="0" w:space="0" w:color="auto"/>
        <w:left w:val="none" w:sz="0" w:space="0" w:color="auto"/>
        <w:bottom w:val="none" w:sz="0" w:space="0" w:color="auto"/>
        <w:right w:val="none" w:sz="0" w:space="0" w:color="auto"/>
      </w:divBdr>
    </w:div>
    <w:div w:id="1661695655">
      <w:bodyDiv w:val="1"/>
      <w:marLeft w:val="0"/>
      <w:marRight w:val="0"/>
      <w:marTop w:val="0"/>
      <w:marBottom w:val="0"/>
      <w:divBdr>
        <w:top w:val="none" w:sz="0" w:space="0" w:color="auto"/>
        <w:left w:val="none" w:sz="0" w:space="0" w:color="auto"/>
        <w:bottom w:val="none" w:sz="0" w:space="0" w:color="auto"/>
        <w:right w:val="none" w:sz="0" w:space="0" w:color="auto"/>
      </w:divBdr>
    </w:div>
    <w:div w:id="1662729484">
      <w:bodyDiv w:val="1"/>
      <w:marLeft w:val="0"/>
      <w:marRight w:val="0"/>
      <w:marTop w:val="0"/>
      <w:marBottom w:val="0"/>
      <w:divBdr>
        <w:top w:val="none" w:sz="0" w:space="0" w:color="auto"/>
        <w:left w:val="none" w:sz="0" w:space="0" w:color="auto"/>
        <w:bottom w:val="none" w:sz="0" w:space="0" w:color="auto"/>
        <w:right w:val="none" w:sz="0" w:space="0" w:color="auto"/>
      </w:divBdr>
    </w:div>
    <w:div w:id="1662731706">
      <w:bodyDiv w:val="1"/>
      <w:marLeft w:val="0"/>
      <w:marRight w:val="0"/>
      <w:marTop w:val="0"/>
      <w:marBottom w:val="0"/>
      <w:divBdr>
        <w:top w:val="none" w:sz="0" w:space="0" w:color="auto"/>
        <w:left w:val="none" w:sz="0" w:space="0" w:color="auto"/>
        <w:bottom w:val="none" w:sz="0" w:space="0" w:color="auto"/>
        <w:right w:val="none" w:sz="0" w:space="0" w:color="auto"/>
      </w:divBdr>
    </w:div>
    <w:div w:id="1666470336">
      <w:bodyDiv w:val="1"/>
      <w:marLeft w:val="0"/>
      <w:marRight w:val="0"/>
      <w:marTop w:val="0"/>
      <w:marBottom w:val="0"/>
      <w:divBdr>
        <w:top w:val="none" w:sz="0" w:space="0" w:color="auto"/>
        <w:left w:val="none" w:sz="0" w:space="0" w:color="auto"/>
        <w:bottom w:val="none" w:sz="0" w:space="0" w:color="auto"/>
        <w:right w:val="none" w:sz="0" w:space="0" w:color="auto"/>
      </w:divBdr>
    </w:div>
    <w:div w:id="1666666214">
      <w:bodyDiv w:val="1"/>
      <w:marLeft w:val="0"/>
      <w:marRight w:val="0"/>
      <w:marTop w:val="0"/>
      <w:marBottom w:val="0"/>
      <w:divBdr>
        <w:top w:val="none" w:sz="0" w:space="0" w:color="auto"/>
        <w:left w:val="none" w:sz="0" w:space="0" w:color="auto"/>
        <w:bottom w:val="none" w:sz="0" w:space="0" w:color="auto"/>
        <w:right w:val="none" w:sz="0" w:space="0" w:color="auto"/>
      </w:divBdr>
    </w:div>
    <w:div w:id="1668170034">
      <w:bodyDiv w:val="1"/>
      <w:marLeft w:val="0"/>
      <w:marRight w:val="0"/>
      <w:marTop w:val="0"/>
      <w:marBottom w:val="0"/>
      <w:divBdr>
        <w:top w:val="none" w:sz="0" w:space="0" w:color="auto"/>
        <w:left w:val="none" w:sz="0" w:space="0" w:color="auto"/>
        <w:bottom w:val="none" w:sz="0" w:space="0" w:color="auto"/>
        <w:right w:val="none" w:sz="0" w:space="0" w:color="auto"/>
      </w:divBdr>
    </w:div>
    <w:div w:id="1668243535">
      <w:bodyDiv w:val="1"/>
      <w:marLeft w:val="0"/>
      <w:marRight w:val="0"/>
      <w:marTop w:val="0"/>
      <w:marBottom w:val="0"/>
      <w:divBdr>
        <w:top w:val="none" w:sz="0" w:space="0" w:color="auto"/>
        <w:left w:val="none" w:sz="0" w:space="0" w:color="auto"/>
        <w:bottom w:val="none" w:sz="0" w:space="0" w:color="auto"/>
        <w:right w:val="none" w:sz="0" w:space="0" w:color="auto"/>
      </w:divBdr>
    </w:div>
    <w:div w:id="1668823438">
      <w:bodyDiv w:val="1"/>
      <w:marLeft w:val="0"/>
      <w:marRight w:val="0"/>
      <w:marTop w:val="0"/>
      <w:marBottom w:val="0"/>
      <w:divBdr>
        <w:top w:val="none" w:sz="0" w:space="0" w:color="auto"/>
        <w:left w:val="none" w:sz="0" w:space="0" w:color="auto"/>
        <w:bottom w:val="none" w:sz="0" w:space="0" w:color="auto"/>
        <w:right w:val="none" w:sz="0" w:space="0" w:color="auto"/>
      </w:divBdr>
    </w:div>
    <w:div w:id="1668943701">
      <w:bodyDiv w:val="1"/>
      <w:marLeft w:val="0"/>
      <w:marRight w:val="0"/>
      <w:marTop w:val="0"/>
      <w:marBottom w:val="0"/>
      <w:divBdr>
        <w:top w:val="none" w:sz="0" w:space="0" w:color="auto"/>
        <w:left w:val="none" w:sz="0" w:space="0" w:color="auto"/>
        <w:bottom w:val="none" w:sz="0" w:space="0" w:color="auto"/>
        <w:right w:val="none" w:sz="0" w:space="0" w:color="auto"/>
      </w:divBdr>
    </w:div>
    <w:div w:id="1669282847">
      <w:bodyDiv w:val="1"/>
      <w:marLeft w:val="0"/>
      <w:marRight w:val="0"/>
      <w:marTop w:val="0"/>
      <w:marBottom w:val="0"/>
      <w:divBdr>
        <w:top w:val="none" w:sz="0" w:space="0" w:color="auto"/>
        <w:left w:val="none" w:sz="0" w:space="0" w:color="auto"/>
        <w:bottom w:val="none" w:sz="0" w:space="0" w:color="auto"/>
        <w:right w:val="none" w:sz="0" w:space="0" w:color="auto"/>
      </w:divBdr>
    </w:div>
    <w:div w:id="1676103488">
      <w:bodyDiv w:val="1"/>
      <w:marLeft w:val="0"/>
      <w:marRight w:val="0"/>
      <w:marTop w:val="0"/>
      <w:marBottom w:val="0"/>
      <w:divBdr>
        <w:top w:val="none" w:sz="0" w:space="0" w:color="auto"/>
        <w:left w:val="none" w:sz="0" w:space="0" w:color="auto"/>
        <w:bottom w:val="none" w:sz="0" w:space="0" w:color="auto"/>
        <w:right w:val="none" w:sz="0" w:space="0" w:color="auto"/>
      </w:divBdr>
    </w:div>
    <w:div w:id="1676224098">
      <w:bodyDiv w:val="1"/>
      <w:marLeft w:val="0"/>
      <w:marRight w:val="0"/>
      <w:marTop w:val="0"/>
      <w:marBottom w:val="0"/>
      <w:divBdr>
        <w:top w:val="none" w:sz="0" w:space="0" w:color="auto"/>
        <w:left w:val="none" w:sz="0" w:space="0" w:color="auto"/>
        <w:bottom w:val="none" w:sz="0" w:space="0" w:color="auto"/>
        <w:right w:val="none" w:sz="0" w:space="0" w:color="auto"/>
      </w:divBdr>
    </w:div>
    <w:div w:id="1676301679">
      <w:bodyDiv w:val="1"/>
      <w:marLeft w:val="0"/>
      <w:marRight w:val="0"/>
      <w:marTop w:val="0"/>
      <w:marBottom w:val="0"/>
      <w:divBdr>
        <w:top w:val="none" w:sz="0" w:space="0" w:color="auto"/>
        <w:left w:val="none" w:sz="0" w:space="0" w:color="auto"/>
        <w:bottom w:val="none" w:sz="0" w:space="0" w:color="auto"/>
        <w:right w:val="none" w:sz="0" w:space="0" w:color="auto"/>
      </w:divBdr>
    </w:div>
    <w:div w:id="1677078712">
      <w:bodyDiv w:val="1"/>
      <w:marLeft w:val="0"/>
      <w:marRight w:val="0"/>
      <w:marTop w:val="0"/>
      <w:marBottom w:val="0"/>
      <w:divBdr>
        <w:top w:val="none" w:sz="0" w:space="0" w:color="auto"/>
        <w:left w:val="none" w:sz="0" w:space="0" w:color="auto"/>
        <w:bottom w:val="none" w:sz="0" w:space="0" w:color="auto"/>
        <w:right w:val="none" w:sz="0" w:space="0" w:color="auto"/>
      </w:divBdr>
    </w:div>
    <w:div w:id="1680355604">
      <w:bodyDiv w:val="1"/>
      <w:marLeft w:val="0"/>
      <w:marRight w:val="0"/>
      <w:marTop w:val="0"/>
      <w:marBottom w:val="0"/>
      <w:divBdr>
        <w:top w:val="none" w:sz="0" w:space="0" w:color="auto"/>
        <w:left w:val="none" w:sz="0" w:space="0" w:color="auto"/>
        <w:bottom w:val="none" w:sz="0" w:space="0" w:color="auto"/>
        <w:right w:val="none" w:sz="0" w:space="0" w:color="auto"/>
      </w:divBdr>
    </w:div>
    <w:div w:id="1680426107">
      <w:bodyDiv w:val="1"/>
      <w:marLeft w:val="0"/>
      <w:marRight w:val="0"/>
      <w:marTop w:val="0"/>
      <w:marBottom w:val="0"/>
      <w:divBdr>
        <w:top w:val="none" w:sz="0" w:space="0" w:color="auto"/>
        <w:left w:val="none" w:sz="0" w:space="0" w:color="auto"/>
        <w:bottom w:val="none" w:sz="0" w:space="0" w:color="auto"/>
        <w:right w:val="none" w:sz="0" w:space="0" w:color="auto"/>
      </w:divBdr>
    </w:div>
    <w:div w:id="1681077199">
      <w:bodyDiv w:val="1"/>
      <w:marLeft w:val="0"/>
      <w:marRight w:val="0"/>
      <w:marTop w:val="0"/>
      <w:marBottom w:val="0"/>
      <w:divBdr>
        <w:top w:val="none" w:sz="0" w:space="0" w:color="auto"/>
        <w:left w:val="none" w:sz="0" w:space="0" w:color="auto"/>
        <w:bottom w:val="none" w:sz="0" w:space="0" w:color="auto"/>
        <w:right w:val="none" w:sz="0" w:space="0" w:color="auto"/>
      </w:divBdr>
    </w:div>
    <w:div w:id="1681353004">
      <w:bodyDiv w:val="1"/>
      <w:marLeft w:val="0"/>
      <w:marRight w:val="0"/>
      <w:marTop w:val="0"/>
      <w:marBottom w:val="0"/>
      <w:divBdr>
        <w:top w:val="none" w:sz="0" w:space="0" w:color="auto"/>
        <w:left w:val="none" w:sz="0" w:space="0" w:color="auto"/>
        <w:bottom w:val="none" w:sz="0" w:space="0" w:color="auto"/>
        <w:right w:val="none" w:sz="0" w:space="0" w:color="auto"/>
      </w:divBdr>
    </w:div>
    <w:div w:id="1681663662">
      <w:bodyDiv w:val="1"/>
      <w:marLeft w:val="0"/>
      <w:marRight w:val="0"/>
      <w:marTop w:val="0"/>
      <w:marBottom w:val="0"/>
      <w:divBdr>
        <w:top w:val="none" w:sz="0" w:space="0" w:color="auto"/>
        <w:left w:val="none" w:sz="0" w:space="0" w:color="auto"/>
        <w:bottom w:val="none" w:sz="0" w:space="0" w:color="auto"/>
        <w:right w:val="none" w:sz="0" w:space="0" w:color="auto"/>
      </w:divBdr>
    </w:div>
    <w:div w:id="1681814246">
      <w:bodyDiv w:val="1"/>
      <w:marLeft w:val="0"/>
      <w:marRight w:val="0"/>
      <w:marTop w:val="0"/>
      <w:marBottom w:val="0"/>
      <w:divBdr>
        <w:top w:val="none" w:sz="0" w:space="0" w:color="auto"/>
        <w:left w:val="none" w:sz="0" w:space="0" w:color="auto"/>
        <w:bottom w:val="none" w:sz="0" w:space="0" w:color="auto"/>
        <w:right w:val="none" w:sz="0" w:space="0" w:color="auto"/>
      </w:divBdr>
    </w:div>
    <w:div w:id="1684747330">
      <w:bodyDiv w:val="1"/>
      <w:marLeft w:val="0"/>
      <w:marRight w:val="0"/>
      <w:marTop w:val="0"/>
      <w:marBottom w:val="0"/>
      <w:divBdr>
        <w:top w:val="none" w:sz="0" w:space="0" w:color="auto"/>
        <w:left w:val="none" w:sz="0" w:space="0" w:color="auto"/>
        <w:bottom w:val="none" w:sz="0" w:space="0" w:color="auto"/>
        <w:right w:val="none" w:sz="0" w:space="0" w:color="auto"/>
      </w:divBdr>
    </w:div>
    <w:div w:id="1686059865">
      <w:bodyDiv w:val="1"/>
      <w:marLeft w:val="0"/>
      <w:marRight w:val="0"/>
      <w:marTop w:val="0"/>
      <w:marBottom w:val="0"/>
      <w:divBdr>
        <w:top w:val="none" w:sz="0" w:space="0" w:color="auto"/>
        <w:left w:val="none" w:sz="0" w:space="0" w:color="auto"/>
        <w:bottom w:val="none" w:sz="0" w:space="0" w:color="auto"/>
        <w:right w:val="none" w:sz="0" w:space="0" w:color="auto"/>
      </w:divBdr>
    </w:div>
    <w:div w:id="1686176973">
      <w:bodyDiv w:val="1"/>
      <w:marLeft w:val="0"/>
      <w:marRight w:val="0"/>
      <w:marTop w:val="0"/>
      <w:marBottom w:val="0"/>
      <w:divBdr>
        <w:top w:val="none" w:sz="0" w:space="0" w:color="auto"/>
        <w:left w:val="none" w:sz="0" w:space="0" w:color="auto"/>
        <w:bottom w:val="none" w:sz="0" w:space="0" w:color="auto"/>
        <w:right w:val="none" w:sz="0" w:space="0" w:color="auto"/>
      </w:divBdr>
    </w:div>
    <w:div w:id="1687441901">
      <w:bodyDiv w:val="1"/>
      <w:marLeft w:val="0"/>
      <w:marRight w:val="0"/>
      <w:marTop w:val="0"/>
      <w:marBottom w:val="0"/>
      <w:divBdr>
        <w:top w:val="none" w:sz="0" w:space="0" w:color="auto"/>
        <w:left w:val="none" w:sz="0" w:space="0" w:color="auto"/>
        <w:bottom w:val="none" w:sz="0" w:space="0" w:color="auto"/>
        <w:right w:val="none" w:sz="0" w:space="0" w:color="auto"/>
      </w:divBdr>
    </w:div>
    <w:div w:id="1687904765">
      <w:bodyDiv w:val="1"/>
      <w:marLeft w:val="0"/>
      <w:marRight w:val="0"/>
      <w:marTop w:val="0"/>
      <w:marBottom w:val="0"/>
      <w:divBdr>
        <w:top w:val="none" w:sz="0" w:space="0" w:color="auto"/>
        <w:left w:val="none" w:sz="0" w:space="0" w:color="auto"/>
        <w:bottom w:val="none" w:sz="0" w:space="0" w:color="auto"/>
        <w:right w:val="none" w:sz="0" w:space="0" w:color="auto"/>
      </w:divBdr>
    </w:div>
    <w:div w:id="1689018347">
      <w:bodyDiv w:val="1"/>
      <w:marLeft w:val="0"/>
      <w:marRight w:val="0"/>
      <w:marTop w:val="0"/>
      <w:marBottom w:val="0"/>
      <w:divBdr>
        <w:top w:val="none" w:sz="0" w:space="0" w:color="auto"/>
        <w:left w:val="none" w:sz="0" w:space="0" w:color="auto"/>
        <w:bottom w:val="none" w:sz="0" w:space="0" w:color="auto"/>
        <w:right w:val="none" w:sz="0" w:space="0" w:color="auto"/>
      </w:divBdr>
    </w:div>
    <w:div w:id="1690326531">
      <w:bodyDiv w:val="1"/>
      <w:marLeft w:val="0"/>
      <w:marRight w:val="0"/>
      <w:marTop w:val="0"/>
      <w:marBottom w:val="0"/>
      <w:divBdr>
        <w:top w:val="none" w:sz="0" w:space="0" w:color="auto"/>
        <w:left w:val="none" w:sz="0" w:space="0" w:color="auto"/>
        <w:bottom w:val="none" w:sz="0" w:space="0" w:color="auto"/>
        <w:right w:val="none" w:sz="0" w:space="0" w:color="auto"/>
      </w:divBdr>
    </w:div>
    <w:div w:id="1691836215">
      <w:bodyDiv w:val="1"/>
      <w:marLeft w:val="0"/>
      <w:marRight w:val="0"/>
      <w:marTop w:val="0"/>
      <w:marBottom w:val="0"/>
      <w:divBdr>
        <w:top w:val="none" w:sz="0" w:space="0" w:color="auto"/>
        <w:left w:val="none" w:sz="0" w:space="0" w:color="auto"/>
        <w:bottom w:val="none" w:sz="0" w:space="0" w:color="auto"/>
        <w:right w:val="none" w:sz="0" w:space="0" w:color="auto"/>
      </w:divBdr>
    </w:div>
    <w:div w:id="1692797995">
      <w:bodyDiv w:val="1"/>
      <w:marLeft w:val="0"/>
      <w:marRight w:val="0"/>
      <w:marTop w:val="0"/>
      <w:marBottom w:val="0"/>
      <w:divBdr>
        <w:top w:val="none" w:sz="0" w:space="0" w:color="auto"/>
        <w:left w:val="none" w:sz="0" w:space="0" w:color="auto"/>
        <w:bottom w:val="none" w:sz="0" w:space="0" w:color="auto"/>
        <w:right w:val="none" w:sz="0" w:space="0" w:color="auto"/>
      </w:divBdr>
    </w:div>
    <w:div w:id="1692947810">
      <w:bodyDiv w:val="1"/>
      <w:marLeft w:val="0"/>
      <w:marRight w:val="0"/>
      <w:marTop w:val="0"/>
      <w:marBottom w:val="0"/>
      <w:divBdr>
        <w:top w:val="none" w:sz="0" w:space="0" w:color="auto"/>
        <w:left w:val="none" w:sz="0" w:space="0" w:color="auto"/>
        <w:bottom w:val="none" w:sz="0" w:space="0" w:color="auto"/>
        <w:right w:val="none" w:sz="0" w:space="0" w:color="auto"/>
      </w:divBdr>
    </w:div>
    <w:div w:id="1692953889">
      <w:bodyDiv w:val="1"/>
      <w:marLeft w:val="0"/>
      <w:marRight w:val="0"/>
      <w:marTop w:val="0"/>
      <w:marBottom w:val="0"/>
      <w:divBdr>
        <w:top w:val="none" w:sz="0" w:space="0" w:color="auto"/>
        <w:left w:val="none" w:sz="0" w:space="0" w:color="auto"/>
        <w:bottom w:val="none" w:sz="0" w:space="0" w:color="auto"/>
        <w:right w:val="none" w:sz="0" w:space="0" w:color="auto"/>
      </w:divBdr>
    </w:div>
    <w:div w:id="1693531493">
      <w:bodyDiv w:val="1"/>
      <w:marLeft w:val="0"/>
      <w:marRight w:val="0"/>
      <w:marTop w:val="0"/>
      <w:marBottom w:val="0"/>
      <w:divBdr>
        <w:top w:val="none" w:sz="0" w:space="0" w:color="auto"/>
        <w:left w:val="none" w:sz="0" w:space="0" w:color="auto"/>
        <w:bottom w:val="none" w:sz="0" w:space="0" w:color="auto"/>
        <w:right w:val="none" w:sz="0" w:space="0" w:color="auto"/>
      </w:divBdr>
    </w:div>
    <w:div w:id="1693678120">
      <w:bodyDiv w:val="1"/>
      <w:marLeft w:val="0"/>
      <w:marRight w:val="0"/>
      <w:marTop w:val="0"/>
      <w:marBottom w:val="0"/>
      <w:divBdr>
        <w:top w:val="none" w:sz="0" w:space="0" w:color="auto"/>
        <w:left w:val="none" w:sz="0" w:space="0" w:color="auto"/>
        <w:bottom w:val="none" w:sz="0" w:space="0" w:color="auto"/>
        <w:right w:val="none" w:sz="0" w:space="0" w:color="auto"/>
      </w:divBdr>
    </w:div>
    <w:div w:id="1694569093">
      <w:bodyDiv w:val="1"/>
      <w:marLeft w:val="0"/>
      <w:marRight w:val="0"/>
      <w:marTop w:val="0"/>
      <w:marBottom w:val="0"/>
      <w:divBdr>
        <w:top w:val="none" w:sz="0" w:space="0" w:color="auto"/>
        <w:left w:val="none" w:sz="0" w:space="0" w:color="auto"/>
        <w:bottom w:val="none" w:sz="0" w:space="0" w:color="auto"/>
        <w:right w:val="none" w:sz="0" w:space="0" w:color="auto"/>
      </w:divBdr>
    </w:div>
    <w:div w:id="1694960241">
      <w:bodyDiv w:val="1"/>
      <w:marLeft w:val="0"/>
      <w:marRight w:val="0"/>
      <w:marTop w:val="0"/>
      <w:marBottom w:val="0"/>
      <w:divBdr>
        <w:top w:val="none" w:sz="0" w:space="0" w:color="auto"/>
        <w:left w:val="none" w:sz="0" w:space="0" w:color="auto"/>
        <w:bottom w:val="none" w:sz="0" w:space="0" w:color="auto"/>
        <w:right w:val="none" w:sz="0" w:space="0" w:color="auto"/>
      </w:divBdr>
    </w:div>
    <w:div w:id="1696954126">
      <w:bodyDiv w:val="1"/>
      <w:marLeft w:val="0"/>
      <w:marRight w:val="0"/>
      <w:marTop w:val="0"/>
      <w:marBottom w:val="0"/>
      <w:divBdr>
        <w:top w:val="none" w:sz="0" w:space="0" w:color="auto"/>
        <w:left w:val="none" w:sz="0" w:space="0" w:color="auto"/>
        <w:bottom w:val="none" w:sz="0" w:space="0" w:color="auto"/>
        <w:right w:val="none" w:sz="0" w:space="0" w:color="auto"/>
      </w:divBdr>
    </w:div>
    <w:div w:id="1696955731">
      <w:bodyDiv w:val="1"/>
      <w:marLeft w:val="0"/>
      <w:marRight w:val="0"/>
      <w:marTop w:val="0"/>
      <w:marBottom w:val="0"/>
      <w:divBdr>
        <w:top w:val="none" w:sz="0" w:space="0" w:color="auto"/>
        <w:left w:val="none" w:sz="0" w:space="0" w:color="auto"/>
        <w:bottom w:val="none" w:sz="0" w:space="0" w:color="auto"/>
        <w:right w:val="none" w:sz="0" w:space="0" w:color="auto"/>
      </w:divBdr>
    </w:div>
    <w:div w:id="1698192716">
      <w:bodyDiv w:val="1"/>
      <w:marLeft w:val="0"/>
      <w:marRight w:val="0"/>
      <w:marTop w:val="0"/>
      <w:marBottom w:val="0"/>
      <w:divBdr>
        <w:top w:val="none" w:sz="0" w:space="0" w:color="auto"/>
        <w:left w:val="none" w:sz="0" w:space="0" w:color="auto"/>
        <w:bottom w:val="none" w:sz="0" w:space="0" w:color="auto"/>
        <w:right w:val="none" w:sz="0" w:space="0" w:color="auto"/>
      </w:divBdr>
    </w:div>
    <w:div w:id="1698920331">
      <w:bodyDiv w:val="1"/>
      <w:marLeft w:val="0"/>
      <w:marRight w:val="0"/>
      <w:marTop w:val="0"/>
      <w:marBottom w:val="0"/>
      <w:divBdr>
        <w:top w:val="none" w:sz="0" w:space="0" w:color="auto"/>
        <w:left w:val="none" w:sz="0" w:space="0" w:color="auto"/>
        <w:bottom w:val="none" w:sz="0" w:space="0" w:color="auto"/>
        <w:right w:val="none" w:sz="0" w:space="0" w:color="auto"/>
      </w:divBdr>
    </w:div>
    <w:div w:id="1699162121">
      <w:bodyDiv w:val="1"/>
      <w:marLeft w:val="0"/>
      <w:marRight w:val="0"/>
      <w:marTop w:val="0"/>
      <w:marBottom w:val="0"/>
      <w:divBdr>
        <w:top w:val="none" w:sz="0" w:space="0" w:color="auto"/>
        <w:left w:val="none" w:sz="0" w:space="0" w:color="auto"/>
        <w:bottom w:val="none" w:sz="0" w:space="0" w:color="auto"/>
        <w:right w:val="none" w:sz="0" w:space="0" w:color="auto"/>
      </w:divBdr>
    </w:div>
    <w:div w:id="1700859905">
      <w:bodyDiv w:val="1"/>
      <w:marLeft w:val="0"/>
      <w:marRight w:val="0"/>
      <w:marTop w:val="0"/>
      <w:marBottom w:val="0"/>
      <w:divBdr>
        <w:top w:val="none" w:sz="0" w:space="0" w:color="auto"/>
        <w:left w:val="none" w:sz="0" w:space="0" w:color="auto"/>
        <w:bottom w:val="none" w:sz="0" w:space="0" w:color="auto"/>
        <w:right w:val="none" w:sz="0" w:space="0" w:color="auto"/>
      </w:divBdr>
    </w:div>
    <w:div w:id="1701858950">
      <w:bodyDiv w:val="1"/>
      <w:marLeft w:val="0"/>
      <w:marRight w:val="0"/>
      <w:marTop w:val="0"/>
      <w:marBottom w:val="0"/>
      <w:divBdr>
        <w:top w:val="none" w:sz="0" w:space="0" w:color="auto"/>
        <w:left w:val="none" w:sz="0" w:space="0" w:color="auto"/>
        <w:bottom w:val="none" w:sz="0" w:space="0" w:color="auto"/>
        <w:right w:val="none" w:sz="0" w:space="0" w:color="auto"/>
      </w:divBdr>
    </w:div>
    <w:div w:id="1703897320">
      <w:bodyDiv w:val="1"/>
      <w:marLeft w:val="0"/>
      <w:marRight w:val="0"/>
      <w:marTop w:val="0"/>
      <w:marBottom w:val="0"/>
      <w:divBdr>
        <w:top w:val="none" w:sz="0" w:space="0" w:color="auto"/>
        <w:left w:val="none" w:sz="0" w:space="0" w:color="auto"/>
        <w:bottom w:val="none" w:sz="0" w:space="0" w:color="auto"/>
        <w:right w:val="none" w:sz="0" w:space="0" w:color="auto"/>
      </w:divBdr>
    </w:div>
    <w:div w:id="1704746594">
      <w:bodyDiv w:val="1"/>
      <w:marLeft w:val="0"/>
      <w:marRight w:val="0"/>
      <w:marTop w:val="0"/>
      <w:marBottom w:val="0"/>
      <w:divBdr>
        <w:top w:val="none" w:sz="0" w:space="0" w:color="auto"/>
        <w:left w:val="none" w:sz="0" w:space="0" w:color="auto"/>
        <w:bottom w:val="none" w:sz="0" w:space="0" w:color="auto"/>
        <w:right w:val="none" w:sz="0" w:space="0" w:color="auto"/>
      </w:divBdr>
    </w:div>
    <w:div w:id="1705211941">
      <w:bodyDiv w:val="1"/>
      <w:marLeft w:val="0"/>
      <w:marRight w:val="0"/>
      <w:marTop w:val="0"/>
      <w:marBottom w:val="0"/>
      <w:divBdr>
        <w:top w:val="none" w:sz="0" w:space="0" w:color="auto"/>
        <w:left w:val="none" w:sz="0" w:space="0" w:color="auto"/>
        <w:bottom w:val="none" w:sz="0" w:space="0" w:color="auto"/>
        <w:right w:val="none" w:sz="0" w:space="0" w:color="auto"/>
      </w:divBdr>
    </w:div>
    <w:div w:id="1705790968">
      <w:bodyDiv w:val="1"/>
      <w:marLeft w:val="0"/>
      <w:marRight w:val="0"/>
      <w:marTop w:val="0"/>
      <w:marBottom w:val="0"/>
      <w:divBdr>
        <w:top w:val="none" w:sz="0" w:space="0" w:color="auto"/>
        <w:left w:val="none" w:sz="0" w:space="0" w:color="auto"/>
        <w:bottom w:val="none" w:sz="0" w:space="0" w:color="auto"/>
        <w:right w:val="none" w:sz="0" w:space="0" w:color="auto"/>
      </w:divBdr>
    </w:div>
    <w:div w:id="1707365664">
      <w:bodyDiv w:val="1"/>
      <w:marLeft w:val="0"/>
      <w:marRight w:val="0"/>
      <w:marTop w:val="0"/>
      <w:marBottom w:val="0"/>
      <w:divBdr>
        <w:top w:val="none" w:sz="0" w:space="0" w:color="auto"/>
        <w:left w:val="none" w:sz="0" w:space="0" w:color="auto"/>
        <w:bottom w:val="none" w:sz="0" w:space="0" w:color="auto"/>
        <w:right w:val="none" w:sz="0" w:space="0" w:color="auto"/>
      </w:divBdr>
    </w:div>
    <w:div w:id="1712731803">
      <w:bodyDiv w:val="1"/>
      <w:marLeft w:val="0"/>
      <w:marRight w:val="0"/>
      <w:marTop w:val="0"/>
      <w:marBottom w:val="0"/>
      <w:divBdr>
        <w:top w:val="none" w:sz="0" w:space="0" w:color="auto"/>
        <w:left w:val="none" w:sz="0" w:space="0" w:color="auto"/>
        <w:bottom w:val="none" w:sz="0" w:space="0" w:color="auto"/>
        <w:right w:val="none" w:sz="0" w:space="0" w:color="auto"/>
      </w:divBdr>
    </w:div>
    <w:div w:id="1713193029">
      <w:bodyDiv w:val="1"/>
      <w:marLeft w:val="0"/>
      <w:marRight w:val="0"/>
      <w:marTop w:val="0"/>
      <w:marBottom w:val="0"/>
      <w:divBdr>
        <w:top w:val="none" w:sz="0" w:space="0" w:color="auto"/>
        <w:left w:val="none" w:sz="0" w:space="0" w:color="auto"/>
        <w:bottom w:val="none" w:sz="0" w:space="0" w:color="auto"/>
        <w:right w:val="none" w:sz="0" w:space="0" w:color="auto"/>
      </w:divBdr>
    </w:div>
    <w:div w:id="1713379149">
      <w:bodyDiv w:val="1"/>
      <w:marLeft w:val="0"/>
      <w:marRight w:val="0"/>
      <w:marTop w:val="0"/>
      <w:marBottom w:val="0"/>
      <w:divBdr>
        <w:top w:val="none" w:sz="0" w:space="0" w:color="auto"/>
        <w:left w:val="none" w:sz="0" w:space="0" w:color="auto"/>
        <w:bottom w:val="none" w:sz="0" w:space="0" w:color="auto"/>
        <w:right w:val="none" w:sz="0" w:space="0" w:color="auto"/>
      </w:divBdr>
    </w:div>
    <w:div w:id="1714572973">
      <w:bodyDiv w:val="1"/>
      <w:marLeft w:val="0"/>
      <w:marRight w:val="0"/>
      <w:marTop w:val="0"/>
      <w:marBottom w:val="0"/>
      <w:divBdr>
        <w:top w:val="none" w:sz="0" w:space="0" w:color="auto"/>
        <w:left w:val="none" w:sz="0" w:space="0" w:color="auto"/>
        <w:bottom w:val="none" w:sz="0" w:space="0" w:color="auto"/>
        <w:right w:val="none" w:sz="0" w:space="0" w:color="auto"/>
      </w:divBdr>
    </w:div>
    <w:div w:id="1717467708">
      <w:bodyDiv w:val="1"/>
      <w:marLeft w:val="0"/>
      <w:marRight w:val="0"/>
      <w:marTop w:val="0"/>
      <w:marBottom w:val="0"/>
      <w:divBdr>
        <w:top w:val="none" w:sz="0" w:space="0" w:color="auto"/>
        <w:left w:val="none" w:sz="0" w:space="0" w:color="auto"/>
        <w:bottom w:val="none" w:sz="0" w:space="0" w:color="auto"/>
        <w:right w:val="none" w:sz="0" w:space="0" w:color="auto"/>
      </w:divBdr>
    </w:div>
    <w:div w:id="1717468614">
      <w:bodyDiv w:val="1"/>
      <w:marLeft w:val="0"/>
      <w:marRight w:val="0"/>
      <w:marTop w:val="0"/>
      <w:marBottom w:val="0"/>
      <w:divBdr>
        <w:top w:val="none" w:sz="0" w:space="0" w:color="auto"/>
        <w:left w:val="none" w:sz="0" w:space="0" w:color="auto"/>
        <w:bottom w:val="none" w:sz="0" w:space="0" w:color="auto"/>
        <w:right w:val="none" w:sz="0" w:space="0" w:color="auto"/>
      </w:divBdr>
    </w:div>
    <w:div w:id="1717504080">
      <w:bodyDiv w:val="1"/>
      <w:marLeft w:val="0"/>
      <w:marRight w:val="0"/>
      <w:marTop w:val="0"/>
      <w:marBottom w:val="0"/>
      <w:divBdr>
        <w:top w:val="none" w:sz="0" w:space="0" w:color="auto"/>
        <w:left w:val="none" w:sz="0" w:space="0" w:color="auto"/>
        <w:bottom w:val="none" w:sz="0" w:space="0" w:color="auto"/>
        <w:right w:val="none" w:sz="0" w:space="0" w:color="auto"/>
      </w:divBdr>
    </w:div>
    <w:div w:id="1718773134">
      <w:bodyDiv w:val="1"/>
      <w:marLeft w:val="0"/>
      <w:marRight w:val="0"/>
      <w:marTop w:val="0"/>
      <w:marBottom w:val="0"/>
      <w:divBdr>
        <w:top w:val="none" w:sz="0" w:space="0" w:color="auto"/>
        <w:left w:val="none" w:sz="0" w:space="0" w:color="auto"/>
        <w:bottom w:val="none" w:sz="0" w:space="0" w:color="auto"/>
        <w:right w:val="none" w:sz="0" w:space="0" w:color="auto"/>
      </w:divBdr>
    </w:div>
    <w:div w:id="1719088165">
      <w:bodyDiv w:val="1"/>
      <w:marLeft w:val="0"/>
      <w:marRight w:val="0"/>
      <w:marTop w:val="0"/>
      <w:marBottom w:val="0"/>
      <w:divBdr>
        <w:top w:val="none" w:sz="0" w:space="0" w:color="auto"/>
        <w:left w:val="none" w:sz="0" w:space="0" w:color="auto"/>
        <w:bottom w:val="none" w:sz="0" w:space="0" w:color="auto"/>
        <w:right w:val="none" w:sz="0" w:space="0" w:color="auto"/>
      </w:divBdr>
    </w:div>
    <w:div w:id="1724672010">
      <w:bodyDiv w:val="1"/>
      <w:marLeft w:val="0"/>
      <w:marRight w:val="0"/>
      <w:marTop w:val="0"/>
      <w:marBottom w:val="0"/>
      <w:divBdr>
        <w:top w:val="none" w:sz="0" w:space="0" w:color="auto"/>
        <w:left w:val="none" w:sz="0" w:space="0" w:color="auto"/>
        <w:bottom w:val="none" w:sz="0" w:space="0" w:color="auto"/>
        <w:right w:val="none" w:sz="0" w:space="0" w:color="auto"/>
      </w:divBdr>
    </w:div>
    <w:div w:id="1727950974">
      <w:bodyDiv w:val="1"/>
      <w:marLeft w:val="0"/>
      <w:marRight w:val="0"/>
      <w:marTop w:val="0"/>
      <w:marBottom w:val="0"/>
      <w:divBdr>
        <w:top w:val="none" w:sz="0" w:space="0" w:color="auto"/>
        <w:left w:val="none" w:sz="0" w:space="0" w:color="auto"/>
        <w:bottom w:val="none" w:sz="0" w:space="0" w:color="auto"/>
        <w:right w:val="none" w:sz="0" w:space="0" w:color="auto"/>
      </w:divBdr>
    </w:div>
    <w:div w:id="1728067783">
      <w:bodyDiv w:val="1"/>
      <w:marLeft w:val="0"/>
      <w:marRight w:val="0"/>
      <w:marTop w:val="0"/>
      <w:marBottom w:val="0"/>
      <w:divBdr>
        <w:top w:val="none" w:sz="0" w:space="0" w:color="auto"/>
        <w:left w:val="none" w:sz="0" w:space="0" w:color="auto"/>
        <w:bottom w:val="none" w:sz="0" w:space="0" w:color="auto"/>
        <w:right w:val="none" w:sz="0" w:space="0" w:color="auto"/>
      </w:divBdr>
    </w:div>
    <w:div w:id="1730226575">
      <w:bodyDiv w:val="1"/>
      <w:marLeft w:val="0"/>
      <w:marRight w:val="0"/>
      <w:marTop w:val="0"/>
      <w:marBottom w:val="0"/>
      <w:divBdr>
        <w:top w:val="none" w:sz="0" w:space="0" w:color="auto"/>
        <w:left w:val="none" w:sz="0" w:space="0" w:color="auto"/>
        <w:bottom w:val="none" w:sz="0" w:space="0" w:color="auto"/>
        <w:right w:val="none" w:sz="0" w:space="0" w:color="auto"/>
      </w:divBdr>
    </w:div>
    <w:div w:id="1730415382">
      <w:bodyDiv w:val="1"/>
      <w:marLeft w:val="0"/>
      <w:marRight w:val="0"/>
      <w:marTop w:val="0"/>
      <w:marBottom w:val="0"/>
      <w:divBdr>
        <w:top w:val="none" w:sz="0" w:space="0" w:color="auto"/>
        <w:left w:val="none" w:sz="0" w:space="0" w:color="auto"/>
        <w:bottom w:val="none" w:sz="0" w:space="0" w:color="auto"/>
        <w:right w:val="none" w:sz="0" w:space="0" w:color="auto"/>
      </w:divBdr>
    </w:div>
    <w:div w:id="1731686907">
      <w:bodyDiv w:val="1"/>
      <w:marLeft w:val="0"/>
      <w:marRight w:val="0"/>
      <w:marTop w:val="0"/>
      <w:marBottom w:val="0"/>
      <w:divBdr>
        <w:top w:val="none" w:sz="0" w:space="0" w:color="auto"/>
        <w:left w:val="none" w:sz="0" w:space="0" w:color="auto"/>
        <w:bottom w:val="none" w:sz="0" w:space="0" w:color="auto"/>
        <w:right w:val="none" w:sz="0" w:space="0" w:color="auto"/>
      </w:divBdr>
    </w:div>
    <w:div w:id="1734042652">
      <w:bodyDiv w:val="1"/>
      <w:marLeft w:val="0"/>
      <w:marRight w:val="0"/>
      <w:marTop w:val="0"/>
      <w:marBottom w:val="0"/>
      <w:divBdr>
        <w:top w:val="none" w:sz="0" w:space="0" w:color="auto"/>
        <w:left w:val="none" w:sz="0" w:space="0" w:color="auto"/>
        <w:bottom w:val="none" w:sz="0" w:space="0" w:color="auto"/>
        <w:right w:val="none" w:sz="0" w:space="0" w:color="auto"/>
      </w:divBdr>
    </w:div>
    <w:div w:id="1735279749">
      <w:bodyDiv w:val="1"/>
      <w:marLeft w:val="0"/>
      <w:marRight w:val="0"/>
      <w:marTop w:val="0"/>
      <w:marBottom w:val="0"/>
      <w:divBdr>
        <w:top w:val="none" w:sz="0" w:space="0" w:color="auto"/>
        <w:left w:val="none" w:sz="0" w:space="0" w:color="auto"/>
        <w:bottom w:val="none" w:sz="0" w:space="0" w:color="auto"/>
        <w:right w:val="none" w:sz="0" w:space="0" w:color="auto"/>
      </w:divBdr>
    </w:div>
    <w:div w:id="1735811061">
      <w:bodyDiv w:val="1"/>
      <w:marLeft w:val="0"/>
      <w:marRight w:val="0"/>
      <w:marTop w:val="0"/>
      <w:marBottom w:val="0"/>
      <w:divBdr>
        <w:top w:val="none" w:sz="0" w:space="0" w:color="auto"/>
        <w:left w:val="none" w:sz="0" w:space="0" w:color="auto"/>
        <w:bottom w:val="none" w:sz="0" w:space="0" w:color="auto"/>
        <w:right w:val="none" w:sz="0" w:space="0" w:color="auto"/>
      </w:divBdr>
    </w:div>
    <w:div w:id="1735858967">
      <w:bodyDiv w:val="1"/>
      <w:marLeft w:val="0"/>
      <w:marRight w:val="0"/>
      <w:marTop w:val="0"/>
      <w:marBottom w:val="0"/>
      <w:divBdr>
        <w:top w:val="none" w:sz="0" w:space="0" w:color="auto"/>
        <w:left w:val="none" w:sz="0" w:space="0" w:color="auto"/>
        <w:bottom w:val="none" w:sz="0" w:space="0" w:color="auto"/>
        <w:right w:val="none" w:sz="0" w:space="0" w:color="auto"/>
      </w:divBdr>
    </w:div>
    <w:div w:id="1738163395">
      <w:bodyDiv w:val="1"/>
      <w:marLeft w:val="0"/>
      <w:marRight w:val="0"/>
      <w:marTop w:val="0"/>
      <w:marBottom w:val="0"/>
      <w:divBdr>
        <w:top w:val="none" w:sz="0" w:space="0" w:color="auto"/>
        <w:left w:val="none" w:sz="0" w:space="0" w:color="auto"/>
        <w:bottom w:val="none" w:sz="0" w:space="0" w:color="auto"/>
        <w:right w:val="none" w:sz="0" w:space="0" w:color="auto"/>
      </w:divBdr>
    </w:div>
    <w:div w:id="1741756245">
      <w:bodyDiv w:val="1"/>
      <w:marLeft w:val="0"/>
      <w:marRight w:val="0"/>
      <w:marTop w:val="0"/>
      <w:marBottom w:val="0"/>
      <w:divBdr>
        <w:top w:val="none" w:sz="0" w:space="0" w:color="auto"/>
        <w:left w:val="none" w:sz="0" w:space="0" w:color="auto"/>
        <w:bottom w:val="none" w:sz="0" w:space="0" w:color="auto"/>
        <w:right w:val="none" w:sz="0" w:space="0" w:color="auto"/>
      </w:divBdr>
    </w:div>
    <w:div w:id="1742171577">
      <w:bodyDiv w:val="1"/>
      <w:marLeft w:val="0"/>
      <w:marRight w:val="0"/>
      <w:marTop w:val="0"/>
      <w:marBottom w:val="0"/>
      <w:divBdr>
        <w:top w:val="none" w:sz="0" w:space="0" w:color="auto"/>
        <w:left w:val="none" w:sz="0" w:space="0" w:color="auto"/>
        <w:bottom w:val="none" w:sz="0" w:space="0" w:color="auto"/>
        <w:right w:val="none" w:sz="0" w:space="0" w:color="auto"/>
      </w:divBdr>
    </w:div>
    <w:div w:id="1742360999">
      <w:bodyDiv w:val="1"/>
      <w:marLeft w:val="0"/>
      <w:marRight w:val="0"/>
      <w:marTop w:val="0"/>
      <w:marBottom w:val="0"/>
      <w:divBdr>
        <w:top w:val="none" w:sz="0" w:space="0" w:color="auto"/>
        <w:left w:val="none" w:sz="0" w:space="0" w:color="auto"/>
        <w:bottom w:val="none" w:sz="0" w:space="0" w:color="auto"/>
        <w:right w:val="none" w:sz="0" w:space="0" w:color="auto"/>
      </w:divBdr>
    </w:div>
    <w:div w:id="1744526813">
      <w:bodyDiv w:val="1"/>
      <w:marLeft w:val="0"/>
      <w:marRight w:val="0"/>
      <w:marTop w:val="0"/>
      <w:marBottom w:val="0"/>
      <w:divBdr>
        <w:top w:val="none" w:sz="0" w:space="0" w:color="auto"/>
        <w:left w:val="none" w:sz="0" w:space="0" w:color="auto"/>
        <w:bottom w:val="none" w:sz="0" w:space="0" w:color="auto"/>
        <w:right w:val="none" w:sz="0" w:space="0" w:color="auto"/>
      </w:divBdr>
    </w:div>
    <w:div w:id="1745374745">
      <w:bodyDiv w:val="1"/>
      <w:marLeft w:val="0"/>
      <w:marRight w:val="0"/>
      <w:marTop w:val="0"/>
      <w:marBottom w:val="0"/>
      <w:divBdr>
        <w:top w:val="none" w:sz="0" w:space="0" w:color="auto"/>
        <w:left w:val="none" w:sz="0" w:space="0" w:color="auto"/>
        <w:bottom w:val="none" w:sz="0" w:space="0" w:color="auto"/>
        <w:right w:val="none" w:sz="0" w:space="0" w:color="auto"/>
      </w:divBdr>
    </w:div>
    <w:div w:id="1745714142">
      <w:bodyDiv w:val="1"/>
      <w:marLeft w:val="0"/>
      <w:marRight w:val="0"/>
      <w:marTop w:val="0"/>
      <w:marBottom w:val="0"/>
      <w:divBdr>
        <w:top w:val="none" w:sz="0" w:space="0" w:color="auto"/>
        <w:left w:val="none" w:sz="0" w:space="0" w:color="auto"/>
        <w:bottom w:val="none" w:sz="0" w:space="0" w:color="auto"/>
        <w:right w:val="none" w:sz="0" w:space="0" w:color="auto"/>
      </w:divBdr>
    </w:div>
    <w:div w:id="1748259801">
      <w:bodyDiv w:val="1"/>
      <w:marLeft w:val="0"/>
      <w:marRight w:val="0"/>
      <w:marTop w:val="0"/>
      <w:marBottom w:val="0"/>
      <w:divBdr>
        <w:top w:val="none" w:sz="0" w:space="0" w:color="auto"/>
        <w:left w:val="none" w:sz="0" w:space="0" w:color="auto"/>
        <w:bottom w:val="none" w:sz="0" w:space="0" w:color="auto"/>
        <w:right w:val="none" w:sz="0" w:space="0" w:color="auto"/>
      </w:divBdr>
    </w:div>
    <w:div w:id="1748729773">
      <w:bodyDiv w:val="1"/>
      <w:marLeft w:val="0"/>
      <w:marRight w:val="0"/>
      <w:marTop w:val="0"/>
      <w:marBottom w:val="0"/>
      <w:divBdr>
        <w:top w:val="none" w:sz="0" w:space="0" w:color="auto"/>
        <w:left w:val="none" w:sz="0" w:space="0" w:color="auto"/>
        <w:bottom w:val="none" w:sz="0" w:space="0" w:color="auto"/>
        <w:right w:val="none" w:sz="0" w:space="0" w:color="auto"/>
      </w:divBdr>
    </w:div>
    <w:div w:id="1750424099">
      <w:bodyDiv w:val="1"/>
      <w:marLeft w:val="0"/>
      <w:marRight w:val="0"/>
      <w:marTop w:val="0"/>
      <w:marBottom w:val="0"/>
      <w:divBdr>
        <w:top w:val="none" w:sz="0" w:space="0" w:color="auto"/>
        <w:left w:val="none" w:sz="0" w:space="0" w:color="auto"/>
        <w:bottom w:val="none" w:sz="0" w:space="0" w:color="auto"/>
        <w:right w:val="none" w:sz="0" w:space="0" w:color="auto"/>
      </w:divBdr>
    </w:div>
    <w:div w:id="1753697641">
      <w:bodyDiv w:val="1"/>
      <w:marLeft w:val="0"/>
      <w:marRight w:val="0"/>
      <w:marTop w:val="0"/>
      <w:marBottom w:val="0"/>
      <w:divBdr>
        <w:top w:val="none" w:sz="0" w:space="0" w:color="auto"/>
        <w:left w:val="none" w:sz="0" w:space="0" w:color="auto"/>
        <w:bottom w:val="none" w:sz="0" w:space="0" w:color="auto"/>
        <w:right w:val="none" w:sz="0" w:space="0" w:color="auto"/>
      </w:divBdr>
    </w:div>
    <w:div w:id="1754014033">
      <w:bodyDiv w:val="1"/>
      <w:marLeft w:val="0"/>
      <w:marRight w:val="0"/>
      <w:marTop w:val="0"/>
      <w:marBottom w:val="0"/>
      <w:divBdr>
        <w:top w:val="none" w:sz="0" w:space="0" w:color="auto"/>
        <w:left w:val="none" w:sz="0" w:space="0" w:color="auto"/>
        <w:bottom w:val="none" w:sz="0" w:space="0" w:color="auto"/>
        <w:right w:val="none" w:sz="0" w:space="0" w:color="auto"/>
      </w:divBdr>
    </w:div>
    <w:div w:id="1754273526">
      <w:bodyDiv w:val="1"/>
      <w:marLeft w:val="0"/>
      <w:marRight w:val="0"/>
      <w:marTop w:val="0"/>
      <w:marBottom w:val="0"/>
      <w:divBdr>
        <w:top w:val="none" w:sz="0" w:space="0" w:color="auto"/>
        <w:left w:val="none" w:sz="0" w:space="0" w:color="auto"/>
        <w:bottom w:val="none" w:sz="0" w:space="0" w:color="auto"/>
        <w:right w:val="none" w:sz="0" w:space="0" w:color="auto"/>
      </w:divBdr>
    </w:div>
    <w:div w:id="1754277291">
      <w:bodyDiv w:val="1"/>
      <w:marLeft w:val="0"/>
      <w:marRight w:val="0"/>
      <w:marTop w:val="0"/>
      <w:marBottom w:val="0"/>
      <w:divBdr>
        <w:top w:val="none" w:sz="0" w:space="0" w:color="auto"/>
        <w:left w:val="none" w:sz="0" w:space="0" w:color="auto"/>
        <w:bottom w:val="none" w:sz="0" w:space="0" w:color="auto"/>
        <w:right w:val="none" w:sz="0" w:space="0" w:color="auto"/>
      </w:divBdr>
    </w:div>
    <w:div w:id="1756053731">
      <w:bodyDiv w:val="1"/>
      <w:marLeft w:val="0"/>
      <w:marRight w:val="0"/>
      <w:marTop w:val="0"/>
      <w:marBottom w:val="0"/>
      <w:divBdr>
        <w:top w:val="none" w:sz="0" w:space="0" w:color="auto"/>
        <w:left w:val="none" w:sz="0" w:space="0" w:color="auto"/>
        <w:bottom w:val="none" w:sz="0" w:space="0" w:color="auto"/>
        <w:right w:val="none" w:sz="0" w:space="0" w:color="auto"/>
      </w:divBdr>
    </w:div>
    <w:div w:id="1756587228">
      <w:bodyDiv w:val="1"/>
      <w:marLeft w:val="0"/>
      <w:marRight w:val="0"/>
      <w:marTop w:val="0"/>
      <w:marBottom w:val="0"/>
      <w:divBdr>
        <w:top w:val="none" w:sz="0" w:space="0" w:color="auto"/>
        <w:left w:val="none" w:sz="0" w:space="0" w:color="auto"/>
        <w:bottom w:val="none" w:sz="0" w:space="0" w:color="auto"/>
        <w:right w:val="none" w:sz="0" w:space="0" w:color="auto"/>
      </w:divBdr>
    </w:div>
    <w:div w:id="1759324264">
      <w:bodyDiv w:val="1"/>
      <w:marLeft w:val="0"/>
      <w:marRight w:val="0"/>
      <w:marTop w:val="0"/>
      <w:marBottom w:val="0"/>
      <w:divBdr>
        <w:top w:val="none" w:sz="0" w:space="0" w:color="auto"/>
        <w:left w:val="none" w:sz="0" w:space="0" w:color="auto"/>
        <w:bottom w:val="none" w:sz="0" w:space="0" w:color="auto"/>
        <w:right w:val="none" w:sz="0" w:space="0" w:color="auto"/>
      </w:divBdr>
    </w:div>
    <w:div w:id="1760637214">
      <w:bodyDiv w:val="1"/>
      <w:marLeft w:val="0"/>
      <w:marRight w:val="0"/>
      <w:marTop w:val="0"/>
      <w:marBottom w:val="0"/>
      <w:divBdr>
        <w:top w:val="none" w:sz="0" w:space="0" w:color="auto"/>
        <w:left w:val="none" w:sz="0" w:space="0" w:color="auto"/>
        <w:bottom w:val="none" w:sz="0" w:space="0" w:color="auto"/>
        <w:right w:val="none" w:sz="0" w:space="0" w:color="auto"/>
      </w:divBdr>
    </w:div>
    <w:div w:id="1761415803">
      <w:bodyDiv w:val="1"/>
      <w:marLeft w:val="0"/>
      <w:marRight w:val="0"/>
      <w:marTop w:val="0"/>
      <w:marBottom w:val="0"/>
      <w:divBdr>
        <w:top w:val="none" w:sz="0" w:space="0" w:color="auto"/>
        <w:left w:val="none" w:sz="0" w:space="0" w:color="auto"/>
        <w:bottom w:val="none" w:sz="0" w:space="0" w:color="auto"/>
        <w:right w:val="none" w:sz="0" w:space="0" w:color="auto"/>
      </w:divBdr>
    </w:div>
    <w:div w:id="1761439707">
      <w:bodyDiv w:val="1"/>
      <w:marLeft w:val="0"/>
      <w:marRight w:val="0"/>
      <w:marTop w:val="0"/>
      <w:marBottom w:val="0"/>
      <w:divBdr>
        <w:top w:val="none" w:sz="0" w:space="0" w:color="auto"/>
        <w:left w:val="none" w:sz="0" w:space="0" w:color="auto"/>
        <w:bottom w:val="none" w:sz="0" w:space="0" w:color="auto"/>
        <w:right w:val="none" w:sz="0" w:space="0" w:color="auto"/>
      </w:divBdr>
    </w:div>
    <w:div w:id="1762336204">
      <w:bodyDiv w:val="1"/>
      <w:marLeft w:val="0"/>
      <w:marRight w:val="0"/>
      <w:marTop w:val="0"/>
      <w:marBottom w:val="0"/>
      <w:divBdr>
        <w:top w:val="none" w:sz="0" w:space="0" w:color="auto"/>
        <w:left w:val="none" w:sz="0" w:space="0" w:color="auto"/>
        <w:bottom w:val="none" w:sz="0" w:space="0" w:color="auto"/>
        <w:right w:val="none" w:sz="0" w:space="0" w:color="auto"/>
      </w:divBdr>
    </w:div>
    <w:div w:id="1763329670">
      <w:bodyDiv w:val="1"/>
      <w:marLeft w:val="0"/>
      <w:marRight w:val="0"/>
      <w:marTop w:val="0"/>
      <w:marBottom w:val="0"/>
      <w:divBdr>
        <w:top w:val="none" w:sz="0" w:space="0" w:color="auto"/>
        <w:left w:val="none" w:sz="0" w:space="0" w:color="auto"/>
        <w:bottom w:val="none" w:sz="0" w:space="0" w:color="auto"/>
        <w:right w:val="none" w:sz="0" w:space="0" w:color="auto"/>
      </w:divBdr>
    </w:div>
    <w:div w:id="1763722344">
      <w:bodyDiv w:val="1"/>
      <w:marLeft w:val="0"/>
      <w:marRight w:val="0"/>
      <w:marTop w:val="0"/>
      <w:marBottom w:val="0"/>
      <w:divBdr>
        <w:top w:val="none" w:sz="0" w:space="0" w:color="auto"/>
        <w:left w:val="none" w:sz="0" w:space="0" w:color="auto"/>
        <w:bottom w:val="none" w:sz="0" w:space="0" w:color="auto"/>
        <w:right w:val="none" w:sz="0" w:space="0" w:color="auto"/>
      </w:divBdr>
    </w:div>
    <w:div w:id="1763987638">
      <w:bodyDiv w:val="1"/>
      <w:marLeft w:val="0"/>
      <w:marRight w:val="0"/>
      <w:marTop w:val="0"/>
      <w:marBottom w:val="0"/>
      <w:divBdr>
        <w:top w:val="none" w:sz="0" w:space="0" w:color="auto"/>
        <w:left w:val="none" w:sz="0" w:space="0" w:color="auto"/>
        <w:bottom w:val="none" w:sz="0" w:space="0" w:color="auto"/>
        <w:right w:val="none" w:sz="0" w:space="0" w:color="auto"/>
      </w:divBdr>
    </w:div>
    <w:div w:id="1766533022">
      <w:bodyDiv w:val="1"/>
      <w:marLeft w:val="0"/>
      <w:marRight w:val="0"/>
      <w:marTop w:val="0"/>
      <w:marBottom w:val="0"/>
      <w:divBdr>
        <w:top w:val="none" w:sz="0" w:space="0" w:color="auto"/>
        <w:left w:val="none" w:sz="0" w:space="0" w:color="auto"/>
        <w:bottom w:val="none" w:sz="0" w:space="0" w:color="auto"/>
        <w:right w:val="none" w:sz="0" w:space="0" w:color="auto"/>
      </w:divBdr>
    </w:div>
    <w:div w:id="1767463350">
      <w:bodyDiv w:val="1"/>
      <w:marLeft w:val="0"/>
      <w:marRight w:val="0"/>
      <w:marTop w:val="0"/>
      <w:marBottom w:val="0"/>
      <w:divBdr>
        <w:top w:val="none" w:sz="0" w:space="0" w:color="auto"/>
        <w:left w:val="none" w:sz="0" w:space="0" w:color="auto"/>
        <w:bottom w:val="none" w:sz="0" w:space="0" w:color="auto"/>
        <w:right w:val="none" w:sz="0" w:space="0" w:color="auto"/>
      </w:divBdr>
    </w:div>
    <w:div w:id="1769545852">
      <w:bodyDiv w:val="1"/>
      <w:marLeft w:val="0"/>
      <w:marRight w:val="0"/>
      <w:marTop w:val="0"/>
      <w:marBottom w:val="0"/>
      <w:divBdr>
        <w:top w:val="none" w:sz="0" w:space="0" w:color="auto"/>
        <w:left w:val="none" w:sz="0" w:space="0" w:color="auto"/>
        <w:bottom w:val="none" w:sz="0" w:space="0" w:color="auto"/>
        <w:right w:val="none" w:sz="0" w:space="0" w:color="auto"/>
      </w:divBdr>
    </w:div>
    <w:div w:id="1769957707">
      <w:bodyDiv w:val="1"/>
      <w:marLeft w:val="0"/>
      <w:marRight w:val="0"/>
      <w:marTop w:val="0"/>
      <w:marBottom w:val="0"/>
      <w:divBdr>
        <w:top w:val="none" w:sz="0" w:space="0" w:color="auto"/>
        <w:left w:val="none" w:sz="0" w:space="0" w:color="auto"/>
        <w:bottom w:val="none" w:sz="0" w:space="0" w:color="auto"/>
        <w:right w:val="none" w:sz="0" w:space="0" w:color="auto"/>
      </w:divBdr>
    </w:div>
    <w:div w:id="1771926528">
      <w:bodyDiv w:val="1"/>
      <w:marLeft w:val="0"/>
      <w:marRight w:val="0"/>
      <w:marTop w:val="0"/>
      <w:marBottom w:val="0"/>
      <w:divBdr>
        <w:top w:val="none" w:sz="0" w:space="0" w:color="auto"/>
        <w:left w:val="none" w:sz="0" w:space="0" w:color="auto"/>
        <w:bottom w:val="none" w:sz="0" w:space="0" w:color="auto"/>
        <w:right w:val="none" w:sz="0" w:space="0" w:color="auto"/>
      </w:divBdr>
    </w:div>
    <w:div w:id="1773745042">
      <w:bodyDiv w:val="1"/>
      <w:marLeft w:val="0"/>
      <w:marRight w:val="0"/>
      <w:marTop w:val="0"/>
      <w:marBottom w:val="0"/>
      <w:divBdr>
        <w:top w:val="none" w:sz="0" w:space="0" w:color="auto"/>
        <w:left w:val="none" w:sz="0" w:space="0" w:color="auto"/>
        <w:bottom w:val="none" w:sz="0" w:space="0" w:color="auto"/>
        <w:right w:val="none" w:sz="0" w:space="0" w:color="auto"/>
      </w:divBdr>
    </w:div>
    <w:div w:id="1773818460">
      <w:bodyDiv w:val="1"/>
      <w:marLeft w:val="0"/>
      <w:marRight w:val="0"/>
      <w:marTop w:val="0"/>
      <w:marBottom w:val="0"/>
      <w:divBdr>
        <w:top w:val="none" w:sz="0" w:space="0" w:color="auto"/>
        <w:left w:val="none" w:sz="0" w:space="0" w:color="auto"/>
        <w:bottom w:val="none" w:sz="0" w:space="0" w:color="auto"/>
        <w:right w:val="none" w:sz="0" w:space="0" w:color="auto"/>
      </w:divBdr>
    </w:div>
    <w:div w:id="1774595649">
      <w:bodyDiv w:val="1"/>
      <w:marLeft w:val="0"/>
      <w:marRight w:val="0"/>
      <w:marTop w:val="0"/>
      <w:marBottom w:val="0"/>
      <w:divBdr>
        <w:top w:val="none" w:sz="0" w:space="0" w:color="auto"/>
        <w:left w:val="none" w:sz="0" w:space="0" w:color="auto"/>
        <w:bottom w:val="none" w:sz="0" w:space="0" w:color="auto"/>
        <w:right w:val="none" w:sz="0" w:space="0" w:color="auto"/>
      </w:divBdr>
    </w:div>
    <w:div w:id="1774744613">
      <w:bodyDiv w:val="1"/>
      <w:marLeft w:val="0"/>
      <w:marRight w:val="0"/>
      <w:marTop w:val="0"/>
      <w:marBottom w:val="0"/>
      <w:divBdr>
        <w:top w:val="none" w:sz="0" w:space="0" w:color="auto"/>
        <w:left w:val="none" w:sz="0" w:space="0" w:color="auto"/>
        <w:bottom w:val="none" w:sz="0" w:space="0" w:color="auto"/>
        <w:right w:val="none" w:sz="0" w:space="0" w:color="auto"/>
      </w:divBdr>
    </w:div>
    <w:div w:id="1774812910">
      <w:bodyDiv w:val="1"/>
      <w:marLeft w:val="0"/>
      <w:marRight w:val="0"/>
      <w:marTop w:val="0"/>
      <w:marBottom w:val="0"/>
      <w:divBdr>
        <w:top w:val="none" w:sz="0" w:space="0" w:color="auto"/>
        <w:left w:val="none" w:sz="0" w:space="0" w:color="auto"/>
        <w:bottom w:val="none" w:sz="0" w:space="0" w:color="auto"/>
        <w:right w:val="none" w:sz="0" w:space="0" w:color="auto"/>
      </w:divBdr>
    </w:div>
    <w:div w:id="1775201154">
      <w:bodyDiv w:val="1"/>
      <w:marLeft w:val="0"/>
      <w:marRight w:val="0"/>
      <w:marTop w:val="0"/>
      <w:marBottom w:val="0"/>
      <w:divBdr>
        <w:top w:val="none" w:sz="0" w:space="0" w:color="auto"/>
        <w:left w:val="none" w:sz="0" w:space="0" w:color="auto"/>
        <w:bottom w:val="none" w:sz="0" w:space="0" w:color="auto"/>
        <w:right w:val="none" w:sz="0" w:space="0" w:color="auto"/>
      </w:divBdr>
    </w:div>
    <w:div w:id="1775205492">
      <w:bodyDiv w:val="1"/>
      <w:marLeft w:val="0"/>
      <w:marRight w:val="0"/>
      <w:marTop w:val="0"/>
      <w:marBottom w:val="0"/>
      <w:divBdr>
        <w:top w:val="none" w:sz="0" w:space="0" w:color="auto"/>
        <w:left w:val="none" w:sz="0" w:space="0" w:color="auto"/>
        <w:bottom w:val="none" w:sz="0" w:space="0" w:color="auto"/>
        <w:right w:val="none" w:sz="0" w:space="0" w:color="auto"/>
      </w:divBdr>
    </w:div>
    <w:div w:id="1776095976">
      <w:bodyDiv w:val="1"/>
      <w:marLeft w:val="0"/>
      <w:marRight w:val="0"/>
      <w:marTop w:val="0"/>
      <w:marBottom w:val="0"/>
      <w:divBdr>
        <w:top w:val="none" w:sz="0" w:space="0" w:color="auto"/>
        <w:left w:val="none" w:sz="0" w:space="0" w:color="auto"/>
        <w:bottom w:val="none" w:sz="0" w:space="0" w:color="auto"/>
        <w:right w:val="none" w:sz="0" w:space="0" w:color="auto"/>
      </w:divBdr>
    </w:div>
    <w:div w:id="1776437665">
      <w:bodyDiv w:val="1"/>
      <w:marLeft w:val="0"/>
      <w:marRight w:val="0"/>
      <w:marTop w:val="0"/>
      <w:marBottom w:val="0"/>
      <w:divBdr>
        <w:top w:val="none" w:sz="0" w:space="0" w:color="auto"/>
        <w:left w:val="none" w:sz="0" w:space="0" w:color="auto"/>
        <w:bottom w:val="none" w:sz="0" w:space="0" w:color="auto"/>
        <w:right w:val="none" w:sz="0" w:space="0" w:color="auto"/>
      </w:divBdr>
    </w:div>
    <w:div w:id="1776905840">
      <w:bodyDiv w:val="1"/>
      <w:marLeft w:val="0"/>
      <w:marRight w:val="0"/>
      <w:marTop w:val="0"/>
      <w:marBottom w:val="0"/>
      <w:divBdr>
        <w:top w:val="none" w:sz="0" w:space="0" w:color="auto"/>
        <w:left w:val="none" w:sz="0" w:space="0" w:color="auto"/>
        <w:bottom w:val="none" w:sz="0" w:space="0" w:color="auto"/>
        <w:right w:val="none" w:sz="0" w:space="0" w:color="auto"/>
      </w:divBdr>
    </w:div>
    <w:div w:id="1778478428">
      <w:bodyDiv w:val="1"/>
      <w:marLeft w:val="0"/>
      <w:marRight w:val="0"/>
      <w:marTop w:val="0"/>
      <w:marBottom w:val="0"/>
      <w:divBdr>
        <w:top w:val="none" w:sz="0" w:space="0" w:color="auto"/>
        <w:left w:val="none" w:sz="0" w:space="0" w:color="auto"/>
        <w:bottom w:val="none" w:sz="0" w:space="0" w:color="auto"/>
        <w:right w:val="none" w:sz="0" w:space="0" w:color="auto"/>
      </w:divBdr>
    </w:div>
    <w:div w:id="1779133668">
      <w:bodyDiv w:val="1"/>
      <w:marLeft w:val="0"/>
      <w:marRight w:val="0"/>
      <w:marTop w:val="0"/>
      <w:marBottom w:val="0"/>
      <w:divBdr>
        <w:top w:val="none" w:sz="0" w:space="0" w:color="auto"/>
        <w:left w:val="none" w:sz="0" w:space="0" w:color="auto"/>
        <w:bottom w:val="none" w:sz="0" w:space="0" w:color="auto"/>
        <w:right w:val="none" w:sz="0" w:space="0" w:color="auto"/>
      </w:divBdr>
    </w:div>
    <w:div w:id="1780561189">
      <w:bodyDiv w:val="1"/>
      <w:marLeft w:val="0"/>
      <w:marRight w:val="0"/>
      <w:marTop w:val="0"/>
      <w:marBottom w:val="0"/>
      <w:divBdr>
        <w:top w:val="none" w:sz="0" w:space="0" w:color="auto"/>
        <w:left w:val="none" w:sz="0" w:space="0" w:color="auto"/>
        <w:bottom w:val="none" w:sz="0" w:space="0" w:color="auto"/>
        <w:right w:val="none" w:sz="0" w:space="0" w:color="auto"/>
      </w:divBdr>
    </w:div>
    <w:div w:id="1780835018">
      <w:bodyDiv w:val="1"/>
      <w:marLeft w:val="0"/>
      <w:marRight w:val="0"/>
      <w:marTop w:val="0"/>
      <w:marBottom w:val="0"/>
      <w:divBdr>
        <w:top w:val="none" w:sz="0" w:space="0" w:color="auto"/>
        <w:left w:val="none" w:sz="0" w:space="0" w:color="auto"/>
        <w:bottom w:val="none" w:sz="0" w:space="0" w:color="auto"/>
        <w:right w:val="none" w:sz="0" w:space="0" w:color="auto"/>
      </w:divBdr>
    </w:div>
    <w:div w:id="1781296136">
      <w:bodyDiv w:val="1"/>
      <w:marLeft w:val="0"/>
      <w:marRight w:val="0"/>
      <w:marTop w:val="0"/>
      <w:marBottom w:val="0"/>
      <w:divBdr>
        <w:top w:val="none" w:sz="0" w:space="0" w:color="auto"/>
        <w:left w:val="none" w:sz="0" w:space="0" w:color="auto"/>
        <w:bottom w:val="none" w:sz="0" w:space="0" w:color="auto"/>
        <w:right w:val="none" w:sz="0" w:space="0" w:color="auto"/>
      </w:divBdr>
    </w:div>
    <w:div w:id="1782872420">
      <w:bodyDiv w:val="1"/>
      <w:marLeft w:val="0"/>
      <w:marRight w:val="0"/>
      <w:marTop w:val="0"/>
      <w:marBottom w:val="0"/>
      <w:divBdr>
        <w:top w:val="none" w:sz="0" w:space="0" w:color="auto"/>
        <w:left w:val="none" w:sz="0" w:space="0" w:color="auto"/>
        <w:bottom w:val="none" w:sz="0" w:space="0" w:color="auto"/>
        <w:right w:val="none" w:sz="0" w:space="0" w:color="auto"/>
      </w:divBdr>
    </w:div>
    <w:div w:id="1783528667">
      <w:bodyDiv w:val="1"/>
      <w:marLeft w:val="0"/>
      <w:marRight w:val="0"/>
      <w:marTop w:val="0"/>
      <w:marBottom w:val="0"/>
      <w:divBdr>
        <w:top w:val="none" w:sz="0" w:space="0" w:color="auto"/>
        <w:left w:val="none" w:sz="0" w:space="0" w:color="auto"/>
        <w:bottom w:val="none" w:sz="0" w:space="0" w:color="auto"/>
        <w:right w:val="none" w:sz="0" w:space="0" w:color="auto"/>
      </w:divBdr>
    </w:div>
    <w:div w:id="1785464069">
      <w:bodyDiv w:val="1"/>
      <w:marLeft w:val="0"/>
      <w:marRight w:val="0"/>
      <w:marTop w:val="0"/>
      <w:marBottom w:val="0"/>
      <w:divBdr>
        <w:top w:val="none" w:sz="0" w:space="0" w:color="auto"/>
        <w:left w:val="none" w:sz="0" w:space="0" w:color="auto"/>
        <w:bottom w:val="none" w:sz="0" w:space="0" w:color="auto"/>
        <w:right w:val="none" w:sz="0" w:space="0" w:color="auto"/>
      </w:divBdr>
    </w:div>
    <w:div w:id="1788042058">
      <w:bodyDiv w:val="1"/>
      <w:marLeft w:val="0"/>
      <w:marRight w:val="0"/>
      <w:marTop w:val="0"/>
      <w:marBottom w:val="0"/>
      <w:divBdr>
        <w:top w:val="none" w:sz="0" w:space="0" w:color="auto"/>
        <w:left w:val="none" w:sz="0" w:space="0" w:color="auto"/>
        <w:bottom w:val="none" w:sz="0" w:space="0" w:color="auto"/>
        <w:right w:val="none" w:sz="0" w:space="0" w:color="auto"/>
      </w:divBdr>
    </w:div>
    <w:div w:id="1788430894">
      <w:bodyDiv w:val="1"/>
      <w:marLeft w:val="0"/>
      <w:marRight w:val="0"/>
      <w:marTop w:val="0"/>
      <w:marBottom w:val="0"/>
      <w:divBdr>
        <w:top w:val="none" w:sz="0" w:space="0" w:color="auto"/>
        <w:left w:val="none" w:sz="0" w:space="0" w:color="auto"/>
        <w:bottom w:val="none" w:sz="0" w:space="0" w:color="auto"/>
        <w:right w:val="none" w:sz="0" w:space="0" w:color="auto"/>
      </w:divBdr>
    </w:div>
    <w:div w:id="1788506745">
      <w:bodyDiv w:val="1"/>
      <w:marLeft w:val="0"/>
      <w:marRight w:val="0"/>
      <w:marTop w:val="0"/>
      <w:marBottom w:val="0"/>
      <w:divBdr>
        <w:top w:val="none" w:sz="0" w:space="0" w:color="auto"/>
        <w:left w:val="none" w:sz="0" w:space="0" w:color="auto"/>
        <w:bottom w:val="none" w:sz="0" w:space="0" w:color="auto"/>
        <w:right w:val="none" w:sz="0" w:space="0" w:color="auto"/>
      </w:divBdr>
    </w:div>
    <w:div w:id="1790976521">
      <w:bodyDiv w:val="1"/>
      <w:marLeft w:val="0"/>
      <w:marRight w:val="0"/>
      <w:marTop w:val="0"/>
      <w:marBottom w:val="0"/>
      <w:divBdr>
        <w:top w:val="none" w:sz="0" w:space="0" w:color="auto"/>
        <w:left w:val="none" w:sz="0" w:space="0" w:color="auto"/>
        <w:bottom w:val="none" w:sz="0" w:space="0" w:color="auto"/>
        <w:right w:val="none" w:sz="0" w:space="0" w:color="auto"/>
      </w:divBdr>
    </w:div>
    <w:div w:id="1791243867">
      <w:bodyDiv w:val="1"/>
      <w:marLeft w:val="0"/>
      <w:marRight w:val="0"/>
      <w:marTop w:val="0"/>
      <w:marBottom w:val="0"/>
      <w:divBdr>
        <w:top w:val="none" w:sz="0" w:space="0" w:color="auto"/>
        <w:left w:val="none" w:sz="0" w:space="0" w:color="auto"/>
        <w:bottom w:val="none" w:sz="0" w:space="0" w:color="auto"/>
        <w:right w:val="none" w:sz="0" w:space="0" w:color="auto"/>
      </w:divBdr>
    </w:div>
    <w:div w:id="1791515556">
      <w:bodyDiv w:val="1"/>
      <w:marLeft w:val="0"/>
      <w:marRight w:val="0"/>
      <w:marTop w:val="0"/>
      <w:marBottom w:val="0"/>
      <w:divBdr>
        <w:top w:val="none" w:sz="0" w:space="0" w:color="auto"/>
        <w:left w:val="none" w:sz="0" w:space="0" w:color="auto"/>
        <w:bottom w:val="none" w:sz="0" w:space="0" w:color="auto"/>
        <w:right w:val="none" w:sz="0" w:space="0" w:color="auto"/>
      </w:divBdr>
    </w:div>
    <w:div w:id="1791899699">
      <w:bodyDiv w:val="1"/>
      <w:marLeft w:val="0"/>
      <w:marRight w:val="0"/>
      <w:marTop w:val="0"/>
      <w:marBottom w:val="0"/>
      <w:divBdr>
        <w:top w:val="none" w:sz="0" w:space="0" w:color="auto"/>
        <w:left w:val="none" w:sz="0" w:space="0" w:color="auto"/>
        <w:bottom w:val="none" w:sz="0" w:space="0" w:color="auto"/>
        <w:right w:val="none" w:sz="0" w:space="0" w:color="auto"/>
      </w:divBdr>
    </w:div>
    <w:div w:id="1792431231">
      <w:bodyDiv w:val="1"/>
      <w:marLeft w:val="0"/>
      <w:marRight w:val="0"/>
      <w:marTop w:val="0"/>
      <w:marBottom w:val="0"/>
      <w:divBdr>
        <w:top w:val="none" w:sz="0" w:space="0" w:color="auto"/>
        <w:left w:val="none" w:sz="0" w:space="0" w:color="auto"/>
        <w:bottom w:val="none" w:sz="0" w:space="0" w:color="auto"/>
        <w:right w:val="none" w:sz="0" w:space="0" w:color="auto"/>
      </w:divBdr>
    </w:div>
    <w:div w:id="1792481583">
      <w:bodyDiv w:val="1"/>
      <w:marLeft w:val="0"/>
      <w:marRight w:val="0"/>
      <w:marTop w:val="0"/>
      <w:marBottom w:val="0"/>
      <w:divBdr>
        <w:top w:val="none" w:sz="0" w:space="0" w:color="auto"/>
        <w:left w:val="none" w:sz="0" w:space="0" w:color="auto"/>
        <w:bottom w:val="none" w:sz="0" w:space="0" w:color="auto"/>
        <w:right w:val="none" w:sz="0" w:space="0" w:color="auto"/>
      </w:divBdr>
    </w:div>
    <w:div w:id="1792631932">
      <w:bodyDiv w:val="1"/>
      <w:marLeft w:val="0"/>
      <w:marRight w:val="0"/>
      <w:marTop w:val="0"/>
      <w:marBottom w:val="0"/>
      <w:divBdr>
        <w:top w:val="none" w:sz="0" w:space="0" w:color="auto"/>
        <w:left w:val="none" w:sz="0" w:space="0" w:color="auto"/>
        <w:bottom w:val="none" w:sz="0" w:space="0" w:color="auto"/>
        <w:right w:val="none" w:sz="0" w:space="0" w:color="auto"/>
      </w:divBdr>
    </w:div>
    <w:div w:id="1792817369">
      <w:bodyDiv w:val="1"/>
      <w:marLeft w:val="0"/>
      <w:marRight w:val="0"/>
      <w:marTop w:val="0"/>
      <w:marBottom w:val="0"/>
      <w:divBdr>
        <w:top w:val="none" w:sz="0" w:space="0" w:color="auto"/>
        <w:left w:val="none" w:sz="0" w:space="0" w:color="auto"/>
        <w:bottom w:val="none" w:sz="0" w:space="0" w:color="auto"/>
        <w:right w:val="none" w:sz="0" w:space="0" w:color="auto"/>
      </w:divBdr>
    </w:div>
    <w:div w:id="1793137339">
      <w:bodyDiv w:val="1"/>
      <w:marLeft w:val="0"/>
      <w:marRight w:val="0"/>
      <w:marTop w:val="0"/>
      <w:marBottom w:val="0"/>
      <w:divBdr>
        <w:top w:val="none" w:sz="0" w:space="0" w:color="auto"/>
        <w:left w:val="none" w:sz="0" w:space="0" w:color="auto"/>
        <w:bottom w:val="none" w:sz="0" w:space="0" w:color="auto"/>
        <w:right w:val="none" w:sz="0" w:space="0" w:color="auto"/>
      </w:divBdr>
    </w:div>
    <w:div w:id="1794055819">
      <w:bodyDiv w:val="1"/>
      <w:marLeft w:val="0"/>
      <w:marRight w:val="0"/>
      <w:marTop w:val="0"/>
      <w:marBottom w:val="0"/>
      <w:divBdr>
        <w:top w:val="none" w:sz="0" w:space="0" w:color="auto"/>
        <w:left w:val="none" w:sz="0" w:space="0" w:color="auto"/>
        <w:bottom w:val="none" w:sz="0" w:space="0" w:color="auto"/>
        <w:right w:val="none" w:sz="0" w:space="0" w:color="auto"/>
      </w:divBdr>
    </w:div>
    <w:div w:id="1794059614">
      <w:bodyDiv w:val="1"/>
      <w:marLeft w:val="0"/>
      <w:marRight w:val="0"/>
      <w:marTop w:val="0"/>
      <w:marBottom w:val="0"/>
      <w:divBdr>
        <w:top w:val="none" w:sz="0" w:space="0" w:color="auto"/>
        <w:left w:val="none" w:sz="0" w:space="0" w:color="auto"/>
        <w:bottom w:val="none" w:sz="0" w:space="0" w:color="auto"/>
        <w:right w:val="none" w:sz="0" w:space="0" w:color="auto"/>
      </w:divBdr>
    </w:div>
    <w:div w:id="1794133589">
      <w:bodyDiv w:val="1"/>
      <w:marLeft w:val="0"/>
      <w:marRight w:val="0"/>
      <w:marTop w:val="0"/>
      <w:marBottom w:val="0"/>
      <w:divBdr>
        <w:top w:val="none" w:sz="0" w:space="0" w:color="auto"/>
        <w:left w:val="none" w:sz="0" w:space="0" w:color="auto"/>
        <w:bottom w:val="none" w:sz="0" w:space="0" w:color="auto"/>
        <w:right w:val="none" w:sz="0" w:space="0" w:color="auto"/>
      </w:divBdr>
    </w:div>
    <w:div w:id="1794516423">
      <w:bodyDiv w:val="1"/>
      <w:marLeft w:val="0"/>
      <w:marRight w:val="0"/>
      <w:marTop w:val="0"/>
      <w:marBottom w:val="0"/>
      <w:divBdr>
        <w:top w:val="none" w:sz="0" w:space="0" w:color="auto"/>
        <w:left w:val="none" w:sz="0" w:space="0" w:color="auto"/>
        <w:bottom w:val="none" w:sz="0" w:space="0" w:color="auto"/>
        <w:right w:val="none" w:sz="0" w:space="0" w:color="auto"/>
      </w:divBdr>
    </w:div>
    <w:div w:id="1795060020">
      <w:bodyDiv w:val="1"/>
      <w:marLeft w:val="0"/>
      <w:marRight w:val="0"/>
      <w:marTop w:val="0"/>
      <w:marBottom w:val="0"/>
      <w:divBdr>
        <w:top w:val="none" w:sz="0" w:space="0" w:color="auto"/>
        <w:left w:val="none" w:sz="0" w:space="0" w:color="auto"/>
        <w:bottom w:val="none" w:sz="0" w:space="0" w:color="auto"/>
        <w:right w:val="none" w:sz="0" w:space="0" w:color="auto"/>
      </w:divBdr>
    </w:div>
    <w:div w:id="1795564689">
      <w:bodyDiv w:val="1"/>
      <w:marLeft w:val="0"/>
      <w:marRight w:val="0"/>
      <w:marTop w:val="0"/>
      <w:marBottom w:val="0"/>
      <w:divBdr>
        <w:top w:val="none" w:sz="0" w:space="0" w:color="auto"/>
        <w:left w:val="none" w:sz="0" w:space="0" w:color="auto"/>
        <w:bottom w:val="none" w:sz="0" w:space="0" w:color="auto"/>
        <w:right w:val="none" w:sz="0" w:space="0" w:color="auto"/>
      </w:divBdr>
    </w:div>
    <w:div w:id="1795978203">
      <w:bodyDiv w:val="1"/>
      <w:marLeft w:val="0"/>
      <w:marRight w:val="0"/>
      <w:marTop w:val="0"/>
      <w:marBottom w:val="0"/>
      <w:divBdr>
        <w:top w:val="none" w:sz="0" w:space="0" w:color="auto"/>
        <w:left w:val="none" w:sz="0" w:space="0" w:color="auto"/>
        <w:bottom w:val="none" w:sz="0" w:space="0" w:color="auto"/>
        <w:right w:val="none" w:sz="0" w:space="0" w:color="auto"/>
      </w:divBdr>
    </w:div>
    <w:div w:id="1797141988">
      <w:bodyDiv w:val="1"/>
      <w:marLeft w:val="0"/>
      <w:marRight w:val="0"/>
      <w:marTop w:val="0"/>
      <w:marBottom w:val="0"/>
      <w:divBdr>
        <w:top w:val="none" w:sz="0" w:space="0" w:color="auto"/>
        <w:left w:val="none" w:sz="0" w:space="0" w:color="auto"/>
        <w:bottom w:val="none" w:sz="0" w:space="0" w:color="auto"/>
        <w:right w:val="none" w:sz="0" w:space="0" w:color="auto"/>
      </w:divBdr>
    </w:div>
    <w:div w:id="1797606348">
      <w:bodyDiv w:val="1"/>
      <w:marLeft w:val="0"/>
      <w:marRight w:val="0"/>
      <w:marTop w:val="0"/>
      <w:marBottom w:val="0"/>
      <w:divBdr>
        <w:top w:val="none" w:sz="0" w:space="0" w:color="auto"/>
        <w:left w:val="none" w:sz="0" w:space="0" w:color="auto"/>
        <w:bottom w:val="none" w:sz="0" w:space="0" w:color="auto"/>
        <w:right w:val="none" w:sz="0" w:space="0" w:color="auto"/>
      </w:divBdr>
    </w:div>
    <w:div w:id="1798571596">
      <w:bodyDiv w:val="1"/>
      <w:marLeft w:val="0"/>
      <w:marRight w:val="0"/>
      <w:marTop w:val="0"/>
      <w:marBottom w:val="0"/>
      <w:divBdr>
        <w:top w:val="none" w:sz="0" w:space="0" w:color="auto"/>
        <w:left w:val="none" w:sz="0" w:space="0" w:color="auto"/>
        <w:bottom w:val="none" w:sz="0" w:space="0" w:color="auto"/>
        <w:right w:val="none" w:sz="0" w:space="0" w:color="auto"/>
      </w:divBdr>
    </w:div>
    <w:div w:id="1798841050">
      <w:bodyDiv w:val="1"/>
      <w:marLeft w:val="0"/>
      <w:marRight w:val="0"/>
      <w:marTop w:val="0"/>
      <w:marBottom w:val="0"/>
      <w:divBdr>
        <w:top w:val="none" w:sz="0" w:space="0" w:color="auto"/>
        <w:left w:val="none" w:sz="0" w:space="0" w:color="auto"/>
        <w:bottom w:val="none" w:sz="0" w:space="0" w:color="auto"/>
        <w:right w:val="none" w:sz="0" w:space="0" w:color="auto"/>
      </w:divBdr>
    </w:div>
    <w:div w:id="1799957011">
      <w:bodyDiv w:val="1"/>
      <w:marLeft w:val="0"/>
      <w:marRight w:val="0"/>
      <w:marTop w:val="0"/>
      <w:marBottom w:val="0"/>
      <w:divBdr>
        <w:top w:val="none" w:sz="0" w:space="0" w:color="auto"/>
        <w:left w:val="none" w:sz="0" w:space="0" w:color="auto"/>
        <w:bottom w:val="none" w:sz="0" w:space="0" w:color="auto"/>
        <w:right w:val="none" w:sz="0" w:space="0" w:color="auto"/>
      </w:divBdr>
    </w:div>
    <w:div w:id="1803033356">
      <w:bodyDiv w:val="1"/>
      <w:marLeft w:val="0"/>
      <w:marRight w:val="0"/>
      <w:marTop w:val="0"/>
      <w:marBottom w:val="0"/>
      <w:divBdr>
        <w:top w:val="none" w:sz="0" w:space="0" w:color="auto"/>
        <w:left w:val="none" w:sz="0" w:space="0" w:color="auto"/>
        <w:bottom w:val="none" w:sz="0" w:space="0" w:color="auto"/>
        <w:right w:val="none" w:sz="0" w:space="0" w:color="auto"/>
      </w:divBdr>
    </w:div>
    <w:div w:id="1803158178">
      <w:bodyDiv w:val="1"/>
      <w:marLeft w:val="0"/>
      <w:marRight w:val="0"/>
      <w:marTop w:val="0"/>
      <w:marBottom w:val="0"/>
      <w:divBdr>
        <w:top w:val="none" w:sz="0" w:space="0" w:color="auto"/>
        <w:left w:val="none" w:sz="0" w:space="0" w:color="auto"/>
        <w:bottom w:val="none" w:sz="0" w:space="0" w:color="auto"/>
        <w:right w:val="none" w:sz="0" w:space="0" w:color="auto"/>
      </w:divBdr>
    </w:div>
    <w:div w:id="1804499459">
      <w:bodyDiv w:val="1"/>
      <w:marLeft w:val="0"/>
      <w:marRight w:val="0"/>
      <w:marTop w:val="0"/>
      <w:marBottom w:val="0"/>
      <w:divBdr>
        <w:top w:val="none" w:sz="0" w:space="0" w:color="auto"/>
        <w:left w:val="none" w:sz="0" w:space="0" w:color="auto"/>
        <w:bottom w:val="none" w:sz="0" w:space="0" w:color="auto"/>
        <w:right w:val="none" w:sz="0" w:space="0" w:color="auto"/>
      </w:divBdr>
    </w:div>
    <w:div w:id="1805156201">
      <w:bodyDiv w:val="1"/>
      <w:marLeft w:val="0"/>
      <w:marRight w:val="0"/>
      <w:marTop w:val="0"/>
      <w:marBottom w:val="0"/>
      <w:divBdr>
        <w:top w:val="none" w:sz="0" w:space="0" w:color="auto"/>
        <w:left w:val="none" w:sz="0" w:space="0" w:color="auto"/>
        <w:bottom w:val="none" w:sz="0" w:space="0" w:color="auto"/>
        <w:right w:val="none" w:sz="0" w:space="0" w:color="auto"/>
      </w:divBdr>
    </w:div>
    <w:div w:id="1805612199">
      <w:bodyDiv w:val="1"/>
      <w:marLeft w:val="0"/>
      <w:marRight w:val="0"/>
      <w:marTop w:val="0"/>
      <w:marBottom w:val="0"/>
      <w:divBdr>
        <w:top w:val="none" w:sz="0" w:space="0" w:color="auto"/>
        <w:left w:val="none" w:sz="0" w:space="0" w:color="auto"/>
        <w:bottom w:val="none" w:sz="0" w:space="0" w:color="auto"/>
        <w:right w:val="none" w:sz="0" w:space="0" w:color="auto"/>
      </w:divBdr>
    </w:div>
    <w:div w:id="1805614796">
      <w:bodyDiv w:val="1"/>
      <w:marLeft w:val="0"/>
      <w:marRight w:val="0"/>
      <w:marTop w:val="0"/>
      <w:marBottom w:val="0"/>
      <w:divBdr>
        <w:top w:val="none" w:sz="0" w:space="0" w:color="auto"/>
        <w:left w:val="none" w:sz="0" w:space="0" w:color="auto"/>
        <w:bottom w:val="none" w:sz="0" w:space="0" w:color="auto"/>
        <w:right w:val="none" w:sz="0" w:space="0" w:color="auto"/>
      </w:divBdr>
    </w:div>
    <w:div w:id="1806006893">
      <w:bodyDiv w:val="1"/>
      <w:marLeft w:val="0"/>
      <w:marRight w:val="0"/>
      <w:marTop w:val="0"/>
      <w:marBottom w:val="0"/>
      <w:divBdr>
        <w:top w:val="none" w:sz="0" w:space="0" w:color="auto"/>
        <w:left w:val="none" w:sz="0" w:space="0" w:color="auto"/>
        <w:bottom w:val="none" w:sz="0" w:space="0" w:color="auto"/>
        <w:right w:val="none" w:sz="0" w:space="0" w:color="auto"/>
      </w:divBdr>
    </w:div>
    <w:div w:id="1806198089">
      <w:bodyDiv w:val="1"/>
      <w:marLeft w:val="0"/>
      <w:marRight w:val="0"/>
      <w:marTop w:val="0"/>
      <w:marBottom w:val="0"/>
      <w:divBdr>
        <w:top w:val="none" w:sz="0" w:space="0" w:color="auto"/>
        <w:left w:val="none" w:sz="0" w:space="0" w:color="auto"/>
        <w:bottom w:val="none" w:sz="0" w:space="0" w:color="auto"/>
        <w:right w:val="none" w:sz="0" w:space="0" w:color="auto"/>
      </w:divBdr>
    </w:div>
    <w:div w:id="1806696784">
      <w:bodyDiv w:val="1"/>
      <w:marLeft w:val="0"/>
      <w:marRight w:val="0"/>
      <w:marTop w:val="0"/>
      <w:marBottom w:val="0"/>
      <w:divBdr>
        <w:top w:val="none" w:sz="0" w:space="0" w:color="auto"/>
        <w:left w:val="none" w:sz="0" w:space="0" w:color="auto"/>
        <w:bottom w:val="none" w:sz="0" w:space="0" w:color="auto"/>
        <w:right w:val="none" w:sz="0" w:space="0" w:color="auto"/>
      </w:divBdr>
    </w:div>
    <w:div w:id="1809128642">
      <w:bodyDiv w:val="1"/>
      <w:marLeft w:val="0"/>
      <w:marRight w:val="0"/>
      <w:marTop w:val="0"/>
      <w:marBottom w:val="0"/>
      <w:divBdr>
        <w:top w:val="none" w:sz="0" w:space="0" w:color="auto"/>
        <w:left w:val="none" w:sz="0" w:space="0" w:color="auto"/>
        <w:bottom w:val="none" w:sz="0" w:space="0" w:color="auto"/>
        <w:right w:val="none" w:sz="0" w:space="0" w:color="auto"/>
      </w:divBdr>
    </w:div>
    <w:div w:id="1810628904">
      <w:bodyDiv w:val="1"/>
      <w:marLeft w:val="0"/>
      <w:marRight w:val="0"/>
      <w:marTop w:val="0"/>
      <w:marBottom w:val="0"/>
      <w:divBdr>
        <w:top w:val="none" w:sz="0" w:space="0" w:color="auto"/>
        <w:left w:val="none" w:sz="0" w:space="0" w:color="auto"/>
        <w:bottom w:val="none" w:sz="0" w:space="0" w:color="auto"/>
        <w:right w:val="none" w:sz="0" w:space="0" w:color="auto"/>
      </w:divBdr>
    </w:div>
    <w:div w:id="1810629951">
      <w:bodyDiv w:val="1"/>
      <w:marLeft w:val="0"/>
      <w:marRight w:val="0"/>
      <w:marTop w:val="0"/>
      <w:marBottom w:val="0"/>
      <w:divBdr>
        <w:top w:val="none" w:sz="0" w:space="0" w:color="auto"/>
        <w:left w:val="none" w:sz="0" w:space="0" w:color="auto"/>
        <w:bottom w:val="none" w:sz="0" w:space="0" w:color="auto"/>
        <w:right w:val="none" w:sz="0" w:space="0" w:color="auto"/>
      </w:divBdr>
    </w:div>
    <w:div w:id="1813252485">
      <w:bodyDiv w:val="1"/>
      <w:marLeft w:val="0"/>
      <w:marRight w:val="0"/>
      <w:marTop w:val="0"/>
      <w:marBottom w:val="0"/>
      <w:divBdr>
        <w:top w:val="none" w:sz="0" w:space="0" w:color="auto"/>
        <w:left w:val="none" w:sz="0" w:space="0" w:color="auto"/>
        <w:bottom w:val="none" w:sz="0" w:space="0" w:color="auto"/>
        <w:right w:val="none" w:sz="0" w:space="0" w:color="auto"/>
      </w:divBdr>
    </w:div>
    <w:div w:id="1813672056">
      <w:bodyDiv w:val="1"/>
      <w:marLeft w:val="0"/>
      <w:marRight w:val="0"/>
      <w:marTop w:val="0"/>
      <w:marBottom w:val="0"/>
      <w:divBdr>
        <w:top w:val="none" w:sz="0" w:space="0" w:color="auto"/>
        <w:left w:val="none" w:sz="0" w:space="0" w:color="auto"/>
        <w:bottom w:val="none" w:sz="0" w:space="0" w:color="auto"/>
        <w:right w:val="none" w:sz="0" w:space="0" w:color="auto"/>
      </w:divBdr>
    </w:div>
    <w:div w:id="1815370089">
      <w:bodyDiv w:val="1"/>
      <w:marLeft w:val="0"/>
      <w:marRight w:val="0"/>
      <w:marTop w:val="0"/>
      <w:marBottom w:val="0"/>
      <w:divBdr>
        <w:top w:val="none" w:sz="0" w:space="0" w:color="auto"/>
        <w:left w:val="none" w:sz="0" w:space="0" w:color="auto"/>
        <w:bottom w:val="none" w:sz="0" w:space="0" w:color="auto"/>
        <w:right w:val="none" w:sz="0" w:space="0" w:color="auto"/>
      </w:divBdr>
    </w:div>
    <w:div w:id="1815875047">
      <w:bodyDiv w:val="1"/>
      <w:marLeft w:val="0"/>
      <w:marRight w:val="0"/>
      <w:marTop w:val="0"/>
      <w:marBottom w:val="0"/>
      <w:divBdr>
        <w:top w:val="none" w:sz="0" w:space="0" w:color="auto"/>
        <w:left w:val="none" w:sz="0" w:space="0" w:color="auto"/>
        <w:bottom w:val="none" w:sz="0" w:space="0" w:color="auto"/>
        <w:right w:val="none" w:sz="0" w:space="0" w:color="auto"/>
      </w:divBdr>
    </w:div>
    <w:div w:id="1816221718">
      <w:bodyDiv w:val="1"/>
      <w:marLeft w:val="0"/>
      <w:marRight w:val="0"/>
      <w:marTop w:val="0"/>
      <w:marBottom w:val="0"/>
      <w:divBdr>
        <w:top w:val="none" w:sz="0" w:space="0" w:color="auto"/>
        <w:left w:val="none" w:sz="0" w:space="0" w:color="auto"/>
        <w:bottom w:val="none" w:sz="0" w:space="0" w:color="auto"/>
        <w:right w:val="none" w:sz="0" w:space="0" w:color="auto"/>
      </w:divBdr>
    </w:div>
    <w:div w:id="1817993948">
      <w:bodyDiv w:val="1"/>
      <w:marLeft w:val="0"/>
      <w:marRight w:val="0"/>
      <w:marTop w:val="0"/>
      <w:marBottom w:val="0"/>
      <w:divBdr>
        <w:top w:val="none" w:sz="0" w:space="0" w:color="auto"/>
        <w:left w:val="none" w:sz="0" w:space="0" w:color="auto"/>
        <w:bottom w:val="none" w:sz="0" w:space="0" w:color="auto"/>
        <w:right w:val="none" w:sz="0" w:space="0" w:color="auto"/>
      </w:divBdr>
    </w:div>
    <w:div w:id="1818566631">
      <w:bodyDiv w:val="1"/>
      <w:marLeft w:val="0"/>
      <w:marRight w:val="0"/>
      <w:marTop w:val="0"/>
      <w:marBottom w:val="0"/>
      <w:divBdr>
        <w:top w:val="none" w:sz="0" w:space="0" w:color="auto"/>
        <w:left w:val="none" w:sz="0" w:space="0" w:color="auto"/>
        <w:bottom w:val="none" w:sz="0" w:space="0" w:color="auto"/>
        <w:right w:val="none" w:sz="0" w:space="0" w:color="auto"/>
      </w:divBdr>
    </w:div>
    <w:div w:id="1818764460">
      <w:bodyDiv w:val="1"/>
      <w:marLeft w:val="0"/>
      <w:marRight w:val="0"/>
      <w:marTop w:val="0"/>
      <w:marBottom w:val="0"/>
      <w:divBdr>
        <w:top w:val="none" w:sz="0" w:space="0" w:color="auto"/>
        <w:left w:val="none" w:sz="0" w:space="0" w:color="auto"/>
        <w:bottom w:val="none" w:sz="0" w:space="0" w:color="auto"/>
        <w:right w:val="none" w:sz="0" w:space="0" w:color="auto"/>
      </w:divBdr>
    </w:div>
    <w:div w:id="1820075786">
      <w:bodyDiv w:val="1"/>
      <w:marLeft w:val="0"/>
      <w:marRight w:val="0"/>
      <w:marTop w:val="0"/>
      <w:marBottom w:val="0"/>
      <w:divBdr>
        <w:top w:val="none" w:sz="0" w:space="0" w:color="auto"/>
        <w:left w:val="none" w:sz="0" w:space="0" w:color="auto"/>
        <w:bottom w:val="none" w:sz="0" w:space="0" w:color="auto"/>
        <w:right w:val="none" w:sz="0" w:space="0" w:color="auto"/>
      </w:divBdr>
    </w:div>
    <w:div w:id="1824392465">
      <w:bodyDiv w:val="1"/>
      <w:marLeft w:val="0"/>
      <w:marRight w:val="0"/>
      <w:marTop w:val="0"/>
      <w:marBottom w:val="0"/>
      <w:divBdr>
        <w:top w:val="none" w:sz="0" w:space="0" w:color="auto"/>
        <w:left w:val="none" w:sz="0" w:space="0" w:color="auto"/>
        <w:bottom w:val="none" w:sz="0" w:space="0" w:color="auto"/>
        <w:right w:val="none" w:sz="0" w:space="0" w:color="auto"/>
      </w:divBdr>
    </w:div>
    <w:div w:id="1825002353">
      <w:bodyDiv w:val="1"/>
      <w:marLeft w:val="0"/>
      <w:marRight w:val="0"/>
      <w:marTop w:val="0"/>
      <w:marBottom w:val="0"/>
      <w:divBdr>
        <w:top w:val="none" w:sz="0" w:space="0" w:color="auto"/>
        <w:left w:val="none" w:sz="0" w:space="0" w:color="auto"/>
        <w:bottom w:val="none" w:sz="0" w:space="0" w:color="auto"/>
        <w:right w:val="none" w:sz="0" w:space="0" w:color="auto"/>
      </w:divBdr>
    </w:div>
    <w:div w:id="1829516374">
      <w:bodyDiv w:val="1"/>
      <w:marLeft w:val="0"/>
      <w:marRight w:val="0"/>
      <w:marTop w:val="0"/>
      <w:marBottom w:val="0"/>
      <w:divBdr>
        <w:top w:val="none" w:sz="0" w:space="0" w:color="auto"/>
        <w:left w:val="none" w:sz="0" w:space="0" w:color="auto"/>
        <w:bottom w:val="none" w:sz="0" w:space="0" w:color="auto"/>
        <w:right w:val="none" w:sz="0" w:space="0" w:color="auto"/>
      </w:divBdr>
    </w:div>
    <w:div w:id="1830097622">
      <w:bodyDiv w:val="1"/>
      <w:marLeft w:val="0"/>
      <w:marRight w:val="0"/>
      <w:marTop w:val="0"/>
      <w:marBottom w:val="0"/>
      <w:divBdr>
        <w:top w:val="none" w:sz="0" w:space="0" w:color="auto"/>
        <w:left w:val="none" w:sz="0" w:space="0" w:color="auto"/>
        <w:bottom w:val="none" w:sz="0" w:space="0" w:color="auto"/>
        <w:right w:val="none" w:sz="0" w:space="0" w:color="auto"/>
      </w:divBdr>
    </w:div>
    <w:div w:id="1830172441">
      <w:bodyDiv w:val="1"/>
      <w:marLeft w:val="0"/>
      <w:marRight w:val="0"/>
      <w:marTop w:val="0"/>
      <w:marBottom w:val="0"/>
      <w:divBdr>
        <w:top w:val="none" w:sz="0" w:space="0" w:color="auto"/>
        <w:left w:val="none" w:sz="0" w:space="0" w:color="auto"/>
        <w:bottom w:val="none" w:sz="0" w:space="0" w:color="auto"/>
        <w:right w:val="none" w:sz="0" w:space="0" w:color="auto"/>
      </w:divBdr>
    </w:div>
    <w:div w:id="1830175388">
      <w:bodyDiv w:val="1"/>
      <w:marLeft w:val="0"/>
      <w:marRight w:val="0"/>
      <w:marTop w:val="0"/>
      <w:marBottom w:val="0"/>
      <w:divBdr>
        <w:top w:val="none" w:sz="0" w:space="0" w:color="auto"/>
        <w:left w:val="none" w:sz="0" w:space="0" w:color="auto"/>
        <w:bottom w:val="none" w:sz="0" w:space="0" w:color="auto"/>
        <w:right w:val="none" w:sz="0" w:space="0" w:color="auto"/>
      </w:divBdr>
    </w:div>
    <w:div w:id="1830830023">
      <w:bodyDiv w:val="1"/>
      <w:marLeft w:val="0"/>
      <w:marRight w:val="0"/>
      <w:marTop w:val="0"/>
      <w:marBottom w:val="0"/>
      <w:divBdr>
        <w:top w:val="none" w:sz="0" w:space="0" w:color="auto"/>
        <w:left w:val="none" w:sz="0" w:space="0" w:color="auto"/>
        <w:bottom w:val="none" w:sz="0" w:space="0" w:color="auto"/>
        <w:right w:val="none" w:sz="0" w:space="0" w:color="auto"/>
      </w:divBdr>
    </w:div>
    <w:div w:id="1831091232">
      <w:bodyDiv w:val="1"/>
      <w:marLeft w:val="0"/>
      <w:marRight w:val="0"/>
      <w:marTop w:val="0"/>
      <w:marBottom w:val="0"/>
      <w:divBdr>
        <w:top w:val="none" w:sz="0" w:space="0" w:color="auto"/>
        <w:left w:val="none" w:sz="0" w:space="0" w:color="auto"/>
        <w:bottom w:val="none" w:sz="0" w:space="0" w:color="auto"/>
        <w:right w:val="none" w:sz="0" w:space="0" w:color="auto"/>
      </w:divBdr>
    </w:div>
    <w:div w:id="1832872971">
      <w:bodyDiv w:val="1"/>
      <w:marLeft w:val="0"/>
      <w:marRight w:val="0"/>
      <w:marTop w:val="0"/>
      <w:marBottom w:val="0"/>
      <w:divBdr>
        <w:top w:val="none" w:sz="0" w:space="0" w:color="auto"/>
        <w:left w:val="none" w:sz="0" w:space="0" w:color="auto"/>
        <w:bottom w:val="none" w:sz="0" w:space="0" w:color="auto"/>
        <w:right w:val="none" w:sz="0" w:space="0" w:color="auto"/>
      </w:divBdr>
    </w:div>
    <w:div w:id="1834491945">
      <w:bodyDiv w:val="1"/>
      <w:marLeft w:val="0"/>
      <w:marRight w:val="0"/>
      <w:marTop w:val="0"/>
      <w:marBottom w:val="0"/>
      <w:divBdr>
        <w:top w:val="none" w:sz="0" w:space="0" w:color="auto"/>
        <w:left w:val="none" w:sz="0" w:space="0" w:color="auto"/>
        <w:bottom w:val="none" w:sz="0" w:space="0" w:color="auto"/>
        <w:right w:val="none" w:sz="0" w:space="0" w:color="auto"/>
      </w:divBdr>
    </w:div>
    <w:div w:id="1834758771">
      <w:bodyDiv w:val="1"/>
      <w:marLeft w:val="0"/>
      <w:marRight w:val="0"/>
      <w:marTop w:val="0"/>
      <w:marBottom w:val="0"/>
      <w:divBdr>
        <w:top w:val="none" w:sz="0" w:space="0" w:color="auto"/>
        <w:left w:val="none" w:sz="0" w:space="0" w:color="auto"/>
        <w:bottom w:val="none" w:sz="0" w:space="0" w:color="auto"/>
        <w:right w:val="none" w:sz="0" w:space="0" w:color="auto"/>
      </w:divBdr>
    </w:div>
    <w:div w:id="1835535829">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110326">
      <w:bodyDiv w:val="1"/>
      <w:marLeft w:val="0"/>
      <w:marRight w:val="0"/>
      <w:marTop w:val="0"/>
      <w:marBottom w:val="0"/>
      <w:divBdr>
        <w:top w:val="none" w:sz="0" w:space="0" w:color="auto"/>
        <w:left w:val="none" w:sz="0" w:space="0" w:color="auto"/>
        <w:bottom w:val="none" w:sz="0" w:space="0" w:color="auto"/>
        <w:right w:val="none" w:sz="0" w:space="0" w:color="auto"/>
      </w:divBdr>
    </w:div>
    <w:div w:id="1839886888">
      <w:bodyDiv w:val="1"/>
      <w:marLeft w:val="0"/>
      <w:marRight w:val="0"/>
      <w:marTop w:val="0"/>
      <w:marBottom w:val="0"/>
      <w:divBdr>
        <w:top w:val="none" w:sz="0" w:space="0" w:color="auto"/>
        <w:left w:val="none" w:sz="0" w:space="0" w:color="auto"/>
        <w:bottom w:val="none" w:sz="0" w:space="0" w:color="auto"/>
        <w:right w:val="none" w:sz="0" w:space="0" w:color="auto"/>
      </w:divBdr>
    </w:div>
    <w:div w:id="1841506613">
      <w:bodyDiv w:val="1"/>
      <w:marLeft w:val="0"/>
      <w:marRight w:val="0"/>
      <w:marTop w:val="0"/>
      <w:marBottom w:val="0"/>
      <w:divBdr>
        <w:top w:val="none" w:sz="0" w:space="0" w:color="auto"/>
        <w:left w:val="none" w:sz="0" w:space="0" w:color="auto"/>
        <w:bottom w:val="none" w:sz="0" w:space="0" w:color="auto"/>
        <w:right w:val="none" w:sz="0" w:space="0" w:color="auto"/>
      </w:divBdr>
    </w:div>
    <w:div w:id="1841578218">
      <w:bodyDiv w:val="1"/>
      <w:marLeft w:val="0"/>
      <w:marRight w:val="0"/>
      <w:marTop w:val="0"/>
      <w:marBottom w:val="0"/>
      <w:divBdr>
        <w:top w:val="none" w:sz="0" w:space="0" w:color="auto"/>
        <w:left w:val="none" w:sz="0" w:space="0" w:color="auto"/>
        <w:bottom w:val="none" w:sz="0" w:space="0" w:color="auto"/>
        <w:right w:val="none" w:sz="0" w:space="0" w:color="auto"/>
      </w:divBdr>
    </w:div>
    <w:div w:id="1844659951">
      <w:bodyDiv w:val="1"/>
      <w:marLeft w:val="0"/>
      <w:marRight w:val="0"/>
      <w:marTop w:val="0"/>
      <w:marBottom w:val="0"/>
      <w:divBdr>
        <w:top w:val="none" w:sz="0" w:space="0" w:color="auto"/>
        <w:left w:val="none" w:sz="0" w:space="0" w:color="auto"/>
        <w:bottom w:val="none" w:sz="0" w:space="0" w:color="auto"/>
        <w:right w:val="none" w:sz="0" w:space="0" w:color="auto"/>
      </w:divBdr>
    </w:div>
    <w:div w:id="1846898290">
      <w:bodyDiv w:val="1"/>
      <w:marLeft w:val="0"/>
      <w:marRight w:val="0"/>
      <w:marTop w:val="0"/>
      <w:marBottom w:val="0"/>
      <w:divBdr>
        <w:top w:val="none" w:sz="0" w:space="0" w:color="auto"/>
        <w:left w:val="none" w:sz="0" w:space="0" w:color="auto"/>
        <w:bottom w:val="none" w:sz="0" w:space="0" w:color="auto"/>
        <w:right w:val="none" w:sz="0" w:space="0" w:color="auto"/>
      </w:divBdr>
    </w:div>
    <w:div w:id="1847088517">
      <w:bodyDiv w:val="1"/>
      <w:marLeft w:val="0"/>
      <w:marRight w:val="0"/>
      <w:marTop w:val="0"/>
      <w:marBottom w:val="0"/>
      <w:divBdr>
        <w:top w:val="none" w:sz="0" w:space="0" w:color="auto"/>
        <w:left w:val="none" w:sz="0" w:space="0" w:color="auto"/>
        <w:bottom w:val="none" w:sz="0" w:space="0" w:color="auto"/>
        <w:right w:val="none" w:sz="0" w:space="0" w:color="auto"/>
      </w:divBdr>
    </w:div>
    <w:div w:id="1847397201">
      <w:bodyDiv w:val="1"/>
      <w:marLeft w:val="0"/>
      <w:marRight w:val="0"/>
      <w:marTop w:val="0"/>
      <w:marBottom w:val="0"/>
      <w:divBdr>
        <w:top w:val="none" w:sz="0" w:space="0" w:color="auto"/>
        <w:left w:val="none" w:sz="0" w:space="0" w:color="auto"/>
        <w:bottom w:val="none" w:sz="0" w:space="0" w:color="auto"/>
        <w:right w:val="none" w:sz="0" w:space="0" w:color="auto"/>
      </w:divBdr>
    </w:div>
    <w:div w:id="1847397466">
      <w:bodyDiv w:val="1"/>
      <w:marLeft w:val="0"/>
      <w:marRight w:val="0"/>
      <w:marTop w:val="0"/>
      <w:marBottom w:val="0"/>
      <w:divBdr>
        <w:top w:val="none" w:sz="0" w:space="0" w:color="auto"/>
        <w:left w:val="none" w:sz="0" w:space="0" w:color="auto"/>
        <w:bottom w:val="none" w:sz="0" w:space="0" w:color="auto"/>
        <w:right w:val="none" w:sz="0" w:space="0" w:color="auto"/>
      </w:divBdr>
    </w:div>
    <w:div w:id="1848401003">
      <w:bodyDiv w:val="1"/>
      <w:marLeft w:val="0"/>
      <w:marRight w:val="0"/>
      <w:marTop w:val="0"/>
      <w:marBottom w:val="0"/>
      <w:divBdr>
        <w:top w:val="none" w:sz="0" w:space="0" w:color="auto"/>
        <w:left w:val="none" w:sz="0" w:space="0" w:color="auto"/>
        <w:bottom w:val="none" w:sz="0" w:space="0" w:color="auto"/>
        <w:right w:val="none" w:sz="0" w:space="0" w:color="auto"/>
      </w:divBdr>
    </w:div>
    <w:div w:id="1848708561">
      <w:bodyDiv w:val="1"/>
      <w:marLeft w:val="0"/>
      <w:marRight w:val="0"/>
      <w:marTop w:val="0"/>
      <w:marBottom w:val="0"/>
      <w:divBdr>
        <w:top w:val="none" w:sz="0" w:space="0" w:color="auto"/>
        <w:left w:val="none" w:sz="0" w:space="0" w:color="auto"/>
        <w:bottom w:val="none" w:sz="0" w:space="0" w:color="auto"/>
        <w:right w:val="none" w:sz="0" w:space="0" w:color="auto"/>
      </w:divBdr>
    </w:div>
    <w:div w:id="1849715835">
      <w:bodyDiv w:val="1"/>
      <w:marLeft w:val="0"/>
      <w:marRight w:val="0"/>
      <w:marTop w:val="0"/>
      <w:marBottom w:val="0"/>
      <w:divBdr>
        <w:top w:val="none" w:sz="0" w:space="0" w:color="auto"/>
        <w:left w:val="none" w:sz="0" w:space="0" w:color="auto"/>
        <w:bottom w:val="none" w:sz="0" w:space="0" w:color="auto"/>
        <w:right w:val="none" w:sz="0" w:space="0" w:color="auto"/>
      </w:divBdr>
    </w:div>
    <w:div w:id="1850024997">
      <w:bodyDiv w:val="1"/>
      <w:marLeft w:val="0"/>
      <w:marRight w:val="0"/>
      <w:marTop w:val="0"/>
      <w:marBottom w:val="0"/>
      <w:divBdr>
        <w:top w:val="none" w:sz="0" w:space="0" w:color="auto"/>
        <w:left w:val="none" w:sz="0" w:space="0" w:color="auto"/>
        <w:bottom w:val="none" w:sz="0" w:space="0" w:color="auto"/>
        <w:right w:val="none" w:sz="0" w:space="0" w:color="auto"/>
      </w:divBdr>
    </w:div>
    <w:div w:id="1850632343">
      <w:bodyDiv w:val="1"/>
      <w:marLeft w:val="0"/>
      <w:marRight w:val="0"/>
      <w:marTop w:val="0"/>
      <w:marBottom w:val="0"/>
      <w:divBdr>
        <w:top w:val="none" w:sz="0" w:space="0" w:color="auto"/>
        <w:left w:val="none" w:sz="0" w:space="0" w:color="auto"/>
        <w:bottom w:val="none" w:sz="0" w:space="0" w:color="auto"/>
        <w:right w:val="none" w:sz="0" w:space="0" w:color="auto"/>
      </w:divBdr>
    </w:div>
    <w:div w:id="1850681214">
      <w:bodyDiv w:val="1"/>
      <w:marLeft w:val="0"/>
      <w:marRight w:val="0"/>
      <w:marTop w:val="0"/>
      <w:marBottom w:val="0"/>
      <w:divBdr>
        <w:top w:val="none" w:sz="0" w:space="0" w:color="auto"/>
        <w:left w:val="none" w:sz="0" w:space="0" w:color="auto"/>
        <w:bottom w:val="none" w:sz="0" w:space="0" w:color="auto"/>
        <w:right w:val="none" w:sz="0" w:space="0" w:color="auto"/>
      </w:divBdr>
    </w:div>
    <w:div w:id="1852378880">
      <w:bodyDiv w:val="1"/>
      <w:marLeft w:val="0"/>
      <w:marRight w:val="0"/>
      <w:marTop w:val="0"/>
      <w:marBottom w:val="0"/>
      <w:divBdr>
        <w:top w:val="none" w:sz="0" w:space="0" w:color="auto"/>
        <w:left w:val="none" w:sz="0" w:space="0" w:color="auto"/>
        <w:bottom w:val="none" w:sz="0" w:space="0" w:color="auto"/>
        <w:right w:val="none" w:sz="0" w:space="0" w:color="auto"/>
      </w:divBdr>
    </w:div>
    <w:div w:id="1853449253">
      <w:bodyDiv w:val="1"/>
      <w:marLeft w:val="0"/>
      <w:marRight w:val="0"/>
      <w:marTop w:val="0"/>
      <w:marBottom w:val="0"/>
      <w:divBdr>
        <w:top w:val="none" w:sz="0" w:space="0" w:color="auto"/>
        <w:left w:val="none" w:sz="0" w:space="0" w:color="auto"/>
        <w:bottom w:val="none" w:sz="0" w:space="0" w:color="auto"/>
        <w:right w:val="none" w:sz="0" w:space="0" w:color="auto"/>
      </w:divBdr>
    </w:div>
    <w:div w:id="1853841280">
      <w:bodyDiv w:val="1"/>
      <w:marLeft w:val="0"/>
      <w:marRight w:val="0"/>
      <w:marTop w:val="0"/>
      <w:marBottom w:val="0"/>
      <w:divBdr>
        <w:top w:val="none" w:sz="0" w:space="0" w:color="auto"/>
        <w:left w:val="none" w:sz="0" w:space="0" w:color="auto"/>
        <w:bottom w:val="none" w:sz="0" w:space="0" w:color="auto"/>
        <w:right w:val="none" w:sz="0" w:space="0" w:color="auto"/>
      </w:divBdr>
    </w:div>
    <w:div w:id="1854490528">
      <w:bodyDiv w:val="1"/>
      <w:marLeft w:val="0"/>
      <w:marRight w:val="0"/>
      <w:marTop w:val="0"/>
      <w:marBottom w:val="0"/>
      <w:divBdr>
        <w:top w:val="none" w:sz="0" w:space="0" w:color="auto"/>
        <w:left w:val="none" w:sz="0" w:space="0" w:color="auto"/>
        <w:bottom w:val="none" w:sz="0" w:space="0" w:color="auto"/>
        <w:right w:val="none" w:sz="0" w:space="0" w:color="auto"/>
      </w:divBdr>
    </w:div>
    <w:div w:id="1856191460">
      <w:bodyDiv w:val="1"/>
      <w:marLeft w:val="0"/>
      <w:marRight w:val="0"/>
      <w:marTop w:val="0"/>
      <w:marBottom w:val="0"/>
      <w:divBdr>
        <w:top w:val="none" w:sz="0" w:space="0" w:color="auto"/>
        <w:left w:val="none" w:sz="0" w:space="0" w:color="auto"/>
        <w:bottom w:val="none" w:sz="0" w:space="0" w:color="auto"/>
        <w:right w:val="none" w:sz="0" w:space="0" w:color="auto"/>
      </w:divBdr>
    </w:div>
    <w:div w:id="1859420140">
      <w:bodyDiv w:val="1"/>
      <w:marLeft w:val="0"/>
      <w:marRight w:val="0"/>
      <w:marTop w:val="0"/>
      <w:marBottom w:val="0"/>
      <w:divBdr>
        <w:top w:val="none" w:sz="0" w:space="0" w:color="auto"/>
        <w:left w:val="none" w:sz="0" w:space="0" w:color="auto"/>
        <w:bottom w:val="none" w:sz="0" w:space="0" w:color="auto"/>
        <w:right w:val="none" w:sz="0" w:space="0" w:color="auto"/>
      </w:divBdr>
    </w:div>
    <w:div w:id="1859810737">
      <w:bodyDiv w:val="1"/>
      <w:marLeft w:val="0"/>
      <w:marRight w:val="0"/>
      <w:marTop w:val="0"/>
      <w:marBottom w:val="0"/>
      <w:divBdr>
        <w:top w:val="none" w:sz="0" w:space="0" w:color="auto"/>
        <w:left w:val="none" w:sz="0" w:space="0" w:color="auto"/>
        <w:bottom w:val="none" w:sz="0" w:space="0" w:color="auto"/>
        <w:right w:val="none" w:sz="0" w:space="0" w:color="auto"/>
      </w:divBdr>
    </w:div>
    <w:div w:id="1859848208">
      <w:bodyDiv w:val="1"/>
      <w:marLeft w:val="0"/>
      <w:marRight w:val="0"/>
      <w:marTop w:val="0"/>
      <w:marBottom w:val="0"/>
      <w:divBdr>
        <w:top w:val="none" w:sz="0" w:space="0" w:color="auto"/>
        <w:left w:val="none" w:sz="0" w:space="0" w:color="auto"/>
        <w:bottom w:val="none" w:sz="0" w:space="0" w:color="auto"/>
        <w:right w:val="none" w:sz="0" w:space="0" w:color="auto"/>
      </w:divBdr>
    </w:div>
    <w:div w:id="1861117914">
      <w:bodyDiv w:val="1"/>
      <w:marLeft w:val="0"/>
      <w:marRight w:val="0"/>
      <w:marTop w:val="0"/>
      <w:marBottom w:val="0"/>
      <w:divBdr>
        <w:top w:val="none" w:sz="0" w:space="0" w:color="auto"/>
        <w:left w:val="none" w:sz="0" w:space="0" w:color="auto"/>
        <w:bottom w:val="none" w:sz="0" w:space="0" w:color="auto"/>
        <w:right w:val="none" w:sz="0" w:space="0" w:color="auto"/>
      </w:divBdr>
    </w:div>
    <w:div w:id="1861581909">
      <w:bodyDiv w:val="1"/>
      <w:marLeft w:val="0"/>
      <w:marRight w:val="0"/>
      <w:marTop w:val="0"/>
      <w:marBottom w:val="0"/>
      <w:divBdr>
        <w:top w:val="none" w:sz="0" w:space="0" w:color="auto"/>
        <w:left w:val="none" w:sz="0" w:space="0" w:color="auto"/>
        <w:bottom w:val="none" w:sz="0" w:space="0" w:color="auto"/>
        <w:right w:val="none" w:sz="0" w:space="0" w:color="auto"/>
      </w:divBdr>
    </w:div>
    <w:div w:id="1861619865">
      <w:bodyDiv w:val="1"/>
      <w:marLeft w:val="0"/>
      <w:marRight w:val="0"/>
      <w:marTop w:val="0"/>
      <w:marBottom w:val="0"/>
      <w:divBdr>
        <w:top w:val="none" w:sz="0" w:space="0" w:color="auto"/>
        <w:left w:val="none" w:sz="0" w:space="0" w:color="auto"/>
        <w:bottom w:val="none" w:sz="0" w:space="0" w:color="auto"/>
        <w:right w:val="none" w:sz="0" w:space="0" w:color="auto"/>
      </w:divBdr>
    </w:div>
    <w:div w:id="1861889595">
      <w:bodyDiv w:val="1"/>
      <w:marLeft w:val="0"/>
      <w:marRight w:val="0"/>
      <w:marTop w:val="0"/>
      <w:marBottom w:val="0"/>
      <w:divBdr>
        <w:top w:val="none" w:sz="0" w:space="0" w:color="auto"/>
        <w:left w:val="none" w:sz="0" w:space="0" w:color="auto"/>
        <w:bottom w:val="none" w:sz="0" w:space="0" w:color="auto"/>
        <w:right w:val="none" w:sz="0" w:space="0" w:color="auto"/>
      </w:divBdr>
    </w:div>
    <w:div w:id="1862477863">
      <w:bodyDiv w:val="1"/>
      <w:marLeft w:val="0"/>
      <w:marRight w:val="0"/>
      <w:marTop w:val="0"/>
      <w:marBottom w:val="0"/>
      <w:divBdr>
        <w:top w:val="none" w:sz="0" w:space="0" w:color="auto"/>
        <w:left w:val="none" w:sz="0" w:space="0" w:color="auto"/>
        <w:bottom w:val="none" w:sz="0" w:space="0" w:color="auto"/>
        <w:right w:val="none" w:sz="0" w:space="0" w:color="auto"/>
      </w:divBdr>
    </w:div>
    <w:div w:id="1865049682">
      <w:bodyDiv w:val="1"/>
      <w:marLeft w:val="0"/>
      <w:marRight w:val="0"/>
      <w:marTop w:val="0"/>
      <w:marBottom w:val="0"/>
      <w:divBdr>
        <w:top w:val="none" w:sz="0" w:space="0" w:color="auto"/>
        <w:left w:val="none" w:sz="0" w:space="0" w:color="auto"/>
        <w:bottom w:val="none" w:sz="0" w:space="0" w:color="auto"/>
        <w:right w:val="none" w:sz="0" w:space="0" w:color="auto"/>
      </w:divBdr>
    </w:div>
    <w:div w:id="1869761321">
      <w:bodyDiv w:val="1"/>
      <w:marLeft w:val="0"/>
      <w:marRight w:val="0"/>
      <w:marTop w:val="0"/>
      <w:marBottom w:val="0"/>
      <w:divBdr>
        <w:top w:val="none" w:sz="0" w:space="0" w:color="auto"/>
        <w:left w:val="none" w:sz="0" w:space="0" w:color="auto"/>
        <w:bottom w:val="none" w:sz="0" w:space="0" w:color="auto"/>
        <w:right w:val="none" w:sz="0" w:space="0" w:color="auto"/>
      </w:divBdr>
    </w:div>
    <w:div w:id="1870219530">
      <w:bodyDiv w:val="1"/>
      <w:marLeft w:val="0"/>
      <w:marRight w:val="0"/>
      <w:marTop w:val="0"/>
      <w:marBottom w:val="0"/>
      <w:divBdr>
        <w:top w:val="none" w:sz="0" w:space="0" w:color="auto"/>
        <w:left w:val="none" w:sz="0" w:space="0" w:color="auto"/>
        <w:bottom w:val="none" w:sz="0" w:space="0" w:color="auto"/>
        <w:right w:val="none" w:sz="0" w:space="0" w:color="auto"/>
      </w:divBdr>
    </w:div>
    <w:div w:id="1870332417">
      <w:bodyDiv w:val="1"/>
      <w:marLeft w:val="0"/>
      <w:marRight w:val="0"/>
      <w:marTop w:val="0"/>
      <w:marBottom w:val="0"/>
      <w:divBdr>
        <w:top w:val="none" w:sz="0" w:space="0" w:color="auto"/>
        <w:left w:val="none" w:sz="0" w:space="0" w:color="auto"/>
        <w:bottom w:val="none" w:sz="0" w:space="0" w:color="auto"/>
        <w:right w:val="none" w:sz="0" w:space="0" w:color="auto"/>
      </w:divBdr>
    </w:div>
    <w:div w:id="1870410825">
      <w:bodyDiv w:val="1"/>
      <w:marLeft w:val="0"/>
      <w:marRight w:val="0"/>
      <w:marTop w:val="0"/>
      <w:marBottom w:val="0"/>
      <w:divBdr>
        <w:top w:val="none" w:sz="0" w:space="0" w:color="auto"/>
        <w:left w:val="none" w:sz="0" w:space="0" w:color="auto"/>
        <w:bottom w:val="none" w:sz="0" w:space="0" w:color="auto"/>
        <w:right w:val="none" w:sz="0" w:space="0" w:color="auto"/>
      </w:divBdr>
    </w:div>
    <w:div w:id="1870487403">
      <w:bodyDiv w:val="1"/>
      <w:marLeft w:val="0"/>
      <w:marRight w:val="0"/>
      <w:marTop w:val="0"/>
      <w:marBottom w:val="0"/>
      <w:divBdr>
        <w:top w:val="none" w:sz="0" w:space="0" w:color="auto"/>
        <w:left w:val="none" w:sz="0" w:space="0" w:color="auto"/>
        <w:bottom w:val="none" w:sz="0" w:space="0" w:color="auto"/>
        <w:right w:val="none" w:sz="0" w:space="0" w:color="auto"/>
      </w:divBdr>
    </w:div>
    <w:div w:id="1870528607">
      <w:bodyDiv w:val="1"/>
      <w:marLeft w:val="0"/>
      <w:marRight w:val="0"/>
      <w:marTop w:val="0"/>
      <w:marBottom w:val="0"/>
      <w:divBdr>
        <w:top w:val="none" w:sz="0" w:space="0" w:color="auto"/>
        <w:left w:val="none" w:sz="0" w:space="0" w:color="auto"/>
        <w:bottom w:val="none" w:sz="0" w:space="0" w:color="auto"/>
        <w:right w:val="none" w:sz="0" w:space="0" w:color="auto"/>
      </w:divBdr>
    </w:div>
    <w:div w:id="1870533789">
      <w:bodyDiv w:val="1"/>
      <w:marLeft w:val="0"/>
      <w:marRight w:val="0"/>
      <w:marTop w:val="0"/>
      <w:marBottom w:val="0"/>
      <w:divBdr>
        <w:top w:val="none" w:sz="0" w:space="0" w:color="auto"/>
        <w:left w:val="none" w:sz="0" w:space="0" w:color="auto"/>
        <w:bottom w:val="none" w:sz="0" w:space="0" w:color="auto"/>
        <w:right w:val="none" w:sz="0" w:space="0" w:color="auto"/>
      </w:divBdr>
    </w:div>
    <w:div w:id="1870871988">
      <w:bodyDiv w:val="1"/>
      <w:marLeft w:val="0"/>
      <w:marRight w:val="0"/>
      <w:marTop w:val="0"/>
      <w:marBottom w:val="0"/>
      <w:divBdr>
        <w:top w:val="none" w:sz="0" w:space="0" w:color="auto"/>
        <w:left w:val="none" w:sz="0" w:space="0" w:color="auto"/>
        <w:bottom w:val="none" w:sz="0" w:space="0" w:color="auto"/>
        <w:right w:val="none" w:sz="0" w:space="0" w:color="auto"/>
      </w:divBdr>
    </w:div>
    <w:div w:id="1870992641">
      <w:bodyDiv w:val="1"/>
      <w:marLeft w:val="0"/>
      <w:marRight w:val="0"/>
      <w:marTop w:val="0"/>
      <w:marBottom w:val="0"/>
      <w:divBdr>
        <w:top w:val="none" w:sz="0" w:space="0" w:color="auto"/>
        <w:left w:val="none" w:sz="0" w:space="0" w:color="auto"/>
        <w:bottom w:val="none" w:sz="0" w:space="0" w:color="auto"/>
        <w:right w:val="none" w:sz="0" w:space="0" w:color="auto"/>
      </w:divBdr>
    </w:div>
    <w:div w:id="1872382336">
      <w:bodyDiv w:val="1"/>
      <w:marLeft w:val="0"/>
      <w:marRight w:val="0"/>
      <w:marTop w:val="0"/>
      <w:marBottom w:val="0"/>
      <w:divBdr>
        <w:top w:val="none" w:sz="0" w:space="0" w:color="auto"/>
        <w:left w:val="none" w:sz="0" w:space="0" w:color="auto"/>
        <w:bottom w:val="none" w:sz="0" w:space="0" w:color="auto"/>
        <w:right w:val="none" w:sz="0" w:space="0" w:color="auto"/>
      </w:divBdr>
    </w:div>
    <w:div w:id="1872768198">
      <w:bodyDiv w:val="1"/>
      <w:marLeft w:val="0"/>
      <w:marRight w:val="0"/>
      <w:marTop w:val="0"/>
      <w:marBottom w:val="0"/>
      <w:divBdr>
        <w:top w:val="none" w:sz="0" w:space="0" w:color="auto"/>
        <w:left w:val="none" w:sz="0" w:space="0" w:color="auto"/>
        <w:bottom w:val="none" w:sz="0" w:space="0" w:color="auto"/>
        <w:right w:val="none" w:sz="0" w:space="0" w:color="auto"/>
      </w:divBdr>
    </w:div>
    <w:div w:id="1876844255">
      <w:bodyDiv w:val="1"/>
      <w:marLeft w:val="0"/>
      <w:marRight w:val="0"/>
      <w:marTop w:val="0"/>
      <w:marBottom w:val="0"/>
      <w:divBdr>
        <w:top w:val="none" w:sz="0" w:space="0" w:color="auto"/>
        <w:left w:val="none" w:sz="0" w:space="0" w:color="auto"/>
        <w:bottom w:val="none" w:sz="0" w:space="0" w:color="auto"/>
        <w:right w:val="none" w:sz="0" w:space="0" w:color="auto"/>
      </w:divBdr>
    </w:div>
    <w:div w:id="1877161512">
      <w:bodyDiv w:val="1"/>
      <w:marLeft w:val="0"/>
      <w:marRight w:val="0"/>
      <w:marTop w:val="0"/>
      <w:marBottom w:val="0"/>
      <w:divBdr>
        <w:top w:val="none" w:sz="0" w:space="0" w:color="auto"/>
        <w:left w:val="none" w:sz="0" w:space="0" w:color="auto"/>
        <w:bottom w:val="none" w:sz="0" w:space="0" w:color="auto"/>
        <w:right w:val="none" w:sz="0" w:space="0" w:color="auto"/>
      </w:divBdr>
    </w:div>
    <w:div w:id="1877308495">
      <w:bodyDiv w:val="1"/>
      <w:marLeft w:val="0"/>
      <w:marRight w:val="0"/>
      <w:marTop w:val="0"/>
      <w:marBottom w:val="0"/>
      <w:divBdr>
        <w:top w:val="none" w:sz="0" w:space="0" w:color="auto"/>
        <w:left w:val="none" w:sz="0" w:space="0" w:color="auto"/>
        <w:bottom w:val="none" w:sz="0" w:space="0" w:color="auto"/>
        <w:right w:val="none" w:sz="0" w:space="0" w:color="auto"/>
      </w:divBdr>
    </w:div>
    <w:div w:id="1878933054">
      <w:bodyDiv w:val="1"/>
      <w:marLeft w:val="0"/>
      <w:marRight w:val="0"/>
      <w:marTop w:val="0"/>
      <w:marBottom w:val="0"/>
      <w:divBdr>
        <w:top w:val="none" w:sz="0" w:space="0" w:color="auto"/>
        <w:left w:val="none" w:sz="0" w:space="0" w:color="auto"/>
        <w:bottom w:val="none" w:sz="0" w:space="0" w:color="auto"/>
        <w:right w:val="none" w:sz="0" w:space="0" w:color="auto"/>
      </w:divBdr>
    </w:div>
    <w:div w:id="1884319312">
      <w:bodyDiv w:val="1"/>
      <w:marLeft w:val="0"/>
      <w:marRight w:val="0"/>
      <w:marTop w:val="0"/>
      <w:marBottom w:val="0"/>
      <w:divBdr>
        <w:top w:val="none" w:sz="0" w:space="0" w:color="auto"/>
        <w:left w:val="none" w:sz="0" w:space="0" w:color="auto"/>
        <w:bottom w:val="none" w:sz="0" w:space="0" w:color="auto"/>
        <w:right w:val="none" w:sz="0" w:space="0" w:color="auto"/>
      </w:divBdr>
    </w:div>
    <w:div w:id="1885746951">
      <w:bodyDiv w:val="1"/>
      <w:marLeft w:val="0"/>
      <w:marRight w:val="0"/>
      <w:marTop w:val="0"/>
      <w:marBottom w:val="0"/>
      <w:divBdr>
        <w:top w:val="none" w:sz="0" w:space="0" w:color="auto"/>
        <w:left w:val="none" w:sz="0" w:space="0" w:color="auto"/>
        <w:bottom w:val="none" w:sz="0" w:space="0" w:color="auto"/>
        <w:right w:val="none" w:sz="0" w:space="0" w:color="auto"/>
      </w:divBdr>
    </w:div>
    <w:div w:id="1888830778">
      <w:bodyDiv w:val="1"/>
      <w:marLeft w:val="0"/>
      <w:marRight w:val="0"/>
      <w:marTop w:val="0"/>
      <w:marBottom w:val="0"/>
      <w:divBdr>
        <w:top w:val="none" w:sz="0" w:space="0" w:color="auto"/>
        <w:left w:val="none" w:sz="0" w:space="0" w:color="auto"/>
        <w:bottom w:val="none" w:sz="0" w:space="0" w:color="auto"/>
        <w:right w:val="none" w:sz="0" w:space="0" w:color="auto"/>
      </w:divBdr>
    </w:div>
    <w:div w:id="1889996027">
      <w:bodyDiv w:val="1"/>
      <w:marLeft w:val="0"/>
      <w:marRight w:val="0"/>
      <w:marTop w:val="0"/>
      <w:marBottom w:val="0"/>
      <w:divBdr>
        <w:top w:val="none" w:sz="0" w:space="0" w:color="auto"/>
        <w:left w:val="none" w:sz="0" w:space="0" w:color="auto"/>
        <w:bottom w:val="none" w:sz="0" w:space="0" w:color="auto"/>
        <w:right w:val="none" w:sz="0" w:space="0" w:color="auto"/>
      </w:divBdr>
    </w:div>
    <w:div w:id="1891110031">
      <w:bodyDiv w:val="1"/>
      <w:marLeft w:val="0"/>
      <w:marRight w:val="0"/>
      <w:marTop w:val="0"/>
      <w:marBottom w:val="0"/>
      <w:divBdr>
        <w:top w:val="none" w:sz="0" w:space="0" w:color="auto"/>
        <w:left w:val="none" w:sz="0" w:space="0" w:color="auto"/>
        <w:bottom w:val="none" w:sz="0" w:space="0" w:color="auto"/>
        <w:right w:val="none" w:sz="0" w:space="0" w:color="auto"/>
      </w:divBdr>
    </w:div>
    <w:div w:id="1891308797">
      <w:bodyDiv w:val="1"/>
      <w:marLeft w:val="0"/>
      <w:marRight w:val="0"/>
      <w:marTop w:val="0"/>
      <w:marBottom w:val="0"/>
      <w:divBdr>
        <w:top w:val="none" w:sz="0" w:space="0" w:color="auto"/>
        <w:left w:val="none" w:sz="0" w:space="0" w:color="auto"/>
        <w:bottom w:val="none" w:sz="0" w:space="0" w:color="auto"/>
        <w:right w:val="none" w:sz="0" w:space="0" w:color="auto"/>
      </w:divBdr>
    </w:div>
    <w:div w:id="1891728318">
      <w:bodyDiv w:val="1"/>
      <w:marLeft w:val="0"/>
      <w:marRight w:val="0"/>
      <w:marTop w:val="0"/>
      <w:marBottom w:val="0"/>
      <w:divBdr>
        <w:top w:val="none" w:sz="0" w:space="0" w:color="auto"/>
        <w:left w:val="none" w:sz="0" w:space="0" w:color="auto"/>
        <w:bottom w:val="none" w:sz="0" w:space="0" w:color="auto"/>
        <w:right w:val="none" w:sz="0" w:space="0" w:color="auto"/>
      </w:divBdr>
    </w:div>
    <w:div w:id="1891960583">
      <w:bodyDiv w:val="1"/>
      <w:marLeft w:val="0"/>
      <w:marRight w:val="0"/>
      <w:marTop w:val="0"/>
      <w:marBottom w:val="0"/>
      <w:divBdr>
        <w:top w:val="none" w:sz="0" w:space="0" w:color="auto"/>
        <w:left w:val="none" w:sz="0" w:space="0" w:color="auto"/>
        <w:bottom w:val="none" w:sz="0" w:space="0" w:color="auto"/>
        <w:right w:val="none" w:sz="0" w:space="0" w:color="auto"/>
      </w:divBdr>
    </w:div>
    <w:div w:id="1892157708">
      <w:bodyDiv w:val="1"/>
      <w:marLeft w:val="0"/>
      <w:marRight w:val="0"/>
      <w:marTop w:val="0"/>
      <w:marBottom w:val="0"/>
      <w:divBdr>
        <w:top w:val="none" w:sz="0" w:space="0" w:color="auto"/>
        <w:left w:val="none" w:sz="0" w:space="0" w:color="auto"/>
        <w:bottom w:val="none" w:sz="0" w:space="0" w:color="auto"/>
        <w:right w:val="none" w:sz="0" w:space="0" w:color="auto"/>
      </w:divBdr>
    </w:div>
    <w:div w:id="1892645618">
      <w:bodyDiv w:val="1"/>
      <w:marLeft w:val="0"/>
      <w:marRight w:val="0"/>
      <w:marTop w:val="0"/>
      <w:marBottom w:val="0"/>
      <w:divBdr>
        <w:top w:val="none" w:sz="0" w:space="0" w:color="auto"/>
        <w:left w:val="none" w:sz="0" w:space="0" w:color="auto"/>
        <w:bottom w:val="none" w:sz="0" w:space="0" w:color="auto"/>
        <w:right w:val="none" w:sz="0" w:space="0" w:color="auto"/>
      </w:divBdr>
    </w:div>
    <w:div w:id="1897472363">
      <w:bodyDiv w:val="1"/>
      <w:marLeft w:val="0"/>
      <w:marRight w:val="0"/>
      <w:marTop w:val="0"/>
      <w:marBottom w:val="0"/>
      <w:divBdr>
        <w:top w:val="none" w:sz="0" w:space="0" w:color="auto"/>
        <w:left w:val="none" w:sz="0" w:space="0" w:color="auto"/>
        <w:bottom w:val="none" w:sz="0" w:space="0" w:color="auto"/>
        <w:right w:val="none" w:sz="0" w:space="0" w:color="auto"/>
      </w:divBdr>
    </w:div>
    <w:div w:id="1898198552">
      <w:bodyDiv w:val="1"/>
      <w:marLeft w:val="0"/>
      <w:marRight w:val="0"/>
      <w:marTop w:val="0"/>
      <w:marBottom w:val="0"/>
      <w:divBdr>
        <w:top w:val="none" w:sz="0" w:space="0" w:color="auto"/>
        <w:left w:val="none" w:sz="0" w:space="0" w:color="auto"/>
        <w:bottom w:val="none" w:sz="0" w:space="0" w:color="auto"/>
        <w:right w:val="none" w:sz="0" w:space="0" w:color="auto"/>
      </w:divBdr>
    </w:div>
    <w:div w:id="1898779917">
      <w:bodyDiv w:val="1"/>
      <w:marLeft w:val="0"/>
      <w:marRight w:val="0"/>
      <w:marTop w:val="0"/>
      <w:marBottom w:val="0"/>
      <w:divBdr>
        <w:top w:val="none" w:sz="0" w:space="0" w:color="auto"/>
        <w:left w:val="none" w:sz="0" w:space="0" w:color="auto"/>
        <w:bottom w:val="none" w:sz="0" w:space="0" w:color="auto"/>
        <w:right w:val="none" w:sz="0" w:space="0" w:color="auto"/>
      </w:divBdr>
    </w:div>
    <w:div w:id="1900478719">
      <w:bodyDiv w:val="1"/>
      <w:marLeft w:val="0"/>
      <w:marRight w:val="0"/>
      <w:marTop w:val="0"/>
      <w:marBottom w:val="0"/>
      <w:divBdr>
        <w:top w:val="none" w:sz="0" w:space="0" w:color="auto"/>
        <w:left w:val="none" w:sz="0" w:space="0" w:color="auto"/>
        <w:bottom w:val="none" w:sz="0" w:space="0" w:color="auto"/>
        <w:right w:val="none" w:sz="0" w:space="0" w:color="auto"/>
      </w:divBdr>
    </w:div>
    <w:div w:id="1901624201">
      <w:bodyDiv w:val="1"/>
      <w:marLeft w:val="0"/>
      <w:marRight w:val="0"/>
      <w:marTop w:val="0"/>
      <w:marBottom w:val="0"/>
      <w:divBdr>
        <w:top w:val="none" w:sz="0" w:space="0" w:color="auto"/>
        <w:left w:val="none" w:sz="0" w:space="0" w:color="auto"/>
        <w:bottom w:val="none" w:sz="0" w:space="0" w:color="auto"/>
        <w:right w:val="none" w:sz="0" w:space="0" w:color="auto"/>
      </w:divBdr>
    </w:div>
    <w:div w:id="1905868001">
      <w:bodyDiv w:val="1"/>
      <w:marLeft w:val="0"/>
      <w:marRight w:val="0"/>
      <w:marTop w:val="0"/>
      <w:marBottom w:val="0"/>
      <w:divBdr>
        <w:top w:val="none" w:sz="0" w:space="0" w:color="auto"/>
        <w:left w:val="none" w:sz="0" w:space="0" w:color="auto"/>
        <w:bottom w:val="none" w:sz="0" w:space="0" w:color="auto"/>
        <w:right w:val="none" w:sz="0" w:space="0" w:color="auto"/>
      </w:divBdr>
    </w:div>
    <w:div w:id="1905989537">
      <w:bodyDiv w:val="1"/>
      <w:marLeft w:val="0"/>
      <w:marRight w:val="0"/>
      <w:marTop w:val="0"/>
      <w:marBottom w:val="0"/>
      <w:divBdr>
        <w:top w:val="none" w:sz="0" w:space="0" w:color="auto"/>
        <w:left w:val="none" w:sz="0" w:space="0" w:color="auto"/>
        <w:bottom w:val="none" w:sz="0" w:space="0" w:color="auto"/>
        <w:right w:val="none" w:sz="0" w:space="0" w:color="auto"/>
      </w:divBdr>
    </w:div>
    <w:div w:id="1906409083">
      <w:bodyDiv w:val="1"/>
      <w:marLeft w:val="0"/>
      <w:marRight w:val="0"/>
      <w:marTop w:val="0"/>
      <w:marBottom w:val="0"/>
      <w:divBdr>
        <w:top w:val="none" w:sz="0" w:space="0" w:color="auto"/>
        <w:left w:val="none" w:sz="0" w:space="0" w:color="auto"/>
        <w:bottom w:val="none" w:sz="0" w:space="0" w:color="auto"/>
        <w:right w:val="none" w:sz="0" w:space="0" w:color="auto"/>
      </w:divBdr>
    </w:div>
    <w:div w:id="1908569878">
      <w:bodyDiv w:val="1"/>
      <w:marLeft w:val="0"/>
      <w:marRight w:val="0"/>
      <w:marTop w:val="0"/>
      <w:marBottom w:val="0"/>
      <w:divBdr>
        <w:top w:val="none" w:sz="0" w:space="0" w:color="auto"/>
        <w:left w:val="none" w:sz="0" w:space="0" w:color="auto"/>
        <w:bottom w:val="none" w:sz="0" w:space="0" w:color="auto"/>
        <w:right w:val="none" w:sz="0" w:space="0" w:color="auto"/>
      </w:divBdr>
    </w:div>
    <w:div w:id="1909267983">
      <w:bodyDiv w:val="1"/>
      <w:marLeft w:val="0"/>
      <w:marRight w:val="0"/>
      <w:marTop w:val="0"/>
      <w:marBottom w:val="0"/>
      <w:divBdr>
        <w:top w:val="none" w:sz="0" w:space="0" w:color="auto"/>
        <w:left w:val="none" w:sz="0" w:space="0" w:color="auto"/>
        <w:bottom w:val="none" w:sz="0" w:space="0" w:color="auto"/>
        <w:right w:val="none" w:sz="0" w:space="0" w:color="auto"/>
      </w:divBdr>
    </w:div>
    <w:div w:id="1909804592">
      <w:bodyDiv w:val="1"/>
      <w:marLeft w:val="0"/>
      <w:marRight w:val="0"/>
      <w:marTop w:val="0"/>
      <w:marBottom w:val="0"/>
      <w:divBdr>
        <w:top w:val="none" w:sz="0" w:space="0" w:color="auto"/>
        <w:left w:val="none" w:sz="0" w:space="0" w:color="auto"/>
        <w:bottom w:val="none" w:sz="0" w:space="0" w:color="auto"/>
        <w:right w:val="none" w:sz="0" w:space="0" w:color="auto"/>
      </w:divBdr>
    </w:div>
    <w:div w:id="1910772672">
      <w:bodyDiv w:val="1"/>
      <w:marLeft w:val="0"/>
      <w:marRight w:val="0"/>
      <w:marTop w:val="0"/>
      <w:marBottom w:val="0"/>
      <w:divBdr>
        <w:top w:val="none" w:sz="0" w:space="0" w:color="auto"/>
        <w:left w:val="none" w:sz="0" w:space="0" w:color="auto"/>
        <w:bottom w:val="none" w:sz="0" w:space="0" w:color="auto"/>
        <w:right w:val="none" w:sz="0" w:space="0" w:color="auto"/>
      </w:divBdr>
    </w:div>
    <w:div w:id="1911382276">
      <w:bodyDiv w:val="1"/>
      <w:marLeft w:val="0"/>
      <w:marRight w:val="0"/>
      <w:marTop w:val="0"/>
      <w:marBottom w:val="0"/>
      <w:divBdr>
        <w:top w:val="none" w:sz="0" w:space="0" w:color="auto"/>
        <w:left w:val="none" w:sz="0" w:space="0" w:color="auto"/>
        <w:bottom w:val="none" w:sz="0" w:space="0" w:color="auto"/>
        <w:right w:val="none" w:sz="0" w:space="0" w:color="auto"/>
      </w:divBdr>
    </w:div>
    <w:div w:id="1914313604">
      <w:bodyDiv w:val="1"/>
      <w:marLeft w:val="0"/>
      <w:marRight w:val="0"/>
      <w:marTop w:val="0"/>
      <w:marBottom w:val="0"/>
      <w:divBdr>
        <w:top w:val="none" w:sz="0" w:space="0" w:color="auto"/>
        <w:left w:val="none" w:sz="0" w:space="0" w:color="auto"/>
        <w:bottom w:val="none" w:sz="0" w:space="0" w:color="auto"/>
        <w:right w:val="none" w:sz="0" w:space="0" w:color="auto"/>
      </w:divBdr>
    </w:div>
    <w:div w:id="1914653938">
      <w:bodyDiv w:val="1"/>
      <w:marLeft w:val="0"/>
      <w:marRight w:val="0"/>
      <w:marTop w:val="0"/>
      <w:marBottom w:val="0"/>
      <w:divBdr>
        <w:top w:val="none" w:sz="0" w:space="0" w:color="auto"/>
        <w:left w:val="none" w:sz="0" w:space="0" w:color="auto"/>
        <w:bottom w:val="none" w:sz="0" w:space="0" w:color="auto"/>
        <w:right w:val="none" w:sz="0" w:space="0" w:color="auto"/>
      </w:divBdr>
    </w:div>
    <w:div w:id="1917086414">
      <w:bodyDiv w:val="1"/>
      <w:marLeft w:val="0"/>
      <w:marRight w:val="0"/>
      <w:marTop w:val="0"/>
      <w:marBottom w:val="0"/>
      <w:divBdr>
        <w:top w:val="none" w:sz="0" w:space="0" w:color="auto"/>
        <w:left w:val="none" w:sz="0" w:space="0" w:color="auto"/>
        <w:bottom w:val="none" w:sz="0" w:space="0" w:color="auto"/>
        <w:right w:val="none" w:sz="0" w:space="0" w:color="auto"/>
      </w:divBdr>
    </w:div>
    <w:div w:id="1917204809">
      <w:bodyDiv w:val="1"/>
      <w:marLeft w:val="0"/>
      <w:marRight w:val="0"/>
      <w:marTop w:val="0"/>
      <w:marBottom w:val="0"/>
      <w:divBdr>
        <w:top w:val="none" w:sz="0" w:space="0" w:color="auto"/>
        <w:left w:val="none" w:sz="0" w:space="0" w:color="auto"/>
        <w:bottom w:val="none" w:sz="0" w:space="0" w:color="auto"/>
        <w:right w:val="none" w:sz="0" w:space="0" w:color="auto"/>
      </w:divBdr>
    </w:div>
    <w:div w:id="1917398662">
      <w:bodyDiv w:val="1"/>
      <w:marLeft w:val="0"/>
      <w:marRight w:val="0"/>
      <w:marTop w:val="0"/>
      <w:marBottom w:val="0"/>
      <w:divBdr>
        <w:top w:val="none" w:sz="0" w:space="0" w:color="auto"/>
        <w:left w:val="none" w:sz="0" w:space="0" w:color="auto"/>
        <w:bottom w:val="none" w:sz="0" w:space="0" w:color="auto"/>
        <w:right w:val="none" w:sz="0" w:space="0" w:color="auto"/>
      </w:divBdr>
    </w:div>
    <w:div w:id="1917858567">
      <w:bodyDiv w:val="1"/>
      <w:marLeft w:val="0"/>
      <w:marRight w:val="0"/>
      <w:marTop w:val="0"/>
      <w:marBottom w:val="0"/>
      <w:divBdr>
        <w:top w:val="none" w:sz="0" w:space="0" w:color="auto"/>
        <w:left w:val="none" w:sz="0" w:space="0" w:color="auto"/>
        <w:bottom w:val="none" w:sz="0" w:space="0" w:color="auto"/>
        <w:right w:val="none" w:sz="0" w:space="0" w:color="auto"/>
      </w:divBdr>
    </w:div>
    <w:div w:id="1920402495">
      <w:bodyDiv w:val="1"/>
      <w:marLeft w:val="0"/>
      <w:marRight w:val="0"/>
      <w:marTop w:val="0"/>
      <w:marBottom w:val="0"/>
      <w:divBdr>
        <w:top w:val="none" w:sz="0" w:space="0" w:color="auto"/>
        <w:left w:val="none" w:sz="0" w:space="0" w:color="auto"/>
        <w:bottom w:val="none" w:sz="0" w:space="0" w:color="auto"/>
        <w:right w:val="none" w:sz="0" w:space="0" w:color="auto"/>
      </w:divBdr>
    </w:div>
    <w:div w:id="1921325174">
      <w:bodyDiv w:val="1"/>
      <w:marLeft w:val="0"/>
      <w:marRight w:val="0"/>
      <w:marTop w:val="0"/>
      <w:marBottom w:val="0"/>
      <w:divBdr>
        <w:top w:val="none" w:sz="0" w:space="0" w:color="auto"/>
        <w:left w:val="none" w:sz="0" w:space="0" w:color="auto"/>
        <w:bottom w:val="none" w:sz="0" w:space="0" w:color="auto"/>
        <w:right w:val="none" w:sz="0" w:space="0" w:color="auto"/>
      </w:divBdr>
    </w:div>
    <w:div w:id="1921677572">
      <w:bodyDiv w:val="1"/>
      <w:marLeft w:val="0"/>
      <w:marRight w:val="0"/>
      <w:marTop w:val="0"/>
      <w:marBottom w:val="0"/>
      <w:divBdr>
        <w:top w:val="none" w:sz="0" w:space="0" w:color="auto"/>
        <w:left w:val="none" w:sz="0" w:space="0" w:color="auto"/>
        <w:bottom w:val="none" w:sz="0" w:space="0" w:color="auto"/>
        <w:right w:val="none" w:sz="0" w:space="0" w:color="auto"/>
      </w:divBdr>
    </w:div>
    <w:div w:id="1921982556">
      <w:bodyDiv w:val="1"/>
      <w:marLeft w:val="0"/>
      <w:marRight w:val="0"/>
      <w:marTop w:val="0"/>
      <w:marBottom w:val="0"/>
      <w:divBdr>
        <w:top w:val="none" w:sz="0" w:space="0" w:color="auto"/>
        <w:left w:val="none" w:sz="0" w:space="0" w:color="auto"/>
        <w:bottom w:val="none" w:sz="0" w:space="0" w:color="auto"/>
        <w:right w:val="none" w:sz="0" w:space="0" w:color="auto"/>
      </w:divBdr>
    </w:div>
    <w:div w:id="1922792671">
      <w:bodyDiv w:val="1"/>
      <w:marLeft w:val="0"/>
      <w:marRight w:val="0"/>
      <w:marTop w:val="0"/>
      <w:marBottom w:val="0"/>
      <w:divBdr>
        <w:top w:val="none" w:sz="0" w:space="0" w:color="auto"/>
        <w:left w:val="none" w:sz="0" w:space="0" w:color="auto"/>
        <w:bottom w:val="none" w:sz="0" w:space="0" w:color="auto"/>
        <w:right w:val="none" w:sz="0" w:space="0" w:color="auto"/>
      </w:divBdr>
    </w:div>
    <w:div w:id="1923372368">
      <w:bodyDiv w:val="1"/>
      <w:marLeft w:val="0"/>
      <w:marRight w:val="0"/>
      <w:marTop w:val="0"/>
      <w:marBottom w:val="0"/>
      <w:divBdr>
        <w:top w:val="none" w:sz="0" w:space="0" w:color="auto"/>
        <w:left w:val="none" w:sz="0" w:space="0" w:color="auto"/>
        <w:bottom w:val="none" w:sz="0" w:space="0" w:color="auto"/>
        <w:right w:val="none" w:sz="0" w:space="0" w:color="auto"/>
      </w:divBdr>
    </w:div>
    <w:div w:id="1923486109">
      <w:bodyDiv w:val="1"/>
      <w:marLeft w:val="0"/>
      <w:marRight w:val="0"/>
      <w:marTop w:val="0"/>
      <w:marBottom w:val="0"/>
      <w:divBdr>
        <w:top w:val="none" w:sz="0" w:space="0" w:color="auto"/>
        <w:left w:val="none" w:sz="0" w:space="0" w:color="auto"/>
        <w:bottom w:val="none" w:sz="0" w:space="0" w:color="auto"/>
        <w:right w:val="none" w:sz="0" w:space="0" w:color="auto"/>
      </w:divBdr>
    </w:div>
    <w:div w:id="1924728248">
      <w:bodyDiv w:val="1"/>
      <w:marLeft w:val="0"/>
      <w:marRight w:val="0"/>
      <w:marTop w:val="0"/>
      <w:marBottom w:val="0"/>
      <w:divBdr>
        <w:top w:val="none" w:sz="0" w:space="0" w:color="auto"/>
        <w:left w:val="none" w:sz="0" w:space="0" w:color="auto"/>
        <w:bottom w:val="none" w:sz="0" w:space="0" w:color="auto"/>
        <w:right w:val="none" w:sz="0" w:space="0" w:color="auto"/>
      </w:divBdr>
    </w:div>
    <w:div w:id="1926064031">
      <w:bodyDiv w:val="1"/>
      <w:marLeft w:val="0"/>
      <w:marRight w:val="0"/>
      <w:marTop w:val="0"/>
      <w:marBottom w:val="0"/>
      <w:divBdr>
        <w:top w:val="none" w:sz="0" w:space="0" w:color="auto"/>
        <w:left w:val="none" w:sz="0" w:space="0" w:color="auto"/>
        <w:bottom w:val="none" w:sz="0" w:space="0" w:color="auto"/>
        <w:right w:val="none" w:sz="0" w:space="0" w:color="auto"/>
      </w:divBdr>
    </w:div>
    <w:div w:id="1926526681">
      <w:bodyDiv w:val="1"/>
      <w:marLeft w:val="0"/>
      <w:marRight w:val="0"/>
      <w:marTop w:val="0"/>
      <w:marBottom w:val="0"/>
      <w:divBdr>
        <w:top w:val="none" w:sz="0" w:space="0" w:color="auto"/>
        <w:left w:val="none" w:sz="0" w:space="0" w:color="auto"/>
        <w:bottom w:val="none" w:sz="0" w:space="0" w:color="auto"/>
        <w:right w:val="none" w:sz="0" w:space="0" w:color="auto"/>
      </w:divBdr>
    </w:div>
    <w:div w:id="1928690837">
      <w:bodyDiv w:val="1"/>
      <w:marLeft w:val="0"/>
      <w:marRight w:val="0"/>
      <w:marTop w:val="0"/>
      <w:marBottom w:val="0"/>
      <w:divBdr>
        <w:top w:val="none" w:sz="0" w:space="0" w:color="auto"/>
        <w:left w:val="none" w:sz="0" w:space="0" w:color="auto"/>
        <w:bottom w:val="none" w:sz="0" w:space="0" w:color="auto"/>
        <w:right w:val="none" w:sz="0" w:space="0" w:color="auto"/>
      </w:divBdr>
    </w:div>
    <w:div w:id="1929189267">
      <w:bodyDiv w:val="1"/>
      <w:marLeft w:val="0"/>
      <w:marRight w:val="0"/>
      <w:marTop w:val="0"/>
      <w:marBottom w:val="0"/>
      <w:divBdr>
        <w:top w:val="none" w:sz="0" w:space="0" w:color="auto"/>
        <w:left w:val="none" w:sz="0" w:space="0" w:color="auto"/>
        <w:bottom w:val="none" w:sz="0" w:space="0" w:color="auto"/>
        <w:right w:val="none" w:sz="0" w:space="0" w:color="auto"/>
      </w:divBdr>
    </w:div>
    <w:div w:id="1930386967">
      <w:bodyDiv w:val="1"/>
      <w:marLeft w:val="0"/>
      <w:marRight w:val="0"/>
      <w:marTop w:val="0"/>
      <w:marBottom w:val="0"/>
      <w:divBdr>
        <w:top w:val="none" w:sz="0" w:space="0" w:color="auto"/>
        <w:left w:val="none" w:sz="0" w:space="0" w:color="auto"/>
        <w:bottom w:val="none" w:sz="0" w:space="0" w:color="auto"/>
        <w:right w:val="none" w:sz="0" w:space="0" w:color="auto"/>
      </w:divBdr>
    </w:div>
    <w:div w:id="1930849284">
      <w:bodyDiv w:val="1"/>
      <w:marLeft w:val="0"/>
      <w:marRight w:val="0"/>
      <w:marTop w:val="0"/>
      <w:marBottom w:val="0"/>
      <w:divBdr>
        <w:top w:val="none" w:sz="0" w:space="0" w:color="auto"/>
        <w:left w:val="none" w:sz="0" w:space="0" w:color="auto"/>
        <w:bottom w:val="none" w:sz="0" w:space="0" w:color="auto"/>
        <w:right w:val="none" w:sz="0" w:space="0" w:color="auto"/>
      </w:divBdr>
    </w:div>
    <w:div w:id="1931084859">
      <w:bodyDiv w:val="1"/>
      <w:marLeft w:val="0"/>
      <w:marRight w:val="0"/>
      <w:marTop w:val="0"/>
      <w:marBottom w:val="0"/>
      <w:divBdr>
        <w:top w:val="none" w:sz="0" w:space="0" w:color="auto"/>
        <w:left w:val="none" w:sz="0" w:space="0" w:color="auto"/>
        <w:bottom w:val="none" w:sz="0" w:space="0" w:color="auto"/>
        <w:right w:val="none" w:sz="0" w:space="0" w:color="auto"/>
      </w:divBdr>
    </w:div>
    <w:div w:id="1934820868">
      <w:bodyDiv w:val="1"/>
      <w:marLeft w:val="0"/>
      <w:marRight w:val="0"/>
      <w:marTop w:val="0"/>
      <w:marBottom w:val="0"/>
      <w:divBdr>
        <w:top w:val="none" w:sz="0" w:space="0" w:color="auto"/>
        <w:left w:val="none" w:sz="0" w:space="0" w:color="auto"/>
        <w:bottom w:val="none" w:sz="0" w:space="0" w:color="auto"/>
        <w:right w:val="none" w:sz="0" w:space="0" w:color="auto"/>
      </w:divBdr>
    </w:div>
    <w:div w:id="1936552397">
      <w:bodyDiv w:val="1"/>
      <w:marLeft w:val="0"/>
      <w:marRight w:val="0"/>
      <w:marTop w:val="0"/>
      <w:marBottom w:val="0"/>
      <w:divBdr>
        <w:top w:val="none" w:sz="0" w:space="0" w:color="auto"/>
        <w:left w:val="none" w:sz="0" w:space="0" w:color="auto"/>
        <w:bottom w:val="none" w:sz="0" w:space="0" w:color="auto"/>
        <w:right w:val="none" w:sz="0" w:space="0" w:color="auto"/>
      </w:divBdr>
    </w:div>
    <w:div w:id="1937251047">
      <w:bodyDiv w:val="1"/>
      <w:marLeft w:val="0"/>
      <w:marRight w:val="0"/>
      <w:marTop w:val="0"/>
      <w:marBottom w:val="0"/>
      <w:divBdr>
        <w:top w:val="none" w:sz="0" w:space="0" w:color="auto"/>
        <w:left w:val="none" w:sz="0" w:space="0" w:color="auto"/>
        <w:bottom w:val="none" w:sz="0" w:space="0" w:color="auto"/>
        <w:right w:val="none" w:sz="0" w:space="0" w:color="auto"/>
      </w:divBdr>
    </w:div>
    <w:div w:id="1937589643">
      <w:bodyDiv w:val="1"/>
      <w:marLeft w:val="0"/>
      <w:marRight w:val="0"/>
      <w:marTop w:val="0"/>
      <w:marBottom w:val="0"/>
      <w:divBdr>
        <w:top w:val="none" w:sz="0" w:space="0" w:color="auto"/>
        <w:left w:val="none" w:sz="0" w:space="0" w:color="auto"/>
        <w:bottom w:val="none" w:sz="0" w:space="0" w:color="auto"/>
        <w:right w:val="none" w:sz="0" w:space="0" w:color="auto"/>
      </w:divBdr>
    </w:div>
    <w:div w:id="1939945548">
      <w:bodyDiv w:val="1"/>
      <w:marLeft w:val="0"/>
      <w:marRight w:val="0"/>
      <w:marTop w:val="0"/>
      <w:marBottom w:val="0"/>
      <w:divBdr>
        <w:top w:val="none" w:sz="0" w:space="0" w:color="auto"/>
        <w:left w:val="none" w:sz="0" w:space="0" w:color="auto"/>
        <w:bottom w:val="none" w:sz="0" w:space="0" w:color="auto"/>
        <w:right w:val="none" w:sz="0" w:space="0" w:color="auto"/>
      </w:divBdr>
    </w:div>
    <w:div w:id="1941135254">
      <w:bodyDiv w:val="1"/>
      <w:marLeft w:val="0"/>
      <w:marRight w:val="0"/>
      <w:marTop w:val="0"/>
      <w:marBottom w:val="0"/>
      <w:divBdr>
        <w:top w:val="none" w:sz="0" w:space="0" w:color="auto"/>
        <w:left w:val="none" w:sz="0" w:space="0" w:color="auto"/>
        <w:bottom w:val="none" w:sz="0" w:space="0" w:color="auto"/>
        <w:right w:val="none" w:sz="0" w:space="0" w:color="auto"/>
      </w:divBdr>
    </w:div>
    <w:div w:id="1942646451">
      <w:bodyDiv w:val="1"/>
      <w:marLeft w:val="0"/>
      <w:marRight w:val="0"/>
      <w:marTop w:val="0"/>
      <w:marBottom w:val="0"/>
      <w:divBdr>
        <w:top w:val="none" w:sz="0" w:space="0" w:color="auto"/>
        <w:left w:val="none" w:sz="0" w:space="0" w:color="auto"/>
        <w:bottom w:val="none" w:sz="0" w:space="0" w:color="auto"/>
        <w:right w:val="none" w:sz="0" w:space="0" w:color="auto"/>
      </w:divBdr>
    </w:div>
    <w:div w:id="1943030897">
      <w:bodyDiv w:val="1"/>
      <w:marLeft w:val="0"/>
      <w:marRight w:val="0"/>
      <w:marTop w:val="0"/>
      <w:marBottom w:val="0"/>
      <w:divBdr>
        <w:top w:val="none" w:sz="0" w:space="0" w:color="auto"/>
        <w:left w:val="none" w:sz="0" w:space="0" w:color="auto"/>
        <w:bottom w:val="none" w:sz="0" w:space="0" w:color="auto"/>
        <w:right w:val="none" w:sz="0" w:space="0" w:color="auto"/>
      </w:divBdr>
    </w:div>
    <w:div w:id="1943759686">
      <w:bodyDiv w:val="1"/>
      <w:marLeft w:val="0"/>
      <w:marRight w:val="0"/>
      <w:marTop w:val="0"/>
      <w:marBottom w:val="0"/>
      <w:divBdr>
        <w:top w:val="none" w:sz="0" w:space="0" w:color="auto"/>
        <w:left w:val="none" w:sz="0" w:space="0" w:color="auto"/>
        <w:bottom w:val="none" w:sz="0" w:space="0" w:color="auto"/>
        <w:right w:val="none" w:sz="0" w:space="0" w:color="auto"/>
      </w:divBdr>
    </w:div>
    <w:div w:id="1943997310">
      <w:bodyDiv w:val="1"/>
      <w:marLeft w:val="0"/>
      <w:marRight w:val="0"/>
      <w:marTop w:val="0"/>
      <w:marBottom w:val="0"/>
      <w:divBdr>
        <w:top w:val="none" w:sz="0" w:space="0" w:color="auto"/>
        <w:left w:val="none" w:sz="0" w:space="0" w:color="auto"/>
        <w:bottom w:val="none" w:sz="0" w:space="0" w:color="auto"/>
        <w:right w:val="none" w:sz="0" w:space="0" w:color="auto"/>
      </w:divBdr>
    </w:div>
    <w:div w:id="1945258780">
      <w:bodyDiv w:val="1"/>
      <w:marLeft w:val="0"/>
      <w:marRight w:val="0"/>
      <w:marTop w:val="0"/>
      <w:marBottom w:val="0"/>
      <w:divBdr>
        <w:top w:val="none" w:sz="0" w:space="0" w:color="auto"/>
        <w:left w:val="none" w:sz="0" w:space="0" w:color="auto"/>
        <w:bottom w:val="none" w:sz="0" w:space="0" w:color="auto"/>
        <w:right w:val="none" w:sz="0" w:space="0" w:color="auto"/>
      </w:divBdr>
    </w:div>
    <w:div w:id="1945919429">
      <w:bodyDiv w:val="1"/>
      <w:marLeft w:val="0"/>
      <w:marRight w:val="0"/>
      <w:marTop w:val="0"/>
      <w:marBottom w:val="0"/>
      <w:divBdr>
        <w:top w:val="none" w:sz="0" w:space="0" w:color="auto"/>
        <w:left w:val="none" w:sz="0" w:space="0" w:color="auto"/>
        <w:bottom w:val="none" w:sz="0" w:space="0" w:color="auto"/>
        <w:right w:val="none" w:sz="0" w:space="0" w:color="auto"/>
      </w:divBdr>
    </w:div>
    <w:div w:id="1946647701">
      <w:bodyDiv w:val="1"/>
      <w:marLeft w:val="0"/>
      <w:marRight w:val="0"/>
      <w:marTop w:val="0"/>
      <w:marBottom w:val="0"/>
      <w:divBdr>
        <w:top w:val="none" w:sz="0" w:space="0" w:color="auto"/>
        <w:left w:val="none" w:sz="0" w:space="0" w:color="auto"/>
        <w:bottom w:val="none" w:sz="0" w:space="0" w:color="auto"/>
        <w:right w:val="none" w:sz="0" w:space="0" w:color="auto"/>
      </w:divBdr>
    </w:div>
    <w:div w:id="1948193207">
      <w:bodyDiv w:val="1"/>
      <w:marLeft w:val="0"/>
      <w:marRight w:val="0"/>
      <w:marTop w:val="0"/>
      <w:marBottom w:val="0"/>
      <w:divBdr>
        <w:top w:val="none" w:sz="0" w:space="0" w:color="auto"/>
        <w:left w:val="none" w:sz="0" w:space="0" w:color="auto"/>
        <w:bottom w:val="none" w:sz="0" w:space="0" w:color="auto"/>
        <w:right w:val="none" w:sz="0" w:space="0" w:color="auto"/>
      </w:divBdr>
    </w:div>
    <w:div w:id="1951010458">
      <w:bodyDiv w:val="1"/>
      <w:marLeft w:val="0"/>
      <w:marRight w:val="0"/>
      <w:marTop w:val="0"/>
      <w:marBottom w:val="0"/>
      <w:divBdr>
        <w:top w:val="none" w:sz="0" w:space="0" w:color="auto"/>
        <w:left w:val="none" w:sz="0" w:space="0" w:color="auto"/>
        <w:bottom w:val="none" w:sz="0" w:space="0" w:color="auto"/>
        <w:right w:val="none" w:sz="0" w:space="0" w:color="auto"/>
      </w:divBdr>
    </w:div>
    <w:div w:id="1951206334">
      <w:bodyDiv w:val="1"/>
      <w:marLeft w:val="0"/>
      <w:marRight w:val="0"/>
      <w:marTop w:val="0"/>
      <w:marBottom w:val="0"/>
      <w:divBdr>
        <w:top w:val="none" w:sz="0" w:space="0" w:color="auto"/>
        <w:left w:val="none" w:sz="0" w:space="0" w:color="auto"/>
        <w:bottom w:val="none" w:sz="0" w:space="0" w:color="auto"/>
        <w:right w:val="none" w:sz="0" w:space="0" w:color="auto"/>
      </w:divBdr>
    </w:div>
    <w:div w:id="1952391582">
      <w:bodyDiv w:val="1"/>
      <w:marLeft w:val="0"/>
      <w:marRight w:val="0"/>
      <w:marTop w:val="0"/>
      <w:marBottom w:val="0"/>
      <w:divBdr>
        <w:top w:val="none" w:sz="0" w:space="0" w:color="auto"/>
        <w:left w:val="none" w:sz="0" w:space="0" w:color="auto"/>
        <w:bottom w:val="none" w:sz="0" w:space="0" w:color="auto"/>
        <w:right w:val="none" w:sz="0" w:space="0" w:color="auto"/>
      </w:divBdr>
    </w:div>
    <w:div w:id="1953777662">
      <w:bodyDiv w:val="1"/>
      <w:marLeft w:val="0"/>
      <w:marRight w:val="0"/>
      <w:marTop w:val="0"/>
      <w:marBottom w:val="0"/>
      <w:divBdr>
        <w:top w:val="none" w:sz="0" w:space="0" w:color="auto"/>
        <w:left w:val="none" w:sz="0" w:space="0" w:color="auto"/>
        <w:bottom w:val="none" w:sz="0" w:space="0" w:color="auto"/>
        <w:right w:val="none" w:sz="0" w:space="0" w:color="auto"/>
      </w:divBdr>
    </w:div>
    <w:div w:id="1953904307">
      <w:bodyDiv w:val="1"/>
      <w:marLeft w:val="0"/>
      <w:marRight w:val="0"/>
      <w:marTop w:val="0"/>
      <w:marBottom w:val="0"/>
      <w:divBdr>
        <w:top w:val="none" w:sz="0" w:space="0" w:color="auto"/>
        <w:left w:val="none" w:sz="0" w:space="0" w:color="auto"/>
        <w:bottom w:val="none" w:sz="0" w:space="0" w:color="auto"/>
        <w:right w:val="none" w:sz="0" w:space="0" w:color="auto"/>
      </w:divBdr>
    </w:div>
    <w:div w:id="1955743048">
      <w:bodyDiv w:val="1"/>
      <w:marLeft w:val="0"/>
      <w:marRight w:val="0"/>
      <w:marTop w:val="0"/>
      <w:marBottom w:val="0"/>
      <w:divBdr>
        <w:top w:val="none" w:sz="0" w:space="0" w:color="auto"/>
        <w:left w:val="none" w:sz="0" w:space="0" w:color="auto"/>
        <w:bottom w:val="none" w:sz="0" w:space="0" w:color="auto"/>
        <w:right w:val="none" w:sz="0" w:space="0" w:color="auto"/>
      </w:divBdr>
    </w:div>
    <w:div w:id="1955936055">
      <w:bodyDiv w:val="1"/>
      <w:marLeft w:val="0"/>
      <w:marRight w:val="0"/>
      <w:marTop w:val="0"/>
      <w:marBottom w:val="0"/>
      <w:divBdr>
        <w:top w:val="none" w:sz="0" w:space="0" w:color="auto"/>
        <w:left w:val="none" w:sz="0" w:space="0" w:color="auto"/>
        <w:bottom w:val="none" w:sz="0" w:space="0" w:color="auto"/>
        <w:right w:val="none" w:sz="0" w:space="0" w:color="auto"/>
      </w:divBdr>
    </w:div>
    <w:div w:id="1956011207">
      <w:bodyDiv w:val="1"/>
      <w:marLeft w:val="0"/>
      <w:marRight w:val="0"/>
      <w:marTop w:val="0"/>
      <w:marBottom w:val="0"/>
      <w:divBdr>
        <w:top w:val="none" w:sz="0" w:space="0" w:color="auto"/>
        <w:left w:val="none" w:sz="0" w:space="0" w:color="auto"/>
        <w:bottom w:val="none" w:sz="0" w:space="0" w:color="auto"/>
        <w:right w:val="none" w:sz="0" w:space="0" w:color="auto"/>
      </w:divBdr>
    </w:div>
    <w:div w:id="1957986292">
      <w:bodyDiv w:val="1"/>
      <w:marLeft w:val="0"/>
      <w:marRight w:val="0"/>
      <w:marTop w:val="0"/>
      <w:marBottom w:val="0"/>
      <w:divBdr>
        <w:top w:val="none" w:sz="0" w:space="0" w:color="auto"/>
        <w:left w:val="none" w:sz="0" w:space="0" w:color="auto"/>
        <w:bottom w:val="none" w:sz="0" w:space="0" w:color="auto"/>
        <w:right w:val="none" w:sz="0" w:space="0" w:color="auto"/>
      </w:divBdr>
    </w:div>
    <w:div w:id="1958759877">
      <w:bodyDiv w:val="1"/>
      <w:marLeft w:val="0"/>
      <w:marRight w:val="0"/>
      <w:marTop w:val="0"/>
      <w:marBottom w:val="0"/>
      <w:divBdr>
        <w:top w:val="none" w:sz="0" w:space="0" w:color="auto"/>
        <w:left w:val="none" w:sz="0" w:space="0" w:color="auto"/>
        <w:bottom w:val="none" w:sz="0" w:space="0" w:color="auto"/>
        <w:right w:val="none" w:sz="0" w:space="0" w:color="auto"/>
      </w:divBdr>
    </w:div>
    <w:div w:id="1958877239">
      <w:bodyDiv w:val="1"/>
      <w:marLeft w:val="0"/>
      <w:marRight w:val="0"/>
      <w:marTop w:val="0"/>
      <w:marBottom w:val="0"/>
      <w:divBdr>
        <w:top w:val="none" w:sz="0" w:space="0" w:color="auto"/>
        <w:left w:val="none" w:sz="0" w:space="0" w:color="auto"/>
        <w:bottom w:val="none" w:sz="0" w:space="0" w:color="auto"/>
        <w:right w:val="none" w:sz="0" w:space="0" w:color="auto"/>
      </w:divBdr>
    </w:div>
    <w:div w:id="1959992695">
      <w:bodyDiv w:val="1"/>
      <w:marLeft w:val="0"/>
      <w:marRight w:val="0"/>
      <w:marTop w:val="0"/>
      <w:marBottom w:val="0"/>
      <w:divBdr>
        <w:top w:val="none" w:sz="0" w:space="0" w:color="auto"/>
        <w:left w:val="none" w:sz="0" w:space="0" w:color="auto"/>
        <w:bottom w:val="none" w:sz="0" w:space="0" w:color="auto"/>
        <w:right w:val="none" w:sz="0" w:space="0" w:color="auto"/>
      </w:divBdr>
    </w:div>
    <w:div w:id="1960214136">
      <w:bodyDiv w:val="1"/>
      <w:marLeft w:val="0"/>
      <w:marRight w:val="0"/>
      <w:marTop w:val="0"/>
      <w:marBottom w:val="0"/>
      <w:divBdr>
        <w:top w:val="none" w:sz="0" w:space="0" w:color="auto"/>
        <w:left w:val="none" w:sz="0" w:space="0" w:color="auto"/>
        <w:bottom w:val="none" w:sz="0" w:space="0" w:color="auto"/>
        <w:right w:val="none" w:sz="0" w:space="0" w:color="auto"/>
      </w:divBdr>
    </w:div>
    <w:div w:id="1961842912">
      <w:bodyDiv w:val="1"/>
      <w:marLeft w:val="0"/>
      <w:marRight w:val="0"/>
      <w:marTop w:val="0"/>
      <w:marBottom w:val="0"/>
      <w:divBdr>
        <w:top w:val="none" w:sz="0" w:space="0" w:color="auto"/>
        <w:left w:val="none" w:sz="0" w:space="0" w:color="auto"/>
        <w:bottom w:val="none" w:sz="0" w:space="0" w:color="auto"/>
        <w:right w:val="none" w:sz="0" w:space="0" w:color="auto"/>
      </w:divBdr>
    </w:div>
    <w:div w:id="1963606394">
      <w:bodyDiv w:val="1"/>
      <w:marLeft w:val="0"/>
      <w:marRight w:val="0"/>
      <w:marTop w:val="0"/>
      <w:marBottom w:val="0"/>
      <w:divBdr>
        <w:top w:val="none" w:sz="0" w:space="0" w:color="auto"/>
        <w:left w:val="none" w:sz="0" w:space="0" w:color="auto"/>
        <w:bottom w:val="none" w:sz="0" w:space="0" w:color="auto"/>
        <w:right w:val="none" w:sz="0" w:space="0" w:color="auto"/>
      </w:divBdr>
    </w:div>
    <w:div w:id="1963994577">
      <w:bodyDiv w:val="1"/>
      <w:marLeft w:val="0"/>
      <w:marRight w:val="0"/>
      <w:marTop w:val="0"/>
      <w:marBottom w:val="0"/>
      <w:divBdr>
        <w:top w:val="none" w:sz="0" w:space="0" w:color="auto"/>
        <w:left w:val="none" w:sz="0" w:space="0" w:color="auto"/>
        <w:bottom w:val="none" w:sz="0" w:space="0" w:color="auto"/>
        <w:right w:val="none" w:sz="0" w:space="0" w:color="auto"/>
      </w:divBdr>
    </w:div>
    <w:div w:id="1966498135">
      <w:bodyDiv w:val="1"/>
      <w:marLeft w:val="0"/>
      <w:marRight w:val="0"/>
      <w:marTop w:val="0"/>
      <w:marBottom w:val="0"/>
      <w:divBdr>
        <w:top w:val="none" w:sz="0" w:space="0" w:color="auto"/>
        <w:left w:val="none" w:sz="0" w:space="0" w:color="auto"/>
        <w:bottom w:val="none" w:sz="0" w:space="0" w:color="auto"/>
        <w:right w:val="none" w:sz="0" w:space="0" w:color="auto"/>
      </w:divBdr>
    </w:div>
    <w:div w:id="1966689807">
      <w:bodyDiv w:val="1"/>
      <w:marLeft w:val="0"/>
      <w:marRight w:val="0"/>
      <w:marTop w:val="0"/>
      <w:marBottom w:val="0"/>
      <w:divBdr>
        <w:top w:val="none" w:sz="0" w:space="0" w:color="auto"/>
        <w:left w:val="none" w:sz="0" w:space="0" w:color="auto"/>
        <w:bottom w:val="none" w:sz="0" w:space="0" w:color="auto"/>
        <w:right w:val="none" w:sz="0" w:space="0" w:color="auto"/>
      </w:divBdr>
    </w:div>
    <w:div w:id="1967734320">
      <w:bodyDiv w:val="1"/>
      <w:marLeft w:val="0"/>
      <w:marRight w:val="0"/>
      <w:marTop w:val="0"/>
      <w:marBottom w:val="0"/>
      <w:divBdr>
        <w:top w:val="none" w:sz="0" w:space="0" w:color="auto"/>
        <w:left w:val="none" w:sz="0" w:space="0" w:color="auto"/>
        <w:bottom w:val="none" w:sz="0" w:space="0" w:color="auto"/>
        <w:right w:val="none" w:sz="0" w:space="0" w:color="auto"/>
      </w:divBdr>
    </w:div>
    <w:div w:id="1968196208">
      <w:bodyDiv w:val="1"/>
      <w:marLeft w:val="0"/>
      <w:marRight w:val="0"/>
      <w:marTop w:val="0"/>
      <w:marBottom w:val="0"/>
      <w:divBdr>
        <w:top w:val="none" w:sz="0" w:space="0" w:color="auto"/>
        <w:left w:val="none" w:sz="0" w:space="0" w:color="auto"/>
        <w:bottom w:val="none" w:sz="0" w:space="0" w:color="auto"/>
        <w:right w:val="none" w:sz="0" w:space="0" w:color="auto"/>
      </w:divBdr>
    </w:div>
    <w:div w:id="1969121553">
      <w:bodyDiv w:val="1"/>
      <w:marLeft w:val="0"/>
      <w:marRight w:val="0"/>
      <w:marTop w:val="0"/>
      <w:marBottom w:val="0"/>
      <w:divBdr>
        <w:top w:val="none" w:sz="0" w:space="0" w:color="auto"/>
        <w:left w:val="none" w:sz="0" w:space="0" w:color="auto"/>
        <w:bottom w:val="none" w:sz="0" w:space="0" w:color="auto"/>
        <w:right w:val="none" w:sz="0" w:space="0" w:color="auto"/>
      </w:divBdr>
    </w:div>
    <w:div w:id="1969122834">
      <w:bodyDiv w:val="1"/>
      <w:marLeft w:val="0"/>
      <w:marRight w:val="0"/>
      <w:marTop w:val="0"/>
      <w:marBottom w:val="0"/>
      <w:divBdr>
        <w:top w:val="none" w:sz="0" w:space="0" w:color="auto"/>
        <w:left w:val="none" w:sz="0" w:space="0" w:color="auto"/>
        <w:bottom w:val="none" w:sz="0" w:space="0" w:color="auto"/>
        <w:right w:val="none" w:sz="0" w:space="0" w:color="auto"/>
      </w:divBdr>
    </w:div>
    <w:div w:id="1969583839">
      <w:bodyDiv w:val="1"/>
      <w:marLeft w:val="0"/>
      <w:marRight w:val="0"/>
      <w:marTop w:val="0"/>
      <w:marBottom w:val="0"/>
      <w:divBdr>
        <w:top w:val="none" w:sz="0" w:space="0" w:color="auto"/>
        <w:left w:val="none" w:sz="0" w:space="0" w:color="auto"/>
        <w:bottom w:val="none" w:sz="0" w:space="0" w:color="auto"/>
        <w:right w:val="none" w:sz="0" w:space="0" w:color="auto"/>
      </w:divBdr>
    </w:div>
    <w:div w:id="1970621848">
      <w:bodyDiv w:val="1"/>
      <w:marLeft w:val="0"/>
      <w:marRight w:val="0"/>
      <w:marTop w:val="0"/>
      <w:marBottom w:val="0"/>
      <w:divBdr>
        <w:top w:val="none" w:sz="0" w:space="0" w:color="auto"/>
        <w:left w:val="none" w:sz="0" w:space="0" w:color="auto"/>
        <w:bottom w:val="none" w:sz="0" w:space="0" w:color="auto"/>
        <w:right w:val="none" w:sz="0" w:space="0" w:color="auto"/>
      </w:divBdr>
    </w:div>
    <w:div w:id="1971087158">
      <w:bodyDiv w:val="1"/>
      <w:marLeft w:val="0"/>
      <w:marRight w:val="0"/>
      <w:marTop w:val="0"/>
      <w:marBottom w:val="0"/>
      <w:divBdr>
        <w:top w:val="none" w:sz="0" w:space="0" w:color="auto"/>
        <w:left w:val="none" w:sz="0" w:space="0" w:color="auto"/>
        <w:bottom w:val="none" w:sz="0" w:space="0" w:color="auto"/>
        <w:right w:val="none" w:sz="0" w:space="0" w:color="auto"/>
      </w:divBdr>
    </w:div>
    <w:div w:id="1971393814">
      <w:bodyDiv w:val="1"/>
      <w:marLeft w:val="0"/>
      <w:marRight w:val="0"/>
      <w:marTop w:val="0"/>
      <w:marBottom w:val="0"/>
      <w:divBdr>
        <w:top w:val="none" w:sz="0" w:space="0" w:color="auto"/>
        <w:left w:val="none" w:sz="0" w:space="0" w:color="auto"/>
        <w:bottom w:val="none" w:sz="0" w:space="0" w:color="auto"/>
        <w:right w:val="none" w:sz="0" w:space="0" w:color="auto"/>
      </w:divBdr>
    </w:div>
    <w:div w:id="1971592064">
      <w:bodyDiv w:val="1"/>
      <w:marLeft w:val="0"/>
      <w:marRight w:val="0"/>
      <w:marTop w:val="0"/>
      <w:marBottom w:val="0"/>
      <w:divBdr>
        <w:top w:val="none" w:sz="0" w:space="0" w:color="auto"/>
        <w:left w:val="none" w:sz="0" w:space="0" w:color="auto"/>
        <w:bottom w:val="none" w:sz="0" w:space="0" w:color="auto"/>
        <w:right w:val="none" w:sz="0" w:space="0" w:color="auto"/>
      </w:divBdr>
    </w:div>
    <w:div w:id="1972784699">
      <w:bodyDiv w:val="1"/>
      <w:marLeft w:val="0"/>
      <w:marRight w:val="0"/>
      <w:marTop w:val="0"/>
      <w:marBottom w:val="0"/>
      <w:divBdr>
        <w:top w:val="none" w:sz="0" w:space="0" w:color="auto"/>
        <w:left w:val="none" w:sz="0" w:space="0" w:color="auto"/>
        <w:bottom w:val="none" w:sz="0" w:space="0" w:color="auto"/>
        <w:right w:val="none" w:sz="0" w:space="0" w:color="auto"/>
      </w:divBdr>
    </w:div>
    <w:div w:id="1973748839">
      <w:bodyDiv w:val="1"/>
      <w:marLeft w:val="0"/>
      <w:marRight w:val="0"/>
      <w:marTop w:val="0"/>
      <w:marBottom w:val="0"/>
      <w:divBdr>
        <w:top w:val="none" w:sz="0" w:space="0" w:color="auto"/>
        <w:left w:val="none" w:sz="0" w:space="0" w:color="auto"/>
        <w:bottom w:val="none" w:sz="0" w:space="0" w:color="auto"/>
        <w:right w:val="none" w:sz="0" w:space="0" w:color="auto"/>
      </w:divBdr>
    </w:div>
    <w:div w:id="1974096307">
      <w:bodyDiv w:val="1"/>
      <w:marLeft w:val="0"/>
      <w:marRight w:val="0"/>
      <w:marTop w:val="0"/>
      <w:marBottom w:val="0"/>
      <w:divBdr>
        <w:top w:val="none" w:sz="0" w:space="0" w:color="auto"/>
        <w:left w:val="none" w:sz="0" w:space="0" w:color="auto"/>
        <w:bottom w:val="none" w:sz="0" w:space="0" w:color="auto"/>
        <w:right w:val="none" w:sz="0" w:space="0" w:color="auto"/>
      </w:divBdr>
    </w:div>
    <w:div w:id="1974209613">
      <w:bodyDiv w:val="1"/>
      <w:marLeft w:val="0"/>
      <w:marRight w:val="0"/>
      <w:marTop w:val="0"/>
      <w:marBottom w:val="0"/>
      <w:divBdr>
        <w:top w:val="none" w:sz="0" w:space="0" w:color="auto"/>
        <w:left w:val="none" w:sz="0" w:space="0" w:color="auto"/>
        <w:bottom w:val="none" w:sz="0" w:space="0" w:color="auto"/>
        <w:right w:val="none" w:sz="0" w:space="0" w:color="auto"/>
      </w:divBdr>
    </w:div>
    <w:div w:id="1974939582">
      <w:bodyDiv w:val="1"/>
      <w:marLeft w:val="0"/>
      <w:marRight w:val="0"/>
      <w:marTop w:val="0"/>
      <w:marBottom w:val="0"/>
      <w:divBdr>
        <w:top w:val="none" w:sz="0" w:space="0" w:color="auto"/>
        <w:left w:val="none" w:sz="0" w:space="0" w:color="auto"/>
        <w:bottom w:val="none" w:sz="0" w:space="0" w:color="auto"/>
        <w:right w:val="none" w:sz="0" w:space="0" w:color="auto"/>
      </w:divBdr>
    </w:div>
    <w:div w:id="1975522849">
      <w:bodyDiv w:val="1"/>
      <w:marLeft w:val="0"/>
      <w:marRight w:val="0"/>
      <w:marTop w:val="0"/>
      <w:marBottom w:val="0"/>
      <w:divBdr>
        <w:top w:val="none" w:sz="0" w:space="0" w:color="auto"/>
        <w:left w:val="none" w:sz="0" w:space="0" w:color="auto"/>
        <w:bottom w:val="none" w:sz="0" w:space="0" w:color="auto"/>
        <w:right w:val="none" w:sz="0" w:space="0" w:color="auto"/>
      </w:divBdr>
    </w:div>
    <w:div w:id="1975714707">
      <w:bodyDiv w:val="1"/>
      <w:marLeft w:val="0"/>
      <w:marRight w:val="0"/>
      <w:marTop w:val="0"/>
      <w:marBottom w:val="0"/>
      <w:divBdr>
        <w:top w:val="none" w:sz="0" w:space="0" w:color="auto"/>
        <w:left w:val="none" w:sz="0" w:space="0" w:color="auto"/>
        <w:bottom w:val="none" w:sz="0" w:space="0" w:color="auto"/>
        <w:right w:val="none" w:sz="0" w:space="0" w:color="auto"/>
      </w:divBdr>
    </w:div>
    <w:div w:id="1975911467">
      <w:bodyDiv w:val="1"/>
      <w:marLeft w:val="0"/>
      <w:marRight w:val="0"/>
      <w:marTop w:val="0"/>
      <w:marBottom w:val="0"/>
      <w:divBdr>
        <w:top w:val="none" w:sz="0" w:space="0" w:color="auto"/>
        <w:left w:val="none" w:sz="0" w:space="0" w:color="auto"/>
        <w:bottom w:val="none" w:sz="0" w:space="0" w:color="auto"/>
        <w:right w:val="none" w:sz="0" w:space="0" w:color="auto"/>
      </w:divBdr>
    </w:div>
    <w:div w:id="1976326117">
      <w:bodyDiv w:val="1"/>
      <w:marLeft w:val="0"/>
      <w:marRight w:val="0"/>
      <w:marTop w:val="0"/>
      <w:marBottom w:val="0"/>
      <w:divBdr>
        <w:top w:val="none" w:sz="0" w:space="0" w:color="auto"/>
        <w:left w:val="none" w:sz="0" w:space="0" w:color="auto"/>
        <w:bottom w:val="none" w:sz="0" w:space="0" w:color="auto"/>
        <w:right w:val="none" w:sz="0" w:space="0" w:color="auto"/>
      </w:divBdr>
    </w:div>
    <w:div w:id="1979918710">
      <w:bodyDiv w:val="1"/>
      <w:marLeft w:val="0"/>
      <w:marRight w:val="0"/>
      <w:marTop w:val="0"/>
      <w:marBottom w:val="0"/>
      <w:divBdr>
        <w:top w:val="none" w:sz="0" w:space="0" w:color="auto"/>
        <w:left w:val="none" w:sz="0" w:space="0" w:color="auto"/>
        <w:bottom w:val="none" w:sz="0" w:space="0" w:color="auto"/>
        <w:right w:val="none" w:sz="0" w:space="0" w:color="auto"/>
      </w:divBdr>
    </w:div>
    <w:div w:id="1980375037">
      <w:bodyDiv w:val="1"/>
      <w:marLeft w:val="0"/>
      <w:marRight w:val="0"/>
      <w:marTop w:val="0"/>
      <w:marBottom w:val="0"/>
      <w:divBdr>
        <w:top w:val="none" w:sz="0" w:space="0" w:color="auto"/>
        <w:left w:val="none" w:sz="0" w:space="0" w:color="auto"/>
        <w:bottom w:val="none" w:sz="0" w:space="0" w:color="auto"/>
        <w:right w:val="none" w:sz="0" w:space="0" w:color="auto"/>
      </w:divBdr>
    </w:div>
    <w:div w:id="1981375011">
      <w:bodyDiv w:val="1"/>
      <w:marLeft w:val="0"/>
      <w:marRight w:val="0"/>
      <w:marTop w:val="0"/>
      <w:marBottom w:val="0"/>
      <w:divBdr>
        <w:top w:val="none" w:sz="0" w:space="0" w:color="auto"/>
        <w:left w:val="none" w:sz="0" w:space="0" w:color="auto"/>
        <w:bottom w:val="none" w:sz="0" w:space="0" w:color="auto"/>
        <w:right w:val="none" w:sz="0" w:space="0" w:color="auto"/>
      </w:divBdr>
    </w:div>
    <w:div w:id="1982995670">
      <w:bodyDiv w:val="1"/>
      <w:marLeft w:val="0"/>
      <w:marRight w:val="0"/>
      <w:marTop w:val="0"/>
      <w:marBottom w:val="0"/>
      <w:divBdr>
        <w:top w:val="none" w:sz="0" w:space="0" w:color="auto"/>
        <w:left w:val="none" w:sz="0" w:space="0" w:color="auto"/>
        <w:bottom w:val="none" w:sz="0" w:space="0" w:color="auto"/>
        <w:right w:val="none" w:sz="0" w:space="0" w:color="auto"/>
      </w:divBdr>
    </w:div>
    <w:div w:id="1983147318">
      <w:bodyDiv w:val="1"/>
      <w:marLeft w:val="0"/>
      <w:marRight w:val="0"/>
      <w:marTop w:val="0"/>
      <w:marBottom w:val="0"/>
      <w:divBdr>
        <w:top w:val="none" w:sz="0" w:space="0" w:color="auto"/>
        <w:left w:val="none" w:sz="0" w:space="0" w:color="auto"/>
        <w:bottom w:val="none" w:sz="0" w:space="0" w:color="auto"/>
        <w:right w:val="none" w:sz="0" w:space="0" w:color="auto"/>
      </w:divBdr>
    </w:div>
    <w:div w:id="1984431642">
      <w:bodyDiv w:val="1"/>
      <w:marLeft w:val="0"/>
      <w:marRight w:val="0"/>
      <w:marTop w:val="0"/>
      <w:marBottom w:val="0"/>
      <w:divBdr>
        <w:top w:val="none" w:sz="0" w:space="0" w:color="auto"/>
        <w:left w:val="none" w:sz="0" w:space="0" w:color="auto"/>
        <w:bottom w:val="none" w:sz="0" w:space="0" w:color="auto"/>
        <w:right w:val="none" w:sz="0" w:space="0" w:color="auto"/>
      </w:divBdr>
    </w:div>
    <w:div w:id="1984659415">
      <w:bodyDiv w:val="1"/>
      <w:marLeft w:val="0"/>
      <w:marRight w:val="0"/>
      <w:marTop w:val="0"/>
      <w:marBottom w:val="0"/>
      <w:divBdr>
        <w:top w:val="none" w:sz="0" w:space="0" w:color="auto"/>
        <w:left w:val="none" w:sz="0" w:space="0" w:color="auto"/>
        <w:bottom w:val="none" w:sz="0" w:space="0" w:color="auto"/>
        <w:right w:val="none" w:sz="0" w:space="0" w:color="auto"/>
      </w:divBdr>
    </w:div>
    <w:div w:id="1984963430">
      <w:bodyDiv w:val="1"/>
      <w:marLeft w:val="0"/>
      <w:marRight w:val="0"/>
      <w:marTop w:val="0"/>
      <w:marBottom w:val="0"/>
      <w:divBdr>
        <w:top w:val="none" w:sz="0" w:space="0" w:color="auto"/>
        <w:left w:val="none" w:sz="0" w:space="0" w:color="auto"/>
        <w:bottom w:val="none" w:sz="0" w:space="0" w:color="auto"/>
        <w:right w:val="none" w:sz="0" w:space="0" w:color="auto"/>
      </w:divBdr>
    </w:div>
    <w:div w:id="1985348077">
      <w:bodyDiv w:val="1"/>
      <w:marLeft w:val="0"/>
      <w:marRight w:val="0"/>
      <w:marTop w:val="0"/>
      <w:marBottom w:val="0"/>
      <w:divBdr>
        <w:top w:val="none" w:sz="0" w:space="0" w:color="auto"/>
        <w:left w:val="none" w:sz="0" w:space="0" w:color="auto"/>
        <w:bottom w:val="none" w:sz="0" w:space="0" w:color="auto"/>
        <w:right w:val="none" w:sz="0" w:space="0" w:color="auto"/>
      </w:divBdr>
    </w:div>
    <w:div w:id="1985811049">
      <w:bodyDiv w:val="1"/>
      <w:marLeft w:val="0"/>
      <w:marRight w:val="0"/>
      <w:marTop w:val="0"/>
      <w:marBottom w:val="0"/>
      <w:divBdr>
        <w:top w:val="none" w:sz="0" w:space="0" w:color="auto"/>
        <w:left w:val="none" w:sz="0" w:space="0" w:color="auto"/>
        <w:bottom w:val="none" w:sz="0" w:space="0" w:color="auto"/>
        <w:right w:val="none" w:sz="0" w:space="0" w:color="auto"/>
      </w:divBdr>
    </w:div>
    <w:div w:id="1985813255">
      <w:bodyDiv w:val="1"/>
      <w:marLeft w:val="0"/>
      <w:marRight w:val="0"/>
      <w:marTop w:val="0"/>
      <w:marBottom w:val="0"/>
      <w:divBdr>
        <w:top w:val="none" w:sz="0" w:space="0" w:color="auto"/>
        <w:left w:val="none" w:sz="0" w:space="0" w:color="auto"/>
        <w:bottom w:val="none" w:sz="0" w:space="0" w:color="auto"/>
        <w:right w:val="none" w:sz="0" w:space="0" w:color="auto"/>
      </w:divBdr>
    </w:div>
    <w:div w:id="1986271711">
      <w:bodyDiv w:val="1"/>
      <w:marLeft w:val="0"/>
      <w:marRight w:val="0"/>
      <w:marTop w:val="0"/>
      <w:marBottom w:val="0"/>
      <w:divBdr>
        <w:top w:val="none" w:sz="0" w:space="0" w:color="auto"/>
        <w:left w:val="none" w:sz="0" w:space="0" w:color="auto"/>
        <w:bottom w:val="none" w:sz="0" w:space="0" w:color="auto"/>
        <w:right w:val="none" w:sz="0" w:space="0" w:color="auto"/>
      </w:divBdr>
    </w:div>
    <w:div w:id="1988051355">
      <w:bodyDiv w:val="1"/>
      <w:marLeft w:val="0"/>
      <w:marRight w:val="0"/>
      <w:marTop w:val="0"/>
      <w:marBottom w:val="0"/>
      <w:divBdr>
        <w:top w:val="none" w:sz="0" w:space="0" w:color="auto"/>
        <w:left w:val="none" w:sz="0" w:space="0" w:color="auto"/>
        <w:bottom w:val="none" w:sz="0" w:space="0" w:color="auto"/>
        <w:right w:val="none" w:sz="0" w:space="0" w:color="auto"/>
      </w:divBdr>
    </w:div>
    <w:div w:id="1989243112">
      <w:bodyDiv w:val="1"/>
      <w:marLeft w:val="0"/>
      <w:marRight w:val="0"/>
      <w:marTop w:val="0"/>
      <w:marBottom w:val="0"/>
      <w:divBdr>
        <w:top w:val="none" w:sz="0" w:space="0" w:color="auto"/>
        <w:left w:val="none" w:sz="0" w:space="0" w:color="auto"/>
        <w:bottom w:val="none" w:sz="0" w:space="0" w:color="auto"/>
        <w:right w:val="none" w:sz="0" w:space="0" w:color="auto"/>
      </w:divBdr>
    </w:div>
    <w:div w:id="1989286334">
      <w:bodyDiv w:val="1"/>
      <w:marLeft w:val="0"/>
      <w:marRight w:val="0"/>
      <w:marTop w:val="0"/>
      <w:marBottom w:val="0"/>
      <w:divBdr>
        <w:top w:val="none" w:sz="0" w:space="0" w:color="auto"/>
        <w:left w:val="none" w:sz="0" w:space="0" w:color="auto"/>
        <w:bottom w:val="none" w:sz="0" w:space="0" w:color="auto"/>
        <w:right w:val="none" w:sz="0" w:space="0" w:color="auto"/>
      </w:divBdr>
    </w:div>
    <w:div w:id="1989748188">
      <w:bodyDiv w:val="1"/>
      <w:marLeft w:val="0"/>
      <w:marRight w:val="0"/>
      <w:marTop w:val="0"/>
      <w:marBottom w:val="0"/>
      <w:divBdr>
        <w:top w:val="none" w:sz="0" w:space="0" w:color="auto"/>
        <w:left w:val="none" w:sz="0" w:space="0" w:color="auto"/>
        <w:bottom w:val="none" w:sz="0" w:space="0" w:color="auto"/>
        <w:right w:val="none" w:sz="0" w:space="0" w:color="auto"/>
      </w:divBdr>
    </w:div>
    <w:div w:id="1989894592">
      <w:bodyDiv w:val="1"/>
      <w:marLeft w:val="0"/>
      <w:marRight w:val="0"/>
      <w:marTop w:val="0"/>
      <w:marBottom w:val="0"/>
      <w:divBdr>
        <w:top w:val="none" w:sz="0" w:space="0" w:color="auto"/>
        <w:left w:val="none" w:sz="0" w:space="0" w:color="auto"/>
        <w:bottom w:val="none" w:sz="0" w:space="0" w:color="auto"/>
        <w:right w:val="none" w:sz="0" w:space="0" w:color="auto"/>
      </w:divBdr>
    </w:div>
    <w:div w:id="1990012312">
      <w:bodyDiv w:val="1"/>
      <w:marLeft w:val="0"/>
      <w:marRight w:val="0"/>
      <w:marTop w:val="0"/>
      <w:marBottom w:val="0"/>
      <w:divBdr>
        <w:top w:val="none" w:sz="0" w:space="0" w:color="auto"/>
        <w:left w:val="none" w:sz="0" w:space="0" w:color="auto"/>
        <w:bottom w:val="none" w:sz="0" w:space="0" w:color="auto"/>
        <w:right w:val="none" w:sz="0" w:space="0" w:color="auto"/>
      </w:divBdr>
    </w:div>
    <w:div w:id="1990089484">
      <w:bodyDiv w:val="1"/>
      <w:marLeft w:val="0"/>
      <w:marRight w:val="0"/>
      <w:marTop w:val="0"/>
      <w:marBottom w:val="0"/>
      <w:divBdr>
        <w:top w:val="none" w:sz="0" w:space="0" w:color="auto"/>
        <w:left w:val="none" w:sz="0" w:space="0" w:color="auto"/>
        <w:bottom w:val="none" w:sz="0" w:space="0" w:color="auto"/>
        <w:right w:val="none" w:sz="0" w:space="0" w:color="auto"/>
      </w:divBdr>
    </w:div>
    <w:div w:id="1990398443">
      <w:bodyDiv w:val="1"/>
      <w:marLeft w:val="0"/>
      <w:marRight w:val="0"/>
      <w:marTop w:val="0"/>
      <w:marBottom w:val="0"/>
      <w:divBdr>
        <w:top w:val="none" w:sz="0" w:space="0" w:color="auto"/>
        <w:left w:val="none" w:sz="0" w:space="0" w:color="auto"/>
        <w:bottom w:val="none" w:sz="0" w:space="0" w:color="auto"/>
        <w:right w:val="none" w:sz="0" w:space="0" w:color="auto"/>
      </w:divBdr>
    </w:div>
    <w:div w:id="1991249640">
      <w:bodyDiv w:val="1"/>
      <w:marLeft w:val="0"/>
      <w:marRight w:val="0"/>
      <w:marTop w:val="0"/>
      <w:marBottom w:val="0"/>
      <w:divBdr>
        <w:top w:val="none" w:sz="0" w:space="0" w:color="auto"/>
        <w:left w:val="none" w:sz="0" w:space="0" w:color="auto"/>
        <w:bottom w:val="none" w:sz="0" w:space="0" w:color="auto"/>
        <w:right w:val="none" w:sz="0" w:space="0" w:color="auto"/>
      </w:divBdr>
    </w:div>
    <w:div w:id="1992715629">
      <w:bodyDiv w:val="1"/>
      <w:marLeft w:val="0"/>
      <w:marRight w:val="0"/>
      <w:marTop w:val="0"/>
      <w:marBottom w:val="0"/>
      <w:divBdr>
        <w:top w:val="none" w:sz="0" w:space="0" w:color="auto"/>
        <w:left w:val="none" w:sz="0" w:space="0" w:color="auto"/>
        <w:bottom w:val="none" w:sz="0" w:space="0" w:color="auto"/>
        <w:right w:val="none" w:sz="0" w:space="0" w:color="auto"/>
      </w:divBdr>
    </w:div>
    <w:div w:id="1993675296">
      <w:bodyDiv w:val="1"/>
      <w:marLeft w:val="0"/>
      <w:marRight w:val="0"/>
      <w:marTop w:val="0"/>
      <w:marBottom w:val="0"/>
      <w:divBdr>
        <w:top w:val="none" w:sz="0" w:space="0" w:color="auto"/>
        <w:left w:val="none" w:sz="0" w:space="0" w:color="auto"/>
        <w:bottom w:val="none" w:sz="0" w:space="0" w:color="auto"/>
        <w:right w:val="none" w:sz="0" w:space="0" w:color="auto"/>
      </w:divBdr>
    </w:div>
    <w:div w:id="1995405022">
      <w:bodyDiv w:val="1"/>
      <w:marLeft w:val="0"/>
      <w:marRight w:val="0"/>
      <w:marTop w:val="0"/>
      <w:marBottom w:val="0"/>
      <w:divBdr>
        <w:top w:val="none" w:sz="0" w:space="0" w:color="auto"/>
        <w:left w:val="none" w:sz="0" w:space="0" w:color="auto"/>
        <w:bottom w:val="none" w:sz="0" w:space="0" w:color="auto"/>
        <w:right w:val="none" w:sz="0" w:space="0" w:color="auto"/>
      </w:divBdr>
    </w:div>
    <w:div w:id="1997226075">
      <w:bodyDiv w:val="1"/>
      <w:marLeft w:val="0"/>
      <w:marRight w:val="0"/>
      <w:marTop w:val="0"/>
      <w:marBottom w:val="0"/>
      <w:divBdr>
        <w:top w:val="none" w:sz="0" w:space="0" w:color="auto"/>
        <w:left w:val="none" w:sz="0" w:space="0" w:color="auto"/>
        <w:bottom w:val="none" w:sz="0" w:space="0" w:color="auto"/>
        <w:right w:val="none" w:sz="0" w:space="0" w:color="auto"/>
      </w:divBdr>
    </w:div>
    <w:div w:id="1997487625">
      <w:bodyDiv w:val="1"/>
      <w:marLeft w:val="0"/>
      <w:marRight w:val="0"/>
      <w:marTop w:val="0"/>
      <w:marBottom w:val="0"/>
      <w:divBdr>
        <w:top w:val="none" w:sz="0" w:space="0" w:color="auto"/>
        <w:left w:val="none" w:sz="0" w:space="0" w:color="auto"/>
        <w:bottom w:val="none" w:sz="0" w:space="0" w:color="auto"/>
        <w:right w:val="none" w:sz="0" w:space="0" w:color="auto"/>
      </w:divBdr>
    </w:div>
    <w:div w:id="1998537925">
      <w:bodyDiv w:val="1"/>
      <w:marLeft w:val="0"/>
      <w:marRight w:val="0"/>
      <w:marTop w:val="0"/>
      <w:marBottom w:val="0"/>
      <w:divBdr>
        <w:top w:val="none" w:sz="0" w:space="0" w:color="auto"/>
        <w:left w:val="none" w:sz="0" w:space="0" w:color="auto"/>
        <w:bottom w:val="none" w:sz="0" w:space="0" w:color="auto"/>
        <w:right w:val="none" w:sz="0" w:space="0" w:color="auto"/>
      </w:divBdr>
    </w:div>
    <w:div w:id="1999768934">
      <w:bodyDiv w:val="1"/>
      <w:marLeft w:val="0"/>
      <w:marRight w:val="0"/>
      <w:marTop w:val="0"/>
      <w:marBottom w:val="0"/>
      <w:divBdr>
        <w:top w:val="none" w:sz="0" w:space="0" w:color="auto"/>
        <w:left w:val="none" w:sz="0" w:space="0" w:color="auto"/>
        <w:bottom w:val="none" w:sz="0" w:space="0" w:color="auto"/>
        <w:right w:val="none" w:sz="0" w:space="0" w:color="auto"/>
      </w:divBdr>
    </w:div>
    <w:div w:id="2000649886">
      <w:bodyDiv w:val="1"/>
      <w:marLeft w:val="0"/>
      <w:marRight w:val="0"/>
      <w:marTop w:val="0"/>
      <w:marBottom w:val="0"/>
      <w:divBdr>
        <w:top w:val="none" w:sz="0" w:space="0" w:color="auto"/>
        <w:left w:val="none" w:sz="0" w:space="0" w:color="auto"/>
        <w:bottom w:val="none" w:sz="0" w:space="0" w:color="auto"/>
        <w:right w:val="none" w:sz="0" w:space="0" w:color="auto"/>
      </w:divBdr>
    </w:div>
    <w:div w:id="2002269550">
      <w:bodyDiv w:val="1"/>
      <w:marLeft w:val="0"/>
      <w:marRight w:val="0"/>
      <w:marTop w:val="0"/>
      <w:marBottom w:val="0"/>
      <w:divBdr>
        <w:top w:val="none" w:sz="0" w:space="0" w:color="auto"/>
        <w:left w:val="none" w:sz="0" w:space="0" w:color="auto"/>
        <w:bottom w:val="none" w:sz="0" w:space="0" w:color="auto"/>
        <w:right w:val="none" w:sz="0" w:space="0" w:color="auto"/>
      </w:divBdr>
    </w:div>
    <w:div w:id="2006128401">
      <w:bodyDiv w:val="1"/>
      <w:marLeft w:val="0"/>
      <w:marRight w:val="0"/>
      <w:marTop w:val="0"/>
      <w:marBottom w:val="0"/>
      <w:divBdr>
        <w:top w:val="none" w:sz="0" w:space="0" w:color="auto"/>
        <w:left w:val="none" w:sz="0" w:space="0" w:color="auto"/>
        <w:bottom w:val="none" w:sz="0" w:space="0" w:color="auto"/>
        <w:right w:val="none" w:sz="0" w:space="0" w:color="auto"/>
      </w:divBdr>
    </w:div>
    <w:div w:id="2006325548">
      <w:bodyDiv w:val="1"/>
      <w:marLeft w:val="0"/>
      <w:marRight w:val="0"/>
      <w:marTop w:val="0"/>
      <w:marBottom w:val="0"/>
      <w:divBdr>
        <w:top w:val="none" w:sz="0" w:space="0" w:color="auto"/>
        <w:left w:val="none" w:sz="0" w:space="0" w:color="auto"/>
        <w:bottom w:val="none" w:sz="0" w:space="0" w:color="auto"/>
        <w:right w:val="none" w:sz="0" w:space="0" w:color="auto"/>
      </w:divBdr>
    </w:div>
    <w:div w:id="2007974503">
      <w:bodyDiv w:val="1"/>
      <w:marLeft w:val="0"/>
      <w:marRight w:val="0"/>
      <w:marTop w:val="0"/>
      <w:marBottom w:val="0"/>
      <w:divBdr>
        <w:top w:val="none" w:sz="0" w:space="0" w:color="auto"/>
        <w:left w:val="none" w:sz="0" w:space="0" w:color="auto"/>
        <w:bottom w:val="none" w:sz="0" w:space="0" w:color="auto"/>
        <w:right w:val="none" w:sz="0" w:space="0" w:color="auto"/>
      </w:divBdr>
    </w:div>
    <w:div w:id="2009092779">
      <w:bodyDiv w:val="1"/>
      <w:marLeft w:val="0"/>
      <w:marRight w:val="0"/>
      <w:marTop w:val="0"/>
      <w:marBottom w:val="0"/>
      <w:divBdr>
        <w:top w:val="none" w:sz="0" w:space="0" w:color="auto"/>
        <w:left w:val="none" w:sz="0" w:space="0" w:color="auto"/>
        <w:bottom w:val="none" w:sz="0" w:space="0" w:color="auto"/>
        <w:right w:val="none" w:sz="0" w:space="0" w:color="auto"/>
      </w:divBdr>
    </w:div>
    <w:div w:id="2011056058">
      <w:bodyDiv w:val="1"/>
      <w:marLeft w:val="0"/>
      <w:marRight w:val="0"/>
      <w:marTop w:val="0"/>
      <w:marBottom w:val="0"/>
      <w:divBdr>
        <w:top w:val="none" w:sz="0" w:space="0" w:color="auto"/>
        <w:left w:val="none" w:sz="0" w:space="0" w:color="auto"/>
        <w:bottom w:val="none" w:sz="0" w:space="0" w:color="auto"/>
        <w:right w:val="none" w:sz="0" w:space="0" w:color="auto"/>
      </w:divBdr>
    </w:div>
    <w:div w:id="2011326749">
      <w:bodyDiv w:val="1"/>
      <w:marLeft w:val="0"/>
      <w:marRight w:val="0"/>
      <w:marTop w:val="0"/>
      <w:marBottom w:val="0"/>
      <w:divBdr>
        <w:top w:val="none" w:sz="0" w:space="0" w:color="auto"/>
        <w:left w:val="none" w:sz="0" w:space="0" w:color="auto"/>
        <w:bottom w:val="none" w:sz="0" w:space="0" w:color="auto"/>
        <w:right w:val="none" w:sz="0" w:space="0" w:color="auto"/>
      </w:divBdr>
    </w:div>
    <w:div w:id="2011835630">
      <w:bodyDiv w:val="1"/>
      <w:marLeft w:val="0"/>
      <w:marRight w:val="0"/>
      <w:marTop w:val="0"/>
      <w:marBottom w:val="0"/>
      <w:divBdr>
        <w:top w:val="none" w:sz="0" w:space="0" w:color="auto"/>
        <w:left w:val="none" w:sz="0" w:space="0" w:color="auto"/>
        <w:bottom w:val="none" w:sz="0" w:space="0" w:color="auto"/>
        <w:right w:val="none" w:sz="0" w:space="0" w:color="auto"/>
      </w:divBdr>
    </w:div>
    <w:div w:id="2013872908">
      <w:bodyDiv w:val="1"/>
      <w:marLeft w:val="0"/>
      <w:marRight w:val="0"/>
      <w:marTop w:val="0"/>
      <w:marBottom w:val="0"/>
      <w:divBdr>
        <w:top w:val="none" w:sz="0" w:space="0" w:color="auto"/>
        <w:left w:val="none" w:sz="0" w:space="0" w:color="auto"/>
        <w:bottom w:val="none" w:sz="0" w:space="0" w:color="auto"/>
        <w:right w:val="none" w:sz="0" w:space="0" w:color="auto"/>
      </w:divBdr>
    </w:div>
    <w:div w:id="2014649767">
      <w:bodyDiv w:val="1"/>
      <w:marLeft w:val="0"/>
      <w:marRight w:val="0"/>
      <w:marTop w:val="0"/>
      <w:marBottom w:val="0"/>
      <w:divBdr>
        <w:top w:val="none" w:sz="0" w:space="0" w:color="auto"/>
        <w:left w:val="none" w:sz="0" w:space="0" w:color="auto"/>
        <w:bottom w:val="none" w:sz="0" w:space="0" w:color="auto"/>
        <w:right w:val="none" w:sz="0" w:space="0" w:color="auto"/>
      </w:divBdr>
    </w:div>
    <w:div w:id="2015718105">
      <w:bodyDiv w:val="1"/>
      <w:marLeft w:val="0"/>
      <w:marRight w:val="0"/>
      <w:marTop w:val="0"/>
      <w:marBottom w:val="0"/>
      <w:divBdr>
        <w:top w:val="none" w:sz="0" w:space="0" w:color="auto"/>
        <w:left w:val="none" w:sz="0" w:space="0" w:color="auto"/>
        <w:bottom w:val="none" w:sz="0" w:space="0" w:color="auto"/>
        <w:right w:val="none" w:sz="0" w:space="0" w:color="auto"/>
      </w:divBdr>
    </w:div>
    <w:div w:id="2016224981">
      <w:bodyDiv w:val="1"/>
      <w:marLeft w:val="0"/>
      <w:marRight w:val="0"/>
      <w:marTop w:val="0"/>
      <w:marBottom w:val="0"/>
      <w:divBdr>
        <w:top w:val="none" w:sz="0" w:space="0" w:color="auto"/>
        <w:left w:val="none" w:sz="0" w:space="0" w:color="auto"/>
        <w:bottom w:val="none" w:sz="0" w:space="0" w:color="auto"/>
        <w:right w:val="none" w:sz="0" w:space="0" w:color="auto"/>
      </w:divBdr>
    </w:div>
    <w:div w:id="2016955699">
      <w:bodyDiv w:val="1"/>
      <w:marLeft w:val="0"/>
      <w:marRight w:val="0"/>
      <w:marTop w:val="0"/>
      <w:marBottom w:val="0"/>
      <w:divBdr>
        <w:top w:val="none" w:sz="0" w:space="0" w:color="auto"/>
        <w:left w:val="none" w:sz="0" w:space="0" w:color="auto"/>
        <w:bottom w:val="none" w:sz="0" w:space="0" w:color="auto"/>
        <w:right w:val="none" w:sz="0" w:space="0" w:color="auto"/>
      </w:divBdr>
    </w:div>
    <w:div w:id="2017221504">
      <w:bodyDiv w:val="1"/>
      <w:marLeft w:val="0"/>
      <w:marRight w:val="0"/>
      <w:marTop w:val="0"/>
      <w:marBottom w:val="0"/>
      <w:divBdr>
        <w:top w:val="none" w:sz="0" w:space="0" w:color="auto"/>
        <w:left w:val="none" w:sz="0" w:space="0" w:color="auto"/>
        <w:bottom w:val="none" w:sz="0" w:space="0" w:color="auto"/>
        <w:right w:val="none" w:sz="0" w:space="0" w:color="auto"/>
      </w:divBdr>
    </w:div>
    <w:div w:id="2017223680">
      <w:bodyDiv w:val="1"/>
      <w:marLeft w:val="0"/>
      <w:marRight w:val="0"/>
      <w:marTop w:val="0"/>
      <w:marBottom w:val="0"/>
      <w:divBdr>
        <w:top w:val="none" w:sz="0" w:space="0" w:color="auto"/>
        <w:left w:val="none" w:sz="0" w:space="0" w:color="auto"/>
        <w:bottom w:val="none" w:sz="0" w:space="0" w:color="auto"/>
        <w:right w:val="none" w:sz="0" w:space="0" w:color="auto"/>
      </w:divBdr>
    </w:div>
    <w:div w:id="2017271267">
      <w:bodyDiv w:val="1"/>
      <w:marLeft w:val="0"/>
      <w:marRight w:val="0"/>
      <w:marTop w:val="0"/>
      <w:marBottom w:val="0"/>
      <w:divBdr>
        <w:top w:val="none" w:sz="0" w:space="0" w:color="auto"/>
        <w:left w:val="none" w:sz="0" w:space="0" w:color="auto"/>
        <w:bottom w:val="none" w:sz="0" w:space="0" w:color="auto"/>
        <w:right w:val="none" w:sz="0" w:space="0" w:color="auto"/>
      </w:divBdr>
    </w:div>
    <w:div w:id="2018577126">
      <w:bodyDiv w:val="1"/>
      <w:marLeft w:val="0"/>
      <w:marRight w:val="0"/>
      <w:marTop w:val="0"/>
      <w:marBottom w:val="0"/>
      <w:divBdr>
        <w:top w:val="none" w:sz="0" w:space="0" w:color="auto"/>
        <w:left w:val="none" w:sz="0" w:space="0" w:color="auto"/>
        <w:bottom w:val="none" w:sz="0" w:space="0" w:color="auto"/>
        <w:right w:val="none" w:sz="0" w:space="0" w:color="auto"/>
      </w:divBdr>
    </w:div>
    <w:div w:id="2019308333">
      <w:bodyDiv w:val="1"/>
      <w:marLeft w:val="0"/>
      <w:marRight w:val="0"/>
      <w:marTop w:val="0"/>
      <w:marBottom w:val="0"/>
      <w:divBdr>
        <w:top w:val="none" w:sz="0" w:space="0" w:color="auto"/>
        <w:left w:val="none" w:sz="0" w:space="0" w:color="auto"/>
        <w:bottom w:val="none" w:sz="0" w:space="0" w:color="auto"/>
        <w:right w:val="none" w:sz="0" w:space="0" w:color="auto"/>
      </w:divBdr>
    </w:div>
    <w:div w:id="2019381398">
      <w:bodyDiv w:val="1"/>
      <w:marLeft w:val="0"/>
      <w:marRight w:val="0"/>
      <w:marTop w:val="0"/>
      <w:marBottom w:val="0"/>
      <w:divBdr>
        <w:top w:val="none" w:sz="0" w:space="0" w:color="auto"/>
        <w:left w:val="none" w:sz="0" w:space="0" w:color="auto"/>
        <w:bottom w:val="none" w:sz="0" w:space="0" w:color="auto"/>
        <w:right w:val="none" w:sz="0" w:space="0" w:color="auto"/>
      </w:divBdr>
    </w:div>
    <w:div w:id="2020503516">
      <w:bodyDiv w:val="1"/>
      <w:marLeft w:val="0"/>
      <w:marRight w:val="0"/>
      <w:marTop w:val="0"/>
      <w:marBottom w:val="0"/>
      <w:divBdr>
        <w:top w:val="none" w:sz="0" w:space="0" w:color="auto"/>
        <w:left w:val="none" w:sz="0" w:space="0" w:color="auto"/>
        <w:bottom w:val="none" w:sz="0" w:space="0" w:color="auto"/>
        <w:right w:val="none" w:sz="0" w:space="0" w:color="auto"/>
      </w:divBdr>
    </w:div>
    <w:div w:id="2021619230">
      <w:bodyDiv w:val="1"/>
      <w:marLeft w:val="0"/>
      <w:marRight w:val="0"/>
      <w:marTop w:val="0"/>
      <w:marBottom w:val="0"/>
      <w:divBdr>
        <w:top w:val="none" w:sz="0" w:space="0" w:color="auto"/>
        <w:left w:val="none" w:sz="0" w:space="0" w:color="auto"/>
        <w:bottom w:val="none" w:sz="0" w:space="0" w:color="auto"/>
        <w:right w:val="none" w:sz="0" w:space="0" w:color="auto"/>
      </w:divBdr>
    </w:div>
    <w:div w:id="2022511193">
      <w:bodyDiv w:val="1"/>
      <w:marLeft w:val="0"/>
      <w:marRight w:val="0"/>
      <w:marTop w:val="0"/>
      <w:marBottom w:val="0"/>
      <w:divBdr>
        <w:top w:val="none" w:sz="0" w:space="0" w:color="auto"/>
        <w:left w:val="none" w:sz="0" w:space="0" w:color="auto"/>
        <w:bottom w:val="none" w:sz="0" w:space="0" w:color="auto"/>
        <w:right w:val="none" w:sz="0" w:space="0" w:color="auto"/>
      </w:divBdr>
    </w:div>
    <w:div w:id="2024477817">
      <w:bodyDiv w:val="1"/>
      <w:marLeft w:val="0"/>
      <w:marRight w:val="0"/>
      <w:marTop w:val="0"/>
      <w:marBottom w:val="0"/>
      <w:divBdr>
        <w:top w:val="none" w:sz="0" w:space="0" w:color="auto"/>
        <w:left w:val="none" w:sz="0" w:space="0" w:color="auto"/>
        <w:bottom w:val="none" w:sz="0" w:space="0" w:color="auto"/>
        <w:right w:val="none" w:sz="0" w:space="0" w:color="auto"/>
      </w:divBdr>
    </w:div>
    <w:div w:id="2024669438">
      <w:bodyDiv w:val="1"/>
      <w:marLeft w:val="0"/>
      <w:marRight w:val="0"/>
      <w:marTop w:val="0"/>
      <w:marBottom w:val="0"/>
      <w:divBdr>
        <w:top w:val="none" w:sz="0" w:space="0" w:color="auto"/>
        <w:left w:val="none" w:sz="0" w:space="0" w:color="auto"/>
        <w:bottom w:val="none" w:sz="0" w:space="0" w:color="auto"/>
        <w:right w:val="none" w:sz="0" w:space="0" w:color="auto"/>
      </w:divBdr>
    </w:div>
    <w:div w:id="2025090908">
      <w:bodyDiv w:val="1"/>
      <w:marLeft w:val="0"/>
      <w:marRight w:val="0"/>
      <w:marTop w:val="0"/>
      <w:marBottom w:val="0"/>
      <w:divBdr>
        <w:top w:val="none" w:sz="0" w:space="0" w:color="auto"/>
        <w:left w:val="none" w:sz="0" w:space="0" w:color="auto"/>
        <w:bottom w:val="none" w:sz="0" w:space="0" w:color="auto"/>
        <w:right w:val="none" w:sz="0" w:space="0" w:color="auto"/>
      </w:divBdr>
    </w:div>
    <w:div w:id="2026243707">
      <w:bodyDiv w:val="1"/>
      <w:marLeft w:val="0"/>
      <w:marRight w:val="0"/>
      <w:marTop w:val="0"/>
      <w:marBottom w:val="0"/>
      <w:divBdr>
        <w:top w:val="none" w:sz="0" w:space="0" w:color="auto"/>
        <w:left w:val="none" w:sz="0" w:space="0" w:color="auto"/>
        <w:bottom w:val="none" w:sz="0" w:space="0" w:color="auto"/>
        <w:right w:val="none" w:sz="0" w:space="0" w:color="auto"/>
      </w:divBdr>
    </w:div>
    <w:div w:id="2026519018">
      <w:bodyDiv w:val="1"/>
      <w:marLeft w:val="0"/>
      <w:marRight w:val="0"/>
      <w:marTop w:val="0"/>
      <w:marBottom w:val="0"/>
      <w:divBdr>
        <w:top w:val="none" w:sz="0" w:space="0" w:color="auto"/>
        <w:left w:val="none" w:sz="0" w:space="0" w:color="auto"/>
        <w:bottom w:val="none" w:sz="0" w:space="0" w:color="auto"/>
        <w:right w:val="none" w:sz="0" w:space="0" w:color="auto"/>
      </w:divBdr>
    </w:div>
    <w:div w:id="2028554306">
      <w:bodyDiv w:val="1"/>
      <w:marLeft w:val="0"/>
      <w:marRight w:val="0"/>
      <w:marTop w:val="0"/>
      <w:marBottom w:val="0"/>
      <w:divBdr>
        <w:top w:val="none" w:sz="0" w:space="0" w:color="auto"/>
        <w:left w:val="none" w:sz="0" w:space="0" w:color="auto"/>
        <w:bottom w:val="none" w:sz="0" w:space="0" w:color="auto"/>
        <w:right w:val="none" w:sz="0" w:space="0" w:color="auto"/>
      </w:divBdr>
    </w:div>
    <w:div w:id="2030444737">
      <w:bodyDiv w:val="1"/>
      <w:marLeft w:val="0"/>
      <w:marRight w:val="0"/>
      <w:marTop w:val="0"/>
      <w:marBottom w:val="0"/>
      <w:divBdr>
        <w:top w:val="none" w:sz="0" w:space="0" w:color="auto"/>
        <w:left w:val="none" w:sz="0" w:space="0" w:color="auto"/>
        <w:bottom w:val="none" w:sz="0" w:space="0" w:color="auto"/>
        <w:right w:val="none" w:sz="0" w:space="0" w:color="auto"/>
      </w:divBdr>
    </w:div>
    <w:div w:id="2031255506">
      <w:bodyDiv w:val="1"/>
      <w:marLeft w:val="0"/>
      <w:marRight w:val="0"/>
      <w:marTop w:val="0"/>
      <w:marBottom w:val="0"/>
      <w:divBdr>
        <w:top w:val="none" w:sz="0" w:space="0" w:color="auto"/>
        <w:left w:val="none" w:sz="0" w:space="0" w:color="auto"/>
        <w:bottom w:val="none" w:sz="0" w:space="0" w:color="auto"/>
        <w:right w:val="none" w:sz="0" w:space="0" w:color="auto"/>
      </w:divBdr>
    </w:div>
    <w:div w:id="2034917737">
      <w:bodyDiv w:val="1"/>
      <w:marLeft w:val="0"/>
      <w:marRight w:val="0"/>
      <w:marTop w:val="0"/>
      <w:marBottom w:val="0"/>
      <w:divBdr>
        <w:top w:val="none" w:sz="0" w:space="0" w:color="auto"/>
        <w:left w:val="none" w:sz="0" w:space="0" w:color="auto"/>
        <w:bottom w:val="none" w:sz="0" w:space="0" w:color="auto"/>
        <w:right w:val="none" w:sz="0" w:space="0" w:color="auto"/>
      </w:divBdr>
    </w:div>
    <w:div w:id="2035109598">
      <w:bodyDiv w:val="1"/>
      <w:marLeft w:val="0"/>
      <w:marRight w:val="0"/>
      <w:marTop w:val="0"/>
      <w:marBottom w:val="0"/>
      <w:divBdr>
        <w:top w:val="none" w:sz="0" w:space="0" w:color="auto"/>
        <w:left w:val="none" w:sz="0" w:space="0" w:color="auto"/>
        <w:bottom w:val="none" w:sz="0" w:space="0" w:color="auto"/>
        <w:right w:val="none" w:sz="0" w:space="0" w:color="auto"/>
      </w:divBdr>
    </w:div>
    <w:div w:id="2039502157">
      <w:bodyDiv w:val="1"/>
      <w:marLeft w:val="0"/>
      <w:marRight w:val="0"/>
      <w:marTop w:val="0"/>
      <w:marBottom w:val="0"/>
      <w:divBdr>
        <w:top w:val="none" w:sz="0" w:space="0" w:color="auto"/>
        <w:left w:val="none" w:sz="0" w:space="0" w:color="auto"/>
        <w:bottom w:val="none" w:sz="0" w:space="0" w:color="auto"/>
        <w:right w:val="none" w:sz="0" w:space="0" w:color="auto"/>
      </w:divBdr>
    </w:div>
    <w:div w:id="2039622165">
      <w:bodyDiv w:val="1"/>
      <w:marLeft w:val="0"/>
      <w:marRight w:val="0"/>
      <w:marTop w:val="0"/>
      <w:marBottom w:val="0"/>
      <w:divBdr>
        <w:top w:val="none" w:sz="0" w:space="0" w:color="auto"/>
        <w:left w:val="none" w:sz="0" w:space="0" w:color="auto"/>
        <w:bottom w:val="none" w:sz="0" w:space="0" w:color="auto"/>
        <w:right w:val="none" w:sz="0" w:space="0" w:color="auto"/>
      </w:divBdr>
    </w:div>
    <w:div w:id="2040544454">
      <w:bodyDiv w:val="1"/>
      <w:marLeft w:val="0"/>
      <w:marRight w:val="0"/>
      <w:marTop w:val="0"/>
      <w:marBottom w:val="0"/>
      <w:divBdr>
        <w:top w:val="none" w:sz="0" w:space="0" w:color="auto"/>
        <w:left w:val="none" w:sz="0" w:space="0" w:color="auto"/>
        <w:bottom w:val="none" w:sz="0" w:space="0" w:color="auto"/>
        <w:right w:val="none" w:sz="0" w:space="0" w:color="auto"/>
      </w:divBdr>
    </w:div>
    <w:div w:id="2041540586">
      <w:bodyDiv w:val="1"/>
      <w:marLeft w:val="0"/>
      <w:marRight w:val="0"/>
      <w:marTop w:val="0"/>
      <w:marBottom w:val="0"/>
      <w:divBdr>
        <w:top w:val="none" w:sz="0" w:space="0" w:color="auto"/>
        <w:left w:val="none" w:sz="0" w:space="0" w:color="auto"/>
        <w:bottom w:val="none" w:sz="0" w:space="0" w:color="auto"/>
        <w:right w:val="none" w:sz="0" w:space="0" w:color="auto"/>
      </w:divBdr>
    </w:div>
    <w:div w:id="2042969857">
      <w:bodyDiv w:val="1"/>
      <w:marLeft w:val="0"/>
      <w:marRight w:val="0"/>
      <w:marTop w:val="0"/>
      <w:marBottom w:val="0"/>
      <w:divBdr>
        <w:top w:val="none" w:sz="0" w:space="0" w:color="auto"/>
        <w:left w:val="none" w:sz="0" w:space="0" w:color="auto"/>
        <w:bottom w:val="none" w:sz="0" w:space="0" w:color="auto"/>
        <w:right w:val="none" w:sz="0" w:space="0" w:color="auto"/>
      </w:divBdr>
    </w:div>
    <w:div w:id="2045128336">
      <w:bodyDiv w:val="1"/>
      <w:marLeft w:val="0"/>
      <w:marRight w:val="0"/>
      <w:marTop w:val="0"/>
      <w:marBottom w:val="0"/>
      <w:divBdr>
        <w:top w:val="none" w:sz="0" w:space="0" w:color="auto"/>
        <w:left w:val="none" w:sz="0" w:space="0" w:color="auto"/>
        <w:bottom w:val="none" w:sz="0" w:space="0" w:color="auto"/>
        <w:right w:val="none" w:sz="0" w:space="0" w:color="auto"/>
      </w:divBdr>
    </w:div>
    <w:div w:id="2045447022">
      <w:bodyDiv w:val="1"/>
      <w:marLeft w:val="0"/>
      <w:marRight w:val="0"/>
      <w:marTop w:val="0"/>
      <w:marBottom w:val="0"/>
      <w:divBdr>
        <w:top w:val="none" w:sz="0" w:space="0" w:color="auto"/>
        <w:left w:val="none" w:sz="0" w:space="0" w:color="auto"/>
        <w:bottom w:val="none" w:sz="0" w:space="0" w:color="auto"/>
        <w:right w:val="none" w:sz="0" w:space="0" w:color="auto"/>
      </w:divBdr>
    </w:div>
    <w:div w:id="2045867727">
      <w:bodyDiv w:val="1"/>
      <w:marLeft w:val="0"/>
      <w:marRight w:val="0"/>
      <w:marTop w:val="0"/>
      <w:marBottom w:val="0"/>
      <w:divBdr>
        <w:top w:val="none" w:sz="0" w:space="0" w:color="auto"/>
        <w:left w:val="none" w:sz="0" w:space="0" w:color="auto"/>
        <w:bottom w:val="none" w:sz="0" w:space="0" w:color="auto"/>
        <w:right w:val="none" w:sz="0" w:space="0" w:color="auto"/>
      </w:divBdr>
    </w:div>
    <w:div w:id="2047296568">
      <w:bodyDiv w:val="1"/>
      <w:marLeft w:val="0"/>
      <w:marRight w:val="0"/>
      <w:marTop w:val="0"/>
      <w:marBottom w:val="0"/>
      <w:divBdr>
        <w:top w:val="none" w:sz="0" w:space="0" w:color="auto"/>
        <w:left w:val="none" w:sz="0" w:space="0" w:color="auto"/>
        <w:bottom w:val="none" w:sz="0" w:space="0" w:color="auto"/>
        <w:right w:val="none" w:sz="0" w:space="0" w:color="auto"/>
      </w:divBdr>
    </w:div>
    <w:div w:id="2050101856">
      <w:bodyDiv w:val="1"/>
      <w:marLeft w:val="0"/>
      <w:marRight w:val="0"/>
      <w:marTop w:val="0"/>
      <w:marBottom w:val="0"/>
      <w:divBdr>
        <w:top w:val="none" w:sz="0" w:space="0" w:color="auto"/>
        <w:left w:val="none" w:sz="0" w:space="0" w:color="auto"/>
        <w:bottom w:val="none" w:sz="0" w:space="0" w:color="auto"/>
        <w:right w:val="none" w:sz="0" w:space="0" w:color="auto"/>
      </w:divBdr>
    </w:div>
    <w:div w:id="2050302560">
      <w:bodyDiv w:val="1"/>
      <w:marLeft w:val="0"/>
      <w:marRight w:val="0"/>
      <w:marTop w:val="0"/>
      <w:marBottom w:val="0"/>
      <w:divBdr>
        <w:top w:val="none" w:sz="0" w:space="0" w:color="auto"/>
        <w:left w:val="none" w:sz="0" w:space="0" w:color="auto"/>
        <w:bottom w:val="none" w:sz="0" w:space="0" w:color="auto"/>
        <w:right w:val="none" w:sz="0" w:space="0" w:color="auto"/>
      </w:divBdr>
    </w:div>
    <w:div w:id="2050302886">
      <w:bodyDiv w:val="1"/>
      <w:marLeft w:val="0"/>
      <w:marRight w:val="0"/>
      <w:marTop w:val="0"/>
      <w:marBottom w:val="0"/>
      <w:divBdr>
        <w:top w:val="none" w:sz="0" w:space="0" w:color="auto"/>
        <w:left w:val="none" w:sz="0" w:space="0" w:color="auto"/>
        <w:bottom w:val="none" w:sz="0" w:space="0" w:color="auto"/>
        <w:right w:val="none" w:sz="0" w:space="0" w:color="auto"/>
      </w:divBdr>
    </w:div>
    <w:div w:id="2052067363">
      <w:bodyDiv w:val="1"/>
      <w:marLeft w:val="0"/>
      <w:marRight w:val="0"/>
      <w:marTop w:val="0"/>
      <w:marBottom w:val="0"/>
      <w:divBdr>
        <w:top w:val="none" w:sz="0" w:space="0" w:color="auto"/>
        <w:left w:val="none" w:sz="0" w:space="0" w:color="auto"/>
        <w:bottom w:val="none" w:sz="0" w:space="0" w:color="auto"/>
        <w:right w:val="none" w:sz="0" w:space="0" w:color="auto"/>
      </w:divBdr>
    </w:div>
    <w:div w:id="2052877823">
      <w:bodyDiv w:val="1"/>
      <w:marLeft w:val="0"/>
      <w:marRight w:val="0"/>
      <w:marTop w:val="0"/>
      <w:marBottom w:val="0"/>
      <w:divBdr>
        <w:top w:val="none" w:sz="0" w:space="0" w:color="auto"/>
        <w:left w:val="none" w:sz="0" w:space="0" w:color="auto"/>
        <w:bottom w:val="none" w:sz="0" w:space="0" w:color="auto"/>
        <w:right w:val="none" w:sz="0" w:space="0" w:color="auto"/>
      </w:divBdr>
    </w:div>
    <w:div w:id="2054843056">
      <w:bodyDiv w:val="1"/>
      <w:marLeft w:val="0"/>
      <w:marRight w:val="0"/>
      <w:marTop w:val="0"/>
      <w:marBottom w:val="0"/>
      <w:divBdr>
        <w:top w:val="none" w:sz="0" w:space="0" w:color="auto"/>
        <w:left w:val="none" w:sz="0" w:space="0" w:color="auto"/>
        <w:bottom w:val="none" w:sz="0" w:space="0" w:color="auto"/>
        <w:right w:val="none" w:sz="0" w:space="0" w:color="auto"/>
      </w:divBdr>
    </w:div>
    <w:div w:id="2054886906">
      <w:bodyDiv w:val="1"/>
      <w:marLeft w:val="0"/>
      <w:marRight w:val="0"/>
      <w:marTop w:val="0"/>
      <w:marBottom w:val="0"/>
      <w:divBdr>
        <w:top w:val="none" w:sz="0" w:space="0" w:color="auto"/>
        <w:left w:val="none" w:sz="0" w:space="0" w:color="auto"/>
        <w:bottom w:val="none" w:sz="0" w:space="0" w:color="auto"/>
        <w:right w:val="none" w:sz="0" w:space="0" w:color="auto"/>
      </w:divBdr>
    </w:div>
    <w:div w:id="2055346770">
      <w:bodyDiv w:val="1"/>
      <w:marLeft w:val="0"/>
      <w:marRight w:val="0"/>
      <w:marTop w:val="0"/>
      <w:marBottom w:val="0"/>
      <w:divBdr>
        <w:top w:val="none" w:sz="0" w:space="0" w:color="auto"/>
        <w:left w:val="none" w:sz="0" w:space="0" w:color="auto"/>
        <w:bottom w:val="none" w:sz="0" w:space="0" w:color="auto"/>
        <w:right w:val="none" w:sz="0" w:space="0" w:color="auto"/>
      </w:divBdr>
    </w:div>
    <w:div w:id="2055503473">
      <w:bodyDiv w:val="1"/>
      <w:marLeft w:val="0"/>
      <w:marRight w:val="0"/>
      <w:marTop w:val="0"/>
      <w:marBottom w:val="0"/>
      <w:divBdr>
        <w:top w:val="none" w:sz="0" w:space="0" w:color="auto"/>
        <w:left w:val="none" w:sz="0" w:space="0" w:color="auto"/>
        <w:bottom w:val="none" w:sz="0" w:space="0" w:color="auto"/>
        <w:right w:val="none" w:sz="0" w:space="0" w:color="auto"/>
      </w:divBdr>
    </w:div>
    <w:div w:id="2055960038">
      <w:bodyDiv w:val="1"/>
      <w:marLeft w:val="0"/>
      <w:marRight w:val="0"/>
      <w:marTop w:val="0"/>
      <w:marBottom w:val="0"/>
      <w:divBdr>
        <w:top w:val="none" w:sz="0" w:space="0" w:color="auto"/>
        <w:left w:val="none" w:sz="0" w:space="0" w:color="auto"/>
        <w:bottom w:val="none" w:sz="0" w:space="0" w:color="auto"/>
        <w:right w:val="none" w:sz="0" w:space="0" w:color="auto"/>
      </w:divBdr>
    </w:div>
    <w:div w:id="2056004816">
      <w:bodyDiv w:val="1"/>
      <w:marLeft w:val="0"/>
      <w:marRight w:val="0"/>
      <w:marTop w:val="0"/>
      <w:marBottom w:val="0"/>
      <w:divBdr>
        <w:top w:val="none" w:sz="0" w:space="0" w:color="auto"/>
        <w:left w:val="none" w:sz="0" w:space="0" w:color="auto"/>
        <w:bottom w:val="none" w:sz="0" w:space="0" w:color="auto"/>
        <w:right w:val="none" w:sz="0" w:space="0" w:color="auto"/>
      </w:divBdr>
    </w:div>
    <w:div w:id="2056998021">
      <w:bodyDiv w:val="1"/>
      <w:marLeft w:val="0"/>
      <w:marRight w:val="0"/>
      <w:marTop w:val="0"/>
      <w:marBottom w:val="0"/>
      <w:divBdr>
        <w:top w:val="none" w:sz="0" w:space="0" w:color="auto"/>
        <w:left w:val="none" w:sz="0" w:space="0" w:color="auto"/>
        <w:bottom w:val="none" w:sz="0" w:space="0" w:color="auto"/>
        <w:right w:val="none" w:sz="0" w:space="0" w:color="auto"/>
      </w:divBdr>
    </w:div>
    <w:div w:id="2057005378">
      <w:bodyDiv w:val="1"/>
      <w:marLeft w:val="0"/>
      <w:marRight w:val="0"/>
      <w:marTop w:val="0"/>
      <w:marBottom w:val="0"/>
      <w:divBdr>
        <w:top w:val="none" w:sz="0" w:space="0" w:color="auto"/>
        <w:left w:val="none" w:sz="0" w:space="0" w:color="auto"/>
        <w:bottom w:val="none" w:sz="0" w:space="0" w:color="auto"/>
        <w:right w:val="none" w:sz="0" w:space="0" w:color="auto"/>
      </w:divBdr>
    </w:div>
    <w:div w:id="2057504410">
      <w:bodyDiv w:val="1"/>
      <w:marLeft w:val="0"/>
      <w:marRight w:val="0"/>
      <w:marTop w:val="0"/>
      <w:marBottom w:val="0"/>
      <w:divBdr>
        <w:top w:val="none" w:sz="0" w:space="0" w:color="auto"/>
        <w:left w:val="none" w:sz="0" w:space="0" w:color="auto"/>
        <w:bottom w:val="none" w:sz="0" w:space="0" w:color="auto"/>
        <w:right w:val="none" w:sz="0" w:space="0" w:color="auto"/>
      </w:divBdr>
    </w:div>
    <w:div w:id="2059475328">
      <w:bodyDiv w:val="1"/>
      <w:marLeft w:val="0"/>
      <w:marRight w:val="0"/>
      <w:marTop w:val="0"/>
      <w:marBottom w:val="0"/>
      <w:divBdr>
        <w:top w:val="none" w:sz="0" w:space="0" w:color="auto"/>
        <w:left w:val="none" w:sz="0" w:space="0" w:color="auto"/>
        <w:bottom w:val="none" w:sz="0" w:space="0" w:color="auto"/>
        <w:right w:val="none" w:sz="0" w:space="0" w:color="auto"/>
      </w:divBdr>
    </w:div>
    <w:div w:id="2059550854">
      <w:bodyDiv w:val="1"/>
      <w:marLeft w:val="0"/>
      <w:marRight w:val="0"/>
      <w:marTop w:val="0"/>
      <w:marBottom w:val="0"/>
      <w:divBdr>
        <w:top w:val="none" w:sz="0" w:space="0" w:color="auto"/>
        <w:left w:val="none" w:sz="0" w:space="0" w:color="auto"/>
        <w:bottom w:val="none" w:sz="0" w:space="0" w:color="auto"/>
        <w:right w:val="none" w:sz="0" w:space="0" w:color="auto"/>
      </w:divBdr>
    </w:div>
    <w:div w:id="2060863923">
      <w:bodyDiv w:val="1"/>
      <w:marLeft w:val="0"/>
      <w:marRight w:val="0"/>
      <w:marTop w:val="0"/>
      <w:marBottom w:val="0"/>
      <w:divBdr>
        <w:top w:val="none" w:sz="0" w:space="0" w:color="auto"/>
        <w:left w:val="none" w:sz="0" w:space="0" w:color="auto"/>
        <w:bottom w:val="none" w:sz="0" w:space="0" w:color="auto"/>
        <w:right w:val="none" w:sz="0" w:space="0" w:color="auto"/>
      </w:divBdr>
    </w:div>
    <w:div w:id="2061396499">
      <w:bodyDiv w:val="1"/>
      <w:marLeft w:val="0"/>
      <w:marRight w:val="0"/>
      <w:marTop w:val="0"/>
      <w:marBottom w:val="0"/>
      <w:divBdr>
        <w:top w:val="none" w:sz="0" w:space="0" w:color="auto"/>
        <w:left w:val="none" w:sz="0" w:space="0" w:color="auto"/>
        <w:bottom w:val="none" w:sz="0" w:space="0" w:color="auto"/>
        <w:right w:val="none" w:sz="0" w:space="0" w:color="auto"/>
      </w:divBdr>
    </w:div>
    <w:div w:id="2061518129">
      <w:bodyDiv w:val="1"/>
      <w:marLeft w:val="0"/>
      <w:marRight w:val="0"/>
      <w:marTop w:val="0"/>
      <w:marBottom w:val="0"/>
      <w:divBdr>
        <w:top w:val="none" w:sz="0" w:space="0" w:color="auto"/>
        <w:left w:val="none" w:sz="0" w:space="0" w:color="auto"/>
        <w:bottom w:val="none" w:sz="0" w:space="0" w:color="auto"/>
        <w:right w:val="none" w:sz="0" w:space="0" w:color="auto"/>
      </w:divBdr>
    </w:div>
    <w:div w:id="2061980023">
      <w:bodyDiv w:val="1"/>
      <w:marLeft w:val="0"/>
      <w:marRight w:val="0"/>
      <w:marTop w:val="0"/>
      <w:marBottom w:val="0"/>
      <w:divBdr>
        <w:top w:val="none" w:sz="0" w:space="0" w:color="auto"/>
        <w:left w:val="none" w:sz="0" w:space="0" w:color="auto"/>
        <w:bottom w:val="none" w:sz="0" w:space="0" w:color="auto"/>
        <w:right w:val="none" w:sz="0" w:space="0" w:color="auto"/>
      </w:divBdr>
    </w:div>
    <w:div w:id="2064912478">
      <w:bodyDiv w:val="1"/>
      <w:marLeft w:val="0"/>
      <w:marRight w:val="0"/>
      <w:marTop w:val="0"/>
      <w:marBottom w:val="0"/>
      <w:divBdr>
        <w:top w:val="none" w:sz="0" w:space="0" w:color="auto"/>
        <w:left w:val="none" w:sz="0" w:space="0" w:color="auto"/>
        <w:bottom w:val="none" w:sz="0" w:space="0" w:color="auto"/>
        <w:right w:val="none" w:sz="0" w:space="0" w:color="auto"/>
      </w:divBdr>
    </w:div>
    <w:div w:id="2066877698">
      <w:bodyDiv w:val="1"/>
      <w:marLeft w:val="0"/>
      <w:marRight w:val="0"/>
      <w:marTop w:val="0"/>
      <w:marBottom w:val="0"/>
      <w:divBdr>
        <w:top w:val="none" w:sz="0" w:space="0" w:color="auto"/>
        <w:left w:val="none" w:sz="0" w:space="0" w:color="auto"/>
        <w:bottom w:val="none" w:sz="0" w:space="0" w:color="auto"/>
        <w:right w:val="none" w:sz="0" w:space="0" w:color="auto"/>
      </w:divBdr>
    </w:div>
    <w:div w:id="2067296752">
      <w:bodyDiv w:val="1"/>
      <w:marLeft w:val="0"/>
      <w:marRight w:val="0"/>
      <w:marTop w:val="0"/>
      <w:marBottom w:val="0"/>
      <w:divBdr>
        <w:top w:val="none" w:sz="0" w:space="0" w:color="auto"/>
        <w:left w:val="none" w:sz="0" w:space="0" w:color="auto"/>
        <w:bottom w:val="none" w:sz="0" w:space="0" w:color="auto"/>
        <w:right w:val="none" w:sz="0" w:space="0" w:color="auto"/>
      </w:divBdr>
    </w:div>
    <w:div w:id="2067407252">
      <w:bodyDiv w:val="1"/>
      <w:marLeft w:val="0"/>
      <w:marRight w:val="0"/>
      <w:marTop w:val="0"/>
      <w:marBottom w:val="0"/>
      <w:divBdr>
        <w:top w:val="none" w:sz="0" w:space="0" w:color="auto"/>
        <w:left w:val="none" w:sz="0" w:space="0" w:color="auto"/>
        <w:bottom w:val="none" w:sz="0" w:space="0" w:color="auto"/>
        <w:right w:val="none" w:sz="0" w:space="0" w:color="auto"/>
      </w:divBdr>
    </w:div>
    <w:div w:id="2067416121">
      <w:bodyDiv w:val="1"/>
      <w:marLeft w:val="0"/>
      <w:marRight w:val="0"/>
      <w:marTop w:val="0"/>
      <w:marBottom w:val="0"/>
      <w:divBdr>
        <w:top w:val="none" w:sz="0" w:space="0" w:color="auto"/>
        <w:left w:val="none" w:sz="0" w:space="0" w:color="auto"/>
        <w:bottom w:val="none" w:sz="0" w:space="0" w:color="auto"/>
        <w:right w:val="none" w:sz="0" w:space="0" w:color="auto"/>
      </w:divBdr>
    </w:div>
    <w:div w:id="2069105121">
      <w:bodyDiv w:val="1"/>
      <w:marLeft w:val="0"/>
      <w:marRight w:val="0"/>
      <w:marTop w:val="0"/>
      <w:marBottom w:val="0"/>
      <w:divBdr>
        <w:top w:val="none" w:sz="0" w:space="0" w:color="auto"/>
        <w:left w:val="none" w:sz="0" w:space="0" w:color="auto"/>
        <w:bottom w:val="none" w:sz="0" w:space="0" w:color="auto"/>
        <w:right w:val="none" w:sz="0" w:space="0" w:color="auto"/>
      </w:divBdr>
    </w:div>
    <w:div w:id="2070572454">
      <w:bodyDiv w:val="1"/>
      <w:marLeft w:val="0"/>
      <w:marRight w:val="0"/>
      <w:marTop w:val="0"/>
      <w:marBottom w:val="0"/>
      <w:divBdr>
        <w:top w:val="none" w:sz="0" w:space="0" w:color="auto"/>
        <w:left w:val="none" w:sz="0" w:space="0" w:color="auto"/>
        <w:bottom w:val="none" w:sz="0" w:space="0" w:color="auto"/>
        <w:right w:val="none" w:sz="0" w:space="0" w:color="auto"/>
      </w:divBdr>
    </w:div>
    <w:div w:id="2071881542">
      <w:bodyDiv w:val="1"/>
      <w:marLeft w:val="0"/>
      <w:marRight w:val="0"/>
      <w:marTop w:val="0"/>
      <w:marBottom w:val="0"/>
      <w:divBdr>
        <w:top w:val="none" w:sz="0" w:space="0" w:color="auto"/>
        <w:left w:val="none" w:sz="0" w:space="0" w:color="auto"/>
        <w:bottom w:val="none" w:sz="0" w:space="0" w:color="auto"/>
        <w:right w:val="none" w:sz="0" w:space="0" w:color="auto"/>
      </w:divBdr>
    </w:div>
    <w:div w:id="2071924447">
      <w:bodyDiv w:val="1"/>
      <w:marLeft w:val="0"/>
      <w:marRight w:val="0"/>
      <w:marTop w:val="0"/>
      <w:marBottom w:val="0"/>
      <w:divBdr>
        <w:top w:val="none" w:sz="0" w:space="0" w:color="auto"/>
        <w:left w:val="none" w:sz="0" w:space="0" w:color="auto"/>
        <w:bottom w:val="none" w:sz="0" w:space="0" w:color="auto"/>
        <w:right w:val="none" w:sz="0" w:space="0" w:color="auto"/>
      </w:divBdr>
    </w:div>
    <w:div w:id="2072342519">
      <w:bodyDiv w:val="1"/>
      <w:marLeft w:val="0"/>
      <w:marRight w:val="0"/>
      <w:marTop w:val="0"/>
      <w:marBottom w:val="0"/>
      <w:divBdr>
        <w:top w:val="none" w:sz="0" w:space="0" w:color="auto"/>
        <w:left w:val="none" w:sz="0" w:space="0" w:color="auto"/>
        <w:bottom w:val="none" w:sz="0" w:space="0" w:color="auto"/>
        <w:right w:val="none" w:sz="0" w:space="0" w:color="auto"/>
      </w:divBdr>
    </w:div>
    <w:div w:id="2072534448">
      <w:bodyDiv w:val="1"/>
      <w:marLeft w:val="0"/>
      <w:marRight w:val="0"/>
      <w:marTop w:val="0"/>
      <w:marBottom w:val="0"/>
      <w:divBdr>
        <w:top w:val="none" w:sz="0" w:space="0" w:color="auto"/>
        <w:left w:val="none" w:sz="0" w:space="0" w:color="auto"/>
        <w:bottom w:val="none" w:sz="0" w:space="0" w:color="auto"/>
        <w:right w:val="none" w:sz="0" w:space="0" w:color="auto"/>
      </w:divBdr>
    </w:div>
    <w:div w:id="2073891266">
      <w:bodyDiv w:val="1"/>
      <w:marLeft w:val="0"/>
      <w:marRight w:val="0"/>
      <w:marTop w:val="0"/>
      <w:marBottom w:val="0"/>
      <w:divBdr>
        <w:top w:val="none" w:sz="0" w:space="0" w:color="auto"/>
        <w:left w:val="none" w:sz="0" w:space="0" w:color="auto"/>
        <w:bottom w:val="none" w:sz="0" w:space="0" w:color="auto"/>
        <w:right w:val="none" w:sz="0" w:space="0" w:color="auto"/>
      </w:divBdr>
    </w:div>
    <w:div w:id="2076050973">
      <w:bodyDiv w:val="1"/>
      <w:marLeft w:val="0"/>
      <w:marRight w:val="0"/>
      <w:marTop w:val="0"/>
      <w:marBottom w:val="0"/>
      <w:divBdr>
        <w:top w:val="none" w:sz="0" w:space="0" w:color="auto"/>
        <w:left w:val="none" w:sz="0" w:space="0" w:color="auto"/>
        <w:bottom w:val="none" w:sz="0" w:space="0" w:color="auto"/>
        <w:right w:val="none" w:sz="0" w:space="0" w:color="auto"/>
      </w:divBdr>
    </w:div>
    <w:div w:id="2076246179">
      <w:bodyDiv w:val="1"/>
      <w:marLeft w:val="0"/>
      <w:marRight w:val="0"/>
      <w:marTop w:val="0"/>
      <w:marBottom w:val="0"/>
      <w:divBdr>
        <w:top w:val="none" w:sz="0" w:space="0" w:color="auto"/>
        <w:left w:val="none" w:sz="0" w:space="0" w:color="auto"/>
        <w:bottom w:val="none" w:sz="0" w:space="0" w:color="auto"/>
        <w:right w:val="none" w:sz="0" w:space="0" w:color="auto"/>
      </w:divBdr>
    </w:div>
    <w:div w:id="2076313767">
      <w:bodyDiv w:val="1"/>
      <w:marLeft w:val="0"/>
      <w:marRight w:val="0"/>
      <w:marTop w:val="0"/>
      <w:marBottom w:val="0"/>
      <w:divBdr>
        <w:top w:val="none" w:sz="0" w:space="0" w:color="auto"/>
        <w:left w:val="none" w:sz="0" w:space="0" w:color="auto"/>
        <w:bottom w:val="none" w:sz="0" w:space="0" w:color="auto"/>
        <w:right w:val="none" w:sz="0" w:space="0" w:color="auto"/>
      </w:divBdr>
    </w:div>
    <w:div w:id="2078548157">
      <w:bodyDiv w:val="1"/>
      <w:marLeft w:val="0"/>
      <w:marRight w:val="0"/>
      <w:marTop w:val="0"/>
      <w:marBottom w:val="0"/>
      <w:divBdr>
        <w:top w:val="none" w:sz="0" w:space="0" w:color="auto"/>
        <w:left w:val="none" w:sz="0" w:space="0" w:color="auto"/>
        <w:bottom w:val="none" w:sz="0" w:space="0" w:color="auto"/>
        <w:right w:val="none" w:sz="0" w:space="0" w:color="auto"/>
      </w:divBdr>
    </w:div>
    <w:div w:id="2078627405">
      <w:bodyDiv w:val="1"/>
      <w:marLeft w:val="0"/>
      <w:marRight w:val="0"/>
      <w:marTop w:val="0"/>
      <w:marBottom w:val="0"/>
      <w:divBdr>
        <w:top w:val="none" w:sz="0" w:space="0" w:color="auto"/>
        <w:left w:val="none" w:sz="0" w:space="0" w:color="auto"/>
        <w:bottom w:val="none" w:sz="0" w:space="0" w:color="auto"/>
        <w:right w:val="none" w:sz="0" w:space="0" w:color="auto"/>
      </w:divBdr>
    </w:div>
    <w:div w:id="2079932505">
      <w:bodyDiv w:val="1"/>
      <w:marLeft w:val="0"/>
      <w:marRight w:val="0"/>
      <w:marTop w:val="0"/>
      <w:marBottom w:val="0"/>
      <w:divBdr>
        <w:top w:val="none" w:sz="0" w:space="0" w:color="auto"/>
        <w:left w:val="none" w:sz="0" w:space="0" w:color="auto"/>
        <w:bottom w:val="none" w:sz="0" w:space="0" w:color="auto"/>
        <w:right w:val="none" w:sz="0" w:space="0" w:color="auto"/>
      </w:divBdr>
    </w:div>
    <w:div w:id="2080398937">
      <w:bodyDiv w:val="1"/>
      <w:marLeft w:val="0"/>
      <w:marRight w:val="0"/>
      <w:marTop w:val="0"/>
      <w:marBottom w:val="0"/>
      <w:divBdr>
        <w:top w:val="none" w:sz="0" w:space="0" w:color="auto"/>
        <w:left w:val="none" w:sz="0" w:space="0" w:color="auto"/>
        <w:bottom w:val="none" w:sz="0" w:space="0" w:color="auto"/>
        <w:right w:val="none" w:sz="0" w:space="0" w:color="auto"/>
      </w:divBdr>
    </w:div>
    <w:div w:id="2080595847">
      <w:bodyDiv w:val="1"/>
      <w:marLeft w:val="0"/>
      <w:marRight w:val="0"/>
      <w:marTop w:val="0"/>
      <w:marBottom w:val="0"/>
      <w:divBdr>
        <w:top w:val="none" w:sz="0" w:space="0" w:color="auto"/>
        <w:left w:val="none" w:sz="0" w:space="0" w:color="auto"/>
        <w:bottom w:val="none" w:sz="0" w:space="0" w:color="auto"/>
        <w:right w:val="none" w:sz="0" w:space="0" w:color="auto"/>
      </w:divBdr>
    </w:div>
    <w:div w:id="2080906506">
      <w:bodyDiv w:val="1"/>
      <w:marLeft w:val="0"/>
      <w:marRight w:val="0"/>
      <w:marTop w:val="0"/>
      <w:marBottom w:val="0"/>
      <w:divBdr>
        <w:top w:val="none" w:sz="0" w:space="0" w:color="auto"/>
        <w:left w:val="none" w:sz="0" w:space="0" w:color="auto"/>
        <w:bottom w:val="none" w:sz="0" w:space="0" w:color="auto"/>
        <w:right w:val="none" w:sz="0" w:space="0" w:color="auto"/>
      </w:divBdr>
    </w:div>
    <w:div w:id="2081173496">
      <w:bodyDiv w:val="1"/>
      <w:marLeft w:val="0"/>
      <w:marRight w:val="0"/>
      <w:marTop w:val="0"/>
      <w:marBottom w:val="0"/>
      <w:divBdr>
        <w:top w:val="none" w:sz="0" w:space="0" w:color="auto"/>
        <w:left w:val="none" w:sz="0" w:space="0" w:color="auto"/>
        <w:bottom w:val="none" w:sz="0" w:space="0" w:color="auto"/>
        <w:right w:val="none" w:sz="0" w:space="0" w:color="auto"/>
      </w:divBdr>
    </w:div>
    <w:div w:id="2081638580">
      <w:bodyDiv w:val="1"/>
      <w:marLeft w:val="0"/>
      <w:marRight w:val="0"/>
      <w:marTop w:val="0"/>
      <w:marBottom w:val="0"/>
      <w:divBdr>
        <w:top w:val="none" w:sz="0" w:space="0" w:color="auto"/>
        <w:left w:val="none" w:sz="0" w:space="0" w:color="auto"/>
        <w:bottom w:val="none" w:sz="0" w:space="0" w:color="auto"/>
        <w:right w:val="none" w:sz="0" w:space="0" w:color="auto"/>
      </w:divBdr>
    </w:div>
    <w:div w:id="2081713922">
      <w:bodyDiv w:val="1"/>
      <w:marLeft w:val="0"/>
      <w:marRight w:val="0"/>
      <w:marTop w:val="0"/>
      <w:marBottom w:val="0"/>
      <w:divBdr>
        <w:top w:val="none" w:sz="0" w:space="0" w:color="auto"/>
        <w:left w:val="none" w:sz="0" w:space="0" w:color="auto"/>
        <w:bottom w:val="none" w:sz="0" w:space="0" w:color="auto"/>
        <w:right w:val="none" w:sz="0" w:space="0" w:color="auto"/>
      </w:divBdr>
    </w:div>
    <w:div w:id="2081978272">
      <w:bodyDiv w:val="1"/>
      <w:marLeft w:val="0"/>
      <w:marRight w:val="0"/>
      <w:marTop w:val="0"/>
      <w:marBottom w:val="0"/>
      <w:divBdr>
        <w:top w:val="none" w:sz="0" w:space="0" w:color="auto"/>
        <w:left w:val="none" w:sz="0" w:space="0" w:color="auto"/>
        <w:bottom w:val="none" w:sz="0" w:space="0" w:color="auto"/>
        <w:right w:val="none" w:sz="0" w:space="0" w:color="auto"/>
      </w:divBdr>
    </w:div>
    <w:div w:id="2083868456">
      <w:bodyDiv w:val="1"/>
      <w:marLeft w:val="0"/>
      <w:marRight w:val="0"/>
      <w:marTop w:val="0"/>
      <w:marBottom w:val="0"/>
      <w:divBdr>
        <w:top w:val="none" w:sz="0" w:space="0" w:color="auto"/>
        <w:left w:val="none" w:sz="0" w:space="0" w:color="auto"/>
        <w:bottom w:val="none" w:sz="0" w:space="0" w:color="auto"/>
        <w:right w:val="none" w:sz="0" w:space="0" w:color="auto"/>
      </w:divBdr>
    </w:div>
    <w:div w:id="2083870202">
      <w:bodyDiv w:val="1"/>
      <w:marLeft w:val="0"/>
      <w:marRight w:val="0"/>
      <w:marTop w:val="0"/>
      <w:marBottom w:val="0"/>
      <w:divBdr>
        <w:top w:val="none" w:sz="0" w:space="0" w:color="auto"/>
        <w:left w:val="none" w:sz="0" w:space="0" w:color="auto"/>
        <w:bottom w:val="none" w:sz="0" w:space="0" w:color="auto"/>
        <w:right w:val="none" w:sz="0" w:space="0" w:color="auto"/>
      </w:divBdr>
    </w:div>
    <w:div w:id="2084335028">
      <w:bodyDiv w:val="1"/>
      <w:marLeft w:val="0"/>
      <w:marRight w:val="0"/>
      <w:marTop w:val="0"/>
      <w:marBottom w:val="0"/>
      <w:divBdr>
        <w:top w:val="none" w:sz="0" w:space="0" w:color="auto"/>
        <w:left w:val="none" w:sz="0" w:space="0" w:color="auto"/>
        <w:bottom w:val="none" w:sz="0" w:space="0" w:color="auto"/>
        <w:right w:val="none" w:sz="0" w:space="0" w:color="auto"/>
      </w:divBdr>
    </w:div>
    <w:div w:id="2084985944">
      <w:bodyDiv w:val="1"/>
      <w:marLeft w:val="0"/>
      <w:marRight w:val="0"/>
      <w:marTop w:val="0"/>
      <w:marBottom w:val="0"/>
      <w:divBdr>
        <w:top w:val="none" w:sz="0" w:space="0" w:color="auto"/>
        <w:left w:val="none" w:sz="0" w:space="0" w:color="auto"/>
        <w:bottom w:val="none" w:sz="0" w:space="0" w:color="auto"/>
        <w:right w:val="none" w:sz="0" w:space="0" w:color="auto"/>
      </w:divBdr>
    </w:div>
    <w:div w:id="2085755629">
      <w:bodyDiv w:val="1"/>
      <w:marLeft w:val="0"/>
      <w:marRight w:val="0"/>
      <w:marTop w:val="0"/>
      <w:marBottom w:val="0"/>
      <w:divBdr>
        <w:top w:val="none" w:sz="0" w:space="0" w:color="auto"/>
        <w:left w:val="none" w:sz="0" w:space="0" w:color="auto"/>
        <w:bottom w:val="none" w:sz="0" w:space="0" w:color="auto"/>
        <w:right w:val="none" w:sz="0" w:space="0" w:color="auto"/>
      </w:divBdr>
    </w:div>
    <w:div w:id="2086566673">
      <w:bodyDiv w:val="1"/>
      <w:marLeft w:val="0"/>
      <w:marRight w:val="0"/>
      <w:marTop w:val="0"/>
      <w:marBottom w:val="0"/>
      <w:divBdr>
        <w:top w:val="none" w:sz="0" w:space="0" w:color="auto"/>
        <w:left w:val="none" w:sz="0" w:space="0" w:color="auto"/>
        <w:bottom w:val="none" w:sz="0" w:space="0" w:color="auto"/>
        <w:right w:val="none" w:sz="0" w:space="0" w:color="auto"/>
      </w:divBdr>
    </w:div>
    <w:div w:id="2087222602">
      <w:bodyDiv w:val="1"/>
      <w:marLeft w:val="0"/>
      <w:marRight w:val="0"/>
      <w:marTop w:val="0"/>
      <w:marBottom w:val="0"/>
      <w:divBdr>
        <w:top w:val="none" w:sz="0" w:space="0" w:color="auto"/>
        <w:left w:val="none" w:sz="0" w:space="0" w:color="auto"/>
        <w:bottom w:val="none" w:sz="0" w:space="0" w:color="auto"/>
        <w:right w:val="none" w:sz="0" w:space="0" w:color="auto"/>
      </w:divBdr>
    </w:div>
    <w:div w:id="2088455081">
      <w:bodyDiv w:val="1"/>
      <w:marLeft w:val="0"/>
      <w:marRight w:val="0"/>
      <w:marTop w:val="0"/>
      <w:marBottom w:val="0"/>
      <w:divBdr>
        <w:top w:val="none" w:sz="0" w:space="0" w:color="auto"/>
        <w:left w:val="none" w:sz="0" w:space="0" w:color="auto"/>
        <w:bottom w:val="none" w:sz="0" w:space="0" w:color="auto"/>
        <w:right w:val="none" w:sz="0" w:space="0" w:color="auto"/>
      </w:divBdr>
    </w:div>
    <w:div w:id="2092698084">
      <w:bodyDiv w:val="1"/>
      <w:marLeft w:val="0"/>
      <w:marRight w:val="0"/>
      <w:marTop w:val="0"/>
      <w:marBottom w:val="0"/>
      <w:divBdr>
        <w:top w:val="none" w:sz="0" w:space="0" w:color="auto"/>
        <w:left w:val="none" w:sz="0" w:space="0" w:color="auto"/>
        <w:bottom w:val="none" w:sz="0" w:space="0" w:color="auto"/>
        <w:right w:val="none" w:sz="0" w:space="0" w:color="auto"/>
      </w:divBdr>
    </w:div>
    <w:div w:id="2092970034">
      <w:bodyDiv w:val="1"/>
      <w:marLeft w:val="0"/>
      <w:marRight w:val="0"/>
      <w:marTop w:val="0"/>
      <w:marBottom w:val="0"/>
      <w:divBdr>
        <w:top w:val="none" w:sz="0" w:space="0" w:color="auto"/>
        <w:left w:val="none" w:sz="0" w:space="0" w:color="auto"/>
        <w:bottom w:val="none" w:sz="0" w:space="0" w:color="auto"/>
        <w:right w:val="none" w:sz="0" w:space="0" w:color="auto"/>
      </w:divBdr>
    </w:div>
    <w:div w:id="2093234137">
      <w:bodyDiv w:val="1"/>
      <w:marLeft w:val="0"/>
      <w:marRight w:val="0"/>
      <w:marTop w:val="0"/>
      <w:marBottom w:val="0"/>
      <w:divBdr>
        <w:top w:val="none" w:sz="0" w:space="0" w:color="auto"/>
        <w:left w:val="none" w:sz="0" w:space="0" w:color="auto"/>
        <w:bottom w:val="none" w:sz="0" w:space="0" w:color="auto"/>
        <w:right w:val="none" w:sz="0" w:space="0" w:color="auto"/>
      </w:divBdr>
    </w:div>
    <w:div w:id="2093551898">
      <w:bodyDiv w:val="1"/>
      <w:marLeft w:val="0"/>
      <w:marRight w:val="0"/>
      <w:marTop w:val="0"/>
      <w:marBottom w:val="0"/>
      <w:divBdr>
        <w:top w:val="none" w:sz="0" w:space="0" w:color="auto"/>
        <w:left w:val="none" w:sz="0" w:space="0" w:color="auto"/>
        <w:bottom w:val="none" w:sz="0" w:space="0" w:color="auto"/>
        <w:right w:val="none" w:sz="0" w:space="0" w:color="auto"/>
      </w:divBdr>
    </w:div>
    <w:div w:id="2093968983">
      <w:bodyDiv w:val="1"/>
      <w:marLeft w:val="0"/>
      <w:marRight w:val="0"/>
      <w:marTop w:val="0"/>
      <w:marBottom w:val="0"/>
      <w:divBdr>
        <w:top w:val="none" w:sz="0" w:space="0" w:color="auto"/>
        <w:left w:val="none" w:sz="0" w:space="0" w:color="auto"/>
        <w:bottom w:val="none" w:sz="0" w:space="0" w:color="auto"/>
        <w:right w:val="none" w:sz="0" w:space="0" w:color="auto"/>
      </w:divBdr>
    </w:div>
    <w:div w:id="2095279213">
      <w:bodyDiv w:val="1"/>
      <w:marLeft w:val="0"/>
      <w:marRight w:val="0"/>
      <w:marTop w:val="0"/>
      <w:marBottom w:val="0"/>
      <w:divBdr>
        <w:top w:val="none" w:sz="0" w:space="0" w:color="auto"/>
        <w:left w:val="none" w:sz="0" w:space="0" w:color="auto"/>
        <w:bottom w:val="none" w:sz="0" w:space="0" w:color="auto"/>
        <w:right w:val="none" w:sz="0" w:space="0" w:color="auto"/>
      </w:divBdr>
    </w:div>
    <w:div w:id="2095855257">
      <w:bodyDiv w:val="1"/>
      <w:marLeft w:val="0"/>
      <w:marRight w:val="0"/>
      <w:marTop w:val="0"/>
      <w:marBottom w:val="0"/>
      <w:divBdr>
        <w:top w:val="none" w:sz="0" w:space="0" w:color="auto"/>
        <w:left w:val="none" w:sz="0" w:space="0" w:color="auto"/>
        <w:bottom w:val="none" w:sz="0" w:space="0" w:color="auto"/>
        <w:right w:val="none" w:sz="0" w:space="0" w:color="auto"/>
      </w:divBdr>
    </w:div>
    <w:div w:id="2097896258">
      <w:bodyDiv w:val="1"/>
      <w:marLeft w:val="0"/>
      <w:marRight w:val="0"/>
      <w:marTop w:val="0"/>
      <w:marBottom w:val="0"/>
      <w:divBdr>
        <w:top w:val="none" w:sz="0" w:space="0" w:color="auto"/>
        <w:left w:val="none" w:sz="0" w:space="0" w:color="auto"/>
        <w:bottom w:val="none" w:sz="0" w:space="0" w:color="auto"/>
        <w:right w:val="none" w:sz="0" w:space="0" w:color="auto"/>
      </w:divBdr>
    </w:div>
    <w:div w:id="2098595596">
      <w:bodyDiv w:val="1"/>
      <w:marLeft w:val="0"/>
      <w:marRight w:val="0"/>
      <w:marTop w:val="0"/>
      <w:marBottom w:val="0"/>
      <w:divBdr>
        <w:top w:val="none" w:sz="0" w:space="0" w:color="auto"/>
        <w:left w:val="none" w:sz="0" w:space="0" w:color="auto"/>
        <w:bottom w:val="none" w:sz="0" w:space="0" w:color="auto"/>
        <w:right w:val="none" w:sz="0" w:space="0" w:color="auto"/>
      </w:divBdr>
    </w:div>
    <w:div w:id="2099133097">
      <w:bodyDiv w:val="1"/>
      <w:marLeft w:val="0"/>
      <w:marRight w:val="0"/>
      <w:marTop w:val="0"/>
      <w:marBottom w:val="0"/>
      <w:divBdr>
        <w:top w:val="none" w:sz="0" w:space="0" w:color="auto"/>
        <w:left w:val="none" w:sz="0" w:space="0" w:color="auto"/>
        <w:bottom w:val="none" w:sz="0" w:space="0" w:color="auto"/>
        <w:right w:val="none" w:sz="0" w:space="0" w:color="auto"/>
      </w:divBdr>
    </w:div>
    <w:div w:id="2099713699">
      <w:bodyDiv w:val="1"/>
      <w:marLeft w:val="0"/>
      <w:marRight w:val="0"/>
      <w:marTop w:val="0"/>
      <w:marBottom w:val="0"/>
      <w:divBdr>
        <w:top w:val="none" w:sz="0" w:space="0" w:color="auto"/>
        <w:left w:val="none" w:sz="0" w:space="0" w:color="auto"/>
        <w:bottom w:val="none" w:sz="0" w:space="0" w:color="auto"/>
        <w:right w:val="none" w:sz="0" w:space="0" w:color="auto"/>
      </w:divBdr>
    </w:div>
    <w:div w:id="2099908910">
      <w:bodyDiv w:val="1"/>
      <w:marLeft w:val="0"/>
      <w:marRight w:val="0"/>
      <w:marTop w:val="0"/>
      <w:marBottom w:val="0"/>
      <w:divBdr>
        <w:top w:val="none" w:sz="0" w:space="0" w:color="auto"/>
        <w:left w:val="none" w:sz="0" w:space="0" w:color="auto"/>
        <w:bottom w:val="none" w:sz="0" w:space="0" w:color="auto"/>
        <w:right w:val="none" w:sz="0" w:space="0" w:color="auto"/>
      </w:divBdr>
    </w:div>
    <w:div w:id="2101096533">
      <w:bodyDiv w:val="1"/>
      <w:marLeft w:val="0"/>
      <w:marRight w:val="0"/>
      <w:marTop w:val="0"/>
      <w:marBottom w:val="0"/>
      <w:divBdr>
        <w:top w:val="none" w:sz="0" w:space="0" w:color="auto"/>
        <w:left w:val="none" w:sz="0" w:space="0" w:color="auto"/>
        <w:bottom w:val="none" w:sz="0" w:space="0" w:color="auto"/>
        <w:right w:val="none" w:sz="0" w:space="0" w:color="auto"/>
      </w:divBdr>
    </w:div>
    <w:div w:id="2101561201">
      <w:bodyDiv w:val="1"/>
      <w:marLeft w:val="0"/>
      <w:marRight w:val="0"/>
      <w:marTop w:val="0"/>
      <w:marBottom w:val="0"/>
      <w:divBdr>
        <w:top w:val="none" w:sz="0" w:space="0" w:color="auto"/>
        <w:left w:val="none" w:sz="0" w:space="0" w:color="auto"/>
        <w:bottom w:val="none" w:sz="0" w:space="0" w:color="auto"/>
        <w:right w:val="none" w:sz="0" w:space="0" w:color="auto"/>
      </w:divBdr>
    </w:div>
    <w:div w:id="2103140986">
      <w:bodyDiv w:val="1"/>
      <w:marLeft w:val="0"/>
      <w:marRight w:val="0"/>
      <w:marTop w:val="0"/>
      <w:marBottom w:val="0"/>
      <w:divBdr>
        <w:top w:val="none" w:sz="0" w:space="0" w:color="auto"/>
        <w:left w:val="none" w:sz="0" w:space="0" w:color="auto"/>
        <w:bottom w:val="none" w:sz="0" w:space="0" w:color="auto"/>
        <w:right w:val="none" w:sz="0" w:space="0" w:color="auto"/>
      </w:divBdr>
    </w:div>
    <w:div w:id="2105223393">
      <w:bodyDiv w:val="1"/>
      <w:marLeft w:val="0"/>
      <w:marRight w:val="0"/>
      <w:marTop w:val="0"/>
      <w:marBottom w:val="0"/>
      <w:divBdr>
        <w:top w:val="none" w:sz="0" w:space="0" w:color="auto"/>
        <w:left w:val="none" w:sz="0" w:space="0" w:color="auto"/>
        <w:bottom w:val="none" w:sz="0" w:space="0" w:color="auto"/>
        <w:right w:val="none" w:sz="0" w:space="0" w:color="auto"/>
      </w:divBdr>
    </w:div>
    <w:div w:id="2106418189">
      <w:bodyDiv w:val="1"/>
      <w:marLeft w:val="0"/>
      <w:marRight w:val="0"/>
      <w:marTop w:val="0"/>
      <w:marBottom w:val="0"/>
      <w:divBdr>
        <w:top w:val="none" w:sz="0" w:space="0" w:color="auto"/>
        <w:left w:val="none" w:sz="0" w:space="0" w:color="auto"/>
        <w:bottom w:val="none" w:sz="0" w:space="0" w:color="auto"/>
        <w:right w:val="none" w:sz="0" w:space="0" w:color="auto"/>
      </w:divBdr>
    </w:div>
    <w:div w:id="2109958112">
      <w:bodyDiv w:val="1"/>
      <w:marLeft w:val="0"/>
      <w:marRight w:val="0"/>
      <w:marTop w:val="0"/>
      <w:marBottom w:val="0"/>
      <w:divBdr>
        <w:top w:val="none" w:sz="0" w:space="0" w:color="auto"/>
        <w:left w:val="none" w:sz="0" w:space="0" w:color="auto"/>
        <w:bottom w:val="none" w:sz="0" w:space="0" w:color="auto"/>
        <w:right w:val="none" w:sz="0" w:space="0" w:color="auto"/>
      </w:divBdr>
    </w:div>
    <w:div w:id="2110082907">
      <w:bodyDiv w:val="1"/>
      <w:marLeft w:val="0"/>
      <w:marRight w:val="0"/>
      <w:marTop w:val="0"/>
      <w:marBottom w:val="0"/>
      <w:divBdr>
        <w:top w:val="none" w:sz="0" w:space="0" w:color="auto"/>
        <w:left w:val="none" w:sz="0" w:space="0" w:color="auto"/>
        <w:bottom w:val="none" w:sz="0" w:space="0" w:color="auto"/>
        <w:right w:val="none" w:sz="0" w:space="0" w:color="auto"/>
      </w:divBdr>
    </w:div>
    <w:div w:id="2112046321">
      <w:bodyDiv w:val="1"/>
      <w:marLeft w:val="0"/>
      <w:marRight w:val="0"/>
      <w:marTop w:val="0"/>
      <w:marBottom w:val="0"/>
      <w:divBdr>
        <w:top w:val="none" w:sz="0" w:space="0" w:color="auto"/>
        <w:left w:val="none" w:sz="0" w:space="0" w:color="auto"/>
        <w:bottom w:val="none" w:sz="0" w:space="0" w:color="auto"/>
        <w:right w:val="none" w:sz="0" w:space="0" w:color="auto"/>
      </w:divBdr>
    </w:div>
    <w:div w:id="2115322771">
      <w:bodyDiv w:val="1"/>
      <w:marLeft w:val="0"/>
      <w:marRight w:val="0"/>
      <w:marTop w:val="0"/>
      <w:marBottom w:val="0"/>
      <w:divBdr>
        <w:top w:val="none" w:sz="0" w:space="0" w:color="auto"/>
        <w:left w:val="none" w:sz="0" w:space="0" w:color="auto"/>
        <w:bottom w:val="none" w:sz="0" w:space="0" w:color="auto"/>
        <w:right w:val="none" w:sz="0" w:space="0" w:color="auto"/>
      </w:divBdr>
    </w:div>
    <w:div w:id="2119833210">
      <w:bodyDiv w:val="1"/>
      <w:marLeft w:val="0"/>
      <w:marRight w:val="0"/>
      <w:marTop w:val="0"/>
      <w:marBottom w:val="0"/>
      <w:divBdr>
        <w:top w:val="none" w:sz="0" w:space="0" w:color="auto"/>
        <w:left w:val="none" w:sz="0" w:space="0" w:color="auto"/>
        <w:bottom w:val="none" w:sz="0" w:space="0" w:color="auto"/>
        <w:right w:val="none" w:sz="0" w:space="0" w:color="auto"/>
      </w:divBdr>
    </w:div>
    <w:div w:id="2120174549">
      <w:bodyDiv w:val="1"/>
      <w:marLeft w:val="0"/>
      <w:marRight w:val="0"/>
      <w:marTop w:val="0"/>
      <w:marBottom w:val="0"/>
      <w:divBdr>
        <w:top w:val="none" w:sz="0" w:space="0" w:color="auto"/>
        <w:left w:val="none" w:sz="0" w:space="0" w:color="auto"/>
        <w:bottom w:val="none" w:sz="0" w:space="0" w:color="auto"/>
        <w:right w:val="none" w:sz="0" w:space="0" w:color="auto"/>
      </w:divBdr>
    </w:div>
    <w:div w:id="2120448469">
      <w:bodyDiv w:val="1"/>
      <w:marLeft w:val="0"/>
      <w:marRight w:val="0"/>
      <w:marTop w:val="0"/>
      <w:marBottom w:val="0"/>
      <w:divBdr>
        <w:top w:val="none" w:sz="0" w:space="0" w:color="auto"/>
        <w:left w:val="none" w:sz="0" w:space="0" w:color="auto"/>
        <w:bottom w:val="none" w:sz="0" w:space="0" w:color="auto"/>
        <w:right w:val="none" w:sz="0" w:space="0" w:color="auto"/>
      </w:divBdr>
    </w:div>
    <w:div w:id="2120755388">
      <w:bodyDiv w:val="1"/>
      <w:marLeft w:val="0"/>
      <w:marRight w:val="0"/>
      <w:marTop w:val="0"/>
      <w:marBottom w:val="0"/>
      <w:divBdr>
        <w:top w:val="none" w:sz="0" w:space="0" w:color="auto"/>
        <w:left w:val="none" w:sz="0" w:space="0" w:color="auto"/>
        <w:bottom w:val="none" w:sz="0" w:space="0" w:color="auto"/>
        <w:right w:val="none" w:sz="0" w:space="0" w:color="auto"/>
      </w:divBdr>
    </w:div>
    <w:div w:id="2122144386">
      <w:bodyDiv w:val="1"/>
      <w:marLeft w:val="0"/>
      <w:marRight w:val="0"/>
      <w:marTop w:val="0"/>
      <w:marBottom w:val="0"/>
      <w:divBdr>
        <w:top w:val="none" w:sz="0" w:space="0" w:color="auto"/>
        <w:left w:val="none" w:sz="0" w:space="0" w:color="auto"/>
        <w:bottom w:val="none" w:sz="0" w:space="0" w:color="auto"/>
        <w:right w:val="none" w:sz="0" w:space="0" w:color="auto"/>
      </w:divBdr>
    </w:div>
    <w:div w:id="2123838379">
      <w:bodyDiv w:val="1"/>
      <w:marLeft w:val="0"/>
      <w:marRight w:val="0"/>
      <w:marTop w:val="0"/>
      <w:marBottom w:val="0"/>
      <w:divBdr>
        <w:top w:val="none" w:sz="0" w:space="0" w:color="auto"/>
        <w:left w:val="none" w:sz="0" w:space="0" w:color="auto"/>
        <w:bottom w:val="none" w:sz="0" w:space="0" w:color="auto"/>
        <w:right w:val="none" w:sz="0" w:space="0" w:color="auto"/>
      </w:divBdr>
    </w:div>
    <w:div w:id="2125225935">
      <w:bodyDiv w:val="1"/>
      <w:marLeft w:val="0"/>
      <w:marRight w:val="0"/>
      <w:marTop w:val="0"/>
      <w:marBottom w:val="0"/>
      <w:divBdr>
        <w:top w:val="none" w:sz="0" w:space="0" w:color="auto"/>
        <w:left w:val="none" w:sz="0" w:space="0" w:color="auto"/>
        <w:bottom w:val="none" w:sz="0" w:space="0" w:color="auto"/>
        <w:right w:val="none" w:sz="0" w:space="0" w:color="auto"/>
      </w:divBdr>
    </w:div>
    <w:div w:id="2125879055">
      <w:bodyDiv w:val="1"/>
      <w:marLeft w:val="0"/>
      <w:marRight w:val="0"/>
      <w:marTop w:val="0"/>
      <w:marBottom w:val="0"/>
      <w:divBdr>
        <w:top w:val="none" w:sz="0" w:space="0" w:color="auto"/>
        <w:left w:val="none" w:sz="0" w:space="0" w:color="auto"/>
        <w:bottom w:val="none" w:sz="0" w:space="0" w:color="auto"/>
        <w:right w:val="none" w:sz="0" w:space="0" w:color="auto"/>
      </w:divBdr>
    </w:div>
    <w:div w:id="2126071064">
      <w:bodyDiv w:val="1"/>
      <w:marLeft w:val="0"/>
      <w:marRight w:val="0"/>
      <w:marTop w:val="0"/>
      <w:marBottom w:val="0"/>
      <w:divBdr>
        <w:top w:val="none" w:sz="0" w:space="0" w:color="auto"/>
        <w:left w:val="none" w:sz="0" w:space="0" w:color="auto"/>
        <w:bottom w:val="none" w:sz="0" w:space="0" w:color="auto"/>
        <w:right w:val="none" w:sz="0" w:space="0" w:color="auto"/>
      </w:divBdr>
    </w:div>
    <w:div w:id="2126531863">
      <w:bodyDiv w:val="1"/>
      <w:marLeft w:val="0"/>
      <w:marRight w:val="0"/>
      <w:marTop w:val="0"/>
      <w:marBottom w:val="0"/>
      <w:divBdr>
        <w:top w:val="none" w:sz="0" w:space="0" w:color="auto"/>
        <w:left w:val="none" w:sz="0" w:space="0" w:color="auto"/>
        <w:bottom w:val="none" w:sz="0" w:space="0" w:color="auto"/>
        <w:right w:val="none" w:sz="0" w:space="0" w:color="auto"/>
      </w:divBdr>
    </w:div>
    <w:div w:id="2126927944">
      <w:bodyDiv w:val="1"/>
      <w:marLeft w:val="0"/>
      <w:marRight w:val="0"/>
      <w:marTop w:val="0"/>
      <w:marBottom w:val="0"/>
      <w:divBdr>
        <w:top w:val="none" w:sz="0" w:space="0" w:color="auto"/>
        <w:left w:val="none" w:sz="0" w:space="0" w:color="auto"/>
        <w:bottom w:val="none" w:sz="0" w:space="0" w:color="auto"/>
        <w:right w:val="none" w:sz="0" w:space="0" w:color="auto"/>
      </w:divBdr>
    </w:div>
    <w:div w:id="2126998435">
      <w:bodyDiv w:val="1"/>
      <w:marLeft w:val="0"/>
      <w:marRight w:val="0"/>
      <w:marTop w:val="0"/>
      <w:marBottom w:val="0"/>
      <w:divBdr>
        <w:top w:val="none" w:sz="0" w:space="0" w:color="auto"/>
        <w:left w:val="none" w:sz="0" w:space="0" w:color="auto"/>
        <w:bottom w:val="none" w:sz="0" w:space="0" w:color="auto"/>
        <w:right w:val="none" w:sz="0" w:space="0" w:color="auto"/>
      </w:divBdr>
    </w:div>
    <w:div w:id="2127506904">
      <w:bodyDiv w:val="1"/>
      <w:marLeft w:val="0"/>
      <w:marRight w:val="0"/>
      <w:marTop w:val="0"/>
      <w:marBottom w:val="0"/>
      <w:divBdr>
        <w:top w:val="none" w:sz="0" w:space="0" w:color="auto"/>
        <w:left w:val="none" w:sz="0" w:space="0" w:color="auto"/>
        <w:bottom w:val="none" w:sz="0" w:space="0" w:color="auto"/>
        <w:right w:val="none" w:sz="0" w:space="0" w:color="auto"/>
      </w:divBdr>
    </w:div>
    <w:div w:id="2130195006">
      <w:bodyDiv w:val="1"/>
      <w:marLeft w:val="0"/>
      <w:marRight w:val="0"/>
      <w:marTop w:val="0"/>
      <w:marBottom w:val="0"/>
      <w:divBdr>
        <w:top w:val="none" w:sz="0" w:space="0" w:color="auto"/>
        <w:left w:val="none" w:sz="0" w:space="0" w:color="auto"/>
        <w:bottom w:val="none" w:sz="0" w:space="0" w:color="auto"/>
        <w:right w:val="none" w:sz="0" w:space="0" w:color="auto"/>
      </w:divBdr>
    </w:div>
    <w:div w:id="2130658412">
      <w:bodyDiv w:val="1"/>
      <w:marLeft w:val="0"/>
      <w:marRight w:val="0"/>
      <w:marTop w:val="0"/>
      <w:marBottom w:val="0"/>
      <w:divBdr>
        <w:top w:val="none" w:sz="0" w:space="0" w:color="auto"/>
        <w:left w:val="none" w:sz="0" w:space="0" w:color="auto"/>
        <w:bottom w:val="none" w:sz="0" w:space="0" w:color="auto"/>
        <w:right w:val="none" w:sz="0" w:space="0" w:color="auto"/>
      </w:divBdr>
    </w:div>
    <w:div w:id="2131437564">
      <w:bodyDiv w:val="1"/>
      <w:marLeft w:val="0"/>
      <w:marRight w:val="0"/>
      <w:marTop w:val="0"/>
      <w:marBottom w:val="0"/>
      <w:divBdr>
        <w:top w:val="none" w:sz="0" w:space="0" w:color="auto"/>
        <w:left w:val="none" w:sz="0" w:space="0" w:color="auto"/>
        <w:bottom w:val="none" w:sz="0" w:space="0" w:color="auto"/>
        <w:right w:val="none" w:sz="0" w:space="0" w:color="auto"/>
      </w:divBdr>
    </w:div>
    <w:div w:id="2133863661">
      <w:bodyDiv w:val="1"/>
      <w:marLeft w:val="0"/>
      <w:marRight w:val="0"/>
      <w:marTop w:val="0"/>
      <w:marBottom w:val="0"/>
      <w:divBdr>
        <w:top w:val="none" w:sz="0" w:space="0" w:color="auto"/>
        <w:left w:val="none" w:sz="0" w:space="0" w:color="auto"/>
        <w:bottom w:val="none" w:sz="0" w:space="0" w:color="auto"/>
        <w:right w:val="none" w:sz="0" w:space="0" w:color="auto"/>
      </w:divBdr>
    </w:div>
    <w:div w:id="2134253166">
      <w:bodyDiv w:val="1"/>
      <w:marLeft w:val="0"/>
      <w:marRight w:val="0"/>
      <w:marTop w:val="0"/>
      <w:marBottom w:val="0"/>
      <w:divBdr>
        <w:top w:val="none" w:sz="0" w:space="0" w:color="auto"/>
        <w:left w:val="none" w:sz="0" w:space="0" w:color="auto"/>
        <w:bottom w:val="none" w:sz="0" w:space="0" w:color="auto"/>
        <w:right w:val="none" w:sz="0" w:space="0" w:color="auto"/>
      </w:divBdr>
    </w:div>
    <w:div w:id="2134397708">
      <w:bodyDiv w:val="1"/>
      <w:marLeft w:val="0"/>
      <w:marRight w:val="0"/>
      <w:marTop w:val="0"/>
      <w:marBottom w:val="0"/>
      <w:divBdr>
        <w:top w:val="none" w:sz="0" w:space="0" w:color="auto"/>
        <w:left w:val="none" w:sz="0" w:space="0" w:color="auto"/>
        <w:bottom w:val="none" w:sz="0" w:space="0" w:color="auto"/>
        <w:right w:val="none" w:sz="0" w:space="0" w:color="auto"/>
      </w:divBdr>
    </w:div>
    <w:div w:id="2134908631">
      <w:bodyDiv w:val="1"/>
      <w:marLeft w:val="0"/>
      <w:marRight w:val="0"/>
      <w:marTop w:val="0"/>
      <w:marBottom w:val="0"/>
      <w:divBdr>
        <w:top w:val="none" w:sz="0" w:space="0" w:color="auto"/>
        <w:left w:val="none" w:sz="0" w:space="0" w:color="auto"/>
        <w:bottom w:val="none" w:sz="0" w:space="0" w:color="auto"/>
        <w:right w:val="none" w:sz="0" w:space="0" w:color="auto"/>
      </w:divBdr>
    </w:div>
    <w:div w:id="2138063861">
      <w:bodyDiv w:val="1"/>
      <w:marLeft w:val="0"/>
      <w:marRight w:val="0"/>
      <w:marTop w:val="0"/>
      <w:marBottom w:val="0"/>
      <w:divBdr>
        <w:top w:val="none" w:sz="0" w:space="0" w:color="auto"/>
        <w:left w:val="none" w:sz="0" w:space="0" w:color="auto"/>
        <w:bottom w:val="none" w:sz="0" w:space="0" w:color="auto"/>
        <w:right w:val="none" w:sz="0" w:space="0" w:color="auto"/>
      </w:divBdr>
    </w:div>
    <w:div w:id="2140293775">
      <w:bodyDiv w:val="1"/>
      <w:marLeft w:val="0"/>
      <w:marRight w:val="0"/>
      <w:marTop w:val="0"/>
      <w:marBottom w:val="0"/>
      <w:divBdr>
        <w:top w:val="none" w:sz="0" w:space="0" w:color="auto"/>
        <w:left w:val="none" w:sz="0" w:space="0" w:color="auto"/>
        <w:bottom w:val="none" w:sz="0" w:space="0" w:color="auto"/>
        <w:right w:val="none" w:sz="0" w:space="0" w:color="auto"/>
      </w:divBdr>
    </w:div>
    <w:div w:id="2141726076">
      <w:bodyDiv w:val="1"/>
      <w:marLeft w:val="0"/>
      <w:marRight w:val="0"/>
      <w:marTop w:val="0"/>
      <w:marBottom w:val="0"/>
      <w:divBdr>
        <w:top w:val="none" w:sz="0" w:space="0" w:color="auto"/>
        <w:left w:val="none" w:sz="0" w:space="0" w:color="auto"/>
        <w:bottom w:val="none" w:sz="0" w:space="0" w:color="auto"/>
        <w:right w:val="none" w:sz="0" w:space="0" w:color="auto"/>
      </w:divBdr>
    </w:div>
    <w:div w:id="2142335859">
      <w:bodyDiv w:val="1"/>
      <w:marLeft w:val="0"/>
      <w:marRight w:val="0"/>
      <w:marTop w:val="0"/>
      <w:marBottom w:val="0"/>
      <w:divBdr>
        <w:top w:val="none" w:sz="0" w:space="0" w:color="auto"/>
        <w:left w:val="none" w:sz="0" w:space="0" w:color="auto"/>
        <w:bottom w:val="none" w:sz="0" w:space="0" w:color="auto"/>
        <w:right w:val="none" w:sz="0" w:space="0" w:color="auto"/>
      </w:divBdr>
    </w:div>
    <w:div w:id="2142455853">
      <w:bodyDiv w:val="1"/>
      <w:marLeft w:val="0"/>
      <w:marRight w:val="0"/>
      <w:marTop w:val="0"/>
      <w:marBottom w:val="0"/>
      <w:divBdr>
        <w:top w:val="none" w:sz="0" w:space="0" w:color="auto"/>
        <w:left w:val="none" w:sz="0" w:space="0" w:color="auto"/>
        <w:bottom w:val="none" w:sz="0" w:space="0" w:color="auto"/>
        <w:right w:val="none" w:sz="0" w:space="0" w:color="auto"/>
      </w:divBdr>
    </w:div>
    <w:div w:id="2144497326">
      <w:bodyDiv w:val="1"/>
      <w:marLeft w:val="0"/>
      <w:marRight w:val="0"/>
      <w:marTop w:val="0"/>
      <w:marBottom w:val="0"/>
      <w:divBdr>
        <w:top w:val="none" w:sz="0" w:space="0" w:color="auto"/>
        <w:left w:val="none" w:sz="0" w:space="0" w:color="auto"/>
        <w:bottom w:val="none" w:sz="0" w:space="0" w:color="auto"/>
        <w:right w:val="none" w:sz="0" w:space="0" w:color="auto"/>
      </w:divBdr>
    </w:div>
    <w:div w:id="2144930831">
      <w:bodyDiv w:val="1"/>
      <w:marLeft w:val="0"/>
      <w:marRight w:val="0"/>
      <w:marTop w:val="0"/>
      <w:marBottom w:val="0"/>
      <w:divBdr>
        <w:top w:val="none" w:sz="0" w:space="0" w:color="auto"/>
        <w:left w:val="none" w:sz="0" w:space="0" w:color="auto"/>
        <w:bottom w:val="none" w:sz="0" w:space="0" w:color="auto"/>
        <w:right w:val="none" w:sz="0" w:space="0" w:color="auto"/>
      </w:divBdr>
    </w:div>
    <w:div w:id="214731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286DC-8583-4122-86B6-7BF86F65ED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de-DE"/>
        </a:p>
      </dgm:t>
    </dgm:pt>
    <dgm:pt modelId="{FECFC7E4-BB2D-454B-88D5-DCAB18E02796}">
      <dgm:prSet phldrT="[Text]"/>
      <dgm:spPr>
        <a:solidFill>
          <a:srgbClr val="E46713"/>
        </a:solidFill>
      </dgm:spPr>
      <dgm:t>
        <a:bodyPr/>
        <a:lstStyle/>
        <a:p>
          <a:r>
            <a:rPr lang="de-DE"/>
            <a:t>AZO Holding</a:t>
          </a:r>
        </a:p>
      </dgm:t>
    </dgm:pt>
    <dgm:pt modelId="{5BD847E0-D17E-4462-9762-85819BC45108}" type="parTrans" cxnId="{A6D18810-D120-463A-A704-83B96FA58A2F}">
      <dgm:prSet/>
      <dgm:spPr/>
      <dgm:t>
        <a:bodyPr/>
        <a:lstStyle/>
        <a:p>
          <a:endParaRPr lang="de-DE"/>
        </a:p>
      </dgm:t>
    </dgm:pt>
    <dgm:pt modelId="{FEEF1682-3CDD-46B5-9A4B-23144CB1F468}" type="sibTrans" cxnId="{A6D18810-D120-463A-A704-83B96FA58A2F}">
      <dgm:prSet/>
      <dgm:spPr/>
      <dgm:t>
        <a:bodyPr/>
        <a:lstStyle/>
        <a:p>
          <a:endParaRPr lang="de-DE"/>
        </a:p>
      </dgm:t>
    </dgm:pt>
    <dgm:pt modelId="{D83974E5-A232-4491-B87A-CE8E7B244AD3}">
      <dgm:prSet phldrT="[Text]"/>
      <dgm:spPr/>
      <dgm:t>
        <a:bodyPr/>
        <a:lstStyle/>
        <a:p>
          <a:r>
            <a:rPr lang="de-DE"/>
            <a:t>Solids (GER)</a:t>
          </a:r>
        </a:p>
      </dgm:t>
    </dgm:pt>
    <dgm:pt modelId="{E12DB9CC-D37F-40E3-A3AA-994A5B0FFD27}" type="parTrans" cxnId="{A52C3220-93FB-4788-954A-1505298CEE90}">
      <dgm:prSet/>
      <dgm:spPr/>
      <dgm:t>
        <a:bodyPr/>
        <a:lstStyle/>
        <a:p>
          <a:endParaRPr lang="de-DE"/>
        </a:p>
      </dgm:t>
    </dgm:pt>
    <dgm:pt modelId="{18D47C62-7B4F-413B-B8C4-B206B6E0E308}" type="sibTrans" cxnId="{A52C3220-93FB-4788-954A-1505298CEE90}">
      <dgm:prSet/>
      <dgm:spPr/>
      <dgm:t>
        <a:bodyPr/>
        <a:lstStyle/>
        <a:p>
          <a:endParaRPr lang="de-DE"/>
        </a:p>
      </dgm:t>
    </dgm:pt>
    <dgm:pt modelId="{CF773047-8D3F-4C93-86FA-A9A5FCCE0F78}">
      <dgm:prSet phldrT="[Text]"/>
      <dgm:spPr/>
      <dgm:t>
        <a:bodyPr/>
        <a:lstStyle/>
        <a:p>
          <a:r>
            <a:rPr lang="de-DE"/>
            <a:t>Controls (GER)</a:t>
          </a:r>
        </a:p>
      </dgm:t>
    </dgm:pt>
    <dgm:pt modelId="{79BB05AC-DA21-4171-8B98-47A51C09CECA}" type="parTrans" cxnId="{A96293AD-5AAB-4320-B56A-95564D64E7B3}">
      <dgm:prSet/>
      <dgm:spPr/>
      <dgm:t>
        <a:bodyPr/>
        <a:lstStyle/>
        <a:p>
          <a:endParaRPr lang="de-DE"/>
        </a:p>
      </dgm:t>
    </dgm:pt>
    <dgm:pt modelId="{C20136E7-A11A-4413-A4E7-7A6EC16CE452}" type="sibTrans" cxnId="{A96293AD-5AAB-4320-B56A-95564D64E7B3}">
      <dgm:prSet/>
      <dgm:spPr/>
      <dgm:t>
        <a:bodyPr/>
        <a:lstStyle/>
        <a:p>
          <a:endParaRPr lang="de-DE"/>
        </a:p>
      </dgm:t>
    </dgm:pt>
    <dgm:pt modelId="{25D7161D-B019-4EF6-8FE1-C5B77DE15045}">
      <dgm:prSet phldrT="[Text]"/>
      <dgm:spPr/>
      <dgm:t>
        <a:bodyPr/>
        <a:lstStyle/>
        <a:p>
          <a:r>
            <a:rPr lang="de-DE"/>
            <a:t>Liquides (GER)</a:t>
          </a:r>
        </a:p>
      </dgm:t>
    </dgm:pt>
    <dgm:pt modelId="{E69AB348-C53D-4387-83BD-DAE4C442F10F}" type="parTrans" cxnId="{5FC4E604-5FD0-4D80-B031-A326987C8150}">
      <dgm:prSet/>
      <dgm:spPr/>
      <dgm:t>
        <a:bodyPr/>
        <a:lstStyle/>
        <a:p>
          <a:endParaRPr lang="de-DE"/>
        </a:p>
      </dgm:t>
    </dgm:pt>
    <dgm:pt modelId="{7E80472D-B27A-4FCF-B563-55288A0D8095}" type="sibTrans" cxnId="{5FC4E604-5FD0-4D80-B031-A326987C8150}">
      <dgm:prSet/>
      <dgm:spPr/>
      <dgm:t>
        <a:bodyPr/>
        <a:lstStyle/>
        <a:p>
          <a:endParaRPr lang="de-DE"/>
        </a:p>
      </dgm:t>
    </dgm:pt>
    <dgm:pt modelId="{5CA4C40C-4D3B-4CBF-A21A-949E17D468DE}">
      <dgm:prSet phldrT="[Text]"/>
      <dgm:spPr/>
      <dgm:t>
        <a:bodyPr/>
        <a:lstStyle/>
        <a:p>
          <a:r>
            <a:rPr lang="de-DE"/>
            <a:t>INC. (USA)</a:t>
          </a:r>
        </a:p>
      </dgm:t>
    </dgm:pt>
    <dgm:pt modelId="{954F444A-E7E9-4F88-B1D3-44B5B72467B1}" type="parTrans" cxnId="{7B7EE360-2FC6-4E0A-995C-3F7B4930DCD9}">
      <dgm:prSet/>
      <dgm:spPr/>
      <dgm:t>
        <a:bodyPr/>
        <a:lstStyle/>
        <a:p>
          <a:endParaRPr lang="de-DE"/>
        </a:p>
      </dgm:t>
    </dgm:pt>
    <dgm:pt modelId="{3E6CAE22-83FD-40A9-9134-53681968CA1E}" type="sibTrans" cxnId="{7B7EE360-2FC6-4E0A-995C-3F7B4930DCD9}">
      <dgm:prSet/>
      <dgm:spPr/>
      <dgm:t>
        <a:bodyPr/>
        <a:lstStyle/>
        <a:p>
          <a:endParaRPr lang="de-DE"/>
        </a:p>
      </dgm:t>
    </dgm:pt>
    <dgm:pt modelId="{2422796F-9D22-474B-8B3E-4692D38DD622}">
      <dgm:prSet phldrT="[Text]"/>
      <dgm:spPr/>
      <dgm:t>
        <a:bodyPr/>
        <a:lstStyle/>
        <a:p>
          <a:r>
            <a:rPr lang="de-DE"/>
            <a:t>N. V. (BEL)</a:t>
          </a:r>
        </a:p>
      </dgm:t>
    </dgm:pt>
    <dgm:pt modelId="{ECCC616A-8C2A-4234-A369-4E949411DE69}" type="parTrans" cxnId="{943E8468-8374-4EEE-A0BC-57E6AAA55C66}">
      <dgm:prSet/>
      <dgm:spPr/>
      <dgm:t>
        <a:bodyPr/>
        <a:lstStyle/>
        <a:p>
          <a:endParaRPr lang="de-DE"/>
        </a:p>
      </dgm:t>
    </dgm:pt>
    <dgm:pt modelId="{4E2BF0B8-7D48-46E1-8212-48D858B9A41B}" type="sibTrans" cxnId="{943E8468-8374-4EEE-A0BC-57E6AAA55C66}">
      <dgm:prSet/>
      <dgm:spPr/>
      <dgm:t>
        <a:bodyPr/>
        <a:lstStyle/>
        <a:p>
          <a:endParaRPr lang="de-DE"/>
        </a:p>
      </dgm:t>
    </dgm:pt>
    <dgm:pt modelId="{88DB3C9F-0A14-4B1B-90DB-984CF5926A3F}">
      <dgm:prSet phldrT="[Text]"/>
      <dgm:spPr/>
      <dgm:t>
        <a:bodyPr/>
        <a:lstStyle/>
        <a:p>
          <a:r>
            <a:rPr lang="de-DE"/>
            <a:t>EURL (FRA)</a:t>
          </a:r>
        </a:p>
      </dgm:t>
    </dgm:pt>
    <dgm:pt modelId="{EEDF6E7F-0A27-4574-A8C5-B05170903D4B}" type="parTrans" cxnId="{07614FE6-6DCB-40F5-81DE-0037BEE3A81C}">
      <dgm:prSet/>
      <dgm:spPr/>
      <dgm:t>
        <a:bodyPr/>
        <a:lstStyle/>
        <a:p>
          <a:endParaRPr lang="de-DE"/>
        </a:p>
      </dgm:t>
    </dgm:pt>
    <dgm:pt modelId="{D7749E29-104D-4686-A818-FEE3DED086CB}" type="sibTrans" cxnId="{07614FE6-6DCB-40F5-81DE-0037BEE3A81C}">
      <dgm:prSet/>
      <dgm:spPr/>
      <dgm:t>
        <a:bodyPr/>
        <a:lstStyle/>
        <a:p>
          <a:endParaRPr lang="de-DE"/>
        </a:p>
      </dgm:t>
    </dgm:pt>
    <dgm:pt modelId="{54A7BDE6-9F59-461A-A0D3-52ED8F8BD3A3}">
      <dgm:prSet phldrT="[Text]"/>
      <dgm:spPr/>
      <dgm:t>
        <a:bodyPr/>
        <a:lstStyle/>
        <a:p>
          <a:r>
            <a:rPr lang="de-DE"/>
            <a:t>Ltd. (THA)</a:t>
          </a:r>
        </a:p>
      </dgm:t>
    </dgm:pt>
    <dgm:pt modelId="{310145E6-1995-49DF-AE07-64300C504BA8}" type="parTrans" cxnId="{298D757D-3912-4FC2-97A3-DFD92D5D29B5}">
      <dgm:prSet/>
      <dgm:spPr/>
      <dgm:t>
        <a:bodyPr/>
        <a:lstStyle/>
        <a:p>
          <a:endParaRPr lang="de-DE"/>
        </a:p>
      </dgm:t>
    </dgm:pt>
    <dgm:pt modelId="{A8E19B9D-5E09-42FE-B31C-4F412C6BB4A4}" type="sibTrans" cxnId="{298D757D-3912-4FC2-97A3-DFD92D5D29B5}">
      <dgm:prSet/>
      <dgm:spPr/>
      <dgm:t>
        <a:bodyPr/>
        <a:lstStyle/>
        <a:p>
          <a:endParaRPr lang="de-DE"/>
        </a:p>
      </dgm:t>
    </dgm:pt>
    <dgm:pt modelId="{A894BF50-4862-444F-9A9F-C9B69DED56A7}">
      <dgm:prSet phldrT="[Text]"/>
      <dgm:spPr/>
      <dgm:t>
        <a:bodyPr/>
        <a:lstStyle/>
        <a:p>
          <a:r>
            <a:rPr lang="de-DE"/>
            <a:t>UK Ltd. (UK)</a:t>
          </a:r>
        </a:p>
      </dgm:t>
    </dgm:pt>
    <dgm:pt modelId="{2DB268CA-AE8E-4974-B64E-8B71B82F13A0}" type="parTrans" cxnId="{B1D935C7-B99D-46AC-B08D-6CC44A6CC9A2}">
      <dgm:prSet/>
      <dgm:spPr/>
      <dgm:t>
        <a:bodyPr/>
        <a:lstStyle/>
        <a:p>
          <a:endParaRPr lang="de-DE"/>
        </a:p>
      </dgm:t>
    </dgm:pt>
    <dgm:pt modelId="{3DEED62C-8F37-490B-95C3-BCE3713813E3}" type="sibTrans" cxnId="{B1D935C7-B99D-46AC-B08D-6CC44A6CC9A2}">
      <dgm:prSet/>
      <dgm:spPr/>
      <dgm:t>
        <a:bodyPr/>
        <a:lstStyle/>
        <a:p>
          <a:endParaRPr lang="de-DE"/>
        </a:p>
      </dgm:t>
    </dgm:pt>
    <dgm:pt modelId="{1F79CBE7-7C3F-48AD-830D-65C38E65DBB6}">
      <dgm:prSet phldrT="[Text]"/>
      <dgm:spPr/>
      <dgm:t>
        <a:bodyPr/>
        <a:lstStyle/>
        <a:p>
          <a:r>
            <a:rPr lang="de-DE"/>
            <a:t>Co., Ltd. (CHN)</a:t>
          </a:r>
        </a:p>
      </dgm:t>
    </dgm:pt>
    <dgm:pt modelId="{90804565-B2F3-40A0-ACDE-78A5896E1453}" type="parTrans" cxnId="{72F61322-798C-448D-8383-81B8A03D4525}">
      <dgm:prSet/>
      <dgm:spPr/>
      <dgm:t>
        <a:bodyPr/>
        <a:lstStyle/>
        <a:p>
          <a:endParaRPr lang="de-DE"/>
        </a:p>
      </dgm:t>
    </dgm:pt>
    <dgm:pt modelId="{C9495886-935F-4CDF-A611-BE9EDD746EE3}" type="sibTrans" cxnId="{72F61322-798C-448D-8383-81B8A03D4525}">
      <dgm:prSet/>
      <dgm:spPr/>
      <dgm:t>
        <a:bodyPr/>
        <a:lstStyle/>
        <a:p>
          <a:endParaRPr lang="de-DE"/>
        </a:p>
      </dgm:t>
    </dgm:pt>
    <dgm:pt modelId="{15ECB585-1927-48E1-A5CA-1C3A12AEC79A}">
      <dgm:prSet phldrT="[Text]"/>
      <dgm:spPr/>
      <dgm:t>
        <a:bodyPr/>
        <a:lstStyle/>
        <a:p>
          <a:r>
            <a:rPr lang="de-DE"/>
            <a:t>Rus. (RUS)</a:t>
          </a:r>
        </a:p>
      </dgm:t>
    </dgm:pt>
    <dgm:pt modelId="{8ED30655-0B58-4422-B768-9248E91EF7BE}" type="parTrans" cxnId="{3B95F483-49C8-4B98-A3D2-0358A5AAC734}">
      <dgm:prSet/>
      <dgm:spPr/>
      <dgm:t>
        <a:bodyPr/>
        <a:lstStyle/>
        <a:p>
          <a:endParaRPr lang="de-DE"/>
        </a:p>
      </dgm:t>
    </dgm:pt>
    <dgm:pt modelId="{8B31CF2B-CEE5-412E-B2D9-BEDCC9310CD4}" type="sibTrans" cxnId="{3B95F483-49C8-4B98-A3D2-0358A5AAC734}">
      <dgm:prSet/>
      <dgm:spPr/>
      <dgm:t>
        <a:bodyPr/>
        <a:lstStyle/>
        <a:p>
          <a:endParaRPr lang="de-DE"/>
        </a:p>
      </dgm:t>
    </dgm:pt>
    <dgm:pt modelId="{162BB815-CAE0-4B7C-89A7-36A932A31434}" type="pres">
      <dgm:prSet presAssocID="{522286DC-8583-4122-86B6-7BF86F65ED7C}" presName="Name0" presStyleCnt="0">
        <dgm:presLayoutVars>
          <dgm:chMax val="1"/>
          <dgm:dir/>
          <dgm:animLvl val="ctr"/>
          <dgm:resizeHandles val="exact"/>
        </dgm:presLayoutVars>
      </dgm:prSet>
      <dgm:spPr/>
    </dgm:pt>
    <dgm:pt modelId="{D848A9A6-0D2B-43FB-A993-DBDBF54D7A34}" type="pres">
      <dgm:prSet presAssocID="{FECFC7E4-BB2D-454B-88D5-DCAB18E02796}" presName="centerShape" presStyleLbl="node0" presStyleIdx="0" presStyleCnt="1" custScaleX="157454" custScaleY="152320"/>
      <dgm:spPr/>
    </dgm:pt>
    <dgm:pt modelId="{5E9BD03C-678C-4096-A90D-92FD551CEE26}" type="pres">
      <dgm:prSet presAssocID="{D83974E5-A232-4491-B87A-CE8E7B244AD3}" presName="node" presStyleLbl="node1" presStyleIdx="0" presStyleCnt="10">
        <dgm:presLayoutVars>
          <dgm:bulletEnabled val="1"/>
        </dgm:presLayoutVars>
      </dgm:prSet>
      <dgm:spPr/>
    </dgm:pt>
    <dgm:pt modelId="{CEDCB28C-FE97-44AF-9F07-4BAB8A82F837}" type="pres">
      <dgm:prSet presAssocID="{D83974E5-A232-4491-B87A-CE8E7B244AD3}" presName="dummy" presStyleCnt="0"/>
      <dgm:spPr/>
    </dgm:pt>
    <dgm:pt modelId="{249FBCE0-AE6C-458C-A4E6-9F3E96B954B0}" type="pres">
      <dgm:prSet presAssocID="{18D47C62-7B4F-413B-B8C4-B206B6E0E308}" presName="sibTrans" presStyleLbl="sibTrans2D1" presStyleIdx="0" presStyleCnt="10"/>
      <dgm:spPr/>
    </dgm:pt>
    <dgm:pt modelId="{90AD6207-F821-4918-B768-4308957E0143}" type="pres">
      <dgm:prSet presAssocID="{CF773047-8D3F-4C93-86FA-A9A5FCCE0F78}" presName="node" presStyleLbl="node1" presStyleIdx="1" presStyleCnt="10">
        <dgm:presLayoutVars>
          <dgm:bulletEnabled val="1"/>
        </dgm:presLayoutVars>
      </dgm:prSet>
      <dgm:spPr/>
    </dgm:pt>
    <dgm:pt modelId="{16662A4E-4DDC-47AB-9BB5-23E854BC5282}" type="pres">
      <dgm:prSet presAssocID="{CF773047-8D3F-4C93-86FA-A9A5FCCE0F78}" presName="dummy" presStyleCnt="0"/>
      <dgm:spPr/>
    </dgm:pt>
    <dgm:pt modelId="{B97C889A-F0FD-4523-B319-AA17670CE621}" type="pres">
      <dgm:prSet presAssocID="{C20136E7-A11A-4413-A4E7-7A6EC16CE452}" presName="sibTrans" presStyleLbl="sibTrans2D1" presStyleIdx="1" presStyleCnt="10"/>
      <dgm:spPr/>
    </dgm:pt>
    <dgm:pt modelId="{D4E3CCD7-2961-4599-A7EE-3744F6BFE0EA}" type="pres">
      <dgm:prSet presAssocID="{25D7161D-B019-4EF6-8FE1-C5B77DE15045}" presName="node" presStyleLbl="node1" presStyleIdx="2" presStyleCnt="10">
        <dgm:presLayoutVars>
          <dgm:bulletEnabled val="1"/>
        </dgm:presLayoutVars>
      </dgm:prSet>
      <dgm:spPr/>
    </dgm:pt>
    <dgm:pt modelId="{168D99DB-7D78-4F71-A70D-04DFA7DD3E6C}" type="pres">
      <dgm:prSet presAssocID="{25D7161D-B019-4EF6-8FE1-C5B77DE15045}" presName="dummy" presStyleCnt="0"/>
      <dgm:spPr/>
    </dgm:pt>
    <dgm:pt modelId="{2E656283-1621-4CF2-8191-C5A683287580}" type="pres">
      <dgm:prSet presAssocID="{7E80472D-B27A-4FCF-B563-55288A0D8095}" presName="sibTrans" presStyleLbl="sibTrans2D1" presStyleIdx="2" presStyleCnt="10"/>
      <dgm:spPr/>
    </dgm:pt>
    <dgm:pt modelId="{C1ACE0CE-61F6-49D2-B989-973A3D178D01}" type="pres">
      <dgm:prSet presAssocID="{5CA4C40C-4D3B-4CBF-A21A-949E17D468DE}" presName="node" presStyleLbl="node1" presStyleIdx="3" presStyleCnt="10">
        <dgm:presLayoutVars>
          <dgm:bulletEnabled val="1"/>
        </dgm:presLayoutVars>
      </dgm:prSet>
      <dgm:spPr/>
    </dgm:pt>
    <dgm:pt modelId="{5DECB776-BEB1-44A1-8FCA-23BC91B5C2C3}" type="pres">
      <dgm:prSet presAssocID="{5CA4C40C-4D3B-4CBF-A21A-949E17D468DE}" presName="dummy" presStyleCnt="0"/>
      <dgm:spPr/>
    </dgm:pt>
    <dgm:pt modelId="{8609B1E9-5F3B-473C-A9EA-0B8B180862FA}" type="pres">
      <dgm:prSet presAssocID="{3E6CAE22-83FD-40A9-9134-53681968CA1E}" presName="sibTrans" presStyleLbl="sibTrans2D1" presStyleIdx="3" presStyleCnt="10"/>
      <dgm:spPr/>
    </dgm:pt>
    <dgm:pt modelId="{05CEF63B-EB89-4764-97C5-29FD44EC5D1D}" type="pres">
      <dgm:prSet presAssocID="{2422796F-9D22-474B-8B3E-4692D38DD622}" presName="node" presStyleLbl="node1" presStyleIdx="4" presStyleCnt="10">
        <dgm:presLayoutVars>
          <dgm:bulletEnabled val="1"/>
        </dgm:presLayoutVars>
      </dgm:prSet>
      <dgm:spPr/>
    </dgm:pt>
    <dgm:pt modelId="{9B094DA8-E5F2-4E0E-8A40-35DC88C7EB9F}" type="pres">
      <dgm:prSet presAssocID="{2422796F-9D22-474B-8B3E-4692D38DD622}" presName="dummy" presStyleCnt="0"/>
      <dgm:spPr/>
    </dgm:pt>
    <dgm:pt modelId="{DF363F8F-281C-4966-B7A2-C47ABCBCF405}" type="pres">
      <dgm:prSet presAssocID="{4E2BF0B8-7D48-46E1-8212-48D858B9A41B}" presName="sibTrans" presStyleLbl="sibTrans2D1" presStyleIdx="4" presStyleCnt="10"/>
      <dgm:spPr/>
    </dgm:pt>
    <dgm:pt modelId="{7DF6FFF3-9BEB-43F4-8F49-3D4429FFCC02}" type="pres">
      <dgm:prSet presAssocID="{88DB3C9F-0A14-4B1B-90DB-984CF5926A3F}" presName="node" presStyleLbl="node1" presStyleIdx="5" presStyleCnt="10">
        <dgm:presLayoutVars>
          <dgm:bulletEnabled val="1"/>
        </dgm:presLayoutVars>
      </dgm:prSet>
      <dgm:spPr/>
    </dgm:pt>
    <dgm:pt modelId="{3D991A4B-7FE0-4771-AC85-91959FEDADDB}" type="pres">
      <dgm:prSet presAssocID="{88DB3C9F-0A14-4B1B-90DB-984CF5926A3F}" presName="dummy" presStyleCnt="0"/>
      <dgm:spPr/>
    </dgm:pt>
    <dgm:pt modelId="{D6F3908E-F251-44D0-85F4-ED4F88515E26}" type="pres">
      <dgm:prSet presAssocID="{D7749E29-104D-4686-A818-FEE3DED086CB}" presName="sibTrans" presStyleLbl="sibTrans2D1" presStyleIdx="5" presStyleCnt="10"/>
      <dgm:spPr/>
    </dgm:pt>
    <dgm:pt modelId="{2E3CA179-CAAD-4E8E-A8B4-C87E3A12CB8E}" type="pres">
      <dgm:prSet presAssocID="{54A7BDE6-9F59-461A-A0D3-52ED8F8BD3A3}" presName="node" presStyleLbl="node1" presStyleIdx="6" presStyleCnt="10">
        <dgm:presLayoutVars>
          <dgm:bulletEnabled val="1"/>
        </dgm:presLayoutVars>
      </dgm:prSet>
      <dgm:spPr/>
    </dgm:pt>
    <dgm:pt modelId="{25AE5A9D-2BA8-4625-BCD5-AA1CE29508E5}" type="pres">
      <dgm:prSet presAssocID="{54A7BDE6-9F59-461A-A0D3-52ED8F8BD3A3}" presName="dummy" presStyleCnt="0"/>
      <dgm:spPr/>
    </dgm:pt>
    <dgm:pt modelId="{08F1D430-9C15-48F8-B848-615777F53E39}" type="pres">
      <dgm:prSet presAssocID="{A8E19B9D-5E09-42FE-B31C-4F412C6BB4A4}" presName="sibTrans" presStyleLbl="sibTrans2D1" presStyleIdx="6" presStyleCnt="10"/>
      <dgm:spPr/>
    </dgm:pt>
    <dgm:pt modelId="{4B89B7FE-1D6B-4F6B-A337-F913242DAA16}" type="pres">
      <dgm:prSet presAssocID="{A894BF50-4862-444F-9A9F-C9B69DED56A7}" presName="node" presStyleLbl="node1" presStyleIdx="7" presStyleCnt="10">
        <dgm:presLayoutVars>
          <dgm:bulletEnabled val="1"/>
        </dgm:presLayoutVars>
      </dgm:prSet>
      <dgm:spPr/>
    </dgm:pt>
    <dgm:pt modelId="{DE96A066-85CA-4B98-915C-E92CD8316F99}" type="pres">
      <dgm:prSet presAssocID="{A894BF50-4862-444F-9A9F-C9B69DED56A7}" presName="dummy" presStyleCnt="0"/>
      <dgm:spPr/>
    </dgm:pt>
    <dgm:pt modelId="{4879F9CF-6A3C-4A9C-B91A-58249331653D}" type="pres">
      <dgm:prSet presAssocID="{3DEED62C-8F37-490B-95C3-BCE3713813E3}" presName="sibTrans" presStyleLbl="sibTrans2D1" presStyleIdx="7" presStyleCnt="10"/>
      <dgm:spPr/>
    </dgm:pt>
    <dgm:pt modelId="{6DECFFF5-1680-4D78-B014-B91C431DB24B}" type="pres">
      <dgm:prSet presAssocID="{1F79CBE7-7C3F-48AD-830D-65C38E65DBB6}" presName="node" presStyleLbl="node1" presStyleIdx="8" presStyleCnt="10">
        <dgm:presLayoutVars>
          <dgm:bulletEnabled val="1"/>
        </dgm:presLayoutVars>
      </dgm:prSet>
      <dgm:spPr/>
    </dgm:pt>
    <dgm:pt modelId="{51A4317B-0B9C-4651-A23B-C6D9C14CECDF}" type="pres">
      <dgm:prSet presAssocID="{1F79CBE7-7C3F-48AD-830D-65C38E65DBB6}" presName="dummy" presStyleCnt="0"/>
      <dgm:spPr/>
    </dgm:pt>
    <dgm:pt modelId="{9DF78D6A-3D5C-4BF1-A6CE-9FB60013ABE0}" type="pres">
      <dgm:prSet presAssocID="{C9495886-935F-4CDF-A611-BE9EDD746EE3}" presName="sibTrans" presStyleLbl="sibTrans2D1" presStyleIdx="8" presStyleCnt="10"/>
      <dgm:spPr/>
    </dgm:pt>
    <dgm:pt modelId="{D7D4005A-5101-4053-8131-A7C035B38D1E}" type="pres">
      <dgm:prSet presAssocID="{15ECB585-1927-48E1-A5CA-1C3A12AEC79A}" presName="node" presStyleLbl="node1" presStyleIdx="9" presStyleCnt="10">
        <dgm:presLayoutVars>
          <dgm:bulletEnabled val="1"/>
        </dgm:presLayoutVars>
      </dgm:prSet>
      <dgm:spPr/>
    </dgm:pt>
    <dgm:pt modelId="{57F7D6D8-B557-437F-8438-147AB4A5D1A9}" type="pres">
      <dgm:prSet presAssocID="{15ECB585-1927-48E1-A5CA-1C3A12AEC79A}" presName="dummy" presStyleCnt="0"/>
      <dgm:spPr/>
    </dgm:pt>
    <dgm:pt modelId="{B132E2D5-3667-449F-BB66-5B98EB65BCB1}" type="pres">
      <dgm:prSet presAssocID="{8B31CF2B-CEE5-412E-B2D9-BEDCC9310CD4}" presName="sibTrans" presStyleLbl="sibTrans2D1" presStyleIdx="9" presStyleCnt="10"/>
      <dgm:spPr/>
    </dgm:pt>
  </dgm:ptLst>
  <dgm:cxnLst>
    <dgm:cxn modelId="{5FC4E604-5FD0-4D80-B031-A326987C8150}" srcId="{FECFC7E4-BB2D-454B-88D5-DCAB18E02796}" destId="{25D7161D-B019-4EF6-8FE1-C5B77DE15045}" srcOrd="2" destOrd="0" parTransId="{E69AB348-C53D-4387-83BD-DAE4C442F10F}" sibTransId="{7E80472D-B27A-4FCF-B563-55288A0D8095}"/>
    <dgm:cxn modelId="{A6D18810-D120-463A-A704-83B96FA58A2F}" srcId="{522286DC-8583-4122-86B6-7BF86F65ED7C}" destId="{FECFC7E4-BB2D-454B-88D5-DCAB18E02796}" srcOrd="0" destOrd="0" parTransId="{5BD847E0-D17E-4462-9762-85819BC45108}" sibTransId="{FEEF1682-3CDD-46B5-9A4B-23144CB1F468}"/>
    <dgm:cxn modelId="{EA9B2F12-1FEF-4645-BD6D-9B134852F114}" type="presOf" srcId="{A8E19B9D-5E09-42FE-B31C-4F412C6BB4A4}" destId="{08F1D430-9C15-48F8-B848-615777F53E39}" srcOrd="0" destOrd="0" presId="urn:microsoft.com/office/officeart/2005/8/layout/radial6"/>
    <dgm:cxn modelId="{C474351C-4A0D-4C37-A6DD-0D49EF2E6563}" type="presOf" srcId="{18D47C62-7B4F-413B-B8C4-B206B6E0E308}" destId="{249FBCE0-AE6C-458C-A4E6-9F3E96B954B0}" srcOrd="0" destOrd="0" presId="urn:microsoft.com/office/officeart/2005/8/layout/radial6"/>
    <dgm:cxn modelId="{0FD2EE1C-0C2F-4F4C-80B6-3E1F3200C8DC}" type="presOf" srcId="{54A7BDE6-9F59-461A-A0D3-52ED8F8BD3A3}" destId="{2E3CA179-CAAD-4E8E-A8B4-C87E3A12CB8E}" srcOrd="0" destOrd="0" presId="urn:microsoft.com/office/officeart/2005/8/layout/radial6"/>
    <dgm:cxn modelId="{A52C3220-93FB-4788-954A-1505298CEE90}" srcId="{FECFC7E4-BB2D-454B-88D5-DCAB18E02796}" destId="{D83974E5-A232-4491-B87A-CE8E7B244AD3}" srcOrd="0" destOrd="0" parTransId="{E12DB9CC-D37F-40E3-A3AA-994A5B0FFD27}" sibTransId="{18D47C62-7B4F-413B-B8C4-B206B6E0E308}"/>
    <dgm:cxn modelId="{72F61322-798C-448D-8383-81B8A03D4525}" srcId="{FECFC7E4-BB2D-454B-88D5-DCAB18E02796}" destId="{1F79CBE7-7C3F-48AD-830D-65C38E65DBB6}" srcOrd="8" destOrd="0" parTransId="{90804565-B2F3-40A0-ACDE-78A5896E1453}" sibTransId="{C9495886-935F-4CDF-A611-BE9EDD746EE3}"/>
    <dgm:cxn modelId="{F4BB2522-4A02-4E32-B21A-FE010C3D4840}" type="presOf" srcId="{D83974E5-A232-4491-B87A-CE8E7B244AD3}" destId="{5E9BD03C-678C-4096-A90D-92FD551CEE26}" srcOrd="0" destOrd="0" presId="urn:microsoft.com/office/officeart/2005/8/layout/radial6"/>
    <dgm:cxn modelId="{FCA6D428-CA6F-4280-B011-3FBB82D350FE}" type="presOf" srcId="{3E6CAE22-83FD-40A9-9134-53681968CA1E}" destId="{8609B1E9-5F3B-473C-A9EA-0B8B180862FA}" srcOrd="0" destOrd="0" presId="urn:microsoft.com/office/officeart/2005/8/layout/radial6"/>
    <dgm:cxn modelId="{F48B6B2E-E083-4D51-B034-62F7306CAC28}" type="presOf" srcId="{CF773047-8D3F-4C93-86FA-A9A5FCCE0F78}" destId="{90AD6207-F821-4918-B768-4308957E0143}" srcOrd="0" destOrd="0" presId="urn:microsoft.com/office/officeart/2005/8/layout/radial6"/>
    <dgm:cxn modelId="{131EBD38-7051-4A34-A9CD-778BF0178674}" type="presOf" srcId="{A894BF50-4862-444F-9A9F-C9B69DED56A7}" destId="{4B89B7FE-1D6B-4F6B-A337-F913242DAA16}" srcOrd="0" destOrd="0" presId="urn:microsoft.com/office/officeart/2005/8/layout/radial6"/>
    <dgm:cxn modelId="{7B7EE360-2FC6-4E0A-995C-3F7B4930DCD9}" srcId="{FECFC7E4-BB2D-454B-88D5-DCAB18E02796}" destId="{5CA4C40C-4D3B-4CBF-A21A-949E17D468DE}" srcOrd="3" destOrd="0" parTransId="{954F444A-E7E9-4F88-B1D3-44B5B72467B1}" sibTransId="{3E6CAE22-83FD-40A9-9134-53681968CA1E}"/>
    <dgm:cxn modelId="{943E8468-8374-4EEE-A0BC-57E6AAA55C66}" srcId="{FECFC7E4-BB2D-454B-88D5-DCAB18E02796}" destId="{2422796F-9D22-474B-8B3E-4692D38DD622}" srcOrd="4" destOrd="0" parTransId="{ECCC616A-8C2A-4234-A369-4E949411DE69}" sibTransId="{4E2BF0B8-7D48-46E1-8212-48D858B9A41B}"/>
    <dgm:cxn modelId="{CD9AD94E-F831-43D3-B89A-7F5950AC4B44}" type="presOf" srcId="{2422796F-9D22-474B-8B3E-4692D38DD622}" destId="{05CEF63B-EB89-4764-97C5-29FD44EC5D1D}" srcOrd="0" destOrd="0" presId="urn:microsoft.com/office/officeart/2005/8/layout/radial6"/>
    <dgm:cxn modelId="{9F3E9054-E83B-4951-8477-BBC34CBF8292}" type="presOf" srcId="{C20136E7-A11A-4413-A4E7-7A6EC16CE452}" destId="{B97C889A-F0FD-4523-B319-AA17670CE621}" srcOrd="0" destOrd="0" presId="urn:microsoft.com/office/officeart/2005/8/layout/radial6"/>
    <dgm:cxn modelId="{A167B67A-B171-4538-9256-550186D46FFA}" type="presOf" srcId="{25D7161D-B019-4EF6-8FE1-C5B77DE15045}" destId="{D4E3CCD7-2961-4599-A7EE-3744F6BFE0EA}" srcOrd="0" destOrd="0" presId="urn:microsoft.com/office/officeart/2005/8/layout/radial6"/>
    <dgm:cxn modelId="{298D757D-3912-4FC2-97A3-DFD92D5D29B5}" srcId="{FECFC7E4-BB2D-454B-88D5-DCAB18E02796}" destId="{54A7BDE6-9F59-461A-A0D3-52ED8F8BD3A3}" srcOrd="6" destOrd="0" parTransId="{310145E6-1995-49DF-AE07-64300C504BA8}" sibTransId="{A8E19B9D-5E09-42FE-B31C-4F412C6BB4A4}"/>
    <dgm:cxn modelId="{3B95F483-49C8-4B98-A3D2-0358A5AAC734}" srcId="{FECFC7E4-BB2D-454B-88D5-DCAB18E02796}" destId="{15ECB585-1927-48E1-A5CA-1C3A12AEC79A}" srcOrd="9" destOrd="0" parTransId="{8ED30655-0B58-4422-B768-9248E91EF7BE}" sibTransId="{8B31CF2B-CEE5-412E-B2D9-BEDCC9310CD4}"/>
    <dgm:cxn modelId="{97E5C58A-0BB4-45E7-809B-442562A58400}" type="presOf" srcId="{7E80472D-B27A-4FCF-B563-55288A0D8095}" destId="{2E656283-1621-4CF2-8191-C5A683287580}" srcOrd="0" destOrd="0" presId="urn:microsoft.com/office/officeart/2005/8/layout/radial6"/>
    <dgm:cxn modelId="{56C08896-75EC-483B-9665-CEEAC0316BA9}" type="presOf" srcId="{1F79CBE7-7C3F-48AD-830D-65C38E65DBB6}" destId="{6DECFFF5-1680-4D78-B014-B91C431DB24B}" srcOrd="0" destOrd="0" presId="urn:microsoft.com/office/officeart/2005/8/layout/radial6"/>
    <dgm:cxn modelId="{D2B3DF99-D27D-44C5-A068-86C4B1A2D71B}" type="presOf" srcId="{88DB3C9F-0A14-4B1B-90DB-984CF5926A3F}" destId="{7DF6FFF3-9BEB-43F4-8F49-3D4429FFCC02}" srcOrd="0" destOrd="0" presId="urn:microsoft.com/office/officeart/2005/8/layout/radial6"/>
    <dgm:cxn modelId="{78D5A0A3-84A5-46DA-9FD6-47E8D0BF98C5}" type="presOf" srcId="{4E2BF0B8-7D48-46E1-8212-48D858B9A41B}" destId="{DF363F8F-281C-4966-B7A2-C47ABCBCF405}" srcOrd="0" destOrd="0" presId="urn:microsoft.com/office/officeart/2005/8/layout/radial6"/>
    <dgm:cxn modelId="{A96293AD-5AAB-4320-B56A-95564D64E7B3}" srcId="{FECFC7E4-BB2D-454B-88D5-DCAB18E02796}" destId="{CF773047-8D3F-4C93-86FA-A9A5FCCE0F78}" srcOrd="1" destOrd="0" parTransId="{79BB05AC-DA21-4171-8B98-47A51C09CECA}" sibTransId="{C20136E7-A11A-4413-A4E7-7A6EC16CE452}"/>
    <dgm:cxn modelId="{3F9A57B6-00E0-4600-B2AD-BFC9A816177C}" type="presOf" srcId="{D7749E29-104D-4686-A818-FEE3DED086CB}" destId="{D6F3908E-F251-44D0-85F4-ED4F88515E26}" srcOrd="0" destOrd="0" presId="urn:microsoft.com/office/officeart/2005/8/layout/radial6"/>
    <dgm:cxn modelId="{07592AC7-DD41-41B4-AEC4-AE2AA7D315AB}" type="presOf" srcId="{3DEED62C-8F37-490B-95C3-BCE3713813E3}" destId="{4879F9CF-6A3C-4A9C-B91A-58249331653D}" srcOrd="0" destOrd="0" presId="urn:microsoft.com/office/officeart/2005/8/layout/radial6"/>
    <dgm:cxn modelId="{B1D935C7-B99D-46AC-B08D-6CC44A6CC9A2}" srcId="{FECFC7E4-BB2D-454B-88D5-DCAB18E02796}" destId="{A894BF50-4862-444F-9A9F-C9B69DED56A7}" srcOrd="7" destOrd="0" parTransId="{2DB268CA-AE8E-4974-B64E-8B71B82F13A0}" sibTransId="{3DEED62C-8F37-490B-95C3-BCE3713813E3}"/>
    <dgm:cxn modelId="{DB40DCD2-DA72-4593-B818-9B53988AE188}" type="presOf" srcId="{15ECB585-1927-48E1-A5CA-1C3A12AEC79A}" destId="{D7D4005A-5101-4053-8131-A7C035B38D1E}" srcOrd="0" destOrd="0" presId="urn:microsoft.com/office/officeart/2005/8/layout/radial6"/>
    <dgm:cxn modelId="{07614FE6-6DCB-40F5-81DE-0037BEE3A81C}" srcId="{FECFC7E4-BB2D-454B-88D5-DCAB18E02796}" destId="{88DB3C9F-0A14-4B1B-90DB-984CF5926A3F}" srcOrd="5" destOrd="0" parTransId="{EEDF6E7F-0A27-4574-A8C5-B05170903D4B}" sibTransId="{D7749E29-104D-4686-A818-FEE3DED086CB}"/>
    <dgm:cxn modelId="{915B9CE7-A279-4ACE-8FAF-EB9B7F4DE675}" type="presOf" srcId="{8B31CF2B-CEE5-412E-B2D9-BEDCC9310CD4}" destId="{B132E2D5-3667-449F-BB66-5B98EB65BCB1}" srcOrd="0" destOrd="0" presId="urn:microsoft.com/office/officeart/2005/8/layout/radial6"/>
    <dgm:cxn modelId="{0F1B0FE9-6857-408C-93B2-54ACADE1E12D}" type="presOf" srcId="{5CA4C40C-4D3B-4CBF-A21A-949E17D468DE}" destId="{C1ACE0CE-61F6-49D2-B989-973A3D178D01}" srcOrd="0" destOrd="0" presId="urn:microsoft.com/office/officeart/2005/8/layout/radial6"/>
    <dgm:cxn modelId="{9E95C5ED-6DE8-434A-B782-DB12D5CB5705}" type="presOf" srcId="{522286DC-8583-4122-86B6-7BF86F65ED7C}" destId="{162BB815-CAE0-4B7C-89A7-36A932A31434}" srcOrd="0" destOrd="0" presId="urn:microsoft.com/office/officeart/2005/8/layout/radial6"/>
    <dgm:cxn modelId="{A26670F3-56EA-4EE5-8136-F4D6E5FE5AAA}" type="presOf" srcId="{FECFC7E4-BB2D-454B-88D5-DCAB18E02796}" destId="{D848A9A6-0D2B-43FB-A993-DBDBF54D7A34}" srcOrd="0" destOrd="0" presId="urn:microsoft.com/office/officeart/2005/8/layout/radial6"/>
    <dgm:cxn modelId="{B03C5AFF-B66F-4D68-B0E3-3912AC0AF607}" type="presOf" srcId="{C9495886-935F-4CDF-A611-BE9EDD746EE3}" destId="{9DF78D6A-3D5C-4BF1-A6CE-9FB60013ABE0}" srcOrd="0" destOrd="0" presId="urn:microsoft.com/office/officeart/2005/8/layout/radial6"/>
    <dgm:cxn modelId="{7B298192-2211-4AE8-9152-44636705F1A7}" type="presParOf" srcId="{162BB815-CAE0-4B7C-89A7-36A932A31434}" destId="{D848A9A6-0D2B-43FB-A993-DBDBF54D7A34}" srcOrd="0" destOrd="0" presId="urn:microsoft.com/office/officeart/2005/8/layout/radial6"/>
    <dgm:cxn modelId="{B9E94D90-D6D5-4F88-8DED-40249F5ADDA6}" type="presParOf" srcId="{162BB815-CAE0-4B7C-89A7-36A932A31434}" destId="{5E9BD03C-678C-4096-A90D-92FD551CEE26}" srcOrd="1" destOrd="0" presId="urn:microsoft.com/office/officeart/2005/8/layout/radial6"/>
    <dgm:cxn modelId="{75BA970F-7DA9-4674-9EC7-D504F29FAEDD}" type="presParOf" srcId="{162BB815-CAE0-4B7C-89A7-36A932A31434}" destId="{CEDCB28C-FE97-44AF-9F07-4BAB8A82F837}" srcOrd="2" destOrd="0" presId="urn:microsoft.com/office/officeart/2005/8/layout/radial6"/>
    <dgm:cxn modelId="{9C47843F-0132-46A8-B717-EDE695A10914}" type="presParOf" srcId="{162BB815-CAE0-4B7C-89A7-36A932A31434}" destId="{249FBCE0-AE6C-458C-A4E6-9F3E96B954B0}" srcOrd="3" destOrd="0" presId="urn:microsoft.com/office/officeart/2005/8/layout/radial6"/>
    <dgm:cxn modelId="{5A1E47E9-FB71-485B-86D2-7EE353976A8E}" type="presParOf" srcId="{162BB815-CAE0-4B7C-89A7-36A932A31434}" destId="{90AD6207-F821-4918-B768-4308957E0143}" srcOrd="4" destOrd="0" presId="urn:microsoft.com/office/officeart/2005/8/layout/radial6"/>
    <dgm:cxn modelId="{D08770FA-2DE9-482B-A414-02BF7599A61D}" type="presParOf" srcId="{162BB815-CAE0-4B7C-89A7-36A932A31434}" destId="{16662A4E-4DDC-47AB-9BB5-23E854BC5282}" srcOrd="5" destOrd="0" presId="urn:microsoft.com/office/officeart/2005/8/layout/radial6"/>
    <dgm:cxn modelId="{DA72FEB2-B836-4EFD-BDD2-E0991623A5B7}" type="presParOf" srcId="{162BB815-CAE0-4B7C-89A7-36A932A31434}" destId="{B97C889A-F0FD-4523-B319-AA17670CE621}" srcOrd="6" destOrd="0" presId="urn:microsoft.com/office/officeart/2005/8/layout/radial6"/>
    <dgm:cxn modelId="{468410B0-E046-405A-84A7-7B42256F5A6A}" type="presParOf" srcId="{162BB815-CAE0-4B7C-89A7-36A932A31434}" destId="{D4E3CCD7-2961-4599-A7EE-3744F6BFE0EA}" srcOrd="7" destOrd="0" presId="urn:microsoft.com/office/officeart/2005/8/layout/radial6"/>
    <dgm:cxn modelId="{A94D9280-774B-4944-8D80-732B7FE651E2}" type="presParOf" srcId="{162BB815-CAE0-4B7C-89A7-36A932A31434}" destId="{168D99DB-7D78-4F71-A70D-04DFA7DD3E6C}" srcOrd="8" destOrd="0" presId="urn:microsoft.com/office/officeart/2005/8/layout/radial6"/>
    <dgm:cxn modelId="{8493AE88-6B24-422A-A969-929CE17CDC9C}" type="presParOf" srcId="{162BB815-CAE0-4B7C-89A7-36A932A31434}" destId="{2E656283-1621-4CF2-8191-C5A683287580}" srcOrd="9" destOrd="0" presId="urn:microsoft.com/office/officeart/2005/8/layout/radial6"/>
    <dgm:cxn modelId="{F124884E-7F93-4EEC-977B-2A10B02F8949}" type="presParOf" srcId="{162BB815-CAE0-4B7C-89A7-36A932A31434}" destId="{C1ACE0CE-61F6-49D2-B989-973A3D178D01}" srcOrd="10" destOrd="0" presId="urn:microsoft.com/office/officeart/2005/8/layout/radial6"/>
    <dgm:cxn modelId="{E7BBFDB8-2560-4A32-82EC-49EB730E6428}" type="presParOf" srcId="{162BB815-CAE0-4B7C-89A7-36A932A31434}" destId="{5DECB776-BEB1-44A1-8FCA-23BC91B5C2C3}" srcOrd="11" destOrd="0" presId="urn:microsoft.com/office/officeart/2005/8/layout/radial6"/>
    <dgm:cxn modelId="{AC32B548-C014-40E5-9626-2F819F7FD4AF}" type="presParOf" srcId="{162BB815-CAE0-4B7C-89A7-36A932A31434}" destId="{8609B1E9-5F3B-473C-A9EA-0B8B180862FA}" srcOrd="12" destOrd="0" presId="urn:microsoft.com/office/officeart/2005/8/layout/radial6"/>
    <dgm:cxn modelId="{BFD1A48E-1EA8-4B25-9AFB-A33539A1E361}" type="presParOf" srcId="{162BB815-CAE0-4B7C-89A7-36A932A31434}" destId="{05CEF63B-EB89-4764-97C5-29FD44EC5D1D}" srcOrd="13" destOrd="0" presId="urn:microsoft.com/office/officeart/2005/8/layout/radial6"/>
    <dgm:cxn modelId="{70ECB7DD-5D81-40C6-870C-43178D90C5B2}" type="presParOf" srcId="{162BB815-CAE0-4B7C-89A7-36A932A31434}" destId="{9B094DA8-E5F2-4E0E-8A40-35DC88C7EB9F}" srcOrd="14" destOrd="0" presId="urn:microsoft.com/office/officeart/2005/8/layout/radial6"/>
    <dgm:cxn modelId="{7CE791FB-9B3E-4B1C-B7E4-6DB39826CF43}" type="presParOf" srcId="{162BB815-CAE0-4B7C-89A7-36A932A31434}" destId="{DF363F8F-281C-4966-B7A2-C47ABCBCF405}" srcOrd="15" destOrd="0" presId="urn:microsoft.com/office/officeart/2005/8/layout/radial6"/>
    <dgm:cxn modelId="{1CEE6E9F-17B5-4A56-BB00-0B595EAFB160}" type="presParOf" srcId="{162BB815-CAE0-4B7C-89A7-36A932A31434}" destId="{7DF6FFF3-9BEB-43F4-8F49-3D4429FFCC02}" srcOrd="16" destOrd="0" presId="urn:microsoft.com/office/officeart/2005/8/layout/radial6"/>
    <dgm:cxn modelId="{F7427F1F-B26E-48F2-A533-CA6E039D2A39}" type="presParOf" srcId="{162BB815-CAE0-4B7C-89A7-36A932A31434}" destId="{3D991A4B-7FE0-4771-AC85-91959FEDADDB}" srcOrd="17" destOrd="0" presId="urn:microsoft.com/office/officeart/2005/8/layout/radial6"/>
    <dgm:cxn modelId="{49C217E4-6C49-45DC-AD15-D42D0986E4D0}" type="presParOf" srcId="{162BB815-CAE0-4B7C-89A7-36A932A31434}" destId="{D6F3908E-F251-44D0-85F4-ED4F88515E26}" srcOrd="18" destOrd="0" presId="urn:microsoft.com/office/officeart/2005/8/layout/radial6"/>
    <dgm:cxn modelId="{739D398B-8DB0-43DE-B474-3E38641EBC65}" type="presParOf" srcId="{162BB815-CAE0-4B7C-89A7-36A932A31434}" destId="{2E3CA179-CAAD-4E8E-A8B4-C87E3A12CB8E}" srcOrd="19" destOrd="0" presId="urn:microsoft.com/office/officeart/2005/8/layout/radial6"/>
    <dgm:cxn modelId="{D7FEB923-401F-4D2F-AD4B-2CCBAF58A448}" type="presParOf" srcId="{162BB815-CAE0-4B7C-89A7-36A932A31434}" destId="{25AE5A9D-2BA8-4625-BCD5-AA1CE29508E5}" srcOrd="20" destOrd="0" presId="urn:microsoft.com/office/officeart/2005/8/layout/radial6"/>
    <dgm:cxn modelId="{E05E3B0E-9291-4B7F-A740-16DD59053A6B}" type="presParOf" srcId="{162BB815-CAE0-4B7C-89A7-36A932A31434}" destId="{08F1D430-9C15-48F8-B848-615777F53E39}" srcOrd="21" destOrd="0" presId="urn:microsoft.com/office/officeart/2005/8/layout/radial6"/>
    <dgm:cxn modelId="{0F996C62-03AA-4B3F-B7D5-E78C8DC02836}" type="presParOf" srcId="{162BB815-CAE0-4B7C-89A7-36A932A31434}" destId="{4B89B7FE-1D6B-4F6B-A337-F913242DAA16}" srcOrd="22" destOrd="0" presId="urn:microsoft.com/office/officeart/2005/8/layout/radial6"/>
    <dgm:cxn modelId="{166B0607-8CD2-466E-8F76-355CBB71F870}" type="presParOf" srcId="{162BB815-CAE0-4B7C-89A7-36A932A31434}" destId="{DE96A066-85CA-4B98-915C-E92CD8316F99}" srcOrd="23" destOrd="0" presId="urn:microsoft.com/office/officeart/2005/8/layout/radial6"/>
    <dgm:cxn modelId="{46C096CB-8805-4408-B6EE-46DF5999F353}" type="presParOf" srcId="{162BB815-CAE0-4B7C-89A7-36A932A31434}" destId="{4879F9CF-6A3C-4A9C-B91A-58249331653D}" srcOrd="24" destOrd="0" presId="urn:microsoft.com/office/officeart/2005/8/layout/radial6"/>
    <dgm:cxn modelId="{1CECEFBF-162B-4420-A7DA-EB0DB5D4FA75}" type="presParOf" srcId="{162BB815-CAE0-4B7C-89A7-36A932A31434}" destId="{6DECFFF5-1680-4D78-B014-B91C431DB24B}" srcOrd="25" destOrd="0" presId="urn:microsoft.com/office/officeart/2005/8/layout/radial6"/>
    <dgm:cxn modelId="{66B583E4-D647-4E38-BC65-93F5FD9E96B7}" type="presParOf" srcId="{162BB815-CAE0-4B7C-89A7-36A932A31434}" destId="{51A4317B-0B9C-4651-A23B-C6D9C14CECDF}" srcOrd="26" destOrd="0" presId="urn:microsoft.com/office/officeart/2005/8/layout/radial6"/>
    <dgm:cxn modelId="{F5DCB45F-33CB-44CE-AA06-47A2D3B67111}" type="presParOf" srcId="{162BB815-CAE0-4B7C-89A7-36A932A31434}" destId="{9DF78D6A-3D5C-4BF1-A6CE-9FB60013ABE0}" srcOrd="27" destOrd="0" presId="urn:microsoft.com/office/officeart/2005/8/layout/radial6"/>
    <dgm:cxn modelId="{DE83C343-4D0B-445E-819D-56216E7719A5}" type="presParOf" srcId="{162BB815-CAE0-4B7C-89A7-36A932A31434}" destId="{D7D4005A-5101-4053-8131-A7C035B38D1E}" srcOrd="28" destOrd="0" presId="urn:microsoft.com/office/officeart/2005/8/layout/radial6"/>
    <dgm:cxn modelId="{54DEB640-E8E0-448B-A165-4FB3ADFAE0FF}" type="presParOf" srcId="{162BB815-CAE0-4B7C-89A7-36A932A31434}" destId="{57F7D6D8-B557-437F-8438-147AB4A5D1A9}" srcOrd="29" destOrd="0" presId="urn:microsoft.com/office/officeart/2005/8/layout/radial6"/>
    <dgm:cxn modelId="{FBE81E78-8CFB-4E44-A994-2B3AF8EFCDB4}" type="presParOf" srcId="{162BB815-CAE0-4B7C-89A7-36A932A31434}" destId="{B132E2D5-3667-449F-BB66-5B98EB65BCB1}" srcOrd="30"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32E2D5-3667-449F-BB66-5B98EB65BCB1}">
      <dsp:nvSpPr>
        <dsp:cNvPr id="0" name=""/>
        <dsp:cNvSpPr/>
      </dsp:nvSpPr>
      <dsp:spPr>
        <a:xfrm>
          <a:off x="1384809" y="241809"/>
          <a:ext cx="2716780" cy="2716780"/>
        </a:xfrm>
        <a:prstGeom prst="blockArc">
          <a:avLst>
            <a:gd name="adj1" fmla="val 14040000"/>
            <a:gd name="adj2" fmla="val 1620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F78D6A-3D5C-4BF1-A6CE-9FB60013ABE0}">
      <dsp:nvSpPr>
        <dsp:cNvPr id="0" name=""/>
        <dsp:cNvSpPr/>
      </dsp:nvSpPr>
      <dsp:spPr>
        <a:xfrm>
          <a:off x="1384809" y="241809"/>
          <a:ext cx="2716780" cy="2716780"/>
        </a:xfrm>
        <a:prstGeom prst="blockArc">
          <a:avLst>
            <a:gd name="adj1" fmla="val 11880000"/>
            <a:gd name="adj2" fmla="val 1404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879F9CF-6A3C-4A9C-B91A-58249331653D}">
      <dsp:nvSpPr>
        <dsp:cNvPr id="0" name=""/>
        <dsp:cNvSpPr/>
      </dsp:nvSpPr>
      <dsp:spPr>
        <a:xfrm>
          <a:off x="1384809" y="241809"/>
          <a:ext cx="2716780" cy="2716780"/>
        </a:xfrm>
        <a:prstGeom prst="blockArc">
          <a:avLst>
            <a:gd name="adj1" fmla="val 9720000"/>
            <a:gd name="adj2" fmla="val 1188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8F1D430-9C15-48F8-B848-615777F53E39}">
      <dsp:nvSpPr>
        <dsp:cNvPr id="0" name=""/>
        <dsp:cNvSpPr/>
      </dsp:nvSpPr>
      <dsp:spPr>
        <a:xfrm>
          <a:off x="1384809" y="241809"/>
          <a:ext cx="2716780" cy="2716780"/>
        </a:xfrm>
        <a:prstGeom prst="blockArc">
          <a:avLst>
            <a:gd name="adj1" fmla="val 7560000"/>
            <a:gd name="adj2" fmla="val 972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F3908E-F251-44D0-85F4-ED4F88515E26}">
      <dsp:nvSpPr>
        <dsp:cNvPr id="0" name=""/>
        <dsp:cNvSpPr/>
      </dsp:nvSpPr>
      <dsp:spPr>
        <a:xfrm>
          <a:off x="1384809" y="241809"/>
          <a:ext cx="2716780" cy="2716780"/>
        </a:xfrm>
        <a:prstGeom prst="blockArc">
          <a:avLst>
            <a:gd name="adj1" fmla="val 5400000"/>
            <a:gd name="adj2" fmla="val 756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F363F8F-281C-4966-B7A2-C47ABCBCF405}">
      <dsp:nvSpPr>
        <dsp:cNvPr id="0" name=""/>
        <dsp:cNvSpPr/>
      </dsp:nvSpPr>
      <dsp:spPr>
        <a:xfrm>
          <a:off x="1384809" y="241809"/>
          <a:ext cx="2716780" cy="2716780"/>
        </a:xfrm>
        <a:prstGeom prst="blockArc">
          <a:avLst>
            <a:gd name="adj1" fmla="val 3240000"/>
            <a:gd name="adj2" fmla="val 540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609B1E9-5F3B-473C-A9EA-0B8B180862FA}">
      <dsp:nvSpPr>
        <dsp:cNvPr id="0" name=""/>
        <dsp:cNvSpPr/>
      </dsp:nvSpPr>
      <dsp:spPr>
        <a:xfrm>
          <a:off x="1384809" y="241809"/>
          <a:ext cx="2716780" cy="2716780"/>
        </a:xfrm>
        <a:prstGeom prst="blockArc">
          <a:avLst>
            <a:gd name="adj1" fmla="val 1080000"/>
            <a:gd name="adj2" fmla="val 324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E656283-1621-4CF2-8191-C5A683287580}">
      <dsp:nvSpPr>
        <dsp:cNvPr id="0" name=""/>
        <dsp:cNvSpPr/>
      </dsp:nvSpPr>
      <dsp:spPr>
        <a:xfrm>
          <a:off x="1384809" y="241809"/>
          <a:ext cx="2716780" cy="2716780"/>
        </a:xfrm>
        <a:prstGeom prst="blockArc">
          <a:avLst>
            <a:gd name="adj1" fmla="val 20520000"/>
            <a:gd name="adj2" fmla="val 108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7C889A-F0FD-4523-B319-AA17670CE621}">
      <dsp:nvSpPr>
        <dsp:cNvPr id="0" name=""/>
        <dsp:cNvSpPr/>
      </dsp:nvSpPr>
      <dsp:spPr>
        <a:xfrm>
          <a:off x="1384809" y="241809"/>
          <a:ext cx="2716780" cy="2716780"/>
        </a:xfrm>
        <a:prstGeom prst="blockArc">
          <a:avLst>
            <a:gd name="adj1" fmla="val 18360000"/>
            <a:gd name="adj2" fmla="val 2052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9FBCE0-AE6C-458C-A4E6-9F3E96B954B0}">
      <dsp:nvSpPr>
        <dsp:cNvPr id="0" name=""/>
        <dsp:cNvSpPr/>
      </dsp:nvSpPr>
      <dsp:spPr>
        <a:xfrm>
          <a:off x="1384809" y="241809"/>
          <a:ext cx="2716780" cy="2716780"/>
        </a:xfrm>
        <a:prstGeom prst="blockArc">
          <a:avLst>
            <a:gd name="adj1" fmla="val 16200000"/>
            <a:gd name="adj2" fmla="val 18360000"/>
            <a:gd name="adj3" fmla="val 275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848A9A6-0D2B-43FB-A993-DBDBF54D7A34}">
      <dsp:nvSpPr>
        <dsp:cNvPr id="0" name=""/>
        <dsp:cNvSpPr/>
      </dsp:nvSpPr>
      <dsp:spPr>
        <a:xfrm>
          <a:off x="2159000" y="1035049"/>
          <a:ext cx="1168398" cy="1130301"/>
        </a:xfrm>
        <a:prstGeom prst="ellipse">
          <a:avLst/>
        </a:prstGeom>
        <a:solidFill>
          <a:srgbClr val="E4671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de-DE" sz="1900" kern="1200"/>
            <a:t>AZO Holding</a:t>
          </a:r>
        </a:p>
      </dsp:txBody>
      <dsp:txXfrm>
        <a:off x="2330108" y="1200578"/>
        <a:ext cx="826182" cy="799243"/>
      </dsp:txXfrm>
    </dsp:sp>
    <dsp:sp modelId="{5E9BD03C-678C-4096-A90D-92FD551CEE26}">
      <dsp:nvSpPr>
        <dsp:cNvPr id="0" name=""/>
        <dsp:cNvSpPr/>
      </dsp:nvSpPr>
      <dsp:spPr>
        <a:xfrm>
          <a:off x="2483480" y="789"/>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Solids (GER)</a:t>
          </a:r>
        </a:p>
      </dsp:txBody>
      <dsp:txXfrm>
        <a:off x="2559550" y="76859"/>
        <a:ext cx="367299" cy="367299"/>
      </dsp:txXfrm>
    </dsp:sp>
    <dsp:sp modelId="{90AD6207-F821-4918-B768-4308957E0143}">
      <dsp:nvSpPr>
        <dsp:cNvPr id="0" name=""/>
        <dsp:cNvSpPr/>
      </dsp:nvSpPr>
      <dsp:spPr>
        <a:xfrm>
          <a:off x="3270930" y="256647"/>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Controls (GER)</a:t>
          </a:r>
        </a:p>
      </dsp:txBody>
      <dsp:txXfrm>
        <a:off x="3347000" y="332717"/>
        <a:ext cx="367299" cy="367299"/>
      </dsp:txXfrm>
    </dsp:sp>
    <dsp:sp modelId="{D4E3CCD7-2961-4599-A7EE-3744F6BFE0EA}">
      <dsp:nvSpPr>
        <dsp:cNvPr id="0" name=""/>
        <dsp:cNvSpPr/>
      </dsp:nvSpPr>
      <dsp:spPr>
        <a:xfrm>
          <a:off x="3757601" y="926492"/>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Liquides (GER)</a:t>
          </a:r>
        </a:p>
      </dsp:txBody>
      <dsp:txXfrm>
        <a:off x="3833671" y="1002562"/>
        <a:ext cx="367299" cy="367299"/>
      </dsp:txXfrm>
    </dsp:sp>
    <dsp:sp modelId="{C1ACE0CE-61F6-49D2-B989-973A3D178D01}">
      <dsp:nvSpPr>
        <dsp:cNvPr id="0" name=""/>
        <dsp:cNvSpPr/>
      </dsp:nvSpPr>
      <dsp:spPr>
        <a:xfrm>
          <a:off x="3757601" y="1754467"/>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INC. (USA)</a:t>
          </a:r>
        </a:p>
      </dsp:txBody>
      <dsp:txXfrm>
        <a:off x="3833671" y="1830537"/>
        <a:ext cx="367299" cy="367299"/>
      </dsp:txXfrm>
    </dsp:sp>
    <dsp:sp modelId="{05CEF63B-EB89-4764-97C5-29FD44EC5D1D}">
      <dsp:nvSpPr>
        <dsp:cNvPr id="0" name=""/>
        <dsp:cNvSpPr/>
      </dsp:nvSpPr>
      <dsp:spPr>
        <a:xfrm>
          <a:off x="3270930" y="2424312"/>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N. V. (BEL)</a:t>
          </a:r>
        </a:p>
      </dsp:txBody>
      <dsp:txXfrm>
        <a:off x="3347000" y="2500382"/>
        <a:ext cx="367299" cy="367299"/>
      </dsp:txXfrm>
    </dsp:sp>
    <dsp:sp modelId="{7DF6FFF3-9BEB-43F4-8F49-3D4429FFCC02}">
      <dsp:nvSpPr>
        <dsp:cNvPr id="0" name=""/>
        <dsp:cNvSpPr/>
      </dsp:nvSpPr>
      <dsp:spPr>
        <a:xfrm>
          <a:off x="2483480" y="2680170"/>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EURL (FRA)</a:t>
          </a:r>
        </a:p>
      </dsp:txBody>
      <dsp:txXfrm>
        <a:off x="2559550" y="2756240"/>
        <a:ext cx="367299" cy="367299"/>
      </dsp:txXfrm>
    </dsp:sp>
    <dsp:sp modelId="{2E3CA179-CAAD-4E8E-A8B4-C87E3A12CB8E}">
      <dsp:nvSpPr>
        <dsp:cNvPr id="0" name=""/>
        <dsp:cNvSpPr/>
      </dsp:nvSpPr>
      <dsp:spPr>
        <a:xfrm>
          <a:off x="1696029" y="2424312"/>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Ltd. (THA)</a:t>
          </a:r>
        </a:p>
      </dsp:txBody>
      <dsp:txXfrm>
        <a:off x="1772099" y="2500382"/>
        <a:ext cx="367299" cy="367299"/>
      </dsp:txXfrm>
    </dsp:sp>
    <dsp:sp modelId="{4B89B7FE-1D6B-4F6B-A337-F913242DAA16}">
      <dsp:nvSpPr>
        <dsp:cNvPr id="0" name=""/>
        <dsp:cNvSpPr/>
      </dsp:nvSpPr>
      <dsp:spPr>
        <a:xfrm>
          <a:off x="1209358" y="1754467"/>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UK Ltd. (UK)</a:t>
          </a:r>
        </a:p>
      </dsp:txBody>
      <dsp:txXfrm>
        <a:off x="1285428" y="1830537"/>
        <a:ext cx="367299" cy="367299"/>
      </dsp:txXfrm>
    </dsp:sp>
    <dsp:sp modelId="{6DECFFF5-1680-4D78-B014-B91C431DB24B}">
      <dsp:nvSpPr>
        <dsp:cNvPr id="0" name=""/>
        <dsp:cNvSpPr/>
      </dsp:nvSpPr>
      <dsp:spPr>
        <a:xfrm>
          <a:off x="1209358" y="926492"/>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Co., Ltd. (CHN)</a:t>
          </a:r>
        </a:p>
      </dsp:txBody>
      <dsp:txXfrm>
        <a:off x="1285428" y="1002562"/>
        <a:ext cx="367299" cy="367299"/>
      </dsp:txXfrm>
    </dsp:sp>
    <dsp:sp modelId="{D7D4005A-5101-4053-8131-A7C035B38D1E}">
      <dsp:nvSpPr>
        <dsp:cNvPr id="0" name=""/>
        <dsp:cNvSpPr/>
      </dsp:nvSpPr>
      <dsp:spPr>
        <a:xfrm>
          <a:off x="1696029" y="256647"/>
          <a:ext cx="519439" cy="5194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de-DE" sz="700" kern="1200"/>
            <a:t>Rus. (RUS)</a:t>
          </a:r>
        </a:p>
      </dsp:txBody>
      <dsp:txXfrm>
        <a:off x="1772099" y="332717"/>
        <a:ext cx="367299" cy="36729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SAP22</b:Tag>
    <b:SourceType>InternetSite</b:SourceType>
    <b:Guid>{1CD95492-0E90-47DA-A1E8-6950658E5C39}</b:Guid>
    <b:Author>
      <b:Author>
        <b:Corporate>SAP</b:Corporate>
      </b:Author>
    </b:Author>
    <b:Title>Was ist ERP?</b:Title>
    <b:InternetSiteTitle>sap.com</b:InternetSiteTitle>
    <b:Year>2022</b:Year>
    <b:Month>06</b:Month>
    <b:Day>14</b:Day>
    <b:URL>https://www.sap.com/germany/insights/what-is-erp.html?campaigncode=crm-ya22-int-1517075&amp;source=ppc-de-google_ads-search-71700000089698127-58700007598429706-s4hana_s4fin-x--&amp;dfa=1&amp;gclid=EAIaIQobChMI98D9m5ed-AIVxO5RCh22CAwlEAAYASABEgIMpPD_BwE&amp;gclsrc=aw.ds</b:URL>
    <b:YearAccessed>2022</b:YearAccessed>
    <b:MonthAccessed>06</b:MonthAccessed>
    <b:DayAccessed>14</b:DayAccessed>
    <b:RefOrder>5</b:RefOrder>
  </b:Source>
  <b:Source>
    <b:Tag>SAP221</b:Tag>
    <b:SourceType>InternetSite</b:SourceType>
    <b:Guid>{B0098942-E704-49A8-8F4C-07E20A435334}</b:Guid>
    <b:Author>
      <b:Author>
        <b:Corporate>SAP</b:Corporate>
      </b:Author>
    </b:Author>
    <b:Title>Was ist SAP?</b:Title>
    <b:InternetSiteTitle>sap.com</b:InternetSiteTitle>
    <b:Year>2022</b:Year>
    <b:Month>06</b:Month>
    <b:Day>14</b:Day>
    <b:URL>https://www.sap.com/germany/about/company/what-is-sap.html</b:URL>
    <b:YearAccessed>2022</b:YearAccessed>
    <b:MonthAccessed>06</b:MonthAccessed>
    <b:DayAccessed>14</b:DayAccessed>
    <b:RefOrder>4</b:RefOrder>
  </b:Source>
  <b:Source>
    <b:Tag>dat22</b:Tag>
    <b:SourceType>InternetSite</b:SourceType>
    <b:Guid>{6B27E6D0-214F-4605-9416-DB1182AAB43E}</b:Guid>
    <b:Author>
      <b:Author>
        <b:Corporate>date up training GmbH</b:Corporate>
      </b:Author>
    </b:Author>
    <b:Title>SAP® ERP Module</b:Title>
    <b:Year>2022</b:Year>
    <b:YearAccessed>2022</b:YearAccessed>
    <b:MonthAccessed>07</b:MonthAccessed>
    <b:DayAccessed>06</b:DayAccessed>
    <b:URL>https://www.date-up.com/my-date-up/wissenswertes/sap-module</b:URL>
    <b:RefOrder>19</b:RefOrder>
  </b:Source>
  <b:Source>
    <b:Tag>min22</b:Tag>
    <b:SourceType>InternetSite</b:SourceType>
    <b:Guid>{D100832D-CD5F-42B2-AB71-CAB7965ABD45}</b:Guid>
    <b:Author>
      <b:Author>
        <b:Corporate>mindsquare</b:Corporate>
      </b:Author>
    </b:Author>
    <b:Title>SAP FICO</b:Title>
    <b:Year>2022</b:Year>
    <b:YearAccessed>2022</b:YearAccessed>
    <b:MonthAccessed>07</b:MonthAccessed>
    <b:DayAccessed>06</b:DayAccessed>
    <b:URL>https://mindsquare.de/</b:URL>
    <b:RefOrder>10</b:RefOrder>
  </b:Source>
  <b:Source>
    <b:Tag>dat17</b:Tag>
    <b:SourceType>DocumentFromInternetSite</b:SourceType>
    <b:Guid>{6290E98E-F216-4E77-8185-2AD6DFC3A98C}</b:Guid>
    <b:Title>SAP® Module und Erklärungen</b:Title>
    <b:Year>2017</b:Year>
    <b:YearAccessed>2022</b:YearAccessed>
    <b:MonthAccessed>07</b:MonthAccessed>
    <b:DayAccessed>06</b:DayAccessed>
    <b:URL>https://www.date-up.com/fileadmin/pdf/SAP/sap-module-mit-erkl%C3%A4rungen.pdf</b:URL>
    <b:LCID>de-DE</b:LCID>
    <b:Author>
      <b:Author>
        <b:Corporate>date up training GmbH</b:Corporate>
      </b:Author>
    </b:Author>
    <b:Month>07</b:Month>
    <b:Day>18</b:Day>
    <b:RefOrder>11</b:RefOrder>
  </b:Source>
  <b:Source>
    <b:Tag>Mui08</b:Tag>
    <b:SourceType>BookSection</b:SourceType>
    <b:Guid>{6BEAD4B9-6A34-4A41-990D-B9DEEE71EF60}</b:Guid>
    <b:Title>Discover SAP</b:Title>
    <b:Year>2008</b:Year>
    <b:Author>
      <b:Author>
        <b:NameList>
          <b:Person>
            <b:Last>Muir</b:Last>
            <b:First>Nancy</b:First>
          </b:Person>
          <b:Person>
            <b:Last>Ian</b:Last>
            <b:First>Kimbell</b:First>
          </b:Person>
        </b:NameList>
      </b:Author>
      <b:Editor>
        <b:NameList>
          <b:Person>
            <b:Last>Jawahara</b:Last>
            <b:First>Saidullah</b:First>
          </b:Person>
          <b:Person>
            <b:Last>Eva</b:Last>
            <b:First>Tripp</b:First>
          </b:Person>
        </b:NameList>
      </b:Editor>
    </b:Author>
    <b:BookTitle>Discorver SAP</b:BookTitle>
    <b:Pages>79 - 103</b:Pages>
    <b:City>Bonn</b:City>
    <b:Publisher>Galileo Press</b:Publisher>
    <b:RefOrder>9</b:RefOrder>
  </b:Source>
  <b:Source>
    <b:Tag>SAP224</b:Tag>
    <b:SourceType>InternetSite</b:SourceType>
    <b:Guid>{65C21ABD-4CD9-4570-A64B-3CA6D9C97C0F}</b:Guid>
    <b:Author>
      <b:Author>
        <b:Corporate>SAP</b:Corporate>
      </b:Author>
    </b:Author>
    <b:Title>SAP.com</b:Title>
    <b:Year>2022</b:Year>
    <b:YearAccessed>2022</b:YearAccessed>
    <b:MonthAccessed>07</b:MonthAccessed>
    <b:DayAccessed>06</b:DayAccessed>
    <b:URL>https://www.sap.com/germany/index.html</b:URL>
    <b:RefOrder>20</b:RefOrder>
  </b:Source>
  <b:Source>
    <b:Tag>SAP225</b:Tag>
    <b:SourceType>InternetSite</b:SourceType>
    <b:Guid>{5C1E2FCE-4B35-4143-A88B-A4131FAA9DE5}</b:Guid>
    <b:Author>
      <b:Author>
        <b:Corporate>SAP</b:Corporate>
      </b:Author>
    </b:Author>
    <b:Title>Help Portal</b:Title>
    <b:Year>2022</b:Year>
    <b:YearAccessed>2022</b:YearAccessed>
    <b:MonthAccessed>07</b:MonthAccessed>
    <b:DayAccessed>07</b:DayAccessed>
    <b:URL>https://help.sap.com/</b:URL>
    <b:RefOrder>12</b:RefOrder>
  </b:Source>
  <b:Source>
    <b:Tag>Fra17</b:Tag>
    <b:SourceType>Book</b:SourceType>
    <b:Guid>{CC45725A-8A20-48FB-9F27-BE09E962F539}</b:Guid>
    <b:Title>Migration nach SAP S/4 HANA</b:Title>
    <b:Year>2017</b:Year>
    <b:City>Bonn</b:City>
    <b:Publisher>Rheinwerk Verlag GmbH</b:Publisher>
    <b:Edition>1. Auflage 2017</b:Edition>
    <b:Author>
      <b:Author>
        <b:NameList>
          <b:Person>
            <b:Last>Frank</b:Last>
            <b:First>Dansborn</b:First>
          </b:Person>
          <b:Person>
            <b:Last>Frank Finkbohner</b:Last>
          </b:Person>
          <b:Person>
            <b:Last>Jochen Freudenberg</b:Last>
          </b:Person>
          <b:Person>
            <b:Last>Kim</b:Last>
            <b:First>Mathäß</b:First>
          </b:Person>
          <b:Person>
            <b:Last>Frank</b:Last>
            <b:First>Wagner</b:First>
          </b:Person>
        </b:NameList>
      </b:Author>
    </b:Author>
    <b:RefOrder>13</b:RefOrder>
  </b:Source>
  <b:Source>
    <b:Tag>AZO22</b:Tag>
    <b:SourceType>InternetSite</b:SourceType>
    <b:Guid>{EA4658D1-DE81-4711-A213-7742FD2023E4}</b:Guid>
    <b:Author>
      <b:Author>
        <b:Corporate>AZO</b:Corporate>
      </b:Author>
    </b:Author>
    <b:Title>Historie</b:Title>
    <b:InternetSiteTitle>azo.com</b:InternetSiteTitle>
    <b:Year>2022</b:Year>
    <b:Month>06</b:Month>
    <b:Day>09</b:Day>
    <b:URL>https://www.azo.com/de-de/Unternehmen/historie#:~:text=Im%20Jahre%201997%20setzt%20der,der%20AZO%20Wirbelstrom%2DSiebtechnik%20fort.</b:URL>
    <b:YearAccessed>2022</b:YearAccessed>
    <b:MonthAccessed>06</b:MonthAccessed>
    <b:DayAccessed>14</b:DayAccessed>
    <b:RefOrder>3</b:RefOrder>
  </b:Source>
  <b:Source>
    <b:Tag>AZO222</b:Tag>
    <b:SourceType>InternetSite</b:SourceType>
    <b:Guid>{DB0FB26F-44B2-4C55-8AA4-1B1E3C86CFE6}</b:Guid>
    <b:Author>
      <b:Author>
        <b:Corporate>AZO</b:Corporate>
      </b:Author>
    </b:Author>
    <b:Title>Homepage</b:Title>
    <b:YearAccessed>2022</b:YearAccessed>
    <b:MonthAccessed>06</b:MonthAccessed>
    <b:DayAccessed>21</b:DayAccessed>
    <b:URL>https://www.azo.com/de-de</b:URL>
    <b:Year>2022</b:Year>
    <b:RefOrder>2</b:RefOrder>
  </b:Source>
  <b:Source>
    <b:Tag>SAP18</b:Tag>
    <b:SourceType>InternetSite</b:SourceType>
    <b:Guid>{CC06871F-3728-449B-A2DE-082D590B492C}</b:Guid>
    <b:Author>
      <b:Author>
        <b:Corporate>SAP</b:Corporate>
      </b:Author>
    </b:Author>
    <b:Title>How to handle CAD Groups in the SAP ECTR logon dialog</b:Title>
    <b:Year>2018</b:Year>
    <b:YearAccessed>2022</b:YearAccessed>
    <b:MonthAccessed>07</b:MonthAccessed>
    <b:DayAccessed>28</b:DayAccessed>
    <b:URL>https://wiki.scn.sap.com/wiki/display/PLM/How+to+handle+CAD+Groups+in+the+SAP+ECTR+logon+dialog</b:URL>
    <b:RefOrder>17</b:RefOrder>
  </b:Source>
  <b:Source>
    <b:Tag>CID221</b:Tag>
    <b:SourceType>DocumentFromInternetSite</b:SourceType>
    <b:Guid>{4ECD074D-5149-406B-BA44-B45853E93265}</b:Guid>
    <b:Title>SAP Engineering Control Center Interface to Inventor - Benutzerhandbuch</b:Title>
    <b:Year>2022</b:Year>
    <b:YearAccessed>2022</b:YearAccessed>
    <b:MonthAccessed>08</b:MonthAccessed>
    <b:DayAccessed>04</b:DayAccessed>
    <b:URL>https://help.sap.com/doc/70211edd44f24ea3b3fd42f68ca9f2bd/1.1/de-DE/cideon_ectr_interface_to_inventor_Benutzerhandbuch.pdf</b:URL>
    <b:Author>
      <b:Author>
        <b:Corporate>CIDEON Software &amp; Services GmbH &amp; Co. KG</b:Corporate>
      </b:Author>
    </b:Author>
    <b:Publisher>CIDEON</b:Publisher>
    <b:Month>04</b:Month>
    <b:Day>24</b:Day>
    <b:RefOrder>18</b:RefOrder>
  </b:Source>
  <b:Source>
    <b:Tag>CID22</b:Tag>
    <b:SourceType>InternetSite</b:SourceType>
    <b:Guid>{0130425F-51B8-41E2-8D62-1C698AF041EC}</b:Guid>
    <b:Title>CAD Desktop zu SAP ECTR</b:Title>
    <b:Year>2022</b:Year>
    <b:Author>
      <b:Author>
        <b:Corporate>CIDEON Software &amp; Services GmbH &amp; Co. KG</b:Corporate>
      </b:Author>
    </b:Author>
    <b:YearAccessed>2022</b:YearAccessed>
    <b:MonthAccessed>07</b:MonthAccessed>
    <b:DayAccessed>25</b:DayAccessed>
    <b:URL>https://www.cideon.de/loesungen/sap/cdsk-ectr/</b:URL>
    <b:RefOrder>16</b:RefOrder>
  </b:Source>
  <b:Source>
    <b:Tag>XPL21</b:Tag>
    <b:SourceType>DocumentFromInternetSite</b:SourceType>
    <b:Guid>{294C9EA1-9747-4A9F-ACA2-85D4F1A80E2C}</b:Guid>
    <b:Author>
      <b:Author>
        <b:Corporate>XPLM</b:Corporate>
      </b:Author>
    </b:Author>
    <b:Title>www.xplm.com</b:Title>
    <b:Year>2021</b:Year>
    <b:Month>09</b:Month>
    <b:Day>04</b:Day>
    <b:YearAccessed>2022</b:YearAccessed>
    <b:MonthAccessed>08</b:MonthAccessed>
    <b:DayAccessed>12</b:DayAccessed>
    <b:URL>https://www.xplm.com/de/news/technologie-innovation/was-ist-produktdatenmanagement-pdm/</b:URL>
    <b:RefOrder>7</b:RefOrder>
  </b:Source>
  <b:Source>
    <b:Tag>3SG18</b:Tag>
    <b:SourceType>DocumentFromInternetSite</b:SourceType>
    <b:Guid>{40F65265-C79A-490A-BE5C-E6662A2A79C3}</b:Guid>
    <b:Author>
      <b:Author>
        <b:Corporate>3S GmbH</b:Corporate>
      </b:Author>
    </b:Author>
    <b:Title>CAD SCHNITTSTELLE</b:Title>
    <b:Year>2018</b:Year>
    <b:Month>12</b:Month>
    <b:Day>31</b:Day>
    <b:YearAccessed>2022</b:YearAccessed>
    <b:MonthAccessed>08</b:MonthAccessed>
    <b:DayAccessed>12</b:DayAccessed>
    <b:URL>https://www.3s-erp.de/module/produktion/cad-schnittstelle/</b:URL>
    <b:RefOrder>8</b:RefOrder>
  </b:Source>
  <b:Source>
    <b:Tag>Ede21</b:Tag>
    <b:SourceType>DocumentFromInternetSite</b:SourceType>
    <b:Guid>{B7F041BF-0E13-4FBC-8AB8-0A5DF39E8264}</b:Guid>
    <b:Author>
      <b:Author>
        <b:NameList>
          <b:Person>
            <b:Last>Eder</b:Last>
            <b:First>Dominik</b:First>
          </b:Person>
        </b:NameList>
      </b:Author>
    </b:Author>
    <b:Title>youtube.com</b:Title>
    <b:Year>2021</b:Year>
    <b:Month>9</b:Month>
    <b:Day>12</b:Day>
    <b:YearAccessed>2022</b:YearAccessed>
    <b:MonthAccessed>8</b:MonthAccessed>
    <b:DayAccessed>16</b:DayAccessed>
    <b:URL>https://www.youtube.com/watch?v=RADt81pQLV8</b:URL>
    <b:RefOrder>14</b:RefOrder>
  </b:Source>
  <b:Source>
    <b:Tag>Aut22</b:Tag>
    <b:SourceType>InternetSite</b:SourceType>
    <b:Guid>{C8102C11-7DB8-4A72-AFC6-82D168FA36B7}</b:Guid>
    <b:Title>Inventor: Leistungsstarke Software für die mechanische Konstruktion für Ihre anspruchsvollsten Ideen</b:Title>
    <b:Year>2022</b:Year>
    <b:YearAccessed>2022</b:YearAccessed>
    <b:MonthAccessed>08</b:MonthAccessed>
    <b:DayAccessed>16</b:DayAccessed>
    <b:URL>https://www.autodesk.de/products/inventor/overview?mktvar002=4186627%7CSEM%7C%7Bcampaignid%7D%7C%7Badgroupid%7D%7C%7BTargetId%7D&amp;ef_id=EAIaIQobChMIvZnZudfK-QIVAu3tCh0VKg7gEAAYASAAEgJLtPD_BwE:G:s&amp;s_kwcid=AL!11172!3!605083885157!e!!g!!autodesk%20inventor!10</b:URL>
    <b:Author>
      <b:Author>
        <b:Corporate>Autodesk</b:Corporate>
      </b:Author>
    </b:Author>
    <b:RefOrder>15</b:RefOrder>
  </b:Source>
  <b:Source>
    <b:Tag>Ebe02</b:Tag>
    <b:SourceType>Book</b:SourceType>
    <b:Guid>{6C8B6D87-4B2B-453C-B173-72E4394C824D}</b:Guid>
    <b:Author>
      <b:Author>
        <b:NameList>
          <b:Person>
            <b:Last>Ebel</b:Last>
            <b:First>Bernd</b:First>
          </b:Person>
        </b:NameList>
      </b:Author>
    </b:Author>
    <b:Title>Produktionswirtschaft</b:Title>
    <b:Year>2002</b:Year>
    <b:City>Herne</b:City>
    <b:Publisher>NWB Verlag GmbH &amp; Co. KG</b:Publisher>
    <b:Edition>ISBN 978-3-470-53353-7</b:Edition>
    <b:Pages>204</b:Pages>
    <b:RefOrder>6</b:RefOrder>
  </b:Source>
  <b:Source>
    <b:Tag>SAP222</b:Tag>
    <b:SourceType>InternetSite</b:SourceType>
    <b:Guid>{E1A23864-5F9E-409F-B3BE-0C5522FCF272}</b:Guid>
    <b:Author>
      <b:Author>
        <b:Corporate>SAP</b:Corporate>
      </b:Author>
    </b:Author>
    <b:Title>wiki.scn.sap.com</b:Title>
    <b:Year>2021</b:Year>
    <b:YearAccessed>2022</b:YearAccessed>
    <b:MonthAccessed>06</b:MonthAccessed>
    <b:DayAccessed>29</b:DayAccessed>
    <b:URL>https://wiki.scn.sap.com/wiki/display/PLM/90+Transition+CAD-Desktop+to+SAP+ECTR</b:URL>
    <b:RefOrder>1</b:RefOrder>
  </b:Source>
</b:Sources>
</file>

<file path=customXml/itemProps1.xml><?xml version="1.0" encoding="utf-8"?>
<ds:datastoreItem xmlns:ds="http://schemas.openxmlformats.org/officeDocument/2006/customXml" ds:itemID="{6CE89025-FFD2-40EF-B033-C5456B07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13157</Words>
  <Characters>82891</Characters>
  <Application>Microsoft Office Word</Application>
  <DocSecurity>0</DocSecurity>
  <Lines>690</Lines>
  <Paragraphs>191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Kursidem Rico</dc:creator>
  <cp:keywords/>
  <dc:description/>
  <cp:lastModifiedBy>Kursidem Rico</cp:lastModifiedBy>
  <cp:revision>3137</cp:revision>
  <cp:lastPrinted>2022-09-02T09:42:00Z</cp:lastPrinted>
  <dcterms:created xsi:type="dcterms:W3CDTF">2022-07-04T05:33:00Z</dcterms:created>
  <dcterms:modified xsi:type="dcterms:W3CDTF">2022-09-02T09:42:00Z</dcterms:modified>
</cp:coreProperties>
</file>