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65D56" w14:textId="37E41022" w:rsidR="00250A66" w:rsidRPr="008054A6" w:rsidRDefault="00AA34F4" w:rsidP="00904D6D">
      <w:pPr>
        <w:jc w:val="center"/>
        <w:rPr>
          <w:rFonts w:asciiTheme="minorHAnsi" w:hAnsiTheme="minorHAnsi"/>
          <w:b/>
          <w:bCs/>
          <w:sz w:val="22"/>
          <w:szCs w:val="22"/>
        </w:rPr>
      </w:pPr>
      <w:r w:rsidRPr="00AA34F4">
        <w:rPr>
          <w:rFonts w:asciiTheme="minorHAnsi" w:hAnsiTheme="minorHAnsi"/>
          <w:bCs/>
          <w:sz w:val="36"/>
          <w:szCs w:val="36"/>
        </w:rPr>
        <w:t>Pengembangan Sistem Manajemen RT Berbasis Android: Studi Kasus di</w:t>
      </w:r>
      <w:r w:rsidR="00096357">
        <w:rPr>
          <w:rFonts w:asciiTheme="minorHAnsi" w:hAnsiTheme="minorHAnsi"/>
          <w:bCs/>
          <w:sz w:val="36"/>
          <w:szCs w:val="36"/>
        </w:rPr>
        <w:t xml:space="preserve"> Ciantra</w:t>
      </w:r>
      <w:r w:rsidRPr="00AA34F4">
        <w:rPr>
          <w:rFonts w:asciiTheme="minorHAnsi" w:hAnsiTheme="minorHAnsi"/>
          <w:bCs/>
          <w:sz w:val="36"/>
          <w:szCs w:val="36"/>
        </w:rPr>
        <w:t xml:space="preserve"> RT 07 RW 08</w:t>
      </w:r>
      <w:bookmarkStart w:id="0" w:name="_GoBack"/>
      <w:bookmarkEnd w:id="0"/>
    </w:p>
    <w:p w14:paraId="11976B43" w14:textId="71F829E2" w:rsidR="000E697C" w:rsidRPr="00925A9E" w:rsidRDefault="00096357" w:rsidP="00D666CD">
      <w:pPr>
        <w:rPr>
          <w:rFonts w:asciiTheme="minorHAnsi" w:hAnsiTheme="minorHAnsi"/>
          <w:b/>
          <w:bCs/>
          <w:sz w:val="22"/>
          <w:szCs w:val="22"/>
          <w:lang w:val="id-ID"/>
        </w:rPr>
      </w:pPr>
      <w:r>
        <w:rPr>
          <w:rFonts w:asciiTheme="minorHAnsi" w:hAnsiTheme="minorHAnsi"/>
          <w:b/>
          <w:bCs/>
          <w:sz w:val="22"/>
          <w:szCs w:val="22"/>
        </w:rPr>
        <w:t>Rico Prasetya</w:t>
      </w:r>
      <w:r w:rsidR="00225C99" w:rsidRPr="008054A6">
        <w:rPr>
          <w:rFonts w:asciiTheme="minorHAnsi" w:hAnsiTheme="minorHAnsi"/>
          <w:b/>
          <w:bCs/>
          <w:sz w:val="22"/>
          <w:szCs w:val="22"/>
          <w:lang w:val="id-ID"/>
        </w:rPr>
        <w:t>*</w:t>
      </w:r>
      <w:r w:rsidR="006C6682" w:rsidRPr="008054A6">
        <w:rPr>
          <w:rFonts w:asciiTheme="minorHAnsi" w:hAnsiTheme="minorHAnsi"/>
          <w:sz w:val="22"/>
          <w:szCs w:val="22"/>
          <w:vertAlign w:val="superscript"/>
        </w:rPr>
        <w:t>1</w:t>
      </w:r>
      <w:r w:rsidR="00925A9E">
        <w:rPr>
          <w:rFonts w:asciiTheme="minorHAnsi" w:hAnsiTheme="minorHAnsi"/>
          <w:sz w:val="22"/>
          <w:szCs w:val="22"/>
          <w:vertAlign w:val="superscript"/>
        </w:rPr>
        <w:t xml:space="preserve"> </w:t>
      </w:r>
    </w:p>
    <w:p w14:paraId="78FA9399" w14:textId="615A2DFE" w:rsidR="006C6682" w:rsidRPr="00A6024B" w:rsidRDefault="00925A9E" w:rsidP="00D666CD">
      <w:pPr>
        <w:rPr>
          <w:rFonts w:asciiTheme="minorHAnsi" w:hAnsiTheme="minorHAnsi"/>
          <w:i/>
          <w:sz w:val="22"/>
          <w:szCs w:val="22"/>
        </w:rPr>
      </w:pPr>
      <w:r>
        <w:rPr>
          <w:rFonts w:asciiTheme="minorHAnsi" w:hAnsiTheme="minorHAnsi"/>
          <w:sz w:val="22"/>
          <w:szCs w:val="22"/>
          <w:vertAlign w:val="superscript"/>
        </w:rPr>
        <w:t>1</w:t>
      </w:r>
      <w:r w:rsidR="00A6024B">
        <w:rPr>
          <w:rFonts w:asciiTheme="minorHAnsi" w:hAnsiTheme="minorHAnsi"/>
          <w:i/>
          <w:sz w:val="22"/>
          <w:szCs w:val="22"/>
        </w:rPr>
        <w:t>Teknik Informatika</w:t>
      </w:r>
      <w:r w:rsidR="00225C99" w:rsidRPr="008054A6">
        <w:rPr>
          <w:rFonts w:asciiTheme="minorHAnsi" w:hAnsiTheme="minorHAnsi"/>
          <w:i/>
          <w:sz w:val="22"/>
          <w:szCs w:val="22"/>
          <w:lang w:val="id-ID"/>
        </w:rPr>
        <w:t xml:space="preserve">, </w:t>
      </w:r>
      <w:r w:rsidR="00A6024B">
        <w:rPr>
          <w:rFonts w:asciiTheme="minorHAnsi" w:hAnsiTheme="minorHAnsi"/>
          <w:i/>
          <w:sz w:val="22"/>
          <w:szCs w:val="22"/>
        </w:rPr>
        <w:t>Universitas Pelita Bangsa</w:t>
      </w:r>
      <w:r w:rsidR="008D4B7F">
        <w:rPr>
          <w:rFonts w:asciiTheme="minorHAnsi" w:hAnsiTheme="minorHAnsi"/>
          <w:i/>
          <w:sz w:val="22"/>
          <w:szCs w:val="22"/>
        </w:rPr>
        <w:t xml:space="preserve">. </w:t>
      </w:r>
      <w:r w:rsidR="008D4B7F" w:rsidRPr="008D4B7F">
        <w:rPr>
          <w:rFonts w:asciiTheme="minorHAnsi" w:hAnsiTheme="minorHAnsi"/>
          <w:i/>
          <w:sz w:val="22"/>
          <w:szCs w:val="22"/>
        </w:rPr>
        <w:t>Jl. Inspeksi Kalimalang No.9, Cibatu, Cikarang Sel., Kabupaten Bekasi, Jawa Barat 17530</w:t>
      </w:r>
    </w:p>
    <w:p w14:paraId="3FFD3F81" w14:textId="1FC4D71A" w:rsidR="006C6682" w:rsidRPr="00925A9E" w:rsidRDefault="006C6682" w:rsidP="00D666CD">
      <w:pPr>
        <w:rPr>
          <w:rFonts w:asciiTheme="minorHAnsi" w:hAnsiTheme="minorHAnsi"/>
          <w:i/>
          <w:sz w:val="22"/>
          <w:szCs w:val="22"/>
        </w:rPr>
      </w:pPr>
      <w:r w:rsidRPr="008054A6">
        <w:rPr>
          <w:rFonts w:asciiTheme="minorHAnsi" w:hAnsiTheme="minorHAnsi"/>
          <w:i/>
          <w:sz w:val="22"/>
          <w:szCs w:val="22"/>
          <w:lang w:val="id-ID"/>
        </w:rPr>
        <w:t xml:space="preserve">E-mail : </w:t>
      </w:r>
      <w:hyperlink r:id="rId7" w:history="1">
        <w:r w:rsidR="00096357" w:rsidRPr="003F0D8C">
          <w:rPr>
            <w:rStyle w:val="Hyperlink"/>
            <w:rFonts w:asciiTheme="minorHAnsi" w:hAnsiTheme="minorHAnsi"/>
            <w:i/>
            <w:sz w:val="22"/>
            <w:szCs w:val="22"/>
          </w:rPr>
          <w:t>ricoprasetya24@gmail.com</w:t>
        </w:r>
        <w:r w:rsidR="00096357" w:rsidRPr="003F0D8C">
          <w:rPr>
            <w:rStyle w:val="Hyperlink"/>
            <w:rFonts w:asciiTheme="minorHAnsi" w:hAnsiTheme="minorHAnsi"/>
            <w:i/>
            <w:sz w:val="22"/>
            <w:szCs w:val="22"/>
            <w:lang w:val="id-ID"/>
          </w:rPr>
          <w:t>*</w:t>
        </w:r>
        <w:r w:rsidR="00096357" w:rsidRPr="003F0D8C">
          <w:rPr>
            <w:rStyle w:val="Hyperlink"/>
            <w:rFonts w:asciiTheme="minorHAnsi" w:hAnsiTheme="minorHAnsi"/>
            <w:i/>
            <w:sz w:val="22"/>
            <w:szCs w:val="22"/>
            <w:vertAlign w:val="superscript"/>
            <w:lang w:val="id-ID"/>
          </w:rPr>
          <w:t>1</w:t>
        </w:r>
      </w:hyperlink>
      <w:r w:rsidR="00AA10D2" w:rsidRPr="008054A6">
        <w:rPr>
          <w:rFonts w:asciiTheme="minorHAnsi" w:hAnsiTheme="minorHAnsi"/>
          <w:i/>
          <w:sz w:val="22"/>
          <w:szCs w:val="22"/>
          <w:lang w:val="id-ID"/>
        </w:rPr>
        <w:t>,</w:t>
      </w:r>
    </w:p>
    <w:p w14:paraId="717A197E" w14:textId="0020EDB1" w:rsidR="00225C99" w:rsidRPr="008054A6" w:rsidRDefault="00225C99" w:rsidP="00D666CD">
      <w:pPr>
        <w:rPr>
          <w:rFonts w:asciiTheme="minorHAnsi" w:hAnsiTheme="minorHAnsi"/>
          <w:i/>
          <w:sz w:val="22"/>
          <w:szCs w:val="22"/>
          <w:lang w:val="id-ID"/>
        </w:rPr>
      </w:pPr>
      <w:r w:rsidRPr="008054A6">
        <w:rPr>
          <w:rFonts w:asciiTheme="minorHAnsi" w:hAnsiTheme="minorHAnsi"/>
          <w:sz w:val="22"/>
          <w:szCs w:val="22"/>
          <w:lang w:val="id-ID"/>
        </w:rPr>
        <w:t>*</w:t>
      </w:r>
      <w:r w:rsidRPr="008054A6">
        <w:rPr>
          <w:rFonts w:asciiTheme="minorHAnsi" w:hAnsiTheme="minorHAnsi"/>
          <w:i/>
          <w:sz w:val="22"/>
          <w:szCs w:val="22"/>
          <w:lang w:val="id-ID"/>
        </w:rPr>
        <w:t>Corresponding author</w:t>
      </w:r>
    </w:p>
    <w:p w14:paraId="22A111D5" w14:textId="2AE1F21B" w:rsidR="00843C32" w:rsidRPr="00843C32" w:rsidRDefault="00843C32" w:rsidP="000635B8">
      <w:pPr>
        <w:pBdr>
          <w:bottom w:val="single" w:sz="4" w:space="1" w:color="auto"/>
        </w:pBdr>
        <w:rPr>
          <w:rFonts w:asciiTheme="minorHAnsi" w:hAnsiTheme="minorHAnsi"/>
          <w:bCs/>
          <w:sz w:val="22"/>
          <w:szCs w:val="22"/>
          <w:vertAlign w:val="superscript"/>
          <w:lang w:val="id-ID"/>
        </w:rPr>
      </w:pPr>
    </w:p>
    <w:p w14:paraId="1835CA5C" w14:textId="77777777" w:rsidR="00595CB2" w:rsidRPr="008054A6" w:rsidRDefault="00595CB2" w:rsidP="00A75CE7">
      <w:pPr>
        <w:rPr>
          <w:rFonts w:asciiTheme="minorHAnsi" w:hAnsiTheme="minorHAnsi"/>
          <w:b/>
          <w:bCs/>
          <w:i/>
          <w:iCs/>
          <w:color w:val="000000"/>
          <w:sz w:val="22"/>
          <w:szCs w:val="22"/>
          <w:lang w:val="id-ID"/>
        </w:rPr>
      </w:pPr>
    </w:p>
    <w:p w14:paraId="62A0E4D1" w14:textId="179C244C" w:rsidR="00266574" w:rsidRPr="008054A6" w:rsidRDefault="00535A39" w:rsidP="008054A6">
      <w:pPr>
        <w:jc w:val="both"/>
        <w:rPr>
          <w:rFonts w:asciiTheme="minorHAnsi" w:hAnsiTheme="minorHAnsi"/>
          <w:iCs/>
          <w:color w:val="000000"/>
          <w:sz w:val="22"/>
          <w:szCs w:val="22"/>
        </w:rPr>
      </w:pPr>
      <w:r w:rsidRPr="008054A6">
        <w:rPr>
          <w:rFonts w:asciiTheme="minorHAnsi" w:hAnsiTheme="minorHAnsi"/>
          <w:b/>
          <w:bCs/>
          <w:iCs/>
          <w:color w:val="000000"/>
          <w:sz w:val="22"/>
          <w:szCs w:val="22"/>
        </w:rPr>
        <w:t>Abstract</w:t>
      </w:r>
      <w:r w:rsidR="008054A6">
        <w:rPr>
          <w:rFonts w:asciiTheme="minorHAnsi" w:hAnsiTheme="minorHAnsi"/>
          <w:b/>
          <w:bCs/>
          <w:iCs/>
          <w:color w:val="000000"/>
          <w:sz w:val="22"/>
          <w:szCs w:val="22"/>
          <w:lang w:val="id-ID"/>
        </w:rPr>
        <w:t xml:space="preserve"> - </w:t>
      </w:r>
      <w:r w:rsidR="00AA34F4" w:rsidRPr="00AA34F4">
        <w:rPr>
          <w:rFonts w:asciiTheme="minorHAnsi" w:hAnsiTheme="minorHAnsi"/>
          <w:iCs/>
          <w:color w:val="000000"/>
          <w:sz w:val="22"/>
          <w:szCs w:val="22"/>
        </w:rPr>
        <w:t>This study discusses the development of an Android-based RT management system designed to enhance communication and management within the local neighborhood association of RT 07 RW 08. The application integrates features for posting announcements, handling complaints, and managing resident data. Utilizing Java for Android development and Firebase for backend services, the system aims to improve efficiency and engagement among residents. The results indicate a significant improvement in communication and satisfaction levels within the community. This research highlights the potential of mobile applications in community management and engagement.</w:t>
      </w:r>
    </w:p>
    <w:p w14:paraId="51770502" w14:textId="77777777" w:rsidR="00535A39" w:rsidRPr="008054A6" w:rsidRDefault="00535A39" w:rsidP="00ED26B3">
      <w:pPr>
        <w:jc w:val="both"/>
        <w:rPr>
          <w:rFonts w:asciiTheme="minorHAnsi" w:hAnsiTheme="minorHAnsi"/>
          <w:iCs/>
          <w:color w:val="000000"/>
          <w:sz w:val="22"/>
          <w:szCs w:val="22"/>
        </w:rPr>
      </w:pPr>
    </w:p>
    <w:p w14:paraId="5E080AD2" w14:textId="2A0E505D" w:rsidR="00535A39" w:rsidRPr="008054A6" w:rsidRDefault="00C17A69" w:rsidP="00535A39">
      <w:pPr>
        <w:rPr>
          <w:rStyle w:val="hps"/>
          <w:rFonts w:asciiTheme="minorHAnsi" w:hAnsiTheme="minorHAnsi"/>
          <w:sz w:val="22"/>
          <w:szCs w:val="22"/>
        </w:rPr>
      </w:pPr>
      <w:r w:rsidRPr="008054A6">
        <w:rPr>
          <w:rFonts w:asciiTheme="minorHAnsi" w:hAnsiTheme="minorHAnsi"/>
          <w:b/>
          <w:iCs/>
          <w:sz w:val="22"/>
          <w:szCs w:val="22"/>
        </w:rPr>
        <w:t>Keyword</w:t>
      </w:r>
      <w:r w:rsidR="008054A6">
        <w:rPr>
          <w:rFonts w:asciiTheme="minorHAnsi" w:hAnsiTheme="minorHAnsi"/>
          <w:b/>
          <w:iCs/>
          <w:sz w:val="22"/>
          <w:szCs w:val="22"/>
          <w:lang w:val="id-ID"/>
        </w:rPr>
        <w:t xml:space="preserve">s </w:t>
      </w:r>
      <w:r w:rsidR="008054A6" w:rsidRPr="00187F85">
        <w:rPr>
          <w:rFonts w:asciiTheme="minorHAnsi" w:hAnsiTheme="minorHAnsi"/>
          <w:b/>
          <w:iCs/>
          <w:sz w:val="22"/>
          <w:szCs w:val="22"/>
          <w:lang w:val="id-ID"/>
        </w:rPr>
        <w:t xml:space="preserve">- </w:t>
      </w:r>
      <w:r w:rsidR="00AA34F4" w:rsidRPr="00AA34F4">
        <w:rPr>
          <w:rFonts w:asciiTheme="minorHAnsi" w:hAnsiTheme="minorHAnsi"/>
          <w:iCs/>
          <w:sz w:val="22"/>
          <w:szCs w:val="22"/>
        </w:rPr>
        <w:t>RT management, Android application, community engagement, mobile development, Firebase</w:t>
      </w:r>
    </w:p>
    <w:p w14:paraId="7594061C" w14:textId="6620B898" w:rsidR="003670B8" w:rsidRPr="008054A6" w:rsidRDefault="003670B8" w:rsidP="00535A39">
      <w:pPr>
        <w:rPr>
          <w:rStyle w:val="hps"/>
          <w:rFonts w:asciiTheme="minorHAnsi" w:hAnsiTheme="minorHAnsi"/>
          <w:sz w:val="22"/>
          <w:szCs w:val="22"/>
        </w:rPr>
      </w:pPr>
    </w:p>
    <w:p w14:paraId="4ABB489F" w14:textId="77777777" w:rsidR="00595CB2" w:rsidRPr="008054A6" w:rsidRDefault="00595CB2" w:rsidP="00410EC9">
      <w:pPr>
        <w:jc w:val="both"/>
        <w:rPr>
          <w:rFonts w:asciiTheme="minorHAnsi" w:hAnsiTheme="minorHAnsi"/>
          <w:sz w:val="22"/>
          <w:szCs w:val="22"/>
        </w:rPr>
      </w:pPr>
    </w:p>
    <w:p w14:paraId="0DDDDDB2" w14:textId="77777777" w:rsidR="00904D6D" w:rsidRPr="004B560D" w:rsidRDefault="00203BE4" w:rsidP="00AA10D2">
      <w:pPr>
        <w:pBdr>
          <w:bottom w:val="single" w:sz="4" w:space="1" w:color="auto"/>
        </w:pBdr>
        <w:rPr>
          <w:rFonts w:asciiTheme="minorHAnsi" w:hAnsiTheme="minorHAnsi"/>
          <w:b/>
          <w:bCs/>
          <w:sz w:val="22"/>
          <w:szCs w:val="22"/>
        </w:rPr>
      </w:pPr>
      <w:r w:rsidRPr="004B560D">
        <w:rPr>
          <w:rFonts w:asciiTheme="minorHAnsi" w:hAnsiTheme="minorHAnsi"/>
          <w:b/>
          <w:bCs/>
          <w:sz w:val="22"/>
          <w:szCs w:val="22"/>
        </w:rPr>
        <w:t xml:space="preserve">1. </w:t>
      </w:r>
      <w:r w:rsidR="004B560D">
        <w:rPr>
          <w:rFonts w:asciiTheme="minorHAnsi" w:hAnsiTheme="minorHAnsi"/>
          <w:b/>
          <w:bCs/>
          <w:sz w:val="22"/>
          <w:szCs w:val="22"/>
          <w:lang w:val="id-ID"/>
        </w:rPr>
        <w:t>INTRODUCTION</w:t>
      </w:r>
    </w:p>
    <w:p w14:paraId="138EB8A7" w14:textId="77777777" w:rsidR="00C44EA0" w:rsidRPr="008054A6" w:rsidRDefault="00C44EA0" w:rsidP="009F3673">
      <w:pPr>
        <w:jc w:val="center"/>
        <w:rPr>
          <w:rFonts w:asciiTheme="minorHAnsi" w:hAnsiTheme="minorHAnsi"/>
          <w:bCs/>
          <w:sz w:val="22"/>
          <w:szCs w:val="22"/>
        </w:rPr>
      </w:pPr>
    </w:p>
    <w:p w14:paraId="13AFEC8E" w14:textId="06D4D617" w:rsidR="0010046E" w:rsidRPr="008054A6" w:rsidRDefault="00AA34F4" w:rsidP="00AA34F4">
      <w:pPr>
        <w:ind w:firstLine="720"/>
        <w:jc w:val="both"/>
        <w:rPr>
          <w:rFonts w:asciiTheme="minorHAnsi" w:hAnsiTheme="minorHAnsi"/>
          <w:sz w:val="22"/>
          <w:szCs w:val="22"/>
        </w:rPr>
      </w:pPr>
      <w:r w:rsidRPr="00AA34F4">
        <w:rPr>
          <w:rFonts w:asciiTheme="minorHAnsi" w:hAnsiTheme="minorHAnsi" w:cs="Arial"/>
          <w:sz w:val="22"/>
          <w:szCs w:val="22"/>
        </w:rPr>
        <w:t>Traditional methods of managing neighborhood associations (RT - Rukun Tetangga) often encounter various challenges, such as inefficiency in communication and handling resident complaints. These issues can lead to dissatisfaction among residents and hinder the overall harmony of the community. In today's digital age, there is an increasing demand for more integrated and efficient systems to manage these processes. This study aims to develop a mobile application that can streamline communication, manage resident data, and handle complaints effectively in RT 07 RW 08.</w:t>
      </w:r>
    </w:p>
    <w:p w14:paraId="5F12B017" w14:textId="77777777" w:rsidR="00A653A6" w:rsidRPr="008054A6" w:rsidRDefault="00A653A6" w:rsidP="0010046E">
      <w:pPr>
        <w:jc w:val="both"/>
        <w:rPr>
          <w:rFonts w:asciiTheme="minorHAnsi" w:hAnsiTheme="minorHAnsi"/>
          <w:sz w:val="22"/>
          <w:szCs w:val="22"/>
        </w:rPr>
      </w:pPr>
    </w:p>
    <w:p w14:paraId="6AFA5E82" w14:textId="77777777" w:rsidR="00904D6D" w:rsidRPr="00EB0D24" w:rsidRDefault="009B76C2" w:rsidP="00AA10D2">
      <w:pPr>
        <w:pBdr>
          <w:bottom w:val="single" w:sz="4" w:space="1" w:color="auto"/>
        </w:pBdr>
        <w:rPr>
          <w:rFonts w:asciiTheme="minorHAnsi" w:hAnsiTheme="minorHAnsi"/>
          <w:b/>
          <w:bCs/>
          <w:sz w:val="22"/>
          <w:szCs w:val="22"/>
          <w:lang w:val="id-ID"/>
        </w:rPr>
      </w:pPr>
      <w:r w:rsidRPr="00EB0D24">
        <w:rPr>
          <w:rFonts w:asciiTheme="minorHAnsi" w:hAnsiTheme="minorHAnsi"/>
          <w:b/>
          <w:bCs/>
          <w:sz w:val="22"/>
          <w:szCs w:val="22"/>
          <w:lang w:val="id-ID"/>
        </w:rPr>
        <w:t xml:space="preserve">2. </w:t>
      </w:r>
      <w:r w:rsidR="00EB0D24">
        <w:rPr>
          <w:rFonts w:asciiTheme="minorHAnsi" w:hAnsiTheme="minorHAnsi"/>
          <w:b/>
          <w:bCs/>
          <w:sz w:val="22"/>
          <w:szCs w:val="22"/>
          <w:lang w:val="id-ID"/>
        </w:rPr>
        <w:t>RESEARCH METHOD</w:t>
      </w:r>
    </w:p>
    <w:p w14:paraId="2208A09B" w14:textId="77777777" w:rsidR="00DE6175" w:rsidRPr="008054A6" w:rsidRDefault="00DE6175" w:rsidP="00C44EA0">
      <w:pPr>
        <w:jc w:val="center"/>
        <w:rPr>
          <w:rFonts w:asciiTheme="minorHAnsi" w:hAnsiTheme="minorHAnsi"/>
          <w:bCs/>
          <w:sz w:val="22"/>
          <w:szCs w:val="22"/>
        </w:rPr>
      </w:pPr>
    </w:p>
    <w:p w14:paraId="21290E01" w14:textId="77777777" w:rsidR="00096357" w:rsidRPr="00096357" w:rsidRDefault="00096357" w:rsidP="00096357">
      <w:pPr>
        <w:pBdr>
          <w:bottom w:val="single" w:sz="4" w:space="1" w:color="auto"/>
        </w:pBdr>
        <w:ind w:firstLine="720"/>
        <w:jc w:val="both"/>
        <w:rPr>
          <w:rFonts w:asciiTheme="minorHAnsi" w:hAnsiTheme="minorHAnsi"/>
          <w:bCs/>
          <w:sz w:val="22"/>
          <w:szCs w:val="22"/>
          <w:lang w:val="en-ID"/>
        </w:rPr>
      </w:pPr>
      <w:r w:rsidRPr="00096357">
        <w:rPr>
          <w:rFonts w:asciiTheme="minorHAnsi" w:hAnsiTheme="minorHAnsi"/>
          <w:b/>
          <w:bCs/>
          <w:sz w:val="22"/>
          <w:szCs w:val="22"/>
          <w:lang w:val="en-ID"/>
        </w:rPr>
        <w:t>2.1. Design and Development</w:t>
      </w:r>
    </w:p>
    <w:p w14:paraId="3F0AF65C" w14:textId="77777777" w:rsidR="00096357" w:rsidRPr="00096357" w:rsidRDefault="00096357" w:rsidP="00096357">
      <w:pPr>
        <w:pBdr>
          <w:bottom w:val="single" w:sz="4" w:space="1" w:color="auto"/>
        </w:pBdr>
        <w:ind w:firstLine="720"/>
        <w:jc w:val="both"/>
        <w:rPr>
          <w:rFonts w:asciiTheme="minorHAnsi" w:hAnsiTheme="minorHAnsi"/>
          <w:bCs/>
          <w:sz w:val="22"/>
          <w:szCs w:val="22"/>
          <w:lang w:val="en-ID"/>
        </w:rPr>
      </w:pPr>
      <w:r w:rsidRPr="00096357">
        <w:rPr>
          <w:rFonts w:asciiTheme="minorHAnsi" w:hAnsiTheme="minorHAnsi"/>
          <w:bCs/>
          <w:sz w:val="22"/>
          <w:szCs w:val="22"/>
          <w:lang w:val="en-ID"/>
        </w:rPr>
        <w:t>The design process began with creating wireframes and prototypes using Figma. The development phase was carried out using Android Studio and the Java programming language. Firebase was used as the backend service to store data related to announcements, complaints, and resident information. The development process involved several stages, including requirements analysis, system design, coding, and testing.</w:t>
      </w:r>
    </w:p>
    <w:p w14:paraId="2299F187" w14:textId="77777777" w:rsidR="00096357" w:rsidRPr="00096357" w:rsidRDefault="00096357" w:rsidP="00096357">
      <w:pPr>
        <w:pBdr>
          <w:bottom w:val="single" w:sz="4" w:space="1" w:color="auto"/>
        </w:pBdr>
        <w:ind w:firstLine="720"/>
        <w:jc w:val="both"/>
        <w:rPr>
          <w:rFonts w:asciiTheme="minorHAnsi" w:hAnsiTheme="minorHAnsi"/>
          <w:bCs/>
          <w:sz w:val="22"/>
          <w:szCs w:val="22"/>
          <w:lang w:val="en-ID"/>
        </w:rPr>
      </w:pPr>
      <w:r w:rsidRPr="00096357">
        <w:rPr>
          <w:rFonts w:asciiTheme="minorHAnsi" w:hAnsiTheme="minorHAnsi"/>
          <w:b/>
          <w:bCs/>
          <w:sz w:val="22"/>
          <w:szCs w:val="22"/>
          <w:lang w:val="en-ID"/>
        </w:rPr>
        <w:t>2.2. Technologies Used</w:t>
      </w:r>
    </w:p>
    <w:p w14:paraId="06D3942D" w14:textId="77777777" w:rsidR="00096357" w:rsidRPr="00096357" w:rsidRDefault="00096357" w:rsidP="00096357">
      <w:pPr>
        <w:numPr>
          <w:ilvl w:val="0"/>
          <w:numId w:val="16"/>
        </w:numPr>
        <w:pBdr>
          <w:bottom w:val="single" w:sz="4" w:space="1" w:color="auto"/>
        </w:pBdr>
        <w:jc w:val="both"/>
        <w:rPr>
          <w:rFonts w:asciiTheme="minorHAnsi" w:hAnsiTheme="minorHAnsi"/>
          <w:bCs/>
          <w:sz w:val="22"/>
          <w:szCs w:val="22"/>
          <w:lang w:val="en-ID"/>
        </w:rPr>
      </w:pPr>
      <w:r w:rsidRPr="00096357">
        <w:rPr>
          <w:rFonts w:asciiTheme="minorHAnsi" w:hAnsiTheme="minorHAnsi"/>
          <w:b/>
          <w:bCs/>
          <w:sz w:val="22"/>
          <w:szCs w:val="22"/>
          <w:lang w:val="en-ID"/>
        </w:rPr>
        <w:t>Programming Language</w:t>
      </w:r>
      <w:r w:rsidRPr="00096357">
        <w:rPr>
          <w:rFonts w:asciiTheme="minorHAnsi" w:hAnsiTheme="minorHAnsi"/>
          <w:bCs/>
          <w:sz w:val="22"/>
          <w:szCs w:val="22"/>
          <w:lang w:val="en-ID"/>
        </w:rPr>
        <w:t>: Java</w:t>
      </w:r>
    </w:p>
    <w:p w14:paraId="7DE82470" w14:textId="77777777" w:rsidR="00096357" w:rsidRPr="00096357" w:rsidRDefault="00096357" w:rsidP="00096357">
      <w:pPr>
        <w:numPr>
          <w:ilvl w:val="0"/>
          <w:numId w:val="16"/>
        </w:numPr>
        <w:pBdr>
          <w:bottom w:val="single" w:sz="4" w:space="1" w:color="auto"/>
        </w:pBdr>
        <w:jc w:val="both"/>
        <w:rPr>
          <w:rFonts w:asciiTheme="minorHAnsi" w:hAnsiTheme="minorHAnsi"/>
          <w:bCs/>
          <w:sz w:val="22"/>
          <w:szCs w:val="22"/>
          <w:lang w:val="en-ID"/>
        </w:rPr>
      </w:pPr>
      <w:r w:rsidRPr="00096357">
        <w:rPr>
          <w:rFonts w:asciiTheme="minorHAnsi" w:hAnsiTheme="minorHAnsi"/>
          <w:b/>
          <w:bCs/>
          <w:sz w:val="22"/>
          <w:szCs w:val="22"/>
          <w:lang w:val="en-ID"/>
        </w:rPr>
        <w:t>Development Tool</w:t>
      </w:r>
      <w:r w:rsidRPr="00096357">
        <w:rPr>
          <w:rFonts w:asciiTheme="minorHAnsi" w:hAnsiTheme="minorHAnsi"/>
          <w:bCs/>
          <w:sz w:val="22"/>
          <w:szCs w:val="22"/>
          <w:lang w:val="en-ID"/>
        </w:rPr>
        <w:t>: Android Studio</w:t>
      </w:r>
    </w:p>
    <w:p w14:paraId="4DCACF54" w14:textId="77777777" w:rsidR="00096357" w:rsidRPr="00096357" w:rsidRDefault="00096357" w:rsidP="00096357">
      <w:pPr>
        <w:numPr>
          <w:ilvl w:val="0"/>
          <w:numId w:val="16"/>
        </w:numPr>
        <w:pBdr>
          <w:bottom w:val="single" w:sz="4" w:space="1" w:color="auto"/>
        </w:pBdr>
        <w:jc w:val="both"/>
        <w:rPr>
          <w:rFonts w:asciiTheme="minorHAnsi" w:hAnsiTheme="minorHAnsi"/>
          <w:bCs/>
          <w:sz w:val="22"/>
          <w:szCs w:val="22"/>
          <w:lang w:val="en-ID"/>
        </w:rPr>
      </w:pPr>
      <w:r w:rsidRPr="00096357">
        <w:rPr>
          <w:rFonts w:asciiTheme="minorHAnsi" w:hAnsiTheme="minorHAnsi"/>
          <w:b/>
          <w:bCs/>
          <w:sz w:val="22"/>
          <w:szCs w:val="22"/>
          <w:lang w:val="en-ID"/>
        </w:rPr>
        <w:t>Backend Service</w:t>
      </w:r>
      <w:r w:rsidRPr="00096357">
        <w:rPr>
          <w:rFonts w:asciiTheme="minorHAnsi" w:hAnsiTheme="minorHAnsi"/>
          <w:bCs/>
          <w:sz w:val="22"/>
          <w:szCs w:val="22"/>
          <w:lang w:val="en-ID"/>
        </w:rPr>
        <w:t>: Firebase</w:t>
      </w:r>
    </w:p>
    <w:p w14:paraId="7880A00E" w14:textId="77777777" w:rsidR="00096357" w:rsidRPr="00096357" w:rsidRDefault="00096357" w:rsidP="00096357">
      <w:pPr>
        <w:pBdr>
          <w:bottom w:val="single" w:sz="4" w:space="1" w:color="auto"/>
        </w:pBdr>
        <w:ind w:firstLine="720"/>
        <w:jc w:val="both"/>
        <w:rPr>
          <w:rFonts w:asciiTheme="minorHAnsi" w:hAnsiTheme="minorHAnsi"/>
          <w:bCs/>
          <w:sz w:val="22"/>
          <w:szCs w:val="22"/>
          <w:lang w:val="en-ID"/>
        </w:rPr>
      </w:pPr>
      <w:r w:rsidRPr="00096357">
        <w:rPr>
          <w:rFonts w:asciiTheme="minorHAnsi" w:hAnsiTheme="minorHAnsi"/>
          <w:b/>
          <w:bCs/>
          <w:sz w:val="22"/>
          <w:szCs w:val="22"/>
          <w:lang w:val="en-ID"/>
        </w:rPr>
        <w:t>2.3. Data Collection</w:t>
      </w:r>
    </w:p>
    <w:p w14:paraId="7989316B" w14:textId="77777777" w:rsidR="00096357" w:rsidRPr="00096357" w:rsidRDefault="00096357" w:rsidP="00096357">
      <w:pPr>
        <w:pBdr>
          <w:bottom w:val="single" w:sz="4" w:space="1" w:color="auto"/>
        </w:pBdr>
        <w:ind w:firstLine="720"/>
        <w:jc w:val="both"/>
        <w:rPr>
          <w:rFonts w:asciiTheme="minorHAnsi" w:hAnsiTheme="minorHAnsi"/>
          <w:bCs/>
          <w:sz w:val="22"/>
          <w:szCs w:val="22"/>
          <w:lang w:val="en-ID"/>
        </w:rPr>
      </w:pPr>
      <w:r w:rsidRPr="00096357">
        <w:rPr>
          <w:rFonts w:asciiTheme="minorHAnsi" w:hAnsiTheme="minorHAnsi"/>
          <w:bCs/>
          <w:sz w:val="22"/>
          <w:szCs w:val="22"/>
          <w:lang w:val="en-ID"/>
        </w:rPr>
        <w:t xml:space="preserve">Data collection involved conducting surveys and interviews with residents and RT officials to understand their needs and the problems they faced in managing the neighborhood. </w:t>
      </w:r>
      <w:r w:rsidRPr="00096357">
        <w:rPr>
          <w:rFonts w:asciiTheme="minorHAnsi" w:hAnsiTheme="minorHAnsi"/>
          <w:bCs/>
          <w:sz w:val="22"/>
          <w:szCs w:val="22"/>
          <w:lang w:val="en-ID"/>
        </w:rPr>
        <w:lastRenderedPageBreak/>
        <w:t>The surveys focused on key areas such as communication preferences, common issues, and desired features in the management system.</w:t>
      </w:r>
    </w:p>
    <w:p w14:paraId="1F39CB49" w14:textId="77777777" w:rsidR="00096357" w:rsidRPr="00096357" w:rsidRDefault="00096357" w:rsidP="00096357">
      <w:pPr>
        <w:pBdr>
          <w:bottom w:val="single" w:sz="4" w:space="1" w:color="auto"/>
        </w:pBdr>
        <w:ind w:firstLine="720"/>
        <w:jc w:val="both"/>
        <w:rPr>
          <w:rFonts w:asciiTheme="minorHAnsi" w:hAnsiTheme="minorHAnsi"/>
          <w:bCs/>
          <w:sz w:val="22"/>
          <w:szCs w:val="22"/>
          <w:lang w:val="en-ID"/>
        </w:rPr>
      </w:pPr>
      <w:r w:rsidRPr="00096357">
        <w:rPr>
          <w:rFonts w:asciiTheme="minorHAnsi" w:hAnsiTheme="minorHAnsi"/>
          <w:b/>
          <w:bCs/>
          <w:sz w:val="22"/>
          <w:szCs w:val="22"/>
          <w:lang w:val="en-ID"/>
        </w:rPr>
        <w:t>2.4. Testing</w:t>
      </w:r>
    </w:p>
    <w:p w14:paraId="07387B47" w14:textId="77777777" w:rsidR="00096357" w:rsidRPr="00096357" w:rsidRDefault="00096357" w:rsidP="00096357">
      <w:pPr>
        <w:pBdr>
          <w:bottom w:val="single" w:sz="4" w:space="1" w:color="auto"/>
        </w:pBdr>
        <w:ind w:firstLine="720"/>
        <w:jc w:val="both"/>
        <w:rPr>
          <w:rFonts w:asciiTheme="minorHAnsi" w:hAnsiTheme="minorHAnsi"/>
          <w:bCs/>
          <w:sz w:val="22"/>
          <w:szCs w:val="22"/>
          <w:lang w:val="en-ID"/>
        </w:rPr>
      </w:pPr>
      <w:r w:rsidRPr="00096357">
        <w:rPr>
          <w:rFonts w:asciiTheme="minorHAnsi" w:hAnsiTheme="minorHAnsi"/>
          <w:bCs/>
          <w:sz w:val="22"/>
          <w:szCs w:val="22"/>
          <w:lang w:val="en-ID"/>
        </w:rPr>
        <w:t>The application underwent multiple rounds of testing to ensure functionality and usability:</w:t>
      </w:r>
    </w:p>
    <w:p w14:paraId="1CDDF869" w14:textId="77777777" w:rsidR="00096357" w:rsidRPr="00096357" w:rsidRDefault="00096357" w:rsidP="00096357">
      <w:pPr>
        <w:numPr>
          <w:ilvl w:val="0"/>
          <w:numId w:val="17"/>
        </w:numPr>
        <w:pBdr>
          <w:bottom w:val="single" w:sz="4" w:space="1" w:color="auto"/>
        </w:pBdr>
        <w:jc w:val="both"/>
        <w:rPr>
          <w:rFonts w:asciiTheme="minorHAnsi" w:hAnsiTheme="minorHAnsi"/>
          <w:bCs/>
          <w:sz w:val="22"/>
          <w:szCs w:val="22"/>
          <w:lang w:val="en-ID"/>
        </w:rPr>
      </w:pPr>
      <w:r w:rsidRPr="00096357">
        <w:rPr>
          <w:rFonts w:asciiTheme="minorHAnsi" w:hAnsiTheme="minorHAnsi"/>
          <w:b/>
          <w:bCs/>
          <w:sz w:val="22"/>
          <w:szCs w:val="22"/>
          <w:lang w:val="en-ID"/>
        </w:rPr>
        <w:t>Alpha Testing</w:t>
      </w:r>
      <w:r w:rsidRPr="00096357">
        <w:rPr>
          <w:rFonts w:asciiTheme="minorHAnsi" w:hAnsiTheme="minorHAnsi"/>
          <w:bCs/>
          <w:sz w:val="22"/>
          <w:szCs w:val="22"/>
          <w:lang w:val="en-ID"/>
        </w:rPr>
        <w:t>: Conducted by the development team to identify and fix bugs in the initial version.</w:t>
      </w:r>
    </w:p>
    <w:p w14:paraId="0A8F8EAB" w14:textId="77777777" w:rsidR="00096357" w:rsidRPr="00096357" w:rsidRDefault="00096357" w:rsidP="00096357">
      <w:pPr>
        <w:numPr>
          <w:ilvl w:val="0"/>
          <w:numId w:val="17"/>
        </w:numPr>
        <w:pBdr>
          <w:bottom w:val="single" w:sz="4" w:space="1" w:color="auto"/>
        </w:pBdr>
        <w:jc w:val="both"/>
        <w:rPr>
          <w:rFonts w:asciiTheme="minorHAnsi" w:hAnsiTheme="minorHAnsi"/>
          <w:bCs/>
          <w:sz w:val="22"/>
          <w:szCs w:val="22"/>
          <w:lang w:val="en-ID"/>
        </w:rPr>
      </w:pPr>
      <w:r w:rsidRPr="00096357">
        <w:rPr>
          <w:rFonts w:asciiTheme="minorHAnsi" w:hAnsiTheme="minorHAnsi"/>
          <w:b/>
          <w:bCs/>
          <w:sz w:val="22"/>
          <w:szCs w:val="22"/>
          <w:lang w:val="en-ID"/>
        </w:rPr>
        <w:t>Beta Testing</w:t>
      </w:r>
      <w:r w:rsidRPr="00096357">
        <w:rPr>
          <w:rFonts w:asciiTheme="minorHAnsi" w:hAnsiTheme="minorHAnsi"/>
          <w:bCs/>
          <w:sz w:val="22"/>
          <w:szCs w:val="22"/>
          <w:lang w:val="en-ID"/>
        </w:rPr>
        <w:t>: Involved a group of residents from RT 07 RW 08 to gather direct feedback on the application's performance and user experience. Feedback from beta testing was used to make necessary improvements before the final release.</w:t>
      </w:r>
    </w:p>
    <w:p w14:paraId="70E995D0" w14:textId="412AC735" w:rsidR="00162AA1" w:rsidRDefault="00162AA1" w:rsidP="00DF500D">
      <w:pPr>
        <w:pBdr>
          <w:bottom w:val="single" w:sz="4" w:space="1" w:color="auto"/>
        </w:pBdr>
        <w:ind w:firstLine="720"/>
        <w:jc w:val="both"/>
        <w:rPr>
          <w:rFonts w:asciiTheme="minorHAnsi" w:hAnsiTheme="minorHAnsi"/>
          <w:bCs/>
          <w:sz w:val="22"/>
          <w:szCs w:val="22"/>
          <w:lang w:val="id-ID"/>
        </w:rPr>
      </w:pPr>
      <w:r w:rsidRPr="00162AA1">
        <w:rPr>
          <w:rFonts w:asciiTheme="minorHAnsi" w:hAnsiTheme="minorHAnsi"/>
          <w:bCs/>
          <w:sz w:val="22"/>
          <w:szCs w:val="22"/>
        </w:rPr>
        <w:t xml:space="preserve">  </w:t>
      </w:r>
    </w:p>
    <w:p w14:paraId="4C253A55" w14:textId="77777777" w:rsidR="00DF500D" w:rsidRPr="00DF500D" w:rsidRDefault="00DF500D" w:rsidP="00DF500D">
      <w:pPr>
        <w:pBdr>
          <w:bottom w:val="single" w:sz="4" w:space="1" w:color="auto"/>
        </w:pBdr>
        <w:ind w:firstLine="720"/>
        <w:jc w:val="both"/>
        <w:rPr>
          <w:rFonts w:asciiTheme="minorHAnsi" w:hAnsiTheme="minorHAnsi"/>
          <w:bCs/>
          <w:sz w:val="22"/>
          <w:szCs w:val="22"/>
          <w:lang w:val="id-ID"/>
        </w:rPr>
      </w:pPr>
    </w:p>
    <w:p w14:paraId="4B3BACC4" w14:textId="77777777" w:rsidR="00904D6D" w:rsidRPr="00816A4B" w:rsidRDefault="009B76C2" w:rsidP="00AA10D2">
      <w:pPr>
        <w:pBdr>
          <w:bottom w:val="single" w:sz="4" w:space="1" w:color="auto"/>
        </w:pBdr>
        <w:rPr>
          <w:rFonts w:asciiTheme="minorHAnsi" w:hAnsiTheme="minorHAnsi"/>
          <w:b/>
          <w:bCs/>
          <w:sz w:val="22"/>
          <w:szCs w:val="22"/>
          <w:lang w:val="id-ID"/>
        </w:rPr>
      </w:pPr>
      <w:r w:rsidRPr="00816A4B">
        <w:rPr>
          <w:rFonts w:asciiTheme="minorHAnsi" w:hAnsiTheme="minorHAnsi"/>
          <w:b/>
          <w:bCs/>
          <w:sz w:val="22"/>
          <w:szCs w:val="22"/>
          <w:lang w:val="id-ID"/>
        </w:rPr>
        <w:t xml:space="preserve">3. </w:t>
      </w:r>
      <w:r w:rsidR="00816A4B">
        <w:rPr>
          <w:rFonts w:asciiTheme="minorHAnsi" w:hAnsiTheme="minorHAnsi"/>
          <w:b/>
          <w:bCs/>
          <w:sz w:val="22"/>
          <w:szCs w:val="22"/>
          <w:lang w:val="id-ID"/>
        </w:rPr>
        <w:t>RESULTS AND DISCUSSION</w:t>
      </w:r>
    </w:p>
    <w:p w14:paraId="4B5FA588" w14:textId="77777777" w:rsidR="00021BF8" w:rsidRPr="008054A6" w:rsidRDefault="00021BF8" w:rsidP="00021BF8">
      <w:pPr>
        <w:jc w:val="center"/>
        <w:rPr>
          <w:rFonts w:asciiTheme="minorHAnsi" w:hAnsiTheme="minorHAnsi"/>
          <w:bCs/>
          <w:sz w:val="22"/>
          <w:szCs w:val="22"/>
          <w:lang w:val="id-ID"/>
        </w:rPr>
      </w:pPr>
    </w:p>
    <w:p w14:paraId="1D40789C" w14:textId="77777777" w:rsidR="00096357" w:rsidRPr="00096357" w:rsidRDefault="00096357" w:rsidP="00096357">
      <w:p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3.1. Development Results</w:t>
      </w:r>
    </w:p>
    <w:p w14:paraId="4D5FC03A" w14:textId="77777777" w:rsidR="00096357" w:rsidRPr="00096357" w:rsidRDefault="00096357" w:rsidP="00096357">
      <w:pPr>
        <w:jc w:val="both"/>
        <w:rPr>
          <w:rFonts w:asciiTheme="minorHAnsi" w:hAnsiTheme="minorHAnsi"/>
          <w:sz w:val="22"/>
          <w:szCs w:val="22"/>
          <w:lang w:val="en-ID" w:eastAsia="id-ID"/>
        </w:rPr>
      </w:pPr>
      <w:r w:rsidRPr="00096357">
        <w:rPr>
          <w:rFonts w:asciiTheme="minorHAnsi" w:hAnsiTheme="minorHAnsi"/>
          <w:sz w:val="22"/>
          <w:szCs w:val="22"/>
          <w:lang w:val="en-ID" w:eastAsia="id-ID"/>
        </w:rPr>
        <w:t>The application includes several key features:</w:t>
      </w:r>
    </w:p>
    <w:p w14:paraId="6D5E5CD1" w14:textId="77777777" w:rsidR="00096357" w:rsidRPr="00096357" w:rsidRDefault="00096357" w:rsidP="00096357">
      <w:pPr>
        <w:numPr>
          <w:ilvl w:val="0"/>
          <w:numId w:val="18"/>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Posting Announcements</w:t>
      </w:r>
      <w:r w:rsidRPr="00096357">
        <w:rPr>
          <w:rFonts w:asciiTheme="minorHAnsi" w:hAnsiTheme="minorHAnsi"/>
          <w:sz w:val="22"/>
          <w:szCs w:val="22"/>
          <w:lang w:val="en-ID" w:eastAsia="id-ID"/>
        </w:rPr>
        <w:t>: RT officials can post announcements that are immediately visible to all residents through the app.</w:t>
      </w:r>
    </w:p>
    <w:p w14:paraId="581B9F68" w14:textId="77777777" w:rsidR="00096357" w:rsidRPr="00096357" w:rsidRDefault="00096357" w:rsidP="00096357">
      <w:pPr>
        <w:numPr>
          <w:ilvl w:val="0"/>
          <w:numId w:val="18"/>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Handling Complaints</w:t>
      </w:r>
      <w:r w:rsidRPr="00096357">
        <w:rPr>
          <w:rFonts w:asciiTheme="minorHAnsi" w:hAnsiTheme="minorHAnsi"/>
          <w:sz w:val="22"/>
          <w:szCs w:val="22"/>
          <w:lang w:val="en-ID" w:eastAsia="id-ID"/>
        </w:rPr>
        <w:t>: Residents can submit complaints, which are received and addressed by RT officials. The status of each complaint can be tracked in real-time.</w:t>
      </w:r>
    </w:p>
    <w:p w14:paraId="36BF3EC2" w14:textId="77777777" w:rsidR="00096357" w:rsidRPr="00096357" w:rsidRDefault="00096357" w:rsidP="00096357">
      <w:pPr>
        <w:numPr>
          <w:ilvl w:val="0"/>
          <w:numId w:val="18"/>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Resident Management</w:t>
      </w:r>
      <w:r w:rsidRPr="00096357">
        <w:rPr>
          <w:rFonts w:asciiTheme="minorHAnsi" w:hAnsiTheme="minorHAnsi"/>
          <w:sz w:val="22"/>
          <w:szCs w:val="22"/>
          <w:lang w:val="en-ID" w:eastAsia="id-ID"/>
        </w:rPr>
        <w:t>: The app allows for easy management of resident data, including contact information, household details, and participation in community activities.</w:t>
      </w:r>
    </w:p>
    <w:p w14:paraId="61D77A7B" w14:textId="77777777" w:rsidR="00096357" w:rsidRPr="00096357" w:rsidRDefault="00096357" w:rsidP="00096357">
      <w:p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3.2. Impact and Benefits</w:t>
      </w:r>
    </w:p>
    <w:p w14:paraId="2282B101" w14:textId="77777777" w:rsidR="00096357" w:rsidRPr="00096357" w:rsidRDefault="00096357" w:rsidP="00096357">
      <w:pPr>
        <w:jc w:val="both"/>
        <w:rPr>
          <w:rFonts w:asciiTheme="minorHAnsi" w:hAnsiTheme="minorHAnsi"/>
          <w:sz w:val="22"/>
          <w:szCs w:val="22"/>
          <w:lang w:val="en-ID" w:eastAsia="id-ID"/>
        </w:rPr>
      </w:pPr>
      <w:r w:rsidRPr="00096357">
        <w:rPr>
          <w:rFonts w:asciiTheme="minorHAnsi" w:hAnsiTheme="minorHAnsi"/>
          <w:sz w:val="22"/>
          <w:szCs w:val="22"/>
          <w:lang w:val="en-ID" w:eastAsia="id-ID"/>
        </w:rPr>
        <w:t>The implementation of the application resulted in significant improvements in community management:</w:t>
      </w:r>
    </w:p>
    <w:p w14:paraId="0ACD318F" w14:textId="77777777" w:rsidR="00096357" w:rsidRPr="00096357" w:rsidRDefault="00096357" w:rsidP="00096357">
      <w:pPr>
        <w:numPr>
          <w:ilvl w:val="0"/>
          <w:numId w:val="19"/>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Enhanced Communication</w:t>
      </w:r>
      <w:r w:rsidRPr="00096357">
        <w:rPr>
          <w:rFonts w:asciiTheme="minorHAnsi" w:hAnsiTheme="minorHAnsi"/>
          <w:sz w:val="22"/>
          <w:szCs w:val="22"/>
          <w:lang w:val="en-ID" w:eastAsia="id-ID"/>
        </w:rPr>
        <w:t>: The app facilitated faster and more efficient communication between RT officials and residents. Important information could be disseminated quickly, ensuring that all residents were well-informed.</w:t>
      </w:r>
    </w:p>
    <w:p w14:paraId="7CF2E548" w14:textId="77777777" w:rsidR="00096357" w:rsidRPr="00096357" w:rsidRDefault="00096357" w:rsidP="00096357">
      <w:pPr>
        <w:numPr>
          <w:ilvl w:val="0"/>
          <w:numId w:val="19"/>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Increased Engagement</w:t>
      </w:r>
      <w:r w:rsidRPr="00096357">
        <w:rPr>
          <w:rFonts w:asciiTheme="minorHAnsi" w:hAnsiTheme="minorHAnsi"/>
          <w:sz w:val="22"/>
          <w:szCs w:val="22"/>
          <w:lang w:val="en-ID" w:eastAsia="id-ID"/>
        </w:rPr>
        <w:t>: The ability to submit and track complaints encouraged more residents to participate in community matters, leading to a more engaged and proactive community.</w:t>
      </w:r>
    </w:p>
    <w:p w14:paraId="0D52ED0D" w14:textId="77777777" w:rsidR="00096357" w:rsidRPr="00096357" w:rsidRDefault="00096357" w:rsidP="00096357">
      <w:pPr>
        <w:numPr>
          <w:ilvl w:val="0"/>
          <w:numId w:val="19"/>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Efficient Data Management</w:t>
      </w:r>
      <w:r w:rsidRPr="00096357">
        <w:rPr>
          <w:rFonts w:asciiTheme="minorHAnsi" w:hAnsiTheme="minorHAnsi"/>
          <w:sz w:val="22"/>
          <w:szCs w:val="22"/>
          <w:lang w:val="en-ID" w:eastAsia="id-ID"/>
        </w:rPr>
        <w:t>: Managing resident data through the app streamlined administrative tasks, reducing the time and effort required for record-keeping and data retrieval.</w:t>
      </w:r>
    </w:p>
    <w:p w14:paraId="415CC2CC" w14:textId="77777777" w:rsidR="00096357" w:rsidRPr="00096357" w:rsidRDefault="00096357" w:rsidP="00096357">
      <w:p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3.3. User Feedback</w:t>
      </w:r>
    </w:p>
    <w:p w14:paraId="1EA9D2FE" w14:textId="77777777" w:rsidR="00096357" w:rsidRPr="00096357" w:rsidRDefault="00096357" w:rsidP="00096357">
      <w:pPr>
        <w:jc w:val="both"/>
        <w:rPr>
          <w:rFonts w:asciiTheme="minorHAnsi" w:hAnsiTheme="minorHAnsi"/>
          <w:sz w:val="22"/>
          <w:szCs w:val="22"/>
          <w:lang w:val="en-ID" w:eastAsia="id-ID"/>
        </w:rPr>
      </w:pPr>
      <w:r w:rsidRPr="00096357">
        <w:rPr>
          <w:rFonts w:asciiTheme="minorHAnsi" w:hAnsiTheme="minorHAnsi"/>
          <w:sz w:val="22"/>
          <w:szCs w:val="22"/>
          <w:lang w:val="en-ID" w:eastAsia="id-ID"/>
        </w:rPr>
        <w:t>Feedback from residents and RT officials highlighted the following benefits:</w:t>
      </w:r>
    </w:p>
    <w:p w14:paraId="74102DAA" w14:textId="77777777" w:rsidR="00096357" w:rsidRPr="00096357" w:rsidRDefault="00096357" w:rsidP="00096357">
      <w:pPr>
        <w:numPr>
          <w:ilvl w:val="0"/>
          <w:numId w:val="20"/>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Ease of Use</w:t>
      </w:r>
      <w:r w:rsidRPr="00096357">
        <w:rPr>
          <w:rFonts w:asciiTheme="minorHAnsi" w:hAnsiTheme="minorHAnsi"/>
          <w:sz w:val="22"/>
          <w:szCs w:val="22"/>
          <w:lang w:val="en-ID" w:eastAsia="id-ID"/>
        </w:rPr>
        <w:t>: Users found the app intuitive and easy to navigate, which facilitated widespread adoption.</w:t>
      </w:r>
    </w:p>
    <w:p w14:paraId="2BB4D955" w14:textId="77777777" w:rsidR="00096357" w:rsidRPr="00096357" w:rsidRDefault="00096357" w:rsidP="00096357">
      <w:pPr>
        <w:numPr>
          <w:ilvl w:val="0"/>
          <w:numId w:val="20"/>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Transparency</w:t>
      </w:r>
      <w:r w:rsidRPr="00096357">
        <w:rPr>
          <w:rFonts w:asciiTheme="minorHAnsi" w:hAnsiTheme="minorHAnsi"/>
          <w:sz w:val="22"/>
          <w:szCs w:val="22"/>
          <w:lang w:val="en-ID" w:eastAsia="id-ID"/>
        </w:rPr>
        <w:t>: The ability to track the status of complaints provided a sense of transparency and accountability, improving trust between residents and RT officials.</w:t>
      </w:r>
    </w:p>
    <w:p w14:paraId="54024E0C" w14:textId="77777777" w:rsidR="00096357" w:rsidRPr="00096357" w:rsidRDefault="00096357" w:rsidP="00096357">
      <w:pPr>
        <w:numPr>
          <w:ilvl w:val="0"/>
          <w:numId w:val="20"/>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Responsiveness</w:t>
      </w:r>
      <w:r w:rsidRPr="00096357">
        <w:rPr>
          <w:rFonts w:asciiTheme="minorHAnsi" w:hAnsiTheme="minorHAnsi"/>
          <w:sz w:val="22"/>
          <w:szCs w:val="22"/>
          <w:lang w:val="en-ID" w:eastAsia="id-ID"/>
        </w:rPr>
        <w:t>: The app enabled quicker response times to complaints and queries, enhancing overall satisfaction among residents.</w:t>
      </w:r>
    </w:p>
    <w:p w14:paraId="7778F6BA" w14:textId="77777777" w:rsidR="00096357" w:rsidRPr="00096357" w:rsidRDefault="00096357" w:rsidP="00096357">
      <w:p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3.4. Challenges and Limitations</w:t>
      </w:r>
    </w:p>
    <w:p w14:paraId="769E2BA3" w14:textId="77777777" w:rsidR="00096357" w:rsidRPr="00096357" w:rsidRDefault="00096357" w:rsidP="00096357">
      <w:pPr>
        <w:jc w:val="both"/>
        <w:rPr>
          <w:rFonts w:asciiTheme="minorHAnsi" w:hAnsiTheme="minorHAnsi"/>
          <w:sz w:val="22"/>
          <w:szCs w:val="22"/>
          <w:lang w:val="en-ID" w:eastAsia="id-ID"/>
        </w:rPr>
      </w:pPr>
      <w:r w:rsidRPr="00096357">
        <w:rPr>
          <w:rFonts w:asciiTheme="minorHAnsi" w:hAnsiTheme="minorHAnsi"/>
          <w:sz w:val="22"/>
          <w:szCs w:val="22"/>
          <w:lang w:val="en-ID" w:eastAsia="id-ID"/>
        </w:rPr>
        <w:t>Despite its success, the development and implementation of the app faced several challenges:</w:t>
      </w:r>
    </w:p>
    <w:p w14:paraId="2CFD05FA" w14:textId="77777777" w:rsidR="00096357" w:rsidRPr="00096357" w:rsidRDefault="00096357" w:rsidP="00096357">
      <w:pPr>
        <w:numPr>
          <w:ilvl w:val="0"/>
          <w:numId w:val="21"/>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Technical Issues</w:t>
      </w:r>
      <w:r w:rsidRPr="00096357">
        <w:rPr>
          <w:rFonts w:asciiTheme="minorHAnsi" w:hAnsiTheme="minorHAnsi"/>
          <w:sz w:val="22"/>
          <w:szCs w:val="22"/>
          <w:lang w:val="en-ID" w:eastAsia="id-ID"/>
        </w:rPr>
        <w:t>: Initial versions of the app encountered bugs and performance issues, which required extensive testing and debugging.</w:t>
      </w:r>
    </w:p>
    <w:p w14:paraId="01DB01BE" w14:textId="77777777" w:rsidR="00096357" w:rsidRPr="00096357" w:rsidRDefault="00096357" w:rsidP="00096357">
      <w:pPr>
        <w:numPr>
          <w:ilvl w:val="0"/>
          <w:numId w:val="21"/>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t>User Training</w:t>
      </w:r>
      <w:r w:rsidRPr="00096357">
        <w:rPr>
          <w:rFonts w:asciiTheme="minorHAnsi" w:hAnsiTheme="minorHAnsi"/>
          <w:sz w:val="22"/>
          <w:szCs w:val="22"/>
          <w:lang w:val="en-ID" w:eastAsia="id-ID"/>
        </w:rPr>
        <w:t>: Some residents required assistance and training to become familiar with the app's features, highlighting the need for user-friendly design and comprehensive support materials.</w:t>
      </w:r>
    </w:p>
    <w:p w14:paraId="49DE9929" w14:textId="77777777" w:rsidR="00096357" w:rsidRPr="00096357" w:rsidRDefault="00096357" w:rsidP="00096357">
      <w:pPr>
        <w:numPr>
          <w:ilvl w:val="0"/>
          <w:numId w:val="21"/>
        </w:numPr>
        <w:jc w:val="both"/>
        <w:rPr>
          <w:rFonts w:asciiTheme="minorHAnsi" w:hAnsiTheme="minorHAnsi"/>
          <w:sz w:val="22"/>
          <w:szCs w:val="22"/>
          <w:lang w:val="en-ID" w:eastAsia="id-ID"/>
        </w:rPr>
      </w:pPr>
      <w:r w:rsidRPr="00096357">
        <w:rPr>
          <w:rFonts w:asciiTheme="minorHAnsi" w:hAnsiTheme="minorHAnsi"/>
          <w:b/>
          <w:bCs/>
          <w:sz w:val="22"/>
          <w:szCs w:val="22"/>
          <w:lang w:val="en-ID" w:eastAsia="id-ID"/>
        </w:rPr>
        <w:lastRenderedPageBreak/>
        <w:t>Data Privacy</w:t>
      </w:r>
      <w:r w:rsidRPr="00096357">
        <w:rPr>
          <w:rFonts w:asciiTheme="minorHAnsi" w:hAnsiTheme="minorHAnsi"/>
          <w:sz w:val="22"/>
          <w:szCs w:val="22"/>
          <w:lang w:val="en-ID" w:eastAsia="id-ID"/>
        </w:rPr>
        <w:t>: Ensuring the security and privacy of resident data was a critical concern, necessitating the implementation of robust data protection measures.</w:t>
      </w:r>
    </w:p>
    <w:p w14:paraId="4BE83225" w14:textId="77777777" w:rsidR="00C72CDB" w:rsidRPr="008054A6" w:rsidRDefault="00C72CDB" w:rsidP="00C72CDB">
      <w:pPr>
        <w:jc w:val="both"/>
        <w:rPr>
          <w:rFonts w:asciiTheme="minorHAnsi" w:hAnsiTheme="minorHAnsi"/>
          <w:sz w:val="22"/>
          <w:szCs w:val="22"/>
        </w:rPr>
      </w:pPr>
    </w:p>
    <w:p w14:paraId="25D882D8" w14:textId="77777777" w:rsidR="00904D6D" w:rsidRPr="00E7331C" w:rsidRDefault="009B76C2" w:rsidP="00AA10D2">
      <w:pPr>
        <w:pBdr>
          <w:bottom w:val="single" w:sz="4" w:space="1" w:color="auto"/>
        </w:pBdr>
        <w:rPr>
          <w:rFonts w:asciiTheme="minorHAnsi" w:hAnsiTheme="minorHAnsi"/>
          <w:b/>
          <w:bCs/>
          <w:sz w:val="22"/>
          <w:szCs w:val="22"/>
          <w:lang w:val="id-ID"/>
        </w:rPr>
      </w:pPr>
      <w:r w:rsidRPr="00E7331C">
        <w:rPr>
          <w:rFonts w:asciiTheme="minorHAnsi" w:hAnsiTheme="minorHAnsi"/>
          <w:b/>
          <w:bCs/>
          <w:sz w:val="22"/>
          <w:szCs w:val="22"/>
          <w:lang w:val="id-ID"/>
        </w:rPr>
        <w:t xml:space="preserve">4. </w:t>
      </w:r>
      <w:r w:rsidR="00E7331C" w:rsidRPr="00E7331C">
        <w:rPr>
          <w:rFonts w:asciiTheme="minorHAnsi" w:hAnsiTheme="minorHAnsi"/>
          <w:b/>
          <w:bCs/>
          <w:sz w:val="22"/>
          <w:szCs w:val="22"/>
          <w:lang w:val="id-ID"/>
        </w:rPr>
        <w:t>CONCLUSION</w:t>
      </w:r>
    </w:p>
    <w:p w14:paraId="7E20644B" w14:textId="77777777" w:rsidR="00271D65" w:rsidRPr="008054A6" w:rsidRDefault="00271D65" w:rsidP="00271D65">
      <w:pPr>
        <w:jc w:val="center"/>
        <w:rPr>
          <w:rFonts w:asciiTheme="minorHAnsi" w:hAnsiTheme="minorHAnsi"/>
          <w:bCs/>
          <w:sz w:val="22"/>
          <w:szCs w:val="22"/>
        </w:rPr>
      </w:pPr>
    </w:p>
    <w:p w14:paraId="1834466D" w14:textId="542021F5" w:rsidR="00CE14DE" w:rsidRPr="008054A6" w:rsidRDefault="00096357" w:rsidP="00096357">
      <w:pPr>
        <w:ind w:firstLine="720"/>
        <w:jc w:val="both"/>
        <w:rPr>
          <w:rFonts w:asciiTheme="minorHAnsi" w:hAnsiTheme="minorHAnsi"/>
          <w:sz w:val="22"/>
          <w:szCs w:val="22"/>
          <w:lang w:eastAsia="id-ID"/>
        </w:rPr>
      </w:pPr>
      <w:r w:rsidRPr="00096357">
        <w:rPr>
          <w:rFonts w:asciiTheme="minorHAnsi" w:hAnsiTheme="minorHAnsi"/>
          <w:sz w:val="22"/>
          <w:szCs w:val="22"/>
        </w:rPr>
        <w:t>The development of the Android-based RT management system successfully enhanced communication and management efficiency in RT 07 RW 08. The application not only facilitated better data management and complaint handling but also fostered greater community engagement and satisfaction. Future research could explore additional features such as online payment of community fees, integration with smart city systems, and the use of advanced analytics to further improve community management.</w:t>
      </w:r>
    </w:p>
    <w:p w14:paraId="287E7919" w14:textId="1983FBAC" w:rsidR="001633C3" w:rsidRDefault="001633C3" w:rsidP="001633C3">
      <w:pPr>
        <w:rPr>
          <w:rFonts w:asciiTheme="minorHAnsi" w:hAnsiTheme="minorHAnsi"/>
          <w:b/>
          <w:sz w:val="22"/>
          <w:szCs w:val="22"/>
          <w:lang w:val="id-ID"/>
        </w:rPr>
      </w:pPr>
    </w:p>
    <w:p w14:paraId="16F88216" w14:textId="77777777" w:rsidR="00DE7ADC" w:rsidRDefault="009E3BA7" w:rsidP="001633C3">
      <w:pPr>
        <w:rPr>
          <w:rFonts w:asciiTheme="minorHAnsi" w:hAnsiTheme="minorHAnsi"/>
          <w:b/>
          <w:i/>
          <w:sz w:val="22"/>
          <w:szCs w:val="22"/>
          <w:lang w:val="id-ID"/>
        </w:rPr>
      </w:pPr>
      <w:r w:rsidRPr="001633C3">
        <w:rPr>
          <w:rFonts w:asciiTheme="minorHAnsi" w:hAnsiTheme="minorHAnsi"/>
          <w:b/>
          <w:i/>
          <w:sz w:val="22"/>
          <w:szCs w:val="22"/>
          <w:lang w:val="id-ID"/>
        </w:rPr>
        <w:t>REFERENCES</w:t>
      </w:r>
    </w:p>
    <w:p w14:paraId="56A33CD7" w14:textId="77777777" w:rsidR="00D3358B" w:rsidRDefault="00D3358B" w:rsidP="001633C3">
      <w:pPr>
        <w:rPr>
          <w:rFonts w:asciiTheme="minorHAnsi" w:hAnsiTheme="minorHAnsi"/>
          <w:b/>
          <w:i/>
          <w:sz w:val="22"/>
          <w:szCs w:val="22"/>
          <w:lang w:val="id-ID"/>
        </w:rPr>
      </w:pPr>
    </w:p>
    <w:p w14:paraId="26128ACB" w14:textId="4228D04B" w:rsidR="00096357" w:rsidRPr="00096357" w:rsidRDefault="00096357" w:rsidP="00096357">
      <w:pPr>
        <w:pStyle w:val="HTMLPreformatted"/>
        <w:numPr>
          <w:ilvl w:val="0"/>
          <w:numId w:val="22"/>
        </w:numPr>
        <w:shd w:val="clear" w:color="auto" w:fill="FFFFFF"/>
        <w:rPr>
          <w:rFonts w:asciiTheme="minorHAnsi" w:hAnsiTheme="minorHAnsi" w:cs="Arial"/>
          <w:color w:val="000000"/>
          <w:sz w:val="22"/>
          <w:szCs w:val="22"/>
          <w:lang w:val="en-ID"/>
        </w:rPr>
      </w:pPr>
      <w:r w:rsidRPr="00096357">
        <w:rPr>
          <w:rFonts w:asciiTheme="minorHAnsi" w:hAnsiTheme="minorHAnsi" w:cs="Arial"/>
          <w:color w:val="000000"/>
          <w:sz w:val="22"/>
          <w:szCs w:val="22"/>
          <w:lang w:val="en-ID"/>
        </w:rPr>
        <w:t>Kurniawan, R., &amp; Santoso, B. (2020). Web-Based RT Management Information System. Journal of Information Technology, 12(3), 45-55.</w:t>
      </w:r>
    </w:p>
    <w:p w14:paraId="30635A06" w14:textId="32CBB52C" w:rsidR="00096357" w:rsidRPr="00096357" w:rsidRDefault="00096357" w:rsidP="00096357">
      <w:pPr>
        <w:pStyle w:val="HTMLPreformatted"/>
        <w:numPr>
          <w:ilvl w:val="0"/>
          <w:numId w:val="22"/>
        </w:numPr>
        <w:shd w:val="clear" w:color="auto" w:fill="FFFFFF"/>
        <w:rPr>
          <w:rFonts w:asciiTheme="minorHAnsi" w:hAnsiTheme="minorHAnsi" w:cs="Arial"/>
          <w:color w:val="000000"/>
          <w:sz w:val="22"/>
          <w:szCs w:val="22"/>
          <w:lang w:val="en-ID"/>
        </w:rPr>
      </w:pPr>
      <w:r w:rsidRPr="00096357">
        <w:rPr>
          <w:rFonts w:asciiTheme="minorHAnsi" w:hAnsiTheme="minorHAnsi" w:cs="Arial"/>
          <w:color w:val="000000"/>
          <w:sz w:val="22"/>
          <w:szCs w:val="22"/>
          <w:lang w:val="en-ID"/>
        </w:rPr>
        <w:t>Wahyudi, A., &amp; Fajar, M. (2021). Development of Mobile Applications for Environmental Management. Journal of Computer and Informatics, 14(2), 78-89.</w:t>
      </w:r>
    </w:p>
    <w:p w14:paraId="6E816E92" w14:textId="4BF2305A" w:rsidR="00096357" w:rsidRPr="00096357" w:rsidRDefault="00096357" w:rsidP="00096357">
      <w:pPr>
        <w:pStyle w:val="HTMLPreformatted"/>
        <w:numPr>
          <w:ilvl w:val="0"/>
          <w:numId w:val="22"/>
        </w:numPr>
        <w:shd w:val="clear" w:color="auto" w:fill="FFFFFF"/>
        <w:rPr>
          <w:rFonts w:asciiTheme="minorHAnsi" w:hAnsiTheme="minorHAnsi" w:cs="Arial"/>
          <w:color w:val="000000"/>
          <w:sz w:val="22"/>
          <w:szCs w:val="22"/>
          <w:lang w:val="en-ID"/>
        </w:rPr>
      </w:pPr>
      <w:r w:rsidRPr="00096357">
        <w:rPr>
          <w:rFonts w:asciiTheme="minorHAnsi" w:hAnsiTheme="minorHAnsi" w:cs="Arial"/>
          <w:color w:val="000000"/>
          <w:sz w:val="22"/>
          <w:szCs w:val="22"/>
          <w:lang w:val="en-ID"/>
        </w:rPr>
        <w:t>Setiawan, Y., &amp; Nugroho, S. (2019). Implementation of Firebase in Mobile Application Development. Journal of Information Systems, 10(1), 33-41.</w:t>
      </w:r>
    </w:p>
    <w:p w14:paraId="767BC16F" w14:textId="2535BE98" w:rsidR="00096357" w:rsidRPr="00096357" w:rsidRDefault="00096357" w:rsidP="00096357">
      <w:pPr>
        <w:pStyle w:val="HTMLPreformatted"/>
        <w:numPr>
          <w:ilvl w:val="0"/>
          <w:numId w:val="22"/>
        </w:numPr>
        <w:shd w:val="clear" w:color="auto" w:fill="FFFFFF"/>
        <w:rPr>
          <w:rFonts w:asciiTheme="minorHAnsi" w:hAnsiTheme="minorHAnsi" w:cs="Arial"/>
          <w:color w:val="000000"/>
          <w:sz w:val="22"/>
          <w:szCs w:val="22"/>
          <w:lang w:val="en-ID"/>
        </w:rPr>
      </w:pPr>
      <w:r w:rsidRPr="00096357">
        <w:rPr>
          <w:rFonts w:asciiTheme="minorHAnsi" w:hAnsiTheme="minorHAnsi" w:cs="Arial"/>
          <w:color w:val="000000"/>
          <w:sz w:val="22"/>
          <w:szCs w:val="22"/>
          <w:lang w:val="en-ID"/>
        </w:rPr>
        <w:t>Susanto, D., &amp; Hidayat, T. (2022). Using Android Studio for Mobile Application Development. National Seminar on Information Technology, 8(1), 12-20.</w:t>
      </w:r>
    </w:p>
    <w:p w14:paraId="5CFB5D58" w14:textId="19DD9527" w:rsidR="00D3358B" w:rsidRPr="00D3358B" w:rsidRDefault="00096357" w:rsidP="00096357">
      <w:pPr>
        <w:pStyle w:val="HTMLPreformatted"/>
        <w:numPr>
          <w:ilvl w:val="0"/>
          <w:numId w:val="22"/>
        </w:numPr>
        <w:shd w:val="clear" w:color="auto" w:fill="FFFFFF"/>
        <w:rPr>
          <w:rFonts w:asciiTheme="minorHAnsi" w:hAnsiTheme="minorHAnsi" w:cs="Arial"/>
          <w:color w:val="000000"/>
          <w:sz w:val="22"/>
          <w:szCs w:val="22"/>
        </w:rPr>
      </w:pPr>
      <w:r w:rsidRPr="00096357">
        <w:rPr>
          <w:rFonts w:asciiTheme="minorHAnsi" w:hAnsiTheme="minorHAnsi" w:cs="Arial"/>
          <w:color w:val="000000"/>
          <w:sz w:val="22"/>
          <w:szCs w:val="22"/>
          <w:lang w:val="en-ID"/>
        </w:rPr>
        <w:t>Kurniawati, E., &amp; Suryadi, D. (2020). Performance Evaluation of Mobile Applications in Community Management. Journal of Informatics, 15(4), 122-130.</w:t>
      </w:r>
    </w:p>
    <w:p w14:paraId="1B8607B3" w14:textId="64AFBB07" w:rsidR="00D3358B" w:rsidRPr="00D3358B" w:rsidRDefault="00D3358B" w:rsidP="00D3358B">
      <w:pPr>
        <w:rPr>
          <w:rFonts w:asciiTheme="minorHAnsi" w:hAnsiTheme="minorHAnsi"/>
          <w:b/>
          <w:sz w:val="22"/>
          <w:szCs w:val="22"/>
          <w:lang w:val="id-ID"/>
        </w:rPr>
      </w:pPr>
    </w:p>
    <w:sectPr w:rsidR="00D3358B" w:rsidRPr="00D3358B" w:rsidSect="00C761CF">
      <w:headerReference w:type="even" r:id="rId8"/>
      <w:headerReference w:type="default" r:id="rId9"/>
      <w:footerReference w:type="default" r:id="rId10"/>
      <w:headerReference w:type="first" r:id="rId11"/>
      <w:footerReference w:type="first" r:id="rId12"/>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7E7D2" w14:textId="77777777" w:rsidR="0053154D" w:rsidRDefault="0053154D">
      <w:r>
        <w:separator/>
      </w:r>
    </w:p>
  </w:endnote>
  <w:endnote w:type="continuationSeparator" w:id="0">
    <w:p w14:paraId="190FDF0B" w14:textId="77777777" w:rsidR="0053154D" w:rsidRDefault="00531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altName w:val="Book Antiqua"/>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color w:val="FFFFFF" w:themeColor="background1"/>
        <w:sz w:val="22"/>
        <w:szCs w:val="22"/>
      </w:rPr>
      <w:id w:val="-2072650374"/>
      <w:docPartObj>
        <w:docPartGallery w:val="Page Numbers (Bottom of Page)"/>
        <w:docPartUnique/>
      </w:docPartObj>
    </w:sdtPr>
    <w:sdtEndPr/>
    <w:sdtContent>
      <w:p w14:paraId="2BDAEEF6" w14:textId="77777777" w:rsidR="00CA1D93" w:rsidRPr="00F5540C" w:rsidRDefault="003702F8" w:rsidP="00FC26D0">
        <w:pPr>
          <w:pStyle w:val="Footer"/>
          <w:rPr>
            <w:i/>
            <w:color w:val="FFFFFF" w:themeColor="background1"/>
            <w:sz w:val="22"/>
            <w:szCs w:val="22"/>
          </w:rPr>
        </w:pPr>
        <w:r w:rsidRPr="003702F8">
          <w:rPr>
            <w:i/>
            <w:noProof/>
            <w:color w:val="FFFFFF" w:themeColor="background1"/>
            <w:sz w:val="22"/>
            <w:szCs w:val="22"/>
            <w:lang w:val="id-ID" w:eastAsia="id-ID"/>
          </w:rPr>
          <mc:AlternateContent>
            <mc:Choice Requires="wpg">
              <w:drawing>
                <wp:anchor distT="0" distB="0" distL="114300" distR="114300" simplePos="0" relativeHeight="251665408" behindDoc="0" locked="0" layoutInCell="1" allowOverlap="1" wp14:anchorId="182DF496" wp14:editId="360CD664">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CA60A" w14:textId="77777777" w:rsidR="003702F8" w:rsidRPr="003702F8" w:rsidRDefault="003702F8">
                                <w:pPr>
                                  <w:jc w:val="center"/>
                                  <w:rPr>
                                    <w:rFonts w:asciiTheme="minorHAnsi" w:hAnsiTheme="minorHAnsi"/>
                                  </w:rPr>
                                </w:pPr>
                                <w:r w:rsidRPr="003702F8">
                                  <w:rPr>
                                    <w:rFonts w:asciiTheme="minorHAnsi" w:hAnsiTheme="minorHAnsi"/>
                                  </w:rPr>
                                  <w:fldChar w:fldCharType="begin"/>
                                </w:r>
                                <w:r w:rsidRPr="003702F8">
                                  <w:rPr>
                                    <w:rFonts w:asciiTheme="minorHAnsi" w:hAnsiTheme="minorHAnsi"/>
                                  </w:rPr>
                                  <w:instrText xml:space="preserve"> PAGE    \* MERGEFORMAT </w:instrText>
                                </w:r>
                                <w:r w:rsidRPr="003702F8">
                                  <w:rPr>
                                    <w:rFonts w:asciiTheme="minorHAnsi" w:hAnsiTheme="minorHAnsi"/>
                                  </w:rPr>
                                  <w:fldChar w:fldCharType="separate"/>
                                </w:r>
                                <w:r w:rsidR="00136DD5" w:rsidRPr="00136DD5">
                                  <w:rPr>
                                    <w:rFonts w:asciiTheme="minorHAnsi" w:hAnsiTheme="minorHAnsi"/>
                                    <w:noProof/>
                                    <w:color w:val="8C8C8C" w:themeColor="background1" w:themeShade="8C"/>
                                  </w:rPr>
                                  <w:t>3</w:t>
                                </w:r>
                                <w:r w:rsidRPr="003702F8">
                                  <w:rPr>
                                    <w:rFonts w:asciiTheme="minorHAnsi" w:hAnsiTheme="minorHAnsi"/>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82DF496" id="Group 33" o:spid="_x0000_s1026" style="position:absolute;margin-left:0;margin-top:0;width:612.75pt;height:15pt;z-index:25166540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253CA60A" w14:textId="77777777" w:rsidR="003702F8" w:rsidRPr="003702F8" w:rsidRDefault="003702F8">
                          <w:pPr>
                            <w:jc w:val="center"/>
                            <w:rPr>
                              <w:rFonts w:asciiTheme="minorHAnsi" w:hAnsiTheme="minorHAnsi"/>
                            </w:rPr>
                          </w:pPr>
                          <w:r w:rsidRPr="003702F8">
                            <w:rPr>
                              <w:rFonts w:asciiTheme="minorHAnsi" w:hAnsiTheme="minorHAnsi"/>
                            </w:rPr>
                            <w:fldChar w:fldCharType="begin"/>
                          </w:r>
                          <w:r w:rsidRPr="003702F8">
                            <w:rPr>
                              <w:rFonts w:asciiTheme="minorHAnsi" w:hAnsiTheme="minorHAnsi"/>
                            </w:rPr>
                            <w:instrText xml:space="preserve"> PAGE    \* MERGEFORMAT </w:instrText>
                          </w:r>
                          <w:r w:rsidRPr="003702F8">
                            <w:rPr>
                              <w:rFonts w:asciiTheme="minorHAnsi" w:hAnsiTheme="minorHAnsi"/>
                            </w:rPr>
                            <w:fldChar w:fldCharType="separate"/>
                          </w:r>
                          <w:r w:rsidR="00136DD5" w:rsidRPr="00136DD5">
                            <w:rPr>
                              <w:rFonts w:asciiTheme="minorHAnsi" w:hAnsiTheme="minorHAnsi"/>
                              <w:noProof/>
                              <w:color w:val="8C8C8C" w:themeColor="background1" w:themeShade="8C"/>
                            </w:rPr>
                            <w:t>3</w:t>
                          </w:r>
                          <w:r w:rsidRPr="003702F8">
                            <w:rPr>
                              <w:rFonts w:asciiTheme="minorHAnsi" w:hAnsiTheme="minorHAnsi"/>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id-ID"/>
      </w:rPr>
      <w:id w:val="518287463"/>
      <w:docPartObj>
        <w:docPartGallery w:val="Page Numbers (Bottom of Page)"/>
        <w:docPartUnique/>
      </w:docPartObj>
    </w:sdtPr>
    <w:sdtEndPr/>
    <w:sdtContent>
      <w:p w14:paraId="2F19CFD4" w14:textId="77777777" w:rsidR="00AD5369" w:rsidRPr="00AD5369" w:rsidRDefault="003702F8" w:rsidP="00AD5369">
        <w:pPr>
          <w:pStyle w:val="Footer"/>
          <w:tabs>
            <w:tab w:val="clear" w:pos="8640"/>
            <w:tab w:val="right" w:pos="8505"/>
          </w:tabs>
          <w:rPr>
            <w:lang w:val="id-ID"/>
          </w:rPr>
        </w:pPr>
        <w:r>
          <w:rPr>
            <w:noProof/>
            <w:lang w:val="id-ID" w:eastAsia="id-ID"/>
          </w:rPr>
          <mc:AlternateContent>
            <mc:Choice Requires="wpg">
              <w:drawing>
                <wp:anchor distT="0" distB="0" distL="114300" distR="114300" simplePos="0" relativeHeight="251663360" behindDoc="0" locked="0" layoutInCell="1" allowOverlap="1" wp14:anchorId="25899824" wp14:editId="2A9E6071">
                  <wp:simplePos x="0" y="0"/>
                  <wp:positionH relativeFrom="page">
                    <wp:align>center</wp:align>
                  </wp:positionH>
                  <wp:positionV relativeFrom="bottomMargin">
                    <wp:align>center</wp:align>
                  </wp:positionV>
                  <wp:extent cx="7781925" cy="190500"/>
                  <wp:effectExtent l="9525" t="9525" r="9525" b="0"/>
                  <wp:wrapNone/>
                  <wp:docPr id="63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235E8" w14:textId="77777777" w:rsidR="003702F8" w:rsidRPr="003702F8" w:rsidRDefault="003702F8">
                                <w:pPr>
                                  <w:jc w:val="center"/>
                                  <w:rPr>
                                    <w:rFonts w:asciiTheme="minorHAnsi" w:hAnsiTheme="minorHAnsi"/>
                                  </w:rPr>
                                </w:pPr>
                                <w:r w:rsidRPr="003702F8">
                                  <w:rPr>
                                    <w:rFonts w:asciiTheme="minorHAnsi" w:hAnsiTheme="minorHAnsi"/>
                                  </w:rPr>
                                  <w:fldChar w:fldCharType="begin"/>
                                </w:r>
                                <w:r w:rsidRPr="003702F8">
                                  <w:rPr>
                                    <w:rFonts w:asciiTheme="minorHAnsi" w:hAnsiTheme="minorHAnsi"/>
                                  </w:rPr>
                                  <w:instrText xml:space="preserve"> PAGE    \* MERGEFORMAT </w:instrText>
                                </w:r>
                                <w:r w:rsidRPr="003702F8">
                                  <w:rPr>
                                    <w:rFonts w:asciiTheme="minorHAnsi" w:hAnsiTheme="minorHAnsi"/>
                                  </w:rPr>
                                  <w:fldChar w:fldCharType="separate"/>
                                </w:r>
                                <w:r w:rsidR="00136DD5" w:rsidRPr="00136DD5">
                                  <w:rPr>
                                    <w:rFonts w:asciiTheme="minorHAnsi" w:hAnsiTheme="minorHAnsi"/>
                                    <w:noProof/>
                                    <w:color w:val="8C8C8C" w:themeColor="background1" w:themeShade="8C"/>
                                  </w:rPr>
                                  <w:t>1</w:t>
                                </w:r>
                                <w:r w:rsidRPr="003702F8">
                                  <w:rPr>
                                    <w:rFonts w:asciiTheme="minorHAnsi" w:hAnsiTheme="minorHAnsi"/>
                                    <w:noProof/>
                                    <w:color w:val="8C8C8C" w:themeColor="background1" w:themeShade="8C"/>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899824" id="Group 32" o:spid="_x0000_s1031" style="position:absolute;margin-left:0;margin-top:0;width:612.75pt;height:15pt;z-index:25166336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">
                  <v:shapetype id="_x0000_t202" coordsize="21600,21600" o:spt="202" path="m,l,21600r21600,l21600,xe">
                    <v:stroke joinstyle="miter"/>
                    <v:path gradientshapeok="t" o:connecttype="rect"/>
                  </v:shapetype>
                  <v:shape id="Text Box 25" o:spid="_x0000_s1032"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" filled="f" stroked="f">
                    <v:textbox inset="0,0,0,0">
                      <w:txbxContent>
                        <w:p w14:paraId="6BB235E8" w14:textId="77777777" w:rsidR="003702F8" w:rsidRPr="003702F8" w:rsidRDefault="003702F8">
                          <w:pPr>
                            <w:jc w:val="center"/>
                            <w:rPr>
                              <w:rFonts w:asciiTheme="minorHAnsi" w:hAnsiTheme="minorHAnsi"/>
                            </w:rPr>
                          </w:pPr>
                          <w:r w:rsidRPr="003702F8">
                            <w:rPr>
                              <w:rFonts w:asciiTheme="minorHAnsi" w:hAnsiTheme="minorHAnsi"/>
                            </w:rPr>
                            <w:fldChar w:fldCharType="begin"/>
                          </w:r>
                          <w:r w:rsidRPr="003702F8">
                            <w:rPr>
                              <w:rFonts w:asciiTheme="minorHAnsi" w:hAnsiTheme="minorHAnsi"/>
                            </w:rPr>
                            <w:instrText xml:space="preserve"> PAGE    \* MERGEFORMAT </w:instrText>
                          </w:r>
                          <w:r w:rsidRPr="003702F8">
                            <w:rPr>
                              <w:rFonts w:asciiTheme="minorHAnsi" w:hAnsiTheme="minorHAnsi"/>
                            </w:rPr>
                            <w:fldChar w:fldCharType="separate"/>
                          </w:r>
                          <w:r w:rsidR="00136DD5" w:rsidRPr="00136DD5">
                            <w:rPr>
                              <w:rFonts w:asciiTheme="minorHAnsi" w:hAnsiTheme="minorHAnsi"/>
                              <w:noProof/>
                              <w:color w:val="8C8C8C" w:themeColor="background1" w:themeShade="8C"/>
                            </w:rPr>
                            <w:t>1</w:t>
                          </w:r>
                          <w:r w:rsidRPr="003702F8">
                            <w:rPr>
                              <w:rFonts w:asciiTheme="minorHAnsi" w:hAnsiTheme="minorHAnsi"/>
                              <w:noProof/>
                              <w:color w:val="8C8C8C" w:themeColor="background1" w:themeShade="8C"/>
                            </w:rPr>
                            <w:fldChar w:fldCharType="end"/>
                          </w:r>
                        </w:p>
                      </w:txbxContent>
                    </v:textbox>
                  </v:shape>
                  <v:group id="Group 31" o:spid="_x0000_s1033"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B3041" w14:textId="77777777" w:rsidR="0053154D" w:rsidRDefault="0053154D">
      <w:r>
        <w:separator/>
      </w:r>
    </w:p>
  </w:footnote>
  <w:footnote w:type="continuationSeparator" w:id="0">
    <w:p w14:paraId="2C60BBC4" w14:textId="77777777" w:rsidR="0053154D" w:rsidRDefault="00531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BD113" w14:textId="77777777" w:rsidR="00CA1D93" w:rsidRPr="00C52A26" w:rsidRDefault="00CA1D93"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Pr="00C52A26">
      <w:rPr>
        <w:rStyle w:val="PageNumber"/>
        <w:sz w:val="22"/>
        <w:szCs w:val="22"/>
      </w:rPr>
      <w:instrText xml:space="preserve">PAGE  </w:instrText>
    </w:r>
    <w:r w:rsidRPr="00C52A26">
      <w:rPr>
        <w:rStyle w:val="PageNumber"/>
        <w:sz w:val="22"/>
        <w:szCs w:val="22"/>
      </w:rPr>
      <w:fldChar w:fldCharType="separate"/>
    </w:r>
    <w:r w:rsidR="00FC26D0">
      <w:rPr>
        <w:rStyle w:val="PageNumber"/>
        <w:noProof/>
        <w:sz w:val="22"/>
        <w:szCs w:val="22"/>
      </w:rPr>
      <w:t>2</w:t>
    </w:r>
    <w:r w:rsidRPr="00C52A26">
      <w:rPr>
        <w:rStyle w:val="PageNumber"/>
        <w:sz w:val="22"/>
        <w:szCs w:val="22"/>
      </w:rPr>
      <w:fldChar w:fldCharType="end"/>
    </w:r>
  </w:p>
  <w:p w14:paraId="0CD09149" w14:textId="77777777" w:rsidR="00CA1D93" w:rsidRPr="00C52A26" w:rsidRDefault="00CA1D93" w:rsidP="00C46B50">
    <w:pPr>
      <w:pStyle w:val="Header"/>
      <w:tabs>
        <w:tab w:val="clear" w:pos="4320"/>
        <w:tab w:val="clear" w:pos="8640"/>
        <w:tab w:val="left" w:pos="2992"/>
        <w:tab w:val="right" w:pos="8505"/>
      </w:tabs>
      <w:ind w:firstLine="1440"/>
      <w:rPr>
        <w:sz w:val="22"/>
        <w:szCs w:val="22"/>
      </w:rPr>
    </w:pPr>
    <w:r w:rsidRPr="00F5540C">
      <w:rPr>
        <w:color w:val="FFFFFF" w:themeColor="background1"/>
        <w:sz w:val="22"/>
        <w:szCs w:val="22"/>
      </w:rPr>
      <w:sym w:font="Wingdings" w:char="F06E"/>
    </w:r>
    <w:r w:rsidRPr="00C52A26">
      <w:rPr>
        <w:sz w:val="22"/>
        <w:szCs w:val="22"/>
      </w:rPr>
      <w:tab/>
    </w:r>
    <w:r w:rsidRPr="00C52A26">
      <w:rPr>
        <w:sz w:val="22"/>
        <w:szCs w:val="22"/>
      </w:rPr>
      <w:tab/>
    </w:r>
    <w:r w:rsidRPr="00F5540C">
      <w:rPr>
        <w:color w:val="FFFFFF" w:themeColor="background1"/>
        <w:sz w:val="22"/>
        <w:szCs w:val="22"/>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D6A28" w14:textId="77777777" w:rsidR="00CA1D93" w:rsidRDefault="00CC5935" w:rsidP="00CC5935">
    <w:pPr>
      <w:pStyle w:val="Header"/>
      <w:tabs>
        <w:tab w:val="clear" w:pos="4320"/>
        <w:tab w:val="clear" w:pos="8640"/>
        <w:tab w:val="left" w:pos="0"/>
        <w:tab w:val="center" w:pos="4301"/>
        <w:tab w:val="right" w:pos="8222"/>
        <w:tab w:val="right" w:pos="8505"/>
      </w:tabs>
      <w:jc w:val="right"/>
      <w:rPr>
        <w:sz w:val="22"/>
        <w:szCs w:val="22"/>
        <w:lang w:val="id-ID"/>
      </w:rPr>
    </w:pPr>
    <w:r>
      <w:rPr>
        <w:noProof/>
        <w:sz w:val="22"/>
        <w:szCs w:val="22"/>
        <w:lang w:val="id-ID" w:eastAsia="id-ID"/>
      </w:rPr>
      <w:drawing>
        <wp:inline distT="0" distB="0" distL="0" distR="0" wp14:anchorId="66772163" wp14:editId="0348BAAB">
          <wp:extent cx="248400" cy="252000"/>
          <wp:effectExtent l="0" t="0" r="0" b="0"/>
          <wp:docPr id="25" name="Picture 25" descr="E:\My Documents\My Projects\Kampus\R_And_D\Peminatan Sistem Cerdas\JAIS\tampilan\fix ja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y Documents\My Projects\Kampus\R_And_D\Peminatan Sistem Cerdas\JAIS\tampilan\fix jai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400" cy="252000"/>
                  </a:xfrm>
                  <a:prstGeom prst="rect">
                    <a:avLst/>
                  </a:prstGeom>
                  <a:noFill/>
                  <a:ln>
                    <a:noFill/>
                  </a:ln>
                </pic:spPr>
              </pic:pic>
            </a:graphicData>
          </a:graphic>
        </wp:inline>
      </w:drawing>
    </w:r>
  </w:p>
  <w:p w14:paraId="281E532E" w14:textId="77777777" w:rsidR="006B40FB" w:rsidRPr="006B40FB" w:rsidRDefault="006B40FB" w:rsidP="006B40FB">
    <w:pPr>
      <w:pStyle w:val="Header"/>
      <w:tabs>
        <w:tab w:val="clear" w:pos="4320"/>
        <w:tab w:val="clear" w:pos="8640"/>
        <w:tab w:val="left" w:pos="0"/>
        <w:tab w:val="center" w:pos="4301"/>
        <w:tab w:val="right" w:pos="8222"/>
        <w:tab w:val="right" w:pos="8505"/>
      </w:tabs>
      <w:rPr>
        <w:sz w:val="22"/>
        <w:szCs w:val="22"/>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78BD4" w14:textId="77777777" w:rsidR="00105160" w:rsidRPr="00AD5369" w:rsidRDefault="00105160" w:rsidP="00105160">
    <w:pPr>
      <w:pStyle w:val="Footer"/>
      <w:tabs>
        <w:tab w:val="clear" w:pos="8640"/>
        <w:tab w:val="right" w:pos="8505"/>
      </w:tabs>
      <w:rPr>
        <w:rFonts w:asciiTheme="minorHAnsi" w:hAnsiTheme="minorHAnsi"/>
        <w:sz w:val="16"/>
        <w:szCs w:val="16"/>
        <w:lang w:val="id-ID"/>
      </w:rPr>
    </w:pPr>
    <w:r w:rsidRPr="00AD5369">
      <w:rPr>
        <w:rFonts w:asciiTheme="minorHAnsi" w:hAnsiTheme="minorHAnsi"/>
        <w:sz w:val="16"/>
        <w:szCs w:val="16"/>
        <w:lang w:val="id-ID"/>
      </w:rPr>
      <w:t>Journal of Applied Intelligent System</w:t>
    </w:r>
    <w:r>
      <w:rPr>
        <w:rFonts w:asciiTheme="minorHAnsi" w:hAnsiTheme="minorHAnsi"/>
        <w:sz w:val="16"/>
        <w:szCs w:val="16"/>
        <w:lang w:val="id-ID"/>
      </w:rPr>
      <w:t xml:space="preserve"> (e-ISSN : 2502-9401 | p-ISSN : 2503-0493)</w:t>
    </w:r>
    <w:r>
      <w:rPr>
        <w:rFonts w:asciiTheme="minorHAnsi" w:hAnsiTheme="minorHAnsi"/>
        <w:sz w:val="16"/>
        <w:szCs w:val="16"/>
        <w:lang w:val="id-ID"/>
      </w:rPr>
      <w:tab/>
    </w:r>
  </w:p>
  <w:p w14:paraId="310C4BF0" w14:textId="77777777" w:rsidR="00105160" w:rsidRDefault="00105160" w:rsidP="0062038B">
    <w:pPr>
      <w:pStyle w:val="Footer"/>
      <w:tabs>
        <w:tab w:val="clear" w:pos="8640"/>
        <w:tab w:val="right" w:pos="8505"/>
      </w:tabs>
      <w:rPr>
        <w:rFonts w:asciiTheme="minorHAnsi" w:hAnsiTheme="minorHAnsi"/>
        <w:sz w:val="16"/>
        <w:szCs w:val="16"/>
        <w:lang w:val="id-ID"/>
      </w:rPr>
    </w:pPr>
    <w:r w:rsidRPr="00AD5369">
      <w:rPr>
        <w:rFonts w:asciiTheme="minorHAnsi" w:hAnsiTheme="minorHAnsi"/>
        <w:sz w:val="16"/>
        <w:szCs w:val="16"/>
        <w:lang w:val="id-ID"/>
      </w:rPr>
      <w:t xml:space="preserve">Vol. X No. X, February 2017, pp. 1 – 5 </w:t>
    </w:r>
    <w:r>
      <w:rPr>
        <w:rFonts w:asciiTheme="minorHAnsi" w:hAnsiTheme="minorHAnsi"/>
        <w:sz w:val="16"/>
        <w:szCs w:val="16"/>
        <w:lang w:val="id-ID"/>
      </w:rPr>
      <w:tab/>
    </w:r>
    <w:r>
      <w:rPr>
        <w:rFonts w:asciiTheme="minorHAnsi" w:hAnsiTheme="minorHAnsi"/>
        <w:sz w:val="16"/>
        <w:szCs w:val="16"/>
        <w:lang w:val="id-ID"/>
      </w:rPr>
      <w:tab/>
      <w:t xml:space="preserve"> </w:t>
    </w:r>
  </w:p>
  <w:p w14:paraId="3FC9FCD8" w14:textId="77777777" w:rsidR="0062038B" w:rsidRDefault="0062038B" w:rsidP="0062038B">
    <w:pPr>
      <w:pStyle w:val="Footer"/>
      <w:tabs>
        <w:tab w:val="clear" w:pos="8640"/>
        <w:tab w:val="right" w:pos="8505"/>
      </w:tabs>
      <w:rPr>
        <w:rFonts w:asciiTheme="minorHAnsi" w:hAnsiTheme="minorHAnsi"/>
        <w:sz w:val="16"/>
        <w:szCs w:val="16"/>
        <w:lang w:val="id-ID"/>
      </w:rPr>
    </w:pPr>
    <w:r w:rsidRPr="00AD5369">
      <w:rPr>
        <w:rFonts w:asciiTheme="minorHAnsi" w:hAnsiTheme="minorHAnsi"/>
        <w:sz w:val="16"/>
        <w:szCs w:val="16"/>
        <w:lang w:val="id-ID"/>
      </w:rPr>
      <w:t>DOI:</w:t>
    </w:r>
  </w:p>
  <w:p w14:paraId="42F5CF53" w14:textId="77777777" w:rsidR="0062038B" w:rsidRPr="0062038B" w:rsidRDefault="0062038B" w:rsidP="0062038B">
    <w:pPr>
      <w:pStyle w:val="Footer"/>
      <w:tabs>
        <w:tab w:val="clear" w:pos="8640"/>
        <w:tab w:val="right" w:pos="8505"/>
      </w:tabs>
      <w:rPr>
        <w:rStyle w:val="PageNumber"/>
        <w:rFonts w:asciiTheme="minorHAnsi" w:hAnsiTheme="minorHAnsi"/>
        <w:sz w:val="16"/>
        <w:szCs w:val="16"/>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2217"/>
    <w:multiLevelType w:val="multilevel"/>
    <w:tmpl w:val="07C6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C7198"/>
    <w:multiLevelType w:val="multilevel"/>
    <w:tmpl w:val="2F8E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B05A3"/>
    <w:multiLevelType w:val="multilevel"/>
    <w:tmpl w:val="E440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9B31446"/>
    <w:multiLevelType w:val="multilevel"/>
    <w:tmpl w:val="EA94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E5D0C79"/>
    <w:multiLevelType w:val="multilevel"/>
    <w:tmpl w:val="75D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7"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8" w15:restartNumberingAfterBreak="0">
    <w:nsid w:val="6A050738"/>
    <w:multiLevelType w:val="multilevel"/>
    <w:tmpl w:val="2600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168FE"/>
    <w:multiLevelType w:val="hybridMultilevel"/>
    <w:tmpl w:val="2A742A42"/>
    <w:lvl w:ilvl="0" w:tplc="963295E4">
      <w:start w:val="1"/>
      <w:numFmt w:val="decimal"/>
      <w:lvlText w:val="[%1] "/>
      <w:lvlJc w:val="left"/>
      <w:pPr>
        <w:ind w:left="720" w:hanging="360"/>
      </w:pPr>
      <w:rPr>
        <w:rFonts w:ascii="Arial" w:hAnsi="Arial" w:hint="default"/>
        <w:b w:val="0"/>
        <w:i w:val="0"/>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1"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6"/>
  </w:num>
  <w:num w:numId="2">
    <w:abstractNumId w:val="12"/>
  </w:num>
  <w:num w:numId="3">
    <w:abstractNumId w:val="20"/>
  </w:num>
  <w:num w:numId="4">
    <w:abstractNumId w:val="10"/>
  </w:num>
  <w:num w:numId="5">
    <w:abstractNumId w:val="14"/>
  </w:num>
  <w:num w:numId="6">
    <w:abstractNumId w:val="17"/>
  </w:num>
  <w:num w:numId="7">
    <w:abstractNumId w:val="15"/>
  </w:num>
  <w:num w:numId="8">
    <w:abstractNumId w:val="13"/>
  </w:num>
  <w:num w:numId="9">
    <w:abstractNumId w:val="8"/>
  </w:num>
  <w:num w:numId="10">
    <w:abstractNumId w:val="3"/>
  </w:num>
  <w:num w:numId="11">
    <w:abstractNumId w:val="2"/>
  </w:num>
  <w:num w:numId="12">
    <w:abstractNumId w:val="6"/>
  </w:num>
  <w:num w:numId="13">
    <w:abstractNumId w:val="4"/>
  </w:num>
  <w:num w:numId="14">
    <w:abstractNumId w:val="7"/>
  </w:num>
  <w:num w:numId="15">
    <w:abstractNumId w:val="21"/>
  </w:num>
  <w:num w:numId="16">
    <w:abstractNumId w:val="11"/>
  </w:num>
  <w:num w:numId="17">
    <w:abstractNumId w:val="18"/>
  </w:num>
  <w:num w:numId="18">
    <w:abstractNumId w:val="5"/>
  </w:num>
  <w:num w:numId="19">
    <w:abstractNumId w:val="9"/>
  </w:num>
  <w:num w:numId="20">
    <w:abstractNumId w:val="0"/>
  </w:num>
  <w:num w:numId="21">
    <w:abstractNumId w:val="1"/>
  </w:num>
  <w:num w:numId="22">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AzszA3NDYzNDA1MjdX0lEKTi0uzszPAykwrAUAlPQdBiwAAAA="/>
  </w:docVars>
  <w:rsids>
    <w:rsidRoot w:val="007D0AC6"/>
    <w:rsid w:val="000013CF"/>
    <w:rsid w:val="00002882"/>
    <w:rsid w:val="0000385F"/>
    <w:rsid w:val="00004C9E"/>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35B8"/>
    <w:rsid w:val="00066063"/>
    <w:rsid w:val="0007154C"/>
    <w:rsid w:val="00071CFF"/>
    <w:rsid w:val="0007236F"/>
    <w:rsid w:val="00073635"/>
    <w:rsid w:val="00076C16"/>
    <w:rsid w:val="000776D4"/>
    <w:rsid w:val="00080CCD"/>
    <w:rsid w:val="00080F91"/>
    <w:rsid w:val="000830A2"/>
    <w:rsid w:val="00083B9D"/>
    <w:rsid w:val="00083DD6"/>
    <w:rsid w:val="00085121"/>
    <w:rsid w:val="00086551"/>
    <w:rsid w:val="000877AC"/>
    <w:rsid w:val="00087876"/>
    <w:rsid w:val="00087AF7"/>
    <w:rsid w:val="00090B78"/>
    <w:rsid w:val="00093380"/>
    <w:rsid w:val="00094EB8"/>
    <w:rsid w:val="00095C3E"/>
    <w:rsid w:val="00096357"/>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697C"/>
    <w:rsid w:val="000E708C"/>
    <w:rsid w:val="000F279B"/>
    <w:rsid w:val="000F29E1"/>
    <w:rsid w:val="000F61E2"/>
    <w:rsid w:val="000F7ED5"/>
    <w:rsid w:val="0010046E"/>
    <w:rsid w:val="00102377"/>
    <w:rsid w:val="00102A61"/>
    <w:rsid w:val="001041EB"/>
    <w:rsid w:val="00104BF1"/>
    <w:rsid w:val="00105160"/>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79A"/>
    <w:rsid w:val="00126B1A"/>
    <w:rsid w:val="00130C98"/>
    <w:rsid w:val="0013179E"/>
    <w:rsid w:val="00131A6C"/>
    <w:rsid w:val="00131E4C"/>
    <w:rsid w:val="00132FB2"/>
    <w:rsid w:val="00133B59"/>
    <w:rsid w:val="00134CC4"/>
    <w:rsid w:val="00136716"/>
    <w:rsid w:val="00136DD5"/>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2AA1"/>
    <w:rsid w:val="001633C3"/>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87F85"/>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25C99"/>
    <w:rsid w:val="00230440"/>
    <w:rsid w:val="00230AAB"/>
    <w:rsid w:val="00232081"/>
    <w:rsid w:val="00232DA1"/>
    <w:rsid w:val="00237B26"/>
    <w:rsid w:val="00240303"/>
    <w:rsid w:val="002410CC"/>
    <w:rsid w:val="0024180A"/>
    <w:rsid w:val="0024268D"/>
    <w:rsid w:val="002446F5"/>
    <w:rsid w:val="00250442"/>
    <w:rsid w:val="00250A66"/>
    <w:rsid w:val="002521A8"/>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02F8"/>
    <w:rsid w:val="003715EC"/>
    <w:rsid w:val="0037261A"/>
    <w:rsid w:val="00373753"/>
    <w:rsid w:val="00376867"/>
    <w:rsid w:val="00376A96"/>
    <w:rsid w:val="003772AC"/>
    <w:rsid w:val="00381E56"/>
    <w:rsid w:val="003826FF"/>
    <w:rsid w:val="003859B7"/>
    <w:rsid w:val="0039273C"/>
    <w:rsid w:val="00393D9D"/>
    <w:rsid w:val="00393E61"/>
    <w:rsid w:val="0039553F"/>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251B"/>
    <w:rsid w:val="003C3E42"/>
    <w:rsid w:val="003C4B05"/>
    <w:rsid w:val="003C589B"/>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37E2B"/>
    <w:rsid w:val="00441F35"/>
    <w:rsid w:val="00443205"/>
    <w:rsid w:val="004439D2"/>
    <w:rsid w:val="004503E9"/>
    <w:rsid w:val="00453463"/>
    <w:rsid w:val="004550E4"/>
    <w:rsid w:val="004637E8"/>
    <w:rsid w:val="00467368"/>
    <w:rsid w:val="004674CD"/>
    <w:rsid w:val="004710EE"/>
    <w:rsid w:val="00472E56"/>
    <w:rsid w:val="004740EC"/>
    <w:rsid w:val="0047508B"/>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60D"/>
    <w:rsid w:val="004B589F"/>
    <w:rsid w:val="004B661B"/>
    <w:rsid w:val="004B76DC"/>
    <w:rsid w:val="004C0119"/>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17FE7"/>
    <w:rsid w:val="00520EC3"/>
    <w:rsid w:val="0052138C"/>
    <w:rsid w:val="005213A1"/>
    <w:rsid w:val="005214F9"/>
    <w:rsid w:val="00522CCA"/>
    <w:rsid w:val="00523362"/>
    <w:rsid w:val="00523B26"/>
    <w:rsid w:val="0052442F"/>
    <w:rsid w:val="00526CFA"/>
    <w:rsid w:val="00530CAF"/>
    <w:rsid w:val="0053154D"/>
    <w:rsid w:val="0053172B"/>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38B"/>
    <w:rsid w:val="006206C7"/>
    <w:rsid w:val="00622EC4"/>
    <w:rsid w:val="00624875"/>
    <w:rsid w:val="0062488B"/>
    <w:rsid w:val="006327F1"/>
    <w:rsid w:val="00636167"/>
    <w:rsid w:val="006411CF"/>
    <w:rsid w:val="00644417"/>
    <w:rsid w:val="00647075"/>
    <w:rsid w:val="00652EBE"/>
    <w:rsid w:val="006549EF"/>
    <w:rsid w:val="00655C14"/>
    <w:rsid w:val="00656186"/>
    <w:rsid w:val="00656420"/>
    <w:rsid w:val="0065685C"/>
    <w:rsid w:val="00662070"/>
    <w:rsid w:val="0066237A"/>
    <w:rsid w:val="006628A9"/>
    <w:rsid w:val="00665A9F"/>
    <w:rsid w:val="00665B37"/>
    <w:rsid w:val="006719D8"/>
    <w:rsid w:val="0067364F"/>
    <w:rsid w:val="00675D81"/>
    <w:rsid w:val="00676455"/>
    <w:rsid w:val="00676D0D"/>
    <w:rsid w:val="00676EB9"/>
    <w:rsid w:val="006822DB"/>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40FB"/>
    <w:rsid w:val="006B6754"/>
    <w:rsid w:val="006B71FD"/>
    <w:rsid w:val="006C0661"/>
    <w:rsid w:val="006C0E3B"/>
    <w:rsid w:val="006C18AF"/>
    <w:rsid w:val="006C1D12"/>
    <w:rsid w:val="006C6571"/>
    <w:rsid w:val="006C6682"/>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153"/>
    <w:rsid w:val="0070124C"/>
    <w:rsid w:val="007017C6"/>
    <w:rsid w:val="007027BB"/>
    <w:rsid w:val="00704917"/>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9451D"/>
    <w:rsid w:val="007961CC"/>
    <w:rsid w:val="007A04C8"/>
    <w:rsid w:val="007A3102"/>
    <w:rsid w:val="007A3B30"/>
    <w:rsid w:val="007A3FC0"/>
    <w:rsid w:val="007A49BA"/>
    <w:rsid w:val="007A50AC"/>
    <w:rsid w:val="007A609F"/>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4A6"/>
    <w:rsid w:val="00805CFD"/>
    <w:rsid w:val="00807F15"/>
    <w:rsid w:val="0081359D"/>
    <w:rsid w:val="008136A0"/>
    <w:rsid w:val="00813CDD"/>
    <w:rsid w:val="00814164"/>
    <w:rsid w:val="00815A2E"/>
    <w:rsid w:val="008168B9"/>
    <w:rsid w:val="00816A4B"/>
    <w:rsid w:val="00820B3D"/>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3C32"/>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4B7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16BEC"/>
    <w:rsid w:val="00921D05"/>
    <w:rsid w:val="009221A8"/>
    <w:rsid w:val="0092257C"/>
    <w:rsid w:val="00925A9E"/>
    <w:rsid w:val="009314C3"/>
    <w:rsid w:val="009317FD"/>
    <w:rsid w:val="00933814"/>
    <w:rsid w:val="00937309"/>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8A4"/>
    <w:rsid w:val="009A19B2"/>
    <w:rsid w:val="009A7C7E"/>
    <w:rsid w:val="009B3EC0"/>
    <w:rsid w:val="009B5FE8"/>
    <w:rsid w:val="009B62B1"/>
    <w:rsid w:val="009B76C2"/>
    <w:rsid w:val="009C080D"/>
    <w:rsid w:val="009C5293"/>
    <w:rsid w:val="009C6C7B"/>
    <w:rsid w:val="009D01AE"/>
    <w:rsid w:val="009D41DF"/>
    <w:rsid w:val="009D61CF"/>
    <w:rsid w:val="009D709E"/>
    <w:rsid w:val="009E0249"/>
    <w:rsid w:val="009E055A"/>
    <w:rsid w:val="009E0C4E"/>
    <w:rsid w:val="009E0F0F"/>
    <w:rsid w:val="009E36AC"/>
    <w:rsid w:val="009E3BA7"/>
    <w:rsid w:val="009E4FB4"/>
    <w:rsid w:val="009E5694"/>
    <w:rsid w:val="009E585B"/>
    <w:rsid w:val="009F040E"/>
    <w:rsid w:val="009F0EE4"/>
    <w:rsid w:val="009F3673"/>
    <w:rsid w:val="00A02DD3"/>
    <w:rsid w:val="00A04D6C"/>
    <w:rsid w:val="00A05622"/>
    <w:rsid w:val="00A1136A"/>
    <w:rsid w:val="00A16250"/>
    <w:rsid w:val="00A17296"/>
    <w:rsid w:val="00A17D28"/>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024B"/>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10D2"/>
    <w:rsid w:val="00AA34F4"/>
    <w:rsid w:val="00AA3EC5"/>
    <w:rsid w:val="00AA4B39"/>
    <w:rsid w:val="00AA512B"/>
    <w:rsid w:val="00AA608B"/>
    <w:rsid w:val="00AA77C0"/>
    <w:rsid w:val="00AB1CD7"/>
    <w:rsid w:val="00AB1F5C"/>
    <w:rsid w:val="00AB4311"/>
    <w:rsid w:val="00AB49DA"/>
    <w:rsid w:val="00AB4D03"/>
    <w:rsid w:val="00AB59A7"/>
    <w:rsid w:val="00AB68F7"/>
    <w:rsid w:val="00AC077B"/>
    <w:rsid w:val="00AC0C82"/>
    <w:rsid w:val="00AC1F08"/>
    <w:rsid w:val="00AC60ED"/>
    <w:rsid w:val="00AC7B23"/>
    <w:rsid w:val="00AD5369"/>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1BE6"/>
    <w:rsid w:val="00B52134"/>
    <w:rsid w:val="00B56063"/>
    <w:rsid w:val="00B570B0"/>
    <w:rsid w:val="00B57714"/>
    <w:rsid w:val="00B61620"/>
    <w:rsid w:val="00B6383F"/>
    <w:rsid w:val="00B64061"/>
    <w:rsid w:val="00B64D29"/>
    <w:rsid w:val="00B65BB6"/>
    <w:rsid w:val="00B65E88"/>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45FF"/>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761CF"/>
    <w:rsid w:val="00C80CAC"/>
    <w:rsid w:val="00C8516B"/>
    <w:rsid w:val="00C85B81"/>
    <w:rsid w:val="00C861E6"/>
    <w:rsid w:val="00C93F76"/>
    <w:rsid w:val="00C9655A"/>
    <w:rsid w:val="00C96FCA"/>
    <w:rsid w:val="00C9754D"/>
    <w:rsid w:val="00C975DF"/>
    <w:rsid w:val="00CA1D93"/>
    <w:rsid w:val="00CA42F8"/>
    <w:rsid w:val="00CA5D84"/>
    <w:rsid w:val="00CC1960"/>
    <w:rsid w:val="00CC5935"/>
    <w:rsid w:val="00CD5ADF"/>
    <w:rsid w:val="00CE14DE"/>
    <w:rsid w:val="00CE1CF3"/>
    <w:rsid w:val="00CE70F3"/>
    <w:rsid w:val="00CE7659"/>
    <w:rsid w:val="00CF0E18"/>
    <w:rsid w:val="00CF29A4"/>
    <w:rsid w:val="00CF2F2E"/>
    <w:rsid w:val="00CF624D"/>
    <w:rsid w:val="00CF6E34"/>
    <w:rsid w:val="00CF7378"/>
    <w:rsid w:val="00D054D5"/>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358B"/>
    <w:rsid w:val="00D3478B"/>
    <w:rsid w:val="00D3509C"/>
    <w:rsid w:val="00D35DE9"/>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988"/>
    <w:rsid w:val="00D51E72"/>
    <w:rsid w:val="00D54DBC"/>
    <w:rsid w:val="00D570F3"/>
    <w:rsid w:val="00D60385"/>
    <w:rsid w:val="00D61C85"/>
    <w:rsid w:val="00D624E5"/>
    <w:rsid w:val="00D634A8"/>
    <w:rsid w:val="00D64C3D"/>
    <w:rsid w:val="00D65A1C"/>
    <w:rsid w:val="00D666CD"/>
    <w:rsid w:val="00D67099"/>
    <w:rsid w:val="00D71939"/>
    <w:rsid w:val="00D72D27"/>
    <w:rsid w:val="00D73066"/>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6175"/>
    <w:rsid w:val="00DE7ADC"/>
    <w:rsid w:val="00DE7F41"/>
    <w:rsid w:val="00DF023B"/>
    <w:rsid w:val="00DF0F50"/>
    <w:rsid w:val="00DF2309"/>
    <w:rsid w:val="00DF28DC"/>
    <w:rsid w:val="00DF3915"/>
    <w:rsid w:val="00DF44AC"/>
    <w:rsid w:val="00DF4CE2"/>
    <w:rsid w:val="00DF500D"/>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331C"/>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0D24"/>
    <w:rsid w:val="00EB1B47"/>
    <w:rsid w:val="00EB46E1"/>
    <w:rsid w:val="00EB7BD6"/>
    <w:rsid w:val="00EC20FD"/>
    <w:rsid w:val="00EC2EF8"/>
    <w:rsid w:val="00EC3DAC"/>
    <w:rsid w:val="00EC42FF"/>
    <w:rsid w:val="00EC50B5"/>
    <w:rsid w:val="00EC5A73"/>
    <w:rsid w:val="00ED26B3"/>
    <w:rsid w:val="00ED3636"/>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3738F"/>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6653F"/>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1456"/>
    <w:rsid w:val="00FB763A"/>
    <w:rsid w:val="00FB79C0"/>
    <w:rsid w:val="00FC26D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33AC2"/>
  <w15:docId w15:val="{234E872A-DB05-4909-B19F-11CC3077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9E"/>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paragraph" w:customStyle="1" w:styleId="IEEETableTitle">
    <w:name w:val="IEEE Table Title"/>
    <w:basedOn w:val="Normal"/>
    <w:next w:val="Normal"/>
    <w:rsid w:val="00EB0D24"/>
    <w:pPr>
      <w:keepNext/>
      <w:spacing w:after="60"/>
      <w:jc w:val="center"/>
    </w:pPr>
    <w:rPr>
      <w:smallCaps/>
      <w:sz w:val="16"/>
    </w:rPr>
  </w:style>
  <w:style w:type="paragraph" w:customStyle="1" w:styleId="IEEETableNumber">
    <w:name w:val="IEEE Table Number"/>
    <w:basedOn w:val="Normal"/>
    <w:next w:val="IEEETableTitle"/>
    <w:rsid w:val="00EB0D24"/>
    <w:pPr>
      <w:keepNext/>
      <w:spacing w:before="120" w:line="216" w:lineRule="auto"/>
      <w:jc w:val="center"/>
    </w:pPr>
    <w:rPr>
      <w:sz w:val="16"/>
    </w:rPr>
  </w:style>
  <w:style w:type="paragraph" w:customStyle="1" w:styleId="IEEECaption">
    <w:name w:val="IEEE Caption"/>
    <w:basedOn w:val="Normal"/>
    <w:next w:val="Normal"/>
    <w:rsid w:val="00EB0D24"/>
    <w:pPr>
      <w:spacing w:line="180" w:lineRule="exact"/>
      <w:jc w:val="center"/>
    </w:pPr>
    <w:rPr>
      <w:sz w:val="16"/>
    </w:rPr>
  </w:style>
  <w:style w:type="character" w:customStyle="1" w:styleId="FooterChar">
    <w:name w:val="Footer Char"/>
    <w:basedOn w:val="DefaultParagraphFont"/>
    <w:link w:val="Footer"/>
    <w:uiPriority w:val="99"/>
    <w:rsid w:val="006B40FB"/>
  </w:style>
  <w:style w:type="character" w:styleId="UnresolvedMention">
    <w:name w:val="Unresolved Mention"/>
    <w:basedOn w:val="DefaultParagraphFont"/>
    <w:uiPriority w:val="99"/>
    <w:semiHidden/>
    <w:unhideWhenUsed/>
    <w:rsid w:val="00925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53055">
      <w:bodyDiv w:val="1"/>
      <w:marLeft w:val="0"/>
      <w:marRight w:val="0"/>
      <w:marTop w:val="0"/>
      <w:marBottom w:val="0"/>
      <w:divBdr>
        <w:top w:val="none" w:sz="0" w:space="0" w:color="auto"/>
        <w:left w:val="none" w:sz="0" w:space="0" w:color="auto"/>
        <w:bottom w:val="none" w:sz="0" w:space="0" w:color="auto"/>
        <w:right w:val="none" w:sz="0" w:space="0" w:color="auto"/>
      </w:divBdr>
    </w:div>
    <w:div w:id="229922065">
      <w:bodyDiv w:val="1"/>
      <w:marLeft w:val="0"/>
      <w:marRight w:val="0"/>
      <w:marTop w:val="0"/>
      <w:marBottom w:val="0"/>
      <w:divBdr>
        <w:top w:val="none" w:sz="0" w:space="0" w:color="auto"/>
        <w:left w:val="none" w:sz="0" w:space="0" w:color="auto"/>
        <w:bottom w:val="none" w:sz="0" w:space="0" w:color="auto"/>
        <w:right w:val="none" w:sz="0" w:space="0" w:color="auto"/>
      </w:divBdr>
    </w:div>
    <w:div w:id="284970154">
      <w:bodyDiv w:val="1"/>
      <w:marLeft w:val="0"/>
      <w:marRight w:val="0"/>
      <w:marTop w:val="0"/>
      <w:marBottom w:val="0"/>
      <w:divBdr>
        <w:top w:val="none" w:sz="0" w:space="0" w:color="auto"/>
        <w:left w:val="none" w:sz="0" w:space="0" w:color="auto"/>
        <w:bottom w:val="none" w:sz="0" w:space="0" w:color="auto"/>
        <w:right w:val="none" w:sz="0" w:space="0" w:color="auto"/>
      </w:divBdr>
    </w:div>
    <w:div w:id="495338391">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065839455">
      <w:bodyDiv w:val="1"/>
      <w:marLeft w:val="0"/>
      <w:marRight w:val="0"/>
      <w:marTop w:val="0"/>
      <w:marBottom w:val="0"/>
      <w:divBdr>
        <w:top w:val="none" w:sz="0" w:space="0" w:color="auto"/>
        <w:left w:val="none" w:sz="0" w:space="0" w:color="auto"/>
        <w:bottom w:val="none" w:sz="0" w:space="0" w:color="auto"/>
        <w:right w:val="none" w:sz="0" w:space="0" w:color="auto"/>
      </w:divBdr>
    </w:div>
    <w:div w:id="1121846377">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01118561">
      <w:bodyDiv w:val="1"/>
      <w:marLeft w:val="0"/>
      <w:marRight w:val="0"/>
      <w:marTop w:val="0"/>
      <w:marBottom w:val="0"/>
      <w:divBdr>
        <w:top w:val="none" w:sz="0" w:space="0" w:color="auto"/>
        <w:left w:val="none" w:sz="0" w:space="0" w:color="auto"/>
        <w:bottom w:val="none" w:sz="0" w:space="0" w:color="auto"/>
        <w:right w:val="none" w:sz="0" w:space="0" w:color="auto"/>
      </w:divBdr>
    </w:div>
    <w:div w:id="168115223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4007001">
      <w:bodyDiv w:val="1"/>
      <w:marLeft w:val="0"/>
      <w:marRight w:val="0"/>
      <w:marTop w:val="0"/>
      <w:marBottom w:val="0"/>
      <w:divBdr>
        <w:top w:val="none" w:sz="0" w:space="0" w:color="auto"/>
        <w:left w:val="none" w:sz="0" w:space="0" w:color="auto"/>
        <w:bottom w:val="none" w:sz="0" w:space="0" w:color="auto"/>
        <w:right w:val="none" w:sz="0" w:space="0" w:color="auto"/>
      </w:divBdr>
    </w:div>
    <w:div w:id="1757897691">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57847205">
      <w:bodyDiv w:val="1"/>
      <w:marLeft w:val="0"/>
      <w:marRight w:val="0"/>
      <w:marTop w:val="0"/>
      <w:marBottom w:val="0"/>
      <w:divBdr>
        <w:top w:val="none" w:sz="0" w:space="0" w:color="auto"/>
        <w:left w:val="none" w:sz="0" w:space="0" w:color="auto"/>
        <w:bottom w:val="none" w:sz="0" w:space="0" w:color="auto"/>
        <w:right w:val="none" w:sz="0" w:space="0" w:color="auto"/>
      </w:divBdr>
    </w:div>
    <w:div w:id="2008514151">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coprasetya24@gmail.com*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6620</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yulmaini02@gmail.com</cp:lastModifiedBy>
  <cp:revision>2</cp:revision>
  <cp:lastPrinted>2012-02-08T07:40:00Z</cp:lastPrinted>
  <dcterms:created xsi:type="dcterms:W3CDTF">2024-07-05T12:22:00Z</dcterms:created>
  <dcterms:modified xsi:type="dcterms:W3CDTF">2024-07-05T12:22:00Z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36bbe99aedba0ca61d0704d441bc444f500fdbd0bf1f916b96c9d7047e929b75</vt:lpwstr>
  </property>
</Properties>
</file>