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142" w:rsidRPr="00006142" w:rsidRDefault="00006142" w:rsidP="000061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</w:rPr>
      </w:pPr>
      <w:r w:rsidRPr="00006142">
        <w:rPr>
          <w:rFonts w:ascii="Arial" w:eastAsia="Times New Roman" w:hAnsi="Arial" w:cs="Arial"/>
          <w:b/>
          <w:bCs/>
          <w:color w:val="000000"/>
          <w:sz w:val="36"/>
        </w:rPr>
        <w:t>Specifications</w:t>
      </w:r>
    </w:p>
    <w:p w:rsidR="00E55122" w:rsidRDefault="00006142">
      <w:pPr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006142">
        <w:rPr>
          <w:rFonts w:ascii="Arial" w:eastAsia="Times New Roman" w:hAnsi="Arial" w:cs="Arial"/>
          <w:b/>
          <w:bCs/>
          <w:color w:val="000000"/>
          <w:sz w:val="32"/>
          <w:szCs w:val="32"/>
        </w:rPr>
        <w:t>Physical &amp; Performance:</w:t>
      </w:r>
    </w:p>
    <w:p w:rsidR="00006142" w:rsidRDefault="00006142" w:rsidP="00006142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 xml:space="preserve">Unit dimensions, </w:t>
      </w:r>
      <w:proofErr w:type="spellStart"/>
      <w:r w:rsidRPr="007E14E7">
        <w:rPr>
          <w:rFonts w:ascii="Arial" w:eastAsia="Times New Roman" w:hAnsi="Arial" w:cs="Arial"/>
          <w:color w:val="000000"/>
          <w:szCs w:val="22"/>
        </w:rPr>
        <w:t>WxHxD</w:t>
      </w:r>
      <w:proofErr w:type="spellEnd"/>
      <w:r w:rsidRPr="007E14E7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7E14E7">
        <w:rPr>
          <w:rFonts w:ascii="Arial" w:eastAsia="Times New Roman" w:hAnsi="Arial" w:cs="Arial"/>
          <w:color w:val="000000"/>
          <w:szCs w:val="22"/>
        </w:rPr>
        <w:t>4.4" x 2.0" x 1.2" (11.2 x 5.1 x 3.0 cm)</w:t>
      </w:r>
    </w:p>
    <w:p w:rsidR="00006142" w:rsidRDefault="00006142" w:rsidP="00006142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 xml:space="preserve">Display size, </w:t>
      </w:r>
      <w:proofErr w:type="spellStart"/>
      <w:r w:rsidRPr="007E14E7">
        <w:rPr>
          <w:rFonts w:ascii="Arial" w:eastAsia="Times New Roman" w:hAnsi="Arial" w:cs="Arial"/>
          <w:color w:val="000000"/>
          <w:szCs w:val="22"/>
        </w:rPr>
        <w:t>WxH</w:t>
      </w:r>
      <w:proofErr w:type="spellEnd"/>
      <w:r w:rsidRPr="007E14E7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7E14E7">
        <w:rPr>
          <w:rFonts w:ascii="Arial" w:eastAsia="Times New Roman" w:hAnsi="Arial" w:cs="Arial"/>
          <w:color w:val="000000"/>
          <w:szCs w:val="22"/>
        </w:rPr>
        <w:t>1.1" x 2.1" (2.8 x 5.4 cm)</w:t>
      </w:r>
    </w:p>
    <w:p w:rsidR="00006142" w:rsidRDefault="00006142" w:rsidP="00006142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 xml:space="preserve">Display resolution, </w:t>
      </w:r>
      <w:proofErr w:type="spellStart"/>
      <w:r w:rsidRPr="007E14E7">
        <w:rPr>
          <w:rFonts w:ascii="Arial" w:eastAsia="Times New Roman" w:hAnsi="Arial" w:cs="Arial"/>
          <w:color w:val="000000"/>
          <w:szCs w:val="22"/>
        </w:rPr>
        <w:t>WxH</w:t>
      </w:r>
      <w:proofErr w:type="spellEnd"/>
      <w:r w:rsidRPr="007E14E7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7E14E7">
        <w:rPr>
          <w:rFonts w:ascii="Arial" w:eastAsia="Times New Roman" w:hAnsi="Arial" w:cs="Arial"/>
          <w:color w:val="000000"/>
          <w:szCs w:val="22"/>
        </w:rPr>
        <w:t>4 level gray LCD</w:t>
      </w:r>
    </w:p>
    <w:p w:rsidR="00006142" w:rsidRDefault="00006142" w:rsidP="00006142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sz w:val="32"/>
          <w:szCs w:val="3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Weight: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7E14E7">
        <w:rPr>
          <w:rFonts w:ascii="Arial" w:eastAsia="Times New Roman" w:hAnsi="Arial" w:cs="Arial"/>
          <w:color w:val="000000"/>
          <w:szCs w:val="22"/>
        </w:rPr>
        <w:t xml:space="preserve">5.3 </w:t>
      </w:r>
      <w:proofErr w:type="spellStart"/>
      <w:r w:rsidRPr="007E14E7">
        <w:rPr>
          <w:rFonts w:ascii="Arial" w:eastAsia="Times New Roman" w:hAnsi="Arial" w:cs="Arial"/>
          <w:color w:val="000000"/>
          <w:szCs w:val="22"/>
        </w:rPr>
        <w:t>oz</w:t>
      </w:r>
      <w:proofErr w:type="spellEnd"/>
      <w:r w:rsidRPr="007E14E7">
        <w:rPr>
          <w:rFonts w:ascii="Arial" w:eastAsia="Times New Roman" w:hAnsi="Arial" w:cs="Arial"/>
          <w:color w:val="000000"/>
          <w:szCs w:val="22"/>
        </w:rPr>
        <w:t xml:space="preserve"> (150 g) with batteries</w:t>
      </w:r>
    </w:p>
    <w:p w:rsidR="00006142" w:rsidRDefault="00006142" w:rsidP="00006142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Battery: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7E14E7">
        <w:rPr>
          <w:rFonts w:ascii="Arial" w:eastAsia="Times New Roman" w:hAnsi="Arial" w:cs="Arial"/>
          <w:color w:val="000000"/>
          <w:szCs w:val="22"/>
        </w:rPr>
        <w:t>2 AA batteries (not included)</w:t>
      </w:r>
    </w:p>
    <w:p w:rsidR="00006142" w:rsidRDefault="00006142" w:rsidP="00006142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Battery life: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7E14E7">
        <w:rPr>
          <w:rFonts w:ascii="Arial" w:eastAsia="Times New Roman" w:hAnsi="Arial" w:cs="Arial"/>
          <w:color w:val="000000"/>
          <w:szCs w:val="22"/>
        </w:rPr>
        <w:t>17 hours</w:t>
      </w:r>
    </w:p>
    <w:p w:rsidR="00006142" w:rsidRDefault="00006142" w:rsidP="00006142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Waterproof: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7E14E7">
        <w:rPr>
          <w:rFonts w:ascii="Arial" w:eastAsia="Times New Roman" w:hAnsi="Arial" w:cs="Arial"/>
          <w:color w:val="000000"/>
          <w:szCs w:val="22"/>
        </w:rPr>
        <w:t>yes (IPX7)</w:t>
      </w:r>
    </w:p>
    <w:p w:rsidR="00006142" w:rsidRDefault="00006142" w:rsidP="00006142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Floats: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006142" w:rsidRDefault="00006142" w:rsidP="00006142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High-sensitivity receiver: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006142" w:rsidRDefault="00006142" w:rsidP="00006142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Interface:</w:t>
      </w:r>
      <w:r>
        <w:rPr>
          <w:rFonts w:ascii="Arial" w:eastAsia="Times New Roman" w:hAnsi="Arial" w:cs="Arial"/>
          <w:color w:val="000000"/>
          <w:szCs w:val="22"/>
        </w:rPr>
        <w:tab/>
        <w:t>serial</w:t>
      </w:r>
    </w:p>
    <w:p w:rsidR="00006142" w:rsidRDefault="00006142" w:rsidP="00006142">
      <w:pPr>
        <w:tabs>
          <w:tab w:val="left" w:pos="4226"/>
        </w:tabs>
        <w:ind w:firstLine="284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115905">
        <w:rPr>
          <w:rFonts w:ascii="Arial" w:eastAsia="Times New Roman" w:hAnsi="Arial" w:cs="Arial"/>
          <w:b/>
          <w:bCs/>
          <w:color w:val="000000"/>
          <w:sz w:val="32"/>
          <w:szCs w:val="32"/>
        </w:rPr>
        <w:t>Maps &amp; Memory:</w:t>
      </w:r>
    </w:p>
    <w:p w:rsidR="00006142" w:rsidRDefault="00006142" w:rsidP="00006142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sz w:val="32"/>
          <w:szCs w:val="3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7E14E7">
        <w:rPr>
          <w:rFonts w:ascii="Arial" w:eastAsia="Times New Roman" w:hAnsi="Arial" w:cs="Arial"/>
          <w:color w:val="000000"/>
          <w:szCs w:val="22"/>
        </w:rPr>
        <w:t>Basemap</w:t>
      </w:r>
      <w:proofErr w:type="spellEnd"/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006142" w:rsidRDefault="00006142" w:rsidP="00006142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-Preloaded maps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006142" w:rsidRDefault="00006142" w:rsidP="00006142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Ability to add maps: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006142" w:rsidRDefault="00006142" w:rsidP="00006142">
      <w:pPr>
        <w:tabs>
          <w:tab w:val="left" w:pos="4226"/>
        </w:tabs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sz w:val="32"/>
          <w:szCs w:val="32"/>
        </w:rPr>
        <w:t>-</w:t>
      </w:r>
      <w:r w:rsidRPr="00006142">
        <w:rPr>
          <w:rFonts w:ascii="Arial" w:eastAsia="Times New Roman" w:hAnsi="Arial" w:cs="Arial"/>
          <w:color w:val="000000"/>
          <w:szCs w:val="22"/>
        </w:rPr>
        <w:t xml:space="preserve"> </w:t>
      </w:r>
      <w:r w:rsidRPr="007E14E7">
        <w:rPr>
          <w:rFonts w:ascii="Arial" w:eastAsia="Times New Roman" w:hAnsi="Arial" w:cs="Arial"/>
          <w:color w:val="000000"/>
          <w:szCs w:val="22"/>
        </w:rPr>
        <w:t>Built-in memory: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24404D" w:rsidRDefault="0024404D" w:rsidP="0024404D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D420C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Accepts data cards: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>no</w:t>
      </w:r>
    </w:p>
    <w:p w:rsidR="0024404D" w:rsidRDefault="0024404D" w:rsidP="0024404D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D420C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Waypoints/favorites/locations: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>500</w:t>
      </w:r>
    </w:p>
    <w:p w:rsidR="0024404D" w:rsidRDefault="0024404D" w:rsidP="0024404D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D420C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Routes: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>20</w:t>
      </w:r>
    </w:p>
    <w:p w:rsidR="0024404D" w:rsidRDefault="0024404D" w:rsidP="0024404D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714A9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Track log: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>10,000 points, 1</w:t>
      </w:r>
      <w:r w:rsidRPr="00A87045">
        <w:rPr>
          <w:rFonts w:ascii="Arial" w:eastAsia="Times New Roman" w:hAnsi="Arial" w:cs="Arial"/>
          <w:color w:val="000000"/>
          <w:szCs w:val="22"/>
        </w:rPr>
        <w:t>0 saved tracks</w:t>
      </w:r>
    </w:p>
    <w:p w:rsidR="0024404D" w:rsidRDefault="0024404D" w:rsidP="0024404D">
      <w:pPr>
        <w:tabs>
          <w:tab w:val="left" w:pos="4283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</w:rPr>
      </w:pPr>
      <w:r w:rsidRPr="005714A9">
        <w:rPr>
          <w:rFonts w:ascii="Arial" w:eastAsia="Times New Roman" w:hAnsi="Arial" w:cs="Arial"/>
          <w:b/>
          <w:bCs/>
          <w:color w:val="000000"/>
          <w:sz w:val="36"/>
        </w:rPr>
        <w:t>Features and Benefits:</w:t>
      </w:r>
    </w:p>
    <w:p w:rsidR="0024404D" w:rsidRDefault="0024404D" w:rsidP="0024404D">
      <w:pPr>
        <w:tabs>
          <w:tab w:val="left" w:pos="567"/>
          <w:tab w:val="center" w:pos="496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</w:p>
    <w:p w:rsidR="0024404D" w:rsidRDefault="0024404D" w:rsidP="0024404D">
      <w:pPr>
        <w:tabs>
          <w:tab w:val="left" w:pos="567"/>
          <w:tab w:val="center" w:pos="4963"/>
        </w:tabs>
        <w:spacing w:before="100" w:beforeAutospacing="1" w:after="100" w:afterAutospacing="1" w:line="240" w:lineRule="auto"/>
        <w:ind w:left="4253" w:hanging="3969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6"/>
        </w:rPr>
        <w:lastRenderedPageBreak/>
        <w:t>-</w:t>
      </w:r>
      <w:r w:rsidRPr="005714A9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 xml:space="preserve">Automatic routing 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24404D" w:rsidRDefault="0024404D" w:rsidP="0024404D">
      <w:pPr>
        <w:tabs>
          <w:tab w:val="left" w:pos="567"/>
          <w:tab w:val="center" w:pos="4963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 xml:space="preserve">     </w:t>
      </w:r>
      <w:r w:rsidRPr="00A8704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(</w:t>
      </w:r>
      <w:proofErr w:type="gramStart"/>
      <w:r w:rsidRPr="00A87045">
        <w:rPr>
          <w:rFonts w:ascii="Arial" w:eastAsia="Times New Roman" w:hAnsi="Arial" w:cs="Arial"/>
          <w:color w:val="000000"/>
          <w:szCs w:val="22"/>
        </w:rPr>
        <w:t>turn</w:t>
      </w:r>
      <w:proofErr w:type="gramEnd"/>
      <w:r w:rsidRPr="00A87045">
        <w:rPr>
          <w:rFonts w:ascii="Arial" w:eastAsia="Times New Roman" w:hAnsi="Arial" w:cs="Arial"/>
          <w:color w:val="000000"/>
          <w:szCs w:val="22"/>
        </w:rPr>
        <w:t xml:space="preserve"> by turn routing on roads):</w:t>
      </w:r>
    </w:p>
    <w:p w:rsidR="0024404D" w:rsidRDefault="0024404D" w:rsidP="0024404D">
      <w:pPr>
        <w:tabs>
          <w:tab w:val="left" w:pos="567"/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Electronic compass: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>no</w:t>
      </w:r>
    </w:p>
    <w:p w:rsidR="0024404D" w:rsidRDefault="0024404D" w:rsidP="0024404D">
      <w:pPr>
        <w:tabs>
          <w:tab w:val="left" w:pos="567"/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Touchscreen: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24404D" w:rsidRDefault="0024404D" w:rsidP="0024404D">
      <w:pPr>
        <w:tabs>
          <w:tab w:val="left" w:pos="567"/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Barometric altimeter: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24404D" w:rsidRDefault="0024404D" w:rsidP="0024404D">
      <w:pPr>
        <w:tabs>
          <w:tab w:val="left" w:pos="567"/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Camera: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24404D" w:rsidRDefault="0024404D" w:rsidP="0024404D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A87045">
        <w:rPr>
          <w:rFonts w:ascii="Arial" w:eastAsia="Times New Roman" w:hAnsi="Arial" w:cs="Arial"/>
          <w:color w:val="000000"/>
          <w:szCs w:val="22"/>
        </w:rPr>
        <w:t>Geocaching-friendly: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24404D" w:rsidRDefault="0024404D" w:rsidP="0024404D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Custom maps compatible: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24404D" w:rsidRDefault="0024404D" w:rsidP="0024404D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Photo navigation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24404D" w:rsidRDefault="0024404D" w:rsidP="0024404D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 w:rsidRPr="00A87045">
        <w:rPr>
          <w:rFonts w:ascii="Arial" w:eastAsia="Times New Roman" w:hAnsi="Arial" w:cs="Arial"/>
          <w:color w:val="000000"/>
          <w:szCs w:val="22"/>
        </w:rPr>
        <w:t>(</w:t>
      </w:r>
      <w:proofErr w:type="gramStart"/>
      <w:r w:rsidRPr="00A87045">
        <w:rPr>
          <w:rFonts w:ascii="Arial" w:eastAsia="Times New Roman" w:hAnsi="Arial" w:cs="Arial"/>
          <w:color w:val="000000"/>
          <w:szCs w:val="22"/>
        </w:rPr>
        <w:t>navigate</w:t>
      </w:r>
      <w:proofErr w:type="gramEnd"/>
      <w:r w:rsidRPr="00A87045">
        <w:rPr>
          <w:rFonts w:ascii="Arial" w:eastAsia="Times New Roman" w:hAnsi="Arial" w:cs="Arial"/>
          <w:color w:val="000000"/>
          <w:szCs w:val="22"/>
        </w:rPr>
        <w:t xml:space="preserve"> to </w:t>
      </w:r>
      <w:proofErr w:type="spellStart"/>
      <w:r w:rsidRPr="00A87045">
        <w:rPr>
          <w:rFonts w:ascii="Arial" w:eastAsia="Times New Roman" w:hAnsi="Arial" w:cs="Arial"/>
          <w:color w:val="000000"/>
          <w:szCs w:val="22"/>
        </w:rPr>
        <w:t>geotagged</w:t>
      </w:r>
      <w:proofErr w:type="spellEnd"/>
      <w:r>
        <w:rPr>
          <w:rFonts w:ascii="Arial" w:eastAsia="Times New Roman" w:hAnsi="Arial" w:cs="Arial"/>
          <w:color w:val="000000"/>
          <w:szCs w:val="22"/>
        </w:rPr>
        <w:t xml:space="preserve"> photo)</w:t>
      </w:r>
    </w:p>
    <w:p w:rsidR="0024404D" w:rsidRDefault="0024404D" w:rsidP="0024404D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Outdoor GPS games: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24404D" w:rsidRDefault="0024404D" w:rsidP="0024404D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Hunt/fish calendar: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24404D" w:rsidRDefault="0024404D" w:rsidP="0024404D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Sun and moon information: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24404D" w:rsidRDefault="0024404D" w:rsidP="0024404D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Tide tables:</w:t>
      </w:r>
      <w:r>
        <w:rPr>
          <w:rFonts w:ascii="Arial" w:eastAsia="Times New Roman" w:hAnsi="Arial" w:cs="Arial"/>
          <w:color w:val="000000"/>
          <w:szCs w:val="22"/>
        </w:rPr>
        <w:tab/>
      </w:r>
      <w:r>
        <w:rPr>
          <w:rFonts w:ascii="Arial" w:eastAsia="Times New Roman" w:hAnsi="Arial" w:cs="Arial"/>
          <w:color w:val="000000"/>
          <w:szCs w:val="22"/>
        </w:rPr>
        <w:t>no</w:t>
      </w:r>
    </w:p>
    <w:p w:rsidR="0024404D" w:rsidRDefault="0024404D" w:rsidP="0024404D">
      <w:pPr>
        <w:tabs>
          <w:tab w:val="left" w:pos="4253"/>
        </w:tabs>
        <w:spacing w:before="100" w:beforeAutospacing="1" w:after="100" w:afterAutospacing="1" w:line="240" w:lineRule="auto"/>
        <w:ind w:firstLine="284"/>
        <w:rPr>
          <w:rFonts w:ascii="Arial" w:eastAsia="Times New Roman" w:hAnsi="Arial" w:cs="Arial"/>
          <w:color w:val="000000"/>
          <w:szCs w:val="22"/>
        </w:rPr>
      </w:pPr>
      <w:bookmarkStart w:id="0" w:name="_GoBack"/>
      <w:bookmarkEnd w:id="0"/>
    </w:p>
    <w:p w:rsidR="00006142" w:rsidRPr="00006142" w:rsidRDefault="00006142" w:rsidP="00006142">
      <w:pPr>
        <w:tabs>
          <w:tab w:val="left" w:pos="4226"/>
        </w:tabs>
        <w:ind w:firstLine="284"/>
        <w:rPr>
          <w:sz w:val="32"/>
          <w:szCs w:val="32"/>
        </w:rPr>
      </w:pPr>
    </w:p>
    <w:sectPr w:rsidR="00006142" w:rsidRPr="0000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42"/>
    <w:rsid w:val="00006142"/>
    <w:rsid w:val="0024404D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2018-05-09T08:22:00Z</dcterms:created>
  <dcterms:modified xsi:type="dcterms:W3CDTF">2018-05-09T08:39:00Z</dcterms:modified>
</cp:coreProperties>
</file>