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70D85" w14:textId="1FF63B9D" w:rsidR="00F749EF" w:rsidRDefault="00F749EF" w:rsidP="00F749EF">
      <w:pPr>
        <w:pStyle w:val="font-claude-response-body"/>
        <w:jc w:val="center"/>
        <w:rPr>
          <w:rStyle w:val="Forte"/>
          <w:sz w:val="56"/>
          <w:szCs w:val="56"/>
        </w:rPr>
      </w:pPr>
      <w:r w:rsidRPr="00F749EF">
        <w:rPr>
          <w:rStyle w:val="Forte"/>
          <w:sz w:val="56"/>
          <w:szCs w:val="56"/>
        </w:rPr>
        <w:t>VIA PATRIMONIAL</w:t>
      </w:r>
    </w:p>
    <w:p w14:paraId="4459C8E8" w14:textId="77777777" w:rsidR="00F749EF" w:rsidRPr="00F749EF" w:rsidRDefault="00F749EF" w:rsidP="00F749EF">
      <w:pPr>
        <w:pStyle w:val="font-claude-response-body"/>
        <w:jc w:val="center"/>
        <w:rPr>
          <w:sz w:val="56"/>
          <w:szCs w:val="56"/>
        </w:rPr>
      </w:pPr>
    </w:p>
    <w:p w14:paraId="59CE5B17" w14:textId="77777777" w:rsidR="00F749EF" w:rsidRPr="00F749EF" w:rsidRDefault="00F749EF" w:rsidP="00F749EF">
      <w:pPr>
        <w:pStyle w:val="font-claude-response-body"/>
        <w:rPr>
          <w:sz w:val="48"/>
          <w:szCs w:val="48"/>
        </w:rPr>
      </w:pPr>
      <w:r w:rsidRPr="00F749EF">
        <w:rPr>
          <w:rStyle w:val="Forte"/>
          <w:sz w:val="48"/>
          <w:szCs w:val="48"/>
        </w:rPr>
        <w:t>O que foi feito:</w:t>
      </w:r>
    </w:p>
    <w:p w14:paraId="5C896EE6" w14:textId="77777777" w:rsidR="00F749EF" w:rsidRDefault="00F749EF" w:rsidP="00F749EF">
      <w:pPr>
        <w:pStyle w:val="font-claude-response-body"/>
      </w:pPr>
      <w:r>
        <w:t xml:space="preserve">A base completa do projeto foi criada e está funcionando. O servidor roda com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dev</w:t>
      </w:r>
      <w:proofErr w:type="spellEnd"/>
      <w:r>
        <w:t xml:space="preserve"> e o Dashboard já aparece no navegador em </w:t>
      </w:r>
      <w:r>
        <w:rPr>
          <w:rStyle w:val="CdigoHTML"/>
        </w:rPr>
        <w:t>http://localhost:5173/</w:t>
      </w:r>
      <w:r>
        <w:t>.</w:t>
      </w:r>
    </w:p>
    <w:p w14:paraId="1F705CD3" w14:textId="77777777" w:rsidR="00F749EF" w:rsidRPr="00F749EF" w:rsidRDefault="00F749EF" w:rsidP="00F749EF">
      <w:pPr>
        <w:pStyle w:val="font-claude-response-body"/>
        <w:rPr>
          <w:sz w:val="44"/>
          <w:szCs w:val="44"/>
        </w:rPr>
      </w:pPr>
      <w:r w:rsidRPr="00F749EF">
        <w:rPr>
          <w:rStyle w:val="Forte"/>
          <w:sz w:val="44"/>
          <w:szCs w:val="44"/>
        </w:rPr>
        <w:t>Arquivos criados:</w:t>
      </w:r>
    </w:p>
    <w:p w14:paraId="34A5DA61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vite.config.ts</w:t>
      </w:r>
      <w:proofErr w:type="spellEnd"/>
      <w:r w:rsidRPr="00F749EF">
        <w:t xml:space="preserve"> — configuração do Vite com PWA</w:t>
      </w:r>
    </w:p>
    <w:p w14:paraId="59B778E7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/index.css</w:t>
      </w:r>
      <w:r w:rsidRPr="00F749EF">
        <w:t xml:space="preserve"> — todo o sistema de cores, tipografia e estilos base</w:t>
      </w:r>
    </w:p>
    <w:p w14:paraId="6EA62290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types.ts</w:t>
      </w:r>
      <w:proofErr w:type="spellEnd"/>
      <w:r w:rsidRPr="00F749EF">
        <w:t xml:space="preserve"> — estrutura de dados (Imóvel, Receita, Despesa, etc.)</w:t>
      </w:r>
    </w:p>
    <w:p w14:paraId="7688D6AF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storage.ts</w:t>
      </w:r>
      <w:proofErr w:type="spellEnd"/>
      <w:r w:rsidRPr="00F749EF">
        <w:t xml:space="preserve"> — salvar e carregar dados do </w:t>
      </w:r>
      <w:proofErr w:type="spellStart"/>
      <w:r w:rsidRPr="00F749EF">
        <w:t>LocalStorage</w:t>
      </w:r>
      <w:proofErr w:type="spellEnd"/>
    </w:p>
    <w:p w14:paraId="7AA0F8D3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recorrencia.ts</w:t>
      </w:r>
      <w:proofErr w:type="spellEnd"/>
      <w:r w:rsidRPr="00F749EF">
        <w:t xml:space="preserve"> — geração automática de ciclos mensais</w:t>
      </w:r>
    </w:p>
    <w:p w14:paraId="0C769D3C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contexto.tsx</w:t>
      </w:r>
      <w:proofErr w:type="spellEnd"/>
      <w:r w:rsidRPr="00F749EF">
        <w:t xml:space="preserve"> — contexto global compartilhado entre telas</w:t>
      </w:r>
    </w:p>
    <w:p w14:paraId="3D7AAD89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main.tsx</w:t>
      </w:r>
      <w:proofErr w:type="spellEnd"/>
      <w:r w:rsidRPr="00F749EF">
        <w:t xml:space="preserve"> — ponto de entrada do app</w:t>
      </w:r>
    </w:p>
    <w:p w14:paraId="26603717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App.tsx</w:t>
      </w:r>
      <w:proofErr w:type="spellEnd"/>
      <w:r w:rsidRPr="00F749EF">
        <w:t xml:space="preserve"> — navegação entre telas</w:t>
      </w:r>
    </w:p>
    <w:p w14:paraId="542E2A6C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components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Sidebar.tsx</w:t>
      </w:r>
      <w:proofErr w:type="spellEnd"/>
      <w:r w:rsidRPr="00F749EF">
        <w:t xml:space="preserve"> — barra lateral de navegação</w:t>
      </w:r>
    </w:p>
    <w:p w14:paraId="0A1E4C80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components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Dashboard.tsx</w:t>
      </w:r>
      <w:proofErr w:type="spellEnd"/>
      <w:r w:rsidRPr="00F749EF">
        <w:t xml:space="preserve"> — tela principal com métricas</w:t>
      </w:r>
    </w:p>
    <w:p w14:paraId="4769871E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components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Imoveis.tsx</w:t>
      </w:r>
      <w:proofErr w:type="spellEnd"/>
      <w:r w:rsidRPr="00F749EF">
        <w:t xml:space="preserve"> — tela vazia, a construir</w:t>
      </w:r>
    </w:p>
    <w:p w14:paraId="367161B7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components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Receitas.tsx</w:t>
      </w:r>
      <w:proofErr w:type="spellEnd"/>
      <w:r w:rsidRPr="00F749EF">
        <w:t xml:space="preserve"> — tela vazia, a construir</w:t>
      </w:r>
    </w:p>
    <w:p w14:paraId="36BE7ED3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components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Despesas.tsx</w:t>
      </w:r>
      <w:proofErr w:type="spellEnd"/>
      <w:r w:rsidRPr="00F749EF">
        <w:t xml:space="preserve"> — tela vazia, a construir</w:t>
      </w:r>
    </w:p>
    <w:p w14:paraId="45143A38" w14:textId="77777777" w:rsidR="00F749EF" w:rsidRPr="00F749EF" w:rsidRDefault="00F749EF" w:rsidP="00F749EF">
      <w:pPr>
        <w:pStyle w:val="font-claude-response-body"/>
        <w:numPr>
          <w:ilvl w:val="0"/>
          <w:numId w:val="1"/>
        </w:numPr>
      </w:pPr>
      <w:proofErr w:type="spellStart"/>
      <w:r w:rsidRPr="00F749EF">
        <w:rPr>
          <w:rStyle w:val="CdigoHTML"/>
          <w:sz w:val="24"/>
          <w:szCs w:val="24"/>
        </w:rPr>
        <w:t>src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components</w:t>
      </w:r>
      <w:proofErr w:type="spellEnd"/>
      <w:r w:rsidRPr="00F749EF">
        <w:rPr>
          <w:rStyle w:val="CdigoHTML"/>
          <w:sz w:val="24"/>
          <w:szCs w:val="24"/>
        </w:rPr>
        <w:t>/</w:t>
      </w:r>
      <w:proofErr w:type="spellStart"/>
      <w:r w:rsidRPr="00F749EF">
        <w:rPr>
          <w:rStyle w:val="CdigoHTML"/>
          <w:sz w:val="24"/>
          <w:szCs w:val="24"/>
        </w:rPr>
        <w:t>Historico.tsx</w:t>
      </w:r>
      <w:proofErr w:type="spellEnd"/>
      <w:r w:rsidRPr="00F749EF">
        <w:t xml:space="preserve"> — tela vazia, a construir</w:t>
      </w:r>
    </w:p>
    <w:p w14:paraId="340A60D1" w14:textId="77777777" w:rsidR="00F749EF" w:rsidRPr="00F749EF" w:rsidRDefault="00F749EF" w:rsidP="00F749EF">
      <w:pPr>
        <w:pStyle w:val="font-claude-response-body"/>
      </w:pPr>
      <w:r w:rsidRPr="00F749EF">
        <w:rPr>
          <w:rStyle w:val="Forte"/>
        </w:rPr>
        <w:t>Problema resolvido hoje:</w:t>
      </w:r>
      <w:r w:rsidRPr="00F749EF">
        <w:t xml:space="preserve"> O </w:t>
      </w:r>
      <w:proofErr w:type="spellStart"/>
      <w:proofErr w:type="gramStart"/>
      <w:r w:rsidRPr="00F749EF">
        <w:rPr>
          <w:rStyle w:val="CdigoHTML"/>
          <w:sz w:val="24"/>
          <w:szCs w:val="24"/>
        </w:rPr>
        <w:t>tsconfig.app.json</w:t>
      </w:r>
      <w:proofErr w:type="spellEnd"/>
      <w:proofErr w:type="gramEnd"/>
      <w:r w:rsidRPr="00F749EF">
        <w:t xml:space="preserve"> tinha configurações muito restritivas que impediam o Vite de carregar os arquivos. Foi corrigido.</w:t>
      </w:r>
    </w:p>
    <w:p w14:paraId="2CBBD32F" w14:textId="77777777" w:rsidR="00A1533E" w:rsidRDefault="00A1533E"/>
    <w:sectPr w:rsidR="00A15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6760CC"/>
    <w:multiLevelType w:val="multilevel"/>
    <w:tmpl w:val="815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8F"/>
    <w:rsid w:val="006E0C92"/>
    <w:rsid w:val="00855830"/>
    <w:rsid w:val="00A11A8F"/>
    <w:rsid w:val="00A1533E"/>
    <w:rsid w:val="00F7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FD8D"/>
  <w15:chartTrackingRefBased/>
  <w15:docId w15:val="{2FD81959-3397-43D8-96DC-57AF79B4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74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749EF"/>
    <w:rPr>
      <w:b/>
      <w:bCs/>
    </w:rPr>
  </w:style>
  <w:style w:type="character" w:styleId="nfase">
    <w:name w:val="Emphasis"/>
    <w:basedOn w:val="Fontepargpadro"/>
    <w:uiPriority w:val="20"/>
    <w:qFormat/>
    <w:rsid w:val="00F749EF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749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5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940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 Vianna</dc:creator>
  <cp:keywords/>
  <dc:description/>
  <cp:lastModifiedBy>Ricardo Lui Vianna</cp:lastModifiedBy>
  <cp:revision>2</cp:revision>
  <dcterms:created xsi:type="dcterms:W3CDTF">2026-06-04T16:17:00Z</dcterms:created>
  <dcterms:modified xsi:type="dcterms:W3CDTF">2026-06-04T16:19:00Z</dcterms:modified>
</cp:coreProperties>
</file>