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185"/>
        <w:gridCol w:w="3178"/>
        <w:gridCol w:w="1491"/>
        <w:gridCol w:w="720"/>
        <w:gridCol w:w="1034"/>
        <w:gridCol w:w="736"/>
      </w:tblGrid>
      <w:tr w:rsidR="002E01BA" w:rsidRPr="002E01BA" w:rsidTr="002E01BA">
        <w:trPr>
          <w:tblCellSpacing w:w="15" w:type="dxa"/>
        </w:trPr>
        <w:tc>
          <w:tcPr>
            <w:tcW w:w="0" w:type="auto"/>
            <w:gridSpan w:val="2"/>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Field name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 xml:space="preserve">Data dictionary </w:t>
            </w:r>
            <w:proofErr w:type="spellStart"/>
            <w:r w:rsidRPr="002E01BA">
              <w:rPr>
                <w:rFonts w:ascii="Times New Roman" w:eastAsia="Times New Roman" w:hAnsi="Times New Roman" w:cs="Times New Roman"/>
                <w:b/>
                <w:bCs/>
              </w:rPr>
              <w:t>refernce</w:t>
            </w:r>
            <w:proofErr w:type="spellEnd"/>
            <w:r w:rsidRPr="002E01BA">
              <w:rPr>
                <w:rFonts w:ascii="Times New Roman" w:eastAsia="Times New Roman" w:hAnsi="Times New Roman" w:cs="Times New Roman"/>
                <w:b/>
                <w:bCs/>
              </w:rPr>
              <w:t xml:space="preserve"> name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Field size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Starting position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Data Type</w:t>
            </w:r>
          </w:p>
        </w:tc>
      </w:tr>
      <w:tr w:rsidR="002E01BA" w:rsidRPr="002E01BA" w:rsidTr="002E01BA">
        <w:trPr>
          <w:tblCellSpacing w:w="15" w:type="dxa"/>
        </w:trPr>
        <w:tc>
          <w:tcPr>
            <w:tcW w:w="0" w:type="auto"/>
            <w:gridSpan w:val="2"/>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proofErr w:type="spellStart"/>
            <w:r w:rsidRPr="002E01BA">
              <w:rPr>
                <w:rFonts w:ascii="Times New Roman" w:eastAsia="Times New Roman" w:hAnsi="Times New Roman" w:cs="Times New Roman"/>
                <w:b/>
                <w:bCs/>
              </w:rPr>
              <w:t>RecordCodes</w:t>
            </w:r>
            <w:proofErr w:type="spellEnd"/>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File Identification</w:t>
            </w:r>
            <w:r w:rsidRPr="002E01BA">
              <w:rPr>
                <w:rFonts w:ascii="Times New Roman" w:eastAsia="Times New Roman" w:hAnsi="Times New Roman" w:cs="Times New Roman"/>
                <w:vertAlign w:val="superscript"/>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FILEID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SF1ST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2010 Census Summary File 1 State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SF1US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2010 Census Summary File 1 National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gramStart"/>
            <w:r w:rsidRPr="002E01BA">
              <w:rPr>
                <w:rFonts w:ascii="Times New Roman" w:eastAsia="Times New Roman" w:hAnsi="Times New Roman" w:cs="Times New Roman"/>
              </w:rPr>
              <w:t>State/U.S.-Abbreviation(</w:t>
            </w:r>
            <w:proofErr w:type="gramEnd"/>
            <w:r w:rsidRPr="002E01BA">
              <w:rPr>
                <w:rFonts w:ascii="Times New Roman" w:eastAsia="Times New Roman" w:hAnsi="Times New Roman" w:cs="Times New Roman"/>
              </w:rPr>
              <w:t>USPS)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STUSAB</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AK</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Alaska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Alabama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Arkansas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AmericanSamoa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AZ</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Arizona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California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Colorado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Connecticut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DC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DistrictofColumbia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Delaware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Florida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Georgia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GU</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Guam</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HI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Hawaii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Iowa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Idaho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Illinois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Indiana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KS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Kansas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KY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Kentucky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Louisiana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Massachusetts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MDME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MarylandMaine</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MIMN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MichiganMinnesota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MP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NorthernMarianaIslands</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Missouri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Mississippi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Montana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NorthCarolina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NorthDakota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Nebraska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NH</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NewHampshire</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NJ</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NewJersey</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NM</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NewMexico</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NV</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Nevada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NewYork</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OH</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Ohio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OK</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Oklahoma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Oregon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Pennsylvania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PR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PuertoRico</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RhodeIsland</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SouthCarolina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SouthDakota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Tennessee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TX</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Texas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UnitedStates</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Utah</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Virginia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VirginIslandsoftheUnitedStates</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Vermont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Washington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Wisconsin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WV</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WestVirginia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Wyoming</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Summary Level</w:t>
            </w:r>
            <w:r w:rsidRPr="002E01BA">
              <w:rPr>
                <w:rFonts w:ascii="Times New Roman" w:eastAsia="Times New Roman" w:hAnsi="Times New Roman" w:cs="Times New Roman"/>
                <w:vertAlign w:val="superscript"/>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SUMLEV</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Geographic Component</w:t>
            </w:r>
            <w:r w:rsidRPr="002E01BA">
              <w:rPr>
                <w:rFonts w:ascii="Times New Roman" w:eastAsia="Times New Roman" w:hAnsi="Times New Roman" w:cs="Times New Roman"/>
                <w:vertAlign w:val="superscript"/>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GEOCOMP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00" w:beforeAutospacing="1" w:after="100" w:afterAutospacing="1"/>
              <w:rPr>
                <w:rFonts w:ascii="Times New Roman" w:eastAsia="Times New Roman" w:hAnsi="Times New Roman" w:cs="Times New Roman"/>
              </w:rPr>
            </w:pPr>
            <w:r w:rsidRPr="002E01BA">
              <w:rPr>
                <w:rFonts w:ascii="Times New Roman" w:eastAsia="Times New Roman" w:hAnsi="Times New Roman" w:cs="Times New Roman"/>
              </w:rPr>
              <w:t>Characteristic Iteration</w:t>
            </w:r>
            <w:r w:rsidRPr="002E01BA">
              <w:rPr>
                <w:rFonts w:ascii="Times New Roman" w:eastAsia="Times New Roman" w:hAnsi="Times New Roman" w:cs="Times New Roman"/>
                <w:vertAlign w:val="superscript"/>
              </w:rPr>
              <w:t>4</w:t>
            </w:r>
          </w:p>
          <w:p w:rsidR="002E01BA" w:rsidRPr="002E01BA" w:rsidRDefault="002E01BA" w:rsidP="002E01BA">
            <w:pPr>
              <w:spacing w:before="100" w:beforeAutospacing="1" w:after="100" w:afterAutospacing="1"/>
              <w:rPr>
                <w:rFonts w:ascii="Times New Roman" w:eastAsia="Times New Roman" w:hAnsi="Times New Roman" w:cs="Times New Roman"/>
              </w:rPr>
            </w:pPr>
            <w:r w:rsidRPr="002E01BA">
              <w:rPr>
                <w:rFonts w:ascii="Times New Roman" w:eastAsia="Times New Roman" w:hAnsi="Times New Roman" w:cs="Times New Roman"/>
              </w:rPr>
              <w:t>000Not a characteristic iteration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CHARITER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Characteristic Iteration File Sequence Number</w:t>
            </w:r>
            <w:r w:rsidRPr="002E01BA">
              <w:rPr>
                <w:rFonts w:ascii="Times New Roman" w:eastAsia="Times New Roman" w:hAnsi="Times New Roman" w:cs="Times New Roman"/>
                <w:vertAlign w:val="superscript"/>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CIFSN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Logical Record Number</w:t>
            </w:r>
            <w:r w:rsidRPr="002E01BA">
              <w:rPr>
                <w:rFonts w:ascii="Times New Roman" w:eastAsia="Times New Roman" w:hAnsi="Times New Roman" w:cs="Times New Roman"/>
                <w:vertAlign w:val="superscript"/>
              </w:rPr>
              <w:t>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LOGRECNO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w:t>
            </w:r>
          </w:p>
        </w:tc>
      </w:tr>
    </w:tbl>
    <w:p w:rsidR="002E01BA" w:rsidRPr="002E01BA" w:rsidRDefault="002E01BA" w:rsidP="002E01BA">
      <w:pPr>
        <w:rPr>
          <w:rFonts w:ascii="Source Sans Pro" w:eastAsia="Times New Roman" w:hAnsi="Source Sans Pro" w:cs="Times New Roman"/>
          <w:color w:val="2D3237"/>
        </w:rPr>
      </w:pPr>
      <w:r w:rsidRPr="002E01BA">
        <w:rPr>
          <w:rFonts w:ascii="Source Sans Pro" w:eastAsia="Times New Roman" w:hAnsi="Source Sans Pro" w:cs="Times New Roman"/>
          <w:color w:val="2D3237"/>
          <w:sz w:val="2"/>
          <w:szCs w:val="2"/>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310"/>
        <w:gridCol w:w="2964"/>
        <w:gridCol w:w="1544"/>
        <w:gridCol w:w="730"/>
        <w:gridCol w:w="1050"/>
        <w:gridCol w:w="746"/>
      </w:tblGrid>
      <w:tr w:rsidR="002E01BA" w:rsidRPr="002E01BA" w:rsidTr="002E01BA">
        <w:trPr>
          <w:tblCellSpacing w:w="15" w:type="dxa"/>
        </w:trPr>
        <w:tc>
          <w:tcPr>
            <w:tcW w:w="0" w:type="auto"/>
            <w:gridSpan w:val="2"/>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Field name</w:t>
            </w:r>
          </w:p>
        </w:tc>
        <w:tc>
          <w:tcPr>
            <w:tcW w:w="141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 xml:space="preserve">Data dictionary </w:t>
            </w:r>
            <w:proofErr w:type="spellStart"/>
            <w:r w:rsidRPr="002E01BA">
              <w:rPr>
                <w:rFonts w:ascii="Times New Roman" w:eastAsia="Times New Roman" w:hAnsi="Times New Roman" w:cs="Times New Roman"/>
                <w:b/>
                <w:bCs/>
              </w:rPr>
              <w:t>refernce</w:t>
            </w:r>
            <w:proofErr w:type="spellEnd"/>
            <w:r w:rsidRPr="002E01BA">
              <w:rPr>
                <w:rFonts w:ascii="Times New Roman" w:eastAsia="Times New Roman" w:hAnsi="Times New Roman" w:cs="Times New Roman"/>
                <w:b/>
                <w:bCs/>
              </w:rPr>
              <w:t xml:space="preserve"> name</w:t>
            </w:r>
          </w:p>
        </w:tc>
        <w:tc>
          <w:tcPr>
            <w:tcW w:w="57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Field size</w:t>
            </w:r>
          </w:p>
        </w:tc>
        <w:tc>
          <w:tcPr>
            <w:tcW w:w="9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Starting position</w:t>
            </w:r>
          </w:p>
        </w:tc>
        <w:tc>
          <w:tcPr>
            <w:tcW w:w="63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Data Type</w:t>
            </w:r>
          </w:p>
        </w:tc>
      </w:tr>
      <w:tr w:rsidR="002E01BA" w:rsidRPr="002E01BA" w:rsidTr="002E01BA">
        <w:trPr>
          <w:tblCellSpacing w:w="15" w:type="dxa"/>
        </w:trPr>
        <w:tc>
          <w:tcPr>
            <w:tcW w:w="0" w:type="auto"/>
            <w:gridSpan w:val="2"/>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Geographic Area Codes</w:t>
            </w: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r>
      <w:tr w:rsidR="002E01BA" w:rsidRPr="002E01BA" w:rsidTr="002E01BA">
        <w:trPr>
          <w:tblCellSpacing w:w="15" w:type="dxa"/>
        </w:trPr>
        <w:tc>
          <w:tcPr>
            <w:tcW w:w="231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Region</w:t>
            </w:r>
            <w:r w:rsidRPr="002E01BA">
              <w:rPr>
                <w:rFonts w:ascii="Times New Roman" w:eastAsia="Times New Roman" w:hAnsi="Times New Roman" w:cs="Times New Roman"/>
                <w:vertAlign w:val="superscript"/>
              </w:rPr>
              <w:t>7</w:t>
            </w:r>
          </w:p>
        </w:tc>
        <w:tc>
          <w:tcPr>
            <w:tcW w:w="474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REGION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Northeast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Midwest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South</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West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Not in a region (Puerto Rico)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Division</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Not in a division (Puerto Rico)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New England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Middle Atlantic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East North Central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West North Central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South Atlantic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East South Central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West South Central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Mountain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Pacific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gramStart"/>
            <w:r w:rsidRPr="002E01BA">
              <w:rPr>
                <w:rFonts w:ascii="Times New Roman" w:eastAsia="Times New Roman" w:hAnsi="Times New Roman" w:cs="Times New Roman"/>
              </w:rPr>
              <w:t>State(</w:t>
            </w:r>
            <w:proofErr w:type="gramEnd"/>
            <w:r w:rsidRPr="002E01BA">
              <w:rPr>
                <w:rFonts w:ascii="Times New Roman" w:eastAsia="Times New Roman" w:hAnsi="Times New Roman" w:cs="Times New Roman"/>
              </w:rPr>
              <w:t>FIPS)</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Alabama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Alaska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Arizona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Arkansas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06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California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Colorado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Connecticut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Delaware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District of Columbia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Florida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Georgia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Hawaii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Idaho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Illinois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Indiana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Iowa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Kansas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Kentucky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Louisiana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Maine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24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Maryland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Massachusetts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Michigan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Minnesota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Mississippi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Missouri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Montana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Nebraska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Nevada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New Hampshire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New Jersey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New Mexico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New York</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North Carolina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North Dakota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Ohio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40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Oklahoma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Oregon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Pennsylvania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RhodeIsland</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South Carolina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South Dakota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Tennessee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Texas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Utah</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Vermont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Virginia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Washington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West Virginia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Wisconsin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Wyoming</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60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American Samoa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66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Guam</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69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Northern Mariana Islands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72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Puerto Rico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001-507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 or equivalent area code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510-840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Independent city code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FIPS County Class Code</w:t>
            </w:r>
            <w:r w:rsidRPr="002E01BA">
              <w:rPr>
                <w:rFonts w:ascii="Times New Roman" w:eastAsia="Times New Roman" w:hAnsi="Times New Roman" w:cs="Times New Roman"/>
                <w:vertAlign w:val="superscript"/>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 incorporated place that is independent of any county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H1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 active county or equivalent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H4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 inactive county or equivalent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H5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 statistical county equivalent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H6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 county or equivalent feature that has consolidated its government with an incorporated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County Size Code</w:t>
            </w:r>
            <w:r w:rsidRPr="002E01BA">
              <w:rPr>
                <w:rFonts w:ascii="Times New Roman" w:eastAsia="Times New Roman" w:hAnsi="Times New Roman" w:cs="Times New Roman"/>
                <w:vertAlign w:val="superscript"/>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COUNTYSC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 Subdivision (FIPS)</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COUSUB</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00000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Water area not assigned to a county 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00001 - 89999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 subdivision in a state-level entity with governmental entities and in Alaska and Puerto Rico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90000 - 98999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 subdivision in a state with administrative or statistical entities (excluding Alaska and Puerto Rico)</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FIPS County Subdivision Class Code</w:t>
            </w:r>
            <w:r w:rsidRPr="002E01BA">
              <w:rPr>
                <w:rFonts w:ascii="Times New Roman" w:eastAsia="Times New Roman" w:hAnsi="Times New Roman" w:cs="Times New Roman"/>
                <w:vertAlign w:val="superscript"/>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COUSUBCC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 active incorporated place that is legally coextensive with a county subdivision but treated as independent of any county subdivision (an independent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00" w:beforeAutospacing="1" w:after="100" w:afterAutospacing="1"/>
              <w:rPr>
                <w:rFonts w:ascii="Times New Roman" w:eastAsia="Times New Roman" w:hAnsi="Times New Roman" w:cs="Times New Roman"/>
              </w:rPr>
            </w:pPr>
            <w:r w:rsidRPr="002E01BA">
              <w:rPr>
                <w:rFonts w:ascii="Times New Roman" w:eastAsia="Times New Roman" w:hAnsi="Times New Roman" w:cs="Times New Roman"/>
              </w:rPr>
              <w:t>An active incorporated place that is independent of any county subdivision and serves as a county subdivision equivalent (an independent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00" w:beforeAutospacing="1" w:after="100" w:afterAutospacing="1"/>
              <w:rPr>
                <w:rFonts w:ascii="Times New Roman" w:eastAsia="Times New Roman" w:hAnsi="Times New Roman" w:cs="Times New Roman"/>
              </w:rPr>
            </w:pPr>
            <w:r w:rsidRPr="002E01BA">
              <w:rPr>
                <w:rFonts w:ascii="Times New Roman" w:eastAsia="Times New Roman" w:hAnsi="Times New Roman" w:cs="Times New Roman"/>
              </w:rPr>
              <w:t>An incorporated place that is independent of any county (an independent city)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active county subdivision that is not coextensive with an incorporated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active county subdivision that is coextensive with a census designated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active county subdivision that is coextensive with an incorporated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inactive county 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Z1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 nonfunctioning county 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Z2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 county subdivision that is coextensive with or wholly contained within a legal American Indian, Alaska Native, or Native Hawaiian area and is independent of any other county 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Z3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 county subdivision defined as a statistical unorganized territory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Z5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 statistical census county division (CCD) or census subarea (Alaska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Z7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active incorporated place that is legally coextensive with or independent of any county subdivision in a state with only nonfunctioning county subdivisions (an independent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Z9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Water area not assigned to a county 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County Subdivision Size Code</w:t>
            </w:r>
            <w:r w:rsidRPr="002E01BA">
              <w:rPr>
                <w:rFonts w:ascii="Times New Roman" w:eastAsia="Times New Roman" w:hAnsi="Times New Roman" w:cs="Times New Roman"/>
                <w:vertAlign w:val="superscript"/>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COUSUBSC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44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proofErr w:type="gramStart"/>
            <w:r w:rsidRPr="002E01BA">
              <w:rPr>
                <w:rFonts w:ascii="Times New Roman" w:eastAsia="Times New Roman" w:hAnsi="Times New Roman" w:cs="Times New Roman"/>
              </w:rPr>
              <w:t>Place(</w:t>
            </w:r>
            <w:proofErr w:type="gramEnd"/>
            <w:r w:rsidRPr="002E01BA">
              <w:rPr>
                <w:rFonts w:ascii="Times New Roman" w:eastAsia="Times New Roman" w:hAnsi="Times New Roman" w:cs="Times New Roman"/>
              </w:rPr>
              <w:t>FIPS)</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46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00001 - 89999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Incorporated place or census designated place (CDP)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FIPS Place Class Code</w:t>
            </w:r>
            <w:r w:rsidRPr="002E01BA">
              <w:rPr>
                <w:rFonts w:ascii="Times New Roman" w:eastAsia="Times New Roman" w:hAnsi="Times New Roman" w:cs="Times New Roman"/>
                <w:vertAlign w:val="superscript"/>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PLACECC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active incorporated place that does not serve as a county subdivision equivalent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active incorporated place that is legally coextensive with a county subdivision but treated as independent of any county subdivision (an independent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active incorporated place that is independent of any county subdivision and serves as a county subdivision equivalent (an independent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active incorporated place that is partially independent of any county subdivision and partially dependent within a legal county subdivision (exists in Iowa and Ohio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incorporated place that is independent of any county (an independent city)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The balance of a consolidated city excluding </w:t>
            </w:r>
            <w:r w:rsidRPr="002E01BA">
              <w:rPr>
                <w:rFonts w:ascii="Times New Roman" w:eastAsia="Times New Roman" w:hAnsi="Times New Roman" w:cs="Times New Roman"/>
              </w:rPr>
              <w:lastRenderedPageBreak/>
              <w:t>the separately incorporated place(s) within that consolidated government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 inactive or nonfunctioning incorporated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 census designated place (CDP) defined within a military or Coast Guard installation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 census designated place (CDP) with a name officially recognized by the U.S. Board on Geographic Names for a populated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 census designated place (CDP) with a name not officially recognized by the U.S. Board on Geographic Names for a populated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Place Size Code</w:t>
            </w:r>
            <w:r w:rsidRPr="002E01BA">
              <w:rPr>
                <w:rFonts w:ascii="Times New Roman" w:eastAsia="Times New Roman" w:hAnsi="Times New Roman" w:cs="Times New Roman"/>
                <w:vertAlign w:val="superscript"/>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PLACESC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Census Tract</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TRACT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000100 - 998999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Census tract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Block Group</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BLKGRP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61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Block group (water area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1 - 9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Block group (land or land and water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Block</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BLOCK</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62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0001 - 0999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Block in a water area only block group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1000 - 9999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Block (can be all land, all water, or mixed)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Internal Use Code</w:t>
            </w:r>
            <w:r w:rsidRPr="002E01BA">
              <w:rPr>
                <w:rFonts w:ascii="Times New Roman" w:eastAsia="Times New Roman" w:hAnsi="Times New Roman" w:cs="Times New Roman"/>
                <w:vertAlign w:val="superscript"/>
              </w:rPr>
              <w:t>10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IUC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66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Consolidated City (FIPS)</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CONCIT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68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03436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Athens-Clarke </w:t>
            </w:r>
            <w:proofErr w:type="spellStart"/>
            <w:proofErr w:type="gramStart"/>
            <w:r w:rsidRPr="002E01BA">
              <w:rPr>
                <w:rFonts w:ascii="Times New Roman" w:eastAsia="Times New Roman" w:hAnsi="Times New Roman" w:cs="Times New Roman"/>
              </w:rPr>
              <w:t>County,Georgia</w:t>
            </w:r>
            <w:proofErr w:type="spellEnd"/>
            <w:proofErr w:type="gram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04200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Augusta-Richmond County, Georgia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11390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Butte-Silver Bow, Montana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36000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Indianapolis, Indiana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47500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Milford, Connecticut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48003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Louisville/Jefferson County, Kentucky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52004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Nashville-Davidson, Tennessee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FIPS Consolidated City Class Code</w:t>
            </w:r>
            <w:r w:rsidRPr="002E01BA">
              <w:rPr>
                <w:rFonts w:ascii="Times New Roman" w:eastAsia="Times New Roman" w:hAnsi="Times New Roman" w:cs="Times New Roman"/>
                <w:vertAlign w:val="superscript"/>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CONCITCC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73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Consolidated city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Consolidated City Size Code</w:t>
            </w:r>
            <w:r w:rsidRPr="002E01BA">
              <w:rPr>
                <w:rFonts w:ascii="Times New Roman" w:eastAsia="Times New Roman" w:hAnsi="Times New Roman" w:cs="Times New Roman"/>
                <w:vertAlign w:val="superscript"/>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CONCITSC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75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American Indian Area/Alaska Native Area/Hawaiian </w:t>
            </w:r>
            <w:proofErr w:type="spellStart"/>
            <w:r w:rsidRPr="002E01BA">
              <w:rPr>
                <w:rFonts w:ascii="Times New Roman" w:eastAsia="Times New Roman" w:hAnsi="Times New Roman" w:cs="Times New Roman"/>
              </w:rPr>
              <w:t>HomeLand</w:t>
            </w:r>
            <w:proofErr w:type="spellEnd"/>
            <w:r w:rsidRPr="002E01BA">
              <w:rPr>
                <w:rFonts w:ascii="Times New Roman" w:eastAsia="Times New Roman" w:hAnsi="Times New Roman" w:cs="Times New Roman"/>
              </w:rPr>
              <w:t xml:space="preserve"> (FIPS)</w:t>
            </w:r>
            <w:r w:rsidRPr="002E01BA">
              <w:rPr>
                <w:rFonts w:ascii="Times New Roman" w:eastAsia="Times New Roman" w:hAnsi="Times New Roman" w:cs="Times New Roman"/>
                <w:vertAlign w:val="superscript"/>
              </w:rPr>
              <w:t>7,8,11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AIANHHFP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81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00001 - 89999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American Indian area, Alaska Native area, or Hawaiian </w:t>
            </w:r>
            <w:proofErr w:type="gramStart"/>
            <w:r w:rsidRPr="002E01BA">
              <w:rPr>
                <w:rFonts w:ascii="Times New Roman" w:eastAsia="Times New Roman" w:hAnsi="Times New Roman" w:cs="Times New Roman"/>
              </w:rPr>
              <w:t>home land</w:t>
            </w:r>
            <w:proofErr w:type="gram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FIPS American Indian Area/Alaska Native Area/Hawaiian </w:t>
            </w:r>
            <w:proofErr w:type="spellStart"/>
            <w:r w:rsidRPr="002E01BA">
              <w:rPr>
                <w:rFonts w:ascii="Times New Roman" w:eastAsia="Times New Roman" w:hAnsi="Times New Roman" w:cs="Times New Roman"/>
              </w:rPr>
              <w:t>HomeLand</w:t>
            </w:r>
            <w:proofErr w:type="spellEnd"/>
            <w:r w:rsidRPr="002E01BA">
              <w:rPr>
                <w:rFonts w:ascii="Times New Roman" w:eastAsia="Times New Roman" w:hAnsi="Times New Roman" w:cs="Times New Roman"/>
              </w:rPr>
              <w:t xml:space="preserve"> Class Code</w:t>
            </w:r>
            <w:r w:rsidRPr="002E01BA">
              <w:rPr>
                <w:rFonts w:ascii="Times New Roman" w:eastAsia="Times New Roman" w:hAnsi="Times New Roman" w:cs="Times New Roman"/>
                <w:vertAlign w:val="superscript"/>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AIANHHCC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86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Statistical or legal area administered and/or claimed </w:t>
            </w:r>
            <w:r w:rsidRPr="002E01BA">
              <w:rPr>
                <w:rFonts w:ascii="Times New Roman" w:eastAsia="Times New Roman" w:hAnsi="Times New Roman" w:cs="Times New Roman"/>
              </w:rPr>
              <w:lastRenderedPageBreak/>
              <w:t>by two or more American Indian tribes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Legal federally recognized American Indian area consisting of reservation and </w:t>
            </w:r>
            <w:proofErr w:type="spellStart"/>
            <w:r w:rsidRPr="002E01BA">
              <w:rPr>
                <w:rFonts w:ascii="Times New Roman" w:eastAsia="Times New Roman" w:hAnsi="Times New Roman" w:cs="Times New Roman"/>
              </w:rPr>
              <w:t>associatedoff</w:t>
            </w:r>
            <w:proofErr w:type="spellEnd"/>
            <w:r w:rsidRPr="002E01BA">
              <w:rPr>
                <w:rFonts w:ascii="Times New Roman" w:eastAsia="Times New Roman" w:hAnsi="Times New Roman" w:cs="Times New Roman"/>
              </w:rPr>
              <w:t>-reservation trust land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Legal federally recognized American Indian area consisting of reservation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Legal federally recognized American Indian area consisting of off-reservation trust land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Legal state-recognized American Indian reservation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The off-reservation trust land portion of an American Indian area with both a reservation </w:t>
            </w:r>
            <w:proofErr w:type="spellStart"/>
            <w:r w:rsidRPr="002E01BA">
              <w:rPr>
                <w:rFonts w:ascii="Times New Roman" w:eastAsia="Times New Roman" w:hAnsi="Times New Roman" w:cs="Times New Roman"/>
              </w:rPr>
              <w:t>andoff</w:t>
            </w:r>
            <w:proofErr w:type="spellEnd"/>
            <w:r w:rsidRPr="002E01BA">
              <w:rPr>
                <w:rFonts w:ascii="Times New Roman" w:eastAsia="Times New Roman" w:hAnsi="Times New Roman" w:cs="Times New Roman"/>
              </w:rPr>
              <w:t>-reservation trust land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Statistical American Indian area defined for a federally recognized tribe that does not have </w:t>
            </w:r>
            <w:proofErr w:type="spellStart"/>
            <w:r w:rsidRPr="002E01BA">
              <w:rPr>
                <w:rFonts w:ascii="Times New Roman" w:eastAsia="Times New Roman" w:hAnsi="Times New Roman" w:cs="Times New Roman"/>
              </w:rPr>
              <w:t>areservation</w:t>
            </w:r>
            <w:proofErr w:type="spellEnd"/>
            <w:r w:rsidRPr="002E01BA">
              <w:rPr>
                <w:rFonts w:ascii="Times New Roman" w:eastAsia="Times New Roman" w:hAnsi="Times New Roman" w:cs="Times New Roman"/>
              </w:rPr>
              <w:t xml:space="preserve"> or off-reservation trust land, specifically a tribal designated statistical area (TDSA) </w:t>
            </w:r>
            <w:proofErr w:type="spellStart"/>
            <w:r w:rsidRPr="002E01BA">
              <w:rPr>
                <w:rFonts w:ascii="Times New Roman" w:eastAsia="Times New Roman" w:hAnsi="Times New Roman" w:cs="Times New Roman"/>
              </w:rPr>
              <w:t>orOklahoma</w:t>
            </w:r>
            <w:proofErr w:type="spellEnd"/>
            <w:r w:rsidRPr="002E01BA">
              <w:rPr>
                <w:rFonts w:ascii="Times New Roman" w:eastAsia="Times New Roman" w:hAnsi="Times New Roman" w:cs="Times New Roman"/>
              </w:rPr>
              <w:t xml:space="preserve"> tribal statistical area (OTSA)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The reservation portion of an American Indian area with both a reservation and off-</w:t>
            </w:r>
            <w:proofErr w:type="spellStart"/>
            <w:r w:rsidRPr="002E01BA">
              <w:rPr>
                <w:rFonts w:ascii="Times New Roman" w:eastAsia="Times New Roman" w:hAnsi="Times New Roman" w:cs="Times New Roman"/>
              </w:rPr>
              <w:t>reservationtrust</w:t>
            </w:r>
            <w:proofErr w:type="spellEnd"/>
            <w:r w:rsidRPr="002E01BA">
              <w:rPr>
                <w:rFonts w:ascii="Times New Roman" w:eastAsia="Times New Roman" w:hAnsi="Times New Roman" w:cs="Times New Roman"/>
              </w:rPr>
              <w:t xml:space="preserve"> land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Statistical American Indian area defined for a state-recognized tribe that does not have </w:t>
            </w:r>
            <w:proofErr w:type="spellStart"/>
            <w:r w:rsidRPr="002E01BA">
              <w:rPr>
                <w:rFonts w:ascii="Times New Roman" w:eastAsia="Times New Roman" w:hAnsi="Times New Roman" w:cs="Times New Roman"/>
              </w:rPr>
              <w:t>areservation</w:t>
            </w:r>
            <w:proofErr w:type="spellEnd"/>
            <w:r w:rsidRPr="002E01BA">
              <w:rPr>
                <w:rFonts w:ascii="Times New Roman" w:eastAsia="Times New Roman" w:hAnsi="Times New Roman" w:cs="Times New Roman"/>
              </w:rPr>
              <w:t xml:space="preserve"> or off-reservation trust land, </w:t>
            </w:r>
            <w:r w:rsidRPr="002E01BA">
              <w:rPr>
                <w:rFonts w:ascii="Times New Roman" w:eastAsia="Times New Roman" w:hAnsi="Times New Roman" w:cs="Times New Roman"/>
              </w:rPr>
              <w:lastRenderedPageBreak/>
              <w:t>specifically a state designated tribal statistical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E1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Alaska Native village statistical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F1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Hawaiian </w:t>
            </w:r>
            <w:proofErr w:type="gramStart"/>
            <w:r w:rsidRPr="002E01BA">
              <w:rPr>
                <w:rFonts w:ascii="Times New Roman" w:eastAsia="Times New Roman" w:hAnsi="Times New Roman" w:cs="Times New Roman"/>
              </w:rPr>
              <w:t>home land</w:t>
            </w:r>
            <w:proofErr w:type="gram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American Indian Trust Land/Hawaiian </w:t>
            </w:r>
            <w:proofErr w:type="gramStart"/>
            <w:r w:rsidRPr="002E01BA">
              <w:rPr>
                <w:rFonts w:ascii="Times New Roman" w:eastAsia="Times New Roman" w:hAnsi="Times New Roman" w:cs="Times New Roman"/>
              </w:rPr>
              <w:t>Home Land</w:t>
            </w:r>
            <w:proofErr w:type="gramEnd"/>
            <w:r w:rsidRPr="002E01BA">
              <w:rPr>
                <w:rFonts w:ascii="Times New Roman" w:eastAsia="Times New Roman" w:hAnsi="Times New Roman" w:cs="Times New Roman"/>
              </w:rPr>
              <w:t xml:space="preserve"> Indicator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AIHHTLI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88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American Indian reservation or statistical entity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American Indian off-reservation trust land only or Hawaiian </w:t>
            </w:r>
            <w:proofErr w:type="gramStart"/>
            <w:r w:rsidRPr="002E01BA">
              <w:rPr>
                <w:rFonts w:ascii="Times New Roman" w:eastAsia="Times New Roman" w:hAnsi="Times New Roman" w:cs="Times New Roman"/>
              </w:rPr>
              <w:t>home land</w:t>
            </w:r>
            <w:proofErr w:type="gram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American Indian reservation and off-reservation trust land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Not in an American Indian area or Hawaiian </w:t>
            </w:r>
            <w:proofErr w:type="gramStart"/>
            <w:r w:rsidRPr="002E01BA">
              <w:rPr>
                <w:rFonts w:ascii="Times New Roman" w:eastAsia="Times New Roman" w:hAnsi="Times New Roman" w:cs="Times New Roman"/>
              </w:rPr>
              <w:t>home land</w:t>
            </w:r>
            <w:proofErr w:type="gram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American Indian Tribal Subdivision (Census)</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AITSCE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89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001 - 998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American Indian tribal 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American Indian Tribal Subdivision (FIPS)</w:t>
            </w:r>
            <w:r w:rsidRPr="002E01BA">
              <w:rPr>
                <w:rFonts w:ascii="Times New Roman" w:eastAsia="Times New Roman" w:hAnsi="Times New Roman" w:cs="Times New Roman"/>
                <w:vertAlign w:val="superscript"/>
              </w:rPr>
              <w:t>7,8,11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AITS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00001 - 89999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American Indian tribal 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FIPS American Indian Tribal Subdivision Class Code</w:t>
            </w:r>
            <w:r w:rsidRPr="002E01BA">
              <w:rPr>
                <w:rFonts w:ascii="Times New Roman" w:eastAsia="Times New Roman" w:hAnsi="Times New Roman" w:cs="Times New Roman"/>
                <w:vertAlign w:val="superscript"/>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AITSCC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American Indian Tribal Subdivision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AITSCC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Alaska Native Regional Corporation (FIPS)</w:t>
            </w:r>
            <w:r w:rsidRPr="002E01BA">
              <w:rPr>
                <w:rFonts w:ascii="Times New Roman" w:eastAsia="Times New Roman" w:hAnsi="Times New Roman" w:cs="Times New Roman"/>
                <w:vertAlign w:val="superscript"/>
              </w:rPr>
              <w:t>6,7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ANRC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Tribal Census Tract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TTRACT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T00100 - T98999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Tribal census tract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Tribal Block Group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TBLKGRP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105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 - H, J, K</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Tribal block group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Alaska Native Regional Corporation (FIPS)</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ANRC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00590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Ahtna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01570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Aleut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03950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Arctic Slope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06370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Bering Straits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09040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Bristol Bay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09800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Calista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14410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Chugach</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17140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Cook Inlet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20010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Doyon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41640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proofErr w:type="spellStart"/>
            <w:r w:rsidRPr="002E01BA">
              <w:rPr>
                <w:rFonts w:ascii="Times New Roman" w:eastAsia="Times New Roman" w:hAnsi="Times New Roman" w:cs="Times New Roman"/>
              </w:rPr>
              <w:t>Koniag</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52120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NANA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67940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proofErr w:type="spellStart"/>
            <w:r w:rsidRPr="002E01BA">
              <w:rPr>
                <w:rFonts w:ascii="Times New Roman" w:eastAsia="Times New Roman" w:hAnsi="Times New Roman" w:cs="Times New Roman"/>
              </w:rPr>
              <w:t>Sealaska</w:t>
            </w:r>
            <w:proofErr w:type="spellEnd"/>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FIPS Alaska Native Regional Corporation Class Code</w:t>
            </w:r>
            <w:r w:rsidRPr="002E01BA">
              <w:rPr>
                <w:rFonts w:ascii="Times New Roman" w:eastAsia="Times New Roman" w:hAnsi="Times New Roman" w:cs="Times New Roman"/>
                <w:vertAlign w:val="superscript"/>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ANRCCC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111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E7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Alaska Native Regional Corporation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Metropolitan Statistical </w:t>
            </w:r>
            <w:r w:rsidRPr="002E01BA">
              <w:rPr>
                <w:rFonts w:ascii="Times New Roman" w:eastAsia="Times New Roman" w:hAnsi="Times New Roman" w:cs="Times New Roman"/>
              </w:rPr>
              <w:lastRenderedPageBreak/>
              <w:t>Area/Micropolitan Statistical Area</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CBSA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113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10000 - 49999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Metropolitan or Micropolitan Statistical Area (cannot end in - œ4 -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Metropolitan Statistical Area/Micropolitan Statistical Area Size Code</w:t>
            </w:r>
            <w:r w:rsidRPr="002E01BA">
              <w:rPr>
                <w:rFonts w:ascii="Times New Roman" w:eastAsia="Times New Roman" w:hAnsi="Times New Roman" w:cs="Times New Roman"/>
                <w:vertAlign w:val="superscript"/>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CBSASC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118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Metropolitan Division</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METDIV</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120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10004 - 49994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Metropolitan Division (always ends in - œ4 -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Combined Statistical Area</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CSA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125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100 - 599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Combined Statistical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New England City and Town Area</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NECTA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128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70000 - 79999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New England City and Town Area (cannot end in - œ4 -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New England City and Town Area Size Code</w:t>
            </w:r>
            <w:r w:rsidRPr="002E01BA">
              <w:rPr>
                <w:rFonts w:ascii="Times New Roman" w:eastAsia="Times New Roman" w:hAnsi="Times New Roman" w:cs="Times New Roman"/>
                <w:vertAlign w:val="superscript"/>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NECTASC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133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New England City and Town Area Division</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NECTADIV</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135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70004 - 79994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New England City and Town Area Division (always ends in - œ4 -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Combined New England City and Town Area</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CNECTA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140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700 - 799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Combined New England City and Town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Metropolitan Statistical Area/Micropolitan Statistical Area Principal City Indicator</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CBSAPCI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143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Place is a principal city of a metropolitan or micropolitan statistical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Place is not a principal city of a metropolitan or micropolitan statistical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Not in a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New England City and Town Area Principal City Indicator</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NECTAPCI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144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Place is a principal city of a New England city and town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Place is not a principal city of a New England city and town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Not in a place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Urban Area</w:t>
            </w:r>
            <w:r w:rsidRPr="002E01BA">
              <w:rPr>
                <w:rFonts w:ascii="Times New Roman" w:eastAsia="Times New Roman" w:hAnsi="Times New Roman" w:cs="Times New Roman"/>
                <w:vertAlign w:val="superscript"/>
              </w:rPr>
              <w:t>9,12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145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00001 - 98999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Urbanized area or urban cluster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Urban Area Size Code</w:t>
            </w:r>
            <w:r w:rsidRPr="002E01BA">
              <w:rPr>
                <w:rFonts w:ascii="Times New Roman" w:eastAsia="Times New Roman" w:hAnsi="Times New Roman" w:cs="Times New Roman"/>
                <w:vertAlign w:val="superscript"/>
              </w:rPr>
              <w:t>9,12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UASC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150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Urban Area Type</w:t>
            </w:r>
            <w:r w:rsidRPr="002E01BA">
              <w:rPr>
                <w:rFonts w:ascii="Times New Roman" w:eastAsia="Times New Roman" w:hAnsi="Times New Roman" w:cs="Times New Roman"/>
                <w:vertAlign w:val="superscript"/>
              </w:rPr>
              <w:t>7,12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UATYPE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152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Urbanized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Urban cluster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Not in an urban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Urban/Rural</w:t>
            </w:r>
            <w:r w:rsidRPr="002E01BA">
              <w:rPr>
                <w:rFonts w:ascii="Times New Roman" w:eastAsia="Times New Roman" w:hAnsi="Times New Roman" w:cs="Times New Roman"/>
                <w:vertAlign w:val="superscript"/>
              </w:rPr>
              <w:t>7,12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153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U</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Area is classified as urban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Area is classified as rural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Mixed - part is classified as urban and part is classified as rural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Congressional District(111th)</w:t>
            </w:r>
            <w:r w:rsidRPr="002E01BA">
              <w:rPr>
                <w:rFonts w:ascii="Times New Roman" w:eastAsia="Times New Roman" w:hAnsi="Times New Roman" w:cs="Times New Roman"/>
                <w:vertAlign w:val="superscript"/>
              </w:rPr>
              <w:t>7,8,13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CD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154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01-53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The actual Congressional District number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Applies to states whose representative is elected "at large</w:t>
            </w:r>
            <w:proofErr w:type="gramStart"/>
            <w:r w:rsidRPr="002E01BA">
              <w:rPr>
                <w:rFonts w:ascii="Times New Roman" w:eastAsia="Times New Roman" w:hAnsi="Times New Roman" w:cs="Times New Roman"/>
              </w:rPr>
              <w:t>";</w:t>
            </w:r>
            <w:proofErr w:type="spellStart"/>
            <w:r w:rsidRPr="002E01BA">
              <w:rPr>
                <w:rFonts w:ascii="Times New Roman" w:eastAsia="Times New Roman" w:hAnsi="Times New Roman" w:cs="Times New Roman"/>
              </w:rPr>
              <w:t>i.e</w:t>
            </w:r>
            <w:proofErr w:type="spellEnd"/>
            <w:r w:rsidRPr="002E01BA">
              <w:rPr>
                <w:rFonts w:ascii="Times New Roman" w:eastAsia="Times New Roman" w:hAnsi="Times New Roman" w:cs="Times New Roman"/>
              </w:rPr>
              <w:t>.</w:t>
            </w:r>
            <w:proofErr w:type="gramEnd"/>
            <w:r w:rsidRPr="002E01BA">
              <w:rPr>
                <w:rFonts w:ascii="Times New Roman" w:eastAsia="Times New Roman" w:hAnsi="Times New Roman" w:cs="Times New Roman"/>
              </w:rPr>
              <w:t>, the state has only one representative in the United States House of Representatives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Applies to areas that have an "at large" nonvoting delegate or resident commissioner in the United States House of Representatives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 blanks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Applies to areas where no Congressional District was assigned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State Legislative District (Upper Chamber) (Year 1)</w:t>
            </w:r>
            <w:r w:rsidRPr="002E01BA">
              <w:rPr>
                <w:rFonts w:ascii="Times New Roman" w:eastAsia="Times New Roman" w:hAnsi="Times New Roman" w:cs="Times New Roman"/>
                <w:vertAlign w:val="superscript"/>
              </w:rPr>
              <w:t>7,14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SLDU</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156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State Legislative </w:t>
            </w:r>
            <w:proofErr w:type="gramStart"/>
            <w:r w:rsidRPr="002E01BA">
              <w:rPr>
                <w:rFonts w:ascii="Times New Roman" w:eastAsia="Times New Roman" w:hAnsi="Times New Roman" w:cs="Times New Roman"/>
              </w:rPr>
              <w:t>District(</w:t>
            </w:r>
            <w:proofErr w:type="gramEnd"/>
            <w:r w:rsidRPr="002E01BA">
              <w:rPr>
                <w:rFonts w:ascii="Times New Roman" w:eastAsia="Times New Roman" w:hAnsi="Times New Roman" w:cs="Times New Roman"/>
              </w:rPr>
              <w:t>Lower Chamber) (Year 1)</w:t>
            </w:r>
            <w:r w:rsidRPr="002E01BA">
              <w:rPr>
                <w:rFonts w:ascii="Times New Roman" w:eastAsia="Times New Roman" w:hAnsi="Times New Roman" w:cs="Times New Roman"/>
                <w:vertAlign w:val="superscript"/>
              </w:rPr>
              <w:t>7,14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SLDL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159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Voting District</w:t>
            </w:r>
            <w:r w:rsidRPr="002E01BA">
              <w:rPr>
                <w:rFonts w:ascii="Times New Roman" w:eastAsia="Times New Roman" w:hAnsi="Times New Roman" w:cs="Times New Roman"/>
                <w:vertAlign w:val="superscript"/>
              </w:rPr>
              <w:t>7,15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VTD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162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lastRenderedPageBreak/>
              <w:t>Voting District Indicator</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VTDI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168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Actual</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Pseudo (adjusted)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Blank</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Voting districts not defined (entire state or county)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Reserved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RESERVE2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169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ZIP Code Tabulation </w:t>
            </w:r>
            <w:proofErr w:type="gramStart"/>
            <w:r w:rsidRPr="002E01BA">
              <w:rPr>
                <w:rFonts w:ascii="Times New Roman" w:eastAsia="Times New Roman" w:hAnsi="Times New Roman" w:cs="Times New Roman"/>
              </w:rPr>
              <w:t>Area(</w:t>
            </w:r>
            <w:proofErr w:type="gramEnd"/>
            <w:r w:rsidRPr="002E01BA">
              <w:rPr>
                <w:rFonts w:ascii="Times New Roman" w:eastAsia="Times New Roman" w:hAnsi="Times New Roman" w:cs="Times New Roman"/>
              </w:rPr>
              <w:t>5 digit)</w:t>
            </w:r>
            <w:r w:rsidRPr="002E01BA">
              <w:rPr>
                <w:rFonts w:ascii="Times New Roman" w:eastAsia="Times New Roman" w:hAnsi="Times New Roman" w:cs="Times New Roman"/>
                <w:vertAlign w:val="superscript"/>
              </w:rPr>
              <w:t>7,12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ZCTA5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172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proofErr w:type="spellStart"/>
            <w:r w:rsidRPr="002E01BA">
              <w:rPr>
                <w:rFonts w:ascii="Times New Roman" w:eastAsia="Times New Roman" w:hAnsi="Times New Roman" w:cs="Times New Roman"/>
              </w:rPr>
              <w:t>Subminor</w:t>
            </w:r>
            <w:proofErr w:type="spellEnd"/>
            <w:r w:rsidRPr="002E01BA">
              <w:rPr>
                <w:rFonts w:ascii="Times New Roman" w:eastAsia="Times New Roman" w:hAnsi="Times New Roman" w:cs="Times New Roman"/>
              </w:rPr>
              <w:t xml:space="preserve"> Civil Division (FIPS)</w:t>
            </w:r>
            <w:r w:rsidRPr="002E01BA">
              <w:rPr>
                <w:rFonts w:ascii="Times New Roman" w:eastAsia="Times New Roman" w:hAnsi="Times New Roman" w:cs="Times New Roman"/>
                <w:vertAlign w:val="superscript"/>
              </w:rPr>
              <w:t>7,8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SUBMCD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177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00001 - 89999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proofErr w:type="spellStart"/>
            <w:r w:rsidRPr="002E01BA">
              <w:rPr>
                <w:rFonts w:ascii="Times New Roman" w:eastAsia="Times New Roman" w:hAnsi="Times New Roman" w:cs="Times New Roman"/>
              </w:rPr>
              <w:t>Subbarrio</w:t>
            </w:r>
            <w:proofErr w:type="spellEnd"/>
            <w:r w:rsidRPr="002E01BA">
              <w:rPr>
                <w:rFonts w:ascii="Times New Roman" w:eastAsia="Times New Roman" w:hAnsi="Times New Roman" w:cs="Times New Roman"/>
              </w:rPr>
              <w:t xml:space="preserve"> (Puerto Rico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xml:space="preserve">FIPS </w:t>
            </w:r>
            <w:proofErr w:type="spellStart"/>
            <w:r w:rsidRPr="002E01BA">
              <w:rPr>
                <w:rFonts w:ascii="Times New Roman" w:eastAsia="Times New Roman" w:hAnsi="Times New Roman" w:cs="Times New Roman"/>
              </w:rPr>
              <w:t>Subminor</w:t>
            </w:r>
            <w:proofErr w:type="spellEnd"/>
            <w:r w:rsidRPr="002E01BA">
              <w:rPr>
                <w:rFonts w:ascii="Times New Roman" w:eastAsia="Times New Roman" w:hAnsi="Times New Roman" w:cs="Times New Roman"/>
              </w:rPr>
              <w:t xml:space="preserve"> Civil Division Class Code</w:t>
            </w:r>
            <w:r w:rsidRPr="002E01BA">
              <w:rPr>
                <w:rFonts w:ascii="Times New Roman" w:eastAsia="Times New Roman" w:hAnsi="Times New Roman" w:cs="Times New Roman"/>
                <w:vertAlign w:val="superscript"/>
              </w:rPr>
              <w:t>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SUBMCDCC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182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Z6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proofErr w:type="spellStart"/>
            <w:r w:rsidRPr="002E01BA">
              <w:rPr>
                <w:rFonts w:ascii="Times New Roman" w:eastAsia="Times New Roman" w:hAnsi="Times New Roman" w:cs="Times New Roman"/>
              </w:rPr>
              <w:t>Subbarrio</w:t>
            </w:r>
            <w:proofErr w:type="spellEnd"/>
            <w:r w:rsidRPr="002E01BA">
              <w:rPr>
                <w:rFonts w:ascii="Times New Roman" w:eastAsia="Times New Roman" w:hAnsi="Times New Roman" w:cs="Times New Roman"/>
              </w:rPr>
              <w:t xml:space="preserve"> (Puerto Rico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School District (Elementary)</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SDELM</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184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00001 - 99996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School district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School District (Secondary)</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SDSEC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189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00001 - 99996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School district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School District (Unified)</w:t>
            </w:r>
            <w:r w:rsidRPr="002E01BA">
              <w:rPr>
                <w:rFonts w:ascii="Times New Roman" w:eastAsia="Times New Roman" w:hAnsi="Times New Roman" w:cs="Times New Roman"/>
                <w:vertAlign w:val="superscript"/>
              </w:rPr>
              <w:t>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SDUNI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5</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194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00001 - 99996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School district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99997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School district not defined (land area)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99998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School district not defined (water area only)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rPr>
                <w:rFonts w:ascii="Times New Roman" w:eastAsia="Times New Roman" w:hAnsi="Times New Roman" w:cs="Times New Roman"/>
              </w:rPr>
            </w:pPr>
            <w:r w:rsidRPr="002E01BA">
              <w:rPr>
                <w:rFonts w:ascii="Times New Roman" w:eastAsia="Times New Roman" w:hAnsi="Times New Roman" w:cs="Times New Roman"/>
              </w:rPr>
              <w:t> </w:t>
            </w:r>
          </w:p>
        </w:tc>
      </w:tr>
    </w:tbl>
    <w:p w:rsidR="002E01BA" w:rsidRPr="002E01BA" w:rsidRDefault="002E01BA" w:rsidP="002E01BA">
      <w:pPr>
        <w:rPr>
          <w:rFonts w:ascii="Source Sans Pro" w:eastAsia="Times New Roman" w:hAnsi="Source Sans Pro" w:cs="Times New Roman"/>
          <w:color w:val="2D3237"/>
        </w:rPr>
      </w:pPr>
      <w:r w:rsidRPr="002E01BA">
        <w:rPr>
          <w:rFonts w:ascii="Source Sans Pro" w:eastAsia="Times New Roman" w:hAnsi="Source Sans Pro" w:cs="Times New Roman"/>
          <w:color w:val="2D3237"/>
          <w:sz w:val="2"/>
          <w:szCs w:val="2"/>
        </w:rPr>
        <w:br/>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848"/>
        <w:gridCol w:w="2297"/>
        <w:gridCol w:w="1619"/>
        <w:gridCol w:w="743"/>
        <w:gridCol w:w="1075"/>
        <w:gridCol w:w="762"/>
      </w:tblGrid>
      <w:tr w:rsidR="002E01BA" w:rsidRPr="002E01BA" w:rsidTr="002E01BA">
        <w:trPr>
          <w:tblCellSpacing w:w="15" w:type="dxa"/>
        </w:trPr>
        <w:tc>
          <w:tcPr>
            <w:tcW w:w="0" w:type="auto"/>
            <w:gridSpan w:val="2"/>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lastRenderedPageBreak/>
              <w:t>Field name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 xml:space="preserve">Data dictionary </w:t>
            </w:r>
            <w:proofErr w:type="spellStart"/>
            <w:r w:rsidRPr="002E01BA">
              <w:rPr>
                <w:rFonts w:ascii="Times New Roman" w:eastAsia="Times New Roman" w:hAnsi="Times New Roman" w:cs="Times New Roman"/>
                <w:b/>
                <w:bCs/>
              </w:rPr>
              <w:t>refernce</w:t>
            </w:r>
            <w:proofErr w:type="spellEnd"/>
            <w:r w:rsidRPr="002E01BA">
              <w:rPr>
                <w:rFonts w:ascii="Times New Roman" w:eastAsia="Times New Roman" w:hAnsi="Times New Roman" w:cs="Times New Roman"/>
                <w:b/>
                <w:bCs/>
              </w:rPr>
              <w:t xml:space="preserve"> name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Field size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Starting position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Data Type</w:t>
            </w:r>
          </w:p>
        </w:tc>
      </w:tr>
      <w:tr w:rsidR="002E01BA" w:rsidRPr="002E01BA" w:rsidTr="002E01BA">
        <w:trPr>
          <w:tblCellSpacing w:w="15" w:type="dxa"/>
        </w:trPr>
        <w:tc>
          <w:tcPr>
            <w:tcW w:w="0" w:type="auto"/>
            <w:gridSpan w:val="2"/>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Area Characteristics</w:t>
            </w: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gramStart"/>
            <w:r w:rsidRPr="002E01BA">
              <w:rPr>
                <w:rFonts w:ascii="Times New Roman" w:eastAsia="Times New Roman" w:hAnsi="Times New Roman" w:cs="Times New Roman"/>
              </w:rPr>
              <w:t>Area(</w:t>
            </w:r>
            <w:proofErr w:type="gramEnd"/>
            <w:r w:rsidRPr="002E01BA">
              <w:rPr>
                <w:rFonts w:ascii="Times New Roman" w:eastAsia="Times New Roman" w:hAnsi="Times New Roman" w:cs="Times New Roman"/>
              </w:rPr>
              <w:t>Land)</w:t>
            </w:r>
            <w:r w:rsidRPr="002E01BA">
              <w:rPr>
                <w:rFonts w:ascii="Times New Roman" w:eastAsia="Times New Roman" w:hAnsi="Times New Roman" w:cs="Times New Roman"/>
                <w:vertAlign w:val="superscript"/>
              </w:rPr>
              <w:t>16</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AREALAND</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199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gramStart"/>
            <w:r w:rsidRPr="002E01BA">
              <w:rPr>
                <w:rFonts w:ascii="Times New Roman" w:eastAsia="Times New Roman" w:hAnsi="Times New Roman" w:cs="Times New Roman"/>
              </w:rPr>
              <w:t>Area(</w:t>
            </w:r>
            <w:proofErr w:type="gramEnd"/>
            <w:r w:rsidRPr="002E01BA">
              <w:rPr>
                <w:rFonts w:ascii="Times New Roman" w:eastAsia="Times New Roman" w:hAnsi="Times New Roman" w:cs="Times New Roman"/>
              </w:rPr>
              <w:t>Water)</w:t>
            </w:r>
            <w:r w:rsidRPr="002E01BA">
              <w:rPr>
                <w:rFonts w:ascii="Times New Roman" w:eastAsia="Times New Roman" w:hAnsi="Times New Roman" w:cs="Times New Roman"/>
                <w:vertAlign w:val="superscript"/>
              </w:rPr>
              <w:t>17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AREAWATR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14</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213</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Area Name-Legal/Statistical Area </w:t>
            </w:r>
            <w:proofErr w:type="gramStart"/>
            <w:r w:rsidRPr="002E01BA">
              <w:rPr>
                <w:rFonts w:ascii="Times New Roman" w:eastAsia="Times New Roman" w:hAnsi="Times New Roman" w:cs="Times New Roman"/>
              </w:rPr>
              <w:t>Description(</w:t>
            </w:r>
            <w:proofErr w:type="gramEnd"/>
            <w:r w:rsidRPr="002E01BA">
              <w:rPr>
                <w:rFonts w:ascii="Times New Roman" w:eastAsia="Times New Roman" w:hAnsi="Times New Roman" w:cs="Times New Roman"/>
              </w:rPr>
              <w:t>LSAD)Term-Part Indicator</w:t>
            </w:r>
            <w:r w:rsidRPr="002E01BA">
              <w:rPr>
                <w:rFonts w:ascii="Times New Roman" w:eastAsia="Times New Roman" w:hAnsi="Times New Roman" w:cs="Times New Roman"/>
                <w:vertAlign w:val="superscript"/>
              </w:rPr>
              <w:t>18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NAME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227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Functional Status Code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FUNCSTAT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317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Active government providing primary general-purpose functions.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Active government that is partially consolidated with another government but with separate officials providing primary general-purpose functions.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Active government that is consolidated with another government that has the same officials providing primary </w:t>
            </w:r>
            <w:r w:rsidRPr="002E01BA">
              <w:rPr>
                <w:rFonts w:ascii="Times New Roman" w:eastAsia="Times New Roman" w:hAnsi="Times New Roman" w:cs="Times New Roman"/>
              </w:rPr>
              <w:lastRenderedPageBreak/>
              <w:t>general-purpose functions. Functional status C is assigned to the nonprimary entity.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Active government providing special-purpose functions.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Fictitious entity created to fill the Census Bureau's geographic hierarchy that is coextensive or nearly so with another governmental unit.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Active government that is fiscally or administratively subordinate to another unit of government that provides primary general-purpose functions; not classified as a government by the Census Bureau's Governments Division.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Inactive governmental unit that has the power to provide primary general-purpose functions.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Nonfunctioning legal entity (not a governmental unit)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Statistical entity.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Geographic Change User Note Indicator</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GCUNI</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318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Geographic change user note exists for this entity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 geographic change user note exists for this entity</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Population </w:t>
            </w:r>
            <w:proofErr w:type="gramStart"/>
            <w:r w:rsidRPr="002E01BA">
              <w:rPr>
                <w:rFonts w:ascii="Times New Roman" w:eastAsia="Times New Roman" w:hAnsi="Times New Roman" w:cs="Times New Roman"/>
              </w:rPr>
              <w:t>Count(</w:t>
            </w:r>
            <w:proofErr w:type="gramEnd"/>
            <w:r w:rsidRPr="002E01BA">
              <w:rPr>
                <w:rFonts w:ascii="Times New Roman" w:eastAsia="Times New Roman" w:hAnsi="Times New Roman" w:cs="Times New Roman"/>
              </w:rPr>
              <w:t>100%)</w:t>
            </w:r>
            <w:r w:rsidRPr="002E01BA">
              <w:rPr>
                <w:rFonts w:ascii="Times New Roman" w:eastAsia="Times New Roman" w:hAnsi="Times New Roman" w:cs="Times New Roman"/>
                <w:vertAlign w:val="superscript"/>
              </w:rPr>
              <w:t>19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POP100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319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Housing Unit </w:t>
            </w:r>
            <w:proofErr w:type="gramStart"/>
            <w:r w:rsidRPr="002E01BA">
              <w:rPr>
                <w:rFonts w:ascii="Times New Roman" w:eastAsia="Times New Roman" w:hAnsi="Times New Roman" w:cs="Times New Roman"/>
              </w:rPr>
              <w:t>Count(</w:t>
            </w:r>
            <w:proofErr w:type="gramEnd"/>
            <w:r w:rsidRPr="002E01BA">
              <w:rPr>
                <w:rFonts w:ascii="Times New Roman" w:eastAsia="Times New Roman" w:hAnsi="Times New Roman" w:cs="Times New Roman"/>
              </w:rPr>
              <w:t>100%)</w:t>
            </w:r>
            <w:r w:rsidRPr="002E01BA">
              <w:rPr>
                <w:rFonts w:ascii="Times New Roman" w:eastAsia="Times New Roman" w:hAnsi="Times New Roman" w:cs="Times New Roman"/>
                <w:vertAlign w:val="superscript"/>
              </w:rPr>
              <w:t>20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HU100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328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Internal </w:t>
            </w:r>
            <w:proofErr w:type="gramStart"/>
            <w:r w:rsidRPr="002E01BA">
              <w:rPr>
                <w:rFonts w:ascii="Times New Roman" w:eastAsia="Times New Roman" w:hAnsi="Times New Roman" w:cs="Times New Roman"/>
              </w:rPr>
              <w:t>Point(</w:t>
            </w:r>
            <w:proofErr w:type="gramEnd"/>
            <w:r w:rsidRPr="002E01BA">
              <w:rPr>
                <w:rFonts w:ascii="Times New Roman" w:eastAsia="Times New Roman" w:hAnsi="Times New Roman" w:cs="Times New Roman"/>
              </w:rPr>
              <w:t>Latitude)</w:t>
            </w:r>
            <w:r w:rsidRPr="002E01BA">
              <w:rPr>
                <w:rFonts w:ascii="Times New Roman" w:eastAsia="Times New Roman" w:hAnsi="Times New Roman" w:cs="Times New Roman"/>
                <w:vertAlign w:val="superscript"/>
              </w:rPr>
              <w:t>21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INTPTLAT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337</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Internal </w:t>
            </w:r>
            <w:proofErr w:type="gramStart"/>
            <w:r w:rsidRPr="002E01BA">
              <w:rPr>
                <w:rFonts w:ascii="Times New Roman" w:eastAsia="Times New Roman" w:hAnsi="Times New Roman" w:cs="Times New Roman"/>
              </w:rPr>
              <w:t>Point(</w:t>
            </w:r>
            <w:proofErr w:type="gramEnd"/>
            <w:r w:rsidRPr="002E01BA">
              <w:rPr>
                <w:rFonts w:ascii="Times New Roman" w:eastAsia="Times New Roman" w:hAnsi="Times New Roman" w:cs="Times New Roman"/>
              </w:rPr>
              <w:t>Longitude)</w:t>
            </w:r>
            <w:r w:rsidRPr="002E01BA">
              <w:rPr>
                <w:rFonts w:ascii="Times New Roman" w:eastAsia="Times New Roman" w:hAnsi="Times New Roman" w:cs="Times New Roman"/>
                <w:vertAlign w:val="superscript"/>
              </w:rPr>
              <w:t>22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INTPTLON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348</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Legal/Statistical Area Description Code</w:t>
            </w:r>
            <w:r w:rsidRPr="002E01BA">
              <w:rPr>
                <w:rFonts w:ascii="Times New Roman" w:eastAsia="Times New Roman" w:hAnsi="Times New Roman" w:cs="Times New Roman"/>
                <w:vertAlign w:val="superscript"/>
              </w:rPr>
              <w:t>20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LSADC</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360</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00</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None - no legal/statistical area description exists; no text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City and borough - legal county equivalent in Alaska (Juneau, Sitka, Wrangell, and Yakutat); "City and Borough"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04</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Borough - county equivalent in Alaska; "Borough"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Census area - statistical county equivalent in Alaska; "Census Area"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06</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 - legal division of 48 states; "County"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District - 1) legal tribal subdivision in Arizona, Minnesota, Montana, Nebraska, North Dakota, and South Dakota; 2) state legislative district (upper chamber) in Massachusetts; and 3) state legislative district (lower chamber) in Massachusetts; "District"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Municipality - legal county equivalent in Alaska (Anchorage and Skagway); "Municipality"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Municipio - legal county equivalent in Puerto Rico; "Municipio"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Parish - legal county equivalent in Louisiana; "Parish"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20</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Barrio - minor civil division (MCD) in Puerto Rico; "barrio"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Borough - 1) minor civil division (MCD) in New York; 2) MCD equivalent (independent place) in New Jersey and Pennsylvania; 3) incorporated place in Connecticut, New Jersey, and Pennsylvania; "borough"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Census county division (CCD) - statistical county subdivision in 20 states; "CCD"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23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Census subarea - statistical county subdivision in Alaska; "census subarea"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City - 1) legal county equivalent in Maryland, Missouri, and Virginia (independent city); 2) minor civil division (MCD) equivalent in 23 states and the District of Columbia (independent place); 3) incorporated place in 49 states and the District of Columbia; 4) consolidated city in Connecticut (Milford) and Indiana (Indianapolis); "city"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District (election, magisterial) - minor civil division (MCD) in Virginia and West Virginia; "district"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28</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District (commissioner, election, magisterial, supervisors', or parish governing authority) - 1) minor civil division (MCD) in Louisiana, Maryland, Mississippi, Nebraska, Tennessee, Virginia, and West Virginia; 2) tribal subdivision in Arizona and South Dakota; "District"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29</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Election precinct - minor civil division (MCD) in Illinois and Nebraska; "precinct"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30</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Election precinct - minor civil division (MCD) in Illinois and Nebraska; "Precinct"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Gore - minor civil division (MCD) in Maine and Vermont; "gore"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Grant - minor civil division (MCD) in New Hampshire and Vermont; "grant"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36</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Location - minor civil division (MCD) in New Hampshire; "location"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Municipality - 1) minor civil division (MCD) equivalent in Pennsylvania (independent place); 2) incorporated place in </w:t>
            </w:r>
            <w:r w:rsidRPr="002E01BA">
              <w:rPr>
                <w:rFonts w:ascii="Times New Roman" w:eastAsia="Times New Roman" w:hAnsi="Times New Roman" w:cs="Times New Roman"/>
              </w:rPr>
              <w:lastRenderedPageBreak/>
              <w:t>Alaska (Anchorage) and Pennsylvania; "municipality"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39</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Plantation - minor civil division (MCD) in Maine; "plantation"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Barrio-pueblo - minor civil division (MCD) in Puerto Rico; "barrio-pueblo"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Purchase - minor civil division (MCD) in New Hampshire; "purchase"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Town - 1) minor civil division (MCD) in eight states; 2) MCD equivalent in New Jersey, Pennsylvania, and South Dakota (independent place); 3) incorporated place in 30 states; "town"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44</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Township - minor civil division (MCD) in 16 states; "township"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Township - minor civil division (MCD) in Arkansas, Kansas, Minnesota, Nebraska, and North Carolina; "Township"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46</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Unorganized territory - minor civil division (MCD) in nine states; "UT"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Village - 1) minor civil division (MCD) equivalent in New Jersey, Ohio, South Dakota, and Wisconsin (independent place); 2) incorporated place in 19 states; "village"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49</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Charter township - minor civil division (MCD) in Michigan; "charter township"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Subbarrio</w:t>
            </w:r>
            <w:proofErr w:type="spellEnd"/>
            <w:r w:rsidRPr="002E01BA">
              <w:rPr>
                <w:rFonts w:ascii="Times New Roman" w:eastAsia="Times New Roman" w:hAnsi="Times New Roman" w:cs="Times New Roman"/>
              </w:rPr>
              <w:t xml:space="preserve"> - </w:t>
            </w:r>
            <w:proofErr w:type="spellStart"/>
            <w:r w:rsidRPr="002E01BA">
              <w:rPr>
                <w:rFonts w:ascii="Times New Roman" w:eastAsia="Times New Roman" w:hAnsi="Times New Roman" w:cs="Times New Roman"/>
              </w:rPr>
              <w:t>subminor</w:t>
            </w:r>
            <w:proofErr w:type="spellEnd"/>
            <w:r w:rsidRPr="002E01BA">
              <w:rPr>
                <w:rFonts w:ascii="Times New Roman" w:eastAsia="Times New Roman" w:hAnsi="Times New Roman" w:cs="Times New Roman"/>
              </w:rPr>
              <w:t xml:space="preserve"> civil division (sub-MCD) in Puerto Rico; "</w:t>
            </w:r>
            <w:proofErr w:type="spellStart"/>
            <w:r w:rsidRPr="002E01BA">
              <w:rPr>
                <w:rFonts w:ascii="Times New Roman" w:eastAsia="Times New Roman" w:hAnsi="Times New Roman" w:cs="Times New Roman"/>
              </w:rPr>
              <w:t>subbarrio</w:t>
            </w:r>
            <w:proofErr w:type="spellEnd"/>
            <w:r w:rsidRPr="002E01BA">
              <w:rPr>
                <w:rFonts w:ascii="Times New Roman" w:eastAsia="Times New Roman" w:hAnsi="Times New Roman" w:cs="Times New Roman"/>
              </w:rPr>
              <w: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53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City and borough - incorporated place in Alaska (Juneau, Sitka, and Wrangell); "city and borough"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Comunidad</w:t>
            </w:r>
            <w:proofErr w:type="spellEnd"/>
            <w:r w:rsidRPr="002E01BA">
              <w:rPr>
                <w:rFonts w:ascii="Times New Roman" w:eastAsia="Times New Roman" w:hAnsi="Times New Roman" w:cs="Times New Roman"/>
              </w:rPr>
              <w:t xml:space="preserve"> - statistical place (census designated place) in Puerto Rico; "</w:t>
            </w:r>
            <w:proofErr w:type="spellStart"/>
            <w:r w:rsidRPr="002E01BA">
              <w:rPr>
                <w:rFonts w:ascii="Times New Roman" w:eastAsia="Times New Roman" w:hAnsi="Times New Roman" w:cs="Times New Roman"/>
              </w:rPr>
              <w:t>comunidad</w:t>
            </w:r>
            <w:proofErr w:type="spellEnd"/>
            <w:r w:rsidRPr="002E01BA">
              <w:rPr>
                <w:rFonts w:ascii="Times New Roman" w:eastAsia="Times New Roman" w:hAnsi="Times New Roman" w:cs="Times New Roman"/>
              </w:rPr>
              <w: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Census designated place - statistical place in all 50 states; "CDP"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62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Zona </w:t>
            </w:r>
            <w:proofErr w:type="spellStart"/>
            <w:r w:rsidRPr="002E01BA">
              <w:rPr>
                <w:rFonts w:ascii="Times New Roman" w:eastAsia="Times New Roman" w:hAnsi="Times New Roman" w:cs="Times New Roman"/>
              </w:rPr>
              <w:t>urbana</w:t>
            </w:r>
            <w:proofErr w:type="spellEnd"/>
            <w:r w:rsidRPr="002E01BA">
              <w:rPr>
                <w:rFonts w:ascii="Times New Roman" w:eastAsia="Times New Roman" w:hAnsi="Times New Roman" w:cs="Times New Roman"/>
              </w:rPr>
              <w:t xml:space="preserve"> - statistical place (census designated place) in Puerto Rico; "zona </w:t>
            </w:r>
            <w:proofErr w:type="spellStart"/>
            <w:r w:rsidRPr="002E01BA">
              <w:rPr>
                <w:rFonts w:ascii="Times New Roman" w:eastAsia="Times New Roman" w:hAnsi="Times New Roman" w:cs="Times New Roman"/>
              </w:rPr>
              <w:t>urbana</w:t>
            </w:r>
            <w:proofErr w:type="spellEnd"/>
            <w:r w:rsidRPr="002E01BA">
              <w:rPr>
                <w:rFonts w:ascii="Times New Roman" w:eastAsia="Times New Roman" w:hAnsi="Times New Roman" w:cs="Times New Roman"/>
              </w:rPr>
              <w: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68</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Census region - statistical division of the United States; "Region"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69</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Census division - statistical division of the United States; "Division"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70</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Urban growth area (UGA) - legal area in Oregon and Washington; "UGA"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75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Urbanized area (UA) - statistical urban area in all 50 states, the District of Columbia, and Puerto Rico; "Urbanized Area"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76</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Urban cluster (UC) - statistical urban area in all 50 states and Puerto Rico; "Urban Cluster"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77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Alaska Native Regional Corporation - legal Alaska Native area in Alaska; "Alaska Native Regional Corporation"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78</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Hawaiian </w:t>
            </w:r>
            <w:proofErr w:type="gramStart"/>
            <w:r w:rsidRPr="002E01BA">
              <w:rPr>
                <w:rFonts w:ascii="Times New Roman" w:eastAsia="Times New Roman" w:hAnsi="Times New Roman" w:cs="Times New Roman"/>
              </w:rPr>
              <w:t>home land</w:t>
            </w:r>
            <w:proofErr w:type="gramEnd"/>
            <w:r w:rsidRPr="002E01BA">
              <w:rPr>
                <w:rFonts w:ascii="Times New Roman" w:eastAsia="Times New Roman" w:hAnsi="Times New Roman" w:cs="Times New Roman"/>
              </w:rPr>
              <w:t xml:space="preserve"> - legal Native Hawaiian area in Hawaii; "Hawaiian Home Land"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79</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Alaska Native village statistical area - statistical Alaska Native area in Alaska; "ANVSA"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80</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Tribal designated statistical area - statistical American Indian reservation equivalent in California, New York, and Washington for federally recognized tribes without a legal land base outside of Oklahoma; "TDSA"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Colony - American Indian reservation in Nevada; "Colony"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Community - 1) American Indian reservation in California, Minnesota, Nevada, Oregon, and Wisconsin; "Community" is appended to the name of the entity; 2) American Indian tribal subdivision in North Carolina and Oklahoma</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Joint-use area - American Indian reservation equivalent in Kansas and New Mexico; "joint-use area"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84</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Pueblo - American Indian reservation in New Mexico and Texas; "Pueblo"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Rancheria - American Indian reservation in California; "Rancheria"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86</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Reservation - 1) American Indian reservation in 34 states; 2) minor civil division (MCD) equivalent in Maine and New York; "Reservation"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Reserve - American Indian reservation in Alaska; "Reserve"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88</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Oklahoma tribal statistical area - statistical American Indian reservation equivalent in Oklahoma; "OTSA"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89</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Trust land - legal American Indian reservation equivalent in nine states; "Trust Land"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90</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Joint-use Oklahoma tribal statistical area - statistical American Indian reservation equivalent in Oklahoma; "joint-use OTSA"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Ranch - American Indian reservation in Nevada; "Ranch"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designated tribal statistical area - statistical American Indian reservation equivalent in Alabama, Delaware, Louisiana, New Jersey, North Carolina, South Carolina, and Virginia; "SDTSA"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Indian village - American Indian reservation in California; "Indian Village"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94</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Village - American Indian reservation in California and Oregon; "Village"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Indian community - American Indian reservation in Michigan and Minnesota; "Indian Community"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96</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Indian reservation - American Indian reservation in Arizona, California, Montana, Nevada, Oregon, South Dakota, and Washington; "Indian Reservation"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Indian rancheria - American Indian reservation in California; "Indian Rancheria"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98</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Indian colony - American Indian reservation in Nevada and Oregon; "Indian Colony"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99</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Pueblo de - American Indian reservation in New Mexico; "Pueblo de"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9C</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Pueblo of - American Indian reservation in New Mexico; "Pueblo of"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9D</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Settlement - American Indian reservation in Iowa; "Settlement"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BG</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Block group - statistical area in the United States and Puerto Rico; "Block Group" is added before the name (code)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BK</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Block - statistical area in the United States and Puerto Rico; "Block" is added before the name (code)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Congressional district (at large) - congressional district in a single-district state (Alaska, Delaware, Montana, North Dakota, South Dakota, Vermont, and Wyoming); "Congressional District (at Large)" appears as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Congressional district - congressional district in a state with more than one district (43 states); "Congressional District" is added before the name (code)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Resident commissioner district (at large) - congressional district equivalent in Puerto Rico; "Resident Commissioner District (at Large)" appears as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C4</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Delegate district (at large) - congressional district equivalent in the District of Columbia; "Delegate District (at Large)" appears as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CG</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Consolidated government - consolidated city in Georgia (Augusta-Richmond County); "consolidated government"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CN</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Corporation - incorporated place in West Virginia (</w:t>
            </w:r>
            <w:proofErr w:type="spellStart"/>
            <w:r w:rsidRPr="002E01BA">
              <w:rPr>
                <w:rFonts w:ascii="Times New Roman" w:eastAsia="Times New Roman" w:hAnsi="Times New Roman" w:cs="Times New Roman"/>
              </w:rPr>
              <w:t>Ranson</w:t>
            </w:r>
            <w:proofErr w:type="spellEnd"/>
            <w:r w:rsidRPr="002E01BA">
              <w:rPr>
                <w:rFonts w:ascii="Times New Roman" w:eastAsia="Times New Roman" w:hAnsi="Times New Roman" w:cs="Times New Roman"/>
              </w:rPr>
              <w:t>); "corporation"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CT</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Census tract - statistical area in the United States and Puerto Rico; "Census Tract" is added before the name (modified code)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IB</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Tribal block group - statistical area within specified legal American Indian areas; "Tribal Block Group" is added before the name (code)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IT</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Tribal census tract - statistical area within specified legal American Indian areas; "Tribal Census Tract" is added before the name (modified code)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Ward - state legislative district (upper chamber) equivalent in the District of Columbia; "Ward"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Senatorial district - state legislative district (upper chamber) in Nevada; "Senatorial District"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Assembly district - state legislative district (lower chamber) in California, Nevada, New York, and Wisconsin; "Assembly District"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L4</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General assembly district - state legislative district (lower chamber) in New Jersey; "General Assembly District"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legislative district - state legislative district (lower chamber) in Maryland; "State Legislative District"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L6</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legislative subdistrict - state legislative district (lower chamber) in Maryland; "State Legislative Subdistrict"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L8</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senate district - state legislative district (upper chamber) in Vermont; "State Senate District"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L9</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house district - state legislative district (lower chamber) in Vermont; "State House District"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LL</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house district - state legislative district (lower chamber) in 41 states and Puerto Rico; "State House District"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LU</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senate district - state legislative district (upper chamber) in 47 states and Puerto Rico; "State Senate District"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M0</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Combined statistical area - statistical area in 45 states, the District of Columbia, and Puerto Rico; "CSA"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Metropolitan statistical area - statistical area in all 50 states, the District of Columbia, and Puerto Rico; "Metro Area"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Micropolitan statistical area - statistical area in 47 states and Puerto Rico; "Micro Area"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Metropolitan division - statistical area in 17 states and the District of Columbia; "Metro Division"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M4</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Combined New England city and town area - statistical area in Connecticut, Maine, Massachusetts, New Hampshire, Rhode </w:t>
            </w:r>
            <w:r w:rsidRPr="002E01BA">
              <w:rPr>
                <w:rFonts w:ascii="Times New Roman" w:eastAsia="Times New Roman" w:hAnsi="Times New Roman" w:cs="Times New Roman"/>
              </w:rPr>
              <w:lastRenderedPageBreak/>
              <w:t>Island, and Vermont; "Combined NECTA"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M5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Metropolitan New England city and town area - statistical area in Connecticut, Maine, Massachusetts, New Hampshire, Rhode Island, and Vermont; "Metropolitan NECTA"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M6</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Micropolitan New England city and town area - statistical area in Connecticut, Maine, Massachusetts, New Hampshire, and Vermont; "Micropolitan NECTA"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M7</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New England city and town area division - statistical area in Massachusetts and New Hampshire; "NECTA Division"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MG</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Metropolitan government - 1) incorporated place in Tennessee (Lynchburg, Moore County); 2) consolidated city in Tennessee (Nashville-Davidson); "metropolitan government"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MT</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Metro government - consolidated city in Kentucky (Louisville/Jefferson County); "metro government"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OT</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Off-reservation trust land - trust land component of an American Indian reservation with associated trust land in 23 states; "Off-Reservation Trust Land"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Public use microdata area (PUMA) - statistical area in all 50 states, the District of Columbia, and Puerto Rico; "PUMA" is added before the name (code)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Area - American Indian tribal subdivision in Arizona and Utah; "Area"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T2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Chapter - American Indian tribal subdivision in Arizona, New Mexico, and Utah; "Chapter"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T3</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Segment - American Indian tribal subdivision in Minnesota, North Dakota, and South Dakota; "Segment"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TA</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Administrative area - American Indian tribal subdivision in Arizona; "Administrative Area"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TB</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Addition - American Indian tribal subdivision in Wisconsin; "Addition"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TC</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 district - statistical American Indian tribal subdivision in Oklahoma; "County District"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UC</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Urban county - incorporated place in Kentucky (Lexington-Fayette); "urban county"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UG</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Unified government - 1) incorporated place in Georgia (Cusseta-Chattahoochee County, Georgetown-Quitman County, and Webster County); 2) consolidated city in Georgia (Athens- Clarke County); "unified government"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V1</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Voting district (VTD) - legal voting district in 32 states and Puerto Rico; "VTD"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V2</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Voting district (VTD) - legal voting district in 32 states; "VTD" is appended to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Z5</w:t>
            </w:r>
          </w:p>
        </w:tc>
        <w:tc>
          <w:tcPr>
            <w:tcW w:w="0" w:type="auto"/>
            <w:gridSpan w:val="5"/>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ZIP code tabulation area (5-digit) - statistical area in all 50 states, the District of Columbia, and Puerto Rico; "ZCTA5" is added before the name of the entity</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Part Flag</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PARTFLAG</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362</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W</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Not a part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Part</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bl>
    <w:p w:rsidR="002E01BA" w:rsidRPr="002E01BA" w:rsidRDefault="002E01BA" w:rsidP="002E01BA">
      <w:pPr>
        <w:rPr>
          <w:rFonts w:ascii="Source Sans Pro" w:eastAsia="Times New Roman" w:hAnsi="Source Sans Pro" w:cs="Times New Roman"/>
          <w:color w:val="2D3237"/>
        </w:rPr>
      </w:pP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td width="163"&gt;State (ANSI)</w:t>
      </w:r>
      <w:r w:rsidRPr="002E01BA">
        <w:rPr>
          <w:rFonts w:ascii="Source Sans Pro" w:eastAsia="Times New Roman" w:hAnsi="Source Sans Pro" w:cs="Times New Roman"/>
          <w:color w:val="2D3237"/>
          <w:vertAlign w:val="superscript"/>
        </w:rPr>
        <w:t>8</w:t>
      </w:r>
      <w:r w:rsidRPr="002E01BA">
        <w:rPr>
          <w:rFonts w:ascii="Source Sans Pro" w:eastAsia="Times New Roman" w:hAnsi="Source Sans Pro" w:cs="Times New Roman"/>
          <w:color w:val="2D3237"/>
        </w:rPr>
        <w:t>td width="163"&gt;State Legislative District (Lower Chamber) (Year 3)</w:t>
      </w:r>
      <w:r w:rsidRPr="002E01BA">
        <w:rPr>
          <w:rFonts w:ascii="Source Sans Pro" w:eastAsia="Times New Roman" w:hAnsi="Source Sans Pro" w:cs="Times New Roman"/>
          <w:color w:val="2D3237"/>
          <w:vertAlign w:val="superscript"/>
        </w:rPr>
        <w:t>7,24</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936"/>
        <w:gridCol w:w="2184"/>
        <w:gridCol w:w="1599"/>
        <w:gridCol w:w="799"/>
        <w:gridCol w:w="1067"/>
        <w:gridCol w:w="759"/>
      </w:tblGrid>
      <w:tr w:rsidR="002E01BA" w:rsidRPr="002E01BA" w:rsidTr="002E01BA">
        <w:trPr>
          <w:tblCellSpacing w:w="15" w:type="dxa"/>
        </w:trPr>
        <w:tc>
          <w:tcPr>
            <w:tcW w:w="0" w:type="auto"/>
            <w:gridSpan w:val="2"/>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Field name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 xml:space="preserve">Data dictionary </w:t>
            </w:r>
            <w:proofErr w:type="spellStart"/>
            <w:r w:rsidRPr="002E01BA">
              <w:rPr>
                <w:rFonts w:ascii="Times New Roman" w:eastAsia="Times New Roman" w:hAnsi="Times New Roman" w:cs="Times New Roman"/>
                <w:b/>
                <w:bCs/>
              </w:rPr>
              <w:t>refernce</w:t>
            </w:r>
            <w:proofErr w:type="spellEnd"/>
            <w:r w:rsidRPr="002E01BA">
              <w:rPr>
                <w:rFonts w:ascii="Times New Roman" w:eastAsia="Times New Roman" w:hAnsi="Times New Roman" w:cs="Times New Roman"/>
                <w:b/>
                <w:bCs/>
              </w:rPr>
              <w:t xml:space="preserve"> name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Field size</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Starting position</w:t>
            </w:r>
          </w:p>
        </w:tc>
        <w:tc>
          <w:tcPr>
            <w:tcW w:w="0" w:type="auto"/>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Data Type</w:t>
            </w:r>
          </w:p>
        </w:tc>
      </w:tr>
      <w:tr w:rsidR="002E01BA" w:rsidRPr="002E01BA" w:rsidTr="002E01BA">
        <w:trPr>
          <w:tblCellSpacing w:w="15" w:type="dxa"/>
        </w:trPr>
        <w:tc>
          <w:tcPr>
            <w:tcW w:w="0" w:type="auto"/>
            <w:gridSpan w:val="2"/>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jc w:val="center"/>
              <w:rPr>
                <w:rFonts w:ascii="Times New Roman" w:eastAsia="Times New Roman" w:hAnsi="Times New Roman" w:cs="Times New Roman"/>
                <w:b/>
                <w:bCs/>
              </w:rPr>
            </w:pPr>
            <w:r w:rsidRPr="002E01BA">
              <w:rPr>
                <w:rFonts w:ascii="Times New Roman" w:eastAsia="Times New Roman" w:hAnsi="Times New Roman" w:cs="Times New Roman"/>
                <w:b/>
                <w:bCs/>
              </w:rPr>
              <w:t>Special Area Codes</w:t>
            </w: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Reserved</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RESERVE3</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6</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363</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Urban Growth Area</w:t>
            </w:r>
            <w:r w:rsidRPr="002E01BA">
              <w:rPr>
                <w:rFonts w:ascii="Times New Roman" w:eastAsia="Times New Roman" w:hAnsi="Times New Roman" w:cs="Times New Roman"/>
                <w:vertAlign w:val="superscript"/>
              </w:rPr>
              <w:t>7</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UGA</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369</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374</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 (ANSI)</w:t>
            </w:r>
            <w:r w:rsidRPr="002E01BA">
              <w:rPr>
                <w:rFonts w:ascii="Times New Roman" w:eastAsia="Times New Roman" w:hAnsi="Times New Roman" w:cs="Times New Roman"/>
                <w:vertAlign w:val="superscript"/>
              </w:rPr>
              <w:t>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382</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County Subdivision (ANSI)</w:t>
            </w:r>
            <w:r w:rsidRPr="002E01BA">
              <w:rPr>
                <w:rFonts w:ascii="Times New Roman" w:eastAsia="Times New Roman" w:hAnsi="Times New Roman" w:cs="Times New Roman"/>
                <w:vertAlign w:val="superscript"/>
              </w:rPr>
              <w:t>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COUSUBNS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390</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Place (ANSI)</w:t>
            </w:r>
            <w:r w:rsidRPr="002E01BA">
              <w:rPr>
                <w:rFonts w:ascii="Times New Roman" w:eastAsia="Times New Roman" w:hAnsi="Times New Roman" w:cs="Times New Roman"/>
                <w:vertAlign w:val="superscript"/>
              </w:rPr>
              <w:t>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PLACENS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398</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Consolidated City (ANSI)</w:t>
            </w:r>
            <w:r w:rsidRPr="002E01BA">
              <w:rPr>
                <w:rFonts w:ascii="Times New Roman" w:eastAsia="Times New Roman" w:hAnsi="Times New Roman" w:cs="Times New Roman"/>
                <w:vertAlign w:val="superscript"/>
              </w:rPr>
              <w:t>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CONCITNS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406</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American Indian Area/Alaska Native Area/ Hawaiian </w:t>
            </w:r>
            <w:proofErr w:type="gramStart"/>
            <w:r w:rsidRPr="002E01BA">
              <w:rPr>
                <w:rFonts w:ascii="Times New Roman" w:eastAsia="Times New Roman" w:hAnsi="Times New Roman" w:cs="Times New Roman"/>
              </w:rPr>
              <w:t>Home Land</w:t>
            </w:r>
            <w:proofErr w:type="gramEnd"/>
            <w:r w:rsidRPr="002E01BA">
              <w:rPr>
                <w:rFonts w:ascii="Times New Roman" w:eastAsia="Times New Roman" w:hAnsi="Times New Roman" w:cs="Times New Roman"/>
              </w:rPr>
              <w:t xml:space="preserve"> (ANSI)</w:t>
            </w:r>
            <w:r w:rsidRPr="002E01BA">
              <w:rPr>
                <w:rFonts w:ascii="Times New Roman" w:eastAsia="Times New Roman" w:hAnsi="Times New Roman" w:cs="Times New Roman"/>
                <w:vertAlign w:val="superscript"/>
              </w:rPr>
              <w:t>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AIANHHNS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414</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American Indian Tribal Subdivision (ANSI)</w:t>
            </w:r>
            <w:r w:rsidRPr="002E01BA">
              <w:rPr>
                <w:rFonts w:ascii="Times New Roman" w:eastAsia="Times New Roman" w:hAnsi="Times New Roman" w:cs="Times New Roman"/>
                <w:vertAlign w:val="superscript"/>
              </w:rPr>
              <w:t>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AITSNS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422</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Alaska Native Regional Corporation (ANSI)</w:t>
            </w:r>
            <w:r w:rsidRPr="002E01BA">
              <w:rPr>
                <w:rFonts w:ascii="Times New Roman" w:eastAsia="Times New Roman" w:hAnsi="Times New Roman" w:cs="Times New Roman"/>
                <w:vertAlign w:val="superscript"/>
              </w:rPr>
              <w:t>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ANRCNS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430</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proofErr w:type="spellStart"/>
            <w:r w:rsidRPr="002E01BA">
              <w:rPr>
                <w:rFonts w:ascii="Times New Roman" w:eastAsia="Times New Roman" w:hAnsi="Times New Roman" w:cs="Times New Roman"/>
              </w:rPr>
              <w:t>Subminor</w:t>
            </w:r>
            <w:proofErr w:type="spellEnd"/>
            <w:r w:rsidRPr="002E01BA">
              <w:rPr>
                <w:rFonts w:ascii="Times New Roman" w:eastAsia="Times New Roman" w:hAnsi="Times New Roman" w:cs="Times New Roman"/>
              </w:rPr>
              <w:t xml:space="preserve"> Civil Division (ANSI)</w:t>
            </w:r>
            <w:r w:rsidRPr="002E01BA">
              <w:rPr>
                <w:rFonts w:ascii="Times New Roman" w:eastAsia="Times New Roman" w:hAnsi="Times New Roman" w:cs="Times New Roman"/>
                <w:vertAlign w:val="superscript"/>
              </w:rPr>
              <w:t>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SUBMCDNS</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438</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Congressional District (113th)</w:t>
            </w:r>
            <w:r w:rsidRPr="002E01BA">
              <w:rPr>
                <w:rFonts w:ascii="Times New Roman" w:eastAsia="Times New Roman" w:hAnsi="Times New Roman" w:cs="Times New Roman"/>
                <w:vertAlign w:val="superscript"/>
              </w:rPr>
              <w:t>7,8,23</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CD113</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446</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01 - 53</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The actual congressional district number</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00</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Applies to states whose representative is elected "at large"; the state has only one representative in the U.S. House of </w:t>
            </w:r>
            <w:proofErr w:type="spellStart"/>
            <w:r w:rsidRPr="002E01BA">
              <w:rPr>
                <w:rFonts w:ascii="Times New Roman" w:eastAsia="Times New Roman" w:hAnsi="Times New Roman" w:cs="Times New Roman"/>
              </w:rPr>
              <w:t>Representativ</w:t>
            </w:r>
            <w:proofErr w:type="spellEnd"/>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Applies to areas that have an "at large" nonvoting delegate or resident commissioner in the U.S. House of Representatives</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Congressional District (114th)</w:t>
            </w:r>
            <w:r w:rsidRPr="002E01BA">
              <w:rPr>
                <w:rFonts w:ascii="Times New Roman" w:eastAsia="Times New Roman" w:hAnsi="Times New Roman" w:cs="Times New Roman"/>
                <w:vertAlign w:val="superscript"/>
              </w:rPr>
              <w:t>7,8,23</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CD114</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448</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01 - 53</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The actual congressional district number</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00</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Applies to states whose representative is elected "at large"; the state has only one representative in the U.S. House of Representatives</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Applies to areas that have an "at large" nonvoting delegate or resident commissioner in the U.S. House of Representatives</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Congressional District (115th)</w:t>
            </w:r>
            <w:r w:rsidRPr="002E01BA">
              <w:rPr>
                <w:rFonts w:ascii="Times New Roman" w:eastAsia="Times New Roman" w:hAnsi="Times New Roman" w:cs="Times New Roman"/>
                <w:vertAlign w:val="superscript"/>
              </w:rPr>
              <w:t>7,8,23</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CD115</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450</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01 - 53</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The actual congressional district number</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00</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Applies to states whose representative is elected "at large"; the state has only </w:t>
            </w:r>
            <w:proofErr w:type="spellStart"/>
            <w:r w:rsidRPr="002E01BA">
              <w:rPr>
                <w:rFonts w:ascii="Times New Roman" w:eastAsia="Times New Roman" w:hAnsi="Times New Roman" w:cs="Times New Roman"/>
              </w:rPr>
              <w:t>onerepresentative</w:t>
            </w:r>
            <w:proofErr w:type="spellEnd"/>
            <w:r w:rsidRPr="002E01BA">
              <w:rPr>
                <w:rFonts w:ascii="Times New Roman" w:eastAsia="Times New Roman" w:hAnsi="Times New Roman" w:cs="Times New Roman"/>
              </w:rPr>
              <w:t xml:space="preserve"> in the U.S. House of Representatives</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Applies to areas that have an "at large" nonvoting delegate </w:t>
            </w:r>
            <w:r w:rsidRPr="002E01BA">
              <w:rPr>
                <w:rFonts w:ascii="Times New Roman" w:eastAsia="Times New Roman" w:hAnsi="Times New Roman" w:cs="Times New Roman"/>
              </w:rPr>
              <w:lastRenderedPageBreak/>
              <w:t xml:space="preserve">or resident commissioner in </w:t>
            </w:r>
            <w:proofErr w:type="spellStart"/>
            <w:r w:rsidRPr="002E01BA">
              <w:rPr>
                <w:rFonts w:ascii="Times New Roman" w:eastAsia="Times New Roman" w:hAnsi="Times New Roman" w:cs="Times New Roman"/>
              </w:rPr>
              <w:t>theU.S</w:t>
            </w:r>
            <w:proofErr w:type="spellEnd"/>
            <w:r w:rsidRPr="002E01BA">
              <w:rPr>
                <w:rFonts w:ascii="Times New Roman" w:eastAsia="Times New Roman" w:hAnsi="Times New Roman" w:cs="Times New Roman"/>
              </w:rPr>
              <w:t>. House of Representatives</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Legislative District (Upper Chamber) (Year 2)</w:t>
            </w:r>
            <w:r w:rsidRPr="002E01BA">
              <w:rPr>
                <w:rFonts w:ascii="Times New Roman" w:eastAsia="Times New Roman" w:hAnsi="Times New Roman" w:cs="Times New Roman"/>
                <w:vertAlign w:val="superscript"/>
              </w:rPr>
              <w:t>7,24</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SLDU2</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452</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State Legislative District (Upper </w:t>
            </w:r>
            <w:proofErr w:type="gramStart"/>
            <w:r w:rsidRPr="002E01BA">
              <w:rPr>
                <w:rFonts w:ascii="Times New Roman" w:eastAsia="Times New Roman" w:hAnsi="Times New Roman" w:cs="Times New Roman"/>
              </w:rPr>
              <w:t>Chamber)(</w:t>
            </w:r>
            <w:proofErr w:type="gramEnd"/>
            <w:r w:rsidRPr="002E01BA">
              <w:rPr>
                <w:rFonts w:ascii="Times New Roman" w:eastAsia="Times New Roman" w:hAnsi="Times New Roman" w:cs="Times New Roman"/>
              </w:rPr>
              <w:t>Year 3)</w:t>
            </w:r>
            <w:r w:rsidRPr="002E01BA">
              <w:rPr>
                <w:rFonts w:ascii="Times New Roman" w:eastAsia="Times New Roman" w:hAnsi="Times New Roman" w:cs="Times New Roman"/>
                <w:vertAlign w:val="superscript"/>
              </w:rPr>
              <w:t>7,24</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SLDU3</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455</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State Legislative District (Upper </w:t>
            </w:r>
            <w:proofErr w:type="gramStart"/>
            <w:r w:rsidRPr="002E01BA">
              <w:rPr>
                <w:rFonts w:ascii="Times New Roman" w:eastAsia="Times New Roman" w:hAnsi="Times New Roman" w:cs="Times New Roman"/>
              </w:rPr>
              <w:t>Chamber)(</w:t>
            </w:r>
            <w:proofErr w:type="gramEnd"/>
            <w:r w:rsidRPr="002E01BA">
              <w:rPr>
                <w:rFonts w:ascii="Times New Roman" w:eastAsia="Times New Roman" w:hAnsi="Times New Roman" w:cs="Times New Roman"/>
              </w:rPr>
              <w:t>Year 4)</w:t>
            </w:r>
            <w:r w:rsidRPr="002E01BA">
              <w:rPr>
                <w:rFonts w:ascii="Times New Roman" w:eastAsia="Times New Roman" w:hAnsi="Times New Roman" w:cs="Times New Roman"/>
                <w:vertAlign w:val="superscript"/>
              </w:rPr>
              <w:t>7,24</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SLDU4</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458</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Legislative District (Lower Chamber) (Year 2)</w:t>
            </w:r>
            <w:r w:rsidRPr="002E01BA">
              <w:rPr>
                <w:rFonts w:ascii="Times New Roman" w:eastAsia="Times New Roman" w:hAnsi="Times New Roman" w:cs="Times New Roman"/>
                <w:vertAlign w:val="superscript"/>
              </w:rPr>
              <w:t>7,24</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SLDL2</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461</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SLDL3</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464</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c>
          <w:tcPr>
            <w:tcW w:w="0" w:type="auto"/>
            <w:vAlign w:val="center"/>
            <w:hideMark/>
          </w:tcPr>
          <w:p w:rsidR="002E01BA" w:rsidRPr="002E01BA" w:rsidRDefault="002E01BA" w:rsidP="002E01BA">
            <w:pPr>
              <w:spacing w:before="150" w:after="150"/>
              <w:rPr>
                <w:rFonts w:ascii="Times New Roman" w:eastAsia="Times New Roman" w:hAnsi="Times New Roman" w:cs="Times New Roman"/>
                <w:sz w:val="20"/>
                <w:szCs w:val="20"/>
              </w:rPr>
            </w:pP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State Legislative District (Lower Chamber) (Year 4)</w:t>
            </w:r>
            <w:r w:rsidRPr="002E01BA">
              <w:rPr>
                <w:rFonts w:ascii="Times New Roman" w:eastAsia="Times New Roman" w:hAnsi="Times New Roman" w:cs="Times New Roman"/>
                <w:vertAlign w:val="superscript"/>
              </w:rPr>
              <w:t>7,24</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SLDL4</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3</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467</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xml:space="preserve">American Indian Area/Alaska Native Area/ Hawaiian </w:t>
            </w:r>
            <w:proofErr w:type="gramStart"/>
            <w:r w:rsidRPr="002E01BA">
              <w:rPr>
                <w:rFonts w:ascii="Times New Roman" w:eastAsia="Times New Roman" w:hAnsi="Times New Roman" w:cs="Times New Roman"/>
              </w:rPr>
              <w:t>Home Land</w:t>
            </w:r>
            <w:proofErr w:type="gramEnd"/>
            <w:r w:rsidRPr="002E01BA">
              <w:rPr>
                <w:rFonts w:ascii="Times New Roman" w:eastAsia="Times New Roman" w:hAnsi="Times New Roman" w:cs="Times New Roman"/>
              </w:rPr>
              <w:t xml:space="preserve"> Size Code</w:t>
            </w:r>
            <w:r w:rsidRPr="002E01BA">
              <w:rPr>
                <w:rFonts w:ascii="Times New Roman" w:eastAsia="Times New Roman" w:hAnsi="Times New Roman" w:cs="Times New Roman"/>
                <w:vertAlign w:val="superscript"/>
              </w:rPr>
              <w:t>9</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AIANHHSC</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470</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Combined Statistical Area Size Code</w:t>
            </w:r>
            <w:r w:rsidRPr="002E01BA">
              <w:rPr>
                <w:rFonts w:ascii="Times New Roman" w:eastAsia="Times New Roman" w:hAnsi="Times New Roman" w:cs="Times New Roman"/>
                <w:vertAlign w:val="superscript"/>
              </w:rPr>
              <w:t>9</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CSASC</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472</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Combined NECTA Size Code</w:t>
            </w:r>
            <w:r w:rsidRPr="002E01BA">
              <w:rPr>
                <w:rFonts w:ascii="Times New Roman" w:eastAsia="Times New Roman" w:hAnsi="Times New Roman" w:cs="Times New Roman"/>
                <w:vertAlign w:val="superscript"/>
              </w:rPr>
              <w:t>9</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CNECTASC</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474</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Metropolitan/Micropolitan Indicator</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MEMI</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476</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Metropolitan Statistical Area</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Micropolitan Statistical Area</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Not in a Metropolitan or Micropolitan Statistical Area</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NECTA Metropolitan/Micropolitan Indicator</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NMEMI</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477</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Metropolitan New England City and Town Area</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2</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Micropolitan New England City and Town Area</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9</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Not in a New England City and Town Area</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Public Use Microdata Area</w:t>
            </w:r>
            <w:r w:rsidRPr="002E01BA">
              <w:rPr>
                <w:rFonts w:ascii="Times New Roman" w:eastAsia="Times New Roman" w:hAnsi="Times New Roman" w:cs="Times New Roman"/>
                <w:vertAlign w:val="superscript"/>
              </w:rPr>
              <w:t>12</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PUMA</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5</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478</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00001 - 99998</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Census PUMA Code</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r>
      <w:tr w:rsidR="002E01BA" w:rsidRPr="002E01BA" w:rsidTr="002E01BA">
        <w:trPr>
          <w:tblCellSpacing w:w="15" w:type="dxa"/>
        </w:trPr>
        <w:tc>
          <w:tcPr>
            <w:tcW w:w="244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lastRenderedPageBreak/>
              <w:t>Reserved</w:t>
            </w:r>
          </w:p>
        </w:tc>
        <w:tc>
          <w:tcPr>
            <w:tcW w:w="360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 </w:t>
            </w:r>
          </w:p>
        </w:tc>
        <w:tc>
          <w:tcPr>
            <w:tcW w:w="192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RESERVED</w:t>
            </w:r>
          </w:p>
        </w:tc>
        <w:tc>
          <w:tcPr>
            <w:tcW w:w="69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18</w:t>
            </w:r>
          </w:p>
        </w:tc>
        <w:tc>
          <w:tcPr>
            <w:tcW w:w="1125"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483</w:t>
            </w:r>
          </w:p>
        </w:tc>
        <w:tc>
          <w:tcPr>
            <w:tcW w:w="780" w:type="dxa"/>
            <w:tcBorders>
              <w:top w:val="single" w:sz="6" w:space="0" w:color="E6E6E6"/>
              <w:left w:val="single" w:sz="6" w:space="0" w:color="E6E6E6"/>
              <w:bottom w:val="single" w:sz="6" w:space="0" w:color="E6E6E6"/>
              <w:right w:val="single" w:sz="6" w:space="0" w:color="E6E6E6"/>
            </w:tcBorders>
            <w:tcMar>
              <w:top w:w="75" w:type="dxa"/>
              <w:left w:w="75" w:type="dxa"/>
              <w:bottom w:w="75" w:type="dxa"/>
              <w:right w:w="75" w:type="dxa"/>
            </w:tcMar>
            <w:vAlign w:val="center"/>
            <w:hideMark/>
          </w:tcPr>
          <w:p w:rsidR="002E01BA" w:rsidRPr="002E01BA" w:rsidRDefault="002E01BA" w:rsidP="002E01BA">
            <w:pPr>
              <w:spacing w:before="150" w:after="150"/>
              <w:rPr>
                <w:rFonts w:ascii="Times New Roman" w:eastAsia="Times New Roman" w:hAnsi="Times New Roman" w:cs="Times New Roman"/>
              </w:rPr>
            </w:pPr>
            <w:r w:rsidRPr="002E01BA">
              <w:rPr>
                <w:rFonts w:ascii="Times New Roman" w:eastAsia="Times New Roman" w:hAnsi="Times New Roman" w:cs="Times New Roman"/>
              </w:rPr>
              <w:t>A/N</w:t>
            </w:r>
          </w:p>
        </w:tc>
      </w:tr>
    </w:tbl>
    <w:p w:rsidR="002E01BA" w:rsidRPr="002E01BA" w:rsidRDefault="002E01BA" w:rsidP="002E01BA">
      <w:pPr>
        <w:rPr>
          <w:rFonts w:ascii="Source Sans Pro" w:eastAsia="Times New Roman" w:hAnsi="Source Sans Pro" w:cs="Times New Roman"/>
          <w:color w:val="2D3237"/>
          <w:sz w:val="30"/>
          <w:szCs w:val="30"/>
        </w:rPr>
      </w:pPr>
      <w:bookmarkStart w:id="0" w:name="c79812b3-d87a-4fd1-a7e2-41e1b936289b"/>
      <w:bookmarkEnd w:id="0"/>
      <w:r w:rsidRPr="002E01BA">
        <w:rPr>
          <w:rFonts w:ascii="Source Sans Pro" w:eastAsia="Times New Roman" w:hAnsi="Source Sans Pro" w:cs="Times New Roman"/>
          <w:color w:val="2D3237"/>
          <w:sz w:val="30"/>
          <w:szCs w:val="30"/>
        </w:rPr>
        <w:t>6.2. Endnotes</w:t>
      </w:r>
    </w:p>
    <w:p w:rsidR="002E01BA" w:rsidRPr="002E01BA" w:rsidRDefault="002E01BA" w:rsidP="002E01BA">
      <w:pPr>
        <w:rPr>
          <w:rFonts w:ascii="Source Sans Pro" w:eastAsia="Times New Roman" w:hAnsi="Source Sans Pro" w:cs="Times New Roman"/>
          <w:color w:val="2D3237"/>
          <w:sz w:val="21"/>
          <w:szCs w:val="21"/>
        </w:rPr>
      </w:pPr>
      <w:hyperlink r:id="rId4" w:anchor="page_top" w:history="1">
        <w:r w:rsidRPr="002E01BA">
          <w:rPr>
            <w:rFonts w:ascii="Source Sans Pro" w:eastAsia="Times New Roman" w:hAnsi="Source Sans Pro" w:cs="Times New Roman"/>
            <w:color w:val="2D3237"/>
            <w:sz w:val="21"/>
            <w:szCs w:val="21"/>
          </w:rPr>
          <w:t>back to top</w:t>
        </w:r>
      </w:hyperlink>
    </w:p>
    <w:p w:rsidR="002E01BA" w:rsidRPr="002E01BA" w:rsidRDefault="002E01BA" w:rsidP="002E01BA">
      <w:pPr>
        <w:rPr>
          <w:rFonts w:ascii="Source Sans Pro" w:eastAsia="Times New Roman" w:hAnsi="Source Sans Pro" w:cs="Times New Roman"/>
          <w:color w:val="2D3237"/>
        </w:rPr>
      </w:pPr>
      <w:r w:rsidRPr="002E01BA">
        <w:rPr>
          <w:rFonts w:ascii="Source Sans Pro" w:eastAsia="Times New Roman" w:hAnsi="Source Sans Pro" w:cs="Times New Roman"/>
          <w:color w:val="2D3237"/>
          <w:vertAlign w:val="superscript"/>
        </w:rPr>
        <w:t>1</w:t>
      </w:r>
      <w:r w:rsidRPr="002E01BA">
        <w:rPr>
          <w:rFonts w:ascii="Source Sans Pro" w:eastAsia="Times New Roman" w:hAnsi="Source Sans Pro" w:cs="Times New Roman"/>
          <w:color w:val="2D3237"/>
        </w:rPr>
        <w:t>A unique, six-character identifier for each file series. See "How to Use This Product" for further information.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2</w:t>
      </w:r>
      <w:r w:rsidRPr="002E01BA">
        <w:rPr>
          <w:rFonts w:ascii="Source Sans Pro" w:eastAsia="Times New Roman" w:hAnsi="Source Sans Pro" w:cs="Times New Roman"/>
          <w:color w:val="2D3237"/>
        </w:rPr>
        <w:t>Identifies the geographic level for which the data matrices on the summary file have been summarized. The summary level sequence chart describes the hierarchical arrangement of the specified geographic areas with other geographic areas, if any. The summary level must be used in combination with the geographic area codes to identify a specific geographic area (for example, summary level 050 and a specific state and county code must be used together to locate the data for a particular county). See "How to Use This Product" for further information.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3</w:t>
      </w:r>
      <w:r w:rsidRPr="002E01BA">
        <w:rPr>
          <w:rFonts w:ascii="Source Sans Pro" w:eastAsia="Times New Roman" w:hAnsi="Source Sans Pro" w:cs="Times New Roman"/>
          <w:color w:val="2D3237"/>
        </w:rPr>
        <w:t>Indicates an iteration (repetition), for the specified summary level, of the data matrices on the summary file for the geographic components listed in the Geographic Component field. The Redistricting Data Summary File products contain no components. See "How to Use This Product" for further information.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Geographic Component Description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00 - Not a geographic component</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01 - Urban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04 - Urban-in urbanized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05 - Urban-in urbanized area of 5,000,000 or more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06 - Urban-in urbanized area of 2,500,000 to 4,999,999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07 - Urban-in urbanized area of 1,000,000 to 2,499,999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08 - Urban-in urbanized area of 500,000 to 999,999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09 - Urban-in urbanized area of 250,000 to 499,999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10 - Urban-in urbanized area of 100,000 to 249,999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11 - Urban-in urbanized area of 50,000 to 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28 - Urban-in urban cluster</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29 - Urban-in urban cluster of 25,000 to 49,999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30 - Urban-in urban cluster of 10,000 to 24,999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31 - Urban-in urban cluster of 5,000 to 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32 - Urban-in urban cluster of 2,500 to 4,999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43 - Rural</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44 - Rural-place</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45 - Rural-place of 2,500 or more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46 - Rural-place of 1,000 to 2,499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47 - Rural-place of less than 1,000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48 - Rural-not in place</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49 - Rural-farm</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50 - Urban portion of extended place</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51 - Rural portion of extended place</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lastRenderedPageBreak/>
        <w:t>89 - American Indian Reservation and Trust Land-Federal</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90 - American Indian Reservation and Trust Land-State</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91 - Oklahoma Tribal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92 - Tribal Designated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93 - Alaska Native Village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94 - State Designated Tribal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95 - Hawaiian Home Land</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A0 -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A1 -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A2 -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A3 -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-urban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A4 -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-urban-in urbanized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A5 -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-urban-in urban cluster</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A6 -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-rural</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A7 -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5,000,000 or more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A8 -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2,500,000 to 4,999,999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A9 -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1,000,000 to 2,499,999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AA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500,000 to 999,999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AB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250,000 to 499,999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AC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100,000 to 249,999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AD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50,000 to 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AE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25,000 to 49,999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AF - In metropolitan or </w:t>
      </w:r>
      <w:proofErr w:type="spellStart"/>
      <w:r w:rsidRPr="002E01BA">
        <w:rPr>
          <w:rFonts w:ascii="Source Sans Pro" w:eastAsia="Times New Roman" w:hAnsi="Source Sans Pro" w:cs="Times New Roman"/>
          <w:color w:val="2D3237"/>
        </w:rPr>
        <w:t>micropolitanstatisticalarea</w:t>
      </w:r>
      <w:proofErr w:type="spellEnd"/>
      <w:r w:rsidRPr="002E01BA">
        <w:rPr>
          <w:rFonts w:ascii="Source Sans Pro" w:eastAsia="Times New Roman" w:hAnsi="Source Sans Pro" w:cs="Times New Roman"/>
          <w:color w:val="2D3237"/>
        </w:rPr>
        <w:t xml:space="preserve"> of less than 25,000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C0 - In metropolitan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C1 - In metropolitan statistical area--in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C2 - In metropolitan statistical area--not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C3 - In metropolitan statistical area-urban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C4 - In metropolitan statistical area--urban-in urbanized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C5 - In metropolitan statistical area--urban-in urban cluster</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C6 - In metropolitan statistical area-rural</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C7 - In metropolitan statistical area of 5,000,000 or more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C8 - In metropolitan statistical area of 2,500,000 to 4,999,999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C9 - In metropolitan statistical area of 1,000,000 to 2,499,999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CA - In metropolitan statistical area of 500,000 to 999,999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CB - In metropolitan statistical area of 250,000 to 499,999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CC - In metropolitan statistical area of 100,000 to 249,999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CD - In metropolitan statistical area of less than 100,000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CE - In metropolitan statistical area of 5,000,000 or more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CF - In metropolitan statistical area of 5,000,000 or more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CG - In metropolitan statistical area of 2,500,000 to 4,999,999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CH - In metropolitan statistical area of 2,500,000 to 4,999,999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CJ - In metropolitan statistical area of 1,000,000 to 2,499,999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lastRenderedPageBreak/>
        <w:t>CK - In metropolitan statistical area of 1,000,000 to 2,499,999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CL - In metropolitan statistical area of 500,000 to 999,999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CM - In metropolitan statistical area of 500,000 to 999,999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CN - In metropolitan statistical area of 250,000 to 499,999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CP - In metropolitan statistical area of 250,000 to 499,999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CQ - In metropolitan statistical area of 100,000 to 249,999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CR - In metropolitan statistical area of 100,000 to 249,999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CS - In metropolitan statistical area of less than 100,000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CT - In metropolitan statistical area of less than 100,000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E0 - In micropolitan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E1 - In micropolitan statistical area-in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E2 - In micropolitan statistical area-not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E3 - In micropolitan statistical area-urban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E4 - In micropolitan statistical area-urban-in urbanized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E5 - In micropolitan statistical area-urban-in urban cluster</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E6 - In micropolitan statistical area-rural</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E7 - In micropolitan statistical area of 100,000 or more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E8 - In micropolitan statistical area of 50,000 to 99,999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E9 - In micropolitan statistical area of 25,000 to 49,999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EA - In micropolitan statistical area of less than 25,000 population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EB - In micropolitan statistical area of 100,000 or more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EC - In micropolitan statistical area of 100,000 or more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ED - In micropolitan statistical area of 50,000 to 99,999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EE - In micropolitan statistical area of 50,000 to 99,999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EF - In micropolitan statistical area of 25,000 to 49,999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EG - In micropolitan statistical area of 25,000 to 49,999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EH - In micropolitan statistical area of less than 25,000 population-in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EJ - In micropolitan statistical area of less than 25,000 population-not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G0 - Not in metropolitan or micropolitan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G1 - Not in metropolitan or micropolitan statistical area-urban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G2 - Not in metropolitan or micropolitan statistical area-urban-in urbanized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G3 - Not in metropolitan or micropolitan statistical area-urban-in urban cluster</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G4 - Not in metropolitan or micropolitan statistical area-rural</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H0 - Not in metropolitan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H1 - Not in metropolitan statistical area-urban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H2 - Not in metropolitan statistical area--urban-in urbanized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H3 - Not in metropolitan statistical area--urban-in urban cluster</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H4 - Not in metropolitan statistical area-rural</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J0 - In combined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L0 - Not in combined statistical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M0 - In New England city and town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M1 - In New England city and town area-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lastRenderedPageBreak/>
        <w:t>M2 - In New England city and town area- not in principal city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M3 - In New England city and town area- urban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M4 - In New England city and town area--urban-in urbanized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M5 - In New England city and town area--urban-in urban cluster</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M6 - In New England city and town area- rural</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P0 - In combined New England city and town area</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4</w:t>
      </w:r>
      <w:r w:rsidRPr="002E01BA">
        <w:rPr>
          <w:rFonts w:ascii="Source Sans Pro" w:eastAsia="Times New Roman" w:hAnsi="Source Sans Pro" w:cs="Times New Roman"/>
          <w:color w:val="2D3237"/>
        </w:rPr>
        <w:t>Indicates an iteration (repetition), for the specified summary level, of the data matrices on the summary file for a population or housing characteristic. These iteration fields apply to Summary File 2 (SF 2) and the American Indian and Alaska Native Summary File only.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5</w:t>
      </w:r>
      <w:r w:rsidRPr="002E01BA">
        <w:rPr>
          <w:rFonts w:ascii="Source Sans Pro" w:eastAsia="Times New Roman" w:hAnsi="Source Sans Pro" w:cs="Times New Roman"/>
          <w:color w:val="2D3237"/>
        </w:rPr>
        <w:t>The sequence number of the table file within the set of physical files for the state (i.e., the geographic header record file and one or more table files). See "How to Use This Product" for more information.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6</w:t>
      </w:r>
      <w:r w:rsidRPr="002E01BA">
        <w:rPr>
          <w:rFonts w:ascii="Source Sans Pro" w:eastAsia="Times New Roman" w:hAnsi="Source Sans Pro" w:cs="Times New Roman"/>
          <w:color w:val="2D3237"/>
        </w:rPr>
        <w:t>The logical record is the complete record for a geographic entity defined by the summary level, but exclusive of the characteristic iteration. A logical record may have one or more parts (or segments). Each logical record has an assigned sequential integer number within the file. See "How to Use This Product" for further information.</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7</w:t>
      </w:r>
      <w:r w:rsidRPr="002E01BA">
        <w:rPr>
          <w:rFonts w:ascii="Source Sans Pro" w:eastAsia="Times New Roman" w:hAnsi="Source Sans Pro" w:cs="Times New Roman"/>
          <w:color w:val="2D3237"/>
        </w:rPr>
        <w:t>See Appendix A, "Geographic Terms and Concepts," for definition of this field.</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8</w:t>
      </w:r>
      <w:r w:rsidRPr="002E01BA">
        <w:rPr>
          <w:rFonts w:ascii="Source Sans Pro" w:eastAsia="Times New Roman" w:hAnsi="Source Sans Pro" w:cs="Times New Roman"/>
          <w:color w:val="2D3237"/>
        </w:rPr>
        <w:t xml:space="preserve">The Federal Information Processing Standards (FIPS) codes were withdrawn as a standard in 2005. The Census Bureau, however, has renamed these codes as Federal Information Processing Series codes and retained the acronym. The two-digit state and congressional district and three-digit county FIPS codes (former FIPS 5, 9, and 6, respectively) are unchanged, but with oversight transferred to the American National Standards Institute (ANSI). The five-digit FIPS 55 codes are no longer a federal code standard; </w:t>
      </w:r>
      <w:proofErr w:type="gramStart"/>
      <w:r w:rsidRPr="002E01BA">
        <w:rPr>
          <w:rFonts w:ascii="Source Sans Pro" w:eastAsia="Times New Roman" w:hAnsi="Source Sans Pro" w:cs="Times New Roman"/>
          <w:color w:val="2D3237"/>
        </w:rPr>
        <w:t>however</w:t>
      </w:r>
      <w:proofErr w:type="gramEnd"/>
      <w:r w:rsidRPr="002E01BA">
        <w:rPr>
          <w:rFonts w:ascii="Source Sans Pro" w:eastAsia="Times New Roman" w:hAnsi="Source Sans Pro" w:cs="Times New Roman"/>
          <w:color w:val="2D3237"/>
        </w:rPr>
        <w:t xml:space="preserve"> they are retained in Census Bureau files as administrative codes and used as primary key codes for many geographic entity types. The U.S. Geological Survey has received ANSI oversight for a code standard that uses the Geographic Names Information System identifier (GNIS ID).</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The new ANSI standard using the GNIS ID as the official codes for Named Physical and Cultural Geographic Features of the United States and Puerto Rico also is included in Census Bureau files for state, county, county subdivision, place, consolidated city, American Indian area, Alaska Native area, Hawaiian home land, American Indian tribal subdivision, and </w:t>
      </w:r>
      <w:proofErr w:type="spellStart"/>
      <w:r w:rsidRPr="002E01BA">
        <w:rPr>
          <w:rFonts w:ascii="Source Sans Pro" w:eastAsia="Times New Roman" w:hAnsi="Source Sans Pro" w:cs="Times New Roman"/>
          <w:color w:val="2D3237"/>
        </w:rPr>
        <w:t>subminor</w:t>
      </w:r>
      <w:proofErr w:type="spellEnd"/>
      <w:r w:rsidRPr="002E01BA">
        <w:rPr>
          <w:rFonts w:ascii="Source Sans Pro" w:eastAsia="Times New Roman" w:hAnsi="Source Sans Pro" w:cs="Times New Roman"/>
          <w:color w:val="2D3237"/>
        </w:rPr>
        <w:t xml:space="preserve"> civil division or equivalent features. The Census Bureau references these fields in the </w:t>
      </w:r>
      <w:proofErr w:type="spellStart"/>
      <w:r w:rsidRPr="002E01BA">
        <w:rPr>
          <w:rFonts w:ascii="Source Sans Pro" w:eastAsia="Times New Roman" w:hAnsi="Source Sans Pro" w:cs="Times New Roman"/>
          <w:color w:val="2D3237"/>
        </w:rPr>
        <w:t>geoheader</w:t>
      </w:r>
      <w:proofErr w:type="spellEnd"/>
      <w:r w:rsidRPr="002E01BA">
        <w:rPr>
          <w:rFonts w:ascii="Source Sans Pro" w:eastAsia="Times New Roman" w:hAnsi="Source Sans Pro" w:cs="Times New Roman"/>
          <w:color w:val="2D3237"/>
        </w:rPr>
        <w:t xml:space="preserve"> as ANSI codes and using the term National Standard code. The codes represent the official numeric GNIS ID as an eight-digit character field with leading zeroes. The Census Bureau treats the state and county or equivalent area ANSI codes as supplemental standard codes.</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The following lists the published code standards used for the 2010 Census (with its associated Census 2000 standard):</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-INCITS.38-200x (R2004), Codes for the Identification of the States, the District of Columbia, Puerto Rico, and the Insular Areas of the United States (Formerly FIPS 5-2)</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-INCITS.31-200x (R2007), Codes for the Identification of Counties and Equivalent Areas of the United States, Puerto Rico, and the Insular Areas of the United States (Formerly FIPS 6-4)</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-INCITS.454-200x, Codes for the Identification of Metropolitan and Micropolitan Statistical </w:t>
      </w:r>
      <w:r w:rsidRPr="002E01BA">
        <w:rPr>
          <w:rFonts w:ascii="Source Sans Pro" w:eastAsia="Times New Roman" w:hAnsi="Source Sans Pro" w:cs="Times New Roman"/>
          <w:color w:val="2D3237"/>
        </w:rPr>
        <w:lastRenderedPageBreak/>
        <w:t>Areas and Related Areas of the United States and Puerto Rico (Formerly FIPS 8-6)</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-INCITS 455-200x, Codes for the Identification of Congressional Districts and Equivalent Areas of the United States, Puerto Rico, and the Insular Areas (Formerly FIPS 9-1)</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-INCITS 446-2008, (GNIS) Identifying Attributes for Named Physical and Cultural Geographic Features (Except Roads and Highways) of the United States, Its Territories, Outlying Areas, and Freely Associated Areas, and the Waters of the Same to the Limit of the Twelve-Mile Statutory Zone (Formerly FIPS 55-4)</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 xml:space="preserve">Note: INCITS refers to </w:t>
      </w:r>
      <w:proofErr w:type="spellStart"/>
      <w:r w:rsidRPr="002E01BA">
        <w:rPr>
          <w:rFonts w:ascii="Source Sans Pro" w:eastAsia="Times New Roman" w:hAnsi="Source Sans Pro" w:cs="Times New Roman"/>
          <w:color w:val="2D3237"/>
        </w:rPr>
        <w:t>InterNational</w:t>
      </w:r>
      <w:proofErr w:type="spellEnd"/>
      <w:r w:rsidRPr="002E01BA">
        <w:rPr>
          <w:rFonts w:ascii="Source Sans Pro" w:eastAsia="Times New Roman" w:hAnsi="Source Sans Pro" w:cs="Times New Roman"/>
          <w:color w:val="2D3237"/>
        </w:rPr>
        <w:t xml:space="preserve"> Committee for Information Technology Standards.</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9</w:t>
      </w:r>
      <w:r w:rsidRPr="002E01BA">
        <w:rPr>
          <w:rFonts w:ascii="Source Sans Pro" w:eastAsia="Times New Roman" w:hAnsi="Source Sans Pro" w:cs="Times New Roman"/>
          <w:color w:val="2D3237"/>
        </w:rPr>
        <w:t> Identifies areas within predetermined population ranges. The actual codes and ranges are common to</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all entities with a size code field. The complete list of size codes follows:</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00Not in universe</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010</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021-24</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0325-99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04100-199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05200-249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06250-299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07300-499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08500-999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091,000-1,499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101,500-1,999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112,000-2,499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122,500-4,999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135,000-9,999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1410,000-19,999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1520,000-24,999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1625,000-49,999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1750,000-99,999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18100,000-249,999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19250,000-499,999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20500,000-999,999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211,000,000-2,499,999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222,500,000-4,999,999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235,000,000 or more</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rPr>
        <w:t>The size code fields are not filled for the Redistricting Data Summary File products.</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10</w:t>
      </w:r>
      <w:r w:rsidRPr="002E01BA">
        <w:rPr>
          <w:rFonts w:ascii="Source Sans Pro" w:eastAsia="Times New Roman" w:hAnsi="Source Sans Pro" w:cs="Times New Roman"/>
          <w:color w:val="2D3237"/>
        </w:rPr>
        <w:t>Codes in unspecified arrangement for U.S. Census Bureau use.</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11</w:t>
      </w:r>
      <w:r w:rsidRPr="002E01BA">
        <w:rPr>
          <w:rFonts w:ascii="Source Sans Pro" w:eastAsia="Times New Roman" w:hAnsi="Source Sans Pro" w:cs="Times New Roman"/>
          <w:color w:val="2D3237"/>
        </w:rPr>
        <w:t>Federal Information Processing Series (FIPS) 55 codes are assigned by state. Because American Indian areas and tribal subdivisions can exist in more than one state, multiple FIPS 55 codes can exist for the entity.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12</w:t>
      </w:r>
      <w:r w:rsidRPr="002E01BA">
        <w:rPr>
          <w:rFonts w:ascii="Source Sans Pro" w:eastAsia="Times New Roman" w:hAnsi="Source Sans Pro" w:cs="Times New Roman"/>
          <w:color w:val="2D3237"/>
        </w:rPr>
        <w:t>Urban Areas, Urban/Rural classification, ZIP Code Tabulation Areas, and Public Use Microdata Areas are not available in the Redistricting Data products.</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lastRenderedPageBreak/>
        <w:t>13</w:t>
      </w:r>
      <w:r w:rsidRPr="002E01BA">
        <w:rPr>
          <w:rFonts w:ascii="Source Sans Pro" w:eastAsia="Times New Roman" w:hAnsi="Source Sans Pro" w:cs="Times New Roman"/>
          <w:color w:val="2D3237"/>
        </w:rPr>
        <w:t>Blank values in the Congressional District (111th) field indicate areas where no congressional district was assigned by state redistricting officials.</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14</w:t>
      </w:r>
      <w:r w:rsidRPr="002E01BA">
        <w:rPr>
          <w:rFonts w:ascii="Source Sans Pro" w:eastAsia="Times New Roman" w:hAnsi="Source Sans Pro" w:cs="Times New Roman"/>
          <w:color w:val="2D3237"/>
        </w:rPr>
        <w:t>State legislative district codes have three characters and can include a hyphen (-). The code ZZZ indicates state legislative districts not defined. In the District of Columbia and Nebraska, both of which have a single legislative body, the state legislative districts are reported as upper chamber districts, and the lower chamber districts are coded as 999.</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15</w:t>
      </w:r>
      <w:r w:rsidRPr="002E01BA">
        <w:rPr>
          <w:rFonts w:ascii="Source Sans Pro" w:eastAsia="Times New Roman" w:hAnsi="Source Sans Pro" w:cs="Times New Roman"/>
          <w:color w:val="2D3237"/>
        </w:rPr>
        <w:t xml:space="preserve">Voting district codes can have one to six characters including special characters of a hyphen (-), dot (.), and forward slash (/). If the code contains less than six characters, the field is </w:t>
      </w:r>
      <w:proofErr w:type="gramStart"/>
      <w:r w:rsidRPr="002E01BA">
        <w:rPr>
          <w:rFonts w:ascii="Source Sans Pro" w:eastAsia="Times New Roman" w:hAnsi="Source Sans Pro" w:cs="Times New Roman"/>
          <w:color w:val="2D3237"/>
        </w:rPr>
        <w:t>right-justified</w:t>
      </w:r>
      <w:proofErr w:type="gramEnd"/>
      <w:r w:rsidRPr="002E01BA">
        <w:rPr>
          <w:rFonts w:ascii="Source Sans Pro" w:eastAsia="Times New Roman" w:hAnsi="Source Sans Pro" w:cs="Times New Roman"/>
          <w:color w:val="2D3237"/>
        </w:rPr>
        <w:t xml:space="preserve"> with leading blanks. The code ZZZZZZ indicates voting district not defined in a county or equivalent area containing one or more defined voting districts. A code of six blanks is used in Kentucky, Rhode Island, Oregon (except Multnomah County), and 14 of the 50 counties in Montana, where participants did not define voting districts for entire states or counties.</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16</w:t>
      </w:r>
      <w:r w:rsidRPr="002E01BA">
        <w:rPr>
          <w:rFonts w:ascii="Source Sans Pro" w:eastAsia="Times New Roman" w:hAnsi="Source Sans Pro" w:cs="Times New Roman"/>
          <w:color w:val="2D3237"/>
        </w:rPr>
        <w:t>Land area measurement in square meters. The accuracy of the area measurement is limited by the inaccuracy inherent in the mapping of the various boundary features in the Census Bureau's geographic database. Land area includes areas classified as intermittent water, swamps, and glaciers, which appear on census maps and in the Census Bureau's geographic database as hydrographic features. Square miles can be derived by dividing square meters by 2,589,988. See Appendix A, "Geographic Terms and Concepts," for definition of this field.</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17</w:t>
      </w:r>
      <w:r w:rsidRPr="002E01BA">
        <w:rPr>
          <w:rFonts w:ascii="Source Sans Pro" w:eastAsia="Times New Roman" w:hAnsi="Source Sans Pro" w:cs="Times New Roman"/>
          <w:color w:val="2D3237"/>
        </w:rPr>
        <w:t>Water area measurement in square meters. The accuracy of the area measurement is limited by the inaccuracy inherent in the mapping of the various boundary features in the Census Bureau's geographic database. Water area excludes areas classified as intermittent water, swamps, and glaciers, which are treated as land even though they appear on census maps and in the Census Bureau's geographic database as hydrographic features. Square miles can be derived by dividing square meters by 2,589,988. See Appendix A, "Geographic Terms and Concepts," for definition of this field.</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18</w:t>
      </w:r>
      <w:r w:rsidRPr="002E01BA">
        <w:rPr>
          <w:rFonts w:ascii="Source Sans Pro" w:eastAsia="Times New Roman" w:hAnsi="Source Sans Pro" w:cs="Times New Roman"/>
          <w:color w:val="2D3237"/>
        </w:rPr>
        <w:t>Name of the lowest-level entity represented by the summary level. In addition to the name of the entity, the name field contains the legal/statistical area description (LSAD), when appropriate, and sometimes contains the state abbreviation. For legal entities, the name is the one reported to the U.S. Census Bureau in the Boundary and Annexation Survey or by other appropriate sources, such as state education officials for school districts. For statistical entities, the name is determined by the Office of Management and Budget for metropolitan and micropolitan areas. The remaining statistical area names usually are supplied by tribal, state, or local sources according to published criteria. For redistricting data entities, names are reported by the state redistricting data liaison. For other areas, the name is determined by the local officials, usually in cooperation with the Bureau. When the summary level data represent only part of the area specified in the name, the name usually will have "(part)" appended to the name/code terminology to designate that this entry for the entity represents only a part of the total entity.</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19</w:t>
      </w:r>
      <w:r w:rsidRPr="002E01BA">
        <w:rPr>
          <w:rFonts w:ascii="Source Sans Pro" w:eastAsia="Times New Roman" w:hAnsi="Source Sans Pro" w:cs="Times New Roman"/>
          <w:color w:val="2D3237"/>
        </w:rPr>
        <w:t>The total number of persons enumerated in the specified geographic entity as determined in the 100 percent processing.</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20</w:t>
      </w:r>
      <w:r w:rsidRPr="002E01BA">
        <w:rPr>
          <w:rFonts w:ascii="Source Sans Pro" w:eastAsia="Times New Roman" w:hAnsi="Source Sans Pro" w:cs="Times New Roman"/>
          <w:color w:val="2D3237"/>
        </w:rPr>
        <w:t xml:space="preserve">The total number of housing units enumerated in the specified geographic entity as </w:t>
      </w:r>
      <w:r w:rsidRPr="002E01BA">
        <w:rPr>
          <w:rFonts w:ascii="Source Sans Pro" w:eastAsia="Times New Roman" w:hAnsi="Source Sans Pro" w:cs="Times New Roman"/>
          <w:color w:val="2D3237"/>
        </w:rPr>
        <w:lastRenderedPageBreak/>
        <w:t>determined in the 100 percent processing.</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21</w:t>
      </w:r>
      <w:r w:rsidRPr="002E01BA">
        <w:rPr>
          <w:rFonts w:ascii="Source Sans Pro" w:eastAsia="Times New Roman" w:hAnsi="Source Sans Pro" w:cs="Times New Roman"/>
          <w:color w:val="2D3237"/>
        </w:rPr>
        <w:t>Latitude in degrees, to seven decimal places, of a point within the geographic area represented by the summary level. The character immediately preceding the first digit of the latitude of an internal point identifies the direction (hemisphere): a plus sign (+) indicates the Northern Hemisphere; a minus sign (-) indicates the Southern Hemisphere. See Appendix A, "Geographic Terms and Concepts," for definition of this field.</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22</w:t>
      </w:r>
      <w:r w:rsidRPr="002E01BA">
        <w:rPr>
          <w:rFonts w:ascii="Source Sans Pro" w:eastAsia="Times New Roman" w:hAnsi="Source Sans Pro" w:cs="Times New Roman"/>
          <w:color w:val="2D3237"/>
        </w:rPr>
        <w:t>Longitude in degrees, to seven decimal places, of a point within the geographic area represented by the summary level. The character immediately preceding the first digit of the longitude of an internal point identifies the direction (hemisphere): a plus sign (+) indicates the Eastern hemisphere; a minus sign (-) indicates the Western Hemisphere. A point on the 180th meridian is assigned to the Western Hemisphere (-180.0000000). See Appendix A, "Geographic Terms and Concepts," for definition of this field.</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23</w:t>
      </w:r>
      <w:r w:rsidRPr="002E01BA">
        <w:rPr>
          <w:rFonts w:ascii="Source Sans Pro" w:eastAsia="Times New Roman" w:hAnsi="Source Sans Pro" w:cs="Times New Roman"/>
          <w:color w:val="2D3237"/>
        </w:rPr>
        <w:t>Congressional District (113th), Congressional District (114th), and Congressional District (115th) are reserved for areas established after reapportionment and redistricting.</w:t>
      </w:r>
      <w:r w:rsidRPr="002E01BA">
        <w:rPr>
          <w:rFonts w:ascii="Source Sans Pro" w:eastAsia="Times New Roman" w:hAnsi="Source Sans Pro" w:cs="Times New Roman"/>
          <w:color w:val="2D3237"/>
          <w:sz w:val="2"/>
          <w:szCs w:val="2"/>
        </w:rPr>
        <w:br/>
      </w:r>
      <w:r w:rsidRPr="002E01BA">
        <w:rPr>
          <w:rFonts w:ascii="Source Sans Pro" w:eastAsia="Times New Roman" w:hAnsi="Source Sans Pro" w:cs="Times New Roman"/>
          <w:color w:val="2D3237"/>
          <w:vertAlign w:val="superscript"/>
        </w:rPr>
        <w:t>24</w:t>
      </w:r>
      <w:r w:rsidRPr="002E01BA">
        <w:rPr>
          <w:rFonts w:ascii="Source Sans Pro" w:eastAsia="Times New Roman" w:hAnsi="Source Sans Pro" w:cs="Times New Roman"/>
          <w:color w:val="2D3237"/>
        </w:rPr>
        <w:t>State Legislative District-Upper and Lower Chamber-for Year 2, 3, and 4 are reserved for areas established after redistricting.</w:t>
      </w:r>
    </w:p>
    <w:p w:rsidR="001A4F46" w:rsidRDefault="001A4F46">
      <w:bookmarkStart w:id="1" w:name="581b7fdc-6bf5-4dba-a9fd-97aae2712a14"/>
      <w:bookmarkStart w:id="2" w:name="_GoBack"/>
      <w:bookmarkEnd w:id="1"/>
      <w:bookmarkEnd w:id="2"/>
    </w:p>
    <w:sectPr w:rsidR="001A4F46" w:rsidSect="00175B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ource Sans Pro">
    <w:panose1 w:val="020B0503030403020204"/>
    <w:charset w:val="00"/>
    <w:family w:val="swiss"/>
    <w:pitch w:val="variable"/>
    <w:sig w:usb0="600002F7" w:usb1="02000001"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1BA"/>
    <w:rsid w:val="00175BC9"/>
    <w:rsid w:val="001A4F46"/>
    <w:rsid w:val="002E01B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3B84B1A"/>
  <w15:chartTrackingRefBased/>
  <w15:docId w15:val="{BC2F7399-BF49-5D40-86F5-92717A5E98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rsid w:val="002E01BA"/>
    <w:pPr>
      <w:spacing w:before="100" w:beforeAutospacing="1" w:after="100" w:afterAutospacing="1"/>
    </w:pPr>
    <w:rPr>
      <w:rFonts w:ascii="Times New Roman" w:eastAsia="Times New Roman" w:hAnsi="Times New Roman" w:cs="Times New Roman"/>
    </w:rPr>
  </w:style>
  <w:style w:type="paragraph" w:styleId="NormalWeb">
    <w:name w:val="Normal (Web)"/>
    <w:basedOn w:val="Normal"/>
    <w:uiPriority w:val="99"/>
    <w:semiHidden/>
    <w:unhideWhenUsed/>
    <w:rsid w:val="002E01BA"/>
    <w:pPr>
      <w:spacing w:before="100" w:beforeAutospacing="1" w:after="100" w:afterAutospacing="1"/>
    </w:pPr>
    <w:rPr>
      <w:rFonts w:ascii="Times New Roman" w:eastAsia="Times New Roman" w:hAnsi="Times New Roman" w:cs="Times New Roman"/>
    </w:rPr>
  </w:style>
  <w:style w:type="character" w:styleId="Hyperlink">
    <w:name w:val="Hyperlink"/>
    <w:basedOn w:val="DefaultParagraphFont"/>
    <w:uiPriority w:val="99"/>
    <w:semiHidden/>
    <w:unhideWhenUsed/>
    <w:rsid w:val="002E01BA"/>
    <w:rPr>
      <w:color w:val="0000FF"/>
      <w:u w:val="single"/>
    </w:rPr>
  </w:style>
  <w:style w:type="character" w:styleId="FollowedHyperlink">
    <w:name w:val="FollowedHyperlink"/>
    <w:basedOn w:val="DefaultParagraphFont"/>
    <w:uiPriority w:val="99"/>
    <w:semiHidden/>
    <w:unhideWhenUsed/>
    <w:rsid w:val="002E01BA"/>
    <w:rPr>
      <w:color w:val="800080"/>
      <w:u w:val="single"/>
    </w:rPr>
  </w:style>
  <w:style w:type="character" w:customStyle="1" w:styleId="apple-converted-space">
    <w:name w:val="apple-converted-space"/>
    <w:basedOn w:val="DefaultParagraphFont"/>
    <w:rsid w:val="002E01B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0365609">
      <w:bodyDiv w:val="1"/>
      <w:marLeft w:val="0"/>
      <w:marRight w:val="0"/>
      <w:marTop w:val="0"/>
      <w:marBottom w:val="0"/>
      <w:divBdr>
        <w:top w:val="none" w:sz="0" w:space="0" w:color="auto"/>
        <w:left w:val="none" w:sz="0" w:space="0" w:color="auto"/>
        <w:bottom w:val="none" w:sz="0" w:space="0" w:color="auto"/>
        <w:right w:val="none" w:sz="0" w:space="0" w:color="auto"/>
      </w:divBdr>
      <w:divsChild>
        <w:div w:id="1057895841">
          <w:marLeft w:val="225"/>
          <w:marRight w:val="0"/>
          <w:marTop w:val="0"/>
          <w:marBottom w:val="0"/>
          <w:divBdr>
            <w:top w:val="none" w:sz="0" w:space="0" w:color="auto"/>
            <w:left w:val="none" w:sz="0" w:space="0" w:color="auto"/>
            <w:bottom w:val="none" w:sz="0" w:space="0" w:color="auto"/>
            <w:right w:val="none" w:sz="0" w:space="0" w:color="auto"/>
          </w:divBdr>
          <w:divsChild>
            <w:div w:id="1558785899">
              <w:marLeft w:val="0"/>
              <w:marRight w:val="0"/>
              <w:marTop w:val="0"/>
              <w:marBottom w:val="225"/>
              <w:divBdr>
                <w:top w:val="none" w:sz="0" w:space="0" w:color="auto"/>
                <w:left w:val="none" w:sz="0" w:space="0" w:color="auto"/>
                <w:bottom w:val="none" w:sz="0" w:space="0" w:color="auto"/>
                <w:right w:val="none" w:sz="0" w:space="0" w:color="auto"/>
              </w:divBdr>
            </w:div>
          </w:divsChild>
        </w:div>
        <w:div w:id="740057009">
          <w:marLeft w:val="225"/>
          <w:marRight w:val="0"/>
          <w:marTop w:val="0"/>
          <w:marBottom w:val="0"/>
          <w:divBdr>
            <w:top w:val="none" w:sz="0" w:space="0" w:color="auto"/>
            <w:left w:val="none" w:sz="0" w:space="0" w:color="auto"/>
            <w:bottom w:val="none" w:sz="0" w:space="0" w:color="auto"/>
            <w:right w:val="none" w:sz="0" w:space="0" w:color="auto"/>
          </w:divBdr>
          <w:divsChild>
            <w:div w:id="621694038">
              <w:marLeft w:val="0"/>
              <w:marRight w:val="0"/>
              <w:marTop w:val="0"/>
              <w:marBottom w:val="0"/>
              <w:divBdr>
                <w:top w:val="single" w:sz="6" w:space="15" w:color="E6E6E6"/>
                <w:left w:val="none" w:sz="0" w:space="0" w:color="auto"/>
                <w:bottom w:val="none" w:sz="0" w:space="0" w:color="auto"/>
                <w:right w:val="none" w:sz="0" w:space="0" w:color="auto"/>
              </w:divBdr>
              <w:divsChild>
                <w:div w:id="30229850">
                  <w:marLeft w:val="0"/>
                  <w:marRight w:val="0"/>
                  <w:marTop w:val="0"/>
                  <w:marBottom w:val="0"/>
                  <w:divBdr>
                    <w:top w:val="none" w:sz="0" w:space="0" w:color="auto"/>
                    <w:left w:val="none" w:sz="0" w:space="0" w:color="auto"/>
                    <w:bottom w:val="none" w:sz="0" w:space="0" w:color="auto"/>
                    <w:right w:val="none" w:sz="0" w:space="0" w:color="auto"/>
                  </w:divBdr>
                  <w:divsChild>
                    <w:div w:id="1631319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3680364">
              <w:marLeft w:val="0"/>
              <w:marRight w:val="0"/>
              <w:marTop w:val="0"/>
              <w:marBottom w:val="225"/>
              <w:divBdr>
                <w:top w:val="none" w:sz="0" w:space="0" w:color="auto"/>
                <w:left w:val="none" w:sz="0" w:space="0" w:color="auto"/>
                <w:bottom w:val="none" w:sz="0" w:space="0" w:color="auto"/>
                <w:right w:val="none" w:sz="0" w:space="0" w:color="auto"/>
              </w:divBdr>
            </w:div>
          </w:divsChild>
        </w:div>
        <w:div w:id="1689525791">
          <w:marLeft w:val="225"/>
          <w:marRight w:val="0"/>
          <w:marTop w:val="0"/>
          <w:marBottom w:val="0"/>
          <w:divBdr>
            <w:top w:val="none" w:sz="0" w:space="0" w:color="auto"/>
            <w:left w:val="none" w:sz="0" w:space="0" w:color="auto"/>
            <w:bottom w:val="none" w:sz="0" w:space="0" w:color="auto"/>
            <w:right w:val="none" w:sz="0" w:space="0" w:color="auto"/>
          </w:divBdr>
          <w:divsChild>
            <w:div w:id="1313484179">
              <w:marLeft w:val="0"/>
              <w:marRight w:val="0"/>
              <w:marTop w:val="0"/>
              <w:marBottom w:val="0"/>
              <w:divBdr>
                <w:top w:val="single" w:sz="6" w:space="15" w:color="E6E6E6"/>
                <w:left w:val="none" w:sz="0" w:space="0" w:color="auto"/>
                <w:bottom w:val="none" w:sz="0" w:space="0" w:color="auto"/>
                <w:right w:val="none" w:sz="0" w:space="0" w:color="auto"/>
              </w:divBdr>
              <w:divsChild>
                <w:div w:id="1935434601">
                  <w:marLeft w:val="0"/>
                  <w:marRight w:val="0"/>
                  <w:marTop w:val="0"/>
                  <w:marBottom w:val="0"/>
                  <w:divBdr>
                    <w:top w:val="none" w:sz="0" w:space="0" w:color="auto"/>
                    <w:left w:val="none" w:sz="0" w:space="0" w:color="auto"/>
                    <w:bottom w:val="none" w:sz="0" w:space="0" w:color="auto"/>
                    <w:right w:val="none" w:sz="0" w:space="0" w:color="auto"/>
                  </w:divBdr>
                  <w:divsChild>
                    <w:div w:id="77497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8256335">
              <w:marLeft w:val="0"/>
              <w:marRight w:val="0"/>
              <w:marTop w:val="0"/>
              <w:marBottom w:val="225"/>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www.socialexplorer.com/data/C201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48</Pages>
  <Words>8045</Words>
  <Characters>45860</Characters>
  <Application>Microsoft Office Word</Application>
  <DocSecurity>0</DocSecurity>
  <Lines>382</Lines>
  <Paragraphs>107</Paragraphs>
  <ScaleCrop>false</ScaleCrop>
  <Company/>
  <LinksUpToDate>false</LinksUpToDate>
  <CharactersWithSpaces>53798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1</cp:revision>
  <dcterms:created xsi:type="dcterms:W3CDTF">2019-12-29T03:38:00Z</dcterms:created>
  <dcterms:modified xsi:type="dcterms:W3CDTF">2019-12-29T03:41:00Z</dcterms:modified>
</cp:coreProperties>
</file>