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85" w:rsidRPr="00DD3C61" w:rsidRDefault="004843DA" w:rsidP="00CA6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3C61">
        <w:rPr>
          <w:rFonts w:ascii="Times New Roman" w:hAnsi="Times New Roman" w:cs="Times New Roman"/>
          <w:sz w:val="28"/>
          <w:szCs w:val="28"/>
          <w:lang w:val="uk-UA"/>
        </w:rPr>
        <w:t>Доброго дня, шановні члени комісії. Дозвольте представити Вашій увазі дипломний проект на тему «Стенд для тестування NFET пре-драйверів MLX83x0x».</w:t>
      </w:r>
    </w:p>
    <w:p w:rsidR="002B7512" w:rsidRPr="00DD3C61" w:rsidRDefault="004843DA" w:rsidP="00CA6D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3C61">
        <w:rPr>
          <w:rFonts w:ascii="Times New Roman" w:hAnsi="Times New Roman" w:cs="Times New Roman"/>
          <w:sz w:val="28"/>
          <w:szCs w:val="28"/>
          <w:lang w:val="uk-UA"/>
        </w:rPr>
        <w:t>Технічне завдання на виконання даного проекту видано відділом характеризації інтегральних мікросхем підприємства ДП «Мелексіс Україна».</w:t>
      </w:r>
      <w:r w:rsidR="00A31511" w:rsidRPr="00DD3C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0655" w:rsidRDefault="00155A1C" w:rsidP="00CA6D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Ефективне</w:t>
      </w:r>
      <w:r w:rsidR="006A03E6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двигунами, що широко застосовуються в теперішній час,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забезпечується </w:t>
      </w:r>
      <w:r w:rsidR="00DB640D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E50655" w:rsidRPr="00DD3C61">
        <w:rPr>
          <w:rFonts w:ascii="Times New Roman" w:hAnsi="Times New Roman" w:cs="Times New Roman"/>
          <w:sz w:val="28"/>
          <w:szCs w:val="28"/>
          <w:lang w:val="uk-UA"/>
        </w:rPr>
        <w:t>пре-драйвер</w:t>
      </w:r>
      <w:r w:rsidR="00DB640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E50655" w:rsidRPr="00DD3C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0655" w:rsidRPr="00DD3C61">
        <w:rPr>
          <w:rFonts w:ascii="Times New Roman" w:hAnsi="Times New Roman" w:cs="Times New Roman"/>
          <w:sz w:val="28"/>
          <w:szCs w:val="28"/>
          <w:lang w:val="uk-UA"/>
        </w:rPr>
        <w:t xml:space="preserve"> Одним із прикладів такого пристрою є сімейство мікросхем компанії Melexis MLX83x0x.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40D">
        <w:rPr>
          <w:rFonts w:ascii="Times New Roman" w:hAnsi="Times New Roman" w:cs="Times New Roman"/>
          <w:sz w:val="28"/>
          <w:szCs w:val="28"/>
          <w:lang w:val="uk-UA"/>
        </w:rPr>
        <w:t xml:space="preserve">З метою оцінки можливостей мікросхем пре-драйверів та </w:t>
      </w:r>
      <w:r w:rsidR="005C6816">
        <w:rPr>
          <w:rFonts w:ascii="Times New Roman" w:hAnsi="Times New Roman" w:cs="Times New Roman"/>
          <w:sz w:val="28"/>
          <w:szCs w:val="28"/>
          <w:lang w:val="uk-UA"/>
        </w:rPr>
        <w:t>керування двигунами за їх</w:t>
      </w:r>
      <w:r w:rsidR="00DB640D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створено стенд</w:t>
      </w:r>
      <w:r w:rsidR="00F20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1CA">
        <w:rPr>
          <w:rFonts w:ascii="Times New Roman" w:hAnsi="Times New Roman" w:cs="Times New Roman"/>
          <w:sz w:val="28"/>
          <w:szCs w:val="28"/>
          <w:lang w:val="en-US"/>
        </w:rPr>
        <w:t>EVB</w:t>
      </w:r>
      <w:r w:rsidR="00F201CA" w:rsidRPr="00F201CA">
        <w:rPr>
          <w:rFonts w:ascii="Times New Roman" w:hAnsi="Times New Roman" w:cs="Times New Roman"/>
          <w:sz w:val="28"/>
          <w:szCs w:val="28"/>
        </w:rPr>
        <w:t>83202</w:t>
      </w:r>
      <w:r w:rsidR="00DB640D">
        <w:rPr>
          <w:rFonts w:ascii="Times New Roman" w:hAnsi="Times New Roman" w:cs="Times New Roman"/>
          <w:sz w:val="28"/>
          <w:szCs w:val="28"/>
          <w:lang w:val="uk-UA"/>
        </w:rPr>
        <w:t xml:space="preserve">. Проте він має ряд недоліків, а саме: відсутність користувацького інтерфейсу та відносно складна організація </w:t>
      </w:r>
      <w:r w:rsidR="00F201CA">
        <w:rPr>
          <w:rFonts w:ascii="Times New Roman" w:hAnsi="Times New Roman" w:cs="Times New Roman"/>
          <w:sz w:val="28"/>
          <w:szCs w:val="28"/>
          <w:lang w:val="uk-UA"/>
        </w:rPr>
        <w:t xml:space="preserve">зв’язку </w:t>
      </w:r>
      <w:r w:rsidR="00DB640D">
        <w:rPr>
          <w:rFonts w:ascii="Times New Roman" w:hAnsi="Times New Roman" w:cs="Times New Roman"/>
          <w:sz w:val="28"/>
          <w:szCs w:val="28"/>
          <w:lang w:val="uk-UA"/>
        </w:rPr>
        <w:t>із ПК. На базі вивчення та аналізу широкого переліку спеціалізованої літератури обрано варіант пристрою, в якому усунуто попередньо вказані недоліки.</w:t>
      </w:r>
    </w:p>
    <w:p w:rsidR="002B7512" w:rsidRDefault="00CA6DE3" w:rsidP="00CA6D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КД: короткий опис кожного креслення.</w:t>
      </w:r>
    </w:p>
    <w:p w:rsidR="00CA6DE3" w:rsidRPr="009168CD" w:rsidRDefault="00CA6DE3" w:rsidP="00CA6DE3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За результатами розробки представлена стендова доповідь на </w:t>
      </w:r>
      <w:r>
        <w:rPr>
          <w:bCs/>
          <w:sz w:val="28"/>
          <w:szCs w:val="28"/>
          <w:lang w:val="en-US"/>
        </w:rPr>
        <w:t>VII</w:t>
      </w:r>
      <w:r w:rsidRPr="009243F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міжнародній науково-технічній конференції молодих вчених «Електроніка» та опублікована стаття в збірнику праць «Електроніка-2014», прийняті до друку тези доповіді представленій на </w:t>
      </w:r>
      <w:r>
        <w:rPr>
          <w:bCs/>
          <w:sz w:val="28"/>
          <w:szCs w:val="28"/>
          <w:lang w:val="en-US"/>
        </w:rPr>
        <w:t>XIII</w:t>
      </w:r>
      <w:r w:rsidRPr="009243F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Всеукраїнській науковій конференції молодих учених та студентів «Наукові розробки молоді на сучасному етапі». Видано акт впровадження результатів бакалаврської роботи у ДП «Мелексіс Україна».</w:t>
      </w:r>
    </w:p>
    <w:p w:rsidR="00CA6DE3" w:rsidRPr="00CA6DE3" w:rsidRDefault="00AA0531" w:rsidP="00CA6D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зараз, з Вашого дозволу, я продемонструю роботу пристрою.</w:t>
      </w:r>
      <w:bookmarkStart w:id="0" w:name="_GoBack"/>
      <w:bookmarkEnd w:id="0"/>
    </w:p>
    <w:p w:rsidR="004843DA" w:rsidRPr="00DB640D" w:rsidRDefault="004843DA" w:rsidP="00F42852">
      <w:pPr>
        <w:spacing w:line="360" w:lineRule="auto"/>
        <w:contextualSpacing/>
        <w:jc w:val="center"/>
        <w:rPr>
          <w:lang w:val="uk-UA"/>
        </w:rPr>
      </w:pPr>
    </w:p>
    <w:sectPr w:rsidR="004843DA" w:rsidRPr="00DB6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68"/>
    <w:rsid w:val="00155068"/>
    <w:rsid w:val="00155A1C"/>
    <w:rsid w:val="002B7512"/>
    <w:rsid w:val="002C2731"/>
    <w:rsid w:val="00366585"/>
    <w:rsid w:val="004843DA"/>
    <w:rsid w:val="005C6816"/>
    <w:rsid w:val="006759F3"/>
    <w:rsid w:val="006A03E6"/>
    <w:rsid w:val="0099078D"/>
    <w:rsid w:val="00A31511"/>
    <w:rsid w:val="00AA0531"/>
    <w:rsid w:val="00CA6DE3"/>
    <w:rsid w:val="00DB640D"/>
    <w:rsid w:val="00DD3C61"/>
    <w:rsid w:val="00E50655"/>
    <w:rsid w:val="00F201CA"/>
    <w:rsid w:val="00F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6DE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6DE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209</Words>
  <Characters>1195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Kowalski</cp:lastModifiedBy>
  <cp:revision>18</cp:revision>
  <dcterms:created xsi:type="dcterms:W3CDTF">2014-06-17T15:34:00Z</dcterms:created>
  <dcterms:modified xsi:type="dcterms:W3CDTF">2014-06-17T16:41:00Z</dcterms:modified>
</cp:coreProperties>
</file>