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I. O Novo Paradigma da Ciência de Dados: Contexto, Mercado e Transformação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A Evolução do Cientista de Dados: De Analista Estatístico a Arquiteto de Soluções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do Cientista de Dados experimentou uma metamorfose profunda na última década. Inicialmente focado primariamente na estatística aplicada e na modelagem </w:t>
      </w:r>
      <w:r w:rsidDel="00000000" w:rsidR="00000000" w:rsidRPr="00000000">
        <w:rPr>
          <w:i w:val="1"/>
          <w:iCs w:val="1"/>
          <w:rtl w:val="0"/>
        </w:rPr>
        <w:t xml:space="preserve">ad hoc</w:t>
      </w:r>
      <w:r w:rsidDel="00000000" w:rsidR="00000000" w:rsidRPr="00000000">
        <w:rPr>
          <w:rtl w:val="0"/>
        </w:rPr>
        <w:t xml:space="preserve">, o papel hoje exige uma profunda competência em engenharia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e operações. A ciência de dados evoluiu de uma disciplina puramente analítica para uma disciplina de arquitetura de soluções, onde o valor dos modelos é medido pela sua capacidade de serem implementados em escala e sob monitoramento contínuo.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mudança é impulsionada pela adoção generalizada das práticas de </w:t>
      </w:r>
      <w:r w:rsidDel="00000000" w:rsidR="00000000" w:rsidRPr="00000000">
        <w:rPr>
          <w:i w:val="1"/>
          <w:iCs w:val="1"/>
          <w:rtl w:val="0"/>
        </w:rPr>
        <w:t xml:space="preserve">Machine Learning Operations</w:t>
      </w:r>
      <w:r w:rsidDel="00000000" w:rsidR="00000000" w:rsidRPr="00000000">
        <w:rPr>
          <w:rtl w:val="0"/>
        </w:rPr>
        <w:t xml:space="preserve"> (MLOps), que integram o ciclo de vida do desenvolvimento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(DevOps) com o ciclo de vida do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(ML). A proficiência em MLOps — que abrange desde a preparação de dados e o treinamento de modelos até o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e o monitoramento — é o fator que transforma o Cientista de Dados em um verdadeiro Engenheiro de Soluções. É essa convergência de habilidades que eleva o valor do profissional no mercado, justificando a progressão salarial e de responsabilidade do nível Pleno para o Sênior.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Um desenvolvimento complementar, e igualmente crucial para a progressão de carreira, é a ascensão da </w:t>
      </w:r>
      <w:r w:rsidDel="00000000" w:rsidR="00000000" w:rsidRPr="00000000">
        <w:rPr>
          <w:b w:val="1"/>
          <w:bCs w:val="1"/>
          <w:rtl w:val="0"/>
        </w:rPr>
        <w:t xml:space="preserve">Inteligência Artificial Centrada em Dados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Data-Centric AI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Este paradigma, popularizado por líderes como Andrew Ng, postula que, em vez de focar incessantemente na otimização da arquitetura algorítmica (o código), as empresas devem priorizar a melhoria sistemática e rigorosa da qualidade dos dados utilizados para treinar os modelos. O foco muda para a engenharia de dados de entrada, otimizando o </w:t>
      </w:r>
      <w:r w:rsidDel="00000000" w:rsidR="00000000" w:rsidRPr="00000000">
        <w:rPr>
          <w:i w:val="1"/>
          <w:iCs w:val="1"/>
          <w:rtl w:val="0"/>
        </w:rPr>
        <w:t xml:space="preserve">labeling</w:t>
      </w:r>
      <w:r w:rsidDel="00000000" w:rsidR="00000000" w:rsidRPr="00000000">
        <w:rPr>
          <w:rtl w:val="0"/>
        </w:rPr>
        <w:t xml:space="preserve"> e a curadoria. Para os profissionais Sênior e Especialista, compreender e aplicar as práticas de 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 é fundamental para obter maior precisão, escalabilidade e eficiência nos sistemas de IA em produção.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Estrutura de Níveis de Carreira e Responsabilidades de Mercado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progressão na carreira de Cientista de Dados é demarcada não apenas pela experiência cronológica, mas principalmente pela autonomia, pelo impacto no negócio e pela capacidade de liderança técnica.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Profissional Júnior (Data Explorer)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Júnior é caracterizado pela execução de tarefas sob supervisão direta e pelo foco intenso no aprendizado e desenvolvimento contínuo. Este profissional atua como apoio em projetos liderados por pares mais experientes e tem pouca autonomia na tomada de decisões técnicas. O objetivo primário é absorver os processos, dominar as ferramentas fundamentais e garantir a documentação rigorosa das etapas do projeto. A transição para o próximo nível começa quando o profissional demonstra proatividade na identificação de problemas e na busca por soluções.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Profissional Pleno (Solution Builder)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Cientista de Dados Pleno opera com supervisão reduzida, demonstrando a capacidade de entregar soluções de ponta a ponta (</w:t>
      </w:r>
      <w:r w:rsidDel="00000000" w:rsidR="00000000" w:rsidRPr="00000000">
        <w:rPr>
          <w:i w:val="1"/>
          <w:i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) em frentes de trabalho bem definidas. Neste nível, espera-se que o profissional contribua para projetos com maior responsabilidade e desenvolva habilidades técnicas específicas de maneira autônoma. A autoconfiança e a demonstração de capacidade de gerenciar todas as tarefas delegadas por um mentor são indicadores claros de que o profissional está pronto para esta promoção.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Profissional Sênior/Especialista (Architect &amp; Strategist)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Sênior ou Especialista foca em arquitetura de soluções, liderança técnica, mentoria e definição estratégica. Este nível exige uma experiência substancial, geralmente demandando um mínimo de 5 anos de experiência prática na resolução de problemas de produto ou negócio, ou 3 anos com um grau de PhD. Os candidatos preferenciais muitas vezes possuem 8 ou 6 anos de experiência, respectivamente. O papel do Sênior é transformar requisitos de negócio em arquiteturas de ML robustas e sustentáveis, maximizando o Retorno sobre Investimento (ROI) dos projetos de dados.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Remuneração e Expectativas de Carreira (Mercado Brasileiro 2025)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remuneração reflete diretamente o nível de experiência e a complexidade das responsabilidades assumidas. No mercado brasileiro de 2025, o salário para o Cientista de Dados pode variar substancialmente. A pesquisa indica que a faixa salarial se estende do piso de R$ 10.102,04 até o teto de R$ 20.621,41.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Essa ampla variação depende crucialmente da experiência, do segmento da empresa, da formação (sendo o PhD um diferencial significativo para o nível Sênior/Especialista ) e da complexidade das funções desempenhadas. Vagas para Cientistas de Dados Sênior, especialmente em grandes corporações e laboratórios de inovação (como o Google Cloud ou Experian Innovation Lab), envolvem tarefas altamente estratégicas, como o desenvolvimento de capacidades de previsão de longo prazo e modelos otimizados de precificação ou recomendação.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a seguir consolida os requisitos de experiência e o foco principal esperado em cada estágio da carreira: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1: Referência Salarial (Brasil 2025) e Tempo de Experiência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Salarial (Piso/Teto - Ref. Brasil 2025)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Experiência Mínima (Referência Global)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Júnior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Próximo ao piso (~R$ 10k)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0-2 anos (Formação Concluída)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Execução de tarefas supervisionadas, Aprendizado, Fundamentos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Pleno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Intermediário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2-5 anos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Autonomia, Desenvolvimento de Soluções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Sênior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Próximo ao teto (~R$ 20k+)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 anos OU PhD (3+ anos)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Estratégia, Arquitetura de ML, Mentoria, Maximizar ROI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Nível Júnior (Data Explorer): Fundamentos Sólidos e Execução Supervisionada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primeiro passo no </w:t>
      </w:r>
      <w:r w:rsidDel="00000000" w:rsidR="00000000" w:rsidRPr="00000000">
        <w:rPr>
          <w:i w:val="1"/>
          <w:i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de Ciência de Dados exige a construção de uma base técnica inegável e o desenvolvimento de uma mentalidade de aprendizagem e colaboração.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Hard Skills Essenciais: A Base da Proficiência em Dados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proficiência em linguagens de programação e ferramentas de manipulação de dados é o pilar do nível Júnior.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Linguagem de Programação (Python):</w:t>
      </w:r>
      <w:r w:rsidDel="00000000" w:rsidR="00000000" w:rsidRPr="00000000">
        <w:rPr>
          <w:rtl w:val="0"/>
        </w:rPr>
        <w:t xml:space="preserve"> O domínio de Python é obrigatório. O foco deve estar nas bibliotecas pilares que sustentam a análise de dados: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NumPy:</w:t>
      </w:r>
      <w:r w:rsidDel="00000000" w:rsidR="00000000" w:rsidRPr="00000000">
        <w:rPr>
          <w:rtl w:val="0"/>
        </w:rPr>
        <w:t xml:space="preserve"> Essencial para cálculo numérico e operações eficientes com </w:t>
      </w:r>
      <w:r w:rsidDel="00000000" w:rsidR="00000000" w:rsidRPr="00000000">
        <w:rPr>
          <w:i w:val="1"/>
          <w:i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Pandas:</w:t>
      </w:r>
      <w:r w:rsidDel="00000000" w:rsidR="00000000" w:rsidRPr="00000000">
        <w:rPr>
          <w:rtl w:val="0"/>
        </w:rPr>
        <w:t xml:space="preserve"> Proficiência em manipulação de dados, análise, limpeza e as etapas iniciais de </w:t>
      </w:r>
      <w:r w:rsidDel="00000000" w:rsidR="00000000" w:rsidRPr="00000000">
        <w:rPr>
          <w:i w:val="1"/>
          <w:iCs w:val="1"/>
          <w:rtl w:val="0"/>
        </w:rPr>
        <w:t xml:space="preserve">Extract, Transform, Load</w:t>
      </w:r>
      <w:r w:rsidDel="00000000" w:rsidR="00000000" w:rsidRPr="00000000">
        <w:rPr>
          <w:rtl w:val="0"/>
        </w:rPr>
        <w:t xml:space="preserve"> (ETL).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Capacidade de gerar visualizações claras e informativas. O domínio de Matplotlib e Seaborn é crucial para a Análise Exploratória de Dados (EDA), permitindo a criação de gráficos esteticamente atraentes e estatisticamente válidos.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Consulta de Dados (SQL):</w:t>
      </w:r>
      <w:r w:rsidDel="00000000" w:rsidR="00000000" w:rsidRPr="00000000">
        <w:rPr>
          <w:rtl w:val="0"/>
        </w:rPr>
        <w:t xml:space="preserve"> Habilidade fundamental para extrair, filtrar e limpar dados de bancos de dados relacionais, usando 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básicas como SELECT, JOIN e WHERE.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Machine Learning Clássico e Versionamento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Júnior deve demonstrar entendimento dos algoritmos básicos e a capacidade de garantir a rastreabilidade do código.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Fundamentos de ML:</w:t>
      </w:r>
      <w:r w:rsidDel="00000000" w:rsidR="00000000" w:rsidRPr="00000000">
        <w:rPr>
          <w:rtl w:val="0"/>
        </w:rPr>
        <w:t xml:space="preserve"> Conhecimento teórico e prático de modelos preditivos de linha de base (e.g., Regressão, Classificação) utilizando a biblioteca Scikit-Learn. O foco é a aplicação correta dos modelos e a interpretação de métricas básicas.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Estatística Aplicada:</w:t>
      </w:r>
      <w:r w:rsidDel="00000000" w:rsidR="00000000" w:rsidRPr="00000000">
        <w:rPr>
          <w:rtl w:val="0"/>
        </w:rPr>
        <w:t xml:space="preserve"> Uso competente da Estatística Descritiva para sumarizar dados, identificar distribuições e formular os primeiros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a partir de conjuntos de dados.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 (Git):</w:t>
      </w:r>
      <w:r w:rsidDel="00000000" w:rsidR="00000000" w:rsidRPr="00000000">
        <w:rPr>
          <w:rtl w:val="0"/>
        </w:rPr>
        <w:t xml:space="preserve"> O domínio de Git é um requisito fundamental para qualquer vaga em TI, permitindo a colaboração eficaz e a rastreabilidade das alterações no código. O Júnior deve estar confortável com fluxos de trabalho básicos de </w:t>
      </w:r>
      <w:r w:rsidDel="00000000" w:rsidR="00000000" w:rsidRPr="00000000">
        <w:rPr>
          <w:i w:val="1"/>
          <w:iCs w:val="1"/>
          <w:rtl w:val="0"/>
        </w:rPr>
        <w:t xml:space="preserve">branching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merging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Soft Skills: Mentalidade de Crescimento e Proatividade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nível Júnior, as habilidades comportamentais concentram-se na adaptabilidade e na contribuição harmoniosa para a equipe.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Proatividade:</w:t>
      </w:r>
      <w:r w:rsidDel="00000000" w:rsidR="00000000" w:rsidRPr="00000000">
        <w:rPr>
          <w:rtl w:val="0"/>
        </w:rPr>
        <w:t xml:space="preserve"> Esta habilidade é crucial, permitindo ao profissional ir além da tarefa designada. O Júnior proativo age como um "detetive", buscando identificar problemas, formulando hipóteses e propondo os métodos mais eficazes para chegar às respostas corretas, em vez de esperar por instruções detalhadas.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Trabalho em Equipe:</w:t>
      </w:r>
      <w:r w:rsidDel="00000000" w:rsidR="00000000" w:rsidRPr="00000000">
        <w:rPr>
          <w:rtl w:val="0"/>
        </w:rPr>
        <w:t xml:space="preserve"> O cientista de dados não opera isoladamente. É imperativo colaborar efetivamente com outros times, estar disposto a ouvir os colegas e usar as informações recebidas de forma inteligente. A colaboração é uma habilidade obrigatória no contexto empresarial atual.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Diligência e Confiabilidade:</w:t>
      </w:r>
      <w:r w:rsidDel="00000000" w:rsidR="00000000" w:rsidRPr="00000000">
        <w:rPr>
          <w:rtl w:val="0"/>
        </w:rPr>
        <w:t xml:space="preserve"> Entregas com pontualidade são essenciais. Essa atenção aos prazos ajuda a consolidar a confiança mútua entre o profissional e os demais membros da equipe e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, valorizando a atuação do cientista de dados.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Nível Pleno (Solution Builder): Autonomia, MLOps e Profundidade Técnica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transição para o nível Pleno é marcada pela autonomia e pela capacidade de aprofundar o conhecimento técnico para construir soluções mais escaláveis e otimizadas.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Hard Skills Técnicas Avançadas: Otimização e Escalabilidade Preditiva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 Intermediário/Avançado:</w:t>
      </w:r>
      <w:r w:rsidDel="00000000" w:rsidR="00000000" w:rsidRPr="00000000">
        <w:rPr>
          <w:rtl w:val="0"/>
        </w:rPr>
        <w:t xml:space="preserve"> O profissional Pleno deve ir além das 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básicas. É necessário dominar o uso de funções de janela (</w:t>
      </w:r>
      <w:r w:rsidDel="00000000" w:rsidR="00000000" w:rsidRPr="00000000">
        <w:rPr>
          <w:i w:val="1"/>
          <w:i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), otimização de consultas (Performance Tuning) e procedimentos complexos para manipular e preparar grandes volumes de dados de forma eficiente.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Machine Learning de Alto Desempenho:</w:t>
      </w:r>
      <w:r w:rsidDel="00000000" w:rsidR="00000000" w:rsidRPr="00000000">
        <w:rPr>
          <w:rtl w:val="0"/>
        </w:rPr>
        <w:t xml:space="preserve"> O foco muda para algoritmos que oferecem maior precisão e desempenho em ambientes de produção. O Pleno deve ser proficiente em bibliotecas de </w:t>
      </w:r>
      <w:r w:rsidDel="00000000" w:rsidR="00000000" w:rsidRPr="00000000">
        <w:rPr>
          <w:i w:val="1"/>
          <w:i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como XGBoost, LightGBM e CatBoost, que são amplamente utilizadas na indústria para classificação e regressão.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Análise Estatística Avançada:</w:t>
      </w:r>
      <w:r w:rsidDel="00000000" w:rsidR="00000000" w:rsidRPr="00000000">
        <w:rPr>
          <w:rtl w:val="0"/>
        </w:rPr>
        <w:t xml:space="preserve"> Uso de Statsmodels para modelagem estatística profunda, incluindo séries temporais e testes de hipóteses mais complexos, permitindo uma análise mais robusta e a validação de pressupostos.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Introdução ao MLOps e Reprodutibilidade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Pleno inicia o ciclo de produção, garantindo que o código e os modelos não funcionem apenas em seu ambiente local, mas possam ser reproduzidos e escalados.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Containerização (Docker):</w:t>
      </w:r>
      <w:r w:rsidDel="00000000" w:rsidR="00000000" w:rsidRPr="00000000">
        <w:rPr>
          <w:rtl w:val="0"/>
        </w:rPr>
        <w:t xml:space="preserve"> Essencial para empacotar o código, as dependências e o modelo em um contêiner, garantindo consistência entre os ambientes de desenvolvimento, teste e produção.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CI/CD Básico:</w:t>
      </w:r>
      <w:r w:rsidDel="00000000" w:rsidR="00000000" w:rsidRPr="00000000">
        <w:rPr>
          <w:rtl w:val="0"/>
        </w:rPr>
        <w:t xml:space="preserve"> Compreensão e, se possível, aplicação dos princípios de Integração Contínua (CI) e Entrega Contínua (CD) no contexto de modelos de ML.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Rastreamento de Experimentos:</w:t>
      </w:r>
      <w:r w:rsidDel="00000000" w:rsidR="00000000" w:rsidRPr="00000000">
        <w:rPr>
          <w:rtl w:val="0"/>
        </w:rPr>
        <w:t xml:space="preserve"> Neste nível, o volume de experimentos cresce e a organização se torna vital. É necessário implementar e gerenciar ferramentas como MLFlow, Comet ML ou Weights &amp; Biases para rastrear metadados, artefatos de modelo e parâmetros. A proficiência nessas ferramentas é o elemento técnico que garante a ordem e a rastreabilidade de múltiplas soluções otimizadas, servindo como uma ponte indispensável para as responsabilidades de arquitetura exigidas no nível Sênior.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Dominando a Nuvem (Cloud Computing)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Cientista de Dados Pleno precisa entender como utilizar o poder da nuvem para processar dados massivos e treinar modelos complexos em escala.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Familiaridade com Provedores:</w:t>
      </w:r>
      <w:r w:rsidDel="00000000" w:rsidR="00000000" w:rsidRPr="00000000">
        <w:rPr>
          <w:rtl w:val="0"/>
        </w:rPr>
        <w:t xml:space="preserve"> É esperado o conhecimento prático das ofertas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das principais plataformas: Amazon Web Services (AWS), Microsoft Azure, e Google Cloud Platform (GCP).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Estratégia Cloud:</w:t>
      </w:r>
      <w:r w:rsidDel="00000000" w:rsidR="00000000" w:rsidRPr="00000000">
        <w:rPr>
          <w:rtl w:val="0"/>
        </w:rPr>
        <w:t xml:space="preserve"> Cada plataforma oferece vantagens competitivas. O GCP é reconhecido por suas soluções de 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e ferramentas nativas de IA, como Kubernetes e Vertex AI; o Azure se destaca pela integração eficiente com soluções empresariais como Microsoft 365 e Power BI.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Implantação Gerenciada:</w:t>
      </w:r>
      <w:r w:rsidDel="00000000" w:rsidR="00000000" w:rsidRPr="00000000">
        <w:rPr>
          <w:rtl w:val="0"/>
        </w:rPr>
        <w:t xml:space="preserve"> Capacidade de realizar o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de modelos em ambientes de produção usando serviços de ML gerenciados pela Cloud, o que simplifica a infraestrutura de MLOps.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Nível Sênior (Architect &amp; Strategist): Escalabilidade, Liderança e Business Impact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Cientista de Dados Sênior é o arquiteto da solução, responsável por garantir que os modelos entreguem valor de negócio de forma confiável e em grande escala.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Hard Skills de Arquitetura de Produção (MLOps Profundo)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complexidade técnica no nível Sênior reside na infraestrutura de produção e na governança do ciclo de vida do modelo.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Orquestração e Pipelines:</w:t>
      </w:r>
      <w:r w:rsidDel="00000000" w:rsidR="00000000" w:rsidRPr="00000000">
        <w:rPr>
          <w:rtl w:val="0"/>
        </w:rPr>
        <w:t xml:space="preserve"> O domínio de orquestradores como Apache Airflow ou Kubeflow Pipelines é essencial. Essas ferramentas automatizam o ciclo MLOps, incluindo aquisição, limpeza de dados, treinamento, validação e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Escalabilidade e Containers (Kubernetes):</w:t>
      </w:r>
      <w:r w:rsidDel="00000000" w:rsidR="00000000" w:rsidRPr="00000000">
        <w:rPr>
          <w:rtl w:val="0"/>
        </w:rPr>
        <w:t xml:space="preserve"> Para gerenciar sistemas MLOps em larga escala e aplicações containerizadas, o Sênior precisa entender os conceitos centrais de Kubernetes, como </w:t>
      </w:r>
      <w:r w:rsidDel="00000000" w:rsidR="00000000" w:rsidRPr="00000000">
        <w:rPr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deployments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. O conhecimento de Kubernetes prepara o profissional para manter a eficiência e a resiliência em ambientes de produção de alta demanda.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 Learning (Alto Impacto):</w:t>
      </w:r>
      <w:r w:rsidDel="00000000" w:rsidR="00000000" w:rsidRPr="00000000">
        <w:rPr>
          <w:rtl w:val="0"/>
        </w:rPr>
        <w:t xml:space="preserve"> Proficiência em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como PyTorch e TensorFlow para desenvolver soluções avançadas em áreas como Processamento de Linguagem Natural (NLP), Visão Computacional e análise complexa de Séries Temporais.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Monitoramento em Produção:</w:t>
      </w:r>
      <w:r w:rsidDel="00000000" w:rsidR="00000000" w:rsidRPr="00000000">
        <w:rPr>
          <w:rtl w:val="0"/>
        </w:rPr>
        <w:t xml:space="preserve"> O trabalho não termina com a implantação. O Sênior deve implementar ferramentas robustas como Evidently ou Fiddler para monitorar ativamente o desempenho do modelo, detectar desvios de dados (</w:t>
      </w:r>
      <w:r w:rsidDel="00000000" w:rsidR="00000000" w:rsidRPr="00000000">
        <w:rPr>
          <w:i w:val="1"/>
          <w:i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), garantir a governança e manter a precisão ao longo do tempo.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Soft Skills de Liderança: Data Storytelling e Influência Estratégica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nível Sênior, as </w:t>
      </w:r>
      <w:r w:rsidDel="00000000" w:rsidR="00000000" w:rsidRPr="00000000">
        <w:rPr>
          <w:i w:val="1"/>
          <w:iCs w:val="1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 superam a importância das </w:t>
      </w:r>
      <w:r w:rsidDel="00000000" w:rsidR="00000000" w:rsidRPr="00000000">
        <w:rPr>
          <w:i w:val="1"/>
          <w:iCs w:val="1"/>
          <w:rtl w:val="0"/>
        </w:rPr>
        <w:t xml:space="preserve">hard skills</w:t>
      </w:r>
      <w:r w:rsidDel="00000000" w:rsidR="00000000" w:rsidRPr="00000000">
        <w:rPr>
          <w:rtl w:val="0"/>
        </w:rPr>
        <w:t xml:space="preserve"> para determinar o sucesso e o impacto no negócio. O valor não está apenas em construir o modelo mais preciso, mas em fazer com que a organização adote e use esse modelo para tomar decisões.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Storytelling:</w:t>
      </w:r>
      <w:r w:rsidDel="00000000" w:rsidR="00000000" w:rsidRPr="00000000">
        <w:rPr>
          <w:rtl w:val="0"/>
        </w:rPr>
        <w:t xml:space="preserve"> Esta é a habilidade comportamental mais crítica. </w:t>
      </w:r>
      <w:r w:rsidDel="00000000" w:rsidR="00000000" w:rsidRPr="00000000">
        <w:rPr>
          <w:i w:val="1"/>
          <w:iCs w:val="1"/>
          <w:rtl w:val="0"/>
        </w:rPr>
        <w:t xml:space="preserve">Data Storytelling</w:t>
      </w:r>
      <w:r w:rsidDel="00000000" w:rsidR="00000000" w:rsidRPr="00000000">
        <w:rPr>
          <w:rtl w:val="0"/>
        </w:rPr>
        <w:t xml:space="preserve"> é o processo de transformar dados complexos em narrativas simples e acionáveis que impulsionam decisões estratégicas. Envolve a intersecção de três disciplinas: análise de dados (obtendo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), design visual (representando dados de forma clara) e narrativa (explicando o "porquê" por trás dos números).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Impacto Estratégico:</w:t>
      </w:r>
      <w:r w:rsidDel="00000000" w:rsidR="00000000" w:rsidRPr="00000000">
        <w:rPr>
          <w:rtl w:val="0"/>
        </w:rPr>
        <w:t xml:space="preserve"> Uma boa narrativa baseada em dados fornece o contexto necessário para a tomada de decisões informadas, simplifica a complexidade técnica para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não técnicos e pode inspirar a ação e a inovação, gerando um impacto significativamente maior do que gráficos e tabelas isolados.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Liderança e Mentoria:</w:t>
      </w:r>
      <w:r w:rsidDel="00000000" w:rsidR="00000000" w:rsidRPr="00000000">
        <w:rPr>
          <w:rtl w:val="0"/>
        </w:rPr>
        <w:t xml:space="preserve"> O Sênior assume a liderança técnica de projetos complexos, atua como mentor formal para profissionais Pleno e Júnior, e deve ser capaz de influenciar a direção técnica e estratégica do time.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Alinhamento Estratégico:</w:t>
      </w:r>
      <w:r w:rsidDel="00000000" w:rsidR="00000000" w:rsidRPr="00000000">
        <w:rPr>
          <w:rtl w:val="0"/>
        </w:rPr>
        <w:t xml:space="preserve"> O foco principal do Sênior é garantir que a solução técnica resolva um problema de negócio com clareza. Isso envolve alinhar o desenvolvimento de modelos com a maximização do Retorno sobre Investimento (ROI), focando em desafios de alto valor como otimização de precificação ou previsão de demanda crítica.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progressão das </w:t>
      </w:r>
      <w:r w:rsidDel="00000000" w:rsidR="00000000" w:rsidRPr="00000000">
        <w:rPr>
          <w:i w:val="1"/>
          <w:iCs w:val="1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 demonstra o salto de responsabilidade e influência exigido ao longo da carreira.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2: Progressão das Soft Skills: De Executor a Líder Estratégico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Skill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Júnior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Sênior/Líder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Pedir ajuda, Documentação técnica de rotina.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Apresentar resultados técnicos a pares; Colaboração eficaz em interfaces de projetos.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Storytelling</w:t>
            </w:r>
            <w:r w:rsidDel="00000000" w:rsidR="00000000" w:rsidRPr="00000000">
              <w:rPr>
                <w:rtl w:val="0"/>
              </w:rPr>
              <w:t xml:space="preserve"> persuasivo para stakeholders executivos; Negociação de requisitos e gerenciamento de expectativas.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Pensamento Crítico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Identificação de anomalias óbvias e erros nos dados.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Formulação de perguntas de negócio; Análise objetiva de problemas complexos.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Avaliação de Risco da IA; Definição de frameworks de Ética e Governança; Pensamento sistêmico.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Autonomia/Liderança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Execução de tarefas supervisionadas.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Liderar frentes de trabalho menores; Gestão autônoma do tempo e entregas.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Mentoria formal; Liderança técnica de projeto; Definição de arquitetura 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roadmap</w:t>
            </w:r>
            <w:r w:rsidDel="00000000" w:rsidR="00000000" w:rsidRPr="00000000">
              <w:rPr>
                <w:rtl w:val="0"/>
              </w:rPr>
              <w:t xml:space="preserve"> tecnológico.</w:t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V. O Cientista de Dados Especialista: A Vanguarda Tecnológica e a Governança de AI (2025+)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nível Especialista exige a antecipação de tendências tecnológicas e a capacidade de integrar inovações complexas (como IA Generativa e Ética) na arquitetura empresarial.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A Revolução da IA Generativa (GenAI): LLMs e RAG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ascensão dos </w:t>
      </w:r>
      <w:r w:rsidDel="00000000" w:rsidR="00000000" w:rsidRPr="00000000">
        <w:rPr>
          <w:i w:val="1"/>
          <w:iCs w:val="1"/>
          <w:rtl w:val="0"/>
        </w:rPr>
        <w:t xml:space="preserve">Large Language Models</w:t>
      </w:r>
      <w:r w:rsidDel="00000000" w:rsidR="00000000" w:rsidRPr="00000000">
        <w:rPr>
          <w:rtl w:val="0"/>
        </w:rPr>
        <w:t xml:space="preserve"> (LLMs) e das arquiteturas de IA Generativa impôs um novo 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de habilidades.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Trabalho com LLMs:</w:t>
      </w:r>
      <w:r w:rsidDel="00000000" w:rsidR="00000000" w:rsidRPr="00000000">
        <w:rPr>
          <w:rtl w:val="0"/>
        </w:rPr>
        <w:t xml:space="preserve"> O Cientista de Dados Especialista deve ser capaz de integrar e gerenciar LLMs. Crucialmente, ele é responsável por testar e verificar as saídas dos modelos para mitigar alucinações e garantir a precisão antes que sejam usados em produção.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Arquitetura RAG (Retrieval Augmented Generation):</w:t>
      </w:r>
      <w:r w:rsidDel="00000000" w:rsidR="00000000" w:rsidRPr="00000000">
        <w:rPr>
          <w:rtl w:val="0"/>
        </w:rPr>
        <w:t xml:space="preserve"> RAG é a arquitetura preferencial para empresas. Ela permite que qualquer modelo LLM seja aumentado com o acesso a fontes de dados externas, como documentos corporativos e bases de conhecimento proprietárias, em tempo real. Isso aumenta a relevância e a precisão das respostas para o domínio específico da organização, evitando os custos e o tempo associados ao </w:t>
      </w:r>
      <w:r w:rsidDel="00000000" w:rsidR="00000000" w:rsidRPr="00000000">
        <w:rPr>
          <w:i w:val="1"/>
          <w:i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extensivo do modelo.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Frameworks de Agentes de IA:</w:t>
      </w:r>
      <w:r w:rsidDel="00000000" w:rsidR="00000000" w:rsidRPr="00000000">
        <w:rPr>
          <w:rtl w:val="0"/>
        </w:rPr>
        <w:t xml:space="preserve"> O domínio de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de orquestração como LangChain e LlamaIndex é necessário para construir e implantar Agentes de IA autônomos. Estes agentes são projetados para estender as capacidades dos LLMs, seguindo um ciclo básico de </w:t>
      </w:r>
      <w:r w:rsidDel="00000000" w:rsidR="00000000" w:rsidRPr="00000000">
        <w:rPr>
          <w:i w:val="1"/>
          <w:iCs w:val="1"/>
          <w:rtl w:val="0"/>
        </w:rPr>
        <w:t xml:space="preserve">Thought-Actions-Observe</w:t>
      </w:r>
      <w:r w:rsidDel="00000000" w:rsidR="00000000" w:rsidRPr="00000000">
        <w:rPr>
          <w:rtl w:val="0"/>
        </w:rPr>
        <w:t xml:space="preserve"> (pensar, agir e observar o resultado), permitindo que realizem tarefas complexas, como buscar dados em tempo real usando ferramentas externas.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Data-Centric AI: Foco na Qualidade e Engenharia de Dados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Especialista consolida a aplicação dos princípios de 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 como uma prática de engenharia.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Princípio Central:</w:t>
      </w:r>
      <w:r w:rsidDel="00000000" w:rsidR="00000000" w:rsidRPr="00000000">
        <w:rPr>
          <w:rtl w:val="0"/>
        </w:rPr>
        <w:t xml:space="preserve"> O foco está em desenvolver práticas sistemáticas para melhorar a qualidade dos dados de maneira confiável e eficiente, mantendo o modelo fixo. Isso envolve investir em </w:t>
      </w:r>
      <w:r w:rsidDel="00000000" w:rsidR="00000000" w:rsidRPr="00000000">
        <w:rPr>
          <w:i w:val="1"/>
          <w:i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 rigorosa e na melhoria contínua da qualidade do </w:t>
      </w:r>
      <w:r w:rsidDel="00000000" w:rsidR="00000000" w:rsidRPr="00000000">
        <w:rPr>
          <w:i w:val="1"/>
          <w:iCs w:val="1"/>
          <w:rtl w:val="0"/>
        </w:rPr>
        <w:t xml:space="preserve">labeling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Implicações Práticas:</w:t>
      </w:r>
      <w:r w:rsidDel="00000000" w:rsidR="00000000" w:rsidRPr="00000000">
        <w:rPr>
          <w:rtl w:val="0"/>
        </w:rPr>
        <w:t xml:space="preserve"> A combinação de MLOps (Capítulo IV) e 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 (Capítulo V) define o especialista. Se o MLOps garante que o modelo funcione em produção, o 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 garante que o modelo em produção seja preciso e robusto, concentrando os esforços do Cientista de Dados no ponto de maior alavancagem de desempenho: os dados de entrada. Esta abordagem leva a uma precisão e eficiência superiores em comparação com métodos tradicionais.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Governança, Ética e Viés em IA (O Papel de Líder em Conformidade)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cenário de 2025, onde a adoção de IA avança rapidamente, a governança e a ética se tornam requisitos de arquitetura, e não apenas considerações filosóficas.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Confiança, Transparência e Risco:</w:t>
      </w:r>
      <w:r w:rsidDel="00000000" w:rsidR="00000000" w:rsidRPr="00000000">
        <w:rPr>
          <w:rtl w:val="0"/>
        </w:rPr>
        <w:t xml:space="preserve"> A confiança na IA é o tema central e mais importante. O Especialista deve liderar a implementação de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de governança para gerenciar riscos como vieses e alucinação.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Mitigação de Viés:</w:t>
      </w:r>
      <w:r w:rsidDel="00000000" w:rsidR="00000000" w:rsidRPr="00000000">
        <w:rPr>
          <w:rtl w:val="0"/>
        </w:rPr>
        <w:t xml:space="preserve"> O viés pode ser introduzido de várias formas, seja por viés cognitivo (humano) nos dados, ou por viés de confirmação (a IA reforça tendências pré-existentes nos dados, impedindo-a de identificar novos padrões). O profissional deve atuar como um </w:t>
      </w:r>
      <w:r w:rsidDel="00000000" w:rsidR="00000000" w:rsidRPr="00000000">
        <w:rPr>
          <w:i w:val="1"/>
          <w:iCs w:val="1"/>
          <w:rtl w:val="0"/>
        </w:rPr>
        <w:t xml:space="preserve">Compliance Architect</w:t>
      </w:r>
      <w:r w:rsidDel="00000000" w:rsidR="00000000" w:rsidRPr="00000000">
        <w:rPr>
          <w:rtl w:val="0"/>
        </w:rPr>
        <w:t xml:space="preserve">, garantindo a justiça e a inclusão do sistema, inclusive explorando o uso da própria IA para monitorar e evitar vieses em outros sistemas.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Implicação Regulatória:</w:t>
      </w:r>
      <w:r w:rsidDel="00000000" w:rsidR="00000000" w:rsidRPr="00000000">
        <w:rPr>
          <w:rtl w:val="0"/>
        </w:rPr>
        <w:t xml:space="preserve"> A análise de mercado demonstra que a adoção imediata da IA por empresas está superando a capacidade de implementar segurança e governança adequadas. Portanto, o Especialista tem a responsabilidade crucial de garantir que os modelos sejam auditáveis, explicáveis (</w:t>
      </w:r>
      <w:r w:rsidDel="00000000" w:rsidR="00000000" w:rsidRPr="00000000">
        <w:rPr>
          <w:i w:val="1"/>
          <w:iCs w:val="1"/>
          <w:rtl w:val="0"/>
        </w:rPr>
        <w:t xml:space="preserve">Explainable AI</w:t>
      </w:r>
      <w:r w:rsidDel="00000000" w:rsidR="00000000" w:rsidRPr="00000000">
        <w:rPr>
          <w:rtl w:val="0"/>
        </w:rPr>
        <w:t xml:space="preserve"> - XAI) e justos, transformando a ética em um requisito técnico de design.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3: Tendências Tecnológicas (2025+): Impacto no Cientista de Dados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Tendência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 Exigido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no Trabalho do 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Data-Centric 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Práticas de melhoria sistemática da qualidade de dados, Curadoria, Engenharia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Foco na otimização de dados de entrada em vez de complexidade do modelo. Aumento de precisão e escalabilidade.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 Augmented Generation (RAG)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Arquiteturas de Vetorização, Frameworks (LangChain/LlamaIndex), LLM Integration.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Construção de sistemas de AI que acessam bases de conhecimento proprietárias em tempo real. Essencial para a inteligência de domínio empresarial.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Agentes de IA Autônomos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LangChain/LangGraph, Orquestração de tarefas, Integração com ferramentas externas.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Transição de modelos preditivos passivos para sistemas decisórios ativos e automatizados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Thought-Action-Observe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Governança e Ética em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Frameworks de auditoria de viés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fairness</w:t>
            </w:r>
            <w:r w:rsidDel="00000000" w:rsidR="00000000" w:rsidRPr="00000000">
              <w:rPr>
                <w:rtl w:val="0"/>
              </w:rPr>
              <w:t xml:space="preserve">), XAI, Conformidade regulatória (e.g., AI Act).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Garantir a confiança, transparência e mitigar riscos legais e sociais dos modelos em produção.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VI. Conclusão e Estratégias de Desenvolvimento Contínuo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O Valor Estratégico das Certificações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Embora a experiência prática seja insubstituível, as certificações desempenham um papel vital na validação formal das </w:t>
      </w:r>
      <w:r w:rsidDel="00000000" w:rsidR="00000000" w:rsidRPr="00000000">
        <w:rPr>
          <w:i w:val="1"/>
          <w:iCs w:val="1"/>
          <w:rtl w:val="0"/>
        </w:rPr>
        <w:t xml:space="preserve">hard skills</w:t>
      </w:r>
      <w:r w:rsidDel="00000000" w:rsidR="00000000" w:rsidRPr="00000000">
        <w:rPr>
          <w:rtl w:val="0"/>
        </w:rPr>
        <w:t xml:space="preserve">, especialmente nos níveis Pleno e Sênior. As certificações baseadas em função, como a certificação Google Cloud Machine Learning Engineer, demonstram a capacidade de projetar e implantar soluções em ambientes corporativos complexos e são altamente valorizadas. A proficiência formal em </w:t>
      </w:r>
      <w:r w:rsidDel="00000000" w:rsidR="00000000" w:rsidRPr="00000000">
        <w:rPr>
          <w:i w:val="1"/>
          <w:iCs w:val="1"/>
          <w:rtl w:val="0"/>
        </w:rPr>
        <w:t xml:space="preserve">Cloud Computing</w:t>
      </w:r>
      <w:r w:rsidDel="00000000" w:rsidR="00000000" w:rsidRPr="00000000">
        <w:rPr>
          <w:rtl w:val="0"/>
        </w:rPr>
        <w:t xml:space="preserve"> (AWS, Azure, GCP) confere uma vantagem competitiva clara no mercado orientado por dados de 2025.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Construção de um Portfólio de Impacto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progredir de Júnior a Sênior, o portfólio deve refletir a mudança de foco do código para o valor de produção. Em vez de apenas apresentar </w:t>
      </w:r>
      <w:r w:rsidDel="00000000" w:rsidR="00000000" w:rsidRPr="00000000">
        <w:rPr>
          <w:i w:val="1"/>
          <w:iCs w:val="1"/>
          <w:rtl w:val="0"/>
        </w:rPr>
        <w:t xml:space="preserve">notebooks</w:t>
      </w:r>
      <w:r w:rsidDel="00000000" w:rsidR="00000000" w:rsidRPr="00000000">
        <w:rPr>
          <w:rtl w:val="0"/>
        </w:rPr>
        <w:t xml:space="preserve"> de treinamento de modelos, o portfólio de alto nível deve demonstrar a capacidade de realizar o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de um modelo completo em produção. Projetos ideais devem incluir o ciclo MLOps completo, desde a aplicação de práticas de 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 (curadoria e </w:t>
      </w:r>
      <w:r w:rsidDel="00000000" w:rsidR="00000000" w:rsidRPr="00000000">
        <w:rPr>
          <w:i w:val="1"/>
          <w:i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) até o monitoramento ativo e a governança do modelo implantado.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Conclusões: Síntese do Roadmap 2025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progressão do Cientista de Dados é definida por uma transição clara: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Código à Produção:</w:t>
      </w:r>
      <w:r w:rsidDel="00000000" w:rsidR="00000000" w:rsidRPr="00000000">
        <w:rPr>
          <w:rtl w:val="0"/>
        </w:rPr>
        <w:t xml:space="preserve"> O Cientista de Dados Júnior foca em codificação e modelagem fundamental. O Pleno adquire autonomia, introduzindo Docker e MLOps básico. O Sênior domina a arquitetura de produção em larga escala (Kubernetes, Airflow), transformando a ciência de dados em engenharia de soluções.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 Análise à Estratégia: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 evoluem da colaboração e proatividade (Júnior) para o domínio do </w:t>
      </w:r>
      <w:r w:rsidDel="00000000" w:rsidR="00000000" w:rsidRPr="00000000">
        <w:rPr>
          <w:i w:val="1"/>
          <w:iCs w:val="1"/>
          <w:rtl w:val="0"/>
        </w:rPr>
        <w:t xml:space="preserve">Data Storytelling</w:t>
      </w:r>
      <w:r w:rsidDel="00000000" w:rsidR="00000000" w:rsidRPr="00000000">
        <w:rPr>
          <w:rtl w:val="0"/>
        </w:rPr>
        <w:t xml:space="preserve"> e liderança (Sênior). O valor do profissional Sênior é a sua capacidade de traduzir </w:t>
      </w:r>
      <w:r w:rsidDel="00000000" w:rsidR="00000000" w:rsidRPr="00000000">
        <w:rPr>
          <w:i w:val="1"/>
          <w:iCs w:val="1"/>
          <w:rtl w:val="0"/>
        </w:rPr>
        <w:t xml:space="preserve">terabytes</w:t>
      </w:r>
      <w:r w:rsidDel="00000000" w:rsidR="00000000" w:rsidRPr="00000000">
        <w:rPr>
          <w:rtl w:val="0"/>
        </w:rPr>
        <w:t xml:space="preserve"> de dados e modelos complexos em narrativas simples e persuasivas que direcionam o caminho estratégico da empresa.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Modelo aos Dados:</w:t>
      </w:r>
      <w:r w:rsidDel="00000000" w:rsidR="00000000" w:rsidRPr="00000000">
        <w:rPr>
          <w:rtl w:val="0"/>
        </w:rPr>
        <w:t xml:space="preserve"> A vanguarda do Especialista está nas tendências de 2025+, onde a preocupação se move da otimização algorítmica constante para a engenharia rigorosa dos dados (</w:t>
      </w:r>
      <w:r w:rsidDel="00000000" w:rsidR="00000000" w:rsidRPr="00000000">
        <w:rPr>
          <w:i w:val="1"/>
          <w:iCs w:val="1"/>
          <w:rtl w:val="0"/>
        </w:rPr>
        <w:t xml:space="preserve">Data-Centric AI</w:t>
      </w:r>
      <w:r w:rsidDel="00000000" w:rsidR="00000000" w:rsidRPr="00000000">
        <w:rPr>
          <w:rtl w:val="0"/>
        </w:rPr>
        <w:t xml:space="preserve">), o desenvolvimento de Agentes de IA (RAG, LangChain) e a implementação de governança e ética como requisitos técnicos de arquitetura.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Em última análise, o sucesso de longo prazo na Ciência de Dados depende da fusão inseparável da excelência técnica (MLOps, GenAI) com a responsabilidade estratégica (Liderança, Ética em IA), garantindo que a inovação tecnológica se traduza em valor de negócio sustentável e ético.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Referências citadas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MLOps Roadmap: A Complete MLOps Career Guide - DataCamp, https://www.datacamp.com/blog/mlops-roadmap 2. Data-Centric AI: A Data-Driven Machine Learning Approach - Landing AI, https://landing.ai/data-centric-ai 3. Data-Centric Artificial Intelligence - arXiv, https://arxiv.org/html/2212.11854v4 4. Júnior, Pleno e Sênior: qual a diferença de cada um? - FM2S, https://www.fm2s.com.br/blog/junior-pleno-senior 5. Diferenças entre Cientista de Dados Júnior e Sênior? : r/learnmachinelearning - Reddit, https://www.reddit.com/r/learnmachinelearning/comments/1lvtf46/differences_between_junior_and_senior_data/?tl=pt-br 6. Senior Data Scientist, Research, Cloud Planning - Careers - Google, https://www.google.com/about/careers/applications/jobs/results/124386883089113798-senior-data-scientist/ 7. Senior Data Scientist, Remote job in United States | Experian, https://jobs.experian.com/job/senior-data-scientist-remote-in-united-states-jid-1524 8. Cientista de Dados (Data Scientist) - Salário Brasil, https://www.salario.com.br/profissao/cientista-de-dados-data-scientist/ 9. Top 26 Python Libraries for Data Science in 2025 | DataCamp, https://www.datacamp.com/blog/top-python-libraries-for-data-science 10. Top 20+ Python Libraries for Data Science in 2025 - Analytics Vidhya, https://www.analyticsvidhya.com/blog/2024/12/python-libraries-for-data-science/ 11. Quais ferramentas focar para qualquer vaga em TI - Jessica Temporal, https://jtemporal.com/ferramentas-para-qualquer-vaga-em-ti/ 12. Soft Skills para o profissional de Ciência de Dados - Ilumeo, https://ilumeo.com.br/categorias/2022-03-22-soft-skills-no-contexto-da-ciencia-de-dados/ 13. Saiba as 5 soft skills mais importantes para um profissional de dados - Kriptos, https://www.bhskriptos.com.br/blog/saiba-as-5-soft-skills-mais-importantes-para-um-profissional-de-dados/ 14. 25 principais ferramentas de MLOps que você precisa conhecer em 2025 - DataCamp, https://www.datacamp.com/pt/blog/top-mlops-tools 15. Day 18 – Cloud Platforms for Data Science: AWS, Azure, GCP - Curiosity | Blog, https://blogs.curiositytech.in/day-18-cloud-platforms-for-data-science-aws-azure-gcp/ 16. What's the Difference Between AWS vs. Azure vs. Google Cloud? - Coursera, https://www.coursera.org/articles/aws-vs-azure-vs-google-cloud 17. O que o MERCADO DE TRABALHO espera do Cientista de Dados Júnior? - YouTube, https://www.youtube.com/watch?v=FLbgFw3MygA 18. Top 10 MLOps Tools to Learn in 2025 - ProjectPro, https://www.projectpro.io/article/best-mlops-tools-/574 19. MLOps Roadmap [2025]: A Complete MLOps Career Guide - Scaler, https://www.scaler.com/blog/mlops-roadmap/ 20. Principais ferramentas de MLOps | Pure Storage, https://www.purestorage.com/br/knowledge/mlops-tools.html 21. Data Storytelling: A Arte de Transformar Dados em Decisões Estratégicas | Certiprof, https://certiprof.com/pt/blogs/news/data-storytelling-the-art-of-turning-data-into-strategic?_ab=0&amp;key=1736544416628 22. Storytelling com dados: transforme seus dados em narrativas envolventes - Alura, https://www.alura.com.br/artigos/storytelling-com-dados 23. Hard Data, Soft Skills: How To Become a Great Data Science Leader | Built In Chicago, https://www.builtinchicago.org/articles/become-great-data-science-leader 24. O Que São Large Language Models (LLMs)? - Data Science Academy, https://blog.dsacademy.com.br/o-que-sao-large-language-models-llms/ 25. What is Retrieval Augmented Generation (RAG)? - Databricks, https://www.databricks.com/glossary/retrieval-augmented-generation-rag 26. What is RAG (Retrieval Augmented Generation)? - IBM, https://www.ibm.com/think/topics/retrieval-augmented-generation 27. LangChain, https://www.langchain.com/ 28. langchain-ai/langchain: The platform for reliable agents. - GitHub, https://github.com/langchain-ai/langchain 29. Understanding AI Agents, LLMs, and RAG: A Powerful Synergy - Arthur Danjou, https://arthurdanjou.fr/writings/rag-ai-agents 30. O que é viés da IA? - IBM, https://www.ibm.com/br-pt/think/topics/ai-bias 31. O que é viés da IA? Causas, efeitos e estratégias de mitigação | SAP, https://www.sap.com/brazil/resources/what-is-ai-bias 32. Certificação Professional ML Engineer | Learn - Google Cloud, https://cloud.google.com/learn/certification/machine-learning-engineer?hl=pt-br 33. As 7 melhores certificações em Python para todos os níveis - DataCamp, https://www.datacamp.com/pt/blog/best-python-certifications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