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2EB149EA" wp14:editId="626D67C1">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rsidR="00F9326B" w:rsidRPr="00F9326B" w:rsidRDefault="00F9326B" w:rsidP="006414DB">
      <w:pPr>
        <w:rPr>
          <w:noProof/>
          <w:lang w:eastAsia="es-NI"/>
        </w:rPr>
      </w:pPr>
      <w:r w:rsidRPr="00F9326B">
        <w:rPr>
          <w:noProof/>
          <w:lang w:eastAsia="es-NI"/>
        </w:rPr>
        <w:t>FACULTAD DE TECNOLOGIA DE LA INDUSTRIA</w:t>
      </w:r>
    </w:p>
    <w:p w:rsidR="00F9326B" w:rsidRDefault="00F9326B" w:rsidP="006414DB">
      <w:pPr>
        <w:rPr>
          <w:noProof/>
          <w:lang w:eastAsia="es-NI"/>
        </w:rPr>
      </w:pPr>
      <w:r w:rsidRPr="00F9326B">
        <w:rPr>
          <w:noProof/>
          <w:lang w:eastAsia="es-NI"/>
        </w:rPr>
        <w:t>INGENIERIA MECANICA</w:t>
      </w:r>
    </w:p>
    <w:p w:rsidR="00BB06FF" w:rsidRDefault="00BB06FF" w:rsidP="006414DB">
      <w:pPr>
        <w:rPr>
          <w:noProof/>
          <w:lang w:eastAsia="es-NI"/>
        </w:rPr>
      </w:pPr>
    </w:p>
    <w:p w:rsidR="00BB06FF" w:rsidRPr="00BB06FF" w:rsidRDefault="00BB06FF" w:rsidP="006414DB">
      <w:pPr>
        <w:rPr>
          <w:noProof/>
          <w:lang w:eastAsia="es-NI"/>
        </w:rPr>
      </w:pPr>
      <w:r w:rsidRPr="00BB06FF">
        <w:rPr>
          <w:noProof/>
          <w:lang w:eastAsia="es-NI"/>
        </w:rPr>
        <w:t>Protocolo de Investigación para Optar el Título de</w:t>
      </w:r>
    </w:p>
    <w:p w:rsidR="00BB06FF" w:rsidRDefault="00BB06FF" w:rsidP="006414DB">
      <w:pPr>
        <w:rPr>
          <w:noProof/>
          <w:lang w:eastAsia="es-NI"/>
        </w:rPr>
      </w:pPr>
      <w:r w:rsidRPr="00BB06FF">
        <w:rPr>
          <w:noProof/>
          <w:lang w:eastAsia="es-NI"/>
        </w:rPr>
        <w:t>Ingeniero Mecánico</w:t>
      </w:r>
    </w:p>
    <w:p w:rsidR="00F9326B" w:rsidRDefault="00F9326B" w:rsidP="006414DB"/>
    <w:p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rsidR="00F9326B" w:rsidRDefault="00F9326B" w:rsidP="006414DB"/>
    <w:p w:rsidR="00F9326B" w:rsidRDefault="00F9326B" w:rsidP="006414DB"/>
    <w:p w:rsidR="00F9326B" w:rsidRDefault="00F9326B" w:rsidP="006414DB">
      <w:r>
        <w:t>AUTORES</w:t>
      </w:r>
    </w:p>
    <w:p w:rsidR="00F9326B" w:rsidRDefault="00241180" w:rsidP="006414DB">
      <w:r>
        <w:t>Br</w:t>
      </w:r>
      <w:r>
        <w:tab/>
      </w:r>
      <w:r>
        <w:tab/>
      </w:r>
      <w:r>
        <w:tab/>
      </w:r>
      <w:r w:rsidRPr="00241180">
        <w:t>Ariel Enoc Cisnero Rizo</w:t>
      </w:r>
    </w:p>
    <w:p w:rsidR="00241180" w:rsidRPr="00241180" w:rsidRDefault="00241180" w:rsidP="006414DB">
      <w:r>
        <w:t>Br</w:t>
      </w:r>
      <w:r>
        <w:tab/>
      </w:r>
      <w:r>
        <w:tab/>
      </w:r>
      <w:r>
        <w:tab/>
      </w:r>
      <w:r w:rsidRPr="00241180">
        <w:t>Richard José Valverde Ramírez</w:t>
      </w:r>
    </w:p>
    <w:p w:rsidR="00241180" w:rsidRDefault="00241180" w:rsidP="006414DB"/>
    <w:p w:rsidR="00241180" w:rsidRDefault="00241180" w:rsidP="006414DB"/>
    <w:p w:rsidR="00241180" w:rsidRDefault="00241180" w:rsidP="006414DB">
      <w:r w:rsidRPr="00241180">
        <w:t>TUTOR</w:t>
      </w:r>
    </w:p>
    <w:p w:rsidR="00241180" w:rsidRDefault="00241180" w:rsidP="006414DB">
      <w:proofErr w:type="spellStart"/>
      <w:r w:rsidRPr="00241180">
        <w:t>Ing</w:t>
      </w:r>
      <w:proofErr w:type="spellEnd"/>
      <w:r w:rsidRPr="00241180">
        <w:tab/>
      </w:r>
      <w:r w:rsidRPr="00241180">
        <w:tab/>
      </w:r>
      <w:r w:rsidRPr="00241180">
        <w:tab/>
        <w:t xml:space="preserve">Mary Triny Gutiérrez Mendoza </w:t>
      </w:r>
    </w:p>
    <w:p w:rsidR="00241180" w:rsidRPr="00241180" w:rsidRDefault="00241180" w:rsidP="006414DB"/>
    <w:p w:rsidR="00241180" w:rsidRPr="00241180" w:rsidRDefault="00241180" w:rsidP="006414DB">
      <w:r w:rsidRPr="00241180">
        <w:t>Managua, Nicaragua</w:t>
      </w:r>
    </w:p>
    <w:p w:rsidR="00C43D4D" w:rsidRDefault="00241180" w:rsidP="006414DB">
      <w:r w:rsidRPr="00241180">
        <w:t>Diciembre del 2017</w:t>
      </w:r>
    </w:p>
    <w:p w:rsidR="00C43D4D" w:rsidRDefault="00C43D4D" w:rsidP="006414DB">
      <w:r>
        <w:br w:type="page"/>
      </w:r>
    </w:p>
    <w:p w:rsidR="00C43D4D" w:rsidRDefault="00C43D4D" w:rsidP="00C43D4D">
      <w:pPr>
        <w:pStyle w:val="Default"/>
        <w:jc w:val="right"/>
        <w:rPr>
          <w:sz w:val="23"/>
          <w:szCs w:val="23"/>
        </w:rPr>
      </w:pPr>
      <w:r>
        <w:rPr>
          <w:sz w:val="23"/>
          <w:szCs w:val="23"/>
        </w:rPr>
        <w:lastRenderedPageBreak/>
        <w:t xml:space="preserve">Managua, 20 de noviembre del 2017 </w:t>
      </w: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rPr>
          <w:sz w:val="23"/>
          <w:szCs w:val="23"/>
        </w:rPr>
      </w:pPr>
      <w:r>
        <w:rPr>
          <w:b/>
          <w:bCs/>
          <w:sz w:val="23"/>
          <w:szCs w:val="23"/>
        </w:rPr>
        <w:t xml:space="preserve">Doctor ING. </w:t>
      </w:r>
    </w:p>
    <w:p w:rsidR="00C43D4D" w:rsidRDefault="00C43D4D" w:rsidP="00C43D4D">
      <w:pPr>
        <w:pStyle w:val="Default"/>
        <w:rPr>
          <w:sz w:val="23"/>
          <w:szCs w:val="23"/>
        </w:rPr>
      </w:pPr>
      <w:r>
        <w:rPr>
          <w:sz w:val="23"/>
          <w:szCs w:val="23"/>
        </w:rPr>
        <w:t xml:space="preserve">Decano </w:t>
      </w:r>
    </w:p>
    <w:p w:rsidR="00C43D4D" w:rsidRDefault="00C43D4D" w:rsidP="00C43D4D">
      <w:pPr>
        <w:pStyle w:val="Default"/>
        <w:rPr>
          <w:sz w:val="23"/>
          <w:szCs w:val="23"/>
        </w:rPr>
      </w:pPr>
      <w:r>
        <w:rPr>
          <w:sz w:val="23"/>
          <w:szCs w:val="23"/>
        </w:rPr>
        <w:t xml:space="preserve">Facultad de Tecnología </w:t>
      </w:r>
      <w:proofErr w:type="spellStart"/>
      <w:r>
        <w:rPr>
          <w:sz w:val="23"/>
          <w:szCs w:val="23"/>
        </w:rPr>
        <w:t>xxxxxx</w:t>
      </w:r>
      <w:proofErr w:type="spellEnd"/>
      <w:r>
        <w:rPr>
          <w:sz w:val="23"/>
          <w:szCs w:val="23"/>
        </w:rPr>
        <w:t xml:space="preserve"> - UNI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Estimado Doctor </w:t>
      </w:r>
      <w:proofErr w:type="spellStart"/>
      <w:r>
        <w:rPr>
          <w:sz w:val="23"/>
          <w:szCs w:val="23"/>
        </w:rPr>
        <w:t>xxxxxxx</w:t>
      </w:r>
      <w:proofErr w:type="spellEnd"/>
      <w:r>
        <w:rPr>
          <w:sz w:val="23"/>
          <w:szCs w:val="23"/>
        </w:rPr>
        <w:t xml:space="preserve">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proofErr w:type="spellStart"/>
      <w:r>
        <w:rPr>
          <w:b/>
          <w:bCs/>
          <w:sz w:val="23"/>
          <w:szCs w:val="23"/>
        </w:rPr>
        <w:t>xxxxxxxxxxxxxxxxxxxxxxxxxx</w:t>
      </w:r>
      <w:proofErr w:type="spellEnd"/>
      <w:r>
        <w:rPr>
          <w:b/>
          <w:bCs/>
          <w:sz w:val="23"/>
          <w:szCs w:val="23"/>
        </w:rPr>
        <w:t xml:space="preserve">.” </w:t>
      </w:r>
      <w:r>
        <w:rPr>
          <w:sz w:val="23"/>
          <w:szCs w:val="23"/>
        </w:rPr>
        <w:t xml:space="preserve">para su debida aprobación, así mismo propongo como tutor al (Master. Ing. </w:t>
      </w:r>
      <w:proofErr w:type="spellStart"/>
      <w:r>
        <w:rPr>
          <w:sz w:val="23"/>
          <w:szCs w:val="23"/>
        </w:rPr>
        <w:t>xxxxxxxxxxx</w:t>
      </w:r>
      <w:proofErr w:type="spellEnd"/>
      <w:r>
        <w:rPr>
          <w:sz w:val="23"/>
          <w:szCs w:val="23"/>
        </w:rPr>
        <w:t xml:space="preserve">. Facultad de Tecnología de la </w:t>
      </w:r>
      <w:proofErr w:type="spellStart"/>
      <w:r>
        <w:rPr>
          <w:sz w:val="23"/>
          <w:szCs w:val="23"/>
        </w:rPr>
        <w:t>xxxxxxxx</w:t>
      </w:r>
      <w:proofErr w:type="spellEnd"/>
      <w:r>
        <w:rPr>
          <w:sz w:val="23"/>
          <w:szCs w:val="23"/>
        </w:rPr>
        <w:t>).</w:t>
      </w:r>
    </w:p>
    <w:p w:rsidR="003F591C" w:rsidRDefault="003F591C" w:rsidP="00C43D4D">
      <w:pPr>
        <w:pStyle w:val="Default"/>
        <w:jc w:val="both"/>
        <w:rPr>
          <w:sz w:val="23"/>
          <w:szCs w:val="23"/>
        </w:rPr>
      </w:pPr>
    </w:p>
    <w:p w:rsidR="00C43D4D" w:rsidRDefault="00C43D4D" w:rsidP="00C43D4D">
      <w:pPr>
        <w:pStyle w:val="Default"/>
        <w:jc w:val="both"/>
        <w:rPr>
          <w:sz w:val="23"/>
          <w:szCs w:val="23"/>
        </w:rPr>
      </w:pPr>
      <w:r>
        <w:rPr>
          <w:sz w:val="23"/>
          <w:szCs w:val="23"/>
        </w:rPr>
        <w:t xml:space="preserve"> </w:t>
      </w:r>
    </w:p>
    <w:p w:rsidR="00C43D4D" w:rsidRDefault="00C43D4D" w:rsidP="00C43D4D">
      <w:pPr>
        <w:pStyle w:val="Default"/>
        <w:rPr>
          <w:sz w:val="23"/>
          <w:szCs w:val="23"/>
        </w:rPr>
      </w:pPr>
      <w:r>
        <w:rPr>
          <w:sz w:val="23"/>
          <w:szCs w:val="23"/>
        </w:rPr>
        <w:t xml:space="preserve">Sin más a que referirme, lo saludo, deseándole éxitos en sus funciones.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Atentamente, </w:t>
      </w:r>
    </w:p>
    <w:p w:rsidR="003F591C" w:rsidRDefault="003F591C" w:rsidP="00C43D4D">
      <w:pPr>
        <w:pStyle w:val="Default"/>
        <w:rPr>
          <w:sz w:val="23"/>
          <w:szCs w:val="23"/>
        </w:rPr>
      </w:pPr>
    </w:p>
    <w:p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rsidR="00C43D4D" w:rsidRDefault="00C43D4D" w:rsidP="00C43D4D">
      <w:pPr>
        <w:pStyle w:val="Default"/>
        <w:rPr>
          <w:sz w:val="23"/>
          <w:szCs w:val="23"/>
        </w:rPr>
      </w:pPr>
      <w:r>
        <w:rPr>
          <w:sz w:val="23"/>
          <w:szCs w:val="23"/>
        </w:rPr>
        <w:t xml:space="preserve">Br. </w:t>
      </w:r>
      <w:proofErr w:type="spellStart"/>
      <w:r>
        <w:rPr>
          <w:sz w:val="23"/>
          <w:szCs w:val="23"/>
        </w:rPr>
        <w:t>Xxxxxxxxxxxxxxxxxxxxx</w:t>
      </w:r>
      <w:proofErr w:type="spellEnd"/>
      <w:r>
        <w:rPr>
          <w:sz w:val="23"/>
          <w:szCs w:val="23"/>
        </w:rPr>
        <w:t xml:space="preserve"> </w:t>
      </w:r>
      <w:r w:rsidR="003F591C">
        <w:rPr>
          <w:sz w:val="23"/>
          <w:szCs w:val="23"/>
        </w:rPr>
        <w:t xml:space="preserve">                                  </w:t>
      </w:r>
      <w:r>
        <w:rPr>
          <w:sz w:val="23"/>
          <w:szCs w:val="23"/>
        </w:rPr>
        <w:t xml:space="preserve">Br. </w:t>
      </w:r>
      <w:proofErr w:type="spellStart"/>
      <w:r>
        <w:rPr>
          <w:sz w:val="23"/>
          <w:szCs w:val="23"/>
        </w:rPr>
        <w:t>xxxxxxxxxxxxxxxxxx</w:t>
      </w:r>
      <w:proofErr w:type="spellEnd"/>
      <w:r>
        <w:rPr>
          <w:sz w:val="23"/>
          <w:szCs w:val="23"/>
        </w:rPr>
        <w:t xml:space="preserve"> </w:t>
      </w: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Correos electrónicos: </w:t>
      </w:r>
    </w:p>
    <w:p w:rsidR="00C43D4D" w:rsidRDefault="00C43D4D" w:rsidP="00C43D4D">
      <w:pPr>
        <w:pStyle w:val="Default"/>
        <w:rPr>
          <w:sz w:val="23"/>
          <w:szCs w:val="23"/>
        </w:rPr>
      </w:pPr>
      <w:r>
        <w:rPr>
          <w:sz w:val="23"/>
          <w:szCs w:val="23"/>
        </w:rPr>
        <w:t xml:space="preserve">Celulares: </w:t>
      </w:r>
    </w:p>
    <w:p w:rsidR="00C43D4D" w:rsidRDefault="00C43D4D" w:rsidP="00C43D4D">
      <w:pPr>
        <w:pStyle w:val="Default"/>
        <w:rPr>
          <w:sz w:val="23"/>
          <w:szCs w:val="23"/>
        </w:rPr>
      </w:pPr>
    </w:p>
    <w:p w:rsidR="00C43D4D" w:rsidRDefault="00C43D4D" w:rsidP="00C43D4D">
      <w:pPr>
        <w:pStyle w:val="Default"/>
        <w:rPr>
          <w:sz w:val="23"/>
          <w:szCs w:val="23"/>
        </w:rPr>
      </w:pPr>
    </w:p>
    <w:p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rsidR="0001671E" w:rsidRPr="000139A6" w:rsidRDefault="0001671E" w:rsidP="0001671E">
      <w:pPr>
        <w:pStyle w:val="Default"/>
        <w:jc w:val="right"/>
        <w:rPr>
          <w:sz w:val="22"/>
          <w:szCs w:val="22"/>
        </w:rPr>
      </w:pPr>
    </w:p>
    <w:p w:rsidR="0001671E" w:rsidRPr="000139A6" w:rsidRDefault="0001671E" w:rsidP="0001671E">
      <w:pPr>
        <w:pStyle w:val="Default"/>
        <w:jc w:val="right"/>
        <w:rPr>
          <w:sz w:val="22"/>
          <w:szCs w:val="22"/>
        </w:rPr>
      </w:pPr>
    </w:p>
    <w:p w:rsidR="0001671E" w:rsidRPr="000139A6" w:rsidRDefault="0001671E" w:rsidP="0001671E">
      <w:pPr>
        <w:pStyle w:val="Default"/>
        <w:rPr>
          <w:sz w:val="22"/>
          <w:szCs w:val="22"/>
        </w:rPr>
      </w:pPr>
      <w:r w:rsidRPr="000139A6">
        <w:rPr>
          <w:sz w:val="22"/>
          <w:szCs w:val="22"/>
        </w:rPr>
        <w:t xml:space="preserve">Ing. Daniel Cuadra </w:t>
      </w:r>
      <w:proofErr w:type="spellStart"/>
      <w:r w:rsidRPr="000139A6">
        <w:rPr>
          <w:sz w:val="22"/>
          <w:szCs w:val="22"/>
        </w:rPr>
        <w:t>Horney</w:t>
      </w:r>
      <w:proofErr w:type="spellEnd"/>
      <w:r w:rsidRPr="000139A6">
        <w:rPr>
          <w:sz w:val="22"/>
          <w:szCs w:val="22"/>
        </w:rPr>
        <w:t xml:space="preserve"> </w:t>
      </w:r>
    </w:p>
    <w:p w:rsidR="0001671E" w:rsidRPr="000139A6" w:rsidRDefault="0001671E" w:rsidP="0001671E">
      <w:pPr>
        <w:pStyle w:val="Default"/>
        <w:rPr>
          <w:sz w:val="22"/>
          <w:szCs w:val="22"/>
        </w:rPr>
      </w:pPr>
      <w:r w:rsidRPr="000139A6">
        <w:rPr>
          <w:sz w:val="22"/>
          <w:szCs w:val="22"/>
        </w:rPr>
        <w:t xml:space="preserve">Decano </w:t>
      </w:r>
    </w:p>
    <w:p w:rsidR="0001671E" w:rsidRPr="000139A6" w:rsidRDefault="0001671E" w:rsidP="0001671E">
      <w:pPr>
        <w:pStyle w:val="Default"/>
        <w:rPr>
          <w:sz w:val="22"/>
          <w:szCs w:val="22"/>
        </w:rPr>
      </w:pPr>
      <w:r w:rsidRPr="000139A6">
        <w:rPr>
          <w:sz w:val="22"/>
          <w:szCs w:val="22"/>
        </w:rPr>
        <w:t xml:space="preserve">FTI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Estimado ingeniero Cuadra.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jc w:val="center"/>
        <w:rPr>
          <w:sz w:val="22"/>
          <w:szCs w:val="22"/>
        </w:rPr>
      </w:pPr>
      <w:r w:rsidRPr="000139A6">
        <w:rPr>
          <w:sz w:val="22"/>
          <w:szCs w:val="22"/>
        </w:rPr>
        <w:t>Atentamente</w:t>
      </w:r>
    </w:p>
    <w:p w:rsidR="000139A6" w:rsidRPr="000139A6" w:rsidRDefault="000139A6" w:rsidP="0001671E">
      <w:pPr>
        <w:pStyle w:val="Default"/>
        <w:jc w:val="center"/>
        <w:rPr>
          <w:sz w:val="22"/>
          <w:szCs w:val="22"/>
        </w:rPr>
      </w:pPr>
    </w:p>
    <w:p w:rsidR="000139A6" w:rsidRPr="000139A6" w:rsidRDefault="000139A6" w:rsidP="0001671E">
      <w:pPr>
        <w:pStyle w:val="Default"/>
        <w:jc w:val="center"/>
        <w:rPr>
          <w:sz w:val="22"/>
          <w:szCs w:val="22"/>
        </w:rPr>
      </w:pPr>
    </w:p>
    <w:p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rsidR="003F591C" w:rsidRDefault="0001671E" w:rsidP="006414DB">
      <w:pPr>
        <w:rPr>
          <w:sz w:val="28"/>
          <w:szCs w:val="28"/>
        </w:rPr>
      </w:pPr>
      <w:r w:rsidRPr="000139A6">
        <w:t>Tutor</w:t>
      </w:r>
      <w:r>
        <w:rPr>
          <w:sz w:val="23"/>
          <w:szCs w:val="23"/>
        </w:rPr>
        <w:t xml:space="preserve"> </w:t>
      </w:r>
      <w:r w:rsidR="003F591C">
        <w:rPr>
          <w:sz w:val="28"/>
          <w:szCs w:val="28"/>
        </w:rPr>
        <w:br w:type="page"/>
      </w:r>
    </w:p>
    <w:p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rsidR="000D6A01" w:rsidRDefault="000D6A01" w:rsidP="006414DB">
          <w:pPr>
            <w:pStyle w:val="TtuloTDC"/>
          </w:pPr>
          <w:r>
            <w:t>Tabla de contenido</w:t>
          </w:r>
        </w:p>
        <w:p w:rsidR="001857B9" w:rsidRDefault="000D6A01">
          <w:pPr>
            <w:pStyle w:val="TDC1"/>
            <w:tabs>
              <w:tab w:val="left" w:pos="440"/>
              <w:tab w:val="right" w:leader="dot" w:pos="8686"/>
            </w:tabs>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283" w:history="1">
            <w:r w:rsidR="001857B9" w:rsidRPr="00165FDB">
              <w:rPr>
                <w:rStyle w:val="Hipervnculo"/>
                <w:noProof/>
              </w:rPr>
              <w:t>2.</w:t>
            </w:r>
            <w:r w:rsidR="001857B9">
              <w:rPr>
                <w:rFonts w:eastAsiaTheme="minorEastAsia"/>
                <w:noProof/>
                <w:lang w:val="es-NI" w:eastAsia="es-NI"/>
              </w:rPr>
              <w:tab/>
            </w:r>
            <w:r w:rsidR="001857B9" w:rsidRPr="00165FDB">
              <w:rPr>
                <w:rStyle w:val="Hipervnculo"/>
                <w:noProof/>
              </w:rPr>
              <w:t>Antecedentes</w:t>
            </w:r>
            <w:r w:rsidR="001857B9">
              <w:rPr>
                <w:noProof/>
                <w:webHidden/>
              </w:rPr>
              <w:tab/>
            </w:r>
            <w:r w:rsidR="001857B9">
              <w:rPr>
                <w:noProof/>
                <w:webHidden/>
              </w:rPr>
              <w:fldChar w:fldCharType="begin"/>
            </w:r>
            <w:r w:rsidR="001857B9">
              <w:rPr>
                <w:noProof/>
                <w:webHidden/>
              </w:rPr>
              <w:instrText xml:space="preserve"> PAGEREF _Toc527303283 \h </w:instrText>
            </w:r>
            <w:r w:rsidR="001857B9">
              <w:rPr>
                <w:noProof/>
                <w:webHidden/>
              </w:rPr>
            </w:r>
            <w:r w:rsidR="001857B9">
              <w:rPr>
                <w:noProof/>
                <w:webHidden/>
              </w:rPr>
              <w:fldChar w:fldCharType="separate"/>
            </w:r>
            <w:r w:rsidR="001857B9">
              <w:rPr>
                <w:noProof/>
                <w:webHidden/>
              </w:rPr>
              <w:t>5</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284" w:history="1">
            <w:r w:rsidR="001857B9" w:rsidRPr="00165FDB">
              <w:rPr>
                <w:rStyle w:val="Hipervnculo"/>
                <w:noProof/>
              </w:rPr>
              <w:t>3.</w:t>
            </w:r>
            <w:r w:rsidR="001857B9">
              <w:rPr>
                <w:rFonts w:eastAsiaTheme="minorEastAsia"/>
                <w:noProof/>
                <w:lang w:val="es-NI" w:eastAsia="es-NI"/>
              </w:rPr>
              <w:tab/>
            </w:r>
            <w:r w:rsidR="001857B9" w:rsidRPr="00165FDB">
              <w:rPr>
                <w:rStyle w:val="Hipervnculo"/>
                <w:noProof/>
              </w:rPr>
              <w:t>Justificación</w:t>
            </w:r>
            <w:r w:rsidR="001857B9">
              <w:rPr>
                <w:noProof/>
                <w:webHidden/>
              </w:rPr>
              <w:tab/>
            </w:r>
            <w:r w:rsidR="001857B9">
              <w:rPr>
                <w:noProof/>
                <w:webHidden/>
              </w:rPr>
              <w:fldChar w:fldCharType="begin"/>
            </w:r>
            <w:r w:rsidR="001857B9">
              <w:rPr>
                <w:noProof/>
                <w:webHidden/>
              </w:rPr>
              <w:instrText xml:space="preserve"> PAGEREF _Toc527303284 \h </w:instrText>
            </w:r>
            <w:r w:rsidR="001857B9">
              <w:rPr>
                <w:noProof/>
                <w:webHidden/>
              </w:rPr>
            </w:r>
            <w:r w:rsidR="001857B9">
              <w:rPr>
                <w:noProof/>
                <w:webHidden/>
              </w:rPr>
              <w:fldChar w:fldCharType="separate"/>
            </w:r>
            <w:r w:rsidR="001857B9">
              <w:rPr>
                <w:noProof/>
                <w:webHidden/>
              </w:rPr>
              <w:t>6</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285" w:history="1">
            <w:r w:rsidR="001857B9" w:rsidRPr="00165FDB">
              <w:rPr>
                <w:rStyle w:val="Hipervnculo"/>
                <w:noProof/>
              </w:rPr>
              <w:t>4.</w:t>
            </w:r>
            <w:r w:rsidR="001857B9">
              <w:rPr>
                <w:rFonts w:eastAsiaTheme="minorEastAsia"/>
                <w:noProof/>
                <w:lang w:val="es-NI" w:eastAsia="es-NI"/>
              </w:rPr>
              <w:tab/>
            </w:r>
            <w:r w:rsidR="001857B9" w:rsidRPr="00165FDB">
              <w:rPr>
                <w:rStyle w:val="Hipervnculo"/>
                <w:noProof/>
              </w:rPr>
              <w:t>Objetivos</w:t>
            </w:r>
            <w:r w:rsidR="001857B9">
              <w:rPr>
                <w:noProof/>
                <w:webHidden/>
              </w:rPr>
              <w:tab/>
            </w:r>
            <w:r w:rsidR="001857B9">
              <w:rPr>
                <w:noProof/>
                <w:webHidden/>
              </w:rPr>
              <w:fldChar w:fldCharType="begin"/>
            </w:r>
            <w:r w:rsidR="001857B9">
              <w:rPr>
                <w:noProof/>
                <w:webHidden/>
              </w:rPr>
              <w:instrText xml:space="preserve"> PAGEREF _Toc527303285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86" w:history="1">
            <w:r w:rsidR="001857B9" w:rsidRPr="00165FDB">
              <w:rPr>
                <w:rStyle w:val="Hipervnculo"/>
                <w:noProof/>
              </w:rPr>
              <w:t>4.1.</w:t>
            </w:r>
            <w:r w:rsidR="001857B9">
              <w:rPr>
                <w:rFonts w:eastAsiaTheme="minorEastAsia"/>
                <w:noProof/>
                <w:lang w:val="es-NI" w:eastAsia="es-NI"/>
              </w:rPr>
              <w:tab/>
            </w:r>
            <w:r w:rsidR="001857B9" w:rsidRPr="00165FDB">
              <w:rPr>
                <w:rStyle w:val="Hipervnculo"/>
                <w:noProof/>
              </w:rPr>
              <w:t>Objetivo principal</w:t>
            </w:r>
            <w:r w:rsidR="001857B9">
              <w:rPr>
                <w:noProof/>
                <w:webHidden/>
              </w:rPr>
              <w:tab/>
            </w:r>
            <w:r w:rsidR="001857B9">
              <w:rPr>
                <w:noProof/>
                <w:webHidden/>
              </w:rPr>
              <w:fldChar w:fldCharType="begin"/>
            </w:r>
            <w:r w:rsidR="001857B9">
              <w:rPr>
                <w:noProof/>
                <w:webHidden/>
              </w:rPr>
              <w:instrText xml:space="preserve"> PAGEREF _Toc527303286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87" w:history="1">
            <w:r w:rsidR="001857B9" w:rsidRPr="00165FDB">
              <w:rPr>
                <w:rStyle w:val="Hipervnculo"/>
                <w:noProof/>
              </w:rPr>
              <w:t>4.2.</w:t>
            </w:r>
            <w:r w:rsidR="001857B9">
              <w:rPr>
                <w:rFonts w:eastAsiaTheme="minorEastAsia"/>
                <w:noProof/>
                <w:lang w:val="es-NI" w:eastAsia="es-NI"/>
              </w:rPr>
              <w:tab/>
            </w:r>
            <w:r w:rsidR="001857B9" w:rsidRPr="00165FDB">
              <w:rPr>
                <w:rStyle w:val="Hipervnculo"/>
                <w:noProof/>
              </w:rPr>
              <w:t>Objetivos secundarios</w:t>
            </w:r>
            <w:r w:rsidR="001857B9">
              <w:rPr>
                <w:noProof/>
                <w:webHidden/>
              </w:rPr>
              <w:tab/>
            </w:r>
            <w:r w:rsidR="001857B9">
              <w:rPr>
                <w:noProof/>
                <w:webHidden/>
              </w:rPr>
              <w:fldChar w:fldCharType="begin"/>
            </w:r>
            <w:r w:rsidR="001857B9">
              <w:rPr>
                <w:noProof/>
                <w:webHidden/>
              </w:rPr>
              <w:instrText xml:space="preserve"> PAGEREF _Toc527303287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288" w:history="1">
            <w:r w:rsidR="001857B9" w:rsidRPr="00165FDB">
              <w:rPr>
                <w:rStyle w:val="Hipervnculo"/>
                <w:noProof/>
              </w:rPr>
              <w:t>5.</w:t>
            </w:r>
            <w:r w:rsidR="001857B9">
              <w:rPr>
                <w:rFonts w:eastAsiaTheme="minorEastAsia"/>
                <w:noProof/>
                <w:lang w:val="es-NI" w:eastAsia="es-NI"/>
              </w:rPr>
              <w:tab/>
            </w:r>
            <w:r w:rsidR="001857B9" w:rsidRPr="00165FDB">
              <w:rPr>
                <w:rStyle w:val="Hipervnculo"/>
                <w:noProof/>
              </w:rPr>
              <w:t>Marco Teórico.</w:t>
            </w:r>
            <w:r w:rsidR="001857B9">
              <w:rPr>
                <w:noProof/>
                <w:webHidden/>
              </w:rPr>
              <w:tab/>
            </w:r>
            <w:r w:rsidR="001857B9">
              <w:rPr>
                <w:noProof/>
                <w:webHidden/>
              </w:rPr>
              <w:fldChar w:fldCharType="begin"/>
            </w:r>
            <w:r w:rsidR="001857B9">
              <w:rPr>
                <w:noProof/>
                <w:webHidden/>
              </w:rPr>
              <w:instrText xml:space="preserve"> PAGEREF _Toc527303288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89" w:history="1">
            <w:r w:rsidR="001857B9" w:rsidRPr="00165FDB">
              <w:rPr>
                <w:rStyle w:val="Hipervnculo"/>
                <w:noProof/>
                <w:lang w:val="es-NI"/>
              </w:rPr>
              <w:t>5.1.</w:t>
            </w:r>
            <w:r w:rsidR="001857B9">
              <w:rPr>
                <w:rFonts w:eastAsiaTheme="minorEastAsia"/>
                <w:noProof/>
                <w:lang w:val="es-NI" w:eastAsia="es-NI"/>
              </w:rPr>
              <w:tab/>
            </w:r>
            <w:r w:rsidR="001857B9" w:rsidRPr="00165FDB">
              <w:rPr>
                <w:rStyle w:val="Hipervnculo"/>
                <w:noProof/>
              </w:rPr>
              <w:t>Definición de términos básicos</w:t>
            </w:r>
            <w:r w:rsidR="001857B9">
              <w:rPr>
                <w:noProof/>
                <w:webHidden/>
              </w:rPr>
              <w:tab/>
            </w:r>
            <w:r w:rsidR="001857B9">
              <w:rPr>
                <w:noProof/>
                <w:webHidden/>
              </w:rPr>
              <w:fldChar w:fldCharType="begin"/>
            </w:r>
            <w:r w:rsidR="001857B9">
              <w:rPr>
                <w:noProof/>
                <w:webHidden/>
              </w:rPr>
              <w:instrText xml:space="preserve"> PAGEREF _Toc527303289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290" w:history="1">
            <w:r w:rsidR="001857B9" w:rsidRPr="00165FDB">
              <w:rPr>
                <w:rStyle w:val="Hipervnculo"/>
                <w:noProof/>
              </w:rPr>
              <w:t>5.1.1.</w:t>
            </w:r>
            <w:r w:rsidR="001857B9">
              <w:rPr>
                <w:rFonts w:eastAsiaTheme="minorEastAsia"/>
                <w:noProof/>
                <w:lang w:val="es-NI" w:eastAsia="es-NI"/>
              </w:rPr>
              <w:tab/>
            </w:r>
            <w:r w:rsidR="001857B9" w:rsidRPr="00165FDB">
              <w:rPr>
                <w:rStyle w:val="Hipervnculo"/>
                <w:noProof/>
              </w:rPr>
              <w:t>Diseño.</w:t>
            </w:r>
            <w:r w:rsidR="001857B9">
              <w:rPr>
                <w:noProof/>
                <w:webHidden/>
              </w:rPr>
              <w:tab/>
            </w:r>
            <w:r w:rsidR="001857B9">
              <w:rPr>
                <w:noProof/>
                <w:webHidden/>
              </w:rPr>
              <w:fldChar w:fldCharType="begin"/>
            </w:r>
            <w:r w:rsidR="001857B9">
              <w:rPr>
                <w:noProof/>
                <w:webHidden/>
              </w:rPr>
              <w:instrText xml:space="preserve"> PAGEREF _Toc527303290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291" w:history="1">
            <w:r w:rsidR="001857B9" w:rsidRPr="00165FDB">
              <w:rPr>
                <w:rStyle w:val="Hipervnculo"/>
                <w:noProof/>
              </w:rPr>
              <w:t>5.1.2.</w:t>
            </w:r>
            <w:r w:rsidR="001857B9">
              <w:rPr>
                <w:rFonts w:eastAsiaTheme="minorEastAsia"/>
                <w:noProof/>
                <w:lang w:val="es-NI" w:eastAsia="es-NI"/>
              </w:rPr>
              <w:tab/>
            </w:r>
            <w:r w:rsidR="001857B9" w:rsidRPr="00165FDB">
              <w:rPr>
                <w:rStyle w:val="Hipervnculo"/>
                <w:noProof/>
              </w:rPr>
              <w:t xml:space="preserve">Fases del proceso </w:t>
            </w:r>
            <w:r w:rsidR="001857B9" w:rsidRPr="00165FDB">
              <w:rPr>
                <w:rStyle w:val="Hipervnculo"/>
                <w:noProof/>
              </w:rPr>
              <w:t>d</w:t>
            </w:r>
            <w:r w:rsidR="001857B9" w:rsidRPr="00165FDB">
              <w:rPr>
                <w:rStyle w:val="Hipervnculo"/>
                <w:noProof/>
              </w:rPr>
              <w:t>e diseño.</w:t>
            </w:r>
            <w:r w:rsidR="001857B9">
              <w:rPr>
                <w:noProof/>
                <w:webHidden/>
              </w:rPr>
              <w:tab/>
            </w:r>
            <w:r w:rsidR="001857B9">
              <w:rPr>
                <w:noProof/>
                <w:webHidden/>
              </w:rPr>
              <w:fldChar w:fldCharType="begin"/>
            </w:r>
            <w:r w:rsidR="001857B9">
              <w:rPr>
                <w:noProof/>
                <w:webHidden/>
              </w:rPr>
              <w:instrText xml:space="preserve"> PAGEREF _Toc527303291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292" w:history="1">
            <w:r w:rsidR="001857B9" w:rsidRPr="00165FDB">
              <w:rPr>
                <w:rStyle w:val="Hipervnculo"/>
                <w:noProof/>
              </w:rPr>
              <w:t>5.1.3.</w:t>
            </w:r>
            <w:r w:rsidR="001857B9">
              <w:rPr>
                <w:rFonts w:eastAsiaTheme="minorEastAsia"/>
                <w:noProof/>
                <w:lang w:val="es-NI" w:eastAsia="es-NI"/>
              </w:rPr>
              <w:tab/>
            </w:r>
            <w:r w:rsidR="001857B9" w:rsidRPr="00165FDB">
              <w:rPr>
                <w:rStyle w:val="Hipervnculo"/>
                <w:noProof/>
              </w:rPr>
              <w:t>Hardware.</w:t>
            </w:r>
            <w:r w:rsidR="001857B9">
              <w:rPr>
                <w:noProof/>
                <w:webHidden/>
              </w:rPr>
              <w:tab/>
            </w:r>
            <w:r w:rsidR="001857B9">
              <w:rPr>
                <w:noProof/>
                <w:webHidden/>
              </w:rPr>
              <w:fldChar w:fldCharType="begin"/>
            </w:r>
            <w:r w:rsidR="001857B9">
              <w:rPr>
                <w:noProof/>
                <w:webHidden/>
              </w:rPr>
              <w:instrText xml:space="preserve"> PAGEREF _Toc527303292 \h </w:instrText>
            </w:r>
            <w:r w:rsidR="001857B9">
              <w:rPr>
                <w:noProof/>
                <w:webHidden/>
              </w:rPr>
            </w:r>
            <w:r w:rsidR="001857B9">
              <w:rPr>
                <w:noProof/>
                <w:webHidden/>
              </w:rPr>
              <w:fldChar w:fldCharType="separate"/>
            </w:r>
            <w:r w:rsidR="001857B9">
              <w:rPr>
                <w:noProof/>
                <w:webHidden/>
              </w:rPr>
              <w:t>11</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293" w:history="1">
            <w:r w:rsidR="001857B9" w:rsidRPr="00165FDB">
              <w:rPr>
                <w:rStyle w:val="Hipervnculo"/>
                <w:noProof/>
              </w:rPr>
              <w:t>5.1.4.</w:t>
            </w:r>
            <w:r w:rsidR="001857B9">
              <w:rPr>
                <w:rFonts w:eastAsiaTheme="minorEastAsia"/>
                <w:noProof/>
                <w:lang w:val="es-NI" w:eastAsia="es-NI"/>
              </w:rPr>
              <w:tab/>
            </w:r>
            <w:r w:rsidR="001857B9" w:rsidRPr="00165FDB">
              <w:rPr>
                <w:rStyle w:val="Hipervnculo"/>
                <w:noProof/>
              </w:rPr>
              <w:t>Software.</w:t>
            </w:r>
            <w:r w:rsidR="001857B9">
              <w:rPr>
                <w:noProof/>
                <w:webHidden/>
              </w:rPr>
              <w:tab/>
            </w:r>
            <w:r w:rsidR="001857B9">
              <w:rPr>
                <w:noProof/>
                <w:webHidden/>
              </w:rPr>
              <w:fldChar w:fldCharType="begin"/>
            </w:r>
            <w:r w:rsidR="001857B9">
              <w:rPr>
                <w:noProof/>
                <w:webHidden/>
              </w:rPr>
              <w:instrText xml:space="preserve"> PAGEREF _Toc527303293 \h </w:instrText>
            </w:r>
            <w:r w:rsidR="001857B9">
              <w:rPr>
                <w:noProof/>
                <w:webHidden/>
              </w:rPr>
            </w:r>
            <w:r w:rsidR="001857B9">
              <w:rPr>
                <w:noProof/>
                <w:webHidden/>
              </w:rPr>
              <w:fldChar w:fldCharType="separate"/>
            </w:r>
            <w:r w:rsidR="001857B9">
              <w:rPr>
                <w:noProof/>
                <w:webHidden/>
              </w:rPr>
              <w:t>18</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294" w:history="1">
            <w:r w:rsidR="001857B9" w:rsidRPr="00165FDB">
              <w:rPr>
                <w:rStyle w:val="Hipervnculo"/>
                <w:noProof/>
              </w:rPr>
              <w:t>6.</w:t>
            </w:r>
            <w:r w:rsidR="001857B9">
              <w:rPr>
                <w:rFonts w:eastAsiaTheme="minorEastAsia"/>
                <w:noProof/>
                <w:lang w:val="es-NI" w:eastAsia="es-NI"/>
              </w:rPr>
              <w:tab/>
            </w:r>
            <w:r w:rsidR="001857B9" w:rsidRPr="00165FDB">
              <w:rPr>
                <w:rStyle w:val="Hipervnculo"/>
                <w:noProof/>
              </w:rPr>
              <w:t>Diseño del CNC</w:t>
            </w:r>
            <w:r w:rsidR="001857B9">
              <w:rPr>
                <w:noProof/>
                <w:webHidden/>
              </w:rPr>
              <w:tab/>
            </w:r>
            <w:r w:rsidR="001857B9">
              <w:rPr>
                <w:noProof/>
                <w:webHidden/>
              </w:rPr>
              <w:fldChar w:fldCharType="begin"/>
            </w:r>
            <w:r w:rsidR="001857B9">
              <w:rPr>
                <w:noProof/>
                <w:webHidden/>
              </w:rPr>
              <w:instrText xml:space="preserve"> PAGEREF _Toc527303294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95" w:history="1">
            <w:r w:rsidR="001857B9" w:rsidRPr="00165FDB">
              <w:rPr>
                <w:rStyle w:val="Hipervnculo"/>
                <w:noProof/>
              </w:rPr>
              <w:t>6.1.</w:t>
            </w:r>
            <w:r w:rsidR="001857B9">
              <w:rPr>
                <w:rFonts w:eastAsiaTheme="minorEastAsia"/>
                <w:noProof/>
                <w:lang w:val="es-NI" w:eastAsia="es-NI"/>
              </w:rPr>
              <w:tab/>
            </w:r>
            <w:r w:rsidR="001857B9" w:rsidRPr="00165FDB">
              <w:rPr>
                <w:rStyle w:val="Hipervnculo"/>
                <w:noProof/>
              </w:rPr>
              <w:t>Reconocimiento de la necesidad</w:t>
            </w:r>
            <w:r w:rsidR="001857B9">
              <w:rPr>
                <w:noProof/>
                <w:webHidden/>
              </w:rPr>
              <w:tab/>
            </w:r>
            <w:r w:rsidR="001857B9">
              <w:rPr>
                <w:noProof/>
                <w:webHidden/>
              </w:rPr>
              <w:fldChar w:fldCharType="begin"/>
            </w:r>
            <w:r w:rsidR="001857B9">
              <w:rPr>
                <w:noProof/>
                <w:webHidden/>
              </w:rPr>
              <w:instrText xml:space="preserve"> PAGEREF _Toc527303295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96" w:history="1">
            <w:r w:rsidR="001857B9" w:rsidRPr="00165FDB">
              <w:rPr>
                <w:rStyle w:val="Hipervnculo"/>
                <w:noProof/>
              </w:rPr>
              <w:t>6.2.</w:t>
            </w:r>
            <w:r w:rsidR="001857B9">
              <w:rPr>
                <w:rFonts w:eastAsiaTheme="minorEastAsia"/>
                <w:noProof/>
                <w:lang w:val="es-NI" w:eastAsia="es-NI"/>
              </w:rPr>
              <w:tab/>
            </w:r>
            <w:r w:rsidR="001857B9" w:rsidRPr="00165FDB">
              <w:rPr>
                <w:rStyle w:val="Hipervnculo"/>
                <w:noProof/>
              </w:rPr>
              <w:t>Definición del problema</w:t>
            </w:r>
            <w:r w:rsidR="001857B9">
              <w:rPr>
                <w:noProof/>
                <w:webHidden/>
              </w:rPr>
              <w:tab/>
            </w:r>
            <w:r w:rsidR="001857B9">
              <w:rPr>
                <w:noProof/>
                <w:webHidden/>
              </w:rPr>
              <w:fldChar w:fldCharType="begin"/>
            </w:r>
            <w:r w:rsidR="001857B9">
              <w:rPr>
                <w:noProof/>
                <w:webHidden/>
              </w:rPr>
              <w:instrText xml:space="preserve"> PAGEREF _Toc527303296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97" w:history="1">
            <w:r w:rsidR="001857B9" w:rsidRPr="00165FDB">
              <w:rPr>
                <w:rStyle w:val="Hipervnculo"/>
                <w:noProof/>
              </w:rPr>
              <w:t>6.3.</w:t>
            </w:r>
            <w:r w:rsidR="001857B9">
              <w:rPr>
                <w:rFonts w:eastAsiaTheme="minorEastAsia"/>
                <w:noProof/>
                <w:lang w:val="es-NI" w:eastAsia="es-NI"/>
              </w:rPr>
              <w:tab/>
            </w:r>
            <w:r w:rsidR="001857B9" w:rsidRPr="00165FDB">
              <w:rPr>
                <w:rStyle w:val="Hipervnculo"/>
                <w:noProof/>
              </w:rPr>
              <w:t>Síntesis</w:t>
            </w:r>
            <w:r w:rsidR="001857B9">
              <w:rPr>
                <w:noProof/>
                <w:webHidden/>
              </w:rPr>
              <w:tab/>
            </w:r>
            <w:r w:rsidR="001857B9">
              <w:rPr>
                <w:noProof/>
                <w:webHidden/>
              </w:rPr>
              <w:fldChar w:fldCharType="begin"/>
            </w:r>
            <w:r w:rsidR="001857B9">
              <w:rPr>
                <w:noProof/>
                <w:webHidden/>
              </w:rPr>
              <w:instrText xml:space="preserve"> PAGEREF _Toc527303297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98" w:history="1">
            <w:r w:rsidR="001857B9" w:rsidRPr="00165FDB">
              <w:rPr>
                <w:rStyle w:val="Hipervnculo"/>
                <w:noProof/>
              </w:rPr>
              <w:t>6.4.</w:t>
            </w:r>
            <w:r w:rsidR="001857B9">
              <w:rPr>
                <w:rFonts w:eastAsiaTheme="minorEastAsia"/>
                <w:noProof/>
                <w:lang w:val="es-NI" w:eastAsia="es-NI"/>
              </w:rPr>
              <w:tab/>
            </w:r>
            <w:r w:rsidR="001857B9" w:rsidRPr="00165FDB">
              <w:rPr>
                <w:rStyle w:val="Hipervnculo"/>
                <w:noProof/>
              </w:rPr>
              <w:t>Síntesis mecánica</w:t>
            </w:r>
            <w:r w:rsidR="001857B9">
              <w:rPr>
                <w:noProof/>
                <w:webHidden/>
              </w:rPr>
              <w:tab/>
            </w:r>
            <w:r w:rsidR="001857B9">
              <w:rPr>
                <w:noProof/>
                <w:webHidden/>
              </w:rPr>
              <w:fldChar w:fldCharType="begin"/>
            </w:r>
            <w:r w:rsidR="001857B9">
              <w:rPr>
                <w:noProof/>
                <w:webHidden/>
              </w:rPr>
              <w:instrText xml:space="preserve"> PAGEREF _Toc527303298 \h </w:instrText>
            </w:r>
            <w:r w:rsidR="001857B9">
              <w:rPr>
                <w:noProof/>
                <w:webHidden/>
              </w:rPr>
            </w:r>
            <w:r w:rsidR="001857B9">
              <w:rPr>
                <w:noProof/>
                <w:webHidden/>
              </w:rPr>
              <w:fldChar w:fldCharType="separate"/>
            </w:r>
            <w:r w:rsidR="001857B9">
              <w:rPr>
                <w:noProof/>
                <w:webHidden/>
              </w:rPr>
              <w:t>21</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299" w:history="1">
            <w:r w:rsidR="001857B9" w:rsidRPr="00165FDB">
              <w:rPr>
                <w:rStyle w:val="Hipervnculo"/>
                <w:noProof/>
              </w:rPr>
              <w:t>6.5.</w:t>
            </w:r>
            <w:r w:rsidR="001857B9">
              <w:rPr>
                <w:rFonts w:eastAsiaTheme="minorEastAsia"/>
                <w:noProof/>
                <w:lang w:val="es-NI" w:eastAsia="es-NI"/>
              </w:rPr>
              <w:tab/>
            </w:r>
            <w:r w:rsidR="001857B9" w:rsidRPr="00165FDB">
              <w:rPr>
                <w:rStyle w:val="Hipervnculo"/>
                <w:noProof/>
              </w:rPr>
              <w:t>Análisis y optimización</w:t>
            </w:r>
            <w:r w:rsidR="001857B9">
              <w:rPr>
                <w:noProof/>
                <w:webHidden/>
              </w:rPr>
              <w:tab/>
            </w:r>
            <w:r w:rsidR="001857B9">
              <w:rPr>
                <w:noProof/>
                <w:webHidden/>
              </w:rPr>
              <w:fldChar w:fldCharType="begin"/>
            </w:r>
            <w:r w:rsidR="001857B9">
              <w:rPr>
                <w:noProof/>
                <w:webHidden/>
              </w:rPr>
              <w:instrText xml:space="preserve"> PAGEREF _Toc527303299 \h </w:instrText>
            </w:r>
            <w:r w:rsidR="001857B9">
              <w:rPr>
                <w:noProof/>
                <w:webHidden/>
              </w:rPr>
            </w:r>
            <w:r w:rsidR="001857B9">
              <w:rPr>
                <w:noProof/>
                <w:webHidden/>
              </w:rPr>
              <w:fldChar w:fldCharType="separate"/>
            </w:r>
            <w:r w:rsidR="001857B9">
              <w:rPr>
                <w:noProof/>
                <w:webHidden/>
              </w:rPr>
              <w:t>22</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300" w:history="1">
            <w:r w:rsidR="001857B9" w:rsidRPr="00165FDB">
              <w:rPr>
                <w:rStyle w:val="Hipervnculo"/>
                <w:noProof/>
              </w:rPr>
              <w:t>6.5.1.</w:t>
            </w:r>
            <w:r w:rsidR="001857B9">
              <w:rPr>
                <w:rFonts w:eastAsiaTheme="minorEastAsia"/>
                <w:noProof/>
                <w:lang w:val="es-NI" w:eastAsia="es-NI"/>
              </w:rPr>
              <w:tab/>
            </w:r>
            <w:r w:rsidR="001857B9" w:rsidRPr="00165FDB">
              <w:rPr>
                <w:rStyle w:val="Hipervnculo"/>
                <w:noProof/>
              </w:rPr>
              <w:t>Mecánica</w:t>
            </w:r>
            <w:r w:rsidR="001857B9">
              <w:rPr>
                <w:noProof/>
                <w:webHidden/>
              </w:rPr>
              <w:tab/>
            </w:r>
            <w:r w:rsidR="001857B9">
              <w:rPr>
                <w:noProof/>
                <w:webHidden/>
              </w:rPr>
              <w:fldChar w:fldCharType="begin"/>
            </w:r>
            <w:r w:rsidR="001857B9">
              <w:rPr>
                <w:noProof/>
                <w:webHidden/>
              </w:rPr>
              <w:instrText xml:space="preserve"> PAGEREF _Toc527303300 \h </w:instrText>
            </w:r>
            <w:r w:rsidR="001857B9">
              <w:rPr>
                <w:noProof/>
                <w:webHidden/>
              </w:rPr>
            </w:r>
            <w:r w:rsidR="001857B9">
              <w:rPr>
                <w:noProof/>
                <w:webHidden/>
              </w:rPr>
              <w:fldChar w:fldCharType="separate"/>
            </w:r>
            <w:r w:rsidR="001857B9">
              <w:rPr>
                <w:noProof/>
                <w:webHidden/>
              </w:rPr>
              <w:t>23</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301" w:history="1">
            <w:r w:rsidR="001857B9" w:rsidRPr="00165FDB">
              <w:rPr>
                <w:rStyle w:val="Hipervnculo"/>
                <w:noProof/>
              </w:rPr>
              <w:t>7.</w:t>
            </w:r>
            <w:r w:rsidR="001857B9">
              <w:rPr>
                <w:rFonts w:eastAsiaTheme="minorEastAsia"/>
                <w:noProof/>
                <w:lang w:val="es-NI" w:eastAsia="es-NI"/>
              </w:rPr>
              <w:tab/>
            </w:r>
            <w:r w:rsidR="001857B9" w:rsidRPr="00165FDB">
              <w:rPr>
                <w:rStyle w:val="Hipervnculo"/>
                <w:noProof/>
              </w:rPr>
              <w:t>Aspectos financieros</w:t>
            </w:r>
            <w:r w:rsidR="001857B9">
              <w:rPr>
                <w:noProof/>
                <w:webHidden/>
              </w:rPr>
              <w:tab/>
            </w:r>
            <w:r w:rsidR="001857B9">
              <w:rPr>
                <w:noProof/>
                <w:webHidden/>
              </w:rPr>
              <w:fldChar w:fldCharType="begin"/>
            </w:r>
            <w:r w:rsidR="001857B9">
              <w:rPr>
                <w:noProof/>
                <w:webHidden/>
              </w:rPr>
              <w:instrText xml:space="preserve"> PAGEREF _Toc527303301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302" w:history="1">
            <w:r w:rsidR="001857B9" w:rsidRPr="00165FDB">
              <w:rPr>
                <w:rStyle w:val="Hipervnculo"/>
                <w:noProof/>
              </w:rPr>
              <w:t>8.</w:t>
            </w:r>
            <w:r w:rsidR="001857B9">
              <w:rPr>
                <w:rFonts w:eastAsiaTheme="minorEastAsia"/>
                <w:noProof/>
                <w:lang w:val="es-NI" w:eastAsia="es-NI"/>
              </w:rPr>
              <w:tab/>
            </w:r>
            <w:r w:rsidR="001857B9" w:rsidRPr="00165FDB">
              <w:rPr>
                <w:rStyle w:val="Hipervnculo"/>
                <w:noProof/>
              </w:rPr>
              <w:t>Manufactura</w:t>
            </w:r>
            <w:r w:rsidR="001857B9">
              <w:rPr>
                <w:noProof/>
                <w:webHidden/>
              </w:rPr>
              <w:tab/>
            </w:r>
            <w:r w:rsidR="001857B9">
              <w:rPr>
                <w:noProof/>
                <w:webHidden/>
              </w:rPr>
              <w:fldChar w:fldCharType="begin"/>
            </w:r>
            <w:r w:rsidR="001857B9">
              <w:rPr>
                <w:noProof/>
                <w:webHidden/>
              </w:rPr>
              <w:instrText xml:space="preserve"> PAGEREF _Toc527303302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2"/>
            <w:tabs>
              <w:tab w:val="left" w:pos="880"/>
              <w:tab w:val="right" w:leader="dot" w:pos="8686"/>
            </w:tabs>
            <w:rPr>
              <w:rFonts w:eastAsiaTheme="minorEastAsia"/>
              <w:noProof/>
              <w:lang w:val="es-NI" w:eastAsia="es-NI"/>
            </w:rPr>
          </w:pPr>
          <w:hyperlink w:anchor="_Toc527303303" w:history="1">
            <w:r w:rsidR="001857B9" w:rsidRPr="00165FDB">
              <w:rPr>
                <w:rStyle w:val="Hipervnculo"/>
                <w:noProof/>
              </w:rPr>
              <w:t>8.1.</w:t>
            </w:r>
            <w:r w:rsidR="001857B9">
              <w:rPr>
                <w:rFonts w:eastAsiaTheme="minorEastAsia"/>
                <w:noProof/>
                <w:lang w:val="es-NI" w:eastAsia="es-NI"/>
              </w:rPr>
              <w:tab/>
            </w:r>
            <w:r w:rsidR="001857B9" w:rsidRPr="00165FDB">
              <w:rPr>
                <w:rStyle w:val="Hipervnculo"/>
                <w:noProof/>
              </w:rPr>
              <w:t>Actividades por objetivos</w:t>
            </w:r>
            <w:r w:rsidR="001857B9">
              <w:rPr>
                <w:noProof/>
                <w:webHidden/>
              </w:rPr>
              <w:tab/>
            </w:r>
            <w:r w:rsidR="001857B9">
              <w:rPr>
                <w:noProof/>
                <w:webHidden/>
              </w:rPr>
              <w:fldChar w:fldCharType="begin"/>
            </w:r>
            <w:r w:rsidR="001857B9">
              <w:rPr>
                <w:noProof/>
                <w:webHidden/>
              </w:rPr>
              <w:instrText xml:space="preserve"> PAGEREF _Toc527303303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304" w:history="1">
            <w:r w:rsidR="001857B9" w:rsidRPr="00165FDB">
              <w:rPr>
                <w:rStyle w:val="Hipervnculo"/>
                <w:noProof/>
              </w:rPr>
              <w:t>8.1.1.</w:t>
            </w:r>
            <w:r w:rsidR="001857B9">
              <w:rPr>
                <w:rFonts w:eastAsiaTheme="minorEastAsia"/>
                <w:noProof/>
                <w:lang w:val="es-NI" w:eastAsia="es-NI"/>
              </w:rPr>
              <w:tab/>
            </w:r>
            <w:r w:rsidR="001857B9" w:rsidRPr="00165FDB">
              <w:rPr>
                <w:rStyle w:val="Hipervnculo"/>
                <w:noProof/>
              </w:rPr>
              <w:t>Actividades del objetivo 1</w:t>
            </w:r>
            <w:r w:rsidR="001857B9">
              <w:rPr>
                <w:noProof/>
                <w:webHidden/>
              </w:rPr>
              <w:tab/>
            </w:r>
            <w:r w:rsidR="001857B9">
              <w:rPr>
                <w:noProof/>
                <w:webHidden/>
              </w:rPr>
              <w:fldChar w:fldCharType="begin"/>
            </w:r>
            <w:r w:rsidR="001857B9">
              <w:rPr>
                <w:noProof/>
                <w:webHidden/>
              </w:rPr>
              <w:instrText xml:space="preserve"> PAGEREF _Toc527303304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305" w:history="1">
            <w:r w:rsidR="001857B9" w:rsidRPr="00165FDB">
              <w:rPr>
                <w:rStyle w:val="Hipervnculo"/>
                <w:noProof/>
              </w:rPr>
              <w:t>8.1.2.</w:t>
            </w:r>
            <w:r w:rsidR="001857B9">
              <w:rPr>
                <w:rFonts w:eastAsiaTheme="minorEastAsia"/>
                <w:noProof/>
                <w:lang w:val="es-NI" w:eastAsia="es-NI"/>
              </w:rPr>
              <w:tab/>
            </w:r>
            <w:r w:rsidR="001857B9" w:rsidRPr="00165FDB">
              <w:rPr>
                <w:rStyle w:val="Hipervnculo"/>
                <w:noProof/>
              </w:rPr>
              <w:t>Actividades del objetivo 2</w:t>
            </w:r>
            <w:r w:rsidR="001857B9">
              <w:rPr>
                <w:noProof/>
                <w:webHidden/>
              </w:rPr>
              <w:tab/>
            </w:r>
            <w:r w:rsidR="001857B9">
              <w:rPr>
                <w:noProof/>
                <w:webHidden/>
              </w:rPr>
              <w:fldChar w:fldCharType="begin"/>
            </w:r>
            <w:r w:rsidR="001857B9">
              <w:rPr>
                <w:noProof/>
                <w:webHidden/>
              </w:rPr>
              <w:instrText xml:space="preserve"> PAGEREF _Toc527303305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3"/>
            <w:tabs>
              <w:tab w:val="left" w:pos="1320"/>
              <w:tab w:val="right" w:leader="dot" w:pos="8686"/>
            </w:tabs>
            <w:rPr>
              <w:rFonts w:eastAsiaTheme="minorEastAsia"/>
              <w:noProof/>
              <w:lang w:val="es-NI" w:eastAsia="es-NI"/>
            </w:rPr>
          </w:pPr>
          <w:hyperlink w:anchor="_Toc527303306" w:history="1">
            <w:r w:rsidR="001857B9" w:rsidRPr="00165FDB">
              <w:rPr>
                <w:rStyle w:val="Hipervnculo"/>
                <w:noProof/>
              </w:rPr>
              <w:t>8.1.3.</w:t>
            </w:r>
            <w:r w:rsidR="001857B9">
              <w:rPr>
                <w:rFonts w:eastAsiaTheme="minorEastAsia"/>
                <w:noProof/>
                <w:lang w:val="es-NI" w:eastAsia="es-NI"/>
              </w:rPr>
              <w:tab/>
            </w:r>
            <w:r w:rsidR="001857B9" w:rsidRPr="00165FDB">
              <w:rPr>
                <w:rStyle w:val="Hipervnculo"/>
                <w:noProof/>
              </w:rPr>
              <w:t>Actividades del objetivo 3</w:t>
            </w:r>
            <w:r w:rsidR="001857B9">
              <w:rPr>
                <w:noProof/>
                <w:webHidden/>
              </w:rPr>
              <w:tab/>
            </w:r>
            <w:r w:rsidR="001857B9">
              <w:rPr>
                <w:noProof/>
                <w:webHidden/>
              </w:rPr>
              <w:fldChar w:fldCharType="begin"/>
            </w:r>
            <w:r w:rsidR="001857B9">
              <w:rPr>
                <w:noProof/>
                <w:webHidden/>
              </w:rPr>
              <w:instrText xml:space="preserve"> PAGEREF _Toc527303306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1"/>
            <w:tabs>
              <w:tab w:val="left" w:pos="440"/>
              <w:tab w:val="right" w:leader="dot" w:pos="8686"/>
            </w:tabs>
            <w:rPr>
              <w:rFonts w:eastAsiaTheme="minorEastAsia"/>
              <w:noProof/>
              <w:lang w:val="es-NI" w:eastAsia="es-NI"/>
            </w:rPr>
          </w:pPr>
          <w:hyperlink w:anchor="_Toc527303307" w:history="1">
            <w:r w:rsidR="001857B9" w:rsidRPr="00165FDB">
              <w:rPr>
                <w:rStyle w:val="Hipervnculo"/>
                <w:noProof/>
              </w:rPr>
              <w:t>9.</w:t>
            </w:r>
            <w:r w:rsidR="001857B9">
              <w:rPr>
                <w:rFonts w:eastAsiaTheme="minorEastAsia"/>
                <w:noProof/>
                <w:lang w:val="es-NI" w:eastAsia="es-NI"/>
              </w:rPr>
              <w:tab/>
            </w:r>
            <w:r w:rsidR="001857B9" w:rsidRPr="00165FDB">
              <w:rPr>
                <w:rStyle w:val="Hipervnculo"/>
                <w:noProof/>
              </w:rPr>
              <w:t>Pruebas operativas</w:t>
            </w:r>
            <w:r w:rsidR="001857B9">
              <w:rPr>
                <w:noProof/>
                <w:webHidden/>
              </w:rPr>
              <w:tab/>
            </w:r>
            <w:r w:rsidR="001857B9">
              <w:rPr>
                <w:noProof/>
                <w:webHidden/>
              </w:rPr>
              <w:fldChar w:fldCharType="begin"/>
            </w:r>
            <w:r w:rsidR="001857B9">
              <w:rPr>
                <w:noProof/>
                <w:webHidden/>
              </w:rPr>
              <w:instrText xml:space="preserve"> PAGEREF _Toc527303307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1"/>
            <w:tabs>
              <w:tab w:val="left" w:pos="660"/>
              <w:tab w:val="right" w:leader="dot" w:pos="8686"/>
            </w:tabs>
            <w:rPr>
              <w:rFonts w:eastAsiaTheme="minorEastAsia"/>
              <w:noProof/>
              <w:lang w:val="es-NI" w:eastAsia="es-NI"/>
            </w:rPr>
          </w:pPr>
          <w:hyperlink w:anchor="_Toc527303308" w:history="1">
            <w:r w:rsidR="001857B9" w:rsidRPr="00165FDB">
              <w:rPr>
                <w:rStyle w:val="Hipervnculo"/>
                <w:noProof/>
              </w:rPr>
              <w:t>10.</w:t>
            </w:r>
            <w:r w:rsidR="001857B9">
              <w:rPr>
                <w:rFonts w:eastAsiaTheme="minorEastAsia"/>
                <w:noProof/>
                <w:lang w:val="es-NI" w:eastAsia="es-NI"/>
              </w:rPr>
              <w:tab/>
            </w:r>
            <w:r w:rsidR="001857B9" w:rsidRPr="00165FDB">
              <w:rPr>
                <w:rStyle w:val="Hipervnculo"/>
                <w:noProof/>
              </w:rPr>
              <w:t>Mantenimiento</w:t>
            </w:r>
            <w:r w:rsidR="001857B9">
              <w:rPr>
                <w:noProof/>
                <w:webHidden/>
              </w:rPr>
              <w:tab/>
            </w:r>
            <w:r w:rsidR="001857B9">
              <w:rPr>
                <w:noProof/>
                <w:webHidden/>
              </w:rPr>
              <w:fldChar w:fldCharType="begin"/>
            </w:r>
            <w:r w:rsidR="001857B9">
              <w:rPr>
                <w:noProof/>
                <w:webHidden/>
              </w:rPr>
              <w:instrText xml:space="preserve"> PAGEREF _Toc527303308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rsidR="001857B9" w:rsidRDefault="00FA4A37">
          <w:pPr>
            <w:pStyle w:val="TDC1"/>
            <w:tabs>
              <w:tab w:val="left" w:pos="660"/>
              <w:tab w:val="right" w:leader="dot" w:pos="8686"/>
            </w:tabs>
            <w:rPr>
              <w:rFonts w:eastAsiaTheme="minorEastAsia"/>
              <w:noProof/>
              <w:lang w:val="es-NI" w:eastAsia="es-NI"/>
            </w:rPr>
          </w:pPr>
          <w:hyperlink w:anchor="_Toc527303309" w:history="1">
            <w:r w:rsidR="001857B9" w:rsidRPr="00165FDB">
              <w:rPr>
                <w:rStyle w:val="Hipervnculo"/>
                <w:noProof/>
              </w:rPr>
              <w:t>11.</w:t>
            </w:r>
            <w:r w:rsidR="001857B9">
              <w:rPr>
                <w:rFonts w:eastAsiaTheme="minorEastAsia"/>
                <w:noProof/>
                <w:lang w:val="es-NI" w:eastAsia="es-NI"/>
              </w:rPr>
              <w:tab/>
            </w:r>
            <w:r w:rsidR="001857B9" w:rsidRPr="00165FDB">
              <w:rPr>
                <w:rStyle w:val="Hipervnculo"/>
                <w:noProof/>
              </w:rPr>
              <w:t>Cronograma de actividades</w:t>
            </w:r>
            <w:r w:rsidR="001857B9">
              <w:rPr>
                <w:noProof/>
                <w:webHidden/>
              </w:rPr>
              <w:tab/>
            </w:r>
            <w:r w:rsidR="001857B9">
              <w:rPr>
                <w:noProof/>
                <w:webHidden/>
              </w:rPr>
              <w:fldChar w:fldCharType="begin"/>
            </w:r>
            <w:r w:rsidR="001857B9">
              <w:rPr>
                <w:noProof/>
                <w:webHidden/>
              </w:rPr>
              <w:instrText xml:space="preserve"> PAGEREF _Toc527303309 \h </w:instrText>
            </w:r>
            <w:r w:rsidR="001857B9">
              <w:rPr>
                <w:noProof/>
                <w:webHidden/>
              </w:rPr>
            </w:r>
            <w:r w:rsidR="001857B9">
              <w:rPr>
                <w:noProof/>
                <w:webHidden/>
              </w:rPr>
              <w:fldChar w:fldCharType="separate"/>
            </w:r>
            <w:r w:rsidR="001857B9">
              <w:rPr>
                <w:noProof/>
                <w:webHidden/>
              </w:rPr>
              <w:t>27</w:t>
            </w:r>
            <w:r w:rsidR="001857B9">
              <w:rPr>
                <w:noProof/>
                <w:webHidden/>
              </w:rPr>
              <w:fldChar w:fldCharType="end"/>
            </w:r>
          </w:hyperlink>
        </w:p>
        <w:p w:rsidR="001857B9" w:rsidRDefault="00FA4A37">
          <w:pPr>
            <w:pStyle w:val="TDC1"/>
            <w:tabs>
              <w:tab w:val="left" w:pos="660"/>
              <w:tab w:val="right" w:leader="dot" w:pos="8686"/>
            </w:tabs>
            <w:rPr>
              <w:rFonts w:eastAsiaTheme="minorEastAsia"/>
              <w:noProof/>
              <w:lang w:val="es-NI" w:eastAsia="es-NI"/>
            </w:rPr>
          </w:pPr>
          <w:hyperlink w:anchor="_Toc527303310" w:history="1">
            <w:r w:rsidR="001857B9" w:rsidRPr="00165FDB">
              <w:rPr>
                <w:rStyle w:val="Hipervnculo"/>
                <w:noProof/>
              </w:rPr>
              <w:t>12.</w:t>
            </w:r>
            <w:r w:rsidR="001857B9">
              <w:rPr>
                <w:rFonts w:eastAsiaTheme="minorEastAsia"/>
                <w:noProof/>
                <w:lang w:val="es-NI" w:eastAsia="es-NI"/>
              </w:rPr>
              <w:tab/>
            </w:r>
            <w:r w:rsidR="001857B9" w:rsidRPr="00165FDB">
              <w:rPr>
                <w:rStyle w:val="Hipervnculo"/>
                <w:noProof/>
              </w:rPr>
              <w:t>Bibliografía</w:t>
            </w:r>
            <w:r w:rsidR="001857B9">
              <w:rPr>
                <w:noProof/>
                <w:webHidden/>
              </w:rPr>
              <w:tab/>
            </w:r>
            <w:r w:rsidR="001857B9">
              <w:rPr>
                <w:noProof/>
                <w:webHidden/>
              </w:rPr>
              <w:fldChar w:fldCharType="begin"/>
            </w:r>
            <w:r w:rsidR="001857B9">
              <w:rPr>
                <w:noProof/>
                <w:webHidden/>
              </w:rPr>
              <w:instrText xml:space="preserve"> PAGEREF _Toc527303310 \h </w:instrText>
            </w:r>
            <w:r w:rsidR="001857B9">
              <w:rPr>
                <w:noProof/>
                <w:webHidden/>
              </w:rPr>
            </w:r>
            <w:r w:rsidR="001857B9">
              <w:rPr>
                <w:noProof/>
                <w:webHidden/>
              </w:rPr>
              <w:fldChar w:fldCharType="separate"/>
            </w:r>
            <w:r w:rsidR="001857B9">
              <w:rPr>
                <w:noProof/>
                <w:webHidden/>
              </w:rPr>
              <w:t>29</w:t>
            </w:r>
            <w:r w:rsidR="001857B9">
              <w:rPr>
                <w:noProof/>
                <w:webHidden/>
              </w:rPr>
              <w:fldChar w:fldCharType="end"/>
            </w:r>
          </w:hyperlink>
        </w:p>
        <w:p w:rsidR="000D6A01" w:rsidRDefault="000D6A01" w:rsidP="006414DB">
          <w:r>
            <w:fldChar w:fldCharType="end"/>
          </w:r>
        </w:p>
      </w:sdtContent>
    </w:sdt>
    <w:p w:rsidR="00AC289E" w:rsidRDefault="00AC289E" w:rsidP="006414DB">
      <w:r>
        <w:br w:type="page"/>
      </w:r>
    </w:p>
    <w:p w:rsidR="00290922" w:rsidRDefault="00290922" w:rsidP="006414DB">
      <w:pPr>
        <w:sectPr w:rsidR="00290922" w:rsidSect="00014227">
          <w:pgSz w:w="12240" w:h="15840"/>
          <w:pgMar w:top="1418" w:right="1418" w:bottom="1418" w:left="2126" w:header="709" w:footer="709" w:gutter="0"/>
          <w:cols w:space="708"/>
          <w:docGrid w:linePitch="360"/>
        </w:sectPr>
      </w:pPr>
    </w:p>
    <w:p w:rsidR="004660C3" w:rsidRPr="00D370F0" w:rsidRDefault="004660C3" w:rsidP="006414DB">
      <w:pPr>
        <w:pStyle w:val="Ttulo1"/>
        <w:numPr>
          <w:ilvl w:val="0"/>
          <w:numId w:val="15"/>
        </w:numPr>
        <w:rPr>
          <w:rStyle w:val="fontstyle01"/>
          <w:rFonts w:asciiTheme="majorHAnsi" w:hAnsiTheme="majorHAnsi"/>
          <w:color w:val="000000" w:themeColor="text1"/>
        </w:rPr>
      </w:pPr>
      <w:bookmarkStart w:id="0" w:name="_Toc527303282"/>
      <w:bookmarkStart w:id="1" w:name="_Toc501037363"/>
      <w:r w:rsidRPr="00D370F0">
        <w:rPr>
          <w:rStyle w:val="fontstyle01"/>
          <w:rFonts w:asciiTheme="majorHAnsi" w:hAnsiTheme="majorHAnsi"/>
          <w:color w:val="000000" w:themeColor="text1"/>
        </w:rPr>
        <w:lastRenderedPageBreak/>
        <w:t>Introducción</w:t>
      </w:r>
      <w:bookmarkEnd w:id="0"/>
    </w:p>
    <w:p w:rsidR="004660C3" w:rsidRDefault="004660C3" w:rsidP="006414DB">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rsidR="004660C3" w:rsidRDefault="004660C3" w:rsidP="006414DB">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rsidR="004660C3" w:rsidRPr="00282744" w:rsidRDefault="004660C3" w:rsidP="006414DB">
      <w:pPr>
        <w:pStyle w:val="Prrafodelista"/>
        <w:numPr>
          <w:ilvl w:val="0"/>
          <w:numId w:val="1"/>
        </w:numPr>
      </w:pPr>
      <w:r w:rsidRPr="00282744">
        <w:t>La capacidad de fabricar piezas de gran precisión</w:t>
      </w:r>
    </w:p>
    <w:p w:rsidR="004660C3" w:rsidRPr="00282744" w:rsidRDefault="004660C3" w:rsidP="006414DB">
      <w:pPr>
        <w:pStyle w:val="Prrafodelista"/>
        <w:numPr>
          <w:ilvl w:val="0"/>
          <w:numId w:val="1"/>
        </w:numPr>
      </w:pPr>
      <w:r w:rsidRPr="00282744">
        <w:t>Mejora considerable de la velocidad frente a procesos artesanales</w:t>
      </w:r>
    </w:p>
    <w:p w:rsidR="004660C3" w:rsidRPr="00282744" w:rsidRDefault="004660C3" w:rsidP="006414DB">
      <w:pPr>
        <w:pStyle w:val="Prrafodelista"/>
        <w:numPr>
          <w:ilvl w:val="0"/>
          <w:numId w:val="1"/>
        </w:numPr>
      </w:pPr>
      <w:r w:rsidRPr="00282744">
        <w:t>Facilidad de manejo</w:t>
      </w:r>
    </w:p>
    <w:p w:rsidR="004660C3" w:rsidRPr="00282744" w:rsidRDefault="004660C3" w:rsidP="006414DB">
      <w:pPr>
        <w:pStyle w:val="Prrafodelista"/>
        <w:numPr>
          <w:ilvl w:val="0"/>
          <w:numId w:val="1"/>
        </w:numPr>
      </w:pPr>
      <w:r w:rsidRPr="00282744">
        <w:t>Rentabilidad</w:t>
      </w:r>
    </w:p>
    <w:p w:rsidR="004660C3" w:rsidRPr="00282744" w:rsidRDefault="004660C3" w:rsidP="006414DB">
      <w:pPr>
        <w:pStyle w:val="Prrafodelista"/>
        <w:numPr>
          <w:ilvl w:val="0"/>
          <w:numId w:val="1"/>
        </w:numPr>
      </w:pPr>
      <w:r w:rsidRPr="00282744">
        <w:t>Flexibilidad de piezas a fabricar</w:t>
      </w:r>
    </w:p>
    <w:p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rsidR="004660C3" w:rsidRDefault="004660C3" w:rsidP="006414DB"/>
    <w:p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rsidR="004660C3" w:rsidRDefault="004660C3" w:rsidP="006414DB"/>
    <w:p w:rsidR="004660C3" w:rsidRDefault="004660C3" w:rsidP="006414DB"/>
    <w:p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rsidR="00290922" w:rsidRDefault="00290922" w:rsidP="006414DB">
      <w:pPr>
        <w:pStyle w:val="Ttulo1"/>
        <w:numPr>
          <w:ilvl w:val="0"/>
          <w:numId w:val="15"/>
        </w:numPr>
        <w:rPr>
          <w:rStyle w:val="fontstyle01"/>
          <w:rFonts w:asciiTheme="majorHAnsi" w:hAnsiTheme="majorHAnsi"/>
          <w:color w:val="2E74B5" w:themeColor="accent1" w:themeShade="BF"/>
        </w:rPr>
      </w:pPr>
      <w:bookmarkStart w:id="2" w:name="_Toc527303283"/>
      <w:r w:rsidRPr="00D370F0">
        <w:rPr>
          <w:rStyle w:val="fontstyle01"/>
          <w:rFonts w:asciiTheme="majorHAnsi" w:hAnsiTheme="majorHAnsi"/>
          <w:color w:val="000000" w:themeColor="text1"/>
        </w:rPr>
        <w:lastRenderedPageBreak/>
        <w:t>Antecedentes</w:t>
      </w:r>
      <w:bookmarkEnd w:id="1"/>
      <w:bookmarkEnd w:id="2"/>
    </w:p>
    <w:p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rsidR="00290922" w:rsidRPr="00290922" w:rsidRDefault="00FA4A37"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rsidR="00290922" w:rsidRPr="00290922" w:rsidRDefault="00290922" w:rsidP="00750A83">
      <w:pPr>
        <w:jc w:val="both"/>
      </w:pPr>
      <w:r w:rsidRPr="00290922">
        <w:t>Con un compañero decidieron invertir en una de estas máquinas, la que ahora tienen en su</w:t>
      </w:r>
      <w:r w:rsidR="00BF7B78">
        <w:t xml:space="preserve"> </w:t>
      </w:r>
      <w:r w:rsidRPr="00290922">
        <w:t xml:space="preserve">oficina de </w:t>
      </w:r>
      <w:proofErr w:type="spellStart"/>
      <w:r w:rsidRPr="00290922">
        <w:t>Motion</w:t>
      </w:r>
      <w:proofErr w:type="spellEnd"/>
      <w:r w:rsidRPr="00290922">
        <w:t xml:space="preserve"> </w:t>
      </w:r>
      <w:proofErr w:type="spellStart"/>
      <w:r w:rsidRPr="00290922">
        <w:t>Design</w:t>
      </w:r>
      <w:proofErr w:type="spellEnd"/>
      <w:r w:rsidRPr="00290922">
        <w:t>, una empresa de diseño y arquitectura que además ofrece el servicio</w:t>
      </w:r>
      <w:r w:rsidR="003717F1">
        <w:t xml:space="preserve"> </w:t>
      </w:r>
      <w:r w:rsidRPr="00290922">
        <w:t>de impresión 3D para quienes necesiten hacer prototipos o maquetas.</w:t>
      </w:r>
    </w:p>
    <w:p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rsidR="000139A6" w:rsidRPr="008F16BE" w:rsidRDefault="003717F1" w:rsidP="006414DB">
      <w:pPr>
        <w:pStyle w:val="Ttulo1"/>
        <w:numPr>
          <w:ilvl w:val="0"/>
          <w:numId w:val="15"/>
        </w:numPr>
        <w:rPr>
          <w:rStyle w:val="fontstyle01"/>
          <w:rFonts w:asciiTheme="majorHAnsi" w:hAnsiTheme="majorHAnsi"/>
          <w:color w:val="2E74B5" w:themeColor="accent1" w:themeShade="BF"/>
        </w:rPr>
      </w:pPr>
      <w:r>
        <w:rPr>
          <w:rFonts w:ascii="Arial" w:hAnsi="Arial" w:cs="Arial"/>
          <w:color w:val="000000"/>
        </w:rPr>
        <w:br w:type="page"/>
      </w:r>
      <w:bookmarkStart w:id="3" w:name="_Toc501037362"/>
      <w:bookmarkStart w:id="4" w:name="_Toc527303284"/>
      <w:r w:rsidR="000139A6" w:rsidRPr="00D370F0">
        <w:rPr>
          <w:rStyle w:val="fontstyle01"/>
          <w:rFonts w:asciiTheme="majorHAnsi" w:hAnsiTheme="majorHAnsi"/>
          <w:color w:val="000000" w:themeColor="text1"/>
        </w:rPr>
        <w:lastRenderedPageBreak/>
        <w:t>Justificación</w:t>
      </w:r>
      <w:bookmarkEnd w:id="3"/>
      <w:bookmarkEnd w:id="4"/>
    </w:p>
    <w:p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rsidR="000139A6" w:rsidRPr="004F0B31" w:rsidRDefault="00750A83" w:rsidP="00750A83">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rsidR="000139A6" w:rsidRPr="004F0B31" w:rsidRDefault="000139A6" w:rsidP="006414DB">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5C36D71" wp14:editId="154A802A">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rsidR="004660C3" w:rsidRDefault="004660C3" w:rsidP="006414DB">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rsidR="004660C3" w:rsidRDefault="004660C3" w:rsidP="006414DB">
      <w:r w:rsidRPr="004F0B31">
        <w:t>(Anónimo, 2015).</w:t>
      </w:r>
    </w:p>
    <w:p w:rsidR="000139A6" w:rsidRDefault="000139A6" w:rsidP="006414DB">
      <w:r>
        <w:br w:type="page"/>
      </w:r>
    </w:p>
    <w:p w:rsidR="00BF7B78" w:rsidRDefault="003717F1" w:rsidP="006414DB">
      <w:pPr>
        <w:pStyle w:val="Ttulo1"/>
        <w:numPr>
          <w:ilvl w:val="0"/>
          <w:numId w:val="15"/>
        </w:numPr>
        <w:rPr>
          <w:rStyle w:val="Ttulo1Car"/>
        </w:rPr>
      </w:pPr>
      <w:bookmarkStart w:id="5" w:name="_Toc501037364"/>
      <w:bookmarkStart w:id="6" w:name="_Toc527303285"/>
      <w:r w:rsidRPr="003717F1">
        <w:rPr>
          <w:rStyle w:val="Ttulo1Car"/>
        </w:rPr>
        <w:lastRenderedPageBreak/>
        <w:t>Objetivos</w:t>
      </w:r>
      <w:bookmarkEnd w:id="5"/>
      <w:bookmarkEnd w:id="6"/>
    </w:p>
    <w:p w:rsidR="003B7449" w:rsidRPr="00D370F0" w:rsidRDefault="003B7449" w:rsidP="006414DB">
      <w:pPr>
        <w:pStyle w:val="Ttulo2"/>
        <w:numPr>
          <w:ilvl w:val="1"/>
          <w:numId w:val="15"/>
        </w:numPr>
        <w:rPr>
          <w:rStyle w:val="fontstyle21"/>
          <w:rFonts w:asciiTheme="majorHAnsi" w:hAnsiTheme="majorHAnsi"/>
          <w:color w:val="000000" w:themeColor="text1"/>
          <w:sz w:val="26"/>
          <w:szCs w:val="26"/>
        </w:rPr>
      </w:pPr>
      <w:bookmarkStart w:id="7" w:name="_Toc501037365"/>
      <w:bookmarkStart w:id="8" w:name="_Toc527303286"/>
      <w:r w:rsidRPr="00D370F0">
        <w:rPr>
          <w:rStyle w:val="fontstyle21"/>
          <w:rFonts w:asciiTheme="majorHAnsi" w:hAnsiTheme="majorHAnsi"/>
          <w:color w:val="000000" w:themeColor="text1"/>
          <w:sz w:val="26"/>
          <w:szCs w:val="26"/>
        </w:rPr>
        <w:t>Objetivo principal</w:t>
      </w:r>
      <w:bookmarkEnd w:id="7"/>
      <w:bookmarkEnd w:id="8"/>
    </w:p>
    <w:p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rsidR="003717F1" w:rsidRPr="00D370F0" w:rsidRDefault="003717F1" w:rsidP="006414DB">
      <w:pPr>
        <w:pStyle w:val="Ttulo2"/>
        <w:numPr>
          <w:ilvl w:val="1"/>
          <w:numId w:val="15"/>
        </w:numPr>
        <w:rPr>
          <w:rStyle w:val="fontstyle01"/>
          <w:rFonts w:asciiTheme="majorHAnsi" w:hAnsiTheme="majorHAnsi"/>
          <w:color w:val="000000" w:themeColor="text1"/>
          <w:sz w:val="26"/>
          <w:szCs w:val="26"/>
        </w:rPr>
      </w:pPr>
      <w:bookmarkStart w:id="9" w:name="_Toc501037366"/>
      <w:bookmarkStart w:id="10" w:name="_Toc527303287"/>
      <w:r w:rsidRPr="00D370F0">
        <w:rPr>
          <w:rStyle w:val="fontstyle01"/>
          <w:rFonts w:asciiTheme="majorHAnsi" w:hAnsiTheme="majorHAnsi"/>
          <w:color w:val="000000" w:themeColor="text1"/>
          <w:sz w:val="26"/>
          <w:szCs w:val="26"/>
        </w:rPr>
        <w:t>Objetivos secundarios</w:t>
      </w:r>
      <w:bookmarkEnd w:id="9"/>
      <w:bookmarkEnd w:id="10"/>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rsidR="000A01DF" w:rsidRDefault="000A01DF" w:rsidP="006414DB">
      <w:pPr>
        <w:rPr>
          <w:rStyle w:val="fontstyle21"/>
          <w:rFonts w:ascii="Arial" w:hAnsi="Arial" w:cs="Arial"/>
        </w:rPr>
      </w:pPr>
      <w:r>
        <w:rPr>
          <w:rStyle w:val="fontstyle21"/>
          <w:rFonts w:ascii="Arial" w:hAnsi="Arial" w:cs="Arial"/>
        </w:rPr>
        <w:br w:type="page"/>
      </w:r>
    </w:p>
    <w:p w:rsidR="0076694D" w:rsidRDefault="003B7449" w:rsidP="006414DB">
      <w:pPr>
        <w:pStyle w:val="Ttulo1"/>
        <w:numPr>
          <w:ilvl w:val="0"/>
          <w:numId w:val="15"/>
        </w:numPr>
      </w:pPr>
      <w:bookmarkStart w:id="11" w:name="_Toc501037367"/>
      <w:bookmarkStart w:id="12" w:name="_Toc527303288"/>
      <w:r w:rsidRPr="00032554">
        <w:lastRenderedPageBreak/>
        <w:t>Marco Teórico.</w:t>
      </w:r>
      <w:bookmarkEnd w:id="11"/>
      <w:bookmarkEnd w:id="12"/>
    </w:p>
    <w:p w:rsidR="005959CD" w:rsidRDefault="005959CD" w:rsidP="005959CD">
      <w:pPr>
        <w:pStyle w:val="Ttulo2"/>
        <w:numPr>
          <w:ilvl w:val="1"/>
          <w:numId w:val="15"/>
        </w:numPr>
        <w:spacing w:after="160" w:line="256" w:lineRule="auto"/>
        <w:rPr>
          <w:lang w:val="es-NI"/>
        </w:rPr>
      </w:pPr>
      <w:bookmarkStart w:id="13" w:name="_Toc521923221"/>
      <w:bookmarkStart w:id="14" w:name="_Toc521504913"/>
      <w:bookmarkStart w:id="15" w:name="_Toc521404563"/>
      <w:bookmarkStart w:id="16" w:name="_Toc520902621"/>
      <w:bookmarkStart w:id="17" w:name="_Toc527303289"/>
      <w:r>
        <w:t>Definición de términos básicos</w:t>
      </w:r>
      <w:bookmarkEnd w:id="13"/>
      <w:bookmarkEnd w:id="14"/>
      <w:bookmarkEnd w:id="15"/>
      <w:bookmarkEnd w:id="16"/>
      <w:bookmarkEnd w:id="17"/>
    </w:p>
    <w:p w:rsidR="005959CD" w:rsidRDefault="005959CD" w:rsidP="005959CD">
      <w:pPr>
        <w:pStyle w:val="Ttulo3"/>
        <w:numPr>
          <w:ilvl w:val="2"/>
          <w:numId w:val="15"/>
        </w:numPr>
        <w:spacing w:after="160" w:line="256" w:lineRule="auto"/>
      </w:pPr>
      <w:bookmarkStart w:id="18" w:name="_Toc521923222"/>
      <w:bookmarkStart w:id="19" w:name="_Toc521504896"/>
      <w:bookmarkStart w:id="20" w:name="_Toc521404553"/>
      <w:bookmarkStart w:id="21" w:name="_Toc520902611"/>
      <w:bookmarkStart w:id="22" w:name="_Toc527303290"/>
      <w:r>
        <w:t>Diseño.</w:t>
      </w:r>
      <w:bookmarkEnd w:id="18"/>
      <w:bookmarkEnd w:id="19"/>
      <w:bookmarkEnd w:id="20"/>
      <w:bookmarkEnd w:id="21"/>
      <w:bookmarkEnd w:id="22"/>
    </w:p>
    <w:p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rsidR="005959CD" w:rsidRDefault="005959CD" w:rsidP="005959CD">
      <w:pPr>
        <w:pStyle w:val="Ttulo3"/>
        <w:numPr>
          <w:ilvl w:val="2"/>
          <w:numId w:val="15"/>
        </w:numPr>
        <w:spacing w:after="160" w:line="256" w:lineRule="auto"/>
      </w:pPr>
      <w:bookmarkStart w:id="23" w:name="_Toc521923223"/>
      <w:bookmarkStart w:id="24" w:name="_Toc521504897"/>
      <w:bookmarkStart w:id="25" w:name="_Toc521404554"/>
      <w:bookmarkStart w:id="26" w:name="_Toc520902612"/>
      <w:bookmarkStart w:id="27" w:name="_Toc527303291"/>
      <w:r>
        <w:t>Fases del proceso de diseño.</w:t>
      </w:r>
      <w:bookmarkEnd w:id="23"/>
      <w:bookmarkEnd w:id="24"/>
      <w:bookmarkEnd w:id="25"/>
      <w:bookmarkEnd w:id="26"/>
      <w:bookmarkEnd w:id="27"/>
    </w:p>
    <w:p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rsidR="00AD0748" w:rsidRDefault="00AD0748" w:rsidP="00AD0748">
      <w:pPr>
        <w:jc w:val="center"/>
        <w:rPr>
          <w:rFonts w:cs="Arial"/>
          <w:noProof/>
          <w:lang w:eastAsia="es-NI"/>
        </w:rPr>
      </w:pPr>
      <w:r>
        <w:rPr>
          <w:noProof/>
          <w:lang w:eastAsia="es-ES"/>
        </w:rPr>
        <w:drawing>
          <wp:inline distT="0" distB="0" distL="0" distR="0" wp14:anchorId="2E761D3D" wp14:editId="553C3476">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rsidR="005959CD" w:rsidRDefault="005959CD" w:rsidP="005959CD">
      <w:pPr>
        <w:jc w:val="both"/>
        <w:rPr>
          <w:rFonts w:ascii="Arial" w:hAnsi="Arial" w:cs="Arial"/>
        </w:rPr>
      </w:pPr>
    </w:p>
    <w:p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rsidR="005959CD" w:rsidRDefault="005959CD" w:rsidP="005959CD">
      <w:pPr>
        <w:rPr>
          <w:rFonts w:cs="Arial"/>
          <w:b/>
        </w:rPr>
      </w:pPr>
      <w:r>
        <w:rPr>
          <w:rFonts w:cs="Arial"/>
          <w:b/>
        </w:rPr>
        <w:t>CNC</w:t>
      </w:r>
    </w:p>
    <w:p w:rsidR="005959CD" w:rsidRDefault="005959CD" w:rsidP="005959CD">
      <w:pPr>
        <w:jc w:val="both"/>
        <w:rPr>
          <w:rFonts w:cs="Arial"/>
        </w:rPr>
      </w:pPr>
      <w:r>
        <w:rPr>
          <w:rFonts w:cs="Arial"/>
        </w:rPr>
        <w:t>El control numérico computarizado es el uso de una computadora para controlar y monitorear los movimientos de una máquina herramienta. El controlador CNC trabaja en conjunto con una serie de motores (servomotores y/o motores pasos a paso), así como componentes de accionamiento para desplazar los ejes de la máquina de manera controlada y ejecutar los movimientos programados.</w:t>
      </w:r>
    </w:p>
    <w:p w:rsidR="005959CD" w:rsidRDefault="005959CD" w:rsidP="005959CD">
      <w:pPr>
        <w:pStyle w:val="Prrafodelista"/>
        <w:numPr>
          <w:ilvl w:val="0"/>
          <w:numId w:val="34"/>
        </w:numPr>
        <w:spacing w:line="256" w:lineRule="auto"/>
        <w:jc w:val="both"/>
        <w:rPr>
          <w:rFonts w:cs="Arial"/>
        </w:rPr>
      </w:pPr>
      <w:r>
        <w:rPr>
          <w:rFonts w:cs="Arial"/>
          <w:b/>
        </w:rPr>
        <w:t>CNC zone</w:t>
      </w:r>
      <w:r>
        <w:rPr>
          <w:rFonts w:cs="Arial"/>
        </w:rPr>
        <w:t>: foro online con gran cantidad de usuarios que ofrece temas y soporte a preguntas referentes a los router CNC.</w:t>
      </w:r>
    </w:p>
    <w:p w:rsidR="005959CD" w:rsidRDefault="005959CD" w:rsidP="005959CD">
      <w:pPr>
        <w:jc w:val="both"/>
        <w:rPr>
          <w:rFonts w:cs="Arial"/>
        </w:rPr>
      </w:pPr>
      <w:r>
        <w:rPr>
          <w:rFonts w:cs="Arial"/>
        </w:rPr>
        <w:t>La información obtenida en estos medios ha dado las herramientas necesarias para afrontar el problema, el cual consiste en fabricar un router CNC con el fin de poder materializar el diseño de una manera eficaz y eficiente.</w:t>
      </w:r>
    </w:p>
    <w:p w:rsidR="005959CD" w:rsidRDefault="005959CD" w:rsidP="005959CD">
      <w:pPr>
        <w:jc w:val="both"/>
        <w:rPr>
          <w:rFonts w:cs="Arial"/>
        </w:rPr>
      </w:pPr>
      <w:r>
        <w:rPr>
          <w:rFonts w:cs="Arial"/>
        </w:rPr>
        <w:t>Los factores influyentes en este proyecto son, en orden de importancia:</w:t>
      </w:r>
    </w:p>
    <w:p w:rsidR="005959CD" w:rsidRDefault="005959CD" w:rsidP="005959CD">
      <w:pPr>
        <w:pStyle w:val="Prrafodelista"/>
        <w:numPr>
          <w:ilvl w:val="0"/>
          <w:numId w:val="34"/>
        </w:numPr>
        <w:spacing w:line="256" w:lineRule="auto"/>
        <w:jc w:val="both"/>
        <w:rPr>
          <w:rFonts w:cs="Arial"/>
        </w:rPr>
      </w:pPr>
      <w:r>
        <w:rPr>
          <w:rFonts w:cs="Arial"/>
        </w:rPr>
        <w:t>Disponibilidad de adquisición localmente: es decir que el dispositivo, parte o pieza pueda ser adquirido localmente, o sea aquí en Nicaragua.</w:t>
      </w:r>
    </w:p>
    <w:p w:rsidR="005959CD" w:rsidRDefault="005959CD" w:rsidP="005959CD">
      <w:pPr>
        <w:pStyle w:val="Prrafodelista"/>
        <w:numPr>
          <w:ilvl w:val="0"/>
          <w:numId w:val="34"/>
        </w:numPr>
        <w:spacing w:line="256" w:lineRule="auto"/>
        <w:jc w:val="both"/>
        <w:rPr>
          <w:rFonts w:cs="Arial"/>
        </w:rPr>
      </w:pPr>
      <w:r>
        <w:rPr>
          <w:rFonts w:cs="Arial"/>
        </w:rPr>
        <w:t>Viabilidad económica: significa que el precio de la pieza o dispositivo en cuestión sea rentable y esté al alcance económico de cualquier persona.</w:t>
      </w:r>
    </w:p>
    <w:p w:rsidR="005959CD" w:rsidRDefault="005959CD" w:rsidP="005959CD">
      <w:pPr>
        <w:pStyle w:val="Prrafodelista"/>
        <w:numPr>
          <w:ilvl w:val="0"/>
          <w:numId w:val="34"/>
        </w:numPr>
        <w:spacing w:line="256" w:lineRule="auto"/>
        <w:jc w:val="both"/>
        <w:rPr>
          <w:rFonts w:cs="Arial"/>
        </w:rPr>
      </w:pPr>
      <w:r>
        <w:rPr>
          <w:rFonts w:cs="Arial"/>
        </w:rPr>
        <w:t>Viabilidad técnica: a fin de cuentas, se tendría que tener los conocimientos necesarios para la utilización de los elementos demandados.</w:t>
      </w:r>
    </w:p>
    <w:p w:rsidR="005959CD" w:rsidRDefault="005959CD" w:rsidP="005959CD">
      <w:pPr>
        <w:jc w:val="both"/>
        <w:rPr>
          <w:rFonts w:cs="Arial"/>
        </w:rPr>
      </w:pPr>
      <w:r>
        <w:rPr>
          <w:rFonts w:cs="Arial"/>
        </w:rPr>
        <w:t xml:space="preserve">Recientemente vencieron algunas patentes que hacían que las maquinas CNC fueran un lujo de las grandes empresas lo que trajo como consecuencia el desarrollo de controladores CNC de bajo costo, esto en conjunto con influencia de la comunidad (do it yourself) abarataron los costos de fabricación de estas máquinas a partir de la implementación de componentes genéricos y de una estructura modular. </w:t>
      </w:r>
    </w:p>
    <w:p w:rsidR="005959CD" w:rsidRDefault="005959CD" w:rsidP="005959CD">
      <w:pPr>
        <w:jc w:val="both"/>
        <w:rPr>
          <w:rFonts w:cs="Arial"/>
        </w:rPr>
      </w:pPr>
      <w:r>
        <w:rPr>
          <w:rFonts w:cs="Arial"/>
        </w:rPr>
        <w:t xml:space="preserve">Se podría decir que el corazón de los CNC y la parte más difícil de producir es su computadora, artefacto que controla cada movimiento de sus ejes que en conjunto trazan una trayectoria de interés para la operación a realizar ya sea de arranque de viruta o deposición de material. </w:t>
      </w:r>
    </w:p>
    <w:p w:rsidR="005959CD" w:rsidRDefault="005959CD" w:rsidP="005959CD">
      <w:pPr>
        <w:jc w:val="both"/>
        <w:rPr>
          <w:rFonts w:cs="Arial"/>
        </w:rPr>
      </w:pPr>
      <w:r>
        <w:rPr>
          <w:rFonts w:cs="Arial"/>
        </w:rPr>
        <w:t xml:space="preserve">Una máquina CNC, por lo tanto, consiste en seis elementos principales: </w:t>
      </w:r>
    </w:p>
    <w:p w:rsidR="005959CD" w:rsidRDefault="005959CD" w:rsidP="005959CD">
      <w:pPr>
        <w:pStyle w:val="Prrafodelista"/>
        <w:numPr>
          <w:ilvl w:val="0"/>
          <w:numId w:val="35"/>
        </w:numPr>
        <w:spacing w:line="256" w:lineRule="auto"/>
        <w:jc w:val="both"/>
        <w:rPr>
          <w:rFonts w:cs="Arial"/>
        </w:rPr>
      </w:pPr>
      <w:r>
        <w:rPr>
          <w:rFonts w:cs="Arial"/>
        </w:rPr>
        <w:t xml:space="preserve">Dispositivo de entrada </w:t>
      </w:r>
    </w:p>
    <w:p w:rsidR="005959CD" w:rsidRDefault="005959CD" w:rsidP="005959CD">
      <w:pPr>
        <w:pStyle w:val="Prrafodelista"/>
        <w:numPr>
          <w:ilvl w:val="0"/>
          <w:numId w:val="35"/>
        </w:numPr>
        <w:spacing w:line="256" w:lineRule="auto"/>
        <w:jc w:val="both"/>
        <w:rPr>
          <w:rFonts w:cs="Arial"/>
        </w:rPr>
      </w:pPr>
      <w:r>
        <w:rPr>
          <w:rFonts w:cs="Arial"/>
        </w:rPr>
        <w:t xml:space="preserve">Unidad de control o controlador </w:t>
      </w:r>
    </w:p>
    <w:p w:rsidR="005959CD" w:rsidRDefault="005959CD" w:rsidP="005959CD">
      <w:pPr>
        <w:pStyle w:val="Prrafodelista"/>
        <w:numPr>
          <w:ilvl w:val="0"/>
          <w:numId w:val="35"/>
        </w:numPr>
        <w:spacing w:line="256" w:lineRule="auto"/>
        <w:jc w:val="both"/>
        <w:rPr>
          <w:rFonts w:cs="Arial"/>
        </w:rPr>
      </w:pPr>
      <w:r>
        <w:rPr>
          <w:rFonts w:cs="Arial"/>
        </w:rPr>
        <w:t xml:space="preserve">Máquina herramienta </w:t>
      </w:r>
    </w:p>
    <w:p w:rsidR="005959CD" w:rsidRDefault="005959CD" w:rsidP="005959CD">
      <w:pPr>
        <w:pStyle w:val="Prrafodelista"/>
        <w:numPr>
          <w:ilvl w:val="0"/>
          <w:numId w:val="35"/>
        </w:numPr>
        <w:spacing w:line="256" w:lineRule="auto"/>
        <w:jc w:val="both"/>
        <w:rPr>
          <w:rFonts w:cs="Arial"/>
        </w:rPr>
      </w:pPr>
      <w:r>
        <w:rPr>
          <w:rFonts w:cs="Arial"/>
        </w:rPr>
        <w:t xml:space="preserve">Sistema de accionamiento </w:t>
      </w:r>
    </w:p>
    <w:p w:rsidR="005959CD" w:rsidRDefault="005959CD" w:rsidP="005959CD">
      <w:pPr>
        <w:pStyle w:val="Prrafodelista"/>
        <w:numPr>
          <w:ilvl w:val="0"/>
          <w:numId w:val="35"/>
        </w:numPr>
        <w:spacing w:line="256" w:lineRule="auto"/>
        <w:jc w:val="both"/>
        <w:rPr>
          <w:rFonts w:cs="Arial"/>
        </w:rPr>
      </w:pPr>
      <w:r>
        <w:rPr>
          <w:rFonts w:cs="Arial"/>
        </w:rPr>
        <w:t xml:space="preserve">Dispositivos de realimentación (sólo en sistemas con servomotores) </w:t>
      </w:r>
    </w:p>
    <w:p w:rsidR="005959CD" w:rsidRDefault="005959CD" w:rsidP="005959CD">
      <w:pPr>
        <w:pStyle w:val="Prrafodelista"/>
        <w:numPr>
          <w:ilvl w:val="0"/>
          <w:numId w:val="35"/>
        </w:numPr>
        <w:spacing w:line="256" w:lineRule="auto"/>
        <w:jc w:val="both"/>
        <w:rPr>
          <w:rFonts w:cs="Arial"/>
        </w:rPr>
      </w:pPr>
      <w:r w:rsidRPr="005959CD">
        <w:rPr>
          <w:rFonts w:cs="Arial"/>
        </w:rPr>
        <w:lastRenderedPageBreak/>
        <w:t xml:space="preserve">Monitor </w:t>
      </w:r>
    </w:p>
    <w:p w:rsidR="005959CD" w:rsidRPr="005959CD" w:rsidRDefault="005959CD" w:rsidP="005959CD">
      <w:pPr>
        <w:spacing w:line="256" w:lineRule="auto"/>
        <w:jc w:val="both"/>
        <w:rPr>
          <w:rFonts w:cs="Arial"/>
        </w:rPr>
      </w:pPr>
      <w:r>
        <w:rPr>
          <w:noProof/>
          <w:lang w:eastAsia="es-ES"/>
        </w:rPr>
        <w:drawing>
          <wp:anchor distT="0" distB="0" distL="114300" distR="114300" simplePos="0" relativeHeight="251698176" behindDoc="0" locked="0" layoutInCell="1" allowOverlap="1" wp14:anchorId="66238540" wp14:editId="7BBBD8B7">
            <wp:simplePos x="0" y="0"/>
            <wp:positionH relativeFrom="page">
              <wp:posOffset>3853815</wp:posOffset>
            </wp:positionH>
            <wp:positionV relativeFrom="paragraph">
              <wp:posOffset>6985</wp:posOffset>
            </wp:positionV>
            <wp:extent cx="3857625" cy="2997835"/>
            <wp:effectExtent l="0" t="0" r="9525" b="0"/>
            <wp:wrapThrough wrapText="bothSides">
              <wp:wrapPolygon edited="0">
                <wp:start x="0" y="0"/>
                <wp:lineTo x="0" y="21412"/>
                <wp:lineTo x="21547" y="21412"/>
                <wp:lineTo x="2154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997835"/>
                    </a:xfrm>
                    <a:prstGeom prst="rect">
                      <a:avLst/>
                    </a:prstGeom>
                    <a:noFill/>
                  </pic:spPr>
                </pic:pic>
              </a:graphicData>
            </a:graphic>
            <wp14:sizeRelH relativeFrom="margin">
              <wp14:pctWidth>0</wp14:pctWidth>
            </wp14:sizeRelH>
            <wp14:sizeRelV relativeFrom="margin">
              <wp14:pctHeight>0</wp14:pctHeight>
            </wp14:sizeRelV>
          </wp:anchor>
        </w:drawing>
      </w:r>
      <w:r w:rsidRPr="005959CD">
        <w:rPr>
          <w:rFonts w:cs="Arial"/>
        </w:rPr>
        <w:t xml:space="preserve">La siguiente figura muestra un diagrama de bloques de una máquina CNC típica, provista de servomotores. </w:t>
      </w:r>
    </w:p>
    <w:p w:rsidR="005959CD" w:rsidRDefault="005959CD" w:rsidP="005959CD">
      <w:pPr>
        <w:jc w:val="both"/>
        <w:rPr>
          <w:rFonts w:cs="Arial"/>
        </w:rPr>
      </w:pPr>
      <w:r>
        <w:rPr>
          <w:rFonts w:cs="Arial"/>
        </w:rPr>
        <w:t xml:space="preserve">Como se observa en la figura anterior, básicamente, el controlador de las máquinas CNC recibe instrucciones de la computadora (en forma de códigos G y códigos M) y mediante su propio software convierte esas instrucciones en señales eléctricas destinadas a activar los motores que, a su vez, pondrán en marcha el sistema de accionamiento. </w:t>
      </w:r>
    </w:p>
    <w:p w:rsidR="005959CD" w:rsidRDefault="005959CD" w:rsidP="005959CD">
      <w:pPr>
        <w:jc w:val="both"/>
        <w:rPr>
          <w:rFonts w:cs="Arial"/>
        </w:rPr>
      </w:pPr>
      <w:r>
        <w:rPr>
          <w:rFonts w:cs="Arial"/>
        </w:rPr>
        <w:t>Para comprender en términos generales cómo funciona una máquina CNC ahora se examinarán algunas de las funciones específicas que pueden programarse.</w:t>
      </w:r>
    </w:p>
    <w:p w:rsidR="00B964E0" w:rsidRDefault="00B964E0" w:rsidP="00B964E0">
      <w:pPr>
        <w:pStyle w:val="Ttulo3"/>
        <w:numPr>
          <w:ilvl w:val="2"/>
          <w:numId w:val="15"/>
        </w:numPr>
      </w:pPr>
      <w:r>
        <w:t>Teoría robótica</w:t>
      </w:r>
    </w:p>
    <w:p w:rsidR="00B964E0" w:rsidRPr="00B964E0" w:rsidRDefault="00B964E0" w:rsidP="00B964E0">
      <w:bookmarkStart w:id="28" w:name="_GoBack"/>
      <w:bookmarkEnd w:id="28"/>
    </w:p>
    <w:p w:rsidR="005959CD" w:rsidRDefault="005959CD" w:rsidP="005959CD">
      <w:pPr>
        <w:pStyle w:val="Ttulo3"/>
        <w:numPr>
          <w:ilvl w:val="2"/>
          <w:numId w:val="15"/>
        </w:numPr>
        <w:spacing w:after="160" w:line="256" w:lineRule="auto"/>
      </w:pPr>
      <w:bookmarkStart w:id="29" w:name="_Toc521923224"/>
      <w:bookmarkStart w:id="30" w:name="_Toc521504899"/>
      <w:bookmarkStart w:id="31" w:name="_Toc521404556"/>
      <w:bookmarkStart w:id="32" w:name="_Toc520902614"/>
      <w:bookmarkStart w:id="33" w:name="_Toc527303292"/>
      <w:r>
        <w:t>Hardware.</w:t>
      </w:r>
      <w:bookmarkEnd w:id="29"/>
      <w:bookmarkEnd w:id="30"/>
      <w:bookmarkEnd w:id="31"/>
      <w:bookmarkEnd w:id="32"/>
      <w:bookmarkEnd w:id="33"/>
    </w:p>
    <w:p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proofErr w:type="spellStart"/>
      <w:r>
        <w:t>maquina</w:t>
      </w:r>
      <w:proofErr w:type="spellEnd"/>
      <w:r>
        <w:t>.</w:t>
      </w:r>
    </w:p>
    <w:p w:rsidR="005959CD" w:rsidRDefault="005959CD" w:rsidP="005959CD">
      <w:pPr>
        <w:pStyle w:val="Ttulo4"/>
        <w:numPr>
          <w:ilvl w:val="3"/>
          <w:numId w:val="15"/>
        </w:numPr>
        <w:spacing w:after="160" w:line="256" w:lineRule="auto"/>
      </w:pPr>
      <w:bookmarkStart w:id="34" w:name="_Toc521923225"/>
      <w:bookmarkStart w:id="35" w:name="_Toc521504900"/>
      <w:bookmarkStart w:id="36" w:name="_Toc521404557"/>
      <w:bookmarkStart w:id="37" w:name="_Toc520902615"/>
      <w:r>
        <w:t>Electrónica.</w:t>
      </w:r>
      <w:bookmarkEnd w:id="34"/>
      <w:bookmarkEnd w:id="35"/>
      <w:bookmarkEnd w:id="36"/>
      <w:bookmarkEnd w:id="37"/>
    </w:p>
    <w:p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rsidR="005959CD" w:rsidRDefault="005959CD" w:rsidP="00280DD9">
      <w:pPr>
        <w:pStyle w:val="Ttulo5"/>
        <w:numPr>
          <w:ilvl w:val="4"/>
          <w:numId w:val="15"/>
        </w:numPr>
      </w:pPr>
      <w:r>
        <w:t>Arduino</w:t>
      </w:r>
    </w:p>
    <w:p w:rsidR="00750A83" w:rsidRDefault="005959CD" w:rsidP="005959CD">
      <w:pPr>
        <w:jc w:val="both"/>
        <w:rPr>
          <w:rFonts w:cs="Arial"/>
          <w:shd w:val="clear" w:color="auto" w:fill="FFFFFF"/>
        </w:rPr>
      </w:pPr>
      <w:r>
        <w:rPr>
          <w:rFonts w:cs="Arial"/>
        </w:rPr>
        <w:t xml:space="preserve">Es una placa de circuito para la realización de prototipos basada en hardware libre. </w:t>
      </w:r>
      <w:r>
        <w:rPr>
          <w:rFonts w:cs="Arial"/>
          <w:shd w:val="clear" w:color="auto" w:fill="FFFFFF"/>
        </w:rPr>
        <w:t>Arduino es una plataforma de prototipos electrónica de código abierto (open-</w:t>
      </w:r>
      <w:proofErr w:type="spellStart"/>
      <w:r>
        <w:rPr>
          <w:rFonts w:cs="Arial"/>
          <w:shd w:val="clear" w:color="auto" w:fill="FFFFFF"/>
        </w:rPr>
        <w:t>source</w:t>
      </w:r>
      <w:proofErr w:type="spellEnd"/>
      <w:r>
        <w:rPr>
          <w:rFonts w:cs="Arial"/>
          <w:shd w:val="clear" w:color="auto" w:fill="FFFFFF"/>
        </w:rPr>
        <w:t>) basada en hardware y software flexibles y fáciles de usar. Está pensado para artistas, diseñadores, como hobby y para cualquiera interesado en crear objetos o entornos interactivos.</w:t>
      </w:r>
    </w:p>
    <w:p w:rsidR="00750A83" w:rsidRDefault="005959CD" w:rsidP="005959CD">
      <w:pPr>
        <w:jc w:val="both"/>
        <w:rPr>
          <w:rFonts w:cs="Arial"/>
          <w:shd w:val="clear" w:color="auto" w:fill="FFFFFF"/>
        </w:rPr>
      </w:pPr>
      <w:r>
        <w:rPr>
          <w:rFonts w:cs="Arial"/>
          <w:shd w:val="clear" w:color="auto" w:fill="FFFFFF"/>
        </w:rPr>
        <w:t>Arduino puede sentir el entorno mediante la recepción de entradas desde una variedad de sensores y puede afectar a su alrededor mediante el control de luces, motores y otros artefactos. El microcontrolador de la placa se programa usando el</w:t>
      </w:r>
      <w:r>
        <w:rPr>
          <w:rStyle w:val="apple-converted-space"/>
          <w:rFonts w:cs="Arial"/>
          <w:shd w:val="clear" w:color="auto" w:fill="FFFFFF"/>
        </w:rPr>
        <w:t xml:space="preserve"> </w:t>
      </w:r>
      <w:r>
        <w:rPr>
          <w:rStyle w:val="nfasis"/>
          <w:rFonts w:cs="Arial"/>
          <w:shd w:val="clear" w:color="auto" w:fill="FFFFFF"/>
        </w:rPr>
        <w:t xml:space="preserve">Arduino </w:t>
      </w:r>
      <w:proofErr w:type="spellStart"/>
      <w:r>
        <w:rPr>
          <w:rStyle w:val="nfasis"/>
          <w:rFonts w:cs="Arial"/>
          <w:shd w:val="clear" w:color="auto" w:fill="FFFFFF"/>
        </w:rPr>
        <w:t>Programming</w:t>
      </w:r>
      <w:proofErr w:type="spellEnd"/>
      <w:r>
        <w:rPr>
          <w:rStyle w:val="nfasis"/>
          <w:rFonts w:cs="Arial"/>
          <w:shd w:val="clear" w:color="auto" w:fill="FFFFFF"/>
        </w:rPr>
        <w:t xml:space="preserve"> </w:t>
      </w:r>
      <w:proofErr w:type="spellStart"/>
      <w:r>
        <w:rPr>
          <w:rStyle w:val="nfasis"/>
          <w:rFonts w:cs="Arial"/>
          <w:shd w:val="clear" w:color="auto" w:fill="FFFFFF"/>
        </w:rPr>
        <w:t>Language</w:t>
      </w:r>
      <w:proofErr w:type="spellEnd"/>
      <w:r>
        <w:rPr>
          <w:rFonts w:cs="Arial"/>
          <w:shd w:val="clear" w:color="auto" w:fill="FFFFFF"/>
        </w:rPr>
        <w:t xml:space="preserve"> (basado en </w:t>
      </w:r>
      <w:proofErr w:type="spellStart"/>
      <w:r>
        <w:rPr>
          <w:rFonts w:cs="Arial"/>
          <w:shd w:val="clear" w:color="auto" w:fill="FFFFFF"/>
        </w:rPr>
        <w:lastRenderedPageBreak/>
        <w:t>Wiring</w:t>
      </w:r>
      <w:proofErr w:type="spellEnd"/>
      <w:r>
        <w:rPr>
          <w:rFonts w:cs="Arial"/>
          <w:shd w:val="clear" w:color="auto" w:fill="FFFFFF"/>
        </w:rPr>
        <w:t>) y el</w:t>
      </w:r>
      <w:r>
        <w:rPr>
          <w:rStyle w:val="apple-converted-space"/>
          <w:rFonts w:cs="Arial"/>
          <w:shd w:val="clear" w:color="auto" w:fill="FFFFFF"/>
        </w:rPr>
        <w:t xml:space="preserve"> </w:t>
      </w:r>
      <w:r>
        <w:rPr>
          <w:rStyle w:val="nfasis"/>
          <w:rFonts w:cs="Arial"/>
          <w:shd w:val="clear" w:color="auto" w:fill="FFFFFF"/>
        </w:rPr>
        <w:t xml:space="preserve">Arduino </w:t>
      </w:r>
      <w:proofErr w:type="spellStart"/>
      <w:r>
        <w:rPr>
          <w:rStyle w:val="nfasis"/>
          <w:rFonts w:cs="Arial"/>
          <w:shd w:val="clear" w:color="auto" w:fill="FFFFFF"/>
        </w:rPr>
        <w:t>Development</w:t>
      </w:r>
      <w:proofErr w:type="spellEnd"/>
      <w:r>
        <w:rPr>
          <w:rStyle w:val="nfasis"/>
          <w:rFonts w:cs="Arial"/>
          <w:shd w:val="clear" w:color="auto" w:fill="FFFFFF"/>
        </w:rPr>
        <w:t xml:space="preserve"> </w:t>
      </w:r>
      <w:proofErr w:type="spellStart"/>
      <w:r>
        <w:rPr>
          <w:rStyle w:val="nfasis"/>
          <w:rFonts w:cs="Arial"/>
          <w:shd w:val="clear" w:color="auto" w:fill="FFFFFF"/>
        </w:rPr>
        <w:t>Environment</w:t>
      </w:r>
      <w:proofErr w:type="spellEnd"/>
      <w:r>
        <w:rPr>
          <w:rFonts w:cs="Arial"/>
          <w:shd w:val="clear" w:color="auto" w:fill="FFFFFF"/>
        </w:rPr>
        <w:t xml:space="preserve"> (basado en </w:t>
      </w:r>
      <w:proofErr w:type="spellStart"/>
      <w:r>
        <w:rPr>
          <w:rFonts w:cs="Arial"/>
          <w:shd w:val="clear" w:color="auto" w:fill="FFFFFF"/>
        </w:rPr>
        <w:t>Processing</w:t>
      </w:r>
      <w:proofErr w:type="spellEnd"/>
      <w:r>
        <w:rPr>
          <w:rFonts w:cs="Arial"/>
          <w:shd w:val="clear" w:color="auto" w:fill="FFFFFF"/>
        </w:rPr>
        <w:t>). Los proyectos de Arduino pueden ser autónomos o se pueden comunicar con software en ejecución en un ordenador (por ejemplo con</w:t>
      </w:r>
      <w:r>
        <w:rPr>
          <w:rStyle w:val="apple-converted-space"/>
          <w:rFonts w:cs="Arial"/>
          <w:i/>
          <w:iCs/>
          <w:shd w:val="clear" w:color="auto" w:fill="FFFFFF"/>
        </w:rPr>
        <w:t xml:space="preserve"> </w:t>
      </w:r>
      <w:r>
        <w:rPr>
          <w:rStyle w:val="nfasis"/>
          <w:rFonts w:cs="Arial"/>
          <w:shd w:val="clear" w:color="auto" w:fill="FFFFFF"/>
        </w:rPr>
        <w:t xml:space="preserve">Flash, </w:t>
      </w:r>
      <w:proofErr w:type="spellStart"/>
      <w:r>
        <w:rPr>
          <w:rStyle w:val="nfasis"/>
          <w:rFonts w:cs="Arial"/>
          <w:shd w:val="clear" w:color="auto" w:fill="FFFFFF"/>
        </w:rPr>
        <w:t>Processing</w:t>
      </w:r>
      <w:proofErr w:type="spellEnd"/>
      <w:r>
        <w:rPr>
          <w:rStyle w:val="nfasis"/>
          <w:rFonts w:cs="Arial"/>
          <w:shd w:val="clear" w:color="auto" w:fill="FFFFFF"/>
        </w:rPr>
        <w:t xml:space="preserve">, </w:t>
      </w:r>
      <w:proofErr w:type="spellStart"/>
      <w:r>
        <w:rPr>
          <w:rStyle w:val="nfasis"/>
          <w:rFonts w:cs="Arial"/>
          <w:shd w:val="clear" w:color="auto" w:fill="FFFFFF"/>
        </w:rPr>
        <w:t>MaxMSP</w:t>
      </w:r>
      <w:proofErr w:type="spellEnd"/>
      <w:r>
        <w:rPr>
          <w:rFonts w:cs="Arial"/>
          <w:shd w:val="clear" w:color="auto" w:fill="FFFFFF"/>
        </w:rPr>
        <w:t>, etc.).</w:t>
      </w:r>
    </w:p>
    <w:p w:rsidR="005959CD" w:rsidRDefault="005959CD" w:rsidP="005959CD">
      <w:pPr>
        <w:jc w:val="both"/>
        <w:rPr>
          <w:rFonts w:cs="Arial"/>
          <w:shd w:val="clear" w:color="auto" w:fill="FFFFFF"/>
        </w:rPr>
      </w:pPr>
      <w:r>
        <w:rPr>
          <w:rFonts w:cs="Arial"/>
          <w:shd w:val="clear" w:color="auto" w:fill="FFFFFF"/>
        </w:rPr>
        <w:t>Las placas se pueden ensamblar a mano o encargarlas pre ensambladas; el software se puede descargar gratuitamente. Los diseños de referencia del hardware (archivos CAD) están disponibles bajo licencia open-</w:t>
      </w:r>
      <w:proofErr w:type="spellStart"/>
      <w:r>
        <w:rPr>
          <w:rFonts w:cs="Arial"/>
          <w:shd w:val="clear" w:color="auto" w:fill="FFFFFF"/>
        </w:rPr>
        <w:t>source</w:t>
      </w:r>
      <w:proofErr w:type="spellEnd"/>
      <w:r>
        <w:rPr>
          <w:rFonts w:cs="Arial"/>
          <w:shd w:val="clear" w:color="auto" w:fill="FFFFFF"/>
        </w:rPr>
        <w:t xml:space="preserve">, por lo que eres libre de adaptarlas a tus necesidades. </w:t>
      </w:r>
    </w:p>
    <w:p w:rsidR="005959CD" w:rsidRDefault="005959CD" w:rsidP="005959CD">
      <w:pPr>
        <w:rPr>
          <w:rFonts w:cs="Arial"/>
          <w:b/>
          <w:shd w:val="clear" w:color="auto" w:fill="FFFFFF"/>
        </w:rPr>
      </w:pPr>
      <w:r>
        <w:rPr>
          <w:rFonts w:cs="Arial"/>
          <w:b/>
        </w:rPr>
        <w:t>¿Por qué Arduino?</w:t>
      </w:r>
    </w:p>
    <w:p w:rsidR="005959CD" w:rsidRDefault="005959CD" w:rsidP="005959CD">
      <w:pPr>
        <w:jc w:val="both"/>
        <w:rPr>
          <w:rFonts w:cs="Arial"/>
        </w:rPr>
      </w:pPr>
      <w:r>
        <w:rPr>
          <w:rFonts w:cs="Arial"/>
        </w:rPr>
        <w:t xml:space="preserve">Hay muchos otros microcontroladores y plataformas microcontroladoras disponibles para computación física. </w:t>
      </w:r>
      <w:proofErr w:type="spellStart"/>
      <w:r>
        <w:rPr>
          <w:rFonts w:cs="Arial"/>
        </w:rPr>
        <w:t>Parallax</w:t>
      </w:r>
      <w:proofErr w:type="spellEnd"/>
      <w:r>
        <w:rPr>
          <w:rFonts w:cs="Arial"/>
        </w:rPr>
        <w:t xml:space="preserve"> Basic </w:t>
      </w:r>
      <w:proofErr w:type="spellStart"/>
      <w:r>
        <w:rPr>
          <w:rFonts w:cs="Arial"/>
        </w:rPr>
        <w:t>Stamp</w:t>
      </w:r>
      <w:proofErr w:type="spellEnd"/>
      <w:r>
        <w:rPr>
          <w:rFonts w:cs="Arial"/>
        </w:rPr>
        <w:t xml:space="preserve">, </w:t>
      </w:r>
      <w:proofErr w:type="spellStart"/>
      <w:r>
        <w:rPr>
          <w:rFonts w:cs="Arial"/>
        </w:rPr>
        <w:t>Netmedia’s</w:t>
      </w:r>
      <w:proofErr w:type="spellEnd"/>
      <w:r>
        <w:rPr>
          <w:rFonts w:cs="Arial"/>
        </w:rPr>
        <w:t xml:space="preserve"> BX-24, </w:t>
      </w:r>
      <w:proofErr w:type="spellStart"/>
      <w:r>
        <w:rPr>
          <w:rFonts w:cs="Arial"/>
        </w:rPr>
        <w:t>Phidgets</w:t>
      </w:r>
      <w:proofErr w:type="spellEnd"/>
      <w:r>
        <w:rPr>
          <w:rFonts w:cs="Arial"/>
        </w:rPr>
        <w:t xml:space="preserve">, </w:t>
      </w:r>
      <w:proofErr w:type="spellStart"/>
      <w:r>
        <w:rPr>
          <w:rFonts w:cs="Arial"/>
        </w:rPr>
        <w:t>MIT’s</w:t>
      </w:r>
      <w:proofErr w:type="spellEnd"/>
      <w:r>
        <w:rPr>
          <w:rFonts w:cs="Arial"/>
        </w:rPr>
        <w:t xml:space="preserve"> </w:t>
      </w:r>
      <w:proofErr w:type="spellStart"/>
      <w:r>
        <w:rPr>
          <w:rFonts w:cs="Arial"/>
        </w:rPr>
        <w:t>Handyboard</w:t>
      </w:r>
      <w:proofErr w:type="spellEnd"/>
      <w:r>
        <w:rPr>
          <w:rFonts w:cs="Arial"/>
        </w:rPr>
        <w:t>, y muchas otras ofertas de funcionalidad similar. Todas estas herramientas toman los desordenados detalles de la programación de microcontrolador y la encierran en un paquete fácil de usar. Arduino también simplifica el proceso de trabajo con microcontroladores, pero ofrece algunas ventajas para profesores, estudiantes y aficionados interesados sobre otros sistemas:</w:t>
      </w:r>
    </w:p>
    <w:p w:rsidR="005959CD" w:rsidRPr="00850217" w:rsidRDefault="005959CD" w:rsidP="00850217">
      <w:pPr>
        <w:pStyle w:val="Prrafodelista"/>
        <w:numPr>
          <w:ilvl w:val="0"/>
          <w:numId w:val="38"/>
        </w:numPr>
        <w:jc w:val="both"/>
        <w:rPr>
          <w:rFonts w:cs="Arial"/>
        </w:rPr>
      </w:pPr>
      <w:r w:rsidRPr="00850217">
        <w:rPr>
          <w:rStyle w:val="Textoennegrita"/>
          <w:rFonts w:cs="Arial"/>
        </w:rPr>
        <w:t>Barato:</w:t>
      </w:r>
      <w:r w:rsidRPr="00850217">
        <w:rPr>
          <w:rStyle w:val="apple-converted-space"/>
          <w:rFonts w:cs="Arial"/>
        </w:rPr>
        <w:t xml:space="preserve"> </w:t>
      </w:r>
      <w:r w:rsidRPr="00850217">
        <w:rPr>
          <w:rFonts w:cs="Arial"/>
        </w:rPr>
        <w:t>Las placas Arduino son relativamente baratas comparadas con otras plataformas microcontroladoras. La versión menos cara del módulo Arduino puede ser ensamblada a mano, e incluso los módulos de Arduino pre ensamblados cuestan menos de 50$.</w:t>
      </w:r>
    </w:p>
    <w:p w:rsidR="005959CD" w:rsidRPr="00850217" w:rsidRDefault="005959CD" w:rsidP="00850217">
      <w:pPr>
        <w:pStyle w:val="Prrafodelista"/>
        <w:numPr>
          <w:ilvl w:val="0"/>
          <w:numId w:val="38"/>
        </w:numPr>
        <w:jc w:val="both"/>
        <w:rPr>
          <w:rFonts w:cs="Arial"/>
        </w:rPr>
      </w:pPr>
      <w:r w:rsidRPr="00850217">
        <w:rPr>
          <w:rStyle w:val="Textoennegrita"/>
          <w:rFonts w:cs="Arial"/>
        </w:rPr>
        <w:t>Multiplataforma:</w:t>
      </w:r>
      <w:r w:rsidRPr="00850217">
        <w:rPr>
          <w:rStyle w:val="apple-converted-space"/>
          <w:rFonts w:cs="Arial"/>
        </w:rPr>
        <w:t xml:space="preserve"> </w:t>
      </w:r>
      <w:r w:rsidRPr="00850217">
        <w:rPr>
          <w:rFonts w:cs="Arial"/>
        </w:rPr>
        <w:t>El software de Arduino se ejecuta en sistemas operativos Windows, Macintosh OSX y GNU/Linux. La mayoría de los sistemas microcontroladores están limitados a Windows.</w:t>
      </w:r>
    </w:p>
    <w:p w:rsidR="005959CD" w:rsidRPr="00850217" w:rsidRDefault="005959CD" w:rsidP="00850217">
      <w:pPr>
        <w:pStyle w:val="Prrafodelista"/>
        <w:numPr>
          <w:ilvl w:val="0"/>
          <w:numId w:val="38"/>
        </w:numPr>
        <w:jc w:val="both"/>
        <w:rPr>
          <w:rFonts w:cs="Arial"/>
        </w:rPr>
      </w:pPr>
      <w:r w:rsidRPr="00850217">
        <w:rPr>
          <w:rStyle w:val="Textoennegrita"/>
          <w:rFonts w:cs="Arial"/>
        </w:rPr>
        <w:t>Entorno de programación simple y clara:</w:t>
      </w:r>
      <w:r w:rsidRPr="00850217">
        <w:rPr>
          <w:rStyle w:val="apple-converted-space"/>
          <w:rFonts w:cs="Arial"/>
        </w:rPr>
        <w:t xml:space="preserve"> </w:t>
      </w:r>
      <w:r w:rsidRPr="00850217">
        <w:rPr>
          <w:rFonts w:cs="Arial"/>
        </w:rPr>
        <w:t xml:space="preserve">El entorno de programación de Arduino es fácil de usar para principiantes, pero suficientemente flexible para que usuarios avanzados puedan aprovecharlo también. Para profesores, está convenientemente basado en el entorno de programación </w:t>
      </w:r>
      <w:proofErr w:type="spellStart"/>
      <w:r w:rsidRPr="00850217">
        <w:rPr>
          <w:rFonts w:cs="Arial"/>
        </w:rPr>
        <w:t>Processing</w:t>
      </w:r>
      <w:proofErr w:type="spellEnd"/>
      <w:r w:rsidRPr="00850217">
        <w:rPr>
          <w:rFonts w:cs="Arial"/>
        </w:rPr>
        <w:t>, de manera que estudiantes aprendiendo a programar en ese entorno estarán familiarizados con el aspecto y la imagen de Arduino.</w:t>
      </w:r>
    </w:p>
    <w:p w:rsidR="005959CD" w:rsidRPr="00850217" w:rsidRDefault="005959CD" w:rsidP="00850217">
      <w:pPr>
        <w:pStyle w:val="Prrafodelista"/>
        <w:numPr>
          <w:ilvl w:val="0"/>
          <w:numId w:val="38"/>
        </w:numPr>
        <w:jc w:val="both"/>
        <w:rPr>
          <w:rFonts w:cs="Arial"/>
        </w:rPr>
      </w:pPr>
      <w:r w:rsidRPr="00850217">
        <w:rPr>
          <w:rStyle w:val="Textoennegrita"/>
          <w:rFonts w:cs="Arial"/>
        </w:rPr>
        <w:t>Código abierto y software extensible:</w:t>
      </w:r>
      <w:r w:rsidRPr="00850217">
        <w:rPr>
          <w:rStyle w:val="apple-converted-space"/>
          <w:rFonts w:cs="Arial"/>
        </w:rPr>
        <w:t xml:space="preserve"> </w:t>
      </w:r>
      <w:r w:rsidRPr="00850217">
        <w:rPr>
          <w:rFonts w:cs="Arial"/>
        </w:rPr>
        <w:t>El software Arduino está publicado como herramientas de código abierto, disponible para extensión por programadores experimentados. El lenguaje puede ser expandido mediante librerías C++, y la gente que quiera entender los detalles técnicos pueden hacer el salto desde Arduino a la programación en lenguaje AVR C en el cual está basado. De forma similar, puedes añadir código AVR-C directamente en tus programas Arduino si quieres.</w:t>
      </w:r>
    </w:p>
    <w:p w:rsidR="005959CD" w:rsidRPr="00850217" w:rsidRDefault="005959CD" w:rsidP="00850217">
      <w:pPr>
        <w:pStyle w:val="Prrafodelista"/>
        <w:numPr>
          <w:ilvl w:val="0"/>
          <w:numId w:val="38"/>
        </w:numPr>
        <w:jc w:val="both"/>
        <w:rPr>
          <w:rFonts w:cs="Arial"/>
        </w:rPr>
      </w:pPr>
      <w:r w:rsidRPr="00850217">
        <w:rPr>
          <w:rStyle w:val="Textoennegrita"/>
          <w:rFonts w:cs="Arial"/>
        </w:rPr>
        <w:t>Código abierto y hardware extensible:</w:t>
      </w:r>
      <w:r w:rsidRPr="00850217">
        <w:rPr>
          <w:rStyle w:val="apple-converted-space"/>
          <w:rFonts w:cs="Arial"/>
        </w:rPr>
        <w:t xml:space="preserve"> </w:t>
      </w:r>
      <w:r w:rsidRPr="00850217">
        <w:rPr>
          <w:rFonts w:cs="Arial"/>
        </w:rPr>
        <w:t xml:space="preserve">El Arduino está basado en microcontroladores ATMEGA8 y ATMEGA168 de </w:t>
      </w:r>
      <w:proofErr w:type="spellStart"/>
      <w:r w:rsidRPr="00850217">
        <w:rPr>
          <w:rFonts w:cs="Arial"/>
        </w:rPr>
        <w:t>Atmel</w:t>
      </w:r>
      <w:proofErr w:type="spellEnd"/>
      <w:r w:rsidRPr="00850217">
        <w:rPr>
          <w:rFonts w:cs="Arial"/>
        </w:rPr>
        <w:t xml:space="preserve">. Los planos para los módulos están publicados bajo licencia </w:t>
      </w:r>
      <w:proofErr w:type="spellStart"/>
      <w:r w:rsidRPr="00850217">
        <w:rPr>
          <w:rFonts w:cs="Arial"/>
        </w:rPr>
        <w:t>Creative</w:t>
      </w:r>
      <w:proofErr w:type="spellEnd"/>
      <w:r w:rsidRPr="00850217">
        <w:rPr>
          <w:rFonts w:cs="Arial"/>
        </w:rPr>
        <w:t xml:space="preserve"> </w:t>
      </w:r>
      <w:proofErr w:type="spellStart"/>
      <w:r w:rsidRPr="00850217">
        <w:rPr>
          <w:rFonts w:cs="Arial"/>
        </w:rPr>
        <w:t>Commons</w:t>
      </w:r>
      <w:proofErr w:type="spellEnd"/>
      <w:r w:rsidRPr="00850217">
        <w:rPr>
          <w:rFonts w:cs="Arial"/>
        </w:rPr>
        <w:t>, por lo que diseñadores experimentados de circuitos pueden hacer su propia versión del módulo, extendiéndolo y mejorándolo. Incluso usuarios relativamente inexpertos pueden construir la versión de la placa del módulo para entender cómo funciona y ahorrar dinero.</w:t>
      </w:r>
    </w:p>
    <w:p w:rsidR="005959CD" w:rsidRPr="00850217" w:rsidRDefault="00FA4A37" w:rsidP="00850217">
      <w:pPr>
        <w:ind w:left="360"/>
        <w:jc w:val="both"/>
        <w:rPr>
          <w:lang w:val="en-US"/>
        </w:rPr>
      </w:pPr>
      <w:hyperlink r:id="rId12" w:history="1">
        <w:r w:rsidR="005959CD" w:rsidRPr="00850217">
          <w:rPr>
            <w:rStyle w:val="Hipervnculo"/>
            <w:rFonts w:ascii="Arial" w:hAnsi="Arial" w:cs="Arial"/>
            <w:shd w:val="clear" w:color="auto" w:fill="FFFFFF"/>
            <w:lang w:val="en-US"/>
          </w:rPr>
          <w:t>http://arduino.cl/que-es-arduino/</w:t>
        </w:r>
      </w:hyperlink>
      <w:r w:rsidR="005959CD" w:rsidRPr="00850217">
        <w:rPr>
          <w:lang w:val="en-US"/>
        </w:rPr>
        <w:t xml:space="preserve">  </w:t>
      </w:r>
      <w:sdt>
        <w:sdtPr>
          <w:id w:val="-793438782"/>
          <w:citation/>
        </w:sdtPr>
        <w:sdtContent>
          <w:r w:rsidR="005959CD">
            <w:fldChar w:fldCharType="begin"/>
          </w:r>
          <w:r w:rsidR="005959CD" w:rsidRPr="00850217">
            <w:rPr>
              <w:lang w:val="en-US"/>
            </w:rPr>
            <w:instrText xml:space="preserve">CITATION 18Ag \l 19466 </w:instrText>
          </w:r>
          <w:r w:rsidR="005959CD">
            <w:fldChar w:fldCharType="separate"/>
          </w:r>
          <w:r w:rsidR="005959CD" w:rsidRPr="00850217">
            <w:rPr>
              <w:noProof/>
              <w:lang w:val="en-US"/>
            </w:rPr>
            <w:t>(Chile), 2018)</w:t>
          </w:r>
          <w:r w:rsidR="005959CD">
            <w:fldChar w:fldCharType="end"/>
          </w:r>
        </w:sdtContent>
      </w:sdt>
    </w:p>
    <w:p w:rsidR="005959CD" w:rsidRDefault="005959CD" w:rsidP="005959CD">
      <w:pPr>
        <w:rPr>
          <w:rFonts w:cs="Arial"/>
          <w:b/>
          <w:lang w:val="es-NI"/>
        </w:rPr>
      </w:pPr>
      <w:r>
        <w:rPr>
          <w:rFonts w:cs="Arial"/>
          <w:b/>
        </w:rPr>
        <w:t>Servomotor</w:t>
      </w:r>
    </w:p>
    <w:p w:rsidR="005959CD" w:rsidRDefault="005959CD" w:rsidP="005959CD">
      <w:pPr>
        <w:jc w:val="both"/>
        <w:rPr>
          <w:rFonts w:cs="Arial"/>
          <w:color w:val="000000"/>
          <w:shd w:val="clear" w:color="auto" w:fill="FFFFFF"/>
        </w:rPr>
      </w:pPr>
      <w:r>
        <w:rPr>
          <w:rFonts w:cs="Arial"/>
          <w:color w:val="000000"/>
          <w:shd w:val="clear" w:color="auto" w:fill="FFFFFF"/>
        </w:rPr>
        <w:t xml:space="preserve">Es importante saber qué es un </w:t>
      </w:r>
      <w:r>
        <w:rPr>
          <w:rStyle w:val="Textoennegrita"/>
          <w:rFonts w:cs="Arial"/>
          <w:color w:val="000000"/>
          <w:shd w:val="clear" w:color="auto" w:fill="FFFFFF"/>
        </w:rPr>
        <w:t>servomotor o servo</w:t>
      </w:r>
      <w:r>
        <w:rPr>
          <w:rFonts w:cs="Arial"/>
          <w:color w:val="000000"/>
          <w:shd w:val="clear" w:color="auto" w:fill="FFFFFF"/>
        </w:rPr>
        <w:t>. Es un motor eléctrico, pero con dos características especiales.</w:t>
      </w:r>
    </w:p>
    <w:p w:rsidR="005959CD" w:rsidRDefault="005959CD" w:rsidP="005959CD">
      <w:pPr>
        <w:jc w:val="both"/>
        <w:rPr>
          <w:rFonts w:cs="Arial"/>
        </w:rPr>
      </w:pPr>
      <w:r>
        <w:rPr>
          <w:rFonts w:cs="Arial"/>
          <w:color w:val="000000"/>
          <w:shd w:val="clear" w:color="auto" w:fill="FFFFFF"/>
        </w:rPr>
        <w:lastRenderedPageBreak/>
        <w:t xml:space="preserve">Por un lado, nos permite </w:t>
      </w:r>
      <w:r>
        <w:rPr>
          <w:rStyle w:val="Textoennegrita"/>
          <w:rFonts w:cs="Arial"/>
          <w:color w:val="000000"/>
          <w:shd w:val="clear" w:color="auto" w:fill="FFFFFF"/>
        </w:rPr>
        <w:t>mantener una posición</w:t>
      </w:r>
      <w:r>
        <w:rPr>
          <w:rFonts w:cs="Arial"/>
          <w:color w:val="000000"/>
          <w:shd w:val="clear" w:color="auto" w:fill="FFFFFF"/>
        </w:rPr>
        <w:t xml:space="preserve"> que indiquemos, siempre que esté dentro del rango de operación del propio dispositivo. Por otro lado, nos permite </w:t>
      </w:r>
      <w:r>
        <w:rPr>
          <w:rStyle w:val="Textoennegrita"/>
          <w:rFonts w:cs="Arial"/>
          <w:color w:val="000000"/>
          <w:shd w:val="clear" w:color="auto" w:fill="FFFFFF"/>
        </w:rPr>
        <w:t>controlar la velocidad de giro</w:t>
      </w:r>
      <w:r>
        <w:rPr>
          <w:rFonts w:cs="Arial"/>
          <w:color w:val="000000"/>
          <w:shd w:val="clear" w:color="auto" w:fill="FFFFFF"/>
        </w:rPr>
        <w:t>, podemos hacer que antes de que se mueva a la siguiente posición espere un tiempo.</w:t>
      </w:r>
    </w:p>
    <w:p w:rsidR="005959CD" w:rsidRDefault="00FA4A37" w:rsidP="005959CD">
      <w:pPr>
        <w:jc w:val="both"/>
        <w:rPr>
          <w:rFonts w:ascii="Arial" w:hAnsi="Arial" w:cs="Arial"/>
        </w:rPr>
      </w:pPr>
      <w:hyperlink r:id="rId13" w:history="1">
        <w:r w:rsidR="005959CD">
          <w:rPr>
            <w:rStyle w:val="Hipervnculo"/>
          </w:rPr>
          <w:t>https://programarfacil.com/tutoriales/fragmentos/servomotor-con-arduino/</w:t>
        </w:r>
      </w:hyperlink>
      <w:r w:rsidR="005959CD">
        <w:t xml:space="preserve"> </w:t>
      </w:r>
      <w:sdt>
        <w:sdtPr>
          <w:id w:val="-1955849974"/>
          <w:citation/>
        </w:sdtPr>
        <w:sdtContent>
          <w:r w:rsidR="005959CD">
            <w:fldChar w:fldCharType="begin"/>
          </w:r>
          <w:r w:rsidR="005959CD">
            <w:instrText xml:space="preserve">CITATION 2018Ag \l 19466 </w:instrText>
          </w:r>
          <w:r w:rsidR="005959CD">
            <w:fldChar w:fldCharType="separate"/>
          </w:r>
          <w:r w:rsidR="005959CD">
            <w:rPr>
              <w:noProof/>
            </w:rPr>
            <w:t>(Valle, 2018)</w:t>
          </w:r>
          <w:r w:rsidR="005959CD">
            <w:fldChar w:fldCharType="end"/>
          </w:r>
        </w:sdtContent>
      </w:sdt>
    </w:p>
    <w:p w:rsidR="005959CD" w:rsidRDefault="005959CD" w:rsidP="005959CD">
      <w:pPr>
        <w:rPr>
          <w:rFonts w:cs="Arial"/>
          <w:b/>
        </w:rPr>
      </w:pPr>
      <w:r>
        <w:rPr>
          <w:rFonts w:cs="Arial"/>
          <w:b/>
        </w:rPr>
        <w:t>Driver (Controlador de los motores)</w:t>
      </w:r>
    </w:p>
    <w:p w:rsidR="005959CD" w:rsidRDefault="005959CD" w:rsidP="005959CD">
      <w:pPr>
        <w:jc w:val="both"/>
        <w:rPr>
          <w:rFonts w:cs="Arial"/>
        </w:rPr>
      </w:pPr>
      <w:r>
        <w:rPr>
          <w:rFonts w:cs="Arial"/>
        </w:rPr>
        <w:t>Es un controlador en forma de chip pequeñito que controla el funcionamiento de los motores paso a paso.</w:t>
      </w:r>
    </w:p>
    <w:p w:rsidR="005959CD" w:rsidRDefault="005959CD" w:rsidP="005959CD">
      <w:pPr>
        <w:jc w:val="both"/>
        <w:rPr>
          <w:rFonts w:cs="Arial"/>
        </w:rPr>
      </w:pPr>
      <w:r>
        <w:rPr>
          <w:rFonts w:cs="Arial"/>
        </w:rPr>
        <w:t xml:space="preserve">El A4988 y el DRV8825 son controladores (drivers) que </w:t>
      </w:r>
      <w:r>
        <w:rPr>
          <w:rStyle w:val="Textoennegrita"/>
          <w:rFonts w:cs="Arial"/>
        </w:rPr>
        <w:t>simplifican el manejo de motores paso a paso</w:t>
      </w:r>
      <w:r>
        <w:rPr>
          <w:rFonts w:cs="Arial"/>
        </w:rPr>
        <w:t xml:space="preserve"> desde un autómata o procesador como Arduino.</w:t>
      </w:r>
    </w:p>
    <w:p w:rsidR="005959CD" w:rsidRDefault="005959CD" w:rsidP="005959CD">
      <w:pPr>
        <w:jc w:val="both"/>
        <w:rPr>
          <w:rFonts w:cs="Arial"/>
        </w:rPr>
      </w:pPr>
      <w:r>
        <w:rPr>
          <w:rFonts w:cs="Arial"/>
        </w:rPr>
        <w:t>Estos controladores nos permiten manejar los altos voltajes e intensidades que requieren estos motores, limitar la corriente que circula por el motor, y proporcionan las protecciones para evitar que la electrónica pueda resultar dañada.</w:t>
      </w:r>
    </w:p>
    <w:p w:rsidR="005959CD" w:rsidRDefault="005959CD" w:rsidP="005959CD">
      <w:pPr>
        <w:jc w:val="both"/>
        <w:rPr>
          <w:rFonts w:cs="Arial"/>
        </w:rPr>
      </w:pPr>
      <w:r>
        <w:rPr>
          <w:rFonts w:cs="Arial"/>
        </w:rPr>
        <w:t xml:space="preserve">Para su control </w:t>
      </w:r>
      <w:r>
        <w:rPr>
          <w:rStyle w:val="Textoennegrita"/>
          <w:rFonts w:cs="Arial"/>
        </w:rPr>
        <w:t>únicamente requieren dos salidas digitales</w:t>
      </w:r>
      <w:r>
        <w:rPr>
          <w:rFonts w:cs="Arial"/>
        </w:rPr>
        <w:t xml:space="preserve">, una para indicar el sentido de giro y otra para comunicar que queremos que el motor avance un paso. Además, permiten realizar </w:t>
      </w:r>
      <w:proofErr w:type="spellStart"/>
      <w:r>
        <w:rPr>
          <w:rFonts w:cs="Arial"/>
        </w:rPr>
        <w:t>microstepping</w:t>
      </w:r>
      <w:proofErr w:type="spellEnd"/>
      <w:r>
        <w:rPr>
          <w:rFonts w:cs="Arial"/>
        </w:rPr>
        <w:t>, una técnica para conseguir precisiones superiores al paso nominal del motor.</w:t>
      </w:r>
    </w:p>
    <w:p w:rsidR="005959CD" w:rsidRDefault="00FA4A37" w:rsidP="005959CD">
      <w:pPr>
        <w:jc w:val="both"/>
      </w:pPr>
      <w:hyperlink r:id="rId14" w:history="1">
        <w:r w:rsidR="005959CD">
          <w:rPr>
            <w:rStyle w:val="Hipervnculo"/>
          </w:rPr>
          <w:t>https://www.luisllamas.es/motores-paso-paso-arduino-driver-a4988-drv8825/</w:t>
        </w:r>
      </w:hyperlink>
      <w:r w:rsidR="005959CD">
        <w:t xml:space="preserve"> </w:t>
      </w:r>
      <w:sdt>
        <w:sdtPr>
          <w:id w:val="-374777637"/>
          <w:citation/>
        </w:sdtPr>
        <w:sdtContent>
          <w:r w:rsidR="005959CD">
            <w:fldChar w:fldCharType="begin"/>
          </w:r>
          <w:r w:rsidR="005959CD">
            <w:instrText xml:space="preserve">CITATION 2018Agosto \l 19466 </w:instrText>
          </w:r>
          <w:r w:rsidR="005959CD">
            <w:fldChar w:fldCharType="separate"/>
          </w:r>
          <w:r w:rsidR="005959CD">
            <w:rPr>
              <w:noProof/>
            </w:rPr>
            <w:t>(LLamas, 2018)</w:t>
          </w:r>
          <w:r w:rsidR="005959CD">
            <w:fldChar w:fldCharType="end"/>
          </w:r>
        </w:sdtContent>
      </w:sdt>
    </w:p>
    <w:p w:rsidR="005959CD" w:rsidRDefault="005959CD" w:rsidP="005959CD">
      <w:pPr>
        <w:rPr>
          <w:rFonts w:cs="Arial"/>
          <w:b/>
        </w:rPr>
      </w:pPr>
      <w:r>
        <w:rPr>
          <w:rFonts w:cs="Arial"/>
          <w:b/>
        </w:rPr>
        <w:t>Controlador de voltaje/intensidad (referido a los Drivers)</w:t>
      </w:r>
    </w:p>
    <w:p w:rsidR="005959CD" w:rsidRDefault="005959CD" w:rsidP="005959CD">
      <w:pPr>
        <w:jc w:val="both"/>
        <w:rPr>
          <w:rFonts w:cs="Arial"/>
        </w:rPr>
      </w:pPr>
      <w:r>
        <w:rPr>
          <w:rFonts w:cs="Arial"/>
        </w:rPr>
        <w:t>Es un pequeño potenciómetro (resistencia variable) situado en el chip del controlador que permite controlar la intensidad que irá a los motores. Esto permite no calentar demasiado los controladores y los motores, y reducir el gasto energético de la máquina.</w:t>
      </w:r>
    </w:p>
    <w:p w:rsidR="005959CD" w:rsidRDefault="005959CD" w:rsidP="005959CD">
      <w:pPr>
        <w:rPr>
          <w:rFonts w:cs="Arial"/>
          <w:b/>
        </w:rPr>
      </w:pPr>
      <w:r>
        <w:rPr>
          <w:rFonts w:cs="Arial"/>
          <w:b/>
        </w:rPr>
        <w:t>Open hardware</w:t>
      </w:r>
    </w:p>
    <w:p w:rsidR="005959CD" w:rsidRDefault="005959CD" w:rsidP="005959CD">
      <w:pPr>
        <w:jc w:val="both"/>
        <w:rPr>
          <w:rFonts w:cs="Arial"/>
        </w:rPr>
      </w:pPr>
      <w:r>
        <w:rPr>
          <w:rFonts w:cs="Arial"/>
        </w:rPr>
        <w:t>Se refiere a hardware libre (al igual que Open Software se refiere a software libre). Se refieren a piezas de maquinaria electrónica o mecánica que no están sujetas por un copyright, patente, o registro de cualquier tipo sino por una licencia de uso, distribución y modificación libre. Esto implica que los productos Open Hardware tendrán planos y diagramas a disposición del usuario, y que se podrán replicar sin violar ninguna ley, al igual que modificar o mejorar.</w:t>
      </w:r>
    </w:p>
    <w:p w:rsidR="005959CD" w:rsidRDefault="005959CD" w:rsidP="005959CD">
      <w:pPr>
        <w:rPr>
          <w:rFonts w:cs="Arial"/>
          <w:b/>
        </w:rPr>
      </w:pPr>
      <w:r>
        <w:rPr>
          <w:rFonts w:cs="Arial"/>
          <w:b/>
        </w:rPr>
        <w:t>Shield</w:t>
      </w:r>
    </w:p>
    <w:p w:rsidR="005959CD" w:rsidRDefault="005959CD" w:rsidP="005959CD">
      <w:pPr>
        <w:jc w:val="both"/>
        <w:rPr>
          <w:rFonts w:cs="Arial"/>
        </w:rPr>
      </w:pPr>
      <w:r>
        <w:rPr>
          <w:rFonts w:cs="Arial"/>
        </w:rPr>
        <w:t>La utilidad de estas placas es extender las capacidades del Arduino de forma sólida y permitiendo que esta funcionalidad extra se pueda poner y quitar con libertad y así utilizar el arduino para más proyectos.</w:t>
      </w:r>
    </w:p>
    <w:p w:rsidR="005959CD" w:rsidRDefault="005959CD" w:rsidP="008E15B8">
      <w:pPr>
        <w:jc w:val="both"/>
      </w:pPr>
      <w:r>
        <w:t>El módulo CNC shield para Arduino hace que sea fácil de construir proyectos CNC (Control Numérico Computarizado). Utiliza firmware opensource de Arduino para controlar 4 motores paso a paso por medio de 4 controladores de motor A4988, con este Shield y el Arduino se puede construir todo tipo de robótica o proyectos CNC incluyendo routers CNC, cortadoras láser e incluso máquinas pick &amp; place.</w:t>
      </w:r>
    </w:p>
    <w:p w:rsidR="005959CD" w:rsidRDefault="005959CD" w:rsidP="008E15B8">
      <w:pPr>
        <w:pStyle w:val="Ttulo4"/>
        <w:numPr>
          <w:ilvl w:val="3"/>
          <w:numId w:val="15"/>
        </w:numPr>
        <w:spacing w:after="160" w:line="256" w:lineRule="auto"/>
        <w:jc w:val="both"/>
      </w:pPr>
      <w:bookmarkStart w:id="38" w:name="_Toc521923226"/>
      <w:bookmarkStart w:id="39" w:name="_Toc521504901"/>
      <w:bookmarkStart w:id="40" w:name="_Toc521404558"/>
      <w:bookmarkStart w:id="41" w:name="_Toc520902616"/>
      <w:r>
        <w:lastRenderedPageBreak/>
        <w:t>Mecánica.</w:t>
      </w:r>
      <w:bookmarkEnd w:id="38"/>
      <w:bookmarkEnd w:id="39"/>
      <w:bookmarkEnd w:id="40"/>
      <w:bookmarkEnd w:id="41"/>
    </w:p>
    <w:p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rsidR="009548D4" w:rsidRPr="00280DD9" w:rsidRDefault="009548D4" w:rsidP="00280DD9">
      <w:pPr>
        <w:pStyle w:val="Ttulo5"/>
        <w:numPr>
          <w:ilvl w:val="4"/>
          <w:numId w:val="15"/>
        </w:numPr>
      </w:pPr>
      <w:bookmarkStart w:id="42" w:name="_Toc501037380"/>
      <w:bookmarkStart w:id="43" w:name="_Toc19956"/>
      <w:r w:rsidRPr="00280DD9">
        <w:rPr>
          <w:rStyle w:val="Ttulo5Car"/>
          <w:b/>
        </w:rPr>
        <w:t>Estructura general (bastidor</w:t>
      </w:r>
      <w:r w:rsidRPr="00280DD9">
        <w:t>)</w:t>
      </w:r>
      <w:bookmarkEnd w:id="42"/>
      <w:r w:rsidRPr="00280DD9">
        <w:t xml:space="preserve"> </w:t>
      </w:r>
      <w:bookmarkEnd w:id="43"/>
    </w:p>
    <w:p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rsidR="005E6625" w:rsidRPr="00280DD9" w:rsidRDefault="005E6625" w:rsidP="00280DD9">
      <w:pPr>
        <w:pStyle w:val="Ttulo5"/>
        <w:numPr>
          <w:ilvl w:val="4"/>
          <w:numId w:val="15"/>
        </w:numPr>
      </w:pPr>
      <w:r w:rsidRPr="00280DD9">
        <w:t>Mecanismos de guías lineares</w:t>
      </w:r>
    </w:p>
    <w:p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44" w:name="_Toc501037393"/>
    </w:p>
    <w:p w:rsidR="005E6625" w:rsidRPr="005E6625" w:rsidRDefault="005E6625" w:rsidP="005E6625">
      <w:pPr>
        <w:pStyle w:val="Ttulo6"/>
      </w:pPr>
      <w:r w:rsidRPr="005E6625">
        <w:rPr>
          <w:noProof/>
          <w:lang w:eastAsia="es-ES"/>
        </w:rPr>
        <w:drawing>
          <wp:anchor distT="0" distB="0" distL="114300" distR="114300" simplePos="0" relativeHeight="251700224" behindDoc="0" locked="0" layoutInCell="1" allowOverlap="0" wp14:anchorId="7075D6F8" wp14:editId="73C4D6E9">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15"/>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44"/>
      <w:r w:rsidRPr="005E6625">
        <w:t xml:space="preserve"> </w:t>
      </w:r>
    </w:p>
    <w:p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rsidR="005E6625" w:rsidRPr="005E6625" w:rsidRDefault="005E6625" w:rsidP="005E6625"/>
    <w:p w:rsidR="005E6625" w:rsidRPr="005E6625" w:rsidRDefault="005E6625" w:rsidP="005E6625"/>
    <w:p w:rsidR="005E6625" w:rsidRPr="005E6625" w:rsidRDefault="005E6625" w:rsidP="005E6625"/>
    <w:p w:rsidR="005E6625" w:rsidRPr="005E6625" w:rsidRDefault="005E6625" w:rsidP="005E6625">
      <w:pPr>
        <w:pStyle w:val="Ttulo6"/>
      </w:pPr>
      <w:bookmarkStart w:id="45" w:name="_Toc501037394"/>
      <w:r w:rsidRPr="005E6625">
        <w:rPr>
          <w:noProof/>
          <w:lang w:eastAsia="es-ES"/>
        </w:rPr>
        <w:lastRenderedPageBreak/>
        <w:drawing>
          <wp:anchor distT="0" distB="0" distL="114300" distR="114300" simplePos="0" relativeHeight="251701248" behindDoc="0" locked="0" layoutInCell="1" allowOverlap="0" wp14:anchorId="61759B5C" wp14:editId="77D5F5DB">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16"/>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45"/>
      <w:r w:rsidRPr="005E6625">
        <w:t xml:space="preserve"> </w:t>
      </w:r>
    </w:p>
    <w:p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rsidR="005E6625" w:rsidRPr="005E6625" w:rsidRDefault="005E6625" w:rsidP="005E6625"/>
    <w:p w:rsidR="005959CD" w:rsidRDefault="005E6625" w:rsidP="00280DD9">
      <w:pPr>
        <w:pStyle w:val="Ttulo5"/>
        <w:numPr>
          <w:ilvl w:val="3"/>
          <w:numId w:val="15"/>
        </w:numPr>
      </w:pPr>
      <w:r>
        <w:t>Mecanismos de transmisión de potencia</w:t>
      </w:r>
    </w:p>
    <w:p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6645BFCD" wp14:editId="1CDC1562">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rsidR="005E6625" w:rsidRPr="005E6625" w:rsidRDefault="005E6625" w:rsidP="005E6625">
      <w:pPr>
        <w:jc w:val="both"/>
        <w:rPr>
          <w:rFonts w:cs="Arial"/>
        </w:rPr>
      </w:pPr>
    </w:p>
    <w:p w:rsidR="005E6625" w:rsidRPr="005E6625" w:rsidRDefault="005E6625" w:rsidP="005E6625">
      <w:pPr>
        <w:jc w:val="both"/>
        <w:rPr>
          <w:rFonts w:cs="Arial"/>
        </w:rPr>
      </w:pPr>
      <w:r w:rsidRPr="005E6625">
        <w:rPr>
          <w:rFonts w:cs="Arial"/>
        </w:rPr>
        <w:t>Según los mecanismos comercialmente distribuidos las posibles opciones de mecanismos de transmisión de potencia son:</w:t>
      </w:r>
    </w:p>
    <w:p w:rsidR="005E6625" w:rsidRPr="005E6625" w:rsidRDefault="005E6625" w:rsidP="00F17B22">
      <w:pPr>
        <w:pStyle w:val="Ttulo6"/>
      </w:pPr>
      <w:bookmarkStart w:id="46" w:name="_Toc501037385"/>
      <w:r w:rsidRPr="005E6625">
        <w:t>Tornillos</w:t>
      </w:r>
      <w:bookmarkEnd w:id="46"/>
      <w:r w:rsidRPr="005E6625">
        <w:t xml:space="preserve"> </w:t>
      </w:r>
    </w:p>
    <w:p w:rsidR="005E6625" w:rsidRPr="005E6625" w:rsidRDefault="005E6625" w:rsidP="00F17B22">
      <w:pPr>
        <w:pStyle w:val="Ttulo7"/>
      </w:pPr>
      <w:bookmarkStart w:id="47" w:name="_Toc501037386"/>
      <w:r w:rsidRPr="005E6625">
        <w:t>Tornillo y tuerca (común)</w:t>
      </w:r>
      <w:bookmarkEnd w:id="47"/>
    </w:p>
    <w:p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rsidR="005E6625" w:rsidRPr="005E6625" w:rsidRDefault="005E6625" w:rsidP="00F17B22">
      <w:pPr>
        <w:pStyle w:val="Ttulo7"/>
      </w:pPr>
      <w:bookmarkStart w:id="48" w:name="_Toc501037387"/>
      <w:r w:rsidRPr="005E6625">
        <w:rPr>
          <w:noProof/>
          <w:lang w:eastAsia="es-ES"/>
        </w:rPr>
        <w:lastRenderedPageBreak/>
        <w:drawing>
          <wp:anchor distT="0" distB="0" distL="114300" distR="114300" simplePos="0" relativeHeight="251704320" behindDoc="0" locked="0" layoutInCell="1" allowOverlap="0" wp14:anchorId="422D1862" wp14:editId="570D41E4">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8"/>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48"/>
      <w:r w:rsidRPr="005E6625">
        <w:t xml:space="preserve"> </w:t>
      </w:r>
    </w:p>
    <w:p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rsidR="005E6625" w:rsidRPr="005E6625" w:rsidRDefault="005E6625" w:rsidP="00F17B22">
      <w:pPr>
        <w:pStyle w:val="Ttulo7"/>
      </w:pPr>
      <w:bookmarkStart w:id="49" w:name="_Toc501037388"/>
      <w:r w:rsidRPr="005E6625">
        <w:t>Tornillo de bolas</w:t>
      </w:r>
      <w:bookmarkEnd w:id="49"/>
      <w:r w:rsidRPr="005E6625">
        <w:t xml:space="preserve"> </w:t>
      </w:r>
    </w:p>
    <w:p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32A59CF3" wp14:editId="1682D6F1">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19"/>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347CAC06" wp14:editId="2DE03F2B">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20"/>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rsidR="005E6625" w:rsidRPr="005E6625" w:rsidRDefault="005E6625" w:rsidP="009548D4">
      <w:pPr>
        <w:pStyle w:val="Ttulo6"/>
      </w:pPr>
      <w:bookmarkStart w:id="50" w:name="_Toc501037389"/>
      <w:r w:rsidRPr="005E6625">
        <w:t>Piñón y cremallera</w:t>
      </w:r>
      <w:bookmarkEnd w:id="50"/>
      <w:r w:rsidRPr="005E6625">
        <w:t xml:space="preserve"> </w:t>
      </w:r>
    </w:p>
    <w:p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formato y máquinas de plasma. Esto se debe principalmente a los costos con relación a mecanismos con las mismas dimensiones. (Overby, 2011) </w:t>
      </w:r>
    </w:p>
    <w:p w:rsidR="005E6625" w:rsidRPr="005E6625" w:rsidRDefault="005E6625" w:rsidP="009548D4">
      <w:pPr>
        <w:rPr>
          <w:rFonts w:cs="Arial"/>
        </w:rPr>
      </w:pPr>
      <w:bookmarkStart w:id="51" w:name="_Toc501037390"/>
      <w:r w:rsidRPr="009548D4">
        <w:rPr>
          <w:rStyle w:val="Ttulo6Car"/>
        </w:rPr>
        <w:t>Transmisiones Flexibles</w:t>
      </w:r>
      <w:r w:rsidRPr="005E6625">
        <w:rPr>
          <w:rFonts w:cs="Arial"/>
        </w:rPr>
        <w:t>.</w:t>
      </w:r>
    </w:p>
    <w:p w:rsidR="005E6625" w:rsidRPr="005E6625" w:rsidRDefault="005E6625" w:rsidP="009548D4">
      <w:pPr>
        <w:pStyle w:val="Ttulo7"/>
      </w:pPr>
      <w:r w:rsidRPr="005E6625">
        <w:t>Poleas síncronas y de tiempo</w:t>
      </w:r>
      <w:bookmarkEnd w:id="51"/>
      <w:r w:rsidRPr="005E6625">
        <w:t xml:space="preserve"> </w:t>
      </w:r>
    </w:p>
    <w:p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rsidR="005E6625" w:rsidRPr="005E6625" w:rsidRDefault="005E6625" w:rsidP="005E6625">
      <w:pPr>
        <w:jc w:val="both"/>
        <w:rPr>
          <w:rFonts w:cs="Arial"/>
        </w:rPr>
      </w:pPr>
      <w:r w:rsidRPr="005E6625">
        <w:rPr>
          <w:rFonts w:cs="Arial"/>
        </w:rPr>
        <w:t xml:space="preserve"> </w:t>
      </w:r>
    </w:p>
    <w:p w:rsidR="005E6625" w:rsidRPr="005E6625" w:rsidRDefault="005E6625" w:rsidP="005E6625">
      <w:pPr>
        <w:jc w:val="both"/>
        <w:rPr>
          <w:rFonts w:cs="Arial"/>
        </w:rPr>
      </w:pPr>
      <w:r w:rsidRPr="005E6625">
        <w:rPr>
          <w:rFonts w:cs="Arial"/>
          <w:noProof/>
          <w:lang w:eastAsia="es-ES"/>
        </w:rPr>
        <w:lastRenderedPageBreak/>
        <w:drawing>
          <wp:inline distT="0" distB="0" distL="0" distR="0" wp14:anchorId="0EE4180F" wp14:editId="5F7BBD35">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1"/>
                    <a:stretch>
                      <a:fillRect/>
                    </a:stretch>
                  </pic:blipFill>
                  <pic:spPr>
                    <a:xfrm>
                      <a:off x="0" y="0"/>
                      <a:ext cx="3680791" cy="1970001"/>
                    </a:xfrm>
                    <a:prstGeom prst="rect">
                      <a:avLst/>
                    </a:prstGeom>
                  </pic:spPr>
                </pic:pic>
              </a:graphicData>
            </a:graphic>
          </wp:inline>
        </w:drawing>
      </w:r>
    </w:p>
    <w:p w:rsidR="005E6625" w:rsidRDefault="005E6625" w:rsidP="005959CD">
      <w:pPr>
        <w:jc w:val="both"/>
        <w:rPr>
          <w:rFonts w:cs="Arial"/>
        </w:rPr>
      </w:pPr>
    </w:p>
    <w:p w:rsidR="005959CD" w:rsidRDefault="005959CD" w:rsidP="00D91B24">
      <w:pPr>
        <w:pStyle w:val="Ttulo4"/>
        <w:numPr>
          <w:ilvl w:val="3"/>
          <w:numId w:val="15"/>
        </w:numPr>
        <w:spacing w:after="160" w:line="256" w:lineRule="auto"/>
      </w:pPr>
      <w:r>
        <w:t>Electromecánica.</w:t>
      </w:r>
    </w:p>
    <w:p w:rsidR="000C65C4" w:rsidRDefault="000C65C4" w:rsidP="008D0D66">
      <w:pPr>
        <w:jc w:val="both"/>
      </w:pPr>
      <w:bookmarkStart w:id="52" w:name="_Toc521504903"/>
      <w:bookmarkStart w:id="53" w:name="_Toc520924355"/>
      <w:bookmarkStart w:id="54" w:name="_Toc520902624"/>
      <w:r>
        <w:t>Hay componentes cuyo funcionamiento no se puede describir con conceptos puramente electrónicos o mecánicos debido a que su operatividad consta de una combinación de fenómenos.</w:t>
      </w:r>
    </w:p>
    <w:p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 xml:space="preserve">mento </w:t>
      </w:r>
      <w:proofErr w:type="spellStart"/>
      <w:r w:rsidR="008D0D66">
        <w:t>torsor</w:t>
      </w:r>
      <w:proofErr w:type="spellEnd"/>
      <w:r w:rsidR="008D0D66">
        <w:t xml:space="preserve"> necesario</w:t>
      </w:r>
      <w:r>
        <w:t xml:space="preserve"> para mover el eje del motor.</w:t>
      </w:r>
    </w:p>
    <w:p w:rsidR="005959CD" w:rsidRDefault="005959CD" w:rsidP="005959CD">
      <w:pPr>
        <w:rPr>
          <w:rFonts w:cs="Arial"/>
          <w:b/>
        </w:rPr>
      </w:pPr>
      <w:r>
        <w:rPr>
          <w:rFonts w:cs="Arial"/>
          <w:b/>
        </w:rPr>
        <w:t>Accesorios programables</w:t>
      </w:r>
      <w:bookmarkEnd w:id="52"/>
      <w:bookmarkEnd w:id="53"/>
      <w:bookmarkEnd w:id="54"/>
      <w:r>
        <w:rPr>
          <w:rFonts w:cs="Arial"/>
          <w:b/>
        </w:rPr>
        <w:t xml:space="preserve"> </w:t>
      </w:r>
    </w:p>
    <w:p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rsidR="005959CD" w:rsidRDefault="005959CD" w:rsidP="005959CD">
      <w:pPr>
        <w:pStyle w:val="Prrafodelista"/>
        <w:numPr>
          <w:ilvl w:val="0"/>
          <w:numId w:val="36"/>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rsidR="005959CD" w:rsidRDefault="005959CD" w:rsidP="005959CD">
      <w:pPr>
        <w:pStyle w:val="Prrafodelista"/>
        <w:numPr>
          <w:ilvl w:val="0"/>
          <w:numId w:val="36"/>
        </w:numPr>
        <w:spacing w:line="256" w:lineRule="auto"/>
        <w:ind w:right="49"/>
        <w:jc w:val="both"/>
        <w:rPr>
          <w:rFonts w:cs="Arial"/>
        </w:rPr>
      </w:pPr>
      <w:r>
        <w:rPr>
          <w:rFonts w:cs="Arial"/>
        </w:rPr>
        <w:t xml:space="preserve">Velocidad y activación del husillo: la velocidad del husillo (en rpm) se puede especificar fácilmente y el husillo puede girar no sólo en un sentido horario o anti horario, sino que, además, puede detenerse. </w:t>
      </w:r>
    </w:p>
    <w:p w:rsidR="005959CD" w:rsidRDefault="005959CD" w:rsidP="005959CD">
      <w:pPr>
        <w:pStyle w:val="Prrafodelista"/>
        <w:numPr>
          <w:ilvl w:val="0"/>
          <w:numId w:val="36"/>
        </w:numPr>
        <w:spacing w:line="256" w:lineRule="auto"/>
      </w:pPr>
      <w:r>
        <w:rPr>
          <w:rFonts w:cs="Arial"/>
        </w:rPr>
        <w:t>Refrigerante: muchas operaciones de mecanizado requieren de refrigerante para lubricar y enfriar. El refrigerante puede activarse y desactivarse durante el ciclo de trabajo de la máquina.</w:t>
      </w:r>
    </w:p>
    <w:p w:rsidR="005959CD" w:rsidRDefault="005959CD" w:rsidP="005959CD">
      <w:pPr>
        <w:rPr>
          <w:rFonts w:cs="Arial"/>
          <w:b/>
        </w:rPr>
      </w:pPr>
      <w:bookmarkStart w:id="55" w:name="_Toc521504904"/>
      <w:bookmarkStart w:id="56" w:name="_Toc520924354"/>
      <w:bookmarkStart w:id="57" w:name="_Toc520902623"/>
      <w:r>
        <w:rPr>
          <w:rFonts w:cs="Arial"/>
          <w:b/>
        </w:rPr>
        <w:t>Control de movimiento</w:t>
      </w:r>
      <w:bookmarkEnd w:id="55"/>
      <w:bookmarkEnd w:id="56"/>
      <w:bookmarkEnd w:id="57"/>
      <w:r>
        <w:rPr>
          <w:rFonts w:cs="Arial"/>
          <w:b/>
        </w:rPr>
        <w:t xml:space="preserve"> </w:t>
      </w:r>
    </w:p>
    <w:p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w:t>
      </w:r>
      <w:r>
        <w:rPr>
          <w:rFonts w:cs="Arial"/>
        </w:rPr>
        <w:lastRenderedPageBreak/>
        <w:t xml:space="preserve">complejidad de una máquina CNC es la cantidad de ejes que tiene. En términos generales, a mayor cantidad de ejes, mayor complejidad. </w:t>
      </w:r>
    </w:p>
    <w:p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rsidR="005959CD" w:rsidRDefault="005959CD" w:rsidP="005959CD">
      <w:pPr>
        <w:pStyle w:val="Prrafodelista"/>
        <w:numPr>
          <w:ilvl w:val="0"/>
          <w:numId w:val="37"/>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eje </w:t>
      </w:r>
      <w:r w:rsidR="00F278F3">
        <w:rPr>
          <w:rFonts w:cs="Arial"/>
        </w:rPr>
        <w:t xml:space="preserve"> </w:t>
      </w:r>
      <w:r>
        <w:rPr>
          <w:rFonts w:cs="Arial"/>
        </w:rPr>
        <w:t xml:space="preserve">de giro del husillo). </w:t>
      </w:r>
    </w:p>
    <w:p w:rsidR="005959CD" w:rsidRDefault="005959CD" w:rsidP="005959CD">
      <w:pPr>
        <w:pStyle w:val="Prrafodelista"/>
        <w:numPr>
          <w:ilvl w:val="0"/>
          <w:numId w:val="37"/>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rsidR="005959CD" w:rsidRDefault="005959CD" w:rsidP="00D91B24">
      <w:pPr>
        <w:pStyle w:val="Ttulo3"/>
        <w:numPr>
          <w:ilvl w:val="2"/>
          <w:numId w:val="15"/>
        </w:numPr>
        <w:spacing w:after="160" w:line="256" w:lineRule="auto"/>
      </w:pPr>
      <w:bookmarkStart w:id="58" w:name="_Toc521923228"/>
      <w:bookmarkStart w:id="59" w:name="_Toc521504905"/>
      <w:bookmarkStart w:id="60" w:name="_Toc521404559"/>
      <w:bookmarkStart w:id="61" w:name="_Toc520902617"/>
      <w:bookmarkStart w:id="62" w:name="_Toc527303293"/>
      <w:r>
        <w:t>Software.</w:t>
      </w:r>
      <w:bookmarkEnd w:id="58"/>
      <w:bookmarkEnd w:id="59"/>
      <w:bookmarkEnd w:id="60"/>
      <w:bookmarkEnd w:id="61"/>
      <w:bookmarkEnd w:id="62"/>
    </w:p>
    <w:p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rsidR="009A58CB" w:rsidRDefault="009A58CB" w:rsidP="009A58CB">
      <w:pPr>
        <w:pStyle w:val="Sinespaciado"/>
      </w:pPr>
      <w:r>
        <w:t xml:space="preserve">Un sistema con control </w:t>
      </w:r>
      <w:r w:rsidRPr="009A58CB">
        <w:t>numérico por computador</w:t>
      </w:r>
      <w:r>
        <w:t xml:space="preserve"> o CNC es un medio </w:t>
      </w:r>
      <w:r w:rsidRPr="009A58CB">
        <w:t xml:space="preserve">de  fabricación  </w:t>
      </w:r>
      <w:r>
        <w:t>que  es  capaz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fabricación  que </w:t>
      </w:r>
      <w:r w:rsidRPr="009A58CB">
        <w:t>funcionan automáticamente bajo la influenc</w:t>
      </w:r>
      <w:r>
        <w:t xml:space="preserve">ia de un programa de control. Este  programa de </w:t>
      </w:r>
      <w:r w:rsidRPr="009A58CB">
        <w:t>control es una sec</w:t>
      </w:r>
      <w:r>
        <w:t xml:space="preserve">uencia de símbolos que se han escrito en un programa  informático.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rsidR="009A58CB" w:rsidRDefault="009A58CB" w:rsidP="009A58CB">
      <w:pPr>
        <w:pStyle w:val="Sinespaciado"/>
      </w:pPr>
    </w:p>
    <w:p w:rsidR="009A58CB" w:rsidRDefault="00731B88" w:rsidP="009A58CB">
      <w:pPr>
        <w:pStyle w:val="Sinespaciado"/>
      </w:pPr>
      <w:r>
        <w:lastRenderedPageBreak/>
        <w:t>El CNC se utiliza en gran cantidad de aplicaciones industriales entre las que destacan:</w:t>
      </w:r>
    </w:p>
    <w:p w:rsidR="00731B88" w:rsidRDefault="00731B88" w:rsidP="00731B88">
      <w:pPr>
        <w:pStyle w:val="Sinespaciado"/>
        <w:numPr>
          <w:ilvl w:val="0"/>
          <w:numId w:val="46"/>
        </w:numPr>
      </w:pPr>
      <w:r>
        <w:t>Automatización de la preparación de la documentación constructiva y tecnológica: impresión, trazado de gráficos diagramas de bloques y circuitos eléctricos.</w:t>
      </w:r>
    </w:p>
    <w:p w:rsidR="00731B88" w:rsidRDefault="006F545F" w:rsidP="00731B88">
      <w:pPr>
        <w:pStyle w:val="Sinespaciado"/>
        <w:numPr>
          <w:ilvl w:val="0"/>
          <w:numId w:val="46"/>
        </w:numPr>
      </w:pPr>
      <w:r>
        <w:t xml:space="preserve">Automatización de la preparación tecnológica de la </w:t>
      </w:r>
      <w:r w:rsidR="00A770A5">
        <w:t>fabricación, construcción</w:t>
      </w:r>
      <w:r>
        <w:t xml:space="preserve"> de </w:t>
      </w:r>
      <w:proofErr w:type="spellStart"/>
      <w:r>
        <w:t>fotomascaras</w:t>
      </w:r>
      <w:proofErr w:type="spellEnd"/>
      <w:r>
        <w:t xml:space="preserve"> para elementos semiconductores, circuitos integrados, impresión de circuitos integrados, etc.</w:t>
      </w:r>
    </w:p>
    <w:p w:rsidR="006F545F" w:rsidRDefault="00A770A5" w:rsidP="00731B88">
      <w:pPr>
        <w:pStyle w:val="Sinespaciado"/>
        <w:numPr>
          <w:ilvl w:val="0"/>
          <w:numId w:val="46"/>
        </w:numPr>
      </w:pPr>
      <w:r>
        <w:t>Automatización</w:t>
      </w:r>
      <w:r w:rsidR="006F545F">
        <w:t xml:space="preserve"> de las operaciones </w:t>
      </w:r>
      <w:r>
        <w:t xml:space="preserve">tecnológicas en las que se realiza el mecanizado de metales: torneado, </w:t>
      </w:r>
      <w:proofErr w:type="spellStart"/>
      <w:r>
        <w:t>refrentado</w:t>
      </w:r>
      <w:proofErr w:type="spellEnd"/>
      <w:r>
        <w:t xml:space="preserve">, taladrar, aserrar, fusionar, punzar, electro-erosión, tecnología, laser etc. </w:t>
      </w:r>
    </w:p>
    <w:p w:rsidR="00E230B5" w:rsidRDefault="00E230B5" w:rsidP="00731B88">
      <w:pPr>
        <w:pStyle w:val="Sinespaciado"/>
        <w:numPr>
          <w:ilvl w:val="0"/>
          <w:numId w:val="46"/>
        </w:numPr>
      </w:pPr>
      <w:r>
        <w:t xml:space="preserve">Automatización de las operaciones de medición del control en las cuales se definen las dimensiones de detalle </w:t>
      </w:r>
      <w:r w:rsidR="00DC4681">
        <w:t>mecánico</w:t>
      </w:r>
      <w:r>
        <w:t>.</w:t>
      </w:r>
    </w:p>
    <w:p w:rsidR="00DD1C27" w:rsidRDefault="00DD1C27" w:rsidP="00DD1C27">
      <w:pPr>
        <w:pStyle w:val="Ttulo4"/>
        <w:numPr>
          <w:ilvl w:val="3"/>
          <w:numId w:val="15"/>
        </w:numPr>
      </w:pPr>
      <w:r>
        <w:t>Breve historia de los sistemas CNC</w:t>
      </w:r>
    </w:p>
    <w:p w:rsidR="00DD1C27" w:rsidRDefault="00DD1C27" w:rsidP="00DD1C27">
      <w:r>
        <w:t>Los primeros sistemas de CNC aparecieron en el periodo 1956-1959.</w:t>
      </w:r>
    </w:p>
    <w:p w:rsidR="00DD1C27" w:rsidRDefault="00DD1C27" w:rsidP="004D1954">
      <w:pPr>
        <w:jc w:val="both"/>
      </w:pPr>
      <w:r>
        <w:t xml:space="preserve">El primer sistema CNC fue en realidad de tipo NC, es decir, de control numérico pero sin ser por ordenador. La integración a baja o media escala de los circuitos fue cada vez más utilizada y los chips de los </w:t>
      </w:r>
      <w:proofErr w:type="spellStart"/>
      <w:r>
        <w:t>PCBs</w:t>
      </w:r>
      <w:proofErr w:type="spellEnd"/>
      <w:r>
        <w:t xml:space="preserve">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rsidR="00DD1C27" w:rsidRDefault="00DD1C27" w:rsidP="004D1954">
      <w:pPr>
        <w:jc w:val="both"/>
      </w:pPr>
      <w:r>
        <w:t>generaciones de máquinas de control numérico de acuerdo con la evolución de la electrónica utilizada:</w:t>
      </w:r>
    </w:p>
    <w:p w:rsidR="00DD1C27" w:rsidRDefault="00DD1C27" w:rsidP="00DD1C27">
      <w:r>
        <w:t>1. Válvulas electrónicas y relés (1950).</w:t>
      </w:r>
    </w:p>
    <w:p w:rsidR="00DD1C27" w:rsidRDefault="00DD1C27" w:rsidP="00DD1C27">
      <w:r>
        <w:t>2. Transistores (1960).</w:t>
      </w:r>
    </w:p>
    <w:p w:rsidR="00DD1C27" w:rsidRDefault="00DD1C27" w:rsidP="00DD1C27">
      <w:r>
        <w:t>3. Circuitos integrados (1965).</w:t>
      </w:r>
    </w:p>
    <w:p w:rsidR="00DD1C27" w:rsidRDefault="00DD1C27" w:rsidP="00DD1C27">
      <w:r>
        <w:t>4. Microprocesadores (1975).</w:t>
      </w:r>
    </w:p>
    <w:p w:rsidR="00DD1C27" w:rsidRDefault="00DD1C27" w:rsidP="004D1954">
      <w:pPr>
        <w:jc w:val="both"/>
      </w:pPr>
      <w:r>
        <w:t xml:space="preserve">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w:t>
      </w:r>
      <w:r>
        <w:lastRenderedPageBreak/>
        <w:t>esfuerzos para eliminar la intervención humana en los procesos de producción son una meta gerencial con la introducción de los conceptos de partes intercambiables y producción en masa. A continuación podemos observar un gráfico sobre la evolución de los CNC:</w:t>
      </w:r>
    </w:p>
    <w:p w:rsidR="00DD1C27" w:rsidRDefault="008F719C" w:rsidP="00DD1C27">
      <w:r>
        <w:rPr>
          <w:noProof/>
          <w:lang w:eastAsia="es-ES"/>
        </w:rPr>
        <mc:AlternateContent>
          <mc:Choice Requires="wps">
            <w:drawing>
              <wp:anchor distT="0" distB="0" distL="114300" distR="114300" simplePos="0" relativeHeight="251719680" behindDoc="0" locked="0" layoutInCell="1" allowOverlap="1">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E394A" w:rsidRDefault="00DE394A"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rsidR="00DE394A" w:rsidRDefault="00DE394A"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22520360" wp14:editId="3F583EE2">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E394A" w:rsidRPr="004D1954" w:rsidRDefault="00DE394A"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2036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rsidR="00DE394A" w:rsidRPr="004D1954" w:rsidRDefault="00DE394A"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505BCE7B" wp14:editId="6D0D220B">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E394A" w:rsidRDefault="00DE394A"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rsidR="00DE394A" w:rsidRDefault="00DE394A"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5BCE7B"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rsidR="00DE394A" w:rsidRDefault="00DE394A"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rsidR="00DE394A" w:rsidRDefault="00DE394A"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2BDFE646" wp14:editId="4791E305">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16249FFB" wp14:editId="161A251F">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4014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040ECDF0" wp14:editId="46FF2217">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E394A" w:rsidRDefault="00DE394A" w:rsidP="00C0764B">
                            <w:pPr>
                              <w:pStyle w:val="Prrafodelista"/>
                              <w:numPr>
                                <w:ilvl w:val="0"/>
                                <w:numId w:val="49"/>
                              </w:numPr>
                              <w:rPr>
                                <w:lang w:val="es-NI"/>
                              </w:rPr>
                            </w:pPr>
                            <w:r w:rsidRPr="00C0764B">
                              <w:rPr>
                                <w:lang w:val="es-NI"/>
                              </w:rPr>
                              <w:t>Con</w:t>
                            </w:r>
                            <w:r>
                              <w:rPr>
                                <w:lang w:val="es-NI"/>
                              </w:rPr>
                              <w:t>trol Numérico (CN)</w:t>
                            </w:r>
                          </w:p>
                          <w:p w:rsidR="00DE394A" w:rsidRPr="00C0764B" w:rsidRDefault="00DE394A" w:rsidP="00C0764B">
                            <w:pPr>
                              <w:pStyle w:val="Prrafodelista"/>
                              <w:numPr>
                                <w:ilvl w:val="0"/>
                                <w:numId w:val="49"/>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ECDF0"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rsidR="00DE394A" w:rsidRDefault="00DE394A" w:rsidP="00C0764B">
                      <w:pPr>
                        <w:pStyle w:val="Prrafodelista"/>
                        <w:numPr>
                          <w:ilvl w:val="0"/>
                          <w:numId w:val="49"/>
                        </w:numPr>
                        <w:rPr>
                          <w:lang w:val="es-NI"/>
                        </w:rPr>
                      </w:pPr>
                      <w:r w:rsidRPr="00C0764B">
                        <w:rPr>
                          <w:lang w:val="es-NI"/>
                        </w:rPr>
                        <w:t>Con</w:t>
                      </w:r>
                      <w:r>
                        <w:rPr>
                          <w:lang w:val="es-NI"/>
                        </w:rPr>
                        <w:t>trol Numérico (CN)</w:t>
                      </w:r>
                    </w:p>
                    <w:p w:rsidR="00DE394A" w:rsidRPr="00C0764B" w:rsidRDefault="00DE394A" w:rsidP="00C0764B">
                      <w:pPr>
                        <w:pStyle w:val="Prrafodelista"/>
                        <w:numPr>
                          <w:ilvl w:val="0"/>
                          <w:numId w:val="49"/>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44CBA525" wp14:editId="538B5FA5">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E394A" w:rsidRPr="00C0764B" w:rsidRDefault="00DE394A" w:rsidP="00C0764B">
                            <w:pPr>
                              <w:rPr>
                                <w:lang w:val="es-NI"/>
                              </w:rPr>
                            </w:pPr>
                            <w:r>
                              <w:rPr>
                                <w:lang w:val="es-NI"/>
                              </w:rPr>
                              <w:t>Herramientas  Automáticamente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BA525"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rsidR="00DE394A" w:rsidRPr="00C0764B" w:rsidRDefault="00DE394A" w:rsidP="00C0764B">
                      <w:pPr>
                        <w:rPr>
                          <w:lang w:val="es-NI"/>
                        </w:rPr>
                      </w:pPr>
                      <w:r>
                        <w:rPr>
                          <w:lang w:val="es-NI"/>
                        </w:rPr>
                        <w:t>Herramientas  Automáticamente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24E129AA" wp14:editId="6D0827BC">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6CE9545A" wp14:editId="4E55E0AE">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E394A" w:rsidRPr="00C0764B" w:rsidRDefault="00DE394A" w:rsidP="00C0764B">
                            <w:pPr>
                              <w:jc w:val="center"/>
                              <w:rPr>
                                <w:lang w:val="es-NI"/>
                              </w:rPr>
                            </w:pPr>
                            <w:r>
                              <w:rPr>
                                <w:lang w:val="es-NI"/>
                              </w:rPr>
                              <w:t>Primer Robot ¨</w:t>
                            </w:r>
                            <w:proofErr w:type="spellStart"/>
                            <w:r>
                              <w:rPr>
                                <w:lang w:val="es-NI"/>
                              </w:rPr>
                              <w:t>Unimate</w:t>
                            </w:r>
                            <w:proofErr w:type="spellEnd"/>
                            <w:r>
                              <w:rPr>
                                <w:lang w:val="es-NI"/>
                              </w:rPr>
                              <w:t>¨,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9545A"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rsidR="00DE394A" w:rsidRPr="00C0764B" w:rsidRDefault="00DE394A" w:rsidP="00C0764B">
                      <w:pPr>
                        <w:jc w:val="center"/>
                        <w:rPr>
                          <w:lang w:val="es-NI"/>
                        </w:rPr>
                      </w:pPr>
                      <w:r>
                        <w:rPr>
                          <w:lang w:val="es-NI"/>
                        </w:rPr>
                        <w:t>Primer Robot ¨</w:t>
                      </w:r>
                      <w:proofErr w:type="spellStart"/>
                      <w:r>
                        <w:rPr>
                          <w:lang w:val="es-NI"/>
                        </w:rPr>
                        <w:t>Unimate</w:t>
                      </w:r>
                      <w:proofErr w:type="spellEnd"/>
                      <w:r>
                        <w:rPr>
                          <w:lang w:val="es-NI"/>
                        </w:rPr>
                        <w:t>¨,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4F9940E9" wp14:editId="455C1258">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DE394A" w:rsidRPr="00C0764B" w:rsidRDefault="00DE394A"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940E9"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rsidR="00DE394A" w:rsidRPr="00C0764B" w:rsidRDefault="00DE394A"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7838A2CA" wp14:editId="2FCA2402">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331A2E36" wp14:editId="0E6B9C5F">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380B38D3" wp14:editId="218FC4CE">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E394A" w:rsidRPr="00E2056B" w:rsidRDefault="00DE394A"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B38D3"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rsidR="00DE394A" w:rsidRPr="00E2056B" w:rsidRDefault="00DE394A"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237DD79F" wp14:editId="2DC5BEDD">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E394A" w:rsidRDefault="00DE394A"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DD79F"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rsidR="00DE394A" w:rsidRDefault="00DE394A"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1637DE6F" wp14:editId="785CFA00">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BCEC3"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21EFBC40" wp14:editId="0515AC9C">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E394A" w:rsidRDefault="00DE394A" w:rsidP="00E2056B">
                            <w:pPr>
                              <w:pStyle w:val="Prrafodelista"/>
                              <w:numPr>
                                <w:ilvl w:val="0"/>
                                <w:numId w:val="50"/>
                              </w:numPr>
                            </w:pPr>
                            <w:r>
                              <w:t>Celdas de Manufactura: introducción de los grupos tecnológicos para determinar las familias y el equipo adecuados.</w:t>
                            </w:r>
                          </w:p>
                          <w:p w:rsidR="00DE394A" w:rsidRDefault="00DE394A" w:rsidP="00E2056B">
                            <w:pPr>
                              <w:pStyle w:val="Prrafodelista"/>
                              <w:numPr>
                                <w:ilvl w:val="0"/>
                                <w:numId w:val="50"/>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FBC40"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rsidR="00DE394A" w:rsidRDefault="00DE394A" w:rsidP="00E2056B">
                      <w:pPr>
                        <w:pStyle w:val="Prrafodelista"/>
                        <w:numPr>
                          <w:ilvl w:val="0"/>
                          <w:numId w:val="50"/>
                        </w:numPr>
                      </w:pPr>
                      <w:r>
                        <w:t>Celdas de Manufactura: introducción de los grupos tecnológicos para determinar las familias y el equipo adecuados.</w:t>
                      </w:r>
                    </w:p>
                    <w:p w:rsidR="00DE394A" w:rsidRDefault="00DE394A" w:rsidP="00E2056B">
                      <w:pPr>
                        <w:pStyle w:val="Prrafodelista"/>
                        <w:numPr>
                          <w:ilvl w:val="0"/>
                          <w:numId w:val="50"/>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2B8B897B" wp14:editId="2325FEFD">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8F719C">
        <w:br w:type="textWrapping" w:clear="all"/>
      </w:r>
    </w:p>
    <w:p w:rsidR="00230E8D" w:rsidRDefault="004372EC" w:rsidP="00230E8D">
      <w:pPr>
        <w:pStyle w:val="Ttulo4"/>
        <w:numPr>
          <w:ilvl w:val="3"/>
          <w:numId w:val="15"/>
        </w:numPr>
      </w:pPr>
      <w:r>
        <w:t>Programas CAD-CAM</w:t>
      </w:r>
    </w:p>
    <w:p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rsidR="00230E8D" w:rsidRDefault="00230E8D" w:rsidP="00230E8D">
      <w:r>
        <w:t xml:space="preserve"> </w:t>
      </w:r>
      <w:r w:rsidR="00C97F71">
        <w:t xml:space="preserve">Desde el comienzo de la revolución industrial </w:t>
      </w:r>
      <w:r w:rsidR="000E0444">
        <w:t xml:space="preserve">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w:t>
      </w:r>
      <w:proofErr w:type="spellStart"/>
      <w:r w:rsidR="000E0444">
        <w:t>pseudo</w:t>
      </w:r>
      <w:proofErr w:type="spellEnd"/>
      <w:r w:rsidR="000E0444">
        <w:t xml:space="preserve"> planos.</w:t>
      </w:r>
    </w:p>
    <w:p w:rsidR="000E0444" w:rsidRDefault="009E116E" w:rsidP="00230E8D">
      <w:r>
        <w:t>A partir de los años 80’s comenzó el auge de los programas CAD (</w:t>
      </w:r>
      <w:proofErr w:type="spellStart"/>
      <w:r>
        <w:t>Computer</w:t>
      </w:r>
      <w:proofErr w:type="spellEnd"/>
      <w:r>
        <w:t xml:space="preserve"> </w:t>
      </w:r>
      <w:proofErr w:type="spellStart"/>
      <w:r>
        <w:t>Aided</w:t>
      </w:r>
      <w:proofErr w:type="spellEnd"/>
      <w:r>
        <w:t xml:space="preserve"> </w:t>
      </w:r>
      <w:proofErr w:type="spellStart"/>
      <w:r>
        <w:t>Design</w:t>
      </w:r>
      <w:proofErr w:type="spellEnd"/>
      <w:r>
        <w:t xml:space="preserve">)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rsidR="00983BDB" w:rsidRDefault="00996EEF" w:rsidP="00015615">
      <w:pPr>
        <w:ind w:left="708"/>
      </w:pPr>
      <w:r>
        <w:t xml:space="preserve">El proceso de diseño puede acelerarse mediante el uso de herramientas informáticas que facilitan las diversas fases (modelado, </w:t>
      </w:r>
      <w:proofErr w:type="spellStart"/>
      <w:r>
        <w:t>prototipado</w:t>
      </w:r>
      <w:proofErr w:type="spellEnd"/>
      <w:r>
        <w:t>, pruebas, etc.). Cuando esto ocurre, se dice que tenemos un sistema de diseño asistido por computadora, es decir un si</w:t>
      </w:r>
      <w:r w:rsidR="00B053DB">
        <w:t>s</w:t>
      </w:r>
      <w:r>
        <w:t>tema CAD.</w:t>
      </w:r>
    </w:p>
    <w:p w:rsidR="00996EEF" w:rsidRDefault="00996EEF" w:rsidP="00015615">
      <w:pPr>
        <w:ind w:left="708"/>
      </w:pPr>
      <w:r>
        <w:t>Si el proceso de diseño se apoya en herramientas informáticas que permiten la fabricación de las piezas diseñadas, se habla entonces de CAM</w:t>
      </w:r>
      <w:r w:rsidR="00015615">
        <w:t xml:space="preserve"> </w:t>
      </w:r>
      <w:r>
        <w:t>(</w:t>
      </w:r>
      <w:proofErr w:type="spellStart"/>
      <w:r>
        <w:t>Computer</w:t>
      </w:r>
      <w:proofErr w:type="spellEnd"/>
      <w:r>
        <w:t xml:space="preserve"> </w:t>
      </w:r>
      <w:proofErr w:type="spellStart"/>
      <w:r>
        <w:t>Aided</w:t>
      </w:r>
      <w:proofErr w:type="spellEnd"/>
      <w:r>
        <w:t xml:space="preserve"> </w:t>
      </w:r>
      <w:proofErr w:type="spellStart"/>
      <w:r>
        <w:t>Manufacturing</w:t>
      </w:r>
      <w:proofErr w:type="spellEnd"/>
      <w:r>
        <w:t>). Cuando las herramientas informáticas se utilizan para ayudar (o sustituir)</w:t>
      </w:r>
      <w:r w:rsidR="00B053DB">
        <w:t xml:space="preserve"> a las tareas de </w:t>
      </w:r>
      <w:r w:rsidR="00B053DB">
        <w:lastRenderedPageBreak/>
        <w:t>análisis de algunos procesos de ingeniería, se habla de CAE (</w:t>
      </w:r>
      <w:proofErr w:type="spellStart"/>
      <w:r w:rsidR="00B053DB">
        <w:t>Computer</w:t>
      </w:r>
      <w:proofErr w:type="spellEnd"/>
      <w:r w:rsidR="00B053DB">
        <w:t xml:space="preserve"> </w:t>
      </w:r>
      <w:proofErr w:type="spellStart"/>
      <w:r w:rsidR="00B053DB">
        <w:t>Aided</w:t>
      </w:r>
      <w:proofErr w:type="spellEnd"/>
      <w:r w:rsidR="00B053DB">
        <w:t xml:space="preserve"> </w:t>
      </w:r>
      <w:proofErr w:type="spellStart"/>
      <w:r w:rsidR="00B053DB">
        <w:t>Engineering</w:t>
      </w:r>
      <w:proofErr w:type="spellEnd"/>
      <w:r w:rsidR="00B053DB">
        <w:t xml:space="preserve">). Ejemplo de CAE </w:t>
      </w:r>
      <w:r w:rsidR="00015615">
        <w:t>serían</w:t>
      </w:r>
      <w:r w:rsidR="00B053DB">
        <w:t xml:space="preserve"> las herramientas capaces de calcular estructuras, analizar la durabilidad de piezas, o calcular la resistencia aerodinámica o hidrodinámica de un objeto.</w:t>
      </w:r>
    </w:p>
    <w:p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 xml:space="preserve">civil, en el diseño y fabricación industrial (CATIA, PRO/ENGINEERING), en física, sobre todo para el análisis cinemático de objetos dentro de fluidos (CFD – </w:t>
      </w:r>
      <w:proofErr w:type="spellStart"/>
      <w:r w:rsidR="00015615">
        <w:t>Computer</w:t>
      </w:r>
      <w:proofErr w:type="spellEnd"/>
      <w:r w:rsidR="00015615">
        <w:t xml:space="preserve"> Fluid Dynamics),en sistemas de información geográfica y cartografía (sistemas GIS), en ingeniería eléctrica y electrónica para fabricación de placas base y el diseño de circuitos integrados, en química, biología, medicina, etc.</w:t>
      </w:r>
    </w:p>
    <w:p w:rsidR="004372EC" w:rsidRPr="00015615" w:rsidRDefault="00015615" w:rsidP="00015615">
      <w:pPr>
        <w:ind w:left="708"/>
      </w:pPr>
      <w:r>
        <w:t xml:space="preserve">La importancia de los sistemas CAD en la actualidad es tal, que sin la ayuda de estas aplicaciones, los masivos niveles de producción industrial actuales </w:t>
      </w:r>
      <w:proofErr w:type="spellStart"/>
      <w:r>
        <w:t>serian</w:t>
      </w:r>
      <w:proofErr w:type="spellEnd"/>
      <w:r>
        <w:t xml:space="preserve">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rsidR="004372EC" w:rsidRDefault="004372EC" w:rsidP="004372EC">
      <w:pPr>
        <w:pStyle w:val="Ttulo4"/>
        <w:numPr>
          <w:ilvl w:val="3"/>
          <w:numId w:val="15"/>
        </w:numPr>
        <w:spacing w:after="160" w:line="256" w:lineRule="auto"/>
      </w:pPr>
      <w:bookmarkStart w:id="63" w:name="_Toc501037370"/>
      <w:r>
        <w:t>Sistema DNC</w:t>
      </w:r>
    </w:p>
    <w:bookmarkEnd w:id="63"/>
    <w:p w:rsidR="000F4007" w:rsidRDefault="004372EC" w:rsidP="004372EC">
      <w:pPr>
        <w:rPr>
          <w:color w:val="FF0000"/>
        </w:rPr>
      </w:pPr>
      <w:r>
        <w:rPr>
          <w:color w:val="FF0000"/>
        </w:rPr>
        <w:t>(Añadir párrafo introductorio)</w:t>
      </w:r>
    </w:p>
    <w:p w:rsidR="00583AD8" w:rsidRDefault="00583AD8" w:rsidP="00583AD8">
      <w:pPr>
        <w:pStyle w:val="Sinespaciado"/>
        <w:rPr>
          <w:lang w:val="es-ES"/>
        </w:rPr>
      </w:pPr>
      <w:r>
        <w:rPr>
          <w:lang w:val="es-ES"/>
        </w:rPr>
        <w:t>Existen diferentes tipos de sistemas CNC, dependiendo de cómo se organice la red de los distintos CNC:</w:t>
      </w:r>
    </w:p>
    <w:p w:rsidR="00583AD8" w:rsidRPr="00711BDA" w:rsidRDefault="00583AD8" w:rsidP="00583AD8">
      <w:pPr>
        <w:pStyle w:val="Sinespaciado"/>
        <w:numPr>
          <w:ilvl w:val="0"/>
          <w:numId w:val="48"/>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rsidR="00583AD8" w:rsidRDefault="00583AD8" w:rsidP="00583AD8">
      <w:pPr>
        <w:pStyle w:val="Sinespaciado"/>
        <w:ind w:left="720"/>
        <w:jc w:val="center"/>
        <w:rPr>
          <w:b/>
        </w:rPr>
      </w:pPr>
      <w:r>
        <w:rPr>
          <w:noProof/>
          <w:lang w:val="es-ES" w:eastAsia="es-ES"/>
        </w:rPr>
        <w:drawing>
          <wp:inline distT="0" distB="0" distL="0" distR="0" wp14:anchorId="4F221977" wp14:editId="6A37BA24">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rsidR="00583AD8" w:rsidRPr="00DC4681" w:rsidRDefault="00583AD8" w:rsidP="00583AD8">
      <w:pPr>
        <w:pStyle w:val="Sinespaciado"/>
        <w:numPr>
          <w:ilvl w:val="0"/>
          <w:numId w:val="48"/>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rsidR="00583AD8" w:rsidRDefault="00583AD8" w:rsidP="00583AD8">
      <w:pPr>
        <w:pStyle w:val="Sinespaciado"/>
        <w:ind w:left="720"/>
        <w:jc w:val="center"/>
        <w:rPr>
          <w:b/>
        </w:rPr>
      </w:pPr>
      <w:r w:rsidRPr="00DC4681">
        <w:rPr>
          <w:noProof/>
          <w:lang w:val="es-ES" w:eastAsia="es-ES"/>
        </w:rPr>
        <w:drawing>
          <wp:inline distT="0" distB="0" distL="0" distR="0" wp14:anchorId="76ECD962" wp14:editId="775C6A6D">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rsidR="00583AD8" w:rsidRPr="00DC4681" w:rsidRDefault="00583AD8" w:rsidP="00583AD8">
      <w:pPr>
        <w:pStyle w:val="Sinespaciado"/>
        <w:numPr>
          <w:ilvl w:val="0"/>
          <w:numId w:val="48"/>
        </w:numPr>
        <w:rPr>
          <w:b/>
        </w:rPr>
      </w:pPr>
      <w:r>
        <w:rPr>
          <w:b/>
        </w:rPr>
        <w:t xml:space="preserve">CNC híbridos: </w:t>
      </w:r>
      <w:r>
        <w:t xml:space="preserve">los sistemas </w:t>
      </w:r>
      <w:proofErr w:type="spellStart"/>
      <w:r>
        <w:t>hibridos</w:t>
      </w:r>
      <w:proofErr w:type="spellEnd"/>
      <w:r>
        <w:t xml:space="preserve"> para el control manual-digital del software se utilizan para producir partes separadas o pequeñas partes de piezas. A </w:t>
      </w:r>
      <w:proofErr w:type="gramStart"/>
      <w:r>
        <w:t>continuación</w:t>
      </w:r>
      <w:proofErr w:type="gramEnd"/>
      <w:r>
        <w:t xml:space="preserve"> podemos observar un ejemplo de un sistema de este tipo en el que un operador proporciona comandos manuales para el soporte.</w:t>
      </w:r>
    </w:p>
    <w:p w:rsidR="00583AD8" w:rsidRDefault="00583AD8" w:rsidP="00583AD8">
      <w:pPr>
        <w:pStyle w:val="Sinespaciado"/>
        <w:ind w:left="360"/>
        <w:rPr>
          <w:b/>
        </w:rPr>
      </w:pPr>
      <w:r>
        <w:rPr>
          <w:b/>
          <w:noProof/>
          <w:lang w:val="es-ES" w:eastAsia="es-ES"/>
        </w:rPr>
        <w:drawing>
          <wp:inline distT="0" distB="0" distL="0" distR="0" wp14:anchorId="2F6BD21B" wp14:editId="56682F0C">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rsidR="00583AD8" w:rsidRPr="004372EC" w:rsidRDefault="00583AD8" w:rsidP="004372EC">
      <w:pPr>
        <w:rPr>
          <w:color w:val="FF0000"/>
        </w:rPr>
      </w:pPr>
    </w:p>
    <w:p w:rsidR="005959CD" w:rsidRDefault="005959CD" w:rsidP="004372EC">
      <w:pPr>
        <w:pStyle w:val="Ttulo4"/>
        <w:numPr>
          <w:ilvl w:val="3"/>
          <w:numId w:val="15"/>
        </w:numPr>
        <w:spacing w:after="160" w:line="256" w:lineRule="auto"/>
      </w:pPr>
      <w:bookmarkStart w:id="64" w:name="_Toc521923229"/>
      <w:bookmarkStart w:id="65" w:name="_Toc521504906"/>
      <w:bookmarkStart w:id="66" w:name="_Toc521404560"/>
      <w:bookmarkStart w:id="67" w:name="_Toc520902618"/>
      <w:r>
        <w:lastRenderedPageBreak/>
        <w:t>Post Procesamiento.</w:t>
      </w:r>
      <w:bookmarkEnd w:id="64"/>
      <w:bookmarkEnd w:id="65"/>
      <w:bookmarkEnd w:id="66"/>
      <w:bookmarkEnd w:id="67"/>
    </w:p>
    <w:p w:rsidR="004372EC" w:rsidRDefault="00D34ABE" w:rsidP="000F4007">
      <w:r>
        <w:t xml:space="preserve">El post procesamiento CNC es aquel programa que convierte trayectorias creadas en un programa CAM en programas NC que pueden ser leídos por el controlador de una </w:t>
      </w:r>
      <w:proofErr w:type="spellStart"/>
      <w:r>
        <w:t>maquina</w:t>
      </w:r>
      <w:proofErr w:type="spellEnd"/>
      <w:r>
        <w:t xml:space="preserve"> para mover la herramienta de corte a lo largo de las trayectorias programadas de una manera </w:t>
      </w:r>
      <w:proofErr w:type="gramStart"/>
      <w:r>
        <w:t>segura ,</w:t>
      </w:r>
      <w:proofErr w:type="gramEnd"/>
      <w:r>
        <w:t xml:space="preserve"> consistente y predecible.</w:t>
      </w:r>
      <w:r w:rsidRPr="00D34ABE">
        <w:rPr>
          <w:noProof/>
          <w:lang w:eastAsia="es-ES"/>
        </w:rPr>
        <w:t xml:space="preserve"> </w:t>
      </w:r>
      <w:r>
        <w:rPr>
          <w:noProof/>
          <w:lang w:eastAsia="es-ES"/>
        </w:rPr>
        <w:drawing>
          <wp:inline distT="0" distB="0" distL="0" distR="0" wp14:anchorId="0D3CB66B" wp14:editId="6D2ED7B9">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rsidR="004372EC" w:rsidRPr="00D34ABE" w:rsidRDefault="004372EC" w:rsidP="004372EC">
      <w:r>
        <w:rPr>
          <w:rFonts w:cs="Arial"/>
          <w:b/>
        </w:rPr>
        <w:t>Firmware</w:t>
      </w:r>
    </w:p>
    <w:p w:rsidR="004372EC" w:rsidRPr="000F4007" w:rsidRDefault="004372EC" w:rsidP="004372EC"/>
    <w:p w:rsidR="005959CD" w:rsidRDefault="005959CD" w:rsidP="005959CD">
      <w:pPr>
        <w:jc w:val="both"/>
        <w:rPr>
          <w:rFonts w:cs="Arial"/>
        </w:rPr>
      </w:pPr>
    </w:p>
    <w:p w:rsidR="009548D4" w:rsidRDefault="009548D4">
      <w:pPr>
        <w:rPr>
          <w:rFonts w:asciiTheme="majorHAnsi" w:eastAsiaTheme="majorEastAsia" w:hAnsiTheme="majorHAnsi" w:cstheme="majorBidi"/>
          <w:color w:val="000000" w:themeColor="text1"/>
          <w:sz w:val="32"/>
          <w:szCs w:val="32"/>
        </w:rPr>
      </w:pPr>
      <w:bookmarkStart w:id="68" w:name="_Toc501037415"/>
      <w:r>
        <w:br w:type="page"/>
      </w:r>
    </w:p>
    <w:p w:rsidR="006D4BB4" w:rsidRDefault="006D4BB4" w:rsidP="004372EC">
      <w:pPr>
        <w:pStyle w:val="Ttulo1"/>
        <w:numPr>
          <w:ilvl w:val="0"/>
          <w:numId w:val="15"/>
        </w:numPr>
        <w:ind w:left="1134" w:hanging="426"/>
      </w:pPr>
      <w:bookmarkStart w:id="69" w:name="_Toc527303294"/>
      <w:r>
        <w:lastRenderedPageBreak/>
        <w:t>Diseño del CNC</w:t>
      </w:r>
      <w:bookmarkEnd w:id="69"/>
    </w:p>
    <w:p w:rsidR="008F27FC" w:rsidRDefault="008F27FC" w:rsidP="004372EC">
      <w:pPr>
        <w:pStyle w:val="Ttulo2"/>
        <w:numPr>
          <w:ilvl w:val="1"/>
          <w:numId w:val="15"/>
        </w:numPr>
      </w:pPr>
      <w:bookmarkStart w:id="70" w:name="_Toc527303295"/>
      <w:r>
        <w:t>Reconocimiento de la necesidad</w:t>
      </w:r>
      <w:bookmarkEnd w:id="70"/>
    </w:p>
    <w:p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2D3FB3DF" wp14:editId="7FE446C1">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rsidR="008F27FC" w:rsidRDefault="008F27FC" w:rsidP="004372EC">
      <w:pPr>
        <w:pStyle w:val="Ttulo2"/>
        <w:numPr>
          <w:ilvl w:val="1"/>
          <w:numId w:val="15"/>
        </w:numPr>
      </w:pPr>
      <w:bookmarkStart w:id="71" w:name="_Toc527303296"/>
      <w:r>
        <w:t>Definición del problema</w:t>
      </w:r>
      <w:bookmarkEnd w:id="71"/>
    </w:p>
    <w:p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rsidR="004B04AC" w:rsidRDefault="004B04AC" w:rsidP="006414DB"/>
    <w:p w:rsidR="00B6025C" w:rsidRDefault="00B6025C" w:rsidP="006414DB">
      <w:pPr>
        <w:pStyle w:val="Prrafodelista"/>
      </w:pPr>
    </w:p>
    <w:p w:rsidR="008F27FC" w:rsidRDefault="008F27FC" w:rsidP="004372EC">
      <w:pPr>
        <w:pStyle w:val="Ttulo2"/>
        <w:numPr>
          <w:ilvl w:val="1"/>
          <w:numId w:val="15"/>
        </w:numPr>
      </w:pPr>
      <w:bookmarkStart w:id="72" w:name="_Toc527303297"/>
      <w:r>
        <w:t>Síntesis</w:t>
      </w:r>
      <w:bookmarkEnd w:id="72"/>
    </w:p>
    <w:p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rsidR="00181252" w:rsidRDefault="00181252" w:rsidP="0063652C">
      <w:r>
        <w:t xml:space="preserve">La lógica básica de una maquina CNC proviene de la metodología del sistema cartesiano para describir figuras y formas en la cual se dice que una ecuación de un eje en función de otro eje es capaz de describir una curva en la medida en que se </w:t>
      </w:r>
      <w:proofErr w:type="spellStart"/>
      <w:r>
        <w:t>ploteen</w:t>
      </w:r>
      <w:proofErr w:type="spellEnd"/>
      <w:r>
        <w:t xml:space="preserve"> los valores de las variables implícitas de la función con el fin de encontrar los puntos que describen la forma buscada.</w:t>
      </w:r>
    </w:p>
    <w:p w:rsidR="00E65BDB" w:rsidRDefault="00ED4D62" w:rsidP="004372EC">
      <w:pPr>
        <w:pStyle w:val="Ttulo2"/>
        <w:numPr>
          <w:ilvl w:val="1"/>
          <w:numId w:val="15"/>
        </w:numPr>
      </w:pPr>
      <w:bookmarkStart w:id="73" w:name="_Toc527303298"/>
      <w:r>
        <w:t>Síntesis mecánica</w:t>
      </w:r>
      <w:bookmarkEnd w:id="73"/>
    </w:p>
    <w:p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rsidR="002170DC" w:rsidRDefault="002170DC" w:rsidP="008D1FF8">
      <w:pPr>
        <w:jc w:val="center"/>
      </w:pPr>
      <w:r>
        <w:rPr>
          <w:noProof/>
          <w:lang w:eastAsia="es-ES"/>
        </w:rPr>
        <w:drawing>
          <wp:inline distT="0" distB="0" distL="0" distR="0" wp14:anchorId="737B44A9" wp14:editId="5B05EC9F">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40">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w:t>
      </w:r>
      <w:proofErr w:type="spellStart"/>
      <w:r>
        <w:t>cinematicamente</w:t>
      </w:r>
      <w:proofErr w:type="spellEnd"/>
      <w:r>
        <w:t xml:space="preserve"> por el conjunto de eje roscado y tuerca</w:t>
      </w:r>
      <w:r w:rsidR="0097591C">
        <w:t>.</w:t>
      </w:r>
    </w:p>
    <w:p w:rsidR="009E1996" w:rsidRPr="004C7973" w:rsidRDefault="009E1996" w:rsidP="009E1996">
      <w:pPr>
        <w:jc w:val="center"/>
      </w:pPr>
      <w:r>
        <w:rPr>
          <w:noProof/>
          <w:lang w:eastAsia="es-ES"/>
        </w:rPr>
        <w:lastRenderedPageBreak/>
        <w:drawing>
          <wp:inline distT="0" distB="0" distL="0" distR="0" wp14:anchorId="0D5378E4" wp14:editId="5651703C">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41">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rsidR="002553EF" w:rsidRDefault="00F46669" w:rsidP="00ED4D62">
      <w:r>
        <w:t>Una vez se garantice el desplazamiento lineal de una manera controlada se tiene que acoplar los mecanismos de una manera apropiada.</w:t>
      </w:r>
    </w:p>
    <w:p w:rsidR="00F46669" w:rsidRDefault="00411BBF" w:rsidP="00411BBF">
      <w:pPr>
        <w:jc w:val="center"/>
      </w:pPr>
      <w:r>
        <w:rPr>
          <w:noProof/>
          <w:lang w:eastAsia="es-ES"/>
        </w:rPr>
        <w:drawing>
          <wp:inline distT="0" distB="0" distL="0" distR="0" wp14:anchorId="0D4B8A7D" wp14:editId="260C84F9">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42">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rsidR="00411BBF" w:rsidRPr="00ED4D62" w:rsidRDefault="00411BBF" w:rsidP="00411BBF"/>
    <w:p w:rsidR="008F27FC" w:rsidRDefault="008F27FC" w:rsidP="004372EC">
      <w:pPr>
        <w:pStyle w:val="Ttulo2"/>
        <w:numPr>
          <w:ilvl w:val="1"/>
          <w:numId w:val="15"/>
        </w:numPr>
      </w:pPr>
      <w:bookmarkStart w:id="74" w:name="_Toc527303299"/>
      <w:r>
        <w:t>Análisis y optimización</w:t>
      </w:r>
      <w:bookmarkEnd w:id="74"/>
    </w:p>
    <w:p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rsidR="00841EAD" w:rsidRPr="00841EAD" w:rsidRDefault="00841EAD" w:rsidP="00841EAD">
      <w:r>
        <w:t>Final y paradójicamente este proceso de iteración se repite las veces que sea necesario a fin de obtener un producto “maquina” amigable para el usuario y que cumpla los requisitos de diseño.</w:t>
      </w:r>
    </w:p>
    <w:p w:rsidR="00841EAD" w:rsidRPr="00841EAD" w:rsidRDefault="00841EAD" w:rsidP="004372EC">
      <w:pPr>
        <w:pStyle w:val="Ttulo3"/>
        <w:numPr>
          <w:ilvl w:val="2"/>
          <w:numId w:val="15"/>
        </w:numPr>
      </w:pPr>
      <w:bookmarkStart w:id="75" w:name="_Toc527303300"/>
      <w:r>
        <w:lastRenderedPageBreak/>
        <w:t>Mecánica</w:t>
      </w:r>
      <w:bookmarkEnd w:id="75"/>
    </w:p>
    <w:p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rsidR="00841EAD" w:rsidRDefault="007F2141" w:rsidP="004372EC">
      <w:pPr>
        <w:pStyle w:val="Ttulo4"/>
        <w:numPr>
          <w:ilvl w:val="3"/>
          <w:numId w:val="15"/>
        </w:numPr>
      </w:pPr>
      <w:r>
        <w:t>Bastidor</w:t>
      </w:r>
    </w:p>
    <w:p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 xml:space="preserve">a un </w:t>
      </w:r>
      <w:proofErr w:type="spellStart"/>
      <w:r w:rsidR="000668FC">
        <w:t>cnc</w:t>
      </w:r>
      <w:proofErr w:type="spellEnd"/>
      <w:r w:rsidR="000668FC">
        <w:t xml:space="preserve"> se sabe que el</w:t>
      </w:r>
      <w:r w:rsidR="00B90208">
        <w:t xml:space="preserve"> </w:t>
      </w:r>
      <w:r w:rsidR="000668FC">
        <w:t>punto</w:t>
      </w:r>
      <w:r w:rsidR="00B90208">
        <w:t xml:space="preserve"> clave </w:t>
      </w:r>
      <w:r w:rsidR="000668FC">
        <w:t xml:space="preserve">es la rigidez </w:t>
      </w:r>
      <w:r w:rsidR="00B90208">
        <w:t xml:space="preserve"> </w:t>
      </w:r>
      <w:r w:rsidR="000668FC">
        <w:t xml:space="preserve">debido a que afecta directamente la precisión de maquina ya que si no se posee suficiente rigidez se producirán deflexiones en los componentes provocadas por las fuerzas a las que están sometidas las mismas causando que las piezas fabricadas en el </w:t>
      </w:r>
      <w:proofErr w:type="spellStart"/>
      <w:r w:rsidR="000668FC">
        <w:t>cnc</w:t>
      </w:r>
      <w:proofErr w:type="spellEnd"/>
      <w:r w:rsidR="000668FC">
        <w:t xml:space="preserve"> sean</w:t>
      </w:r>
      <w:r w:rsidR="00F33966">
        <w:t xml:space="preserve"> considerablemente</w:t>
      </w:r>
      <w:r w:rsidR="000668FC">
        <w:t xml:space="preserve"> menos precisas de lo que podrían ser con un bastidor más rígido.</w:t>
      </w:r>
    </w:p>
    <w:p w:rsidR="00E5072A" w:rsidRPr="00E709E9" w:rsidRDefault="00E5072A" w:rsidP="004372EC">
      <w:pPr>
        <w:pStyle w:val="Ttulo5"/>
        <w:numPr>
          <w:ilvl w:val="4"/>
          <w:numId w:val="15"/>
        </w:numPr>
      </w:pPr>
      <w:bookmarkStart w:id="76" w:name="_Toc501037381"/>
      <w:r w:rsidRPr="00E709E9">
        <w:t xml:space="preserve">Primera </w:t>
      </w:r>
      <w:bookmarkEnd w:id="76"/>
      <w:r w:rsidRPr="00E709E9">
        <w:t xml:space="preserve">opción </w:t>
      </w:r>
    </w:p>
    <w:p w:rsidR="00E5072A" w:rsidRDefault="007F2141" w:rsidP="00E5072A">
      <w:r>
        <w:rPr>
          <w:noProof/>
          <w:lang w:eastAsia="es-ES"/>
        </w:rPr>
        <w:drawing>
          <wp:anchor distT="0" distB="0" distL="114300" distR="114300" simplePos="0" relativeHeight="251708416" behindDoc="0" locked="0" layoutInCell="1" allowOverlap="1" wp14:anchorId="49561AB3" wp14:editId="074B217E">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43">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rsidR="00E5072A" w:rsidRDefault="00E5072A" w:rsidP="00E5072A">
      <w:r>
        <w:br w:type="page"/>
      </w:r>
    </w:p>
    <w:p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rsidR="00E5072A" w:rsidRPr="00E709E9" w:rsidRDefault="00E5072A" w:rsidP="004372EC">
      <w:pPr>
        <w:pStyle w:val="Ttulo5"/>
        <w:numPr>
          <w:ilvl w:val="4"/>
          <w:numId w:val="15"/>
        </w:numPr>
      </w:pPr>
      <w:bookmarkStart w:id="77" w:name="_Toc501037382"/>
      <w:r w:rsidRPr="00E709E9">
        <w:t>Segunda opción</w:t>
      </w:r>
      <w:bookmarkEnd w:id="77"/>
      <w:r w:rsidRPr="00E709E9">
        <w:t xml:space="preserve"> </w:t>
      </w:r>
    </w:p>
    <w:p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685097CB" wp14:editId="76DC2959">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44">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rsidR="001E30D5" w:rsidRPr="001E30D5" w:rsidRDefault="001E30D5" w:rsidP="004372EC">
      <w:pPr>
        <w:pStyle w:val="Ttulo5"/>
        <w:numPr>
          <w:ilvl w:val="4"/>
          <w:numId w:val="15"/>
        </w:numPr>
      </w:pPr>
      <w:bookmarkStart w:id="78" w:name="_Toc501037383"/>
      <w:r w:rsidRPr="00E709E9">
        <w:t>Decisión</w:t>
      </w:r>
      <w:bookmarkEnd w:id="78"/>
      <w:r w:rsidRPr="00E709E9">
        <w:t xml:space="preserve"> </w:t>
      </w:r>
    </w:p>
    <w:p w:rsidR="001E30D5" w:rsidRPr="00EC5E40" w:rsidRDefault="00E5072A" w:rsidP="001E30D5">
      <w:pPr>
        <w:jc w:val="both"/>
      </w:pPr>
      <w:r>
        <w:t>A</w:t>
      </w:r>
      <w:r w:rsidR="001E30D5" w:rsidRPr="00EC5E40">
        <w:t xml:space="preserve"> pesar de que las dos opciones cumplen su función es necesario determinar una en específico. </w:t>
      </w:r>
    </w:p>
    <w:p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rsidR="0023631B" w:rsidRPr="00EC5E40" w:rsidRDefault="0023631B" w:rsidP="004372EC">
      <w:pPr>
        <w:pStyle w:val="Ttulo4"/>
        <w:numPr>
          <w:ilvl w:val="3"/>
          <w:numId w:val="15"/>
        </w:numPr>
      </w:pPr>
      <w:r>
        <w:t>Transmisión de potencia</w:t>
      </w:r>
    </w:p>
    <w:p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rsidR="008A2F69" w:rsidRDefault="008A2F69" w:rsidP="00E5072A">
      <w:r>
        <w:t>Dentro del contexto de diseño el requisito básico es transformar el movimiento de rotación de un motor eléctrico en un desplazamiento lineal con el fin de representar el modelo matemático de cada eje.</w:t>
      </w:r>
    </w:p>
    <w:p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rsidR="00E5072A" w:rsidRPr="002D5B69" w:rsidRDefault="00E5072A" w:rsidP="004372EC">
      <w:pPr>
        <w:pStyle w:val="Ttulo5"/>
        <w:numPr>
          <w:ilvl w:val="4"/>
          <w:numId w:val="15"/>
        </w:numPr>
      </w:pPr>
      <w:bookmarkStart w:id="79" w:name="_Toc501037391"/>
      <w:r w:rsidRPr="002D5B69">
        <w:t>Decisión</w:t>
      </w:r>
      <w:bookmarkEnd w:id="79"/>
      <w:r w:rsidRPr="002D5B69">
        <w:t xml:space="preserve"> </w:t>
      </w:r>
    </w:p>
    <w:p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rsidR="002D5B69" w:rsidRPr="00E61795" w:rsidRDefault="002D5B69" w:rsidP="004372EC">
      <w:pPr>
        <w:pStyle w:val="Ttulo4"/>
        <w:numPr>
          <w:ilvl w:val="3"/>
          <w:numId w:val="15"/>
        </w:numPr>
      </w:pPr>
      <w:r>
        <w:t>Guías lineares</w:t>
      </w:r>
    </w:p>
    <w:p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rsidR="00E5072A" w:rsidRPr="00E709E9" w:rsidRDefault="00E5072A" w:rsidP="004372EC">
      <w:pPr>
        <w:pStyle w:val="Ttulo5"/>
        <w:numPr>
          <w:ilvl w:val="4"/>
          <w:numId w:val="15"/>
        </w:numPr>
      </w:pPr>
      <w:bookmarkStart w:id="80" w:name="_Toc501037395"/>
      <w:r w:rsidRPr="00E709E9">
        <w:t>Decisión</w:t>
      </w:r>
      <w:bookmarkEnd w:id="80"/>
      <w:r w:rsidRPr="00E709E9">
        <w:t xml:space="preserve"> </w:t>
      </w:r>
    </w:p>
    <w:p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rsidR="001E30D5" w:rsidRDefault="001E30D5" w:rsidP="001E30D5"/>
    <w:p w:rsidR="008F27FC" w:rsidRDefault="008F27FC" w:rsidP="004372EC">
      <w:pPr>
        <w:pStyle w:val="Prrafodelista"/>
        <w:numPr>
          <w:ilvl w:val="1"/>
          <w:numId w:val="15"/>
        </w:numPr>
      </w:pPr>
      <w:r>
        <w:t>Evaluación</w:t>
      </w:r>
    </w:p>
    <w:p w:rsidR="008F27FC" w:rsidRPr="008F27FC" w:rsidRDefault="008F27FC" w:rsidP="004372EC">
      <w:pPr>
        <w:pStyle w:val="Prrafodelista"/>
        <w:numPr>
          <w:ilvl w:val="1"/>
          <w:numId w:val="15"/>
        </w:numPr>
      </w:pPr>
      <w:r>
        <w:t>Presentación</w:t>
      </w:r>
    </w:p>
    <w:p w:rsidR="006D4BB4" w:rsidRDefault="006D4BB4" w:rsidP="004372EC">
      <w:pPr>
        <w:pStyle w:val="Ttulo1"/>
        <w:numPr>
          <w:ilvl w:val="0"/>
          <w:numId w:val="15"/>
        </w:numPr>
      </w:pPr>
      <w:bookmarkStart w:id="81" w:name="_Toc527303301"/>
      <w:r>
        <w:lastRenderedPageBreak/>
        <w:t>Aspectos financieros</w:t>
      </w:r>
      <w:bookmarkEnd w:id="81"/>
    </w:p>
    <w:p w:rsidR="006D4BB4" w:rsidRDefault="006D4BB4" w:rsidP="004372EC">
      <w:pPr>
        <w:pStyle w:val="Ttulo1"/>
        <w:numPr>
          <w:ilvl w:val="0"/>
          <w:numId w:val="15"/>
        </w:numPr>
      </w:pPr>
      <w:bookmarkStart w:id="82" w:name="_Toc527303302"/>
      <w:r>
        <w:t>Manufactura</w:t>
      </w:r>
      <w:bookmarkEnd w:id="82"/>
    </w:p>
    <w:p w:rsidR="0076694D" w:rsidRDefault="0076694D" w:rsidP="004372EC">
      <w:pPr>
        <w:pStyle w:val="Ttulo2"/>
        <w:numPr>
          <w:ilvl w:val="1"/>
          <w:numId w:val="15"/>
        </w:numPr>
      </w:pPr>
      <w:bookmarkStart w:id="83" w:name="_Toc527303303"/>
      <w:r>
        <w:t>Actividades por objetivos</w:t>
      </w:r>
      <w:bookmarkEnd w:id="83"/>
    </w:p>
    <w:p w:rsidR="0076694D" w:rsidRDefault="0076694D" w:rsidP="004372EC">
      <w:pPr>
        <w:pStyle w:val="Ttulo3"/>
        <w:numPr>
          <w:ilvl w:val="2"/>
          <w:numId w:val="15"/>
        </w:numPr>
      </w:pPr>
      <w:bookmarkStart w:id="84" w:name="_Toc527303304"/>
      <w:r>
        <w:t>Actividades del objetivo 1</w:t>
      </w:r>
      <w:bookmarkEnd w:id="84"/>
      <w:r>
        <w:t xml:space="preserve"> </w:t>
      </w:r>
    </w:p>
    <w:p w:rsidR="0076694D" w:rsidRDefault="0076694D" w:rsidP="006414DB">
      <w:pPr>
        <w:pStyle w:val="Prrafodelista"/>
        <w:numPr>
          <w:ilvl w:val="0"/>
          <w:numId w:val="26"/>
        </w:numPr>
      </w:pPr>
      <w:r>
        <w:t>Indicar los requisitos del diseño</w:t>
      </w:r>
    </w:p>
    <w:p w:rsidR="0076694D" w:rsidRDefault="0076694D" w:rsidP="006414DB">
      <w:pPr>
        <w:pStyle w:val="Prrafodelista"/>
        <w:numPr>
          <w:ilvl w:val="0"/>
          <w:numId w:val="26"/>
        </w:numPr>
      </w:pPr>
      <w:r>
        <w:t>Proponer Criterios de evaluación</w:t>
      </w:r>
    </w:p>
    <w:p w:rsidR="0076694D" w:rsidRDefault="0076694D" w:rsidP="006414DB">
      <w:pPr>
        <w:pStyle w:val="Prrafodelista"/>
        <w:numPr>
          <w:ilvl w:val="0"/>
          <w:numId w:val="26"/>
        </w:numPr>
      </w:pPr>
      <w:r>
        <w:t>Proponer varios conceptos de diseño alternativo</w:t>
      </w:r>
    </w:p>
    <w:p w:rsidR="0076694D" w:rsidRDefault="0076694D" w:rsidP="004372EC">
      <w:pPr>
        <w:pStyle w:val="Ttulo3"/>
        <w:numPr>
          <w:ilvl w:val="2"/>
          <w:numId w:val="15"/>
        </w:numPr>
      </w:pPr>
      <w:bookmarkStart w:id="85" w:name="_Toc527303305"/>
      <w:r>
        <w:t>Actividades del objetivo 2</w:t>
      </w:r>
      <w:bookmarkEnd w:id="85"/>
    </w:p>
    <w:p w:rsidR="0076694D" w:rsidRDefault="0076694D" w:rsidP="006414DB">
      <w:pPr>
        <w:pStyle w:val="Prrafodelista"/>
        <w:numPr>
          <w:ilvl w:val="0"/>
          <w:numId w:val="27"/>
        </w:numPr>
      </w:pPr>
      <w:r>
        <w:t>Validar cada alternativa de acuerdo con cada criterio de evaluación</w:t>
      </w:r>
    </w:p>
    <w:p w:rsidR="0076694D" w:rsidRDefault="0076694D" w:rsidP="006414DB">
      <w:pPr>
        <w:pStyle w:val="Prrafodelista"/>
        <w:numPr>
          <w:ilvl w:val="0"/>
          <w:numId w:val="27"/>
        </w:numPr>
      </w:pPr>
      <w:r>
        <w:t xml:space="preserve">Seleccionar el concepto </w:t>
      </w:r>
      <w:r w:rsidR="00CB3022">
        <w:t>óptimo</w:t>
      </w:r>
      <w:r>
        <w:t xml:space="preserve"> de diseño</w:t>
      </w:r>
    </w:p>
    <w:p w:rsidR="0076694D" w:rsidRDefault="0076694D" w:rsidP="006414DB">
      <w:pPr>
        <w:pStyle w:val="Prrafodelista"/>
        <w:numPr>
          <w:ilvl w:val="0"/>
          <w:numId w:val="27"/>
        </w:numPr>
      </w:pPr>
      <w:r>
        <w:t>Completar el diseño detallado del concepto seleccionado</w:t>
      </w:r>
    </w:p>
    <w:p w:rsidR="0076694D" w:rsidRDefault="0076694D" w:rsidP="006414DB">
      <w:pPr>
        <w:pStyle w:val="Prrafodelista"/>
        <w:numPr>
          <w:ilvl w:val="0"/>
          <w:numId w:val="27"/>
        </w:numPr>
      </w:pPr>
      <w:r>
        <w:t>Validar mediante simulaciones por computadora el comportamiento de los mecanismos</w:t>
      </w:r>
    </w:p>
    <w:p w:rsidR="0076694D" w:rsidRDefault="0076694D" w:rsidP="006414DB">
      <w:pPr>
        <w:pStyle w:val="Prrafodelista"/>
        <w:numPr>
          <w:ilvl w:val="0"/>
          <w:numId w:val="27"/>
        </w:numPr>
      </w:pPr>
      <w:r>
        <w:t>Seleccionar los componentes electrónicos apropiados</w:t>
      </w:r>
    </w:p>
    <w:p w:rsidR="0076694D" w:rsidRDefault="0076694D" w:rsidP="006414DB">
      <w:pPr>
        <w:pStyle w:val="Prrafodelista"/>
        <w:numPr>
          <w:ilvl w:val="0"/>
          <w:numId w:val="27"/>
        </w:numPr>
      </w:pPr>
      <w:r>
        <w:t>Definir la materia prima a ser utilizada</w:t>
      </w:r>
    </w:p>
    <w:p w:rsidR="0076694D" w:rsidRDefault="0076694D" w:rsidP="006414DB">
      <w:pPr>
        <w:pStyle w:val="Prrafodelista"/>
        <w:numPr>
          <w:ilvl w:val="0"/>
          <w:numId w:val="27"/>
        </w:numPr>
      </w:pPr>
      <w:r>
        <w:t>Comprar la materia prima requerida</w:t>
      </w:r>
    </w:p>
    <w:p w:rsidR="0076694D" w:rsidRDefault="0076694D" w:rsidP="004372EC">
      <w:pPr>
        <w:pStyle w:val="Ttulo3"/>
        <w:numPr>
          <w:ilvl w:val="2"/>
          <w:numId w:val="15"/>
        </w:numPr>
      </w:pPr>
      <w:bookmarkStart w:id="86" w:name="_Toc527303306"/>
      <w:r>
        <w:t>Actividades del objetivo 3</w:t>
      </w:r>
      <w:bookmarkEnd w:id="86"/>
    </w:p>
    <w:p w:rsidR="0076694D" w:rsidRDefault="0076694D" w:rsidP="006414DB">
      <w:pPr>
        <w:pStyle w:val="Prrafodelista"/>
        <w:numPr>
          <w:ilvl w:val="0"/>
          <w:numId w:val="28"/>
        </w:numPr>
      </w:pPr>
      <w:r>
        <w:t>Cortar perfilaría</w:t>
      </w:r>
    </w:p>
    <w:p w:rsidR="0076694D" w:rsidRDefault="0076694D" w:rsidP="006414DB">
      <w:pPr>
        <w:pStyle w:val="Prrafodelista"/>
        <w:numPr>
          <w:ilvl w:val="0"/>
          <w:numId w:val="28"/>
        </w:numPr>
      </w:pPr>
      <w:r>
        <w:t xml:space="preserve">Maquinar asientos de rodamientos </w:t>
      </w:r>
    </w:p>
    <w:p w:rsidR="0076694D" w:rsidRDefault="0076694D" w:rsidP="006414DB">
      <w:pPr>
        <w:pStyle w:val="Prrafodelista"/>
        <w:numPr>
          <w:ilvl w:val="0"/>
          <w:numId w:val="28"/>
        </w:numPr>
      </w:pPr>
      <w:r>
        <w:t>Cortar laminas</w:t>
      </w:r>
    </w:p>
    <w:p w:rsidR="0076694D" w:rsidRDefault="0076694D" w:rsidP="006414DB">
      <w:pPr>
        <w:pStyle w:val="Prrafodelista"/>
        <w:numPr>
          <w:ilvl w:val="0"/>
          <w:numId w:val="28"/>
        </w:numPr>
      </w:pPr>
      <w:r>
        <w:t>Soldar bastidor</w:t>
      </w:r>
    </w:p>
    <w:p w:rsidR="0076694D" w:rsidRDefault="0076694D" w:rsidP="006414DB">
      <w:pPr>
        <w:pStyle w:val="Prrafodelista"/>
        <w:numPr>
          <w:ilvl w:val="0"/>
          <w:numId w:val="28"/>
        </w:numPr>
      </w:pPr>
      <w:r>
        <w:t>Perforar agujeros para pernos</w:t>
      </w:r>
    </w:p>
    <w:p w:rsidR="0076694D" w:rsidRDefault="0076694D" w:rsidP="006414DB">
      <w:pPr>
        <w:pStyle w:val="Prrafodelista"/>
        <w:numPr>
          <w:ilvl w:val="0"/>
          <w:numId w:val="28"/>
        </w:numPr>
      </w:pPr>
      <w:r>
        <w:t>Esmerilar cordones de soldadura y aristas vivas</w:t>
      </w:r>
    </w:p>
    <w:p w:rsidR="0076694D" w:rsidRDefault="0076694D" w:rsidP="006414DB">
      <w:pPr>
        <w:pStyle w:val="Prrafodelista"/>
        <w:numPr>
          <w:ilvl w:val="0"/>
          <w:numId w:val="28"/>
        </w:numPr>
      </w:pPr>
      <w:r>
        <w:t>Pulir superficie para remover corrosión</w:t>
      </w:r>
    </w:p>
    <w:p w:rsidR="0076694D" w:rsidRDefault="0076694D" w:rsidP="006414DB">
      <w:pPr>
        <w:pStyle w:val="Prrafodelista"/>
        <w:numPr>
          <w:ilvl w:val="0"/>
          <w:numId w:val="28"/>
        </w:numPr>
      </w:pPr>
      <w:r>
        <w:t>Pintar superficies requeridas</w:t>
      </w:r>
    </w:p>
    <w:p w:rsidR="0076694D" w:rsidRDefault="0076694D" w:rsidP="006414DB">
      <w:pPr>
        <w:pStyle w:val="Prrafodelista"/>
        <w:numPr>
          <w:ilvl w:val="0"/>
          <w:numId w:val="28"/>
        </w:numPr>
      </w:pPr>
      <w:r>
        <w:t>Montar rieles</w:t>
      </w:r>
    </w:p>
    <w:p w:rsidR="0076694D" w:rsidRDefault="0076694D" w:rsidP="006414DB">
      <w:pPr>
        <w:pStyle w:val="Prrafodelista"/>
        <w:numPr>
          <w:ilvl w:val="0"/>
          <w:numId w:val="28"/>
        </w:numPr>
      </w:pPr>
      <w:r>
        <w:t>Ensamblar conjunto de estructuras</w:t>
      </w:r>
    </w:p>
    <w:p w:rsidR="0076694D" w:rsidRDefault="0076694D" w:rsidP="006414DB">
      <w:pPr>
        <w:pStyle w:val="Prrafodelista"/>
        <w:numPr>
          <w:ilvl w:val="0"/>
          <w:numId w:val="28"/>
        </w:numPr>
      </w:pPr>
      <w:r>
        <w:t>Montar motores</w:t>
      </w:r>
    </w:p>
    <w:p w:rsidR="0076694D" w:rsidRDefault="0076694D" w:rsidP="006414DB">
      <w:pPr>
        <w:pStyle w:val="Prrafodelista"/>
        <w:numPr>
          <w:ilvl w:val="0"/>
          <w:numId w:val="28"/>
        </w:numPr>
      </w:pPr>
      <w:r>
        <w:t>Fijar cableado</w:t>
      </w:r>
    </w:p>
    <w:p w:rsidR="0076694D" w:rsidRDefault="0076694D" w:rsidP="006414DB">
      <w:pPr>
        <w:pStyle w:val="Prrafodelista"/>
        <w:numPr>
          <w:ilvl w:val="0"/>
          <w:numId w:val="28"/>
        </w:numPr>
      </w:pPr>
      <w:r>
        <w:t>Instalar computadoras</w:t>
      </w:r>
    </w:p>
    <w:p w:rsidR="0076694D" w:rsidRDefault="0076694D" w:rsidP="006414DB">
      <w:pPr>
        <w:pStyle w:val="Prrafodelista"/>
        <w:numPr>
          <w:ilvl w:val="0"/>
          <w:numId w:val="28"/>
        </w:numPr>
      </w:pPr>
      <w:r>
        <w:t>Configurar computadoras</w:t>
      </w:r>
    </w:p>
    <w:p w:rsidR="0076694D" w:rsidRDefault="0076694D" w:rsidP="006414DB">
      <w:pPr>
        <w:pStyle w:val="Prrafodelista"/>
        <w:numPr>
          <w:ilvl w:val="0"/>
          <w:numId w:val="28"/>
        </w:numPr>
      </w:pPr>
      <w:r>
        <w:t>Configurar servomotores</w:t>
      </w:r>
    </w:p>
    <w:p w:rsidR="0076694D" w:rsidRDefault="0076694D" w:rsidP="006414DB">
      <w:pPr>
        <w:pStyle w:val="Prrafodelista"/>
        <w:numPr>
          <w:ilvl w:val="0"/>
          <w:numId w:val="28"/>
        </w:numPr>
      </w:pPr>
      <w:r>
        <w:t>Configurar sensores</w:t>
      </w:r>
    </w:p>
    <w:p w:rsidR="0076694D" w:rsidRPr="0076694D" w:rsidRDefault="0076694D" w:rsidP="006414DB">
      <w:pPr>
        <w:pStyle w:val="Prrafodelista"/>
        <w:numPr>
          <w:ilvl w:val="0"/>
          <w:numId w:val="28"/>
        </w:numPr>
      </w:pPr>
      <w:r>
        <w:t>Puesta punto de la maquina</w:t>
      </w:r>
    </w:p>
    <w:p w:rsidR="006D4BB4" w:rsidRDefault="006D4BB4" w:rsidP="004372EC">
      <w:pPr>
        <w:pStyle w:val="Ttulo1"/>
        <w:numPr>
          <w:ilvl w:val="0"/>
          <w:numId w:val="15"/>
        </w:numPr>
      </w:pPr>
      <w:bookmarkStart w:id="87" w:name="_Toc527303307"/>
      <w:r>
        <w:t>Pruebas operativas</w:t>
      </w:r>
      <w:bookmarkEnd w:id="87"/>
    </w:p>
    <w:p w:rsidR="006D4BB4" w:rsidRDefault="006D4BB4" w:rsidP="004372EC">
      <w:pPr>
        <w:pStyle w:val="Ttulo1"/>
        <w:numPr>
          <w:ilvl w:val="0"/>
          <w:numId w:val="15"/>
        </w:numPr>
      </w:pPr>
      <w:bookmarkStart w:id="88" w:name="_Toc527303308"/>
      <w:r>
        <w:t>Mantenimiento</w:t>
      </w:r>
      <w:bookmarkEnd w:id="88"/>
    </w:p>
    <w:p w:rsidR="006E3614" w:rsidRDefault="006E3614" w:rsidP="006414DB">
      <w:r>
        <w:br w:type="page"/>
      </w:r>
    </w:p>
    <w:p w:rsidR="00020AA7" w:rsidRDefault="00020AA7" w:rsidP="006414DB"/>
    <w:p w:rsidR="00020AA7" w:rsidRDefault="00020AA7" w:rsidP="004372EC">
      <w:pPr>
        <w:pStyle w:val="Ttulo1"/>
        <w:numPr>
          <w:ilvl w:val="0"/>
          <w:numId w:val="15"/>
        </w:numPr>
      </w:pPr>
      <w:bookmarkStart w:id="89" w:name="_Toc527303309"/>
      <w:r>
        <w:t>Cronograma de actividades</w:t>
      </w:r>
      <w:bookmarkEnd w:id="89"/>
    </w:p>
    <w:p w:rsidR="00020AA7" w:rsidRPr="00020AA7" w:rsidRDefault="006E3614" w:rsidP="006414DB">
      <w:r w:rsidRPr="006E3614">
        <w:rPr>
          <w:noProof/>
          <w:lang w:eastAsia="es-ES"/>
        </w:rPr>
        <w:drawing>
          <wp:inline distT="0" distB="0" distL="0" distR="0" wp14:anchorId="772B3D08" wp14:editId="50D145EE">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rsidR="006E6D95" w:rsidRPr="006E6D95" w:rsidRDefault="006E3614" w:rsidP="006414DB">
      <w:r w:rsidRPr="006E3614">
        <w:rPr>
          <w:noProof/>
          <w:lang w:eastAsia="es-ES"/>
        </w:rPr>
        <w:lastRenderedPageBreak/>
        <w:drawing>
          <wp:inline distT="0" distB="0" distL="0" distR="0" wp14:anchorId="07749634" wp14:editId="1EB2FB18">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rsidR="000D6A01" w:rsidRDefault="000D6A01" w:rsidP="006414DB">
      <w:r>
        <w:br w:type="page"/>
      </w:r>
    </w:p>
    <w:p w:rsidR="0067652C" w:rsidRPr="008F16BE" w:rsidRDefault="0067652C" w:rsidP="004372EC">
      <w:pPr>
        <w:pStyle w:val="Ttulo1"/>
        <w:numPr>
          <w:ilvl w:val="0"/>
          <w:numId w:val="15"/>
        </w:numPr>
      </w:pPr>
      <w:bookmarkStart w:id="90" w:name="_Toc527303310"/>
      <w:r w:rsidRPr="008F16BE">
        <w:lastRenderedPageBreak/>
        <w:t>Bibliografía</w:t>
      </w:r>
      <w:bookmarkEnd w:id="68"/>
      <w:bookmarkEnd w:id="90"/>
      <w:r w:rsidRPr="008F16BE">
        <w:t xml:space="preserve"> </w:t>
      </w:r>
    </w:p>
    <w:p w:rsidR="0067652C" w:rsidRPr="0067652C" w:rsidRDefault="000E1773" w:rsidP="006414DB">
      <w:r w:rsidRPr="0067652C">
        <w:t>An</w:t>
      </w:r>
      <w:r>
        <w:t>ó</w:t>
      </w:r>
      <w:r w:rsidRPr="0067652C">
        <w:t>nimo</w:t>
      </w:r>
      <w:r w:rsidR="0067652C" w:rsidRPr="0067652C">
        <w:t xml:space="preserve">. (1 de 12 de 2016). Obtenido de www.demaquinasyherramientas.com: </w:t>
      </w:r>
    </w:p>
    <w:p w:rsidR="0067652C" w:rsidRPr="0067652C" w:rsidRDefault="0067652C" w:rsidP="006414DB">
      <w:r w:rsidRPr="0067652C">
        <w:t>http://www.demaquinasyherramientas.com/mecanizado/introduccion-a-latecnologia-cnc</w:t>
      </w:r>
      <w:r w:rsidRPr="0067652C">
        <w:rPr>
          <w:sz w:val="24"/>
        </w:rPr>
        <w:t xml:space="preserve"> </w:t>
      </w:r>
    </w:p>
    <w:p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rsidR="0067652C" w:rsidRPr="0067652C" w:rsidRDefault="000E1773" w:rsidP="006414DB">
      <w:r w:rsidRPr="0067652C">
        <w:t>Anónimo</w:t>
      </w:r>
      <w:r w:rsidR="0067652C" w:rsidRPr="0067652C">
        <w:t xml:space="preserve">. (4 de 12 de 2016). Obtenido de diccionario.motorgiga.com: </w:t>
      </w:r>
    </w:p>
    <w:p w:rsidR="0067652C" w:rsidRPr="0067652C" w:rsidRDefault="0067652C" w:rsidP="006414DB">
      <w:r w:rsidRPr="0067652C">
        <w:t xml:space="preserve">https://diccionario.motorgiga.com/bastidor </w:t>
      </w:r>
    </w:p>
    <w:p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rsidR="0028408D" w:rsidRPr="0028408D" w:rsidRDefault="0028408D" w:rsidP="006414DB">
      <w:pPr>
        <w:pStyle w:val="Bibliografa"/>
        <w:rPr>
          <w:noProof/>
        </w:rPr>
      </w:pPr>
      <w:r w:rsidRPr="0028408D">
        <w:rPr>
          <w:noProof/>
        </w:rPr>
        <w:t>Tamayo, M. (200.). El proceso de la investigacion cientifica. Mexico: Limusa.</w:t>
      </w:r>
    </w:p>
    <w:p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rsidR="00C132F0" w:rsidRDefault="0067652C" w:rsidP="006414DB">
      <w:r w:rsidRPr="0028408D">
        <w:t>https://es.wikip</w:t>
      </w:r>
      <w:r w:rsidR="008F16BE" w:rsidRPr="0028408D">
        <w:t xml:space="preserve">edia.org/wiki/Husillo_de_bolas </w:t>
      </w:r>
    </w:p>
    <w:p w:rsidR="00CB3022" w:rsidRDefault="00CB3022" w:rsidP="00CB3022"/>
    <w:p w:rsidR="00CB3022" w:rsidRDefault="00CB3022" w:rsidP="00CB3022"/>
    <w:p w:rsidR="00CB3022" w:rsidRPr="0028408D" w:rsidRDefault="00CB3022" w:rsidP="006414DB"/>
    <w:sectPr w:rsidR="00CB3022" w:rsidRPr="0028408D" w:rsidSect="007B1B67">
      <w:footerReference w:type="default" r:id="rId46"/>
      <w:pgSz w:w="12240" w:h="15840"/>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9EE" w:rsidRDefault="007679EE" w:rsidP="006414DB">
      <w:r>
        <w:separator/>
      </w:r>
    </w:p>
  </w:endnote>
  <w:endnote w:type="continuationSeparator" w:id="0">
    <w:p w:rsidR="007679EE" w:rsidRDefault="007679EE"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94A" w:rsidRPr="006041EA" w:rsidRDefault="00DE394A" w:rsidP="006414DB">
    <w:pPr>
      <w:pStyle w:val="Piedepgina"/>
    </w:pPr>
    <w:r w:rsidRPr="006041EA">
      <w:fldChar w:fldCharType="begin"/>
    </w:r>
    <w:r w:rsidRPr="006041EA">
      <w:instrText>PAGE   \* MERGEFORMAT</w:instrText>
    </w:r>
    <w:r w:rsidRPr="006041EA">
      <w:fldChar w:fldCharType="separate"/>
    </w:r>
    <w:r w:rsidR="007E44D8">
      <w:rPr>
        <w:noProof/>
      </w:rPr>
      <w:t>21</w:t>
    </w:r>
    <w:r w:rsidRPr="006041EA">
      <w:fldChar w:fldCharType="end"/>
    </w:r>
  </w:p>
  <w:p w:rsidR="00DE394A" w:rsidRDefault="00DE394A"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9EE" w:rsidRDefault="007679EE" w:rsidP="006414DB">
      <w:r>
        <w:separator/>
      </w:r>
    </w:p>
  </w:footnote>
  <w:footnote w:type="continuationSeparator" w:id="0">
    <w:p w:rsidR="007679EE" w:rsidRDefault="007679EE"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616A7"/>
    <w:multiLevelType w:val="hybridMultilevel"/>
    <w:tmpl w:val="974E38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95C31"/>
    <w:multiLevelType w:val="hybridMultilevel"/>
    <w:tmpl w:val="3784524C"/>
    <w:lvl w:ilvl="0" w:tplc="883C0E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837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D6F4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5CDE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1C23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FA5E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9806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1C9A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BE9C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6E4055"/>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15:restartNumberingAfterBreak="0">
    <w:nsid w:val="04AB3281"/>
    <w:multiLevelType w:val="hybridMultilevel"/>
    <w:tmpl w:val="6DCC93D2"/>
    <w:lvl w:ilvl="0" w:tplc="7C1EF51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8CE638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46A88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6CC4DC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1E0D4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8C6DF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A800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7CAE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CC87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43754C"/>
    <w:multiLevelType w:val="hybridMultilevel"/>
    <w:tmpl w:val="89DE6E4C"/>
    <w:lvl w:ilvl="0" w:tplc="E72405F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C421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4E7F7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E41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EE17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E479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A647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460E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40BD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B56DDA"/>
    <w:multiLevelType w:val="multilevel"/>
    <w:tmpl w:val="33DCC66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7" w15:restartNumberingAfterBreak="0">
    <w:nsid w:val="097D33E4"/>
    <w:multiLevelType w:val="hybridMultilevel"/>
    <w:tmpl w:val="CD94557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0A5C1A4A"/>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0D09462D"/>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104A1E76"/>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AE0B21"/>
    <w:multiLevelType w:val="hybridMultilevel"/>
    <w:tmpl w:val="4FD05D02"/>
    <w:lvl w:ilvl="0" w:tplc="0409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4" w15:restartNumberingAfterBreak="0">
    <w:nsid w:val="20A5029E"/>
    <w:multiLevelType w:val="hybridMultilevel"/>
    <w:tmpl w:val="34505C2C"/>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5" w15:restartNumberingAfterBreak="0">
    <w:nsid w:val="2398419D"/>
    <w:multiLevelType w:val="hybridMultilevel"/>
    <w:tmpl w:val="F02EC50E"/>
    <w:lvl w:ilvl="0" w:tplc="396E8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A854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644F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5441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E6F4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421A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12698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32C9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28D5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3C20D01"/>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8"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2E7102"/>
    <w:multiLevelType w:val="hybridMultilevel"/>
    <w:tmpl w:val="74EAC87E"/>
    <w:lvl w:ilvl="0" w:tplc="12EEB1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DCB1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243F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8604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6A63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B281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0A45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0C50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D241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1C209DA"/>
    <w:multiLevelType w:val="hybridMultilevel"/>
    <w:tmpl w:val="256E6BB8"/>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1" w15:restartNumberingAfterBreak="0">
    <w:nsid w:val="32EA68C7"/>
    <w:multiLevelType w:val="hybridMultilevel"/>
    <w:tmpl w:val="CE40E8AA"/>
    <w:lvl w:ilvl="0" w:tplc="3940BB06">
      <w:start w:val="1"/>
      <w:numFmt w:val="decimal"/>
      <w:lvlText w:val="%1.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2" w15:restartNumberingAfterBreak="0">
    <w:nsid w:val="338066AE"/>
    <w:multiLevelType w:val="multilevel"/>
    <w:tmpl w:val="33DCC66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600532C"/>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5" w15:restartNumberingAfterBreak="0">
    <w:nsid w:val="3AFA3863"/>
    <w:multiLevelType w:val="hybridMultilevel"/>
    <w:tmpl w:val="0DC0D4BE"/>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6"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15:restartNumberingAfterBreak="0">
    <w:nsid w:val="3D1517FF"/>
    <w:multiLevelType w:val="hybridMultilevel"/>
    <w:tmpl w:val="78F48718"/>
    <w:lvl w:ilvl="0" w:tplc="0864316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5811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6897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F252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40BC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0AE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0EE3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1C5E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E27F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F776967"/>
    <w:multiLevelType w:val="multilevel"/>
    <w:tmpl w:val="4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41786817"/>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0"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1" w15:restartNumberingAfterBreak="0">
    <w:nsid w:val="491D13C4"/>
    <w:multiLevelType w:val="hybridMultilevel"/>
    <w:tmpl w:val="E6DE5AC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2" w15:restartNumberingAfterBreak="0">
    <w:nsid w:val="4FA773E3"/>
    <w:multiLevelType w:val="hybridMultilevel"/>
    <w:tmpl w:val="204ED4E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3"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34" w15:restartNumberingAfterBreak="0">
    <w:nsid w:val="525D0FAC"/>
    <w:multiLevelType w:val="multilevel"/>
    <w:tmpl w:val="4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5" w15:restartNumberingAfterBreak="0">
    <w:nsid w:val="59FC52C4"/>
    <w:multiLevelType w:val="hybridMultilevel"/>
    <w:tmpl w:val="D3C85864"/>
    <w:lvl w:ilvl="0" w:tplc="3940BB06">
      <w:start w:val="1"/>
      <w:numFmt w:val="decimal"/>
      <w:lvlText w:val="%1.1"/>
      <w:lvlJc w:val="left"/>
      <w:pPr>
        <w:ind w:left="1068" w:hanging="360"/>
      </w:pPr>
      <w:rPr>
        <w:rFonts w:hint="default"/>
      </w:rPr>
    </w:lvl>
    <w:lvl w:ilvl="1" w:tplc="4C0A0019" w:tentative="1">
      <w:start w:val="1"/>
      <w:numFmt w:val="lowerLetter"/>
      <w:lvlText w:val="%2."/>
      <w:lvlJc w:val="left"/>
      <w:pPr>
        <w:ind w:left="1788" w:hanging="360"/>
      </w:pPr>
    </w:lvl>
    <w:lvl w:ilvl="2" w:tplc="4C0A001B" w:tentative="1">
      <w:start w:val="1"/>
      <w:numFmt w:val="lowerRoman"/>
      <w:lvlText w:val="%3."/>
      <w:lvlJc w:val="right"/>
      <w:pPr>
        <w:ind w:left="2508" w:hanging="180"/>
      </w:pPr>
    </w:lvl>
    <w:lvl w:ilvl="3" w:tplc="4C0A000F" w:tentative="1">
      <w:start w:val="1"/>
      <w:numFmt w:val="decimal"/>
      <w:lvlText w:val="%4."/>
      <w:lvlJc w:val="left"/>
      <w:pPr>
        <w:ind w:left="3228" w:hanging="360"/>
      </w:pPr>
    </w:lvl>
    <w:lvl w:ilvl="4" w:tplc="4C0A0019" w:tentative="1">
      <w:start w:val="1"/>
      <w:numFmt w:val="lowerLetter"/>
      <w:lvlText w:val="%5."/>
      <w:lvlJc w:val="left"/>
      <w:pPr>
        <w:ind w:left="3948" w:hanging="360"/>
      </w:pPr>
    </w:lvl>
    <w:lvl w:ilvl="5" w:tplc="4C0A001B" w:tentative="1">
      <w:start w:val="1"/>
      <w:numFmt w:val="lowerRoman"/>
      <w:lvlText w:val="%6."/>
      <w:lvlJc w:val="right"/>
      <w:pPr>
        <w:ind w:left="4668" w:hanging="180"/>
      </w:pPr>
    </w:lvl>
    <w:lvl w:ilvl="6" w:tplc="4C0A000F" w:tentative="1">
      <w:start w:val="1"/>
      <w:numFmt w:val="decimal"/>
      <w:lvlText w:val="%7."/>
      <w:lvlJc w:val="left"/>
      <w:pPr>
        <w:ind w:left="5388" w:hanging="360"/>
      </w:pPr>
    </w:lvl>
    <w:lvl w:ilvl="7" w:tplc="4C0A0019" w:tentative="1">
      <w:start w:val="1"/>
      <w:numFmt w:val="lowerLetter"/>
      <w:lvlText w:val="%8."/>
      <w:lvlJc w:val="left"/>
      <w:pPr>
        <w:ind w:left="6108" w:hanging="360"/>
      </w:pPr>
    </w:lvl>
    <w:lvl w:ilvl="8" w:tplc="4C0A001B" w:tentative="1">
      <w:start w:val="1"/>
      <w:numFmt w:val="lowerRoman"/>
      <w:lvlText w:val="%9."/>
      <w:lvlJc w:val="right"/>
      <w:pPr>
        <w:ind w:left="6828" w:hanging="180"/>
      </w:pPr>
    </w:lvl>
  </w:abstractNum>
  <w:abstractNum w:abstractNumId="36"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3935614"/>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8" w15:restartNumberingAfterBreak="0">
    <w:nsid w:val="64C5382F"/>
    <w:multiLevelType w:val="multilevel"/>
    <w:tmpl w:val="0562E568"/>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rPr>
        <w:rFonts w:asciiTheme="majorHAnsi" w:hAnsiTheme="majorHAnsi" w:cs="Times New Roman" w:hint="default"/>
      </w:rPr>
    </w:lvl>
    <w:lvl w:ilvl="3">
      <w:start w:val="1"/>
      <w:numFmt w:val="decimal"/>
      <w:lvlText w:val="%1.%2.%3.%4."/>
      <w:lvlJc w:val="left"/>
      <w:pPr>
        <w:ind w:left="1728" w:hanging="648"/>
      </w:pPr>
      <w:rPr>
        <w:rFonts w:asciiTheme="majorHAnsi" w:hAnsiTheme="majorHAnsi" w:cs="Times New Roman" w:hint="default"/>
        <w:sz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1" w15:restartNumberingAfterBreak="0">
    <w:nsid w:val="6D407777"/>
    <w:multiLevelType w:val="hybridMultilevel"/>
    <w:tmpl w:val="BB40389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2"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3"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4" w15:restartNumberingAfterBreak="0">
    <w:nsid w:val="70763C21"/>
    <w:multiLevelType w:val="hybridMultilevel"/>
    <w:tmpl w:val="EF7616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E1129C6"/>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6"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30"/>
  </w:num>
  <w:num w:numId="2">
    <w:abstractNumId w:val="46"/>
  </w:num>
  <w:num w:numId="3">
    <w:abstractNumId w:val="24"/>
  </w:num>
  <w:num w:numId="4">
    <w:abstractNumId w:val="19"/>
  </w:num>
  <w:num w:numId="5">
    <w:abstractNumId w:val="10"/>
  </w:num>
  <w:num w:numId="6">
    <w:abstractNumId w:val="1"/>
  </w:num>
  <w:num w:numId="7">
    <w:abstractNumId w:val="4"/>
  </w:num>
  <w:num w:numId="8">
    <w:abstractNumId w:val="15"/>
  </w:num>
  <w:num w:numId="9">
    <w:abstractNumId w:val="25"/>
  </w:num>
  <w:num w:numId="10">
    <w:abstractNumId w:val="27"/>
  </w:num>
  <w:num w:numId="11">
    <w:abstractNumId w:val="41"/>
  </w:num>
  <w:num w:numId="12">
    <w:abstractNumId w:val="3"/>
  </w:num>
  <w:num w:numId="13">
    <w:abstractNumId w:val="13"/>
  </w:num>
  <w:num w:numId="14">
    <w:abstractNumId w:val="43"/>
  </w:num>
  <w:num w:numId="15">
    <w:abstractNumId w:val="26"/>
  </w:num>
  <w:num w:numId="16">
    <w:abstractNumId w:val="21"/>
  </w:num>
  <w:num w:numId="17">
    <w:abstractNumId w:val="35"/>
  </w:num>
  <w:num w:numId="18">
    <w:abstractNumId w:val="20"/>
  </w:num>
  <w:num w:numId="19">
    <w:abstractNumId w:val="12"/>
  </w:num>
  <w:num w:numId="20">
    <w:abstractNumId w:val="28"/>
  </w:num>
  <w:num w:numId="21">
    <w:abstractNumId w:val="34"/>
  </w:num>
  <w:num w:numId="22">
    <w:abstractNumId w:val="32"/>
  </w:num>
  <w:num w:numId="23">
    <w:abstractNumId w:val="7"/>
  </w:num>
  <w:num w:numId="24">
    <w:abstractNumId w:val="31"/>
  </w:num>
  <w:num w:numId="25">
    <w:abstractNumId w:val="5"/>
  </w:num>
  <w:num w:numId="26">
    <w:abstractNumId w:val="18"/>
  </w:num>
  <w:num w:numId="27">
    <w:abstractNumId w:val="39"/>
  </w:num>
  <w:num w:numId="28">
    <w:abstractNumId w:val="6"/>
  </w:num>
  <w:num w:numId="29">
    <w:abstractNumId w:val="22"/>
  </w:num>
  <w:num w:numId="30">
    <w:abstractNumId w:val="37"/>
  </w:num>
  <w:num w:numId="31">
    <w:abstractNumId w:val="2"/>
  </w:num>
  <w:num w:numId="32">
    <w:abstractNumId w:val="23"/>
  </w:num>
  <w:num w:numId="3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10"/>
  </w:num>
  <w:num w:numId="36">
    <w:abstractNumId w:val="43"/>
  </w:num>
  <w:num w:numId="37">
    <w:abstractNumId w:val="33"/>
  </w:num>
  <w:num w:numId="38">
    <w:abstractNumId w:val="36"/>
  </w:num>
  <w:num w:numId="39">
    <w:abstractNumId w:val="9"/>
  </w:num>
  <w:num w:numId="40">
    <w:abstractNumId w:val="8"/>
  </w:num>
  <w:num w:numId="41">
    <w:abstractNumId w:val="16"/>
  </w:num>
  <w:num w:numId="42">
    <w:abstractNumId w:val="45"/>
  </w:num>
  <w:num w:numId="43">
    <w:abstractNumId w:val="44"/>
  </w:num>
  <w:num w:numId="44">
    <w:abstractNumId w:val="0"/>
  </w:num>
  <w:num w:numId="45">
    <w:abstractNumId w:val="29"/>
  </w:num>
  <w:num w:numId="46">
    <w:abstractNumId w:val="40"/>
  </w:num>
  <w:num w:numId="47">
    <w:abstractNumId w:val="14"/>
  </w:num>
  <w:num w:numId="48">
    <w:abstractNumId w:val="42"/>
  </w:num>
  <w:num w:numId="49">
    <w:abstractNumId w:val="17"/>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C5B"/>
    <w:rsid w:val="0005015A"/>
    <w:rsid w:val="000668FC"/>
    <w:rsid w:val="000746FD"/>
    <w:rsid w:val="00091258"/>
    <w:rsid w:val="0009176D"/>
    <w:rsid w:val="00096FFF"/>
    <w:rsid w:val="000A01DF"/>
    <w:rsid w:val="000A7A0D"/>
    <w:rsid w:val="000C23FD"/>
    <w:rsid w:val="000C33B3"/>
    <w:rsid w:val="000C65C4"/>
    <w:rsid w:val="000D326D"/>
    <w:rsid w:val="000D6A01"/>
    <w:rsid w:val="000E0444"/>
    <w:rsid w:val="000E1773"/>
    <w:rsid w:val="000F4007"/>
    <w:rsid w:val="001155E9"/>
    <w:rsid w:val="001162BA"/>
    <w:rsid w:val="00164112"/>
    <w:rsid w:val="00175D88"/>
    <w:rsid w:val="001763E8"/>
    <w:rsid w:val="00181252"/>
    <w:rsid w:val="00181CA7"/>
    <w:rsid w:val="001857B9"/>
    <w:rsid w:val="00187630"/>
    <w:rsid w:val="00187C46"/>
    <w:rsid w:val="00196BD0"/>
    <w:rsid w:val="001D3D7F"/>
    <w:rsid w:val="001E223C"/>
    <w:rsid w:val="001E30D5"/>
    <w:rsid w:val="001F6EFA"/>
    <w:rsid w:val="002113B0"/>
    <w:rsid w:val="002170DC"/>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B2F35"/>
    <w:rsid w:val="002B729E"/>
    <w:rsid w:val="002D5B69"/>
    <w:rsid w:val="002E4A2C"/>
    <w:rsid w:val="0030613F"/>
    <w:rsid w:val="00307E18"/>
    <w:rsid w:val="00327396"/>
    <w:rsid w:val="0034719B"/>
    <w:rsid w:val="003672CF"/>
    <w:rsid w:val="003717F1"/>
    <w:rsid w:val="00382771"/>
    <w:rsid w:val="0038277C"/>
    <w:rsid w:val="003A7DCA"/>
    <w:rsid w:val="003B7449"/>
    <w:rsid w:val="003F591C"/>
    <w:rsid w:val="00411BBF"/>
    <w:rsid w:val="00414FD8"/>
    <w:rsid w:val="0043193B"/>
    <w:rsid w:val="00431A96"/>
    <w:rsid w:val="004372EC"/>
    <w:rsid w:val="00447869"/>
    <w:rsid w:val="004660C3"/>
    <w:rsid w:val="00470C70"/>
    <w:rsid w:val="0048708A"/>
    <w:rsid w:val="00492001"/>
    <w:rsid w:val="004B04AC"/>
    <w:rsid w:val="004B4F2B"/>
    <w:rsid w:val="004B5A27"/>
    <w:rsid w:val="004C7973"/>
    <w:rsid w:val="004D1954"/>
    <w:rsid w:val="004D387A"/>
    <w:rsid w:val="004E4484"/>
    <w:rsid w:val="004F0B31"/>
    <w:rsid w:val="00500129"/>
    <w:rsid w:val="00503563"/>
    <w:rsid w:val="00510724"/>
    <w:rsid w:val="00521198"/>
    <w:rsid w:val="00521803"/>
    <w:rsid w:val="00537F67"/>
    <w:rsid w:val="0054104C"/>
    <w:rsid w:val="00547470"/>
    <w:rsid w:val="00583AD8"/>
    <w:rsid w:val="005959CD"/>
    <w:rsid w:val="005C6AD2"/>
    <w:rsid w:val="005C7D42"/>
    <w:rsid w:val="005E6625"/>
    <w:rsid w:val="006041EA"/>
    <w:rsid w:val="00606245"/>
    <w:rsid w:val="006309AF"/>
    <w:rsid w:val="006350E6"/>
    <w:rsid w:val="0063652C"/>
    <w:rsid w:val="0063756D"/>
    <w:rsid w:val="00637D5B"/>
    <w:rsid w:val="006412C0"/>
    <w:rsid w:val="006414DB"/>
    <w:rsid w:val="00644E69"/>
    <w:rsid w:val="006553B9"/>
    <w:rsid w:val="006642D4"/>
    <w:rsid w:val="006711CD"/>
    <w:rsid w:val="0067652C"/>
    <w:rsid w:val="006A331C"/>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694D"/>
    <w:rsid w:val="007679EE"/>
    <w:rsid w:val="00770A52"/>
    <w:rsid w:val="00774C78"/>
    <w:rsid w:val="00774CB7"/>
    <w:rsid w:val="0077628D"/>
    <w:rsid w:val="00776FD0"/>
    <w:rsid w:val="0077740D"/>
    <w:rsid w:val="00780B75"/>
    <w:rsid w:val="007B100F"/>
    <w:rsid w:val="007B1B67"/>
    <w:rsid w:val="007B6CF4"/>
    <w:rsid w:val="007B6EBE"/>
    <w:rsid w:val="007C1D62"/>
    <w:rsid w:val="007C2224"/>
    <w:rsid w:val="007E44D8"/>
    <w:rsid w:val="007F2141"/>
    <w:rsid w:val="008326EE"/>
    <w:rsid w:val="00841EAD"/>
    <w:rsid w:val="00850217"/>
    <w:rsid w:val="00870A29"/>
    <w:rsid w:val="008778A1"/>
    <w:rsid w:val="00880EF9"/>
    <w:rsid w:val="008A2F69"/>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472BA"/>
    <w:rsid w:val="00947AC2"/>
    <w:rsid w:val="009548D4"/>
    <w:rsid w:val="0097591C"/>
    <w:rsid w:val="009812AF"/>
    <w:rsid w:val="00983BDB"/>
    <w:rsid w:val="009941E6"/>
    <w:rsid w:val="00996EEF"/>
    <w:rsid w:val="009A2D2A"/>
    <w:rsid w:val="009A4425"/>
    <w:rsid w:val="009A58CB"/>
    <w:rsid w:val="009B6B59"/>
    <w:rsid w:val="009C7C13"/>
    <w:rsid w:val="009D5E47"/>
    <w:rsid w:val="009D5EBD"/>
    <w:rsid w:val="009E116E"/>
    <w:rsid w:val="009E1996"/>
    <w:rsid w:val="009E3AF9"/>
    <w:rsid w:val="009F680D"/>
    <w:rsid w:val="00A24A54"/>
    <w:rsid w:val="00A359CA"/>
    <w:rsid w:val="00A463E4"/>
    <w:rsid w:val="00A60EBD"/>
    <w:rsid w:val="00A622AB"/>
    <w:rsid w:val="00A63612"/>
    <w:rsid w:val="00A66F7E"/>
    <w:rsid w:val="00A770A5"/>
    <w:rsid w:val="00A81CD8"/>
    <w:rsid w:val="00AA5989"/>
    <w:rsid w:val="00AC289E"/>
    <w:rsid w:val="00AD0748"/>
    <w:rsid w:val="00AD72AF"/>
    <w:rsid w:val="00AE2F80"/>
    <w:rsid w:val="00AF7CAB"/>
    <w:rsid w:val="00B01E97"/>
    <w:rsid w:val="00B053DB"/>
    <w:rsid w:val="00B30B73"/>
    <w:rsid w:val="00B362DE"/>
    <w:rsid w:val="00B42CCE"/>
    <w:rsid w:val="00B5295F"/>
    <w:rsid w:val="00B6025C"/>
    <w:rsid w:val="00B60FFB"/>
    <w:rsid w:val="00B67D19"/>
    <w:rsid w:val="00B812F8"/>
    <w:rsid w:val="00B90208"/>
    <w:rsid w:val="00B964E0"/>
    <w:rsid w:val="00BB06FF"/>
    <w:rsid w:val="00BB56AE"/>
    <w:rsid w:val="00BB7358"/>
    <w:rsid w:val="00BC15BA"/>
    <w:rsid w:val="00BF7B78"/>
    <w:rsid w:val="00C03220"/>
    <w:rsid w:val="00C04E3B"/>
    <w:rsid w:val="00C0764B"/>
    <w:rsid w:val="00C132F0"/>
    <w:rsid w:val="00C200B1"/>
    <w:rsid w:val="00C34B7F"/>
    <w:rsid w:val="00C41997"/>
    <w:rsid w:val="00C43D4D"/>
    <w:rsid w:val="00C51299"/>
    <w:rsid w:val="00C76256"/>
    <w:rsid w:val="00C97F71"/>
    <w:rsid w:val="00CB3022"/>
    <w:rsid w:val="00CF6189"/>
    <w:rsid w:val="00D14268"/>
    <w:rsid w:val="00D303A5"/>
    <w:rsid w:val="00D34ABE"/>
    <w:rsid w:val="00D370F0"/>
    <w:rsid w:val="00D443AD"/>
    <w:rsid w:val="00D541D3"/>
    <w:rsid w:val="00D557C0"/>
    <w:rsid w:val="00D74E21"/>
    <w:rsid w:val="00D90F37"/>
    <w:rsid w:val="00D91B24"/>
    <w:rsid w:val="00D95D39"/>
    <w:rsid w:val="00DB3FEC"/>
    <w:rsid w:val="00DC079E"/>
    <w:rsid w:val="00DC4681"/>
    <w:rsid w:val="00DD1C27"/>
    <w:rsid w:val="00DE03B8"/>
    <w:rsid w:val="00DE394A"/>
    <w:rsid w:val="00E0479B"/>
    <w:rsid w:val="00E123B0"/>
    <w:rsid w:val="00E2056B"/>
    <w:rsid w:val="00E230B5"/>
    <w:rsid w:val="00E5072A"/>
    <w:rsid w:val="00E53ED4"/>
    <w:rsid w:val="00E571DA"/>
    <w:rsid w:val="00E61795"/>
    <w:rsid w:val="00E65BDB"/>
    <w:rsid w:val="00E66088"/>
    <w:rsid w:val="00E709E9"/>
    <w:rsid w:val="00E74A21"/>
    <w:rsid w:val="00E7563F"/>
    <w:rsid w:val="00E75793"/>
    <w:rsid w:val="00E829C7"/>
    <w:rsid w:val="00E837AE"/>
    <w:rsid w:val="00EA5951"/>
    <w:rsid w:val="00EC5E40"/>
    <w:rsid w:val="00ED4D62"/>
    <w:rsid w:val="00EF769C"/>
    <w:rsid w:val="00EF7AC3"/>
    <w:rsid w:val="00F17B22"/>
    <w:rsid w:val="00F278F3"/>
    <w:rsid w:val="00F33966"/>
    <w:rsid w:val="00F352F6"/>
    <w:rsid w:val="00F45B75"/>
    <w:rsid w:val="00F46669"/>
    <w:rsid w:val="00F529EE"/>
    <w:rsid w:val="00F5408B"/>
    <w:rsid w:val="00F54B6B"/>
    <w:rsid w:val="00F6048A"/>
    <w:rsid w:val="00F70FED"/>
    <w:rsid w:val="00F7243C"/>
    <w:rsid w:val="00F9326B"/>
    <w:rsid w:val="00FA4A37"/>
    <w:rsid w:val="00FB0DFE"/>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D9675"/>
  <w15:chartTrackingRefBased/>
  <w15:docId w15:val="{353F9CF0-9F40-4833-A72D-6528E09EB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1297877955">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45835167">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arfacil.com/tutoriales/fragmentos/servomotor-con-arduino/" TargetMode="External"/><Relationship Id="rId18" Type="http://schemas.openxmlformats.org/officeDocument/2006/relationships/image" Target="media/image8.jpg"/><Relationship Id="rId26" Type="http://schemas.openxmlformats.org/officeDocument/2006/relationships/diagramQuickStyle" Target="diagrams/quickStyle1.xml"/><Relationship Id="rId39" Type="http://schemas.openxmlformats.org/officeDocument/2006/relationships/image" Target="media/image19.png"/><Relationship Id="rId21" Type="http://schemas.openxmlformats.org/officeDocument/2006/relationships/image" Target="media/image11.jpg"/><Relationship Id="rId34" Type="http://schemas.microsoft.com/office/2007/relationships/diagramDrawing" Target="diagrams/drawing2.xml"/><Relationship Id="rId42" Type="http://schemas.openxmlformats.org/officeDocument/2006/relationships/image" Target="media/image22.ti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QuickStyle" Target="diagrams/quickStyle2.xml"/><Relationship Id="rId37" Type="http://schemas.openxmlformats.org/officeDocument/2006/relationships/image" Target="media/image17.png"/><Relationship Id="rId40" Type="http://schemas.openxmlformats.org/officeDocument/2006/relationships/image" Target="media/image20.tif"/><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emf"/><Relationship Id="rId28" Type="http://schemas.microsoft.com/office/2007/relationships/diagramDrawing" Target="diagrams/drawing1.xml"/><Relationship Id="rId36"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diagramLayout" Target="diagrams/layout2.xml"/><Relationship Id="rId44"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uisllamas.es/motores-paso-paso-arduino-driver-a4988-drv8825/" TargetMode="External"/><Relationship Id="rId22" Type="http://schemas.openxmlformats.org/officeDocument/2006/relationships/image" Target="media/image12.emf"/><Relationship Id="rId27" Type="http://schemas.openxmlformats.org/officeDocument/2006/relationships/diagramColors" Target="diagrams/colors1.xml"/><Relationship Id="rId30" Type="http://schemas.openxmlformats.org/officeDocument/2006/relationships/diagramData" Target="diagrams/data2.xml"/><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arduino.cl/que-es-arduino/" TargetMode="External"/><Relationship Id="rId17" Type="http://schemas.openxmlformats.org/officeDocument/2006/relationships/image" Target="media/image7.jpeg"/><Relationship Id="rId25" Type="http://schemas.openxmlformats.org/officeDocument/2006/relationships/diagramLayout" Target="diagrams/layout1.xml"/><Relationship Id="rId33" Type="http://schemas.openxmlformats.org/officeDocument/2006/relationships/diagramColors" Target="diagrams/colors2.xml"/><Relationship Id="rId38" Type="http://schemas.openxmlformats.org/officeDocument/2006/relationships/image" Target="media/image18.png"/><Relationship Id="rId46" Type="http://schemas.openxmlformats.org/officeDocument/2006/relationships/footer" Target="footer1.xml"/><Relationship Id="rId20" Type="http://schemas.openxmlformats.org/officeDocument/2006/relationships/image" Target="media/image10.jpg"/><Relationship Id="rId41" Type="http://schemas.openxmlformats.org/officeDocument/2006/relationships/image" Target="media/image21.tif"/></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B556AF6C-51D4-46B8-92E2-6C8AC5C83677}" type="presOf" srcId="{6B5D09AB-C1B2-43D8-8042-31A1B75C35E7}" destId="{52FC9897-DC9F-4718-93DD-12B2E602F15D}" srcOrd="0" destOrd="0" presId="urn:microsoft.com/office/officeart/2005/8/layout/process2"/>
    <dgm:cxn modelId="{B56F620E-ECE4-49C1-81C3-B772608E36D0}" type="presOf" srcId="{6B5D09AB-C1B2-43D8-8042-31A1B75C35E7}" destId="{F5209EA6-1C56-40EF-9D2F-F970B4FC621D}" srcOrd="1"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8FC9E099-EBF4-491B-A0C4-315FD727DCE0}" type="presOf" srcId="{4490F0FB-E952-4051-A313-FEBADC3C879A}" destId="{5D1F450D-C21D-4277-ADDC-F2BBAAF694C7}" srcOrd="0"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426EAC66-2AAC-40E3-9511-7AA5ABA584B0}" type="presOf" srcId="{7BB55593-352A-455F-AF1C-B5637142E59F}" destId="{F85F4121-70D7-4A2D-886E-896931E3C2F0}" srcOrd="0" destOrd="0" presId="urn:microsoft.com/office/officeart/2005/8/layout/process2"/>
    <dgm:cxn modelId="{BA75190E-524E-41A7-88EC-9B1F629FCA10}" type="presOf" srcId="{CFC9E0BA-FCB8-4360-A0E4-604140717278}" destId="{17636DBF-69B4-43FC-BB29-B0D8F913B998}" srcOrd="0"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3077B374-2DA0-4AF0-AFB6-79DDCEF40DC3}" type="presOf" srcId="{CFC9E0BA-FCB8-4360-A0E4-604140717278}" destId="{DCD29690-5F94-47CC-8515-9E7BBFC1E802}" srcOrd="1" destOrd="0" presId="urn:microsoft.com/office/officeart/2005/8/layout/process2"/>
    <dgm:cxn modelId="{4A1268DE-89CB-49E7-92B3-7E392AEF78EB}" type="presOf" srcId="{C4B86AFE-30A8-47C0-A544-78A918586A37}" destId="{955E448F-57F1-4744-8D95-14250C29BFDE}" srcOrd="1" destOrd="0" presId="urn:microsoft.com/office/officeart/2005/8/layout/process2"/>
    <dgm:cxn modelId="{317D7AE3-EA34-40E2-99BB-6431B92029B4}" type="presOf" srcId="{5CAADBD1-175B-4512-BEF4-249FD3797B08}" destId="{CAF28A32-3714-4CE9-BC5A-56F6A58F463F}" srcOrd="0" destOrd="0" presId="urn:microsoft.com/office/officeart/2005/8/layout/process2"/>
    <dgm:cxn modelId="{C138B38D-AF4A-4FAC-94E7-90424E964F69}" type="presOf" srcId="{71D1B2D2-A5F3-4118-953B-AB4654AC6048}" destId="{DB577D70-AB98-4D28-BB4A-5FF0EF51E045}" srcOrd="0" destOrd="0" presId="urn:microsoft.com/office/officeart/2005/8/layout/process2"/>
    <dgm:cxn modelId="{E49339F6-AC4A-41A5-B582-28F54911607B}" srcId="{71D1B2D2-A5F3-4118-953B-AB4654AC6048}" destId="{E7E611E5-2185-4BFB-A61C-5B1FEC20D30B}" srcOrd="3" destOrd="0" parTransId="{E74E50D9-6E8F-476E-8F48-15736B82233C}" sibTransId="{C4B86AFE-30A8-47C0-A544-78A918586A37}"/>
    <dgm:cxn modelId="{6F6700F5-9AB5-4030-8C5F-C7B8506061E3}" type="presOf" srcId="{8C217905-54C1-403E-932B-1C6D230A9765}" destId="{C494BE4F-DAA8-4749-B7DF-6D2AA30AAA17}" srcOrd="0" destOrd="0" presId="urn:microsoft.com/office/officeart/2005/8/layout/process2"/>
    <dgm:cxn modelId="{43ED154A-7A72-469B-B5A8-1E5E2D3BBAE3}" type="presOf" srcId="{E7E611E5-2185-4BFB-A61C-5B1FEC20D30B}" destId="{9D984D46-BA1C-4A26-BB65-E08FA3285B83}" srcOrd="0" destOrd="0" presId="urn:microsoft.com/office/officeart/2005/8/layout/process2"/>
    <dgm:cxn modelId="{DB228106-C7B3-4D33-9A09-CD8C1C4C47F0}" type="presOf" srcId="{25E1D853-5107-4DAD-A0CA-7739D0DF4722}" destId="{29687BC6-9CAA-4DE4-B330-6A7108DADA2C}" srcOrd="0" destOrd="0" presId="urn:microsoft.com/office/officeart/2005/8/layout/process2"/>
    <dgm:cxn modelId="{52192438-341A-4CF0-B8DF-64009A6AF11B}" type="presOf" srcId="{F6D6C87D-479B-438A-81B0-3111927C12AD}" destId="{D773CE61-FC98-4921-BF04-A8A7340FCA9F}"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CC32D974-9EC8-4D95-B52E-8E1F8AA06B43}" type="presOf" srcId="{C4B86AFE-30A8-47C0-A544-78A918586A37}" destId="{3E2C2D9F-E00C-4F77-8ACA-664010EFF73F}" srcOrd="0" destOrd="0" presId="urn:microsoft.com/office/officeart/2005/8/layout/process2"/>
    <dgm:cxn modelId="{248E6702-835A-4136-95A9-B362A3E9AFDE}" type="presOf" srcId="{AC0E888F-D64D-4335-BF9A-F4DC32CF5B33}" destId="{17A7367E-E2AF-45A9-9D63-96E6C9B5BD96}" srcOrd="0"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5430F7BF-5FD5-41F2-B1E9-3B49E295B51A}" type="presOf" srcId="{F6D6C87D-479B-438A-81B0-3111927C12AD}" destId="{B32400BC-B8A1-4801-A48F-453B56248CFA}" srcOrd="1" destOrd="0" presId="urn:microsoft.com/office/officeart/2005/8/layout/process2"/>
    <dgm:cxn modelId="{AA0A9F60-8FFB-405E-A6AF-84D0C9F5D3F1}" type="presOf" srcId="{25E1D853-5107-4DAD-A0CA-7739D0DF4722}" destId="{EEBB0504-D97D-4F3E-857B-CCA2D6672C81}" srcOrd="1" destOrd="0" presId="urn:microsoft.com/office/officeart/2005/8/layout/process2"/>
    <dgm:cxn modelId="{5808D0A2-49C1-4F5B-8EB5-CACCD6019D0D}" type="presParOf" srcId="{DB577D70-AB98-4D28-BB4A-5FF0EF51E045}" destId="{F85F4121-70D7-4A2D-886E-896931E3C2F0}" srcOrd="0" destOrd="0" presId="urn:microsoft.com/office/officeart/2005/8/layout/process2"/>
    <dgm:cxn modelId="{4F9B468A-FC47-40EC-ADE2-6E361543D81A}" type="presParOf" srcId="{DB577D70-AB98-4D28-BB4A-5FF0EF51E045}" destId="{29687BC6-9CAA-4DE4-B330-6A7108DADA2C}" srcOrd="1" destOrd="0" presId="urn:microsoft.com/office/officeart/2005/8/layout/process2"/>
    <dgm:cxn modelId="{88393291-F07D-4E93-BC48-38B8C052548D}" type="presParOf" srcId="{29687BC6-9CAA-4DE4-B330-6A7108DADA2C}" destId="{EEBB0504-D97D-4F3E-857B-CCA2D6672C81}" srcOrd="0" destOrd="0" presId="urn:microsoft.com/office/officeart/2005/8/layout/process2"/>
    <dgm:cxn modelId="{4D956D57-3CBA-468F-B7B1-6BAF4E71055E}" type="presParOf" srcId="{DB577D70-AB98-4D28-BB4A-5FF0EF51E045}" destId="{17A7367E-E2AF-45A9-9D63-96E6C9B5BD96}" srcOrd="2" destOrd="0" presId="urn:microsoft.com/office/officeart/2005/8/layout/process2"/>
    <dgm:cxn modelId="{FD0CA43B-C85A-4676-8938-477CA57D255E}" type="presParOf" srcId="{DB577D70-AB98-4D28-BB4A-5FF0EF51E045}" destId="{52FC9897-DC9F-4718-93DD-12B2E602F15D}" srcOrd="3" destOrd="0" presId="urn:microsoft.com/office/officeart/2005/8/layout/process2"/>
    <dgm:cxn modelId="{B1E56885-ADBF-4041-9F16-16E58B50A95A}" type="presParOf" srcId="{52FC9897-DC9F-4718-93DD-12B2E602F15D}" destId="{F5209EA6-1C56-40EF-9D2F-F970B4FC621D}" srcOrd="0" destOrd="0" presId="urn:microsoft.com/office/officeart/2005/8/layout/process2"/>
    <dgm:cxn modelId="{26EDD4B1-019D-4429-8A03-648D0ADDAE94}" type="presParOf" srcId="{DB577D70-AB98-4D28-BB4A-5FF0EF51E045}" destId="{CAF28A32-3714-4CE9-BC5A-56F6A58F463F}" srcOrd="4" destOrd="0" presId="urn:microsoft.com/office/officeart/2005/8/layout/process2"/>
    <dgm:cxn modelId="{6712FE77-9C27-40D6-BB24-BBA7898F2D51}" type="presParOf" srcId="{DB577D70-AB98-4D28-BB4A-5FF0EF51E045}" destId="{17636DBF-69B4-43FC-BB29-B0D8F913B998}" srcOrd="5" destOrd="0" presId="urn:microsoft.com/office/officeart/2005/8/layout/process2"/>
    <dgm:cxn modelId="{25993971-445B-458B-8118-40FC5E152A48}" type="presParOf" srcId="{17636DBF-69B4-43FC-BB29-B0D8F913B998}" destId="{DCD29690-5F94-47CC-8515-9E7BBFC1E802}" srcOrd="0" destOrd="0" presId="urn:microsoft.com/office/officeart/2005/8/layout/process2"/>
    <dgm:cxn modelId="{32F86DA4-45B2-4856-A366-E12BF90A5653}" type="presParOf" srcId="{DB577D70-AB98-4D28-BB4A-5FF0EF51E045}" destId="{9D984D46-BA1C-4A26-BB65-E08FA3285B83}" srcOrd="6" destOrd="0" presId="urn:microsoft.com/office/officeart/2005/8/layout/process2"/>
    <dgm:cxn modelId="{DC7723B2-5226-4E23-B660-C04CC807F359}" type="presParOf" srcId="{DB577D70-AB98-4D28-BB4A-5FF0EF51E045}" destId="{3E2C2D9F-E00C-4F77-8ACA-664010EFF73F}" srcOrd="7" destOrd="0" presId="urn:microsoft.com/office/officeart/2005/8/layout/process2"/>
    <dgm:cxn modelId="{DD8B2A5D-FCFC-423A-AEDB-DEE7BFCB5F90}" type="presParOf" srcId="{3E2C2D9F-E00C-4F77-8ACA-664010EFF73F}" destId="{955E448F-57F1-4744-8D95-14250C29BFDE}" srcOrd="0" destOrd="0" presId="urn:microsoft.com/office/officeart/2005/8/layout/process2"/>
    <dgm:cxn modelId="{3A0922C5-972E-41F0-A7F0-21F7952FD367}" type="presParOf" srcId="{DB577D70-AB98-4D28-BB4A-5FF0EF51E045}" destId="{5D1F450D-C21D-4277-ADDC-F2BBAAF694C7}" srcOrd="8" destOrd="0" presId="urn:microsoft.com/office/officeart/2005/8/layout/process2"/>
    <dgm:cxn modelId="{19FAC252-726F-4434-80EE-424F7E53C648}" type="presParOf" srcId="{DB577D70-AB98-4D28-BB4A-5FF0EF51E045}" destId="{D773CE61-FC98-4921-BF04-A8A7340FCA9F}" srcOrd="9" destOrd="0" presId="urn:microsoft.com/office/officeart/2005/8/layout/process2"/>
    <dgm:cxn modelId="{DB64F267-E36E-4FEC-9544-FE821D510F39}" type="presParOf" srcId="{D773CE61-FC98-4921-BF04-A8A7340FCA9F}" destId="{B32400BC-B8A1-4801-A48F-453B56248CFA}" srcOrd="0" destOrd="0" presId="urn:microsoft.com/office/officeart/2005/8/layout/process2"/>
    <dgm:cxn modelId="{136CC69F-7FD8-44C9-A475-C1028714E8EF}"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118AFEDF-A988-4247-A6B0-6A7F05F66B2D}" srcId="{71D1B2D2-A5F3-4118-953B-AB4654AC6048}" destId="{7BB55593-352A-455F-AF1C-B5637142E59F}" srcOrd="0" destOrd="0" parTransId="{B9240514-D572-4FBB-8DF4-62CA62F45022}" sibTransId="{25E1D853-5107-4DAD-A0CA-7739D0DF4722}"/>
    <dgm:cxn modelId="{801B5261-346E-4579-ABA5-9963651040CD}" type="presOf" srcId="{6B5D09AB-C1B2-43D8-8042-31A1B75C35E7}" destId="{F5209EA6-1C56-40EF-9D2F-F970B4FC621D}" srcOrd="1" destOrd="0" presId="urn:microsoft.com/office/officeart/2005/8/layout/process2"/>
    <dgm:cxn modelId="{D24A7C05-59B5-407A-AB85-B6D6A2FFA981}" type="presOf" srcId="{25E1D853-5107-4DAD-A0CA-7739D0DF4722}" destId="{EEBB0504-D97D-4F3E-857B-CCA2D6672C81}" srcOrd="1"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0AE67B13-4D74-421E-A4F9-97E41FF04ED1}" type="presOf" srcId="{71D1B2D2-A5F3-4118-953B-AB4654AC6048}" destId="{DB577D70-AB98-4D28-BB4A-5FF0EF51E045}"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21F709AE-0EBF-4D15-9407-7A4BA440783F}" type="presOf" srcId="{AC0E888F-D64D-4335-BF9A-F4DC32CF5B33}" destId="{17A7367E-E2AF-45A9-9D63-96E6C9B5BD96}" srcOrd="0" destOrd="0" presId="urn:microsoft.com/office/officeart/2005/8/layout/process2"/>
    <dgm:cxn modelId="{4C63A301-C6BC-4E7D-8DAC-3EE71DE7CF83}" type="presOf" srcId="{5CAADBD1-175B-4512-BEF4-249FD3797B08}" destId="{CAF28A32-3714-4CE9-BC5A-56F6A58F463F}" srcOrd="0" destOrd="0" presId="urn:microsoft.com/office/officeart/2005/8/layout/process2"/>
    <dgm:cxn modelId="{78339F71-FE63-4C4D-A6CA-033A94042733}" type="presOf" srcId="{6B5D09AB-C1B2-43D8-8042-31A1B75C35E7}" destId="{52FC9897-DC9F-4718-93DD-12B2E602F15D}" srcOrd="0" destOrd="0" presId="urn:microsoft.com/office/officeart/2005/8/layout/process2"/>
    <dgm:cxn modelId="{8FAE214F-5F1D-429F-9DFC-8DF245189737}" type="presOf" srcId="{25E1D853-5107-4DAD-A0CA-7739D0DF4722}" destId="{29687BC6-9CAA-4DE4-B330-6A7108DADA2C}" srcOrd="0" destOrd="0" presId="urn:microsoft.com/office/officeart/2005/8/layout/process2"/>
    <dgm:cxn modelId="{D60BDD01-6604-4EBF-AD55-03F4740CA4B4}" type="presOf" srcId="{7BB55593-352A-455F-AF1C-B5637142E59F}" destId="{F85F4121-70D7-4A2D-886E-896931E3C2F0}" srcOrd="0" destOrd="0" presId="urn:microsoft.com/office/officeart/2005/8/layout/process2"/>
    <dgm:cxn modelId="{99F0520F-2A22-4E2B-885E-D99880152C09}" type="presParOf" srcId="{DB577D70-AB98-4D28-BB4A-5FF0EF51E045}" destId="{F85F4121-70D7-4A2D-886E-896931E3C2F0}" srcOrd="0" destOrd="0" presId="urn:microsoft.com/office/officeart/2005/8/layout/process2"/>
    <dgm:cxn modelId="{6E6A7A6C-6741-4534-AB7A-4D2EB234060C}" type="presParOf" srcId="{DB577D70-AB98-4D28-BB4A-5FF0EF51E045}" destId="{29687BC6-9CAA-4DE4-B330-6A7108DADA2C}" srcOrd="1" destOrd="0" presId="urn:microsoft.com/office/officeart/2005/8/layout/process2"/>
    <dgm:cxn modelId="{E4E36BFC-360F-44DA-BB1D-34048C55C711}" type="presParOf" srcId="{29687BC6-9CAA-4DE4-B330-6A7108DADA2C}" destId="{EEBB0504-D97D-4F3E-857B-CCA2D6672C81}" srcOrd="0" destOrd="0" presId="urn:microsoft.com/office/officeart/2005/8/layout/process2"/>
    <dgm:cxn modelId="{CD7EFCB9-97F0-41E2-BA14-BCB4A7A6B5AD}" type="presParOf" srcId="{DB577D70-AB98-4D28-BB4A-5FF0EF51E045}" destId="{17A7367E-E2AF-45A9-9D63-96E6C9B5BD96}" srcOrd="2" destOrd="0" presId="urn:microsoft.com/office/officeart/2005/8/layout/process2"/>
    <dgm:cxn modelId="{5B9D1DA6-5F2A-4E40-8855-C31B8E4A98D0}" type="presParOf" srcId="{DB577D70-AB98-4D28-BB4A-5FF0EF51E045}" destId="{52FC9897-DC9F-4718-93DD-12B2E602F15D}" srcOrd="3" destOrd="0" presId="urn:microsoft.com/office/officeart/2005/8/layout/process2"/>
    <dgm:cxn modelId="{233E16CA-1BC9-4D30-A994-67536E8A6142}" type="presParOf" srcId="{52FC9897-DC9F-4718-93DD-12B2E602F15D}" destId="{F5209EA6-1C56-40EF-9D2F-F970B4FC621D}" srcOrd="0" destOrd="0" presId="urn:microsoft.com/office/officeart/2005/8/layout/process2"/>
    <dgm:cxn modelId="{E0C89490-3D4E-4C59-85C0-1A6BCD6D0821}"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9F9AEABC-8B58-4653-96DC-12CECDA6E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41534</TotalTime>
  <Pages>1</Pages>
  <Words>9676</Words>
  <Characters>53222</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54</cp:revision>
  <dcterms:created xsi:type="dcterms:W3CDTF">2017-12-14T20:06:00Z</dcterms:created>
  <dcterms:modified xsi:type="dcterms:W3CDTF">2018-11-21T05:32:00Z</dcterms:modified>
</cp:coreProperties>
</file>