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r w:rsidRPr="00241180">
        <w:t>Ing</w:t>
      </w:r>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xxxxxx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xxxxxxx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Horney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41EAEC35" w14:textId="77777777"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14:paraId="6C748F08" w14:textId="77777777" w:rsidR="001857B9" w:rsidRDefault="00581281">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14:paraId="4EA027AE" w14:textId="77777777" w:rsidR="001857B9" w:rsidRDefault="00581281">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14:paraId="711F2F20" w14:textId="77777777" w:rsidR="001857B9" w:rsidRDefault="00581281">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545FD490" w14:textId="77777777" w:rsidR="001857B9" w:rsidRDefault="00581281">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7B6A6E8D" w14:textId="77777777" w:rsidR="001857B9" w:rsidRDefault="00581281">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3D201A0C" w14:textId="77777777" w:rsidR="001857B9" w:rsidRDefault="00581281">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13941DE5" w14:textId="77777777" w:rsidR="001857B9" w:rsidRDefault="00581281">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44BA45F" w14:textId="77777777" w:rsidR="001857B9" w:rsidRDefault="00581281">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54EDA39B" w14:textId="77777777" w:rsidR="001857B9" w:rsidRDefault="00581281">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BAA5C02" w14:textId="77777777" w:rsidR="001857B9" w:rsidRDefault="00581281">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14:paraId="11988562" w14:textId="77777777" w:rsidR="001857B9" w:rsidRDefault="00581281">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14:paraId="2341AD1C" w14:textId="77777777" w:rsidR="001857B9" w:rsidRDefault="00581281">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299AE0F7" w14:textId="77777777" w:rsidR="001857B9" w:rsidRDefault="00581281">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35B53CBF" w14:textId="77777777" w:rsidR="001857B9" w:rsidRDefault="00581281">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04E83D23" w14:textId="77777777" w:rsidR="001857B9" w:rsidRDefault="00581281">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5C7E21B5" w14:textId="77777777" w:rsidR="001857B9" w:rsidRDefault="00581281">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14:paraId="6DE00D38" w14:textId="77777777" w:rsidR="001857B9" w:rsidRDefault="00581281">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14:paraId="47680FD6" w14:textId="77777777" w:rsidR="001857B9" w:rsidRDefault="00581281">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14:paraId="7E344D32" w14:textId="77777777" w:rsidR="001857B9" w:rsidRDefault="00581281">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78269CE" w14:textId="77777777" w:rsidR="001857B9" w:rsidRDefault="00581281">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121DA61" w14:textId="77777777" w:rsidR="001857B9" w:rsidRDefault="00581281">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AC38D36" w14:textId="77777777" w:rsidR="001857B9" w:rsidRDefault="00581281">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B0D1F85" w14:textId="77777777" w:rsidR="001857B9" w:rsidRDefault="00581281">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17EEF0F" w14:textId="77777777" w:rsidR="001857B9" w:rsidRDefault="00581281">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6DA5DFB3" w14:textId="77777777" w:rsidR="001857B9" w:rsidRDefault="00581281">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0F83BA49" w14:textId="77777777" w:rsidR="001857B9" w:rsidRDefault="00581281">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4B8E377E" w14:textId="77777777" w:rsidR="001857B9" w:rsidRDefault="00581281">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14:paraId="29F3C6B9" w14:textId="77777777" w:rsidR="001857B9" w:rsidRDefault="00581281">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14:paraId="081B7AE8" w14:textId="77777777"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14:paraId="77AF813C" w14:textId="77777777"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77777777"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14:paraId="67FF13B2" w14:textId="77777777"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77777777"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581281"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77777777"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77777777"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7777777"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1" w:name="_Toc501037367"/>
      <w:bookmarkStart w:id="12" w:name="_Toc527303288"/>
      <w:r w:rsidRPr="00032554">
        <w:lastRenderedPageBreak/>
        <w:t>Marco Teórico.</w:t>
      </w:r>
      <w:bookmarkEnd w:id="11"/>
      <w:bookmarkEnd w:id="12"/>
    </w:p>
    <w:p w14:paraId="7BD9A76C" w14:textId="77777777" w:rsidR="005959CD" w:rsidRDefault="005959CD" w:rsidP="007869A0">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14:paraId="67F8C8C0" w14:textId="77777777" w:rsidR="005959CD" w:rsidRDefault="005959CD" w:rsidP="007869A0">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73A25648" w14:textId="77777777" w:rsidR="00B964E0" w:rsidRDefault="00B964E0" w:rsidP="007869A0">
      <w:pPr>
        <w:pStyle w:val="Ttulo3"/>
        <w:numPr>
          <w:ilvl w:val="2"/>
          <w:numId w:val="3"/>
        </w:numPr>
      </w:pPr>
      <w:r>
        <w:t>Teoría robótica</w:t>
      </w:r>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t>sistemas lógicos (PLC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lastRenderedPageBreak/>
        <w:t>Tipos de configuración para robots industriales</w:t>
      </w:r>
    </w:p>
    <w:p w14:paraId="07837678" w14:textId="77777777" w:rsidR="00E11004" w:rsidRDefault="00D71EB9" w:rsidP="007869A0">
      <w:pPr>
        <w:pStyle w:val="Ttulo3"/>
        <w:numPr>
          <w:ilvl w:val="4"/>
          <w:numId w:val="3"/>
        </w:numPr>
        <w:spacing w:after="160" w:line="256" w:lineRule="auto"/>
      </w:pPr>
      <w:r>
        <w:t>Configuración cartesiana</w:t>
      </w:r>
    </w:p>
    <w:p w14:paraId="596495E9" w14:textId="77777777" w:rsidR="00D71EB9" w:rsidRDefault="005D74BA" w:rsidP="005D74BA">
      <w: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1">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r>
        <w:t>Configuración cilíndrica</w:t>
      </w:r>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lastRenderedPageBreak/>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2">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r>
        <w:t>Configuración polar</w:t>
      </w:r>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r>
        <w:t>Configuración angular (o de brazo articulado)</w:t>
      </w:r>
    </w:p>
    <w:p w14:paraId="18E0EB37" w14:textId="77777777" w:rsidR="005F1868" w:rsidRDefault="005F1868" w:rsidP="005F1868">
      <w:r>
        <w:t>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lastRenderedPageBreak/>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4">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r>
        <w:t>Configuración tipo SCARA</w:t>
      </w:r>
    </w:p>
    <w:p w14:paraId="0CF8F227" w14:textId="77777777" w:rsidR="00986748" w:rsidRDefault="007C5A25" w:rsidP="00986748">
      <w:r>
        <w:t xml:space="preserve">Las </w:t>
      </w:r>
      <w:r w:rsidR="00986748">
        <w:t>siglas significan: Selective Apliance Arm Robot For Assembly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5">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r>
        <w:t>Hardware.</w:t>
      </w:r>
      <w:bookmarkEnd w:id="28"/>
      <w:bookmarkEnd w:id="29"/>
      <w:bookmarkEnd w:id="30"/>
      <w:bookmarkEnd w:id="31"/>
      <w:bookmarkEnd w:id="32"/>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33" w:name="_Toc521923225"/>
      <w:bookmarkStart w:id="34" w:name="_Toc521504900"/>
      <w:bookmarkStart w:id="35" w:name="_Toc521404557"/>
      <w:bookmarkStart w:id="36" w:name="_Toc520902615"/>
      <w:r>
        <w:lastRenderedPageBreak/>
        <w:t>Electrónica.</w:t>
      </w:r>
      <w:bookmarkEnd w:id="33"/>
      <w:bookmarkEnd w:id="34"/>
      <w:bookmarkEnd w:id="35"/>
      <w:bookmarkEnd w:id="36"/>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37"/>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6">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37"/>
      <w:r>
        <w:rPr>
          <w:rStyle w:val="Refdecomentario"/>
        </w:rPr>
        <w:commentReference w:id="37"/>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38"/>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19">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38"/>
      <w:r>
        <w:rPr>
          <w:rStyle w:val="Refdecomentario"/>
        </w:rPr>
        <w:commentReference w:id="38"/>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39"/>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39"/>
      <w:r>
        <w:rPr>
          <w:rStyle w:val="Refdecomentario"/>
        </w:rPr>
        <w:commentReference w:id="39"/>
      </w:r>
    </w:p>
    <w:p w14:paraId="6C012923" w14:textId="04C2438D" w:rsidR="004B5741" w:rsidRDefault="004B5741" w:rsidP="004B5741">
      <w:pPr>
        <w:ind w:left="709"/>
        <w:jc w:val="center"/>
      </w:pPr>
      <w:commentRangeStart w:id="40"/>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0">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0"/>
      <w:r>
        <w:rPr>
          <w:rStyle w:val="Refdecomentario"/>
        </w:rPr>
        <w:commentReference w:id="40"/>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1"/>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1"/>
      <w:r>
        <w:rPr>
          <w:rStyle w:val="Refdecomentario"/>
        </w:rPr>
        <w:commentReference w:id="41"/>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commentRangeStart w:id="42"/>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2">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commentRangeEnd w:id="42"/>
      <w:r w:rsidR="007F4A59">
        <w:rPr>
          <w:rStyle w:val="Refdecomentario"/>
        </w:rPr>
        <w:commentReference w:id="42"/>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0C431CB8" w:rsidR="00D044EF" w:rsidRDefault="00F62195" w:rsidP="00F62195">
      <w:pPr>
        <w:ind w:left="709"/>
      </w:pPr>
      <w:r w:rsidRPr="00F62195">
        <w:t>La señal base-emisor puede ser muy pequeña en comparación con la emisor-receptor. La señal emisor-receptor es aproximadamente la</w:t>
      </w:r>
      <w:r w:rsidR="00215068">
        <w:t xml:space="preserve"> misma que la base-emisor, pero </w:t>
      </w:r>
      <w:r w:rsidRPr="00F62195">
        <w:t>amplificada. El transistor se utiliza, por tanto, como amplificador.</w:t>
      </w:r>
    </w:p>
    <w:p w14:paraId="300E214A" w14:textId="52B346E2" w:rsidR="00215068" w:rsidRDefault="00215068" w:rsidP="00F62195">
      <w:pPr>
        <w:ind w:left="709"/>
        <w:rPr>
          <w:b/>
        </w:rPr>
      </w:pPr>
      <w:r>
        <w:rPr>
          <w:b/>
        </w:rPr>
        <w:t>Inductores</w:t>
      </w:r>
    </w:p>
    <w:p w14:paraId="42B321BF" w14:textId="7150DD6A" w:rsidR="00215068" w:rsidRDefault="002A4078" w:rsidP="002A4078">
      <w:pPr>
        <w:ind w:left="709"/>
      </w:pPr>
      <w:commentRangeStart w:id="43"/>
      <w:r>
        <w:lastRenderedPageBreak/>
        <w:t>El nombre indica que es un componente eléctrico que produce inducción. Concretamente, induce un campo magnético cuando es atravesado por una corriente. También se le llama bobina o solenoide. En principio, cualquier conductor podría usarse para construir una bobina. Se elabora enrollando alambre conductor en círculos, dando varias vueltas, de modo de formar un helicoide</w:t>
      </w:r>
      <w:r w:rsidR="00803D16">
        <w:t xml:space="preserve"> a como se observa en la imagen</w:t>
      </w:r>
      <w:r>
        <w:t>.</w:t>
      </w:r>
    </w:p>
    <w:p w14:paraId="0370F4A9" w14:textId="4F8A9DE2" w:rsidR="002A4078" w:rsidRDefault="002A4078" w:rsidP="002A4078">
      <w:pPr>
        <w:ind w:left="709"/>
        <w:jc w:val="center"/>
      </w:pPr>
      <w:r>
        <w:rPr>
          <w:noProof/>
          <w:lang w:eastAsia="es-ES"/>
        </w:rPr>
        <w:drawing>
          <wp:inline distT="0" distB="0" distL="0" distR="0" wp14:anchorId="13D7D972" wp14:editId="483B2545">
            <wp:extent cx="2499091" cy="21556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uctor.jpg"/>
                    <pic:cNvPicPr/>
                  </pic:nvPicPr>
                  <pic:blipFill>
                    <a:blip r:embed="rId23">
                      <a:extLst>
                        <a:ext uri="{28A0092B-C50C-407E-A947-70E740481C1C}">
                          <a14:useLocalDpi xmlns:a14="http://schemas.microsoft.com/office/drawing/2010/main" val="0"/>
                        </a:ext>
                      </a:extLst>
                    </a:blip>
                    <a:stretch>
                      <a:fillRect/>
                    </a:stretch>
                  </pic:blipFill>
                  <pic:spPr>
                    <a:xfrm>
                      <a:off x="0" y="0"/>
                      <a:ext cx="2510992" cy="2165914"/>
                    </a:xfrm>
                    <a:prstGeom prst="rect">
                      <a:avLst/>
                    </a:prstGeom>
                  </pic:spPr>
                </pic:pic>
              </a:graphicData>
            </a:graphic>
          </wp:inline>
        </w:drawing>
      </w:r>
    </w:p>
    <w:p w14:paraId="7FA5476A" w14:textId="646A8C11" w:rsidR="002A4078" w:rsidRPr="002A4078" w:rsidRDefault="002A4078" w:rsidP="002A4078">
      <w:pPr>
        <w:ind w:left="709"/>
      </w:pPr>
      <w:r w:rsidRPr="002A4078">
        <w:t>Cuando circula una corriente por las espiras, se induce un campo magnético que atraviesa el cilindro helicoidal en su longitud, y también en el exterior del solenoide. Esto se conoce como ley de Faraday.</w:t>
      </w:r>
      <w:commentRangeEnd w:id="43"/>
      <w:r w:rsidR="00C76C76">
        <w:rPr>
          <w:rStyle w:val="Refdecomentario"/>
        </w:rPr>
        <w:commentReference w:id="43"/>
      </w:r>
    </w:p>
    <w:p w14:paraId="6B41101E" w14:textId="1299DABC" w:rsidR="002A4078" w:rsidRDefault="009B3685" w:rsidP="002A4078">
      <w:pPr>
        <w:ind w:left="709"/>
        <w:rPr>
          <w:b/>
        </w:rPr>
      </w:pPr>
      <w:r>
        <w:tab/>
      </w:r>
      <w:r>
        <w:rPr>
          <w:b/>
        </w:rPr>
        <w:t>Transformadores</w:t>
      </w:r>
    </w:p>
    <w:p w14:paraId="33691CF0" w14:textId="6E6BDC3C" w:rsidR="009B3685" w:rsidRDefault="00803D16" w:rsidP="00803D16">
      <w:pPr>
        <w:ind w:left="1418"/>
      </w:pPr>
      <w:r>
        <w:t>Un transformador</w:t>
      </w:r>
      <w:r w:rsidRPr="00803D16">
        <w:t xml:space="preserve"> es básicamente un dispositivo electro-magnético estático, constituido por dos arrollamientos o bobinas, que funciona según el principio de la ley de inducción de Faraday.</w:t>
      </w:r>
    </w:p>
    <w:p w14:paraId="3AECD6F8" w14:textId="45934945" w:rsidR="00803D16" w:rsidRDefault="00803D16" w:rsidP="00803D16">
      <w:pPr>
        <w:ind w:left="1418"/>
      </w:pPr>
      <w:r>
        <w:rPr>
          <w:noProof/>
          <w:lang w:eastAsia="es-ES"/>
        </w:rPr>
        <w:drawing>
          <wp:inline distT="0" distB="0" distL="0" distR="0" wp14:anchorId="3E6EAC9D" wp14:editId="5D2ABC53">
            <wp:extent cx="342900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ormador.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1790700"/>
                    </a:xfrm>
                    <a:prstGeom prst="rect">
                      <a:avLst/>
                    </a:prstGeom>
                  </pic:spPr>
                </pic:pic>
              </a:graphicData>
            </a:graphic>
          </wp:inline>
        </w:drawing>
      </w:r>
    </w:p>
    <w:p w14:paraId="231A22DF" w14:textId="698275B2" w:rsidR="00803D16" w:rsidRPr="00803D16" w:rsidRDefault="00803D16" w:rsidP="00803D16">
      <w:pPr>
        <w:ind w:left="1418"/>
      </w:pPr>
      <w:r w:rsidRPr="00803D16">
        <w:t>El transformador es capaz de modificar, sin variar la frecuencia, los componentes de la energía eléctrica alterna de la entrada (voltaje y corriente) a otros distintos en la salida.</w:t>
      </w:r>
      <w:r>
        <w:t xml:space="preserve"> </w:t>
      </w:r>
      <w:r w:rsidRPr="00803D16">
        <w:t>Esto es posible gracias a la inducción mutua, es decir, el proceso por el cual una bobina de alambre induce magnéticamente un voltaje en otra bobina situada muy cerca de ella.</w:t>
      </w:r>
    </w:p>
    <w:p w14:paraId="32FEA553" w14:textId="77B14CC9" w:rsidR="00F62195" w:rsidRDefault="00F62195" w:rsidP="00F62195">
      <w:pPr>
        <w:pStyle w:val="Ttulo6"/>
        <w:numPr>
          <w:ilvl w:val="5"/>
          <w:numId w:val="3"/>
        </w:numPr>
      </w:pPr>
      <w:r>
        <w:t>Aplicación</w:t>
      </w:r>
    </w:p>
    <w:p w14:paraId="67DBB1DB" w14:textId="3EB4D141" w:rsidR="002F7F2E" w:rsidRDefault="00D22313" w:rsidP="002F7F2E">
      <w:pPr>
        <w:rPr>
          <w:b/>
        </w:rPr>
      </w:pPr>
      <w:r>
        <w:rPr>
          <w:b/>
        </w:rPr>
        <w:t>Fuentes de alimentación</w:t>
      </w:r>
    </w:p>
    <w:p w14:paraId="12E32B58" w14:textId="262E8C0D" w:rsidR="00D22313" w:rsidRDefault="00F21310" w:rsidP="002F7F2E">
      <w:r w:rsidRPr="00F21310">
        <w:lastRenderedPageBreak/>
        <w:t>Una fuente de alimentación es un dispositivo utilizado para alimentar los circuitos de los aparatos electrónicos</w:t>
      </w:r>
      <w:r>
        <w:t>.</w:t>
      </w:r>
    </w:p>
    <w:p w14:paraId="62BF8D83" w14:textId="19CFA0ED" w:rsidR="00F21310" w:rsidRDefault="00116E60" w:rsidP="002F7F2E">
      <w:r w:rsidRPr="00116E60">
        <w:t>Existen diferentes tipos de fuentes de alimentación ya sea fijas o variables, o también pueden clasificarse por su tipo de funcionamiento. Cada con sus características, ventajas y desventajas.</w:t>
      </w:r>
    </w:p>
    <w:p w14:paraId="4D5D6882" w14:textId="3C735B18" w:rsidR="00116E60" w:rsidRDefault="00116E60" w:rsidP="002F7F2E">
      <w:pPr>
        <w:rPr>
          <w:b/>
        </w:rPr>
      </w:pPr>
      <w:r>
        <w:rPr>
          <w:b/>
        </w:rPr>
        <w:tab/>
        <w:t>Fuentes de alimentación Lineales</w:t>
      </w:r>
    </w:p>
    <w:p w14:paraId="307A8275" w14:textId="3852BEB2" w:rsidR="00116E60" w:rsidRDefault="00116E60" w:rsidP="002F7F2E">
      <w:r w:rsidRPr="00116E60">
        <w:t>Este tipo de fuentes tienen la característica de ser simples ya que principalmente cuentan con cuatro componentes esenciales.</w:t>
      </w:r>
    </w:p>
    <w:p w14:paraId="552B0292" w14:textId="652EDBAB" w:rsidR="00116E60" w:rsidRDefault="00BD50C6" w:rsidP="002F7F2E">
      <w:commentRangeStart w:id="44"/>
      <w:r>
        <w:rPr>
          <w:noProof/>
          <w:lang w:eastAsia="es-ES"/>
        </w:rPr>
        <w:drawing>
          <wp:inline distT="0" distB="0" distL="0" distR="0" wp14:anchorId="08B5CD5E" wp14:editId="3C8A0C3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ente-de-alimentación-.jpg"/>
                    <pic:cNvPicPr/>
                  </pic:nvPicPr>
                  <pic:blipFill rotWithShape="1">
                    <a:blip r:embed="rId25">
                      <a:extLst>
                        <a:ext uri="{28A0092B-C50C-407E-A947-70E740481C1C}">
                          <a14:useLocalDpi xmlns:a14="http://schemas.microsoft.com/office/drawing/2010/main" val="0"/>
                        </a:ext>
                      </a:extLst>
                    </a:blip>
                    <a:srcRect b="7332"/>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commentRangeEnd w:id="44"/>
      <w:r>
        <w:rPr>
          <w:rStyle w:val="Refdecomentario"/>
        </w:rPr>
        <w:commentReference w:id="44"/>
      </w:r>
    </w:p>
    <w:p w14:paraId="51AE13C0" w14:textId="475B0579" w:rsidR="00BD50C6" w:rsidRDefault="00BD50C6" w:rsidP="002F7F2E">
      <w:pPr>
        <w:rPr>
          <w:b/>
          <w:i/>
        </w:rPr>
      </w:pPr>
      <w:r>
        <w:tab/>
      </w:r>
      <w:commentRangeStart w:id="45"/>
      <w:r>
        <w:rPr>
          <w:b/>
          <w:i/>
        </w:rPr>
        <w:t>Etapa de transformación</w:t>
      </w:r>
    </w:p>
    <w:p w14:paraId="70C04256" w14:textId="6AC4DDCC" w:rsidR="00BD50C6" w:rsidRDefault="00BD50C6" w:rsidP="007F4A59">
      <w:pPr>
        <w:ind w:left="709"/>
      </w:pPr>
      <w:r w:rsidRPr="007F4A59">
        <w:t xml:space="preserve">Esta etapa consta básicamente de un transformador que </w:t>
      </w:r>
      <w:r w:rsidR="007F4A59" w:rsidRPr="007F4A59">
        <w:t>está</w:t>
      </w:r>
      <w:r w:rsidRPr="007F4A59">
        <w:t xml:space="preserve"> formado por un bobinado primario y uno o varios bobinados secundario, que tiene </w:t>
      </w:r>
      <w:r w:rsidR="007F4A59" w:rsidRPr="007F4A59">
        <w:t>como función</w:t>
      </w:r>
      <w:r w:rsidRPr="007F4A59">
        <w:t xml:space="preserve"> </w:t>
      </w:r>
      <w:r w:rsidR="007F4A59" w:rsidRPr="007F4A59">
        <w:t>principal. Convertir</w:t>
      </w:r>
      <w:r w:rsidRPr="007F4A59">
        <w:t xml:space="preserve"> la energía eléctrica</w:t>
      </w:r>
      <w:r w:rsidR="007F4A59">
        <w:t xml:space="preserve"> alterna de la red, en energía </w:t>
      </w:r>
      <w:r w:rsidRPr="007F4A59">
        <w:t xml:space="preserve">alterna de otro nivel de </w:t>
      </w:r>
      <w:r w:rsidR="007F4A59" w:rsidRPr="007F4A59">
        <w:t>voltaje, por</w:t>
      </w:r>
      <w:r w:rsidRPr="007F4A59">
        <w:t xml:space="preserve"> medio de l</w:t>
      </w:r>
      <w:r w:rsidR="007F4A59">
        <w:t>a acción de un campo magnético.</w:t>
      </w:r>
    </w:p>
    <w:p w14:paraId="5E59C9FE" w14:textId="672C7487" w:rsidR="007F4A59" w:rsidRDefault="007F4A59" w:rsidP="00BD50C6">
      <w:pPr>
        <w:rPr>
          <w:b/>
          <w:i/>
        </w:rPr>
      </w:pPr>
      <w:r>
        <w:tab/>
      </w:r>
      <w:r w:rsidRPr="007F4A59">
        <w:rPr>
          <w:b/>
          <w:i/>
        </w:rPr>
        <w:t>Etapa de rectificación</w:t>
      </w:r>
    </w:p>
    <w:p w14:paraId="2F7F5C06" w14:textId="0AFA2395" w:rsidR="007F4A59" w:rsidRDefault="007F4A59" w:rsidP="007F4A59">
      <w:pPr>
        <w:ind w:left="709"/>
      </w:pPr>
      <w:r w:rsidRPr="007F4A59">
        <w:t>Esta etapa queda constituida por diodos rectificadores cuya función es de rectificar la señal proveniente del bobinado secundario del transformador.</w:t>
      </w:r>
    </w:p>
    <w:p w14:paraId="3933B1B8" w14:textId="5D380B53" w:rsidR="00386230" w:rsidRDefault="00386230" w:rsidP="007F4A59">
      <w:pPr>
        <w:ind w:left="709"/>
        <w:rPr>
          <w:b/>
          <w:i/>
        </w:rPr>
      </w:pPr>
      <w:r w:rsidRPr="00386230">
        <w:rPr>
          <w:b/>
          <w:i/>
        </w:rPr>
        <w:t>Etapa de filtrado</w:t>
      </w:r>
    </w:p>
    <w:p w14:paraId="4A175714" w14:textId="5450F6DC" w:rsidR="00386230" w:rsidRDefault="00386230" w:rsidP="00386230">
      <w:pPr>
        <w:ind w:left="709"/>
      </w:pPr>
      <w:r>
        <w:t>Esta etapa queda constituida por uno o varios capacitores que se utilizan para eliminar la componente de tensión alterna que proviene de la etapa de rectificación. Los capacitores se cargan al valor máximo de voltaje entregado por el rectificador y se descargan lentamente cuando la señal pulsante desaparece. Permitiendo lograr un nivel de tensión lo más continua posible.</w:t>
      </w:r>
    </w:p>
    <w:p w14:paraId="1FF25985" w14:textId="77777777" w:rsidR="00386230" w:rsidRDefault="00386230" w:rsidP="00386230">
      <w:pPr>
        <w:ind w:left="709"/>
        <w:rPr>
          <w:b/>
          <w:i/>
        </w:rPr>
      </w:pPr>
      <w:r w:rsidRPr="00386230">
        <w:rPr>
          <w:b/>
          <w:i/>
        </w:rPr>
        <w:t>Etapa de regulación</w:t>
      </w:r>
    </w:p>
    <w:p w14:paraId="4B919137" w14:textId="26B20D90" w:rsidR="007F4A59" w:rsidRDefault="00386230" w:rsidP="00386230">
      <w:pPr>
        <w:ind w:left="709"/>
      </w:pPr>
      <w:r>
        <w:lastRenderedPageBreak/>
        <w:t>Esta etapa consiste del uso de uno o varios circuitos integrados que tienen la función de mantener constante las características del sistema y tienen la capacidad de mantener el estado de las salidas independientemente de la entrada.</w:t>
      </w:r>
      <w:commentRangeEnd w:id="45"/>
      <w:r>
        <w:rPr>
          <w:rStyle w:val="Refdecomentario"/>
        </w:rPr>
        <w:commentReference w:id="45"/>
      </w:r>
    </w:p>
    <w:p w14:paraId="17BF1998" w14:textId="3A376BBF" w:rsidR="00581281" w:rsidRDefault="00581281" w:rsidP="00581281">
      <w:pPr>
        <w:rPr>
          <w:b/>
        </w:rPr>
      </w:pPr>
      <w:r w:rsidRPr="00581281">
        <w:rPr>
          <w:b/>
        </w:rPr>
        <w:t>Fuentes de alimentación conmutadas</w:t>
      </w:r>
    </w:p>
    <w:p w14:paraId="7B2D5EAB" w14:textId="634CB44E" w:rsidR="00581281" w:rsidRDefault="00581281" w:rsidP="00581281">
      <w:r w:rsidRPr="00581281">
        <w:t>Estas fuentes también se les conoce como Switching debido a su principio de funcionamiento, ya que se basa en la conmutación de un transistor. Las fuentes de alimentación conmutadas se desarrollaron para solucionar los problemas de disipación térmica que tienen las lineales.</w:t>
      </w:r>
    </w:p>
    <w:p w14:paraId="10ADF1A0" w14:textId="1CB8B02E" w:rsidR="00581281" w:rsidRDefault="00E6435B" w:rsidP="00E6435B">
      <w:pPr>
        <w:jc w:val="center"/>
      </w:pPr>
      <w:commentRangeStart w:id="46"/>
      <w:r>
        <w:rPr>
          <w:noProof/>
          <w:lang w:eastAsia="es-ES"/>
        </w:rPr>
        <w:drawing>
          <wp:inline distT="0" distB="0" distL="0" distR="0" wp14:anchorId="3450ACAC" wp14:editId="7243C424">
            <wp:extent cx="5429250" cy="2505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ente-conmutada.jpg"/>
                    <pic:cNvPicPr/>
                  </pic:nvPicPr>
                  <pic:blipFill rotWithShape="1">
                    <a:blip r:embed="rId26">
                      <a:extLst>
                        <a:ext uri="{28A0092B-C50C-407E-A947-70E740481C1C}">
                          <a14:useLocalDpi xmlns:a14="http://schemas.microsoft.com/office/drawing/2010/main" val="0"/>
                        </a:ext>
                      </a:extLst>
                    </a:blip>
                    <a:srcRect b="7719"/>
                    <a:stretch/>
                  </pic:blipFill>
                  <pic:spPr bwMode="auto">
                    <a:xfrm>
                      <a:off x="0" y="0"/>
                      <a:ext cx="5430524" cy="2505663"/>
                    </a:xfrm>
                    <a:prstGeom prst="rect">
                      <a:avLst/>
                    </a:prstGeom>
                    <a:ln>
                      <a:noFill/>
                    </a:ln>
                    <a:extLst>
                      <a:ext uri="{53640926-AAD7-44D8-BBD7-CCE9431645EC}">
                        <a14:shadowObscured xmlns:a14="http://schemas.microsoft.com/office/drawing/2010/main"/>
                      </a:ext>
                    </a:extLst>
                  </pic:spPr>
                </pic:pic>
              </a:graphicData>
            </a:graphic>
          </wp:inline>
        </w:drawing>
      </w:r>
      <w:commentRangeEnd w:id="46"/>
      <w:r>
        <w:rPr>
          <w:rStyle w:val="Refdecomentario"/>
        </w:rPr>
        <w:commentReference w:id="46"/>
      </w:r>
    </w:p>
    <w:p w14:paraId="744B94FF" w14:textId="0AC5837B" w:rsidR="00E6435B" w:rsidRDefault="00E6435B" w:rsidP="00E6435B">
      <w:pPr>
        <w:ind w:firstLine="709"/>
        <w:rPr>
          <w:b/>
          <w:i/>
        </w:rPr>
      </w:pPr>
      <w:r w:rsidRPr="00E6435B">
        <w:rPr>
          <w:b/>
          <w:i/>
        </w:rPr>
        <w:t>Rectificación y filtrado</w:t>
      </w:r>
    </w:p>
    <w:p w14:paraId="5651C4B2" w14:textId="73C01DB6" w:rsidR="00E6435B" w:rsidRDefault="00E6435B" w:rsidP="00E6435B">
      <w:pPr>
        <w:ind w:left="709"/>
      </w:pPr>
      <w:r>
        <w:t>En este bloque se rectifica y filtra el voltaje de corriente alterna convirtiéndolo en una señal continua y pulsante.</w:t>
      </w:r>
    </w:p>
    <w:p w14:paraId="2C40BF10" w14:textId="42935B65" w:rsidR="00E6435B" w:rsidRDefault="00E6435B" w:rsidP="00E6435B">
      <w:pPr>
        <w:ind w:left="709"/>
        <w:rPr>
          <w:b/>
          <w:i/>
        </w:rPr>
      </w:pPr>
      <w:r w:rsidRPr="00E6435B">
        <w:rPr>
          <w:b/>
          <w:i/>
        </w:rPr>
        <w:t>Conmutación</w:t>
      </w:r>
    </w:p>
    <w:p w14:paraId="2A25F833" w14:textId="5526A75A" w:rsidR="00E6435B" w:rsidRDefault="00E6435B" w:rsidP="00E6435B">
      <w:pPr>
        <w:ind w:left="709"/>
      </w:pPr>
      <w:r w:rsidRPr="00E6435B">
        <w:t>Se encarga de convertir la señal pulsante en una onda cuadrada, la cual es introducida a un transformador.</w:t>
      </w:r>
    </w:p>
    <w:p w14:paraId="46EF0654" w14:textId="56EA1761" w:rsidR="00E6435B" w:rsidRDefault="00E6435B" w:rsidP="00E6435B">
      <w:pPr>
        <w:ind w:left="709"/>
        <w:rPr>
          <w:b/>
          <w:i/>
        </w:rPr>
      </w:pPr>
      <w:r w:rsidRPr="00354034">
        <w:rPr>
          <w:b/>
          <w:i/>
        </w:rPr>
        <w:t>Rectificación y filtrado secundario</w:t>
      </w:r>
    </w:p>
    <w:p w14:paraId="6D8FC604" w14:textId="2077B5CA" w:rsidR="00354034" w:rsidRDefault="00354034" w:rsidP="00E6435B">
      <w:pPr>
        <w:ind w:left="709"/>
      </w:pPr>
      <w:r w:rsidRPr="00354034">
        <w:t>Se vuelve a rectificar y filtrar la salida del bloque anterior, para poder entregar una señal continua más lineal.</w:t>
      </w:r>
    </w:p>
    <w:p w14:paraId="2B85DCED" w14:textId="17A34AFF" w:rsidR="00354034" w:rsidRDefault="00354034" w:rsidP="00E6435B">
      <w:pPr>
        <w:ind w:left="709"/>
        <w:rPr>
          <w:b/>
          <w:i/>
        </w:rPr>
      </w:pPr>
      <w:r w:rsidRPr="00354034">
        <w:rPr>
          <w:b/>
          <w:i/>
        </w:rPr>
        <w:t>Controlador</w:t>
      </w:r>
    </w:p>
    <w:p w14:paraId="6E80E3CA" w14:textId="736BD7A6" w:rsidR="00354034" w:rsidRDefault="00354034" w:rsidP="00E6435B">
      <w:pPr>
        <w:ind w:left="709"/>
      </w:pPr>
      <w:r w:rsidRPr="00354034">
        <w:t>Se encargar de controlar la oscilación de la etapa de conmutación. Este bloque se compone de un oscilador de frecuencia fija, Un voltaje de referencia, un comparador de voltaje y un modulador de ancho de pulso (PWM). El modulador recibe el pulse del oscilador y modifica su ciclo según la señal que envía el comparador. Este comparador examina el voltaje de salida de la rectificaron secundaria con el voltaje de referencia.</w:t>
      </w:r>
    </w:p>
    <w:p w14:paraId="6A343795" w14:textId="7B069008" w:rsidR="00354034" w:rsidRDefault="00354034" w:rsidP="00354034">
      <w:pPr>
        <w:rPr>
          <w:b/>
        </w:rPr>
      </w:pPr>
      <w:r w:rsidRPr="00354034">
        <w:rPr>
          <w:b/>
        </w:rPr>
        <w:t>Puente H</w:t>
      </w:r>
      <w:r>
        <w:rPr>
          <w:b/>
        </w:rPr>
        <w:t xml:space="preserve"> </w:t>
      </w:r>
      <w:r w:rsidRPr="00354034">
        <w:rPr>
          <w:b/>
        </w:rPr>
        <w:t>(Control de giro en motores)</w:t>
      </w:r>
    </w:p>
    <w:p w14:paraId="45D08AE7" w14:textId="309BDEE7" w:rsidR="008170F8" w:rsidRDefault="008170F8" w:rsidP="00354034">
      <w:commentRangeStart w:id="47"/>
      <w:r w:rsidRPr="008170F8">
        <w:lastRenderedPageBreak/>
        <w:t>El puente H es un circuito electrónico que permite a un motor eléctrico DC girar en am</w:t>
      </w:r>
      <w:r>
        <w:t>bos sentidos, avanzar y retroce</w:t>
      </w:r>
      <w:r w:rsidRPr="008170F8">
        <w:t>der.</w:t>
      </w:r>
    </w:p>
    <w:p w14:paraId="47C52892" w14:textId="187999F3" w:rsidR="008170F8" w:rsidRPr="008170F8" w:rsidRDefault="008170F8" w:rsidP="00354034">
      <w:r w:rsidRPr="008170F8">
        <w:t>Un puente H se construye con 4 interruptores (mecánicos o mediante transis</w:t>
      </w:r>
      <w:r>
        <w:t>tores). Cuando</w:t>
      </w:r>
      <w:r w:rsidRPr="008170F8">
        <w:t xml:space="preserve"> los interruptores S1 y S4 están cerrados ( S2 y S3 abiertos ) se aplica una tensión haciendo girar el motor en un sentido. Abriendo los interruptores S1 y S4 (cerrando S2 y S3 ), el voltaje se invierte, permitiendo el giro en sentido inverso del motor.</w:t>
      </w:r>
    </w:p>
    <w:p w14:paraId="4035E7C3" w14:textId="4DEA85F4" w:rsidR="002932E5" w:rsidRDefault="008170F8" w:rsidP="00354034">
      <w:pPr>
        <w:rPr>
          <w:b/>
        </w:rPr>
      </w:pPr>
      <w:r>
        <w:rPr>
          <w:b/>
          <w:noProof/>
          <w:lang w:eastAsia="es-ES"/>
        </w:rPr>
        <w:drawing>
          <wp:inline distT="0" distB="0" distL="0" distR="0" wp14:anchorId="7D21E109" wp14:editId="3F706B3C">
            <wp:extent cx="5612130" cy="17786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uente h 2.0.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778635"/>
                    </a:xfrm>
                    <a:prstGeom prst="rect">
                      <a:avLst/>
                    </a:prstGeom>
                  </pic:spPr>
                </pic:pic>
              </a:graphicData>
            </a:graphic>
          </wp:inline>
        </w:drawing>
      </w:r>
    </w:p>
    <w:p w14:paraId="3921CFF0" w14:textId="0DD8047B" w:rsidR="008170F8" w:rsidRDefault="008170F8" w:rsidP="00354034">
      <w:r w:rsidRPr="008170F8">
        <w:t>Un puente H no solo se usa para invertir el giro de un motor, también se puede usar para frenarlo de manera brusca, al hacer un corto entre los bornes del motor, o incluso puede usarse para permitir que el motor frene bajo su propia inercia, cuando desconectamos el motor de la fuente que lo alimenta.</w:t>
      </w:r>
    </w:p>
    <w:p w14:paraId="3330A811" w14:textId="0B126EC0" w:rsidR="008170F8" w:rsidRDefault="008170F8" w:rsidP="00354034">
      <w:r w:rsidRPr="008170F8">
        <w:t>básicamente se puede hacer esto tomando en cuenta la siguiente tabla.</w:t>
      </w:r>
    </w:p>
    <w:tbl>
      <w:tblPr>
        <w:tblStyle w:val="Tablaconcuadrcula"/>
        <w:tblW w:w="4820" w:type="dxa"/>
        <w:tblInd w:w="2254" w:type="dxa"/>
        <w:tblLook w:val="04A0" w:firstRow="1" w:lastRow="0" w:firstColumn="1" w:lastColumn="0" w:noHBand="0" w:noVBand="1"/>
      </w:tblPr>
      <w:tblGrid>
        <w:gridCol w:w="429"/>
        <w:gridCol w:w="429"/>
        <w:gridCol w:w="429"/>
        <w:gridCol w:w="429"/>
        <w:gridCol w:w="3104"/>
      </w:tblGrid>
      <w:tr w:rsidR="008170F8" w14:paraId="48BFB824" w14:textId="77777777" w:rsidTr="008170F8">
        <w:tc>
          <w:tcPr>
            <w:tcW w:w="429" w:type="dxa"/>
          </w:tcPr>
          <w:p w14:paraId="52B54521" w14:textId="3A7C29C3" w:rsidR="008170F8" w:rsidRDefault="008170F8" w:rsidP="008170F8">
            <w:r>
              <w:t>S1</w:t>
            </w:r>
          </w:p>
        </w:tc>
        <w:tc>
          <w:tcPr>
            <w:tcW w:w="429" w:type="dxa"/>
          </w:tcPr>
          <w:p w14:paraId="0F29F136" w14:textId="2FFEEB65" w:rsidR="008170F8" w:rsidRDefault="008170F8" w:rsidP="008170F8">
            <w:r>
              <w:t>S2</w:t>
            </w:r>
          </w:p>
        </w:tc>
        <w:tc>
          <w:tcPr>
            <w:tcW w:w="429" w:type="dxa"/>
          </w:tcPr>
          <w:p w14:paraId="57175F82" w14:textId="662805AE" w:rsidR="008170F8" w:rsidRDefault="008170F8" w:rsidP="008170F8">
            <w:r>
              <w:t>S3</w:t>
            </w:r>
          </w:p>
        </w:tc>
        <w:tc>
          <w:tcPr>
            <w:tcW w:w="429" w:type="dxa"/>
          </w:tcPr>
          <w:p w14:paraId="36B7F597" w14:textId="11A0F9CB" w:rsidR="008170F8" w:rsidRDefault="008170F8" w:rsidP="008170F8">
            <w:r>
              <w:t>S4</w:t>
            </w:r>
          </w:p>
        </w:tc>
        <w:tc>
          <w:tcPr>
            <w:tcW w:w="3104" w:type="dxa"/>
          </w:tcPr>
          <w:p w14:paraId="4A5562E5" w14:textId="5D1E8631" w:rsidR="008170F8" w:rsidRDefault="008170F8" w:rsidP="008170F8">
            <w:r>
              <w:t>Resultado</w:t>
            </w:r>
          </w:p>
        </w:tc>
      </w:tr>
      <w:tr w:rsidR="008170F8" w14:paraId="2526FBAA" w14:textId="77777777" w:rsidTr="008170F8">
        <w:tc>
          <w:tcPr>
            <w:tcW w:w="429" w:type="dxa"/>
          </w:tcPr>
          <w:p w14:paraId="7E082BD2" w14:textId="5C0D930E" w:rsidR="008170F8" w:rsidRDefault="008170F8" w:rsidP="008170F8">
            <w:r>
              <w:t>1</w:t>
            </w:r>
          </w:p>
        </w:tc>
        <w:tc>
          <w:tcPr>
            <w:tcW w:w="429" w:type="dxa"/>
          </w:tcPr>
          <w:p w14:paraId="1A8602F7" w14:textId="78174CCD" w:rsidR="008170F8" w:rsidRDefault="008170F8" w:rsidP="008170F8">
            <w:r>
              <w:t>0</w:t>
            </w:r>
          </w:p>
        </w:tc>
        <w:tc>
          <w:tcPr>
            <w:tcW w:w="429" w:type="dxa"/>
          </w:tcPr>
          <w:p w14:paraId="222C71F5" w14:textId="436527A8" w:rsidR="008170F8" w:rsidRDefault="008170F8" w:rsidP="008170F8">
            <w:r>
              <w:t>0</w:t>
            </w:r>
          </w:p>
        </w:tc>
        <w:tc>
          <w:tcPr>
            <w:tcW w:w="429" w:type="dxa"/>
          </w:tcPr>
          <w:p w14:paraId="1E1C8EA3" w14:textId="066CC3E2" w:rsidR="008170F8" w:rsidRDefault="008170F8" w:rsidP="008170F8">
            <w:r>
              <w:t>1</w:t>
            </w:r>
          </w:p>
        </w:tc>
        <w:tc>
          <w:tcPr>
            <w:tcW w:w="3104" w:type="dxa"/>
          </w:tcPr>
          <w:p w14:paraId="4898B365" w14:textId="79813EF3" w:rsidR="008170F8" w:rsidRDefault="008170F8" w:rsidP="008170F8">
            <w:r>
              <w:t>Avanza</w:t>
            </w:r>
          </w:p>
        </w:tc>
      </w:tr>
      <w:tr w:rsidR="008170F8" w14:paraId="39ABD00D" w14:textId="77777777" w:rsidTr="008170F8">
        <w:tc>
          <w:tcPr>
            <w:tcW w:w="429" w:type="dxa"/>
          </w:tcPr>
          <w:p w14:paraId="639177A8" w14:textId="7A73C071" w:rsidR="008170F8" w:rsidRDefault="008170F8" w:rsidP="008170F8">
            <w:r>
              <w:t>0</w:t>
            </w:r>
          </w:p>
        </w:tc>
        <w:tc>
          <w:tcPr>
            <w:tcW w:w="429" w:type="dxa"/>
          </w:tcPr>
          <w:p w14:paraId="5EA84C22" w14:textId="6C29EE4E" w:rsidR="008170F8" w:rsidRDefault="008170F8" w:rsidP="008170F8">
            <w:r>
              <w:t>1</w:t>
            </w:r>
          </w:p>
        </w:tc>
        <w:tc>
          <w:tcPr>
            <w:tcW w:w="429" w:type="dxa"/>
          </w:tcPr>
          <w:p w14:paraId="797DA7F6" w14:textId="799F9E0F" w:rsidR="008170F8" w:rsidRDefault="008170F8" w:rsidP="008170F8">
            <w:r>
              <w:t>1</w:t>
            </w:r>
          </w:p>
        </w:tc>
        <w:tc>
          <w:tcPr>
            <w:tcW w:w="429" w:type="dxa"/>
          </w:tcPr>
          <w:p w14:paraId="64A192FC" w14:textId="7CC840D2" w:rsidR="008170F8" w:rsidRDefault="008170F8" w:rsidP="008170F8">
            <w:r>
              <w:t>0</w:t>
            </w:r>
          </w:p>
        </w:tc>
        <w:tc>
          <w:tcPr>
            <w:tcW w:w="3104" w:type="dxa"/>
          </w:tcPr>
          <w:p w14:paraId="2590A8E3" w14:textId="07DB7A72" w:rsidR="008170F8" w:rsidRDefault="008170F8" w:rsidP="008170F8">
            <w:r>
              <w:t>Retrocede</w:t>
            </w:r>
          </w:p>
        </w:tc>
      </w:tr>
      <w:tr w:rsidR="008170F8" w14:paraId="6A756207" w14:textId="77777777" w:rsidTr="008170F8">
        <w:tc>
          <w:tcPr>
            <w:tcW w:w="429" w:type="dxa"/>
          </w:tcPr>
          <w:p w14:paraId="0F59566C" w14:textId="20E2A0DB" w:rsidR="008170F8" w:rsidRDefault="008170F8" w:rsidP="008170F8">
            <w:r>
              <w:t>0</w:t>
            </w:r>
          </w:p>
        </w:tc>
        <w:tc>
          <w:tcPr>
            <w:tcW w:w="429" w:type="dxa"/>
          </w:tcPr>
          <w:p w14:paraId="71551C96" w14:textId="1608F1EE" w:rsidR="008170F8" w:rsidRDefault="008170F8" w:rsidP="008170F8">
            <w:r>
              <w:t>0</w:t>
            </w:r>
          </w:p>
        </w:tc>
        <w:tc>
          <w:tcPr>
            <w:tcW w:w="429" w:type="dxa"/>
          </w:tcPr>
          <w:p w14:paraId="69369EE6" w14:textId="746B751E" w:rsidR="008170F8" w:rsidRDefault="008170F8" w:rsidP="008170F8">
            <w:r>
              <w:t>0</w:t>
            </w:r>
          </w:p>
        </w:tc>
        <w:tc>
          <w:tcPr>
            <w:tcW w:w="429" w:type="dxa"/>
          </w:tcPr>
          <w:p w14:paraId="6F7AD9DC" w14:textId="7374B65B" w:rsidR="008170F8" w:rsidRDefault="008170F8" w:rsidP="008170F8">
            <w:r>
              <w:t>0</w:t>
            </w:r>
          </w:p>
        </w:tc>
        <w:tc>
          <w:tcPr>
            <w:tcW w:w="3104" w:type="dxa"/>
          </w:tcPr>
          <w:p w14:paraId="5704B3DF" w14:textId="21002FD7" w:rsidR="008170F8" w:rsidRDefault="008170F8" w:rsidP="008170F8">
            <w:r>
              <w:t>Se detiene bajo inercia propia</w:t>
            </w:r>
          </w:p>
        </w:tc>
      </w:tr>
      <w:tr w:rsidR="008170F8" w14:paraId="4F28BE41" w14:textId="77777777" w:rsidTr="008170F8">
        <w:tc>
          <w:tcPr>
            <w:tcW w:w="429" w:type="dxa"/>
          </w:tcPr>
          <w:p w14:paraId="343E9596" w14:textId="59AD7AA2" w:rsidR="008170F8" w:rsidRDefault="008170F8" w:rsidP="008170F8">
            <w:r>
              <w:t>1</w:t>
            </w:r>
          </w:p>
        </w:tc>
        <w:tc>
          <w:tcPr>
            <w:tcW w:w="429" w:type="dxa"/>
          </w:tcPr>
          <w:p w14:paraId="5FFD7CAC" w14:textId="5B9A7465" w:rsidR="008170F8" w:rsidRDefault="008170F8" w:rsidP="008170F8">
            <w:r>
              <w:t>0</w:t>
            </w:r>
          </w:p>
        </w:tc>
        <w:tc>
          <w:tcPr>
            <w:tcW w:w="429" w:type="dxa"/>
          </w:tcPr>
          <w:p w14:paraId="1AA4C2E1" w14:textId="2044074D" w:rsidR="008170F8" w:rsidRDefault="008170F8" w:rsidP="008170F8">
            <w:r>
              <w:t>1</w:t>
            </w:r>
          </w:p>
        </w:tc>
        <w:tc>
          <w:tcPr>
            <w:tcW w:w="429" w:type="dxa"/>
          </w:tcPr>
          <w:p w14:paraId="3DD4F6E6" w14:textId="0EDC87C2" w:rsidR="008170F8" w:rsidRDefault="008170F8" w:rsidP="008170F8">
            <w:r>
              <w:t>0</w:t>
            </w:r>
          </w:p>
        </w:tc>
        <w:tc>
          <w:tcPr>
            <w:tcW w:w="3104" w:type="dxa"/>
          </w:tcPr>
          <w:p w14:paraId="2E10A222" w14:textId="2666299E" w:rsidR="008170F8" w:rsidRDefault="008170F8" w:rsidP="008170F8">
            <w:r>
              <w:t>Frenado brusco</w:t>
            </w:r>
          </w:p>
        </w:tc>
      </w:tr>
    </w:tbl>
    <w:p w14:paraId="6313AE0F" w14:textId="77777777" w:rsidR="008170F8" w:rsidRDefault="008170F8" w:rsidP="00354034"/>
    <w:p w14:paraId="050C28DB" w14:textId="7FDF2DF6" w:rsidR="008170F8" w:rsidRDefault="008170F8" w:rsidP="00354034">
      <w:r w:rsidRPr="008170F8">
        <w:t xml:space="preserve">La forma más común de hacer un puente H es usando interruptores de estado sólido (son llamados transistores), puesto que sus tiempos de vida y frecuencias de conmutación son mucho más altas. En convertidores de potencia es impensable usar interruptores mecánicos, dado sus </w:t>
      </w:r>
      <w:r>
        <w:t xml:space="preserve">especificaciones y </w:t>
      </w:r>
      <w:r w:rsidRPr="008170F8">
        <w:t>a los requerimientos.</w:t>
      </w:r>
      <w:commentRangeEnd w:id="47"/>
      <w:r>
        <w:rPr>
          <w:rStyle w:val="Refdecomentario"/>
        </w:rPr>
        <w:commentReference w:id="47"/>
      </w:r>
      <w:bookmarkStart w:id="48" w:name="_GoBack"/>
      <w:bookmarkEnd w:id="48"/>
    </w:p>
    <w:p w14:paraId="2FF33A8B" w14:textId="6A2FF8E3" w:rsidR="008170F8" w:rsidRPr="008170F8" w:rsidRDefault="008170F8" w:rsidP="008170F8">
      <w:pPr>
        <w:jc w:val="center"/>
      </w:pPr>
      <w:r>
        <w:rPr>
          <w:noProof/>
          <w:lang w:eastAsia="es-ES"/>
        </w:rPr>
        <w:drawing>
          <wp:inline distT="0" distB="0" distL="0" distR="0" wp14:anchorId="4D6C10FA" wp14:editId="5643CE08">
            <wp:extent cx="2181225" cy="163591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NP H.jpg"/>
                    <pic:cNvPicPr/>
                  </pic:nvPicPr>
                  <pic:blipFill>
                    <a:blip r:embed="rId28">
                      <a:extLst>
                        <a:ext uri="{28A0092B-C50C-407E-A947-70E740481C1C}">
                          <a14:useLocalDpi xmlns:a14="http://schemas.microsoft.com/office/drawing/2010/main" val="0"/>
                        </a:ext>
                      </a:extLst>
                    </a:blip>
                    <a:stretch>
                      <a:fillRect/>
                    </a:stretch>
                  </pic:blipFill>
                  <pic:spPr>
                    <a:xfrm>
                      <a:off x="0" y="0"/>
                      <a:ext cx="2193326" cy="1644995"/>
                    </a:xfrm>
                    <a:prstGeom prst="rect">
                      <a:avLst/>
                    </a:prstGeom>
                  </pic:spPr>
                </pic:pic>
              </a:graphicData>
            </a:graphic>
          </wp:inline>
        </w:drawing>
      </w:r>
    </w:p>
    <w:p w14:paraId="43B1597C" w14:textId="77777777" w:rsidR="007615B0" w:rsidRDefault="007615B0" w:rsidP="007615B0">
      <w:pPr>
        <w:pStyle w:val="Ttulo5"/>
        <w:numPr>
          <w:ilvl w:val="4"/>
          <w:numId w:val="3"/>
        </w:numPr>
      </w:pPr>
      <w:r>
        <w:lastRenderedPageBreak/>
        <w:t>Electrónica digital (control)</w:t>
      </w:r>
    </w:p>
    <w:p w14:paraId="05C2BB0C" w14:textId="77777777" w:rsidR="007615B0" w:rsidRPr="007615B0" w:rsidRDefault="007615B0" w:rsidP="007615B0"/>
    <w:p w14:paraId="1A8E7C66" w14:textId="77777777" w:rsidR="005959CD" w:rsidRDefault="005959CD" w:rsidP="007869A0">
      <w:pPr>
        <w:pStyle w:val="Ttulo4"/>
        <w:numPr>
          <w:ilvl w:val="3"/>
          <w:numId w:val="3"/>
        </w:numPr>
        <w:spacing w:after="160" w:line="256" w:lineRule="auto"/>
        <w:jc w:val="both"/>
      </w:pPr>
      <w:bookmarkStart w:id="49" w:name="_Toc521923226"/>
      <w:bookmarkStart w:id="50" w:name="_Toc521504901"/>
      <w:bookmarkStart w:id="51" w:name="_Toc521404558"/>
      <w:bookmarkStart w:id="52" w:name="_Toc520902616"/>
      <w:r>
        <w:t>Mecánica.</w:t>
      </w:r>
      <w:bookmarkEnd w:id="49"/>
      <w:bookmarkEnd w:id="50"/>
      <w:bookmarkEnd w:id="51"/>
      <w:bookmarkEnd w:id="52"/>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53" w:name="_Toc501037380"/>
      <w:bookmarkStart w:id="54" w:name="_Toc19956"/>
      <w:r w:rsidRPr="00280DD9">
        <w:rPr>
          <w:rStyle w:val="Ttulo5Car"/>
          <w:b/>
        </w:rPr>
        <w:t>Estructura general (bastidor</w:t>
      </w:r>
      <w:r w:rsidRPr="00280DD9">
        <w:t>)</w:t>
      </w:r>
      <w:bookmarkEnd w:id="53"/>
      <w:r w:rsidRPr="00280DD9">
        <w:t xml:space="preserve"> </w:t>
      </w:r>
      <w:bookmarkEnd w:id="54"/>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55" w:name="_Toc501037393"/>
    </w:p>
    <w:p w14:paraId="7B37826A" w14:textId="77777777" w:rsidR="005E6625" w:rsidRPr="005E6625" w:rsidRDefault="005E6625" w:rsidP="005E6625">
      <w:pPr>
        <w:pStyle w:val="Ttulo6"/>
      </w:pPr>
      <w:r w:rsidRPr="005E6625">
        <w:rPr>
          <w:noProof/>
          <w:lang w:eastAsia="es-ES"/>
        </w:rPr>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29"/>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55"/>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56" w:name="_Toc501037394"/>
      <w:r w:rsidRPr="005E6625">
        <w:rPr>
          <w:noProof/>
          <w:lang w:eastAsia="es-ES"/>
        </w:rPr>
        <w:lastRenderedPageBreak/>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30"/>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56"/>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57" w:name="_Toc501037385"/>
      <w:r w:rsidRPr="005E6625">
        <w:t>Tornillos</w:t>
      </w:r>
      <w:bookmarkEnd w:id="57"/>
      <w:r w:rsidRPr="005E6625">
        <w:t xml:space="preserve"> </w:t>
      </w:r>
    </w:p>
    <w:p w14:paraId="5C4F4AE8" w14:textId="77777777" w:rsidR="005E6625" w:rsidRPr="005E6625" w:rsidRDefault="005E6625" w:rsidP="00F17B22">
      <w:pPr>
        <w:pStyle w:val="Ttulo7"/>
      </w:pPr>
      <w:bookmarkStart w:id="58" w:name="_Toc501037386"/>
      <w:r w:rsidRPr="005E6625">
        <w:t>Tornillo y tuerca (común)</w:t>
      </w:r>
      <w:bookmarkEnd w:id="58"/>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59" w:name="_Toc501037387"/>
      <w:r w:rsidRPr="005E6625">
        <w:rPr>
          <w:noProof/>
          <w:lang w:eastAsia="es-ES"/>
        </w:rPr>
        <w:lastRenderedPageBreak/>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32"/>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59"/>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60" w:name="_Toc501037388"/>
      <w:r w:rsidRPr="005E6625">
        <w:t>Tornillo de bolas</w:t>
      </w:r>
      <w:bookmarkEnd w:id="60"/>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3"/>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4"/>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61" w:name="_Toc501037389"/>
      <w:r w:rsidRPr="005E6625">
        <w:t>Piñón y cremallera</w:t>
      </w:r>
      <w:bookmarkEnd w:id="61"/>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62"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62"/>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lastRenderedPageBreak/>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5"/>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63" w:name="_Toc521504903"/>
      <w:bookmarkStart w:id="64" w:name="_Toc520924355"/>
      <w:bookmarkStart w:id="65"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63"/>
      <w:bookmarkEnd w:id="64"/>
      <w:bookmarkEnd w:id="65"/>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66" w:name="_Toc521504904"/>
      <w:bookmarkStart w:id="67" w:name="_Toc520924354"/>
      <w:bookmarkStart w:id="68" w:name="_Toc520902623"/>
      <w:r>
        <w:rPr>
          <w:rFonts w:cs="Arial"/>
          <w:b/>
        </w:rPr>
        <w:t>Control de movimiento</w:t>
      </w:r>
      <w:bookmarkEnd w:id="66"/>
      <w:bookmarkEnd w:id="67"/>
      <w:bookmarkEnd w:id="68"/>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w:t>
      </w:r>
      <w:r>
        <w:rPr>
          <w:rFonts w:cs="Arial"/>
        </w:rPr>
        <w:lastRenderedPageBreak/>
        <w:t xml:space="preserve">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3D2D8F04"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215068">
        <w:rPr>
          <w:rFonts w:cs="Arial"/>
        </w:rPr>
        <w:t>eje de</w:t>
      </w:r>
      <w:r>
        <w:rPr>
          <w:rFonts w:cs="Arial"/>
        </w:rPr>
        <w:t xml:space="preserv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69" w:name="_Toc521923228"/>
      <w:bookmarkStart w:id="70" w:name="_Toc521504905"/>
      <w:bookmarkStart w:id="71" w:name="_Toc521404559"/>
      <w:bookmarkStart w:id="72" w:name="_Toc520902617"/>
      <w:bookmarkStart w:id="73" w:name="_Toc527303293"/>
      <w:r>
        <w:t>Software.</w:t>
      </w:r>
      <w:bookmarkEnd w:id="69"/>
      <w:bookmarkEnd w:id="70"/>
      <w:bookmarkEnd w:id="71"/>
      <w:bookmarkEnd w:id="72"/>
      <w:bookmarkEnd w:id="73"/>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046B4234" w:rsidR="009A58CB" w:rsidRDefault="009A58CB" w:rsidP="009A58CB">
      <w:pPr>
        <w:pStyle w:val="Sinespaciado"/>
      </w:pPr>
      <w:r>
        <w:t xml:space="preserve">Un sistema con control </w:t>
      </w:r>
      <w:r w:rsidRPr="009A58CB">
        <w:t>numérico por computador</w:t>
      </w:r>
      <w:r>
        <w:t xml:space="preserve"> o CNC es un medio </w:t>
      </w:r>
      <w:r w:rsidR="00215068" w:rsidRPr="009A58CB">
        <w:t>de fabricación que</w:t>
      </w:r>
      <w:r w:rsidR="00215068">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15068">
        <w:t>fabricación que</w:t>
      </w:r>
      <w:r>
        <w:t xml:space="preserve"> </w:t>
      </w:r>
      <w:r w:rsidRPr="009A58CB">
        <w:t>funcionan automáticamente bajo la influenc</w:t>
      </w:r>
      <w:r>
        <w:t xml:space="preserve">ia de un programa de control. </w:t>
      </w:r>
      <w:r w:rsidR="00215068">
        <w:t>Este programa</w:t>
      </w:r>
      <w:r>
        <w:t xml:space="preserve"> de </w:t>
      </w:r>
      <w:r w:rsidRPr="009A58CB">
        <w:t>control es una sec</w:t>
      </w:r>
      <w:r>
        <w:t xml:space="preserve">uencia de símbolos que se han escrito en un </w:t>
      </w:r>
      <w:r w:rsidR="00215068">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lastRenderedPageBreak/>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El primer sistema CNC fue en realidad de tipo NC, es decir, de control numérico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w:t>
      </w:r>
      <w:r>
        <w:lastRenderedPageBreak/>
        <w:t>esfuerzos para eliminar la intervención humana en los procesos de producción son una meta gerencial con la introducción de los conceptos de partes intercambiables y producción en masa. A continuación podemos observar un gráfico sobre la evolución de los CNC:</w:t>
      </w:r>
    </w:p>
    <w:p w14:paraId="03823473" w14:textId="77777777" w:rsidR="00DD1C27" w:rsidRDefault="008F719C" w:rsidP="00DD1C27">
      <w:r>
        <w:rPr>
          <w:noProof/>
          <w:lang w:eastAsia="es-ES"/>
        </w:rPr>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581281" w:rsidRDefault="00581281"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581281" w:rsidRDefault="00581281"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581281" w:rsidRPr="004D1954" w:rsidRDefault="00581281"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581281" w:rsidRPr="004D1954" w:rsidRDefault="00581281"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581281" w:rsidRDefault="00581281" w:rsidP="008F719C">
                            <w:pPr>
                              <w:jc w:val="center"/>
                            </w:pPr>
                            <w:r>
                              <w:t>Control Multi Máquina: Japanese National Railways colocó siete máquinas bajo control simultáneo de una computadora</w:t>
                            </w:r>
                          </w:p>
                          <w:p w14:paraId="677BF25A" w14:textId="77777777" w:rsidR="00581281" w:rsidRDefault="00581281"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581281" w:rsidRDefault="00581281" w:rsidP="008F719C">
                      <w:pPr>
                        <w:jc w:val="center"/>
                      </w:pPr>
                      <w:r>
                        <w:t>Control Multi Máquina: Japanese National Railways colocó siete máquinas bajo control simultáneo de una computadora</w:t>
                      </w:r>
                    </w:p>
                    <w:p w14:paraId="677BF25A" w14:textId="77777777" w:rsidR="00581281" w:rsidRDefault="00581281"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581281" w:rsidRDefault="00581281" w:rsidP="007869A0">
                            <w:pPr>
                              <w:pStyle w:val="Prrafodelista"/>
                              <w:numPr>
                                <w:ilvl w:val="0"/>
                                <w:numId w:val="14"/>
                              </w:numPr>
                              <w:rPr>
                                <w:lang w:val="es-NI"/>
                              </w:rPr>
                            </w:pPr>
                            <w:r w:rsidRPr="00C0764B">
                              <w:rPr>
                                <w:lang w:val="es-NI"/>
                              </w:rPr>
                              <w:t>Con</w:t>
                            </w:r>
                            <w:r>
                              <w:rPr>
                                <w:lang w:val="es-NI"/>
                              </w:rPr>
                              <w:t>trol Numérico (CN)</w:t>
                            </w:r>
                          </w:p>
                          <w:p w14:paraId="7760F5D5" w14:textId="77777777" w:rsidR="00581281" w:rsidRPr="00C0764B" w:rsidRDefault="00581281"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581281" w:rsidRDefault="00581281" w:rsidP="007869A0">
                      <w:pPr>
                        <w:pStyle w:val="Prrafodelista"/>
                        <w:numPr>
                          <w:ilvl w:val="0"/>
                          <w:numId w:val="14"/>
                        </w:numPr>
                        <w:rPr>
                          <w:lang w:val="es-NI"/>
                        </w:rPr>
                      </w:pPr>
                      <w:r w:rsidRPr="00C0764B">
                        <w:rPr>
                          <w:lang w:val="es-NI"/>
                        </w:rPr>
                        <w:t>Con</w:t>
                      </w:r>
                      <w:r>
                        <w:rPr>
                          <w:lang w:val="es-NI"/>
                        </w:rPr>
                        <w:t>trol Numérico (CN)</w:t>
                      </w:r>
                    </w:p>
                    <w:p w14:paraId="7760F5D5" w14:textId="77777777" w:rsidR="00581281" w:rsidRPr="00C0764B" w:rsidRDefault="00581281"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581281" w:rsidRPr="00C0764B" w:rsidRDefault="00581281"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581281" w:rsidRPr="00C0764B" w:rsidRDefault="00581281"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581281" w:rsidRPr="00C0764B" w:rsidRDefault="00581281"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581281" w:rsidRPr="00C0764B" w:rsidRDefault="00581281"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581281" w:rsidRPr="00C0764B" w:rsidRDefault="00581281"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581281" w:rsidRPr="00C0764B" w:rsidRDefault="00581281"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581281" w:rsidRPr="00E2056B" w:rsidRDefault="00581281"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581281" w:rsidRPr="00E2056B" w:rsidRDefault="00581281"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581281" w:rsidRDefault="00581281"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581281" w:rsidRDefault="00581281"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581281" w:rsidRDefault="00581281" w:rsidP="007869A0">
                            <w:pPr>
                              <w:pStyle w:val="Prrafodelista"/>
                              <w:numPr>
                                <w:ilvl w:val="0"/>
                                <w:numId w:val="15"/>
                              </w:numPr>
                            </w:pPr>
                            <w:r>
                              <w:t>Celdas de Manufactura: introducción de los grupos tecnológicos para determinar las familias y el equipo adecuados.</w:t>
                            </w:r>
                          </w:p>
                          <w:p w14:paraId="4BF07BFE" w14:textId="77777777" w:rsidR="00581281" w:rsidRDefault="00581281"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581281" w:rsidRDefault="00581281" w:rsidP="007869A0">
                      <w:pPr>
                        <w:pStyle w:val="Prrafodelista"/>
                        <w:numPr>
                          <w:ilvl w:val="0"/>
                          <w:numId w:val="15"/>
                        </w:numPr>
                      </w:pPr>
                      <w:r>
                        <w:t>Celdas de Manufactura: introducción de los grupos tecnológicos para determinar las familias y el equipo adecuados.</w:t>
                      </w:r>
                    </w:p>
                    <w:p w14:paraId="4BF07BFE" w14:textId="77777777" w:rsidR="00581281" w:rsidRDefault="00581281"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14:paraId="722C0441" w14:textId="77777777"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74" w:name="_Toc501037370"/>
      <w:r>
        <w:t>Sistema DNC</w:t>
      </w:r>
    </w:p>
    <w:bookmarkEnd w:id="74"/>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los sistemas hibridos para el control manual-digital del software se utilizan para producir partes separadas o pequeñas partes de piezas. A continuación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75" w:name="_Toc521923229"/>
      <w:bookmarkStart w:id="76" w:name="_Toc521504906"/>
      <w:bookmarkStart w:id="77" w:name="_Toc521404560"/>
      <w:bookmarkStart w:id="78" w:name="_Toc520902618"/>
      <w:r>
        <w:lastRenderedPageBreak/>
        <w:t>Post Procesamiento.</w:t>
      </w:r>
      <w:bookmarkEnd w:id="75"/>
      <w:bookmarkEnd w:id="76"/>
      <w:bookmarkEnd w:id="77"/>
      <w:bookmarkEnd w:id="78"/>
    </w:p>
    <w:p w14:paraId="6D745077" w14:textId="77777777" w:rsidR="004372EC" w:rsidRDefault="00D34ABE" w:rsidP="000F4007">
      <w:r>
        <w:t>El post procesamiento CNC es aquel programa que convierte trayectorias creadas en un programa CAM en programas NC que pueden ser leídos por el controlador de una maquina para mover la herramienta de corte a lo largo de las trayectorias programadas de una manera segura ,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79" w:name="_Toc501037415"/>
      <w:r>
        <w:br w:type="page"/>
      </w:r>
    </w:p>
    <w:p w14:paraId="6EFA4778" w14:textId="77777777" w:rsidR="006D4BB4" w:rsidRDefault="006D4BB4" w:rsidP="007869A0">
      <w:pPr>
        <w:pStyle w:val="Ttulo1"/>
        <w:numPr>
          <w:ilvl w:val="0"/>
          <w:numId w:val="3"/>
        </w:numPr>
        <w:ind w:left="1134" w:hanging="426"/>
      </w:pPr>
      <w:bookmarkStart w:id="80" w:name="_Toc527303294"/>
      <w:r>
        <w:lastRenderedPageBreak/>
        <w:t>Diseño del CNC</w:t>
      </w:r>
      <w:bookmarkEnd w:id="80"/>
    </w:p>
    <w:p w14:paraId="1294AF1F" w14:textId="77777777" w:rsidR="008F27FC" w:rsidRDefault="008F27FC" w:rsidP="007869A0">
      <w:pPr>
        <w:pStyle w:val="Ttulo2"/>
        <w:numPr>
          <w:ilvl w:val="1"/>
          <w:numId w:val="3"/>
        </w:numPr>
      </w:pPr>
      <w:bookmarkStart w:id="81" w:name="_Toc527303295"/>
      <w:r>
        <w:t>Reconocimiento de la necesidad</w:t>
      </w:r>
      <w:bookmarkEnd w:id="81"/>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82" w:name="_Toc527303296"/>
      <w:r>
        <w:t>Definición del problema</w:t>
      </w:r>
      <w:bookmarkEnd w:id="82"/>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83" w:name="_Toc527303297"/>
      <w:r>
        <w:t>Síntesis</w:t>
      </w:r>
      <w:bookmarkEnd w:id="83"/>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84" w:name="_Toc527303298"/>
      <w:r>
        <w:t>Síntesis mecánica</w:t>
      </w:r>
      <w:bookmarkEnd w:id="84"/>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54">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55">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56">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85" w:name="_Toc527303299"/>
      <w:r>
        <w:t>Análisis y optimización</w:t>
      </w:r>
      <w:bookmarkEnd w:id="85"/>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86" w:name="_Toc527303300"/>
      <w:r>
        <w:lastRenderedPageBreak/>
        <w:t>Mecánica</w:t>
      </w:r>
      <w:bookmarkEnd w:id="86"/>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87" w:name="_Toc501037381"/>
      <w:r w:rsidRPr="00E709E9">
        <w:t xml:space="preserve">Primera </w:t>
      </w:r>
      <w:bookmarkEnd w:id="87"/>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57">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88" w:name="_Toc501037382"/>
      <w:r w:rsidRPr="00E709E9">
        <w:t>Segunda opción</w:t>
      </w:r>
      <w:bookmarkEnd w:id="88"/>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58">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89" w:name="_Toc501037383"/>
      <w:r w:rsidRPr="00E709E9">
        <w:t>Decisión</w:t>
      </w:r>
      <w:bookmarkEnd w:id="89"/>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90" w:name="_Toc501037391"/>
      <w:r w:rsidRPr="002D5B69">
        <w:t>Decisión</w:t>
      </w:r>
      <w:bookmarkEnd w:id="90"/>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91" w:name="_Toc501037395"/>
      <w:r w:rsidRPr="00E709E9">
        <w:t>Decisión</w:t>
      </w:r>
      <w:bookmarkEnd w:id="91"/>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1EB0ACFC" w14:textId="77777777" w:rsidR="006D4BB4" w:rsidRDefault="006D4BB4" w:rsidP="007869A0">
      <w:pPr>
        <w:pStyle w:val="Ttulo1"/>
        <w:numPr>
          <w:ilvl w:val="0"/>
          <w:numId w:val="3"/>
        </w:numPr>
      </w:pPr>
      <w:bookmarkStart w:id="92" w:name="_Toc527303301"/>
      <w:r>
        <w:t>Aspectos financieros</w:t>
      </w:r>
      <w:bookmarkEnd w:id="92"/>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39064FBC" w14:textId="77777777" w:rsidR="00A90F79" w:rsidRDefault="00A90F79" w:rsidP="00A90F79">
      <w:pPr>
        <w:pStyle w:val="Prrafodelista"/>
        <w:numPr>
          <w:ilvl w:val="0"/>
          <w:numId w:val="16"/>
        </w:numPr>
        <w:spacing w:line="256" w:lineRule="auto"/>
      </w:pPr>
    </w:p>
    <w:p w14:paraId="422DADD2" w14:textId="77777777" w:rsidR="00A90F79" w:rsidRDefault="00A90F79" w:rsidP="00A90F79">
      <w:pPr>
        <w:pStyle w:val="Prrafodelista"/>
        <w:numPr>
          <w:ilvl w:val="0"/>
          <w:numId w:val="16"/>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7AE902C1" w14:textId="77777777" w:rsidR="006D4BB4" w:rsidRDefault="006D4BB4" w:rsidP="007869A0">
      <w:pPr>
        <w:pStyle w:val="Ttulo1"/>
        <w:numPr>
          <w:ilvl w:val="0"/>
          <w:numId w:val="3"/>
        </w:numPr>
      </w:pPr>
      <w:bookmarkStart w:id="93" w:name="_Toc527303302"/>
      <w:r>
        <w:t>Manufactura</w:t>
      </w:r>
      <w:bookmarkEnd w:id="93"/>
    </w:p>
    <w:p w14:paraId="581BA3B1" w14:textId="77777777" w:rsidR="0076694D" w:rsidRDefault="0076694D" w:rsidP="007869A0">
      <w:pPr>
        <w:pStyle w:val="Ttulo2"/>
        <w:numPr>
          <w:ilvl w:val="1"/>
          <w:numId w:val="3"/>
        </w:numPr>
      </w:pPr>
      <w:bookmarkStart w:id="94" w:name="_Toc527303303"/>
      <w:r>
        <w:t>Actividades por objetivos</w:t>
      </w:r>
      <w:bookmarkEnd w:id="94"/>
    </w:p>
    <w:p w14:paraId="3763A7A0" w14:textId="77777777" w:rsidR="0076694D" w:rsidRDefault="0076694D" w:rsidP="007869A0">
      <w:pPr>
        <w:pStyle w:val="Ttulo3"/>
        <w:numPr>
          <w:ilvl w:val="2"/>
          <w:numId w:val="3"/>
        </w:numPr>
      </w:pPr>
      <w:bookmarkStart w:id="95" w:name="_Toc527303304"/>
      <w:r>
        <w:t>Actividades del objetivo 1</w:t>
      </w:r>
      <w:bookmarkEnd w:id="95"/>
      <w:r>
        <w:t xml:space="preserve"> </w:t>
      </w:r>
    </w:p>
    <w:p w14:paraId="0522754D" w14:textId="77777777" w:rsidR="0076694D" w:rsidRDefault="0076694D" w:rsidP="007869A0">
      <w:pPr>
        <w:pStyle w:val="Prrafodelista"/>
        <w:numPr>
          <w:ilvl w:val="0"/>
          <w:numId w:val="4"/>
        </w:numPr>
      </w:pPr>
      <w:r>
        <w:t>Indicar los requisitos del diseño</w:t>
      </w:r>
    </w:p>
    <w:p w14:paraId="15FACC17" w14:textId="77777777" w:rsidR="0076694D" w:rsidRDefault="0076694D" w:rsidP="007869A0">
      <w:pPr>
        <w:pStyle w:val="Prrafodelista"/>
        <w:numPr>
          <w:ilvl w:val="0"/>
          <w:numId w:val="4"/>
        </w:numPr>
      </w:pPr>
      <w:r>
        <w:t>Proponer Criterios de evaluación</w:t>
      </w:r>
    </w:p>
    <w:p w14:paraId="51743BE9" w14:textId="77777777" w:rsidR="0076694D" w:rsidRDefault="0076694D" w:rsidP="007869A0">
      <w:pPr>
        <w:pStyle w:val="Prrafodelista"/>
        <w:numPr>
          <w:ilvl w:val="0"/>
          <w:numId w:val="4"/>
        </w:numPr>
      </w:pPr>
      <w:r>
        <w:t>Proponer varios conceptos de diseño alternativo</w:t>
      </w:r>
    </w:p>
    <w:p w14:paraId="732B4444" w14:textId="77777777" w:rsidR="0076694D" w:rsidRDefault="0076694D" w:rsidP="007869A0">
      <w:pPr>
        <w:pStyle w:val="Ttulo3"/>
        <w:numPr>
          <w:ilvl w:val="2"/>
          <w:numId w:val="3"/>
        </w:numPr>
      </w:pPr>
      <w:bookmarkStart w:id="96" w:name="_Toc527303305"/>
      <w:r>
        <w:t>Actividades del objetivo 2</w:t>
      </w:r>
      <w:bookmarkEnd w:id="96"/>
    </w:p>
    <w:p w14:paraId="5DE6D0C0" w14:textId="77777777" w:rsidR="0076694D" w:rsidRDefault="0076694D" w:rsidP="007869A0">
      <w:pPr>
        <w:pStyle w:val="Prrafodelista"/>
        <w:numPr>
          <w:ilvl w:val="0"/>
          <w:numId w:val="5"/>
        </w:numPr>
      </w:pPr>
      <w:r>
        <w:t>Validar cada alternativa de acuerdo con cada criterio de evaluación</w:t>
      </w:r>
    </w:p>
    <w:p w14:paraId="7AE32CE3" w14:textId="77777777" w:rsidR="0076694D" w:rsidRDefault="0076694D" w:rsidP="007869A0">
      <w:pPr>
        <w:pStyle w:val="Prrafodelista"/>
        <w:numPr>
          <w:ilvl w:val="0"/>
          <w:numId w:val="5"/>
        </w:numPr>
      </w:pPr>
      <w:r>
        <w:t xml:space="preserve">Seleccionar el concepto </w:t>
      </w:r>
      <w:r w:rsidR="00CB3022">
        <w:t>óptimo</w:t>
      </w:r>
      <w:r>
        <w:t xml:space="preserve"> de diseño</w:t>
      </w:r>
    </w:p>
    <w:p w14:paraId="783E0A2E" w14:textId="77777777" w:rsidR="0076694D" w:rsidRDefault="0076694D" w:rsidP="007869A0">
      <w:pPr>
        <w:pStyle w:val="Prrafodelista"/>
        <w:numPr>
          <w:ilvl w:val="0"/>
          <w:numId w:val="5"/>
        </w:numPr>
      </w:pPr>
      <w:r>
        <w:t>Completar el diseño detallado del concepto seleccionado</w:t>
      </w:r>
    </w:p>
    <w:p w14:paraId="7F198184" w14:textId="77777777" w:rsidR="0076694D" w:rsidRDefault="0076694D" w:rsidP="007869A0">
      <w:pPr>
        <w:pStyle w:val="Prrafodelista"/>
        <w:numPr>
          <w:ilvl w:val="0"/>
          <w:numId w:val="5"/>
        </w:numPr>
      </w:pPr>
      <w:r>
        <w:t>Validar mediante simulaciones por computadora el comportamiento de los mecanismos</w:t>
      </w:r>
    </w:p>
    <w:p w14:paraId="108A9A12" w14:textId="77777777" w:rsidR="0076694D" w:rsidRDefault="0076694D" w:rsidP="007869A0">
      <w:pPr>
        <w:pStyle w:val="Prrafodelista"/>
        <w:numPr>
          <w:ilvl w:val="0"/>
          <w:numId w:val="5"/>
        </w:numPr>
      </w:pPr>
      <w:r>
        <w:t>Seleccionar los componentes electrónicos apropiados</w:t>
      </w:r>
    </w:p>
    <w:p w14:paraId="3045546B" w14:textId="77777777" w:rsidR="0076694D" w:rsidRDefault="0076694D" w:rsidP="007869A0">
      <w:pPr>
        <w:pStyle w:val="Prrafodelista"/>
        <w:numPr>
          <w:ilvl w:val="0"/>
          <w:numId w:val="5"/>
        </w:numPr>
      </w:pPr>
      <w:r>
        <w:t>Definir la materia prima a ser utilizada</w:t>
      </w:r>
    </w:p>
    <w:p w14:paraId="6EC46954" w14:textId="77777777" w:rsidR="0076694D" w:rsidRDefault="0076694D" w:rsidP="007869A0">
      <w:pPr>
        <w:pStyle w:val="Prrafodelista"/>
        <w:numPr>
          <w:ilvl w:val="0"/>
          <w:numId w:val="5"/>
        </w:numPr>
      </w:pPr>
      <w:r>
        <w:t>Comprar la materia prima requerida</w:t>
      </w:r>
    </w:p>
    <w:p w14:paraId="0009C144" w14:textId="77777777" w:rsidR="0076694D" w:rsidRDefault="0076694D" w:rsidP="007869A0">
      <w:pPr>
        <w:pStyle w:val="Ttulo3"/>
        <w:numPr>
          <w:ilvl w:val="2"/>
          <w:numId w:val="3"/>
        </w:numPr>
      </w:pPr>
      <w:bookmarkStart w:id="97" w:name="_Toc527303306"/>
      <w:r>
        <w:t>Actividades del objetivo 3</w:t>
      </w:r>
      <w:bookmarkEnd w:id="97"/>
    </w:p>
    <w:p w14:paraId="11480A06" w14:textId="77777777" w:rsidR="0076694D" w:rsidRDefault="0076694D" w:rsidP="007869A0">
      <w:pPr>
        <w:pStyle w:val="Prrafodelista"/>
        <w:numPr>
          <w:ilvl w:val="0"/>
          <w:numId w:val="6"/>
        </w:numPr>
      </w:pPr>
      <w:r>
        <w:t>Cortar perfilaría</w:t>
      </w:r>
    </w:p>
    <w:p w14:paraId="13B54420" w14:textId="77777777" w:rsidR="0076694D" w:rsidRDefault="0076694D" w:rsidP="007869A0">
      <w:pPr>
        <w:pStyle w:val="Prrafodelista"/>
        <w:numPr>
          <w:ilvl w:val="0"/>
          <w:numId w:val="6"/>
        </w:numPr>
      </w:pPr>
      <w:r>
        <w:t xml:space="preserve">Maquinar asientos de rodamientos </w:t>
      </w:r>
    </w:p>
    <w:p w14:paraId="2C034CBF" w14:textId="77777777" w:rsidR="0076694D" w:rsidRDefault="0076694D" w:rsidP="007869A0">
      <w:pPr>
        <w:pStyle w:val="Prrafodelista"/>
        <w:numPr>
          <w:ilvl w:val="0"/>
          <w:numId w:val="6"/>
        </w:numPr>
      </w:pPr>
      <w:r>
        <w:t>Cortar laminas</w:t>
      </w:r>
    </w:p>
    <w:p w14:paraId="15A409DC" w14:textId="77777777" w:rsidR="0076694D" w:rsidRDefault="0076694D" w:rsidP="007869A0">
      <w:pPr>
        <w:pStyle w:val="Prrafodelista"/>
        <w:numPr>
          <w:ilvl w:val="0"/>
          <w:numId w:val="6"/>
        </w:numPr>
      </w:pPr>
      <w:r>
        <w:t>Soldar bastidor</w:t>
      </w:r>
    </w:p>
    <w:p w14:paraId="511AEF59" w14:textId="77777777" w:rsidR="0076694D" w:rsidRDefault="0076694D" w:rsidP="007869A0">
      <w:pPr>
        <w:pStyle w:val="Prrafodelista"/>
        <w:numPr>
          <w:ilvl w:val="0"/>
          <w:numId w:val="6"/>
        </w:numPr>
      </w:pPr>
      <w:r>
        <w:t>Perforar agujeros para pernos</w:t>
      </w:r>
    </w:p>
    <w:p w14:paraId="115D0C8A" w14:textId="77777777" w:rsidR="0076694D" w:rsidRDefault="0076694D" w:rsidP="007869A0">
      <w:pPr>
        <w:pStyle w:val="Prrafodelista"/>
        <w:numPr>
          <w:ilvl w:val="0"/>
          <w:numId w:val="6"/>
        </w:numPr>
      </w:pPr>
      <w:r>
        <w:t>Esmerilar cordones de soldadura y aristas vivas</w:t>
      </w:r>
    </w:p>
    <w:p w14:paraId="39B6D07E" w14:textId="77777777" w:rsidR="0076694D" w:rsidRDefault="0076694D" w:rsidP="007869A0">
      <w:pPr>
        <w:pStyle w:val="Prrafodelista"/>
        <w:numPr>
          <w:ilvl w:val="0"/>
          <w:numId w:val="6"/>
        </w:numPr>
      </w:pPr>
      <w:r>
        <w:lastRenderedPageBreak/>
        <w:t>Pulir superficie para remover corrosión</w:t>
      </w:r>
    </w:p>
    <w:p w14:paraId="35693AC1" w14:textId="77777777" w:rsidR="0076694D" w:rsidRDefault="0076694D" w:rsidP="007869A0">
      <w:pPr>
        <w:pStyle w:val="Prrafodelista"/>
        <w:numPr>
          <w:ilvl w:val="0"/>
          <w:numId w:val="6"/>
        </w:numPr>
      </w:pPr>
      <w:r>
        <w:t>Pintar superficies requeridas</w:t>
      </w:r>
    </w:p>
    <w:p w14:paraId="20FFD4CF" w14:textId="77777777" w:rsidR="0076694D" w:rsidRDefault="0076694D" w:rsidP="007869A0">
      <w:pPr>
        <w:pStyle w:val="Prrafodelista"/>
        <w:numPr>
          <w:ilvl w:val="0"/>
          <w:numId w:val="6"/>
        </w:numPr>
      </w:pPr>
      <w:r>
        <w:t>Montar rieles</w:t>
      </w:r>
    </w:p>
    <w:p w14:paraId="1193C2BF" w14:textId="77777777" w:rsidR="0076694D" w:rsidRDefault="0076694D" w:rsidP="007869A0">
      <w:pPr>
        <w:pStyle w:val="Prrafodelista"/>
        <w:numPr>
          <w:ilvl w:val="0"/>
          <w:numId w:val="6"/>
        </w:numPr>
      </w:pPr>
      <w:r>
        <w:t>Ensamblar conjunto de estructuras</w:t>
      </w:r>
    </w:p>
    <w:p w14:paraId="6CA2E00B" w14:textId="77777777" w:rsidR="0076694D" w:rsidRDefault="0076694D" w:rsidP="007869A0">
      <w:pPr>
        <w:pStyle w:val="Prrafodelista"/>
        <w:numPr>
          <w:ilvl w:val="0"/>
          <w:numId w:val="6"/>
        </w:numPr>
      </w:pPr>
      <w:r>
        <w:t>Montar motores</w:t>
      </w:r>
    </w:p>
    <w:p w14:paraId="3F79EADA" w14:textId="77777777" w:rsidR="0076694D" w:rsidRDefault="0076694D" w:rsidP="007869A0">
      <w:pPr>
        <w:pStyle w:val="Prrafodelista"/>
        <w:numPr>
          <w:ilvl w:val="0"/>
          <w:numId w:val="6"/>
        </w:numPr>
      </w:pPr>
      <w:r>
        <w:t>Fijar cableado</w:t>
      </w:r>
    </w:p>
    <w:p w14:paraId="4333738E" w14:textId="77777777" w:rsidR="0076694D" w:rsidRDefault="0076694D" w:rsidP="007869A0">
      <w:pPr>
        <w:pStyle w:val="Prrafodelista"/>
        <w:numPr>
          <w:ilvl w:val="0"/>
          <w:numId w:val="6"/>
        </w:numPr>
      </w:pPr>
      <w:r>
        <w:t>Instalar computadoras</w:t>
      </w:r>
    </w:p>
    <w:p w14:paraId="27E4D791" w14:textId="77777777" w:rsidR="0076694D" w:rsidRDefault="0076694D" w:rsidP="007869A0">
      <w:pPr>
        <w:pStyle w:val="Prrafodelista"/>
        <w:numPr>
          <w:ilvl w:val="0"/>
          <w:numId w:val="6"/>
        </w:numPr>
      </w:pPr>
      <w:r>
        <w:t>Configurar computadoras</w:t>
      </w:r>
    </w:p>
    <w:p w14:paraId="112EAC5F" w14:textId="77777777" w:rsidR="0076694D" w:rsidRDefault="0076694D" w:rsidP="007869A0">
      <w:pPr>
        <w:pStyle w:val="Prrafodelista"/>
        <w:numPr>
          <w:ilvl w:val="0"/>
          <w:numId w:val="6"/>
        </w:numPr>
      </w:pPr>
      <w:r>
        <w:t>Configurar servomotores</w:t>
      </w:r>
    </w:p>
    <w:p w14:paraId="4697720E" w14:textId="77777777" w:rsidR="0076694D" w:rsidRDefault="0076694D" w:rsidP="007869A0">
      <w:pPr>
        <w:pStyle w:val="Prrafodelista"/>
        <w:numPr>
          <w:ilvl w:val="0"/>
          <w:numId w:val="6"/>
        </w:numPr>
      </w:pPr>
      <w:r>
        <w:t>Configurar sensores</w:t>
      </w:r>
    </w:p>
    <w:p w14:paraId="3AFF701B" w14:textId="77777777" w:rsidR="0076694D" w:rsidRPr="0076694D" w:rsidRDefault="0076694D" w:rsidP="007869A0">
      <w:pPr>
        <w:pStyle w:val="Prrafodelista"/>
        <w:numPr>
          <w:ilvl w:val="0"/>
          <w:numId w:val="6"/>
        </w:numPr>
      </w:pPr>
      <w:r>
        <w:t>Puesta punto de la maquina</w:t>
      </w:r>
    </w:p>
    <w:p w14:paraId="747CA0A9" w14:textId="77777777" w:rsidR="006D4BB4" w:rsidRDefault="006D4BB4" w:rsidP="007869A0">
      <w:pPr>
        <w:pStyle w:val="Ttulo1"/>
        <w:numPr>
          <w:ilvl w:val="0"/>
          <w:numId w:val="3"/>
        </w:numPr>
      </w:pPr>
      <w:bookmarkStart w:id="98" w:name="_Toc527303307"/>
      <w:r>
        <w:t>Pruebas operativas</w:t>
      </w:r>
      <w:bookmarkEnd w:id="98"/>
    </w:p>
    <w:p w14:paraId="6C2C5FF7" w14:textId="77777777" w:rsidR="006D4BB4" w:rsidRDefault="006D4BB4" w:rsidP="007869A0">
      <w:pPr>
        <w:pStyle w:val="Ttulo1"/>
        <w:numPr>
          <w:ilvl w:val="0"/>
          <w:numId w:val="3"/>
        </w:numPr>
      </w:pPr>
      <w:bookmarkStart w:id="99" w:name="_Toc527303308"/>
      <w:r>
        <w:t>Mantenimiento</w:t>
      </w:r>
      <w:bookmarkEnd w:id="99"/>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7869A0">
      <w:pPr>
        <w:pStyle w:val="Ttulo1"/>
        <w:numPr>
          <w:ilvl w:val="0"/>
          <w:numId w:val="3"/>
        </w:numPr>
      </w:pPr>
      <w:bookmarkStart w:id="100" w:name="_Toc527303309"/>
      <w:r>
        <w:t>Cronograma de actividades</w:t>
      </w:r>
      <w:bookmarkEnd w:id="100"/>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9">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7869A0">
      <w:pPr>
        <w:pStyle w:val="Ttulo1"/>
        <w:numPr>
          <w:ilvl w:val="0"/>
          <w:numId w:val="3"/>
        </w:numPr>
      </w:pPr>
      <w:bookmarkStart w:id="101" w:name="_Toc527303310"/>
      <w:r w:rsidRPr="008F16BE">
        <w:lastRenderedPageBreak/>
        <w:t>Bibliografía</w:t>
      </w:r>
      <w:bookmarkEnd w:id="79"/>
      <w:bookmarkEnd w:id="101"/>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7B1B67">
      <w:footerReference w:type="default" r:id="rId60"/>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Ishan" w:date="2018-12-09T21:56:00Z" w:initials="I">
    <w:p w14:paraId="408DFA05" w14:textId="77777777" w:rsidR="00581281" w:rsidRDefault="00581281">
      <w:pPr>
        <w:pStyle w:val="Textocomentario"/>
      </w:pPr>
      <w:r>
        <w:rPr>
          <w:rStyle w:val="Refdecomentario"/>
        </w:rPr>
        <w:annotationRef/>
      </w:r>
      <w:r w:rsidRPr="009F06D0">
        <w:t>https://www.slideshare.net/vfortea/conceptos-de-electricidad-alumnos/6</w:t>
      </w:r>
    </w:p>
  </w:comment>
  <w:comment w:id="38" w:author="Ishan" w:date="2018-12-09T22:10:00Z" w:initials="I">
    <w:p w14:paraId="21BD6D9B" w14:textId="77777777" w:rsidR="00581281" w:rsidRDefault="00581281">
      <w:pPr>
        <w:pStyle w:val="Textocomentario"/>
      </w:pPr>
      <w:r>
        <w:rPr>
          <w:rStyle w:val="Refdecomentario"/>
        </w:rPr>
        <w:annotationRef/>
      </w:r>
      <w:r w:rsidRPr="00D044EF">
        <w:t>https://tuelectronica.es/que-es-la-ley-de-ohm-y-como-se-aplica/</w:t>
      </w:r>
    </w:p>
  </w:comment>
  <w:comment w:id="39" w:author="Ishan" w:date="2018-12-09T22:33:00Z" w:initials="I">
    <w:p w14:paraId="387492BF" w14:textId="31BAD89B" w:rsidR="00581281" w:rsidRDefault="00581281">
      <w:pPr>
        <w:pStyle w:val="Textocomentario"/>
      </w:pPr>
      <w:r>
        <w:rPr>
          <w:rStyle w:val="Refdecomentario"/>
        </w:rPr>
        <w:annotationRef/>
      </w:r>
      <w:r w:rsidRPr="004B5741">
        <w:t>https://www.mecatronicalatam.com/condensador/</w:t>
      </w:r>
    </w:p>
  </w:comment>
  <w:comment w:id="40" w:author="Ishan" w:date="2018-12-09T22:34:00Z" w:initials="I">
    <w:p w14:paraId="5BE51D4D" w14:textId="1057B662" w:rsidR="00581281" w:rsidRDefault="00581281">
      <w:pPr>
        <w:pStyle w:val="Textocomentario"/>
      </w:pPr>
      <w:r>
        <w:rPr>
          <w:rStyle w:val="Refdecomentario"/>
        </w:rPr>
        <w:annotationRef/>
      </w:r>
      <w:r w:rsidRPr="004B5741">
        <w:t>http://elektrolandia.com/condensador-principio-de-funcionamiento/</w:t>
      </w:r>
    </w:p>
  </w:comment>
  <w:comment w:id="41" w:author="Ishan" w:date="2018-12-10T00:22:00Z" w:initials="I">
    <w:p w14:paraId="3E13B04E" w14:textId="6D4A3ADC" w:rsidR="00581281" w:rsidRDefault="00581281">
      <w:pPr>
        <w:pStyle w:val="Textocomentario"/>
      </w:pPr>
      <w:r>
        <w:rPr>
          <w:rStyle w:val="Refdecomentario"/>
        </w:rPr>
        <w:annotationRef/>
      </w:r>
      <w:r w:rsidRPr="007627CA">
        <w:t>https://www.zonamaker.com/electronica/intro-electronica/componentes/el-diodo</w:t>
      </w:r>
    </w:p>
  </w:comment>
  <w:comment w:id="42" w:author="Ishan" w:date="2018-12-12T13:11:00Z" w:initials="I">
    <w:p w14:paraId="50F9D6EA" w14:textId="017C9A25" w:rsidR="00581281" w:rsidRDefault="00581281">
      <w:pPr>
        <w:pStyle w:val="Textocomentario"/>
      </w:pPr>
      <w:r>
        <w:rPr>
          <w:rStyle w:val="Refdecomentario"/>
        </w:rPr>
        <w:annotationRef/>
      </w:r>
      <w:r w:rsidRPr="007F4A59">
        <w:t>http://cursos.mcielectronics.cl/transistores/</w:t>
      </w:r>
    </w:p>
  </w:comment>
  <w:comment w:id="43" w:author="Ishan" w:date="2018-12-11T12:02:00Z" w:initials="I">
    <w:p w14:paraId="609DCFAD" w14:textId="6946612B" w:rsidR="00581281" w:rsidRDefault="00581281">
      <w:pPr>
        <w:pStyle w:val="Textocomentario"/>
      </w:pPr>
      <w:r>
        <w:rPr>
          <w:rStyle w:val="Refdecomentario"/>
        </w:rPr>
        <w:annotationRef/>
      </w:r>
      <w:r w:rsidRPr="00C76C76">
        <w:t>https://www.luzplantas.com/que-es-un-inductor-y-como-funciona/</w:t>
      </w:r>
    </w:p>
  </w:comment>
  <w:comment w:id="44" w:author="Ishan" w:date="2018-12-12T12:53:00Z" w:initials="I">
    <w:p w14:paraId="1D1900C5" w14:textId="1BB3A4E2" w:rsidR="00581281" w:rsidRDefault="00581281">
      <w:pPr>
        <w:pStyle w:val="Textocomentario"/>
      </w:pPr>
      <w:r>
        <w:rPr>
          <w:rStyle w:val="Refdecomentario"/>
        </w:rPr>
        <w:annotationRef/>
      </w:r>
      <w:r w:rsidRPr="00BD50C6">
        <w:t>http://www.ingmecafenix.com/electronica/fuente-de-alimentacion/</w:t>
      </w:r>
    </w:p>
  </w:comment>
  <w:comment w:id="45" w:author="Ishan" w:date="2018-12-12T13:22:00Z" w:initials="I">
    <w:p w14:paraId="2E745596" w14:textId="3EE7881F" w:rsidR="00581281" w:rsidRDefault="00581281">
      <w:pPr>
        <w:pStyle w:val="Textocomentario"/>
      </w:pPr>
      <w:r>
        <w:rPr>
          <w:rStyle w:val="Refdecomentario"/>
        </w:rPr>
        <w:annotationRef/>
      </w:r>
      <w:hyperlink r:id="rId1" w:history="1">
        <w:r w:rsidRPr="00ED1DE4">
          <w:rPr>
            <w:rStyle w:val="Hipervnculo"/>
          </w:rPr>
          <w:t>http://www.sase.com.ar/2011/files/2010/11/SASE2011-Fuentes_de_alimentacion.pdf</w:t>
        </w:r>
      </w:hyperlink>
    </w:p>
  </w:comment>
  <w:comment w:id="46" w:author="Ishan" w:date="2018-12-13T12:09:00Z" w:initials="I">
    <w:p w14:paraId="54099A4F" w14:textId="1A5CE8E6" w:rsidR="00E6435B" w:rsidRDefault="00E6435B">
      <w:pPr>
        <w:pStyle w:val="Textocomentario"/>
      </w:pPr>
      <w:r>
        <w:rPr>
          <w:rStyle w:val="Refdecomentario"/>
        </w:rPr>
        <w:annotationRef/>
      </w:r>
      <w:r w:rsidRPr="00E6435B">
        <w:t>https://i1.wp.com/www.ingmecafenix.com/wp-content/uploads/2017/03/Fuente-conmutada.jpg</w:t>
      </w:r>
    </w:p>
  </w:comment>
  <w:comment w:id="47" w:author="Ishan" w:date="2018-12-13T13:31:00Z" w:initials="I">
    <w:p w14:paraId="080A38EF" w14:textId="2E357151" w:rsidR="008170F8" w:rsidRDefault="008170F8">
      <w:pPr>
        <w:pStyle w:val="Textocomentario"/>
      </w:pPr>
      <w:r>
        <w:rPr>
          <w:rStyle w:val="Refdecomentario"/>
        </w:rPr>
        <w:annotationRef/>
      </w:r>
      <w:r w:rsidRPr="008170F8">
        <w:t>http://www.ingmecafenix.com/electronica/puente-h-control-motores/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8DFA05" w15:done="0"/>
  <w15:commentEx w15:paraId="21BD6D9B" w15:done="0"/>
  <w15:commentEx w15:paraId="387492BF" w15:done="0"/>
  <w15:commentEx w15:paraId="5BE51D4D" w15:done="0"/>
  <w15:commentEx w15:paraId="3E13B04E" w15:done="0"/>
  <w15:commentEx w15:paraId="50F9D6EA" w15:done="0"/>
  <w15:commentEx w15:paraId="609DCFAD" w15:done="0"/>
  <w15:commentEx w15:paraId="1D1900C5" w15:done="0"/>
  <w15:commentEx w15:paraId="2E745596" w15:done="0"/>
  <w15:commentEx w15:paraId="54099A4F" w15:done="0"/>
  <w15:commentEx w15:paraId="080A38E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FD720" w14:textId="77777777" w:rsidR="00EB3723" w:rsidRDefault="00EB3723" w:rsidP="006414DB">
      <w:r>
        <w:separator/>
      </w:r>
    </w:p>
  </w:endnote>
  <w:endnote w:type="continuationSeparator" w:id="0">
    <w:p w14:paraId="78C13426" w14:textId="77777777" w:rsidR="00EB3723" w:rsidRDefault="00EB3723"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677073C3" w:rsidR="00581281" w:rsidRPr="006041EA" w:rsidRDefault="00581281" w:rsidP="006414DB">
    <w:pPr>
      <w:pStyle w:val="Piedepgina"/>
    </w:pPr>
    <w:r w:rsidRPr="006041EA">
      <w:fldChar w:fldCharType="begin"/>
    </w:r>
    <w:r w:rsidRPr="006041EA">
      <w:instrText>PAGE   \* MERGEFORMAT</w:instrText>
    </w:r>
    <w:r w:rsidRPr="006041EA">
      <w:fldChar w:fldCharType="separate"/>
    </w:r>
    <w:r w:rsidR="00D31233">
      <w:rPr>
        <w:noProof/>
      </w:rPr>
      <w:t>30</w:t>
    </w:r>
    <w:r w:rsidRPr="006041EA">
      <w:fldChar w:fldCharType="end"/>
    </w:r>
  </w:p>
  <w:p w14:paraId="2FF06FC2" w14:textId="77777777" w:rsidR="00581281" w:rsidRDefault="00581281"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19DB53" w14:textId="77777777" w:rsidR="00EB3723" w:rsidRDefault="00EB3723" w:rsidP="006414DB">
      <w:r>
        <w:separator/>
      </w:r>
    </w:p>
  </w:footnote>
  <w:footnote w:type="continuationSeparator" w:id="0">
    <w:p w14:paraId="5B92DECE" w14:textId="77777777" w:rsidR="00EB3723" w:rsidRDefault="00EB3723"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77150"/>
    <w:rsid w:val="00091258"/>
    <w:rsid w:val="0009176D"/>
    <w:rsid w:val="00096FFF"/>
    <w:rsid w:val="000A01DF"/>
    <w:rsid w:val="000A7A0D"/>
    <w:rsid w:val="000C23FD"/>
    <w:rsid w:val="000C33B3"/>
    <w:rsid w:val="000C65C4"/>
    <w:rsid w:val="000D326D"/>
    <w:rsid w:val="000D6A01"/>
    <w:rsid w:val="000E0444"/>
    <w:rsid w:val="000E1773"/>
    <w:rsid w:val="000F4007"/>
    <w:rsid w:val="000F6506"/>
    <w:rsid w:val="001155E9"/>
    <w:rsid w:val="001162BA"/>
    <w:rsid w:val="00116E60"/>
    <w:rsid w:val="00164112"/>
    <w:rsid w:val="00175D88"/>
    <w:rsid w:val="001763E8"/>
    <w:rsid w:val="00181252"/>
    <w:rsid w:val="00181CA7"/>
    <w:rsid w:val="001857B9"/>
    <w:rsid w:val="00187630"/>
    <w:rsid w:val="00187B27"/>
    <w:rsid w:val="00187C46"/>
    <w:rsid w:val="00196BD0"/>
    <w:rsid w:val="001D3D7F"/>
    <w:rsid w:val="001E223C"/>
    <w:rsid w:val="001E30D5"/>
    <w:rsid w:val="001F6EFA"/>
    <w:rsid w:val="002113B0"/>
    <w:rsid w:val="00215068"/>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932E5"/>
    <w:rsid w:val="002A4078"/>
    <w:rsid w:val="002B2F35"/>
    <w:rsid w:val="002B729E"/>
    <w:rsid w:val="002D5B69"/>
    <w:rsid w:val="002E4A2C"/>
    <w:rsid w:val="002F7F2E"/>
    <w:rsid w:val="0030613F"/>
    <w:rsid w:val="00307E18"/>
    <w:rsid w:val="00327396"/>
    <w:rsid w:val="0034719B"/>
    <w:rsid w:val="00354034"/>
    <w:rsid w:val="003672CF"/>
    <w:rsid w:val="003717F1"/>
    <w:rsid w:val="00371B5B"/>
    <w:rsid w:val="003823EA"/>
    <w:rsid w:val="00382771"/>
    <w:rsid w:val="0038277C"/>
    <w:rsid w:val="00386230"/>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741"/>
    <w:rsid w:val="004B5A27"/>
    <w:rsid w:val="004B7FBB"/>
    <w:rsid w:val="004C7973"/>
    <w:rsid w:val="004D1954"/>
    <w:rsid w:val="004D387A"/>
    <w:rsid w:val="004D5F87"/>
    <w:rsid w:val="004E4484"/>
    <w:rsid w:val="004F0B31"/>
    <w:rsid w:val="004F6E5A"/>
    <w:rsid w:val="00500129"/>
    <w:rsid w:val="00503563"/>
    <w:rsid w:val="00510724"/>
    <w:rsid w:val="00521198"/>
    <w:rsid w:val="00521803"/>
    <w:rsid w:val="00537F67"/>
    <w:rsid w:val="0054104C"/>
    <w:rsid w:val="00543274"/>
    <w:rsid w:val="00547470"/>
    <w:rsid w:val="00581281"/>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B100F"/>
    <w:rsid w:val="007B1B67"/>
    <w:rsid w:val="007B6CF4"/>
    <w:rsid w:val="007B6EBE"/>
    <w:rsid w:val="007C1D62"/>
    <w:rsid w:val="007C2224"/>
    <w:rsid w:val="007C5A25"/>
    <w:rsid w:val="007E44D8"/>
    <w:rsid w:val="007F2141"/>
    <w:rsid w:val="007F4A59"/>
    <w:rsid w:val="00803D16"/>
    <w:rsid w:val="008170F8"/>
    <w:rsid w:val="008326EE"/>
    <w:rsid w:val="00841EAD"/>
    <w:rsid w:val="00850217"/>
    <w:rsid w:val="00867900"/>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0DD7"/>
    <w:rsid w:val="009548D4"/>
    <w:rsid w:val="0097591C"/>
    <w:rsid w:val="009812AF"/>
    <w:rsid w:val="00983BDB"/>
    <w:rsid w:val="00986748"/>
    <w:rsid w:val="009941E6"/>
    <w:rsid w:val="00996EEF"/>
    <w:rsid w:val="009A2D2A"/>
    <w:rsid w:val="009A4425"/>
    <w:rsid w:val="009A58CB"/>
    <w:rsid w:val="009B3685"/>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70A5"/>
    <w:rsid w:val="00A81CD8"/>
    <w:rsid w:val="00A90F79"/>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D50C6"/>
    <w:rsid w:val="00BF7B78"/>
    <w:rsid w:val="00C03220"/>
    <w:rsid w:val="00C04E3B"/>
    <w:rsid w:val="00C0764B"/>
    <w:rsid w:val="00C132F0"/>
    <w:rsid w:val="00C200B1"/>
    <w:rsid w:val="00C34B7F"/>
    <w:rsid w:val="00C41997"/>
    <w:rsid w:val="00C43D4D"/>
    <w:rsid w:val="00C51299"/>
    <w:rsid w:val="00C76256"/>
    <w:rsid w:val="00C76C76"/>
    <w:rsid w:val="00C94F2F"/>
    <w:rsid w:val="00C97F71"/>
    <w:rsid w:val="00CB3022"/>
    <w:rsid w:val="00CF6189"/>
    <w:rsid w:val="00D044EF"/>
    <w:rsid w:val="00D14268"/>
    <w:rsid w:val="00D22313"/>
    <w:rsid w:val="00D303A5"/>
    <w:rsid w:val="00D31233"/>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435B"/>
    <w:rsid w:val="00E65BDB"/>
    <w:rsid w:val="00E66088"/>
    <w:rsid w:val="00E709E9"/>
    <w:rsid w:val="00E74A21"/>
    <w:rsid w:val="00E7563F"/>
    <w:rsid w:val="00E75793"/>
    <w:rsid w:val="00E829C7"/>
    <w:rsid w:val="00E837AE"/>
    <w:rsid w:val="00EA1510"/>
    <w:rsid w:val="00EA5951"/>
    <w:rsid w:val="00EB3723"/>
    <w:rsid w:val="00EC5E40"/>
    <w:rsid w:val="00ED4D62"/>
    <w:rsid w:val="00ED77DC"/>
    <w:rsid w:val="00EF48D7"/>
    <w:rsid w:val="00EF769C"/>
    <w:rsid w:val="00EF7AC3"/>
    <w:rsid w:val="00F17B22"/>
    <w:rsid w:val="00F21310"/>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07737706">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ase.com.ar/2011/files/2010/11/SASE2011-Fuentes_de_alimentacion.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7.jpg"/><Relationship Id="rId39" Type="http://schemas.openxmlformats.org/officeDocument/2006/relationships/diagramLayout" Target="diagrams/layout1.xml"/><Relationship Id="rId21" Type="http://schemas.openxmlformats.org/officeDocument/2006/relationships/image" Target="media/image12.png"/><Relationship Id="rId34" Type="http://schemas.openxmlformats.org/officeDocument/2006/relationships/image" Target="media/image25.jpg"/><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image" Target="media/image31.emf"/><Relationship Id="rId55" Type="http://schemas.openxmlformats.org/officeDocument/2006/relationships/image" Target="media/image36.ti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emf"/><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34.png"/><Relationship Id="rId58" Type="http://schemas.openxmlformats.org/officeDocument/2006/relationships/image" Target="media/image39.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29.emf"/><Relationship Id="rId48" Type="http://schemas.microsoft.com/office/2007/relationships/diagramDrawing" Target="diagrams/drawing2.xml"/><Relationship Id="rId56" Type="http://schemas.openxmlformats.org/officeDocument/2006/relationships/image" Target="media/image37.tif"/><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image" Target="media/image40.emf"/><Relationship Id="rId20" Type="http://schemas.openxmlformats.org/officeDocument/2006/relationships/image" Target="media/image11.jpg"/><Relationship Id="rId41" Type="http://schemas.openxmlformats.org/officeDocument/2006/relationships/diagramColors" Target="diagrams/colors1.xml"/><Relationship Id="rId54" Type="http://schemas.openxmlformats.org/officeDocument/2006/relationships/image" Target="media/image35.tif"/><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emf"/><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diagramData" Target="diagrams/data2.xml"/><Relationship Id="rId52" Type="http://schemas.openxmlformats.org/officeDocument/2006/relationships/image" Target="media/image3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DF2DB53-6853-4B73-AAD7-B0BB6E1EFEF5}" type="presOf" srcId="{25E1D853-5107-4DAD-A0CA-7739D0DF4722}" destId="{29687BC6-9CAA-4DE4-B330-6A7108DADA2C}" srcOrd="0" destOrd="0" presId="urn:microsoft.com/office/officeart/2005/8/layout/process2"/>
    <dgm:cxn modelId="{375DC978-0F39-4D43-8E32-556D8C5017B9}" type="presOf" srcId="{C4B86AFE-30A8-47C0-A544-78A918586A37}" destId="{955E448F-57F1-4744-8D95-14250C29BFDE}"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99B4CAF5-CDE8-4CE5-8CB3-D8287CBFDA9A}" type="presOf" srcId="{C4B86AFE-30A8-47C0-A544-78A918586A37}" destId="{3E2C2D9F-E00C-4F77-8ACA-664010EFF73F}"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E49339F6-AC4A-41A5-B582-28F54911607B}" srcId="{71D1B2D2-A5F3-4118-953B-AB4654AC6048}" destId="{E7E611E5-2185-4BFB-A61C-5B1FEC20D30B}" srcOrd="3" destOrd="0" parTransId="{E74E50D9-6E8F-476E-8F48-15736B82233C}" sibTransId="{C4B86AFE-30A8-47C0-A544-78A918586A37}"/>
    <dgm:cxn modelId="{87BD7209-E607-4D60-A112-5AE0A1606DBE}" type="presOf" srcId="{CFC9E0BA-FCB8-4360-A0E4-604140717278}" destId="{17636DBF-69B4-43FC-BB29-B0D8F913B998}" srcOrd="0" destOrd="0" presId="urn:microsoft.com/office/officeart/2005/8/layout/process2"/>
    <dgm:cxn modelId="{C921278D-FEB0-49D8-BA0A-A2B32286BC08}" type="presOf" srcId="{6B5D09AB-C1B2-43D8-8042-31A1B75C35E7}" destId="{52FC9897-DC9F-4718-93DD-12B2E602F15D}"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C7561F0-0B9E-433E-93B3-4A188F74EA37}" type="presOf" srcId="{5CAADBD1-175B-4512-BEF4-249FD3797B08}" destId="{CAF28A32-3714-4CE9-BC5A-56F6A58F463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BFFAEA40-332B-4F28-A0B9-9A91F234B609}" type="presOf" srcId="{CFC9E0BA-FCB8-4360-A0E4-604140717278}" destId="{DCD29690-5F94-47CC-8515-9E7BBFC1E802}"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D5B218BD-B103-4907-A67B-3EED7F6B232B}" type="presOf" srcId="{25E1D853-5107-4DAD-A0CA-7739D0DF4722}" destId="{EEBB0504-D97D-4F3E-857B-CCA2D6672C81}" srcOrd="1" destOrd="0" presId="urn:microsoft.com/office/officeart/2005/8/layout/process2"/>
    <dgm:cxn modelId="{C623E2D5-FA86-4321-8B81-45FE6EAB27C1}" type="presOf" srcId="{7BB55593-352A-455F-AF1C-B5637142E59F}" destId="{F85F4121-70D7-4A2D-886E-896931E3C2F0}"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06068F2A-67D7-4582-A2B2-91AA3C105269}" type="presOf" srcId="{AC0E888F-D64D-4335-BF9A-F4DC32CF5B33}" destId="{17A7367E-E2AF-45A9-9D63-96E6C9B5BD96}"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2360FBCA-09F9-4BAF-B17E-C62DF30AE737}" type="presOf" srcId="{6B5D09AB-C1B2-43D8-8042-31A1B75C35E7}" destId="{52FC9897-DC9F-4718-93DD-12B2E602F15D}" srcOrd="0" destOrd="0" presId="urn:microsoft.com/office/officeart/2005/8/layout/process2"/>
    <dgm:cxn modelId="{DB4B21BF-0225-4857-A02E-ED58AED86CD4}" type="presOf" srcId="{6B5D09AB-C1B2-43D8-8042-31A1B75C35E7}" destId="{F5209EA6-1C56-40EF-9D2F-F970B4FC621D}" srcOrd="1"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FC605501-2A66-4EB1-A53A-DD95886B68A1}" type="presOf" srcId="{25E1D853-5107-4DAD-A0CA-7739D0DF4722}" destId="{EEBB0504-D97D-4F3E-857B-CCA2D6672C81}" srcOrd="1"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5B238BFD-ED41-4AC4-BC68-4D9FCA52C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45905</TotalTime>
  <Pages>45</Pages>
  <Words>10595</Words>
  <Characters>58277</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13</cp:revision>
  <dcterms:created xsi:type="dcterms:W3CDTF">2017-12-14T20:06:00Z</dcterms:created>
  <dcterms:modified xsi:type="dcterms:W3CDTF">2018-12-13T19:35:00Z</dcterms:modified>
</cp:coreProperties>
</file>