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Artificial Intelligence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CSL 411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14:textFill>
            <w14:solidFill>
              <w14:schemeClr w14:val="tx1"/>
            </w14:solidFill>
          </w14:textFill>
        </w:rPr>
        <w:t>Lab Journal 5</w:t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ind w:left="3600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Student Name:Rida Sajjad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Enrolment No.01-134152-063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Class and Section:BSCS-7B</w:t>
      </w: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keepNext/>
        <w:spacing w:after="0" w:line="240" w:lineRule="auto"/>
        <w:jc w:val="center"/>
        <w:outlineLvl w:val="2"/>
        <w:rPr>
          <w:rFonts w:ascii="Times New Roman" w:hAnsi="Times New Roman" w:eastAsia="Times New Roman" w:cs="Times New Roman"/>
          <w:b/>
          <w:sz w:val="32"/>
          <w:szCs w:val="24"/>
        </w:rPr>
      </w:pPr>
      <w:r>
        <w:rPr>
          <w:rFonts w:ascii="Times New Roman" w:hAnsi="Times New Roman" w:eastAsia="Times New Roman" w:cs="Times New Roman"/>
          <w:b/>
          <w:sz w:val="32"/>
          <w:szCs w:val="24"/>
        </w:rPr>
        <w:t>Department of Computer Science</w:t>
      </w:r>
    </w:p>
    <w:p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b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7.6pt;margin-top:-8.3pt;height:46.7pt;width:140.4pt;z-index:251658240;mso-width-relative:page;mso-height-relative:page;" fillcolor="#FFFFFF" filled="t" stroked="t" coordsize="21600,21600" o:gfxdata="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0kwVSNsA&#10;AAAMAQAADwAAAAAAAAABACAAAAAiAAAAZHJzL2Rvd25yZXYueG1sUEsBAhQAFAAAAAgAh07iQDaD&#10;P3IcAgAAOAQAAA4AAAAAAAAAAQAgAAAAKgEAAGRycy9lMm9Eb2MueG1sUEsFBgAAAAAGAAYAWQEA&#10;ALgFAAAAAA==&#10;">
                <v:fill on="t" focussize="0,0"/>
                <v:stroke color="#00B05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36"/>
          <w:szCs w:val="44"/>
        </w:rPr>
        <w:t>BAHRIA UNIVERSITY, ISLAMABAD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4"/>
        </w:rPr>
        <w:t>Lab # 5: Graphs in Python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implement the concepts of graphs in python.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Tools Used:</w:t>
      </w:r>
    </w:p>
    <w:p>
      <w:pPr>
        <w:rPr>
          <w:rFonts w:ascii="Times New Roman" w:hAnsi="Times New Roman" w:eastAsia="Times New Roman" w:cs="Times New Roman"/>
          <w:sz w:val="20"/>
          <w:szCs w:val="24"/>
        </w:rPr>
      </w:pPr>
      <w:r>
        <w:rPr>
          <w:rFonts w:ascii="Times New Roman" w:hAnsi="Times New Roman" w:eastAsia="Times New Roman" w:cs="Times New Roman"/>
          <w:sz w:val="20"/>
          <w:szCs w:val="24"/>
        </w:rPr>
        <w:t>Spyder IDLE</w:t>
      </w: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0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4"/>
        </w:rPr>
        <w:t>Submission Date: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Evaluation: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Signatures of Lab Engineer: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  <w:sectPr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space="720" w:num="1"/>
          <w:docGrid w:linePitch="360" w:charSpace="0"/>
        </w:sectPr>
      </w:pP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Change the function find path to return shortest path.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find_shortest_path(self, start, end, path=[]):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path = path + [start]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if start == end: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return path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if start not in self.adj: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return None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shortest = None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for node in self.adj[start]: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if node not in path: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newpath = self.find_shortest_path( node, end, path)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if newpath: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if not shortest or len(newpath) &lt; len(shortest):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         shortest = newpath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return shortest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21945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Here we learn about creating graph through python. Ad find shortest path of the graph of task2.</w:t>
      </w:r>
    </w:p>
    <w:p>
      <w:pPr>
        <w:spacing w:line="240" w:lineRule="auto"/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Program: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making graph code missing because it was provide us from instructor for use</w:t>
      </w:r>
      <w:bookmarkStart w:id="0" w:name="_GoBack"/>
      <w:bookmarkEnd w:id="0"/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class DWGraph(WGraph):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def add_edge(self, u, v, w):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self.adj[u] = self.adj.get(u, []) + [v]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self.weight[(u,v)] = w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def find_path(self, start, end, path=[]):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path = path + [start]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if start == end: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return path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if start not in self.adj: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return None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for node in self.adj[start]: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if node not in path: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newpath = self.find_path( node, end, path)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if newpath: return newpath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None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def find_cost(self, start, end, path=[],cost=0):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path = path + [start]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if start == end: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print('cost is ',cost)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return path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if start not in self.adj: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return None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for node in self.adj[start]: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if node not in path: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newpath = self.find_path(node, end,path, cost+self.get_weight(start,node))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        if newpath: return newpath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        return None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d=DWGraph()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d.add_node('A')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d.add_node('B')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d.add_node('C')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d.add_node('D')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d.add_node('E')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d.add_node('F')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n=d.number_of_nodes()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print('number of nodes',n)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d.add_edge('A','B',2)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d.add_edge('A','C',1)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d.add_edge('B','C',2)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d.add_edge('B','D',5)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d.add_edge('C','D',1)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d.add_edge('C','F',3)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d.add_edge('D','C',1)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d.add_edge('D','E',4)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d.add_edge('E','F',3)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d.add_edge('F','C',1)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d.add_edge('F','E',2)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e=d.number_of_edges()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print('number of edges',e)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p=d.find_path('A','F')</w:t>
      </w:r>
    </w:p>
    <w:p>
      <w:pP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print(p)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27908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With cost: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0" distR="0">
            <wp:extent cx="30765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Analysis/Conclusion:</w:t>
      </w:r>
    </w:p>
    <w:p>
      <w:pPr>
        <w:spacing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Here we learn about creating graph through python. And also find the cost of graph.</w:t>
      </w: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color="auto" w:sz="24" w:space="24"/>
            <w:left w:val="single" w:color="auto" w:sz="24" w:space="24"/>
            <w:bottom w:val="single" w:color="auto" w:sz="24" w:space="24"/>
            <w:right w:val="single" w:color="auto" w:sz="24" w:space="24"/>
          </w:pgBorders>
          <w:cols w:equalWidth="0" w:num="2">
            <w:col w:w="4827" w:space="425"/>
            <w:col w:w="4827"/>
          </w:cols>
          <w:docGrid w:linePitch="360" w:charSpace="0"/>
        </w:sect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sectPr>
      <w:type w:val="continuous"/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BC"/>
    <w:rsid w:val="000B3939"/>
    <w:rsid w:val="002D472B"/>
    <w:rsid w:val="00351C8C"/>
    <w:rsid w:val="003F6350"/>
    <w:rsid w:val="004E2904"/>
    <w:rsid w:val="005A4552"/>
    <w:rsid w:val="00635E37"/>
    <w:rsid w:val="007B0249"/>
    <w:rsid w:val="007B6AFD"/>
    <w:rsid w:val="00884B1F"/>
    <w:rsid w:val="00894BC7"/>
    <w:rsid w:val="008C4248"/>
    <w:rsid w:val="00BF4F0B"/>
    <w:rsid w:val="00BF64D5"/>
    <w:rsid w:val="00C36FB3"/>
    <w:rsid w:val="00C46DB8"/>
    <w:rsid w:val="00C621B4"/>
    <w:rsid w:val="00C97602"/>
    <w:rsid w:val="00D51EBC"/>
    <w:rsid w:val="00D61574"/>
    <w:rsid w:val="00DA1BEB"/>
    <w:rsid w:val="00E7421C"/>
    <w:rsid w:val="00E778CB"/>
    <w:rsid w:val="00FC0BC8"/>
    <w:rsid w:val="279651FC"/>
    <w:rsid w:val="41C4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523</Words>
  <Characters>2983</Characters>
  <Lines>24</Lines>
  <Paragraphs>6</Paragraphs>
  <TotalTime>33</TotalTime>
  <ScaleCrop>false</ScaleCrop>
  <LinksUpToDate>false</LinksUpToDate>
  <CharactersWithSpaces>3500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2018-10-09T07:56:00Z</dcterms:created>
  <dc:creator>Maryam Multani</dc:creator>
  <cp:lastModifiedBy>DELL</cp:lastModifiedBy>
  <dcterms:modified xsi:type="dcterms:W3CDTF">2019-09-07T19:47:59Z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