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15B61" w:rsidR="00495086" w:rsidP="5903BF07" w:rsidRDefault="00495086" w14:paraId="476BDA80" wp14:textId="579B6DC8">
      <w:pPr>
        <w:rPr>
          <w:rFonts w:ascii="Times New Roman" w:hAnsi="Times New Roman" w:cs="Times New Roman"/>
          <w:color w:val="2E74B5" w:themeColor="accent1" w:themeTint="FF" w:themeShade="BF"/>
          <w:sz w:val="32"/>
          <w:szCs w:val="32"/>
          <w:u w:val="single"/>
        </w:rPr>
      </w:pPr>
      <w:r w:rsidRPr="5903BF07" w:rsidR="00495086">
        <w:rPr>
          <w:rFonts w:ascii="Times New Roman" w:hAnsi="Times New Roman" w:cs="Times New Roman"/>
          <w:color w:val="2E74B5" w:themeColor="accent1" w:themeTint="FF" w:themeShade="BF"/>
          <w:sz w:val="32"/>
          <w:szCs w:val="32"/>
        </w:rPr>
        <w:t xml:space="preserve">NGM </w:t>
      </w:r>
      <w:r w:rsidRPr="5903BF07" w:rsidR="00360853">
        <w:rPr>
          <w:rFonts w:ascii="Times New Roman" w:hAnsi="Times New Roman" w:cs="Times New Roman"/>
          <w:color w:val="2E74B5" w:themeColor="accent1" w:themeTint="FF" w:themeShade="BF"/>
          <w:sz w:val="32"/>
          <w:szCs w:val="32"/>
        </w:rPr>
        <w:t>success story</w:t>
      </w:r>
      <w:r w:rsidRPr="5903BF07" w:rsidR="00495086">
        <w:rPr>
          <w:rFonts w:ascii="Times New Roman" w:hAnsi="Times New Roman" w:cs="Times New Roman"/>
          <w:color w:val="2E74B5" w:themeColor="accent1" w:themeTint="FF" w:themeShade="BF"/>
          <w:sz w:val="32"/>
          <w:szCs w:val="32"/>
        </w:rPr>
        <w:t>: Steel</w:t>
      </w:r>
      <w:r w:rsidRPr="5903BF07" w:rsidR="00874E1B">
        <w:rPr>
          <w:rFonts w:ascii="Times New Roman" w:hAnsi="Times New Roman" w:cs="Times New Roman"/>
          <w:color w:val="2E74B5" w:themeColor="accent1" w:themeTint="FF" w:themeShade="BF"/>
          <w:sz w:val="32"/>
          <w:szCs w:val="32"/>
          <w:u w:val="none"/>
        </w:rPr>
        <w:t xml:space="preserve"> manufacturing company</w:t>
      </w:r>
      <w:r w:rsidRPr="5903BF07" w:rsidR="00495086">
        <w:rPr>
          <w:rFonts w:ascii="Times New Roman" w:hAnsi="Times New Roman" w:cs="Times New Roman"/>
          <w:color w:val="2E74B5" w:themeColor="accent1" w:themeTint="FF" w:themeShade="BF"/>
          <w:sz w:val="32"/>
          <w:szCs w:val="32"/>
          <w:u w:val="none"/>
        </w:rPr>
        <w:t xml:space="preserve"> </w:t>
      </w:r>
      <w:r w:rsidRPr="5903BF07" w:rsidR="00360853">
        <w:rPr>
          <w:rFonts w:ascii="Times New Roman" w:hAnsi="Times New Roman" w:cs="Times New Roman"/>
          <w:color w:val="2E74B5" w:themeColor="accent1" w:themeTint="FF" w:themeShade="BF"/>
          <w:sz w:val="32"/>
          <w:szCs w:val="32"/>
          <w:u w:val="none"/>
        </w:rPr>
        <w:t>improved mine productivity with sustai</w:t>
      </w:r>
      <w:bookmarkStart w:name="_GoBack" w:id="0"/>
      <w:bookmarkEnd w:id="0"/>
      <w:r w:rsidRPr="5903BF07" w:rsidR="00360853">
        <w:rPr>
          <w:rFonts w:ascii="Times New Roman" w:hAnsi="Times New Roman" w:cs="Times New Roman"/>
          <w:color w:val="2E74B5" w:themeColor="accent1" w:themeTint="FF" w:themeShade="BF"/>
          <w:sz w:val="32"/>
          <w:szCs w:val="32"/>
          <w:u w:val="none"/>
        </w:rPr>
        <w:t>nable mining, cost optimization and energy saving with help of Atlas Copco.</w:t>
      </w:r>
    </w:p>
    <w:p xmlns:wp14="http://schemas.microsoft.com/office/word/2010/wordml" w:rsidR="00E9219D" w:rsidP="3C28FDDD" w:rsidRDefault="00874E1B" w14:paraId="6F112819" wp14:textId="77777777">
      <w:pPr>
        <w:rPr>
          <w:rFonts w:ascii="Times New Roman" w:hAnsi="Times New Roman" w:cs="Times New Roman"/>
          <w:sz w:val="28"/>
          <w:szCs w:val="28"/>
        </w:rPr>
      </w:pPr>
      <w:r w:rsidRPr="5903BF07" w:rsidR="00874E1B">
        <w:rPr>
          <w:rFonts w:ascii="Times New Roman" w:hAnsi="Times New Roman" w:cs="Times New Roman"/>
          <w:sz w:val="28"/>
          <w:szCs w:val="28"/>
        </w:rPr>
        <w:t xml:space="preserve">One of the top steel manufacturing </w:t>
      </w:r>
      <w:bookmarkStart w:name="_Int_W9XGYWbL" w:id="876288821"/>
      <w:r w:rsidRPr="5903BF07" w:rsidR="00874E1B">
        <w:rPr>
          <w:rFonts w:ascii="Times New Roman" w:hAnsi="Times New Roman" w:cs="Times New Roman"/>
          <w:sz w:val="28"/>
          <w:szCs w:val="28"/>
        </w:rPr>
        <w:t>company</w:t>
      </w:r>
      <w:bookmarkEnd w:id="876288821"/>
      <w:r w:rsidRPr="5903BF07" w:rsidR="00874E1B">
        <w:rPr>
          <w:rFonts w:ascii="Times New Roman" w:hAnsi="Times New Roman" w:cs="Times New Roman"/>
          <w:sz w:val="28"/>
          <w:szCs w:val="28"/>
        </w:rPr>
        <w:t xml:space="preserve"> holds </w:t>
      </w:r>
      <w:r w:rsidRPr="5903BF07" w:rsidR="00D96EE2">
        <w:rPr>
          <w:rFonts w:ascii="Times New Roman" w:hAnsi="Times New Roman" w:cs="Times New Roman"/>
          <w:sz w:val="28"/>
          <w:szCs w:val="28"/>
        </w:rPr>
        <w:t xml:space="preserve">a region of 1160.06 ha in West </w:t>
      </w:r>
      <w:proofErr w:type="spellStart"/>
      <w:r w:rsidRPr="5903BF07" w:rsidR="00D96EE2">
        <w:rPr>
          <w:rFonts w:ascii="Times New Roman" w:hAnsi="Times New Roman" w:cs="Times New Roman"/>
          <w:sz w:val="28"/>
          <w:szCs w:val="28"/>
        </w:rPr>
        <w:t>Singhbhum</w:t>
      </w:r>
      <w:proofErr w:type="spellEnd"/>
      <w:r w:rsidRPr="5903BF07" w:rsidR="00D96EE2">
        <w:rPr>
          <w:rFonts w:ascii="Times New Roman" w:hAnsi="Times New Roman" w:cs="Times New Roman"/>
          <w:sz w:val="28"/>
          <w:szCs w:val="28"/>
        </w:rPr>
        <w:t xml:space="preserve"> District of Jharkhand and is being worked for winning of ore having a capacity to provide </w:t>
      </w:r>
      <w:r w:rsidRPr="5903BF07" w:rsidR="00495086">
        <w:rPr>
          <w:rFonts w:ascii="Times New Roman" w:hAnsi="Times New Roman" w:cs="Times New Roman"/>
          <w:sz w:val="28"/>
          <w:szCs w:val="28"/>
        </w:rPr>
        <w:t xml:space="preserve">10.00 million </w:t>
      </w:r>
      <w:r w:rsidRPr="5903BF07" w:rsidR="00E9219D">
        <w:rPr>
          <w:rFonts w:ascii="Times New Roman" w:hAnsi="Times New Roman" w:cs="Times New Roman"/>
          <w:sz w:val="28"/>
          <w:szCs w:val="28"/>
        </w:rPr>
        <w:t>tons</w:t>
      </w:r>
      <w:r w:rsidRPr="5903BF07" w:rsidR="00495086">
        <w:rPr>
          <w:rFonts w:ascii="Times New Roman" w:hAnsi="Times New Roman" w:cs="Times New Roman"/>
          <w:sz w:val="28"/>
          <w:szCs w:val="28"/>
        </w:rPr>
        <w:t xml:space="preserve"> every year, </w:t>
      </w:r>
      <w:r w:rsidRPr="5903BF07" w:rsidR="00D96EE2">
        <w:rPr>
          <w:rFonts w:ascii="Times New Roman" w:hAnsi="Times New Roman" w:cs="Times New Roman"/>
          <w:sz w:val="28"/>
          <w:szCs w:val="28"/>
        </w:rPr>
        <w:t>of ore. Mechanized method of open cast mining adopted for mining ore during a series of 12 m high benches with the assistance of shovel-dumper combination.</w:t>
      </w:r>
      <w:r w:rsidRPr="5903BF07" w:rsidR="000B12C2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AB676A" w:rsidR="00771BE8" w:rsidP="3C28FDDD" w:rsidRDefault="000B12C2" w14:paraId="66BFE133" wp14:textId="7879D701">
      <w:pPr>
        <w:rPr>
          <w:rFonts w:ascii="Times New Roman" w:hAnsi="Times New Roman" w:cs="Times New Roman"/>
          <w:sz w:val="28"/>
          <w:szCs w:val="28"/>
        </w:rPr>
      </w:pPr>
      <w:r w:rsidRPr="5903BF07" w:rsidR="000B12C2">
        <w:rPr>
          <w:rFonts w:ascii="Times New Roman" w:hAnsi="Times New Roman" w:cs="Times New Roman"/>
          <w:sz w:val="28"/>
          <w:szCs w:val="28"/>
        </w:rPr>
        <w:t xml:space="preserve">With a century of experience in mining raw materials, </w:t>
      </w:r>
      <w:r w:rsidRPr="5903BF07" w:rsidR="00874E1B">
        <w:rPr>
          <w:rFonts w:ascii="Times New Roman" w:hAnsi="Times New Roman" w:cs="Times New Roman"/>
          <w:sz w:val="28"/>
          <w:szCs w:val="28"/>
        </w:rPr>
        <w:t>they</w:t>
      </w:r>
      <w:r w:rsidRPr="5903BF07" w:rsidR="000B12C2">
        <w:rPr>
          <w:rFonts w:ascii="Times New Roman" w:hAnsi="Times New Roman" w:cs="Times New Roman"/>
          <w:sz w:val="28"/>
          <w:szCs w:val="28"/>
        </w:rPr>
        <w:t xml:space="preserve"> understand the finite nature of natural resources and strive to uphold responsible mining practices.</w:t>
      </w:r>
      <w:r w:rsidRPr="5903BF07" w:rsidR="005F1DF7">
        <w:rPr>
          <w:rFonts w:ascii="Times New Roman" w:hAnsi="Times New Roman" w:cs="Times New Roman"/>
          <w:sz w:val="28"/>
          <w:szCs w:val="28"/>
        </w:rPr>
        <w:t xml:space="preserve"> T</w:t>
      </w:r>
      <w:r w:rsidRPr="5903BF07" w:rsidR="00D96EE2">
        <w:rPr>
          <w:rFonts w:ascii="Times New Roman" w:hAnsi="Times New Roman" w:cs="Times New Roman"/>
          <w:sz w:val="28"/>
          <w:szCs w:val="28"/>
        </w:rPr>
        <w:t>he company has a full-fledged Environment Management Department to take care of all environmental aspects of various mines.</w:t>
      </w:r>
      <w:r w:rsidRPr="5903BF07" w:rsidR="005F1DF7">
        <w:rPr>
          <w:rFonts w:ascii="Times New Roman" w:hAnsi="Times New Roman" w:cs="Times New Roman"/>
          <w:sz w:val="28"/>
          <w:szCs w:val="28"/>
        </w:rPr>
        <w:t xml:space="preserve"> </w:t>
      </w:r>
      <w:r w:rsidRPr="5903BF07" w:rsidR="00480A2D">
        <w:rPr>
          <w:rFonts w:ascii="Times New Roman" w:hAnsi="Times New Roman" w:cs="Times New Roman"/>
          <w:sz w:val="28"/>
          <w:szCs w:val="28"/>
        </w:rPr>
        <w:t>The best part of their work is with effective ore handling plant they are also focusing on environmental aspects such as solid waste management for the waste produced during</w:t>
      </w:r>
      <w:r w:rsidRPr="5903BF07" w:rsidR="00F14031">
        <w:rPr>
          <w:rFonts w:ascii="Times New Roman" w:hAnsi="Times New Roman" w:cs="Times New Roman"/>
          <w:sz w:val="28"/>
          <w:szCs w:val="28"/>
        </w:rPr>
        <w:t xml:space="preserve"> various</w:t>
      </w:r>
      <w:r w:rsidRPr="5903BF07" w:rsidR="00480A2D">
        <w:rPr>
          <w:rFonts w:ascii="Times New Roman" w:hAnsi="Times New Roman" w:cs="Times New Roman"/>
          <w:sz w:val="28"/>
          <w:szCs w:val="28"/>
        </w:rPr>
        <w:t xml:space="preserve"> processes.</w:t>
      </w:r>
    </w:p>
    <w:p xmlns:wp14="http://schemas.microsoft.com/office/word/2010/wordml" w:rsidRPr="00AB676A" w:rsidR="000B12C2" w:rsidP="3C28FDDD" w:rsidRDefault="000B12C2" w14:paraId="173330ED" wp14:textId="473401B2">
      <w:pPr>
        <w:rPr>
          <w:rFonts w:ascii="Times New Roman" w:hAnsi="Times New Roman" w:cs="Times New Roman"/>
          <w:sz w:val="28"/>
          <w:szCs w:val="28"/>
        </w:rPr>
      </w:pPr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There are various heavy </w:t>
      </w:r>
      <w:proofErr w:type="spellStart"/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equipments</w:t>
      </w:r>
      <w:proofErr w:type="spellEnd"/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used for mining. Mining trucks constitute heavy-duty dump trucks that are utilized for the transportation of rocks and other material within the post-mining process. They're engineered to be employed in off-road and off-highway conditions and also are equipped to work on slippery roads. In haul trucks in mining, </w:t>
      </w:r>
      <w:proofErr w:type="spellStart"/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tyre</w:t>
      </w:r>
      <w:proofErr w:type="spellEnd"/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-related issues are often the culprit for heavy vehicle accidents like explosions caused by lightning strikes or high temperature degradation. Tyre-related accidents are a typical risk at mine sites. The lightning strike hazard can cause truck </w:t>
      </w:r>
      <w:proofErr w:type="spellStart"/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tyres</w:t>
      </w:r>
      <w:proofErr w:type="spellEnd"/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to explode and lead to extensive damage to the upper structure of the truck, including the deck, engine and cab, destroying the complete truck. </w:t>
      </w:r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So,</w:t>
      </w:r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to take care of those various aspects together with </w:t>
      </w:r>
      <w:proofErr w:type="spellStart"/>
      <w:r w:rsidRPr="3C28FDDD" w:rsidR="000B12C2">
        <w:rPr>
          <w:rFonts w:ascii="Times New Roman" w:hAnsi="Times New Roman" w:cs="Times New Roman"/>
          <w:b w:val="1"/>
          <w:bCs w:val="1"/>
          <w:color w:val="212529"/>
          <w:sz w:val="28"/>
          <w:szCs w:val="28"/>
          <w:shd w:val="clear" w:color="auto" w:fill="FFFFFF"/>
        </w:rPr>
        <w:t xml:space="preserve">tyre</w:t>
      </w:r>
      <w:proofErr w:type="spellEnd"/>
      <w:r w:rsidRPr="3C28FDDD" w:rsidR="000B12C2">
        <w:rPr>
          <w:rFonts w:ascii="Times New Roman" w:hAnsi="Times New Roman" w:cs="Times New Roman"/>
          <w:b w:val="1"/>
          <w:bCs w:val="1"/>
          <w:color w:val="212529"/>
          <w:sz w:val="28"/>
          <w:szCs w:val="28"/>
          <w:shd w:val="clear" w:color="auto" w:fill="FFFFFF"/>
        </w:rPr>
        <w:t xml:space="preserve"> life, corrosion, electricity, maintenance cost </w:t>
      </w:r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they decided to go with Atlas Copco’s </w:t>
      </w:r>
      <w:r w:rsidRPr="3C28FDDD" w:rsidR="000B12C2">
        <w:rPr>
          <w:rFonts w:ascii="Times New Roman" w:hAnsi="Times New Roman" w:cs="Times New Roman"/>
          <w:b w:val="1"/>
          <w:bCs w:val="1"/>
          <w:color w:val="212529"/>
          <w:sz w:val="28"/>
          <w:szCs w:val="28"/>
          <w:shd w:val="clear" w:color="auto" w:fill="FFFFFF"/>
        </w:rPr>
        <w:t>NGM3 Nitrogen generator, GA compressor, FX refrigeration air dryer</w:t>
      </w:r>
      <w:r w:rsidRPr="3C28FDDD" w:rsidR="000B12C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for the </w:t>
      </w:r>
      <w:r w:rsidRPr="3C28FDDD" w:rsidR="000B12C2">
        <w:rPr>
          <w:rFonts w:ascii="Times New Roman" w:hAnsi="Times New Roman" w:cs="Times New Roman"/>
          <w:b w:val="1"/>
          <w:bCs w:val="1"/>
          <w:color w:val="212529"/>
          <w:sz w:val="28"/>
          <w:szCs w:val="28"/>
          <w:shd w:val="clear" w:color="auto" w:fill="FFFFFF"/>
        </w:rPr>
        <w:t xml:space="preserve">OTR </w:t>
      </w:r>
      <w:proofErr w:type="spellStart"/>
      <w:r w:rsidRPr="3C28FDDD" w:rsidR="000B12C2">
        <w:rPr>
          <w:rFonts w:ascii="Times New Roman" w:hAnsi="Times New Roman" w:cs="Times New Roman"/>
          <w:b w:val="1"/>
          <w:bCs w:val="1"/>
          <w:color w:val="212529"/>
          <w:sz w:val="28"/>
          <w:szCs w:val="28"/>
          <w:shd w:val="clear" w:color="auto" w:fill="FFFFFF"/>
        </w:rPr>
        <w:t>tyre</w:t>
      </w:r>
      <w:proofErr w:type="spellEnd"/>
      <w:r w:rsidRPr="3C28FDDD" w:rsidR="000B12C2">
        <w:rPr>
          <w:rFonts w:ascii="Times New Roman" w:hAnsi="Times New Roman" w:cs="Times New Roman"/>
          <w:b w:val="1"/>
          <w:bCs w:val="1"/>
          <w:color w:val="212529"/>
          <w:sz w:val="28"/>
          <w:szCs w:val="28"/>
          <w:shd w:val="clear" w:color="auto" w:fill="FFFFFF"/>
        </w:rPr>
        <w:t xml:space="preserve"> filling application.</w:t>
      </w:r>
    </w:p>
    <w:p xmlns:wp14="http://schemas.microsoft.com/office/word/2010/wordml" w:rsidRPr="00AB676A" w:rsidR="00F14031" w:rsidP="3C28FDDD" w:rsidRDefault="00A7228A" w14:paraId="770959B4" wp14:textId="7777777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3C28FDDD" w:rsidR="00A7228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This Nitrogen generator </w:t>
      </w:r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not only satisfied their requirement to inflate a big </w:t>
      </w:r>
      <w:proofErr w:type="spellStart"/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tyre</w:t>
      </w:r>
      <w:proofErr w:type="spellEnd"/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of size 27R49 with Nitrogen of purity 95% but also increased </w:t>
      </w:r>
      <w:proofErr w:type="spellStart"/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tyre</w:t>
      </w:r>
      <w:proofErr w:type="spellEnd"/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life. They were able to achieve </w:t>
      </w:r>
      <w:r w:rsidRPr="3C28FDDD" w:rsidR="00F14031">
        <w:rPr>
          <w:rFonts w:ascii="Times New Roman" w:hAnsi="Times New Roman" w:cs="Times New Roman"/>
          <w:b w:val="1"/>
          <w:bCs w:val="1"/>
          <w:color w:val="0D0D0D"/>
          <w:sz w:val="28"/>
          <w:szCs w:val="28"/>
          <w:shd w:val="clear" w:color="auto" w:fill="FFFFFF"/>
        </w:rPr>
        <w:t>higher gas mileage, electricity and cost savings.</w:t>
      </w:r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xmlns:wp14="http://schemas.microsoft.com/office/word/2010/wordml" w:rsidRPr="00241ABD" w:rsidR="00480A2D" w:rsidRDefault="00F14031" w14:paraId="0C6E11C0" wp14:textId="7777777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 cooler running temperature of nitrogen improved the </w:t>
      </w:r>
      <w:proofErr w:type="spellStart"/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tyre</w:t>
      </w:r>
      <w:proofErr w:type="spellEnd"/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life, </w:t>
      </w:r>
      <w:r w:rsidRPr="3C28FDDD" w:rsidR="00F14031">
        <w:rPr>
          <w:rFonts w:ascii="Times New Roman" w:hAnsi="Times New Roman" w:cs="Times New Roman"/>
          <w:b w:val="1"/>
          <w:bCs w:val="1"/>
          <w:color w:val="0D0D0D"/>
          <w:sz w:val="28"/>
          <w:szCs w:val="28"/>
          <w:shd w:val="clear" w:color="auto" w:fill="FFFFFF"/>
        </w:rPr>
        <w:t xml:space="preserve">reduced frequency of their replacement </w:t>
      </w:r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and increased </w:t>
      </w:r>
      <w:proofErr w:type="spellStart"/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tyre</w:t>
      </w:r>
      <w:proofErr w:type="spellEnd"/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safety by </w:t>
      </w:r>
      <w:r w:rsidRPr="3C28FDDD" w:rsidR="00E9219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minimizing</w:t>
      </w:r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the risk of fires. The bottom line is a </w:t>
      </w:r>
      <w:r w:rsidRPr="3C28FDDD" w:rsidR="00F14031">
        <w:rPr>
          <w:rFonts w:ascii="Times New Roman" w:hAnsi="Times New Roman" w:cs="Times New Roman"/>
          <w:b w:val="1"/>
          <w:bCs w:val="1"/>
          <w:color w:val="0D0D0D"/>
          <w:sz w:val="28"/>
          <w:szCs w:val="28"/>
          <w:shd w:val="clear" w:color="auto" w:fill="FFFFFF"/>
        </w:rPr>
        <w:t xml:space="preserve">safer, smoother ride, improved fuel economy, and prolonged </w:t>
      </w:r>
      <w:proofErr w:type="spellStart"/>
      <w:r w:rsidRPr="3C28FDDD" w:rsidR="00F14031">
        <w:rPr>
          <w:rFonts w:ascii="Times New Roman" w:hAnsi="Times New Roman" w:cs="Times New Roman"/>
          <w:b w:val="1"/>
          <w:bCs w:val="1"/>
          <w:color w:val="0D0D0D"/>
          <w:sz w:val="28"/>
          <w:szCs w:val="28"/>
          <w:shd w:val="clear" w:color="auto" w:fill="FFFFFF"/>
        </w:rPr>
        <w:t>tyre</w:t>
      </w:r>
      <w:proofErr w:type="spellEnd"/>
      <w:r w:rsidRPr="3C28FDDD" w:rsidR="00F14031">
        <w:rPr>
          <w:rFonts w:ascii="Times New Roman" w:hAnsi="Times New Roman" w:cs="Times New Roman"/>
          <w:b w:val="1"/>
          <w:bCs w:val="1"/>
          <w:color w:val="0D0D0D"/>
          <w:sz w:val="28"/>
          <w:szCs w:val="28"/>
          <w:shd w:val="clear" w:color="auto" w:fill="FFFFFF"/>
        </w:rPr>
        <w:t xml:space="preserve"> life</w:t>
      </w:r>
      <w:r w:rsidRPr="3C28FDDD" w:rsidR="00495086">
        <w:rPr>
          <w:rFonts w:ascii="Times New Roman" w:hAnsi="Times New Roman" w:cs="Times New Roman"/>
          <w:b w:val="1"/>
          <w:bCs w:val="1"/>
          <w:color w:val="0D0D0D"/>
          <w:sz w:val="28"/>
          <w:szCs w:val="28"/>
          <w:shd w:val="clear" w:color="auto" w:fill="FFFFFF"/>
        </w:rPr>
        <w:t xml:space="preserve"> </w:t>
      </w:r>
      <w:r w:rsidRPr="3C28FDDD" w:rsidR="0049508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are the things </w:t>
      </w:r>
      <w:r w:rsidRPr="3C28FDDD" w:rsidR="00874E1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they </w:t>
      </w:r>
      <w:r w:rsidRPr="3C28FDDD" w:rsidR="00F1403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achieved with help of Atlas Copco</w:t>
      </w:r>
      <w:r w:rsidRPr="3C28FDDD" w:rsidR="00241AB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xmlns:wp14="http://schemas.microsoft.com/office/word/2010/wordml" w:rsidR="00F14031" w:rsidRDefault="00F14031" w14:paraId="672A6659" wp14:textId="77777777"/>
    <w:sectPr w:rsidR="00F140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G3ksnCKWkNDym" int2:id="56RqS4RU">
      <int2:state int2:type="LegacyProofing" int2:value="Rejected"/>
    </int2:textHash>
    <int2:bookmark int2:bookmarkName="_Int_W9XGYWbL" int2:invalidationBookmarkName="" int2:hashCode="cbIRYf+h5lFrzA" int2:id="U4FB1JVH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2D"/>
    <w:rsid w:val="000B12C2"/>
    <w:rsid w:val="00241ABD"/>
    <w:rsid w:val="00360853"/>
    <w:rsid w:val="00480A2D"/>
    <w:rsid w:val="00495086"/>
    <w:rsid w:val="005F1DF7"/>
    <w:rsid w:val="00771BE8"/>
    <w:rsid w:val="00874E1B"/>
    <w:rsid w:val="00A7228A"/>
    <w:rsid w:val="00AB676A"/>
    <w:rsid w:val="00C15B61"/>
    <w:rsid w:val="00D96EE2"/>
    <w:rsid w:val="00E9219D"/>
    <w:rsid w:val="00F14031"/>
    <w:rsid w:val="0EC60AA8"/>
    <w:rsid w:val="126CBCD7"/>
    <w:rsid w:val="3C28FDDD"/>
    <w:rsid w:val="57E0D383"/>
    <w:rsid w:val="5903BF07"/>
    <w:rsid w:val="6417491D"/>
    <w:rsid w:val="665C2406"/>
    <w:rsid w:val="67AF8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0903"/>
  <w15:chartTrackingRefBased/>
  <w15:docId w15:val="{99296599-E470-4B98-B42E-066978CCA1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1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47e4e40544d4c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C7C5A6F8B7D41AE682D218CAE77BB" ma:contentTypeVersion="15" ma:contentTypeDescription="Create a new document." ma:contentTypeScope="" ma:versionID="b9d677705a74206de500e9dfcea0a9f7">
  <xsd:schema xmlns:xsd="http://www.w3.org/2001/XMLSchema" xmlns:xs="http://www.w3.org/2001/XMLSchema" xmlns:p="http://schemas.microsoft.com/office/2006/metadata/properties" xmlns:ns2="6e51d513-48cf-4288-a114-81c9f9741df5" xmlns:ns3="41eee230-0faf-40f9-8114-b6ba1a443a4b" targetNamespace="http://schemas.microsoft.com/office/2006/metadata/properties" ma:root="true" ma:fieldsID="fb85cff6ea9da39535fd05e066856e14" ns2:_="" ns3:_="">
    <xsd:import namespace="6e51d513-48cf-4288-a114-81c9f9741df5"/>
    <xsd:import namespace="41eee230-0faf-40f9-8114-b6ba1a443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1d513-48cf-4288-a114-81c9f9741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96acbc8-d254-4db0-b38e-5e1276a9f7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ee230-0faf-40f9-8114-b6ba1a443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0010d2c-dab5-4a4c-9202-6ef7029326b2}" ma:internalName="TaxCatchAll" ma:showField="CatchAllData" ma:web="41eee230-0faf-40f9-8114-b6ba1a443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eee230-0faf-40f9-8114-b6ba1a443a4b" xsi:nil="true"/>
    <lcf76f155ced4ddcb4097134ff3c332f xmlns="6e51d513-48cf-4288-a114-81c9f9741d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34C944-1C34-4FB4-8B2D-4F67986B6516}"/>
</file>

<file path=customXml/itemProps2.xml><?xml version="1.0" encoding="utf-8"?>
<ds:datastoreItem xmlns:ds="http://schemas.openxmlformats.org/officeDocument/2006/customXml" ds:itemID="{330E6C34-051D-4C31-9ED8-E11F95527983}"/>
</file>

<file path=customXml/itemProps3.xml><?xml version="1.0" encoding="utf-8"?>
<ds:datastoreItem xmlns:ds="http://schemas.openxmlformats.org/officeDocument/2006/customXml" ds:itemID="{0E952DE8-C7F0-490B-BB36-23102C44E9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Atlas Copco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a00551458</dc:creator>
  <keywords/>
  <dc:description/>
  <lastModifiedBy>Riddhesh Gandre</lastModifiedBy>
  <revision>9</revision>
  <dcterms:created xsi:type="dcterms:W3CDTF">2022-06-25T08:10:00.0000000Z</dcterms:created>
  <dcterms:modified xsi:type="dcterms:W3CDTF">2022-07-12T09:18:05.3611493Z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0x010100721C7C5A6F8B7D41AE682D218CAE77BB</vt:lpwstr>
  </property>
  <property fmtid="{D5CDD505-2E9C-101B-9397-08002B2CF9AE}" pid="3" name="MediaServiceImageTags">
    <vt:lpwstr/>
  </property>
</Properties>
</file>