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9C8" w:rsidRPr="005B49C8" w:rsidRDefault="005B49C8" w:rsidP="00545569">
      <w:pPr>
        <w:rPr>
          <w:rFonts w:ascii="Times New Roman" w:hAnsi="Times New Roman" w:cs="Times New Roman"/>
          <w:color w:val="00B0F0"/>
          <w:sz w:val="28"/>
          <w:szCs w:val="28"/>
          <w:shd w:val="clear" w:color="auto" w:fill="FFFFFF"/>
        </w:rPr>
      </w:pPr>
      <w:r w:rsidRPr="00D13643">
        <w:rPr>
          <w:rFonts w:ascii="Times New Roman" w:hAnsi="Times New Roman" w:cs="Times New Roman"/>
          <w:color w:val="0070C0"/>
          <w:sz w:val="28"/>
          <w:szCs w:val="28"/>
          <w:shd w:val="clear" w:color="auto" w:fill="FFFFFF"/>
        </w:rPr>
        <w:t xml:space="preserve">Syringe </w:t>
      </w:r>
      <w:r w:rsidR="00D13643" w:rsidRPr="00D13643">
        <w:rPr>
          <w:rFonts w:ascii="Times New Roman" w:hAnsi="Times New Roman" w:cs="Times New Roman"/>
          <w:color w:val="0070C0"/>
          <w:sz w:val="28"/>
          <w:szCs w:val="28"/>
          <w:shd w:val="clear" w:color="auto" w:fill="FFFFFF"/>
        </w:rPr>
        <w:t>manufacturing</w:t>
      </w:r>
      <w:r w:rsidRPr="00D13643">
        <w:rPr>
          <w:rFonts w:ascii="Times New Roman" w:hAnsi="Times New Roman" w:cs="Times New Roman"/>
          <w:color w:val="0070C0"/>
          <w:sz w:val="28"/>
          <w:szCs w:val="28"/>
          <w:shd w:val="clear" w:color="auto" w:fill="FFFFFF"/>
        </w:rPr>
        <w:t xml:space="preserve"> success case: </w:t>
      </w:r>
      <w:r w:rsidRPr="00D13643">
        <w:rPr>
          <w:rFonts w:ascii="Times New Roman" w:hAnsi="Times New Roman" w:cs="Times New Roman"/>
          <w:color w:val="0070C0"/>
          <w:sz w:val="28"/>
          <w:szCs w:val="28"/>
          <w:u w:val="single"/>
          <w:shd w:val="clear" w:color="auto" w:fill="FFFFFF"/>
        </w:rPr>
        <w:t xml:space="preserve">Syringe Manufacturing and </w:t>
      </w:r>
      <w:r w:rsidR="00D13643" w:rsidRPr="00D13643">
        <w:rPr>
          <w:rFonts w:ascii="Times New Roman" w:hAnsi="Times New Roman" w:cs="Times New Roman"/>
          <w:color w:val="0070C0"/>
          <w:sz w:val="28"/>
          <w:szCs w:val="28"/>
          <w:u w:val="single"/>
          <w:shd w:val="clear" w:color="auto" w:fill="FFFFFF"/>
        </w:rPr>
        <w:t>Production efficiency</w:t>
      </w:r>
      <w:r w:rsidRPr="00D13643">
        <w:rPr>
          <w:rFonts w:ascii="Times New Roman" w:hAnsi="Times New Roman" w:cs="Times New Roman"/>
          <w:color w:val="0070C0"/>
          <w:sz w:val="28"/>
          <w:szCs w:val="28"/>
          <w:u w:val="single"/>
          <w:shd w:val="clear" w:color="auto" w:fill="FFFFFF"/>
        </w:rPr>
        <w:t xml:space="preserve"> improved along with energy and cost savings with help of Atlas Copco</w:t>
      </w:r>
    </w:p>
    <w:p w:rsidR="00D13643" w:rsidRDefault="00545569" w:rsidP="00545569">
      <w:pPr>
        <w:rPr>
          <w:rFonts w:ascii="Times New Roman" w:hAnsi="Times New Roman" w:cs="Times New Roman"/>
          <w:color w:val="212529"/>
          <w:sz w:val="24"/>
          <w:szCs w:val="24"/>
          <w:shd w:val="clear" w:color="auto" w:fill="FFFFFF"/>
        </w:rPr>
      </w:pPr>
      <w:r w:rsidRPr="00D13643">
        <w:rPr>
          <w:rFonts w:ascii="Times New Roman" w:hAnsi="Times New Roman" w:cs="Times New Roman"/>
          <w:i/>
          <w:color w:val="212529"/>
          <w:sz w:val="24"/>
          <w:szCs w:val="24"/>
          <w:shd w:val="clear" w:color="auto" w:fill="FFFFFF"/>
        </w:rPr>
        <w:t xml:space="preserve">Accidental </w:t>
      </w:r>
      <w:r w:rsidR="00D13643" w:rsidRPr="00D13643">
        <w:rPr>
          <w:rFonts w:ascii="Times New Roman" w:hAnsi="Times New Roman" w:cs="Times New Roman"/>
          <w:i/>
          <w:color w:val="212529"/>
          <w:sz w:val="24"/>
          <w:szCs w:val="24"/>
          <w:shd w:val="clear" w:color="auto" w:fill="FFFFFF"/>
        </w:rPr>
        <w:t>needle sticks</w:t>
      </w:r>
      <w:r w:rsidRPr="00D13643">
        <w:rPr>
          <w:rFonts w:ascii="Times New Roman" w:hAnsi="Times New Roman" w:cs="Times New Roman"/>
          <w:i/>
          <w:color w:val="212529"/>
          <w:sz w:val="24"/>
          <w:szCs w:val="24"/>
          <w:shd w:val="clear" w:color="auto" w:fill="FFFFFF"/>
        </w:rPr>
        <w:t xml:space="preserve"> present healthcare workers and also the public at large with the potential dangers of infections, illness, and even death.</w:t>
      </w:r>
      <w:r w:rsidRPr="005B49C8">
        <w:rPr>
          <w:rFonts w:ascii="Times New Roman" w:hAnsi="Times New Roman" w:cs="Times New Roman"/>
          <w:color w:val="212529"/>
          <w:sz w:val="24"/>
          <w:szCs w:val="24"/>
          <w:shd w:val="clear" w:color="auto" w:fill="FFFFFF"/>
        </w:rPr>
        <w:t xml:space="preserve"> </w:t>
      </w:r>
    </w:p>
    <w:p w:rsidR="00545569" w:rsidRPr="005B49C8" w:rsidRDefault="00545569" w:rsidP="00545569">
      <w:pPr>
        <w:rPr>
          <w:rFonts w:ascii="Times New Roman" w:hAnsi="Times New Roman" w:cs="Times New Roman"/>
          <w:color w:val="212529"/>
          <w:sz w:val="24"/>
          <w:szCs w:val="24"/>
          <w:shd w:val="clear" w:color="auto" w:fill="FFFFFF"/>
        </w:rPr>
      </w:pPr>
      <w:r w:rsidRPr="005B49C8">
        <w:rPr>
          <w:rFonts w:ascii="Times New Roman" w:hAnsi="Times New Roman" w:cs="Times New Roman"/>
          <w:color w:val="212529"/>
          <w:sz w:val="24"/>
          <w:szCs w:val="24"/>
          <w:shd w:val="clear" w:color="auto" w:fill="FFFFFF"/>
        </w:rPr>
        <w:t xml:space="preserve">The pharmaceutical company has to rely on stable, dry and oil-free compressed </w:t>
      </w:r>
      <w:r w:rsidR="005B49C8" w:rsidRPr="005B49C8">
        <w:rPr>
          <w:rFonts w:ascii="Times New Roman" w:hAnsi="Times New Roman" w:cs="Times New Roman"/>
          <w:color w:val="212529"/>
          <w:sz w:val="24"/>
          <w:szCs w:val="24"/>
          <w:shd w:val="clear" w:color="auto" w:fill="FFFFFF"/>
        </w:rPr>
        <w:t>gas in its processes. C</w:t>
      </w:r>
      <w:r w:rsidRPr="005B49C8">
        <w:rPr>
          <w:rFonts w:ascii="Times New Roman" w:hAnsi="Times New Roman" w:cs="Times New Roman"/>
          <w:color w:val="212529"/>
          <w:sz w:val="24"/>
          <w:szCs w:val="24"/>
          <w:shd w:val="clear" w:color="auto" w:fill="FFFFFF"/>
        </w:rPr>
        <w:t>ompressed air is used in syringe production as well as for syringe filling, and thus must meet</w:t>
      </w:r>
      <w:r w:rsidR="005B49C8" w:rsidRPr="005B49C8">
        <w:rPr>
          <w:rFonts w:ascii="Times New Roman" w:hAnsi="Times New Roman" w:cs="Times New Roman"/>
          <w:color w:val="212529"/>
          <w:sz w:val="24"/>
          <w:szCs w:val="24"/>
          <w:shd w:val="clear" w:color="auto" w:fill="FFFFFF"/>
        </w:rPr>
        <w:t xml:space="preserve"> especially high requirements. T</w:t>
      </w:r>
      <w:r w:rsidRPr="005B49C8">
        <w:rPr>
          <w:rFonts w:ascii="Times New Roman" w:hAnsi="Times New Roman" w:cs="Times New Roman"/>
          <w:color w:val="212529"/>
          <w:sz w:val="24"/>
          <w:szCs w:val="24"/>
          <w:shd w:val="clear" w:color="auto" w:fill="FFFFFF"/>
        </w:rPr>
        <w:t xml:space="preserve">he production of products associated with pharmaceutical industry without constant compressed air supply is barely conceivable. The medium compressed air is used at many points within the manufacturing and production processes of syringe, for example, </w:t>
      </w:r>
      <w:r w:rsidRPr="00D13643">
        <w:rPr>
          <w:rFonts w:ascii="Times New Roman" w:hAnsi="Times New Roman" w:cs="Times New Roman"/>
          <w:b/>
          <w:color w:val="212529"/>
          <w:sz w:val="24"/>
          <w:szCs w:val="24"/>
          <w:shd w:val="clear" w:color="auto" w:fill="FFFFFF"/>
        </w:rPr>
        <w:t>injection moulding, needle assembly, cleaning plants and containers, transporting components or at packaging systems.</w:t>
      </w:r>
      <w:r w:rsidRPr="005B49C8">
        <w:rPr>
          <w:rFonts w:ascii="Times New Roman" w:hAnsi="Times New Roman" w:cs="Times New Roman"/>
          <w:color w:val="212529"/>
          <w:sz w:val="24"/>
          <w:szCs w:val="24"/>
          <w:shd w:val="clear" w:color="auto" w:fill="FFFFFF"/>
        </w:rPr>
        <w:t xml:space="preserve"> For these reasons, production companies within the pharmaceutical industry pay special attention to the medium compressed air in their quality management.</w:t>
      </w:r>
    </w:p>
    <w:p w:rsidR="00545569" w:rsidRPr="005B49C8" w:rsidRDefault="00545569" w:rsidP="00545569">
      <w:pPr>
        <w:rPr>
          <w:rFonts w:ascii="Times New Roman" w:hAnsi="Times New Roman" w:cs="Times New Roman"/>
          <w:color w:val="212529"/>
          <w:sz w:val="24"/>
          <w:szCs w:val="24"/>
          <w:shd w:val="clear" w:color="auto" w:fill="FFFFFF"/>
        </w:rPr>
      </w:pPr>
      <w:r w:rsidRPr="005B49C8">
        <w:rPr>
          <w:rFonts w:ascii="Times New Roman" w:hAnsi="Times New Roman" w:cs="Times New Roman"/>
          <w:color w:val="212529"/>
          <w:sz w:val="24"/>
          <w:szCs w:val="24"/>
          <w:shd w:val="clear" w:color="auto" w:fill="FFFFFF"/>
        </w:rPr>
        <w:t>Almost all companies prefer manufacturing operation that's highly automated with many processes looking forward to compressed air. When parts are moving from one place to another or down the production line, the movement</w:t>
      </w:r>
      <w:r w:rsidR="005B49C8" w:rsidRPr="005B49C8">
        <w:rPr>
          <w:rFonts w:ascii="Times New Roman" w:hAnsi="Times New Roman" w:cs="Times New Roman"/>
          <w:color w:val="212529"/>
          <w:sz w:val="24"/>
          <w:szCs w:val="24"/>
          <w:shd w:val="clear" w:color="auto" w:fill="FFFFFF"/>
        </w:rPr>
        <w:t xml:space="preserve"> is powered by compressed air. O</w:t>
      </w:r>
      <w:r w:rsidRPr="005B49C8">
        <w:rPr>
          <w:rFonts w:ascii="Times New Roman" w:hAnsi="Times New Roman" w:cs="Times New Roman"/>
          <w:color w:val="212529"/>
          <w:sz w:val="24"/>
          <w:szCs w:val="24"/>
          <w:shd w:val="clear" w:color="auto" w:fill="FFFFFF"/>
        </w:rPr>
        <w:t>ne of the exampl</w:t>
      </w:r>
      <w:r w:rsidR="005B49C8" w:rsidRPr="005B49C8">
        <w:rPr>
          <w:rFonts w:ascii="Times New Roman" w:hAnsi="Times New Roman" w:cs="Times New Roman"/>
          <w:color w:val="212529"/>
          <w:sz w:val="24"/>
          <w:szCs w:val="24"/>
          <w:shd w:val="clear" w:color="auto" w:fill="FFFFFF"/>
        </w:rPr>
        <w:t>e is needle retractor springs. C</w:t>
      </w:r>
      <w:r w:rsidRPr="005B49C8">
        <w:rPr>
          <w:rFonts w:ascii="Times New Roman" w:hAnsi="Times New Roman" w:cs="Times New Roman"/>
          <w:color w:val="212529"/>
          <w:sz w:val="24"/>
          <w:szCs w:val="24"/>
          <w:shd w:val="clear" w:color="auto" w:fill="FFFFFF"/>
        </w:rPr>
        <w:t xml:space="preserve">ompressed air pushes the finished springs through a pressure tube to the location where they're fed into the needle guard body during assembly. For the operations like these Atlas Copco’s oil-free compressed air solutions are the best and preferred by many companies. Atlas Copco has developed new technologies for </w:t>
      </w:r>
      <w:r w:rsidRPr="00D13643">
        <w:rPr>
          <w:rFonts w:ascii="Times New Roman" w:hAnsi="Times New Roman" w:cs="Times New Roman"/>
          <w:b/>
          <w:color w:val="212529"/>
          <w:sz w:val="24"/>
          <w:szCs w:val="24"/>
          <w:shd w:val="clear" w:color="auto" w:fill="FFFFFF"/>
        </w:rPr>
        <w:t xml:space="preserve">zero loss drying </w:t>
      </w:r>
      <w:r w:rsidR="005B49C8" w:rsidRPr="00D13643">
        <w:rPr>
          <w:rFonts w:ascii="Times New Roman" w:hAnsi="Times New Roman" w:cs="Times New Roman"/>
          <w:b/>
          <w:color w:val="212529"/>
          <w:sz w:val="24"/>
          <w:szCs w:val="24"/>
          <w:shd w:val="clear" w:color="auto" w:fill="FFFFFF"/>
        </w:rPr>
        <w:t>and storing</w:t>
      </w:r>
      <w:r w:rsidR="005B49C8" w:rsidRPr="005B49C8">
        <w:rPr>
          <w:rFonts w:ascii="Times New Roman" w:hAnsi="Times New Roman" w:cs="Times New Roman"/>
          <w:color w:val="212529"/>
          <w:sz w:val="24"/>
          <w:szCs w:val="24"/>
          <w:shd w:val="clear" w:color="auto" w:fill="FFFFFF"/>
        </w:rPr>
        <w:t xml:space="preserve"> of compressed air. T</w:t>
      </w:r>
      <w:r w:rsidRPr="005B49C8">
        <w:rPr>
          <w:rFonts w:ascii="Times New Roman" w:hAnsi="Times New Roman" w:cs="Times New Roman"/>
          <w:color w:val="212529"/>
          <w:sz w:val="24"/>
          <w:szCs w:val="24"/>
          <w:shd w:val="clear" w:color="auto" w:fill="FFFFFF"/>
        </w:rPr>
        <w:t>ogether with the most effective working features the products also ensure energy savings.</w:t>
      </w:r>
    </w:p>
    <w:p w:rsidR="00F55533" w:rsidRPr="005B49C8" w:rsidRDefault="00545569" w:rsidP="00545569">
      <w:pPr>
        <w:rPr>
          <w:rFonts w:ascii="Times New Roman" w:hAnsi="Times New Roman" w:cs="Times New Roman"/>
          <w:sz w:val="24"/>
          <w:szCs w:val="24"/>
        </w:rPr>
      </w:pPr>
      <w:r w:rsidRPr="005B49C8">
        <w:rPr>
          <w:rFonts w:ascii="Times New Roman" w:hAnsi="Times New Roman" w:cs="Times New Roman"/>
          <w:color w:val="212529"/>
          <w:sz w:val="24"/>
          <w:szCs w:val="24"/>
          <w:shd w:val="clear" w:color="auto" w:fill="FFFFFF"/>
        </w:rPr>
        <w:t>Atlas Copco’s air compressor also plays vit</w:t>
      </w:r>
      <w:r w:rsidR="005B49C8" w:rsidRPr="005B49C8">
        <w:rPr>
          <w:rFonts w:ascii="Times New Roman" w:hAnsi="Times New Roman" w:cs="Times New Roman"/>
          <w:color w:val="212529"/>
          <w:sz w:val="24"/>
          <w:szCs w:val="24"/>
          <w:shd w:val="clear" w:color="auto" w:fill="FFFFFF"/>
        </w:rPr>
        <w:t>al role in injection moulding. C</w:t>
      </w:r>
      <w:r w:rsidRPr="005B49C8">
        <w:rPr>
          <w:rFonts w:ascii="Times New Roman" w:hAnsi="Times New Roman" w:cs="Times New Roman"/>
          <w:color w:val="212529"/>
          <w:sz w:val="24"/>
          <w:szCs w:val="24"/>
          <w:shd w:val="clear" w:color="auto" w:fill="FFFFFF"/>
        </w:rPr>
        <w:t xml:space="preserve">ompressed air is used to </w:t>
      </w:r>
      <w:r w:rsidR="00D13643" w:rsidRPr="005B49C8">
        <w:rPr>
          <w:rFonts w:ascii="Times New Roman" w:hAnsi="Times New Roman" w:cs="Times New Roman"/>
          <w:color w:val="212529"/>
          <w:sz w:val="24"/>
          <w:szCs w:val="24"/>
          <w:shd w:val="clear" w:color="auto" w:fill="FFFFFF"/>
        </w:rPr>
        <w:t>pressurize</w:t>
      </w:r>
      <w:r w:rsidRPr="005B49C8">
        <w:rPr>
          <w:rFonts w:ascii="Times New Roman" w:hAnsi="Times New Roman" w:cs="Times New Roman"/>
          <w:color w:val="212529"/>
          <w:sz w:val="24"/>
          <w:szCs w:val="24"/>
          <w:shd w:val="clear" w:color="auto" w:fill="FFFFFF"/>
        </w:rPr>
        <w:t xml:space="preserve"> the Die of outer case of a Syringe full of melted medical class plastic, so that it can take proper shape required. Atlas Copco's</w:t>
      </w:r>
      <w:r w:rsidR="000B524C">
        <w:rPr>
          <w:rFonts w:ascii="Times New Roman" w:hAnsi="Times New Roman" w:cs="Times New Roman"/>
          <w:color w:val="212529"/>
          <w:sz w:val="24"/>
          <w:szCs w:val="24"/>
          <w:shd w:val="clear" w:color="auto" w:fill="FFFFFF"/>
        </w:rPr>
        <w:t xml:space="preserve"> </w:t>
      </w:r>
      <w:r w:rsidR="000B524C" w:rsidRPr="000B524C">
        <w:rPr>
          <w:b/>
          <w:sz w:val="24"/>
          <w:szCs w:val="24"/>
        </w:rPr>
        <w:t>ZT90VSD-FF</w:t>
      </w:r>
      <w:r w:rsidRPr="000B524C">
        <w:rPr>
          <w:rFonts w:ascii="Times New Roman" w:hAnsi="Times New Roman" w:cs="Times New Roman"/>
          <w:b/>
          <w:color w:val="212529"/>
          <w:sz w:val="24"/>
          <w:szCs w:val="24"/>
          <w:shd w:val="clear" w:color="auto" w:fill="FFFFFF"/>
        </w:rPr>
        <w:t xml:space="preserve"> </w:t>
      </w:r>
      <w:r w:rsidR="000B524C">
        <w:rPr>
          <w:rFonts w:ascii="Times New Roman" w:hAnsi="Times New Roman" w:cs="Times New Roman"/>
          <w:color w:val="212529"/>
          <w:sz w:val="24"/>
          <w:szCs w:val="24"/>
          <w:shd w:val="clear" w:color="auto" w:fill="FFFFFF"/>
        </w:rPr>
        <w:t xml:space="preserve">features </w:t>
      </w:r>
      <w:r w:rsidRPr="005B49C8">
        <w:rPr>
          <w:rFonts w:ascii="Times New Roman" w:hAnsi="Times New Roman" w:cs="Times New Roman"/>
          <w:color w:val="212529"/>
          <w:sz w:val="24"/>
          <w:szCs w:val="24"/>
          <w:shd w:val="clear" w:color="auto" w:fill="FFFFFF"/>
        </w:rPr>
        <w:t xml:space="preserve">Variable Speed Drive (VSD) technology, </w:t>
      </w:r>
      <w:r w:rsidR="000B524C">
        <w:rPr>
          <w:rFonts w:ascii="Times New Roman" w:hAnsi="Times New Roman" w:cs="Times New Roman"/>
          <w:color w:val="212529"/>
          <w:sz w:val="24"/>
          <w:szCs w:val="24"/>
          <w:shd w:val="clear" w:color="auto" w:fill="FFFFFF"/>
        </w:rPr>
        <w:t xml:space="preserve">which </w:t>
      </w:r>
      <w:r w:rsidRPr="005B49C8">
        <w:rPr>
          <w:rFonts w:ascii="Times New Roman" w:hAnsi="Times New Roman" w:cs="Times New Roman"/>
          <w:color w:val="212529"/>
          <w:sz w:val="24"/>
          <w:szCs w:val="24"/>
          <w:shd w:val="clear" w:color="auto" w:fill="FFFFFF"/>
        </w:rPr>
        <w:t xml:space="preserve">precisely matches the production of compressed </w:t>
      </w:r>
      <w:bookmarkStart w:id="0" w:name="_GoBack"/>
      <w:bookmarkEnd w:id="0"/>
      <w:r w:rsidRPr="005B49C8">
        <w:rPr>
          <w:rFonts w:ascii="Times New Roman" w:hAnsi="Times New Roman" w:cs="Times New Roman"/>
          <w:color w:val="212529"/>
          <w:sz w:val="24"/>
          <w:szCs w:val="24"/>
          <w:shd w:val="clear" w:color="auto" w:fill="FFFFFF"/>
        </w:rPr>
        <w:t xml:space="preserve">air to the demand. Atlas Copco provide solutions having </w:t>
      </w:r>
      <w:r w:rsidRPr="00D13643">
        <w:rPr>
          <w:rFonts w:ascii="Times New Roman" w:hAnsi="Times New Roman" w:cs="Times New Roman"/>
          <w:b/>
          <w:color w:val="212529"/>
          <w:sz w:val="24"/>
          <w:szCs w:val="24"/>
          <w:shd w:val="clear" w:color="auto" w:fill="FFFFFF"/>
        </w:rPr>
        <w:t>great operating efficiency</w:t>
      </w:r>
      <w:r w:rsidRPr="005B49C8">
        <w:rPr>
          <w:rFonts w:ascii="Times New Roman" w:hAnsi="Times New Roman" w:cs="Times New Roman"/>
          <w:color w:val="212529"/>
          <w:sz w:val="24"/>
          <w:szCs w:val="24"/>
          <w:shd w:val="clear" w:color="auto" w:fill="FFFFFF"/>
        </w:rPr>
        <w:t xml:space="preserve"> with </w:t>
      </w:r>
      <w:r w:rsidRPr="00D13643">
        <w:rPr>
          <w:rFonts w:ascii="Times New Roman" w:hAnsi="Times New Roman" w:cs="Times New Roman"/>
          <w:b/>
          <w:color w:val="212529"/>
          <w:sz w:val="24"/>
          <w:szCs w:val="24"/>
          <w:shd w:val="clear" w:color="auto" w:fill="FFFFFF"/>
        </w:rPr>
        <w:t>cost</w:t>
      </w:r>
      <w:r w:rsidRPr="005B49C8">
        <w:rPr>
          <w:rFonts w:ascii="Times New Roman" w:hAnsi="Times New Roman" w:cs="Times New Roman"/>
          <w:color w:val="212529"/>
          <w:sz w:val="24"/>
          <w:szCs w:val="24"/>
          <w:shd w:val="clear" w:color="auto" w:fill="FFFFFF"/>
        </w:rPr>
        <w:t xml:space="preserve"> and </w:t>
      </w:r>
      <w:r w:rsidRPr="00D13643">
        <w:rPr>
          <w:rFonts w:ascii="Times New Roman" w:hAnsi="Times New Roman" w:cs="Times New Roman"/>
          <w:b/>
          <w:color w:val="212529"/>
          <w:sz w:val="24"/>
          <w:szCs w:val="24"/>
          <w:shd w:val="clear" w:color="auto" w:fill="FFFFFF"/>
        </w:rPr>
        <w:t>energy savings.</w:t>
      </w:r>
    </w:p>
    <w:p w:rsidR="00AB41CD" w:rsidRDefault="00AB41CD"/>
    <w:sectPr w:rsidR="00AB4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E4086"/>
    <w:multiLevelType w:val="hybridMultilevel"/>
    <w:tmpl w:val="1DEAF71E"/>
    <w:lvl w:ilvl="0" w:tplc="D9C4C76E">
      <w:start w:val="1"/>
      <w:numFmt w:val="bullet"/>
      <w:lvlText w:val="•"/>
      <w:lvlJc w:val="left"/>
      <w:pPr>
        <w:tabs>
          <w:tab w:val="num" w:pos="720"/>
        </w:tabs>
        <w:ind w:left="720" w:hanging="360"/>
      </w:pPr>
      <w:rPr>
        <w:rFonts w:ascii="Arial" w:hAnsi="Arial" w:hint="default"/>
      </w:rPr>
    </w:lvl>
    <w:lvl w:ilvl="1" w:tplc="494AFAF6" w:tentative="1">
      <w:start w:val="1"/>
      <w:numFmt w:val="bullet"/>
      <w:lvlText w:val="•"/>
      <w:lvlJc w:val="left"/>
      <w:pPr>
        <w:tabs>
          <w:tab w:val="num" w:pos="1440"/>
        </w:tabs>
        <w:ind w:left="1440" w:hanging="360"/>
      </w:pPr>
      <w:rPr>
        <w:rFonts w:ascii="Arial" w:hAnsi="Arial" w:hint="default"/>
      </w:rPr>
    </w:lvl>
    <w:lvl w:ilvl="2" w:tplc="3E0EF3D6" w:tentative="1">
      <w:start w:val="1"/>
      <w:numFmt w:val="bullet"/>
      <w:lvlText w:val="•"/>
      <w:lvlJc w:val="left"/>
      <w:pPr>
        <w:tabs>
          <w:tab w:val="num" w:pos="2160"/>
        </w:tabs>
        <w:ind w:left="2160" w:hanging="360"/>
      </w:pPr>
      <w:rPr>
        <w:rFonts w:ascii="Arial" w:hAnsi="Arial" w:hint="default"/>
      </w:rPr>
    </w:lvl>
    <w:lvl w:ilvl="3" w:tplc="0A90B922" w:tentative="1">
      <w:start w:val="1"/>
      <w:numFmt w:val="bullet"/>
      <w:lvlText w:val="•"/>
      <w:lvlJc w:val="left"/>
      <w:pPr>
        <w:tabs>
          <w:tab w:val="num" w:pos="2880"/>
        </w:tabs>
        <w:ind w:left="2880" w:hanging="360"/>
      </w:pPr>
      <w:rPr>
        <w:rFonts w:ascii="Arial" w:hAnsi="Arial" w:hint="default"/>
      </w:rPr>
    </w:lvl>
    <w:lvl w:ilvl="4" w:tplc="C8829594" w:tentative="1">
      <w:start w:val="1"/>
      <w:numFmt w:val="bullet"/>
      <w:lvlText w:val="•"/>
      <w:lvlJc w:val="left"/>
      <w:pPr>
        <w:tabs>
          <w:tab w:val="num" w:pos="3600"/>
        </w:tabs>
        <w:ind w:left="3600" w:hanging="360"/>
      </w:pPr>
      <w:rPr>
        <w:rFonts w:ascii="Arial" w:hAnsi="Arial" w:hint="default"/>
      </w:rPr>
    </w:lvl>
    <w:lvl w:ilvl="5" w:tplc="C2FE13F2" w:tentative="1">
      <w:start w:val="1"/>
      <w:numFmt w:val="bullet"/>
      <w:lvlText w:val="•"/>
      <w:lvlJc w:val="left"/>
      <w:pPr>
        <w:tabs>
          <w:tab w:val="num" w:pos="4320"/>
        </w:tabs>
        <w:ind w:left="4320" w:hanging="360"/>
      </w:pPr>
      <w:rPr>
        <w:rFonts w:ascii="Arial" w:hAnsi="Arial" w:hint="default"/>
      </w:rPr>
    </w:lvl>
    <w:lvl w:ilvl="6" w:tplc="AD32FAC0" w:tentative="1">
      <w:start w:val="1"/>
      <w:numFmt w:val="bullet"/>
      <w:lvlText w:val="•"/>
      <w:lvlJc w:val="left"/>
      <w:pPr>
        <w:tabs>
          <w:tab w:val="num" w:pos="5040"/>
        </w:tabs>
        <w:ind w:left="5040" w:hanging="360"/>
      </w:pPr>
      <w:rPr>
        <w:rFonts w:ascii="Arial" w:hAnsi="Arial" w:hint="default"/>
      </w:rPr>
    </w:lvl>
    <w:lvl w:ilvl="7" w:tplc="21D2EE8E" w:tentative="1">
      <w:start w:val="1"/>
      <w:numFmt w:val="bullet"/>
      <w:lvlText w:val="•"/>
      <w:lvlJc w:val="left"/>
      <w:pPr>
        <w:tabs>
          <w:tab w:val="num" w:pos="5760"/>
        </w:tabs>
        <w:ind w:left="5760" w:hanging="360"/>
      </w:pPr>
      <w:rPr>
        <w:rFonts w:ascii="Arial" w:hAnsi="Arial" w:hint="default"/>
      </w:rPr>
    </w:lvl>
    <w:lvl w:ilvl="8" w:tplc="3ED0112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ED2"/>
    <w:rsid w:val="000B524C"/>
    <w:rsid w:val="00545569"/>
    <w:rsid w:val="005B49C8"/>
    <w:rsid w:val="006911B1"/>
    <w:rsid w:val="00A62ED2"/>
    <w:rsid w:val="00AB41CD"/>
    <w:rsid w:val="00D13643"/>
    <w:rsid w:val="00D1742B"/>
    <w:rsid w:val="00D970CE"/>
    <w:rsid w:val="00DE76B2"/>
    <w:rsid w:val="00F5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895A"/>
  <w15:chartTrackingRefBased/>
  <w15:docId w15:val="{192F1078-0690-4B53-B036-2256901A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76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1CD"/>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76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76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6B2"/>
    <w:rPr>
      <w:b/>
      <w:bCs/>
    </w:rPr>
  </w:style>
  <w:style w:type="character" w:styleId="Hyperlink">
    <w:name w:val="Hyperlink"/>
    <w:basedOn w:val="DefaultParagraphFont"/>
    <w:uiPriority w:val="99"/>
    <w:semiHidden/>
    <w:unhideWhenUsed/>
    <w:rsid w:val="00DE76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53493">
      <w:bodyDiv w:val="1"/>
      <w:marLeft w:val="0"/>
      <w:marRight w:val="0"/>
      <w:marTop w:val="0"/>
      <w:marBottom w:val="0"/>
      <w:divBdr>
        <w:top w:val="none" w:sz="0" w:space="0" w:color="auto"/>
        <w:left w:val="none" w:sz="0" w:space="0" w:color="auto"/>
        <w:bottom w:val="none" w:sz="0" w:space="0" w:color="auto"/>
        <w:right w:val="none" w:sz="0" w:space="0" w:color="auto"/>
      </w:divBdr>
    </w:div>
    <w:div w:id="1211723361">
      <w:bodyDiv w:val="1"/>
      <w:marLeft w:val="0"/>
      <w:marRight w:val="0"/>
      <w:marTop w:val="0"/>
      <w:marBottom w:val="0"/>
      <w:divBdr>
        <w:top w:val="none" w:sz="0" w:space="0" w:color="auto"/>
        <w:left w:val="none" w:sz="0" w:space="0" w:color="auto"/>
        <w:bottom w:val="none" w:sz="0" w:space="0" w:color="auto"/>
        <w:right w:val="none" w:sz="0" w:space="0" w:color="auto"/>
      </w:divBdr>
      <w:divsChild>
        <w:div w:id="1387560707">
          <w:marLeft w:val="360"/>
          <w:marRight w:val="0"/>
          <w:marTop w:val="200"/>
          <w:marBottom w:val="0"/>
          <w:divBdr>
            <w:top w:val="none" w:sz="0" w:space="0" w:color="auto"/>
            <w:left w:val="none" w:sz="0" w:space="0" w:color="auto"/>
            <w:bottom w:val="none" w:sz="0" w:space="0" w:color="auto"/>
            <w:right w:val="none" w:sz="0" w:space="0" w:color="auto"/>
          </w:divBdr>
        </w:div>
      </w:divsChild>
    </w:div>
    <w:div w:id="1275597374">
      <w:bodyDiv w:val="1"/>
      <w:marLeft w:val="0"/>
      <w:marRight w:val="0"/>
      <w:marTop w:val="0"/>
      <w:marBottom w:val="0"/>
      <w:divBdr>
        <w:top w:val="none" w:sz="0" w:space="0" w:color="auto"/>
        <w:left w:val="none" w:sz="0" w:space="0" w:color="auto"/>
        <w:bottom w:val="none" w:sz="0" w:space="0" w:color="auto"/>
        <w:right w:val="none" w:sz="0" w:space="0" w:color="auto"/>
      </w:divBdr>
      <w:divsChild>
        <w:div w:id="63337750">
          <w:marLeft w:val="360"/>
          <w:marRight w:val="0"/>
          <w:marTop w:val="200"/>
          <w:marBottom w:val="0"/>
          <w:divBdr>
            <w:top w:val="none" w:sz="0" w:space="0" w:color="auto"/>
            <w:left w:val="none" w:sz="0" w:space="0" w:color="auto"/>
            <w:bottom w:val="none" w:sz="0" w:space="0" w:color="auto"/>
            <w:right w:val="none" w:sz="0" w:space="0" w:color="auto"/>
          </w:divBdr>
        </w:div>
        <w:div w:id="2049186154">
          <w:marLeft w:val="360"/>
          <w:marRight w:val="0"/>
          <w:marTop w:val="200"/>
          <w:marBottom w:val="0"/>
          <w:divBdr>
            <w:top w:val="none" w:sz="0" w:space="0" w:color="auto"/>
            <w:left w:val="none" w:sz="0" w:space="0" w:color="auto"/>
            <w:bottom w:val="none" w:sz="0" w:space="0" w:color="auto"/>
            <w:right w:val="none" w:sz="0" w:space="0" w:color="auto"/>
          </w:divBdr>
        </w:div>
        <w:div w:id="5508250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1C7C5A6F8B7D41AE682D218CAE77BB" ma:contentTypeVersion="15" ma:contentTypeDescription="Create a new document." ma:contentTypeScope="" ma:versionID="b9d677705a74206de500e9dfcea0a9f7">
  <xsd:schema xmlns:xsd="http://www.w3.org/2001/XMLSchema" xmlns:xs="http://www.w3.org/2001/XMLSchema" xmlns:p="http://schemas.microsoft.com/office/2006/metadata/properties" xmlns:ns2="6e51d513-48cf-4288-a114-81c9f9741df5" xmlns:ns3="41eee230-0faf-40f9-8114-b6ba1a443a4b" targetNamespace="http://schemas.microsoft.com/office/2006/metadata/properties" ma:root="true" ma:fieldsID="fb85cff6ea9da39535fd05e066856e14" ns2:_="" ns3:_="">
    <xsd:import namespace="6e51d513-48cf-4288-a114-81c9f9741df5"/>
    <xsd:import namespace="41eee230-0faf-40f9-8114-b6ba1a443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1d513-48cf-4288-a114-81c9f9741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96acbc8-d254-4db0-b38e-5e1276a9f789"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eee230-0faf-40f9-8114-b6ba1a443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0010d2c-dab5-4a4c-9202-6ef7029326b2}" ma:internalName="TaxCatchAll" ma:showField="CatchAllData" ma:web="41eee230-0faf-40f9-8114-b6ba1a443a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eee230-0faf-40f9-8114-b6ba1a443a4b" xsi:nil="true"/>
    <lcf76f155ced4ddcb4097134ff3c332f xmlns="6e51d513-48cf-4288-a114-81c9f9741df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4C882ED-2D9E-4516-986D-5E1B10F4925E}"/>
</file>

<file path=customXml/itemProps2.xml><?xml version="1.0" encoding="utf-8"?>
<ds:datastoreItem xmlns:ds="http://schemas.openxmlformats.org/officeDocument/2006/customXml" ds:itemID="{C08B5312-091B-47C7-AF13-4A5485F5873D}"/>
</file>

<file path=customXml/itemProps3.xml><?xml version="1.0" encoding="utf-8"?>
<ds:datastoreItem xmlns:ds="http://schemas.openxmlformats.org/officeDocument/2006/customXml" ds:itemID="{1400D92E-D0B1-4B0A-89B2-BCABA1B33017}"/>
</file>

<file path=docProps/app.xml><?xml version="1.0" encoding="utf-8"?>
<Properties xmlns="http://schemas.openxmlformats.org/officeDocument/2006/extended-properties" xmlns:vt="http://schemas.openxmlformats.org/officeDocument/2006/docPropsVTypes">
  <Template>Normal.dotm</Template>
  <TotalTime>134</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Atlas Copco</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a00551458</dc:creator>
  <cp:keywords/>
  <dc:description/>
  <cp:lastModifiedBy>a00551458</cp:lastModifiedBy>
  <cp:revision>3</cp:revision>
  <dcterms:created xsi:type="dcterms:W3CDTF">2022-06-28T08:17:00Z</dcterms:created>
  <dcterms:modified xsi:type="dcterms:W3CDTF">2022-06-30T05:33:00Z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0x010100721C7C5A6F8B7D41AE682D218CAE77BB</vt:lpwstr>
  </property>
</Properties>
</file>