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606520CE" w14:textId="587565F0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6A905E" wp14:editId="3C314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8751FE" wp14:editId="44614F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</w:rPr>
                                </w:sdtEndPr>
                                <w:sdtContent>
                                  <w:p w14:paraId="48964A03" w14:textId="060D87BC" w:rsidR="003B7BC1" w:rsidRPr="00C03320" w:rsidRDefault="007D27A4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C03320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Riddhi Roy Choudhury</w:t>
                                    </w:r>
                                    <w:r w:rsidR="00966CDB" w:rsidRPr="00C03320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 w:rsidRPr="00C03320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48A23E84" w14:textId="77777777" w:rsidR="003B7BC1" w:rsidRPr="00C03320" w:rsidRDefault="00E6451B" w:rsidP="003B7BC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</w:rPr>
                                  </w:sdtEndPr>
                                  <w:sdtContent>
                                    <w:r w:rsidR="003B7BC1" w:rsidRPr="00C03320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8751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</w:rPr>
                          </w:sdtEndPr>
                          <w:sdtContent>
                            <w:p w14:paraId="48964A03" w14:textId="060D87BC" w:rsidR="003B7BC1" w:rsidRPr="00C03320" w:rsidRDefault="007D27A4" w:rsidP="003B7BC1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C03320"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Riddhi Roy Choudhury</w:t>
                              </w:r>
                              <w:r w:rsidR="00966CDB" w:rsidRPr="00C03320"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 w:rsidRPr="00C03320"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48A23E84" w14:textId="77777777" w:rsidR="003B7BC1" w:rsidRPr="00C03320" w:rsidRDefault="00E6451B" w:rsidP="003B7BC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</w:rPr>
                            </w:sdtEndPr>
                            <w:sdtContent>
                              <w:r w:rsidR="003B7BC1" w:rsidRPr="00C03320">
                                <w:rPr>
                                  <w:b/>
                                  <w:b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A876E0" w14:textId="2AD48F84" w:rsidR="003B7BC1" w:rsidRDefault="007D27A4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2FB287" wp14:editId="7DC7A338">
                    <wp:simplePos x="0" y="0"/>
                    <wp:positionH relativeFrom="margin">
                      <wp:posOffset>-1244600</wp:posOffset>
                    </wp:positionH>
                    <wp:positionV relativeFrom="page">
                      <wp:posOffset>4222750</wp:posOffset>
                    </wp:positionV>
                    <wp:extent cx="8362950" cy="844550"/>
                    <wp:effectExtent l="0" t="0" r="0" b="1270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362950" cy="844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D406C" w14:textId="2C43396B" w:rsidR="0098295B" w:rsidRPr="00C03320" w:rsidRDefault="0098295B" w:rsidP="0098295B">
                                <w:pPr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</w:pPr>
                                <w:r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</w:rPr>
                                  <w:t xml:space="preserve"> </w:t>
                                </w:r>
                                <w:r w:rsidR="00AA640A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gives </w:t>
                                </w:r>
                                <w:r w:rsidR="007D27A4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>an</w:t>
                                </w:r>
                                <w:r w:rsidR="00AA640A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 overview of how to set up the application in local machine for development</w:t>
                                </w:r>
                                <w:r w:rsidR="007D27A4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. It also says how </w:t>
                                </w:r>
                                <w:r w:rsid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to run and test </w:t>
                                </w:r>
                                <w:r w:rsidR="007D27A4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the </w:t>
                                </w:r>
                                <w:r w:rsid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same </w:t>
                                </w:r>
                                <w:r w:rsidR="007D27A4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>IIS Hosted app</w:t>
                                </w:r>
                                <w:r w:rsid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 from</w:t>
                                </w:r>
                                <w:r w:rsidR="007D27A4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 IIHT VM.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50D5DC1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2FB287" id="Text Box 153" o:spid="_x0000_s1027" type="#_x0000_t202" style="position:absolute;margin-left:-98pt;margin-top:332.5pt;width:658.5pt;height:6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" filled="f" stroked="f" strokeweight=".5pt">
                    <v:textbox inset="126pt,0,54pt,0">
                      <w:txbxContent>
                        <w:p w14:paraId="7A2D406C" w14:textId="2C43396B" w:rsidR="0098295B" w:rsidRPr="00C03320" w:rsidRDefault="0098295B" w:rsidP="0098295B">
                          <w:pPr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</w:pPr>
                          <w:r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>This document</w:t>
                          </w:r>
                          <w:r w:rsidR="00AA640A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</w:rPr>
                            <w:t xml:space="preserve"> </w:t>
                          </w:r>
                          <w:r w:rsidR="00AA640A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gives </w:t>
                          </w:r>
                          <w:r w:rsidR="007D27A4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>an</w:t>
                          </w:r>
                          <w:r w:rsidR="00AA640A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 overview of how to set up the application in local machine for development</w:t>
                          </w:r>
                          <w:r w:rsidR="007D27A4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. It also says how </w:t>
                          </w:r>
                          <w:r w:rsid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to run and test </w:t>
                          </w:r>
                          <w:r w:rsidR="007D27A4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the </w:t>
                          </w:r>
                          <w:r w:rsid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same </w:t>
                          </w:r>
                          <w:r w:rsidR="007D27A4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>IIS Hosted app</w:t>
                          </w:r>
                          <w:r w:rsid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 from</w:t>
                          </w:r>
                          <w:r w:rsidR="007D27A4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 IIHT VM.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50D5DC1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555249" wp14:editId="33A0368E">
                    <wp:simplePos x="0" y="0"/>
                    <wp:positionH relativeFrom="margin">
                      <wp:posOffset>-438150</wp:posOffset>
                    </wp:positionH>
                    <wp:positionV relativeFrom="page">
                      <wp:posOffset>1447800</wp:posOffset>
                    </wp:positionV>
                    <wp:extent cx="7066280" cy="6096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628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45911" w:themeColor="accent2" w:themeShade="BF"/>
                                    <w:sz w:val="64"/>
                                    <w:szCs w:val="6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4FFD7D" w14:textId="29098012" w:rsidR="003B7BC1" w:rsidRPr="007D27A4" w:rsidRDefault="007D27A4" w:rsidP="00CB438A">
                                    <w:pPr>
                                      <w:rPr>
                                        <w:smallCaps/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7D27A4">
                                      <w:rPr>
                                        <w:color w:val="C45911" w:themeColor="accent2" w:themeShade="BF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555249" id="Text Box 154" o:spid="_x0000_s1028" type="#_x0000_t202" style="position:absolute;margin-left:-34.5pt;margin-top:114pt;width:556.4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C45911" w:themeColor="accent2" w:themeShade="BF"/>
                              <w:sz w:val="64"/>
                              <w:szCs w:val="6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4FFD7D" w14:textId="29098012" w:rsidR="003B7BC1" w:rsidRPr="007D27A4" w:rsidRDefault="007D27A4" w:rsidP="00CB438A">
                              <w:pPr>
                                <w:rPr>
                                  <w:smallCaps/>
                                  <w:color w:val="C45911" w:themeColor="accent2" w:themeShade="BF"/>
                                  <w:sz w:val="36"/>
                                  <w:szCs w:val="36"/>
                                </w:rPr>
                              </w:pPr>
                              <w:r w:rsidRPr="007D27A4">
                                <w:rPr>
                                  <w:color w:val="C45911" w:themeColor="accent2" w:themeShade="BF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E52267" w14:textId="77777777" w:rsidR="003B7BC1" w:rsidRDefault="003B7BC1" w:rsidP="003B7BC1">
          <w:pPr>
            <w:pStyle w:val="TOCHeading"/>
          </w:pPr>
          <w:r>
            <w:t>Contents</w:t>
          </w:r>
        </w:p>
        <w:p w14:paraId="58F327B6" w14:textId="521358B3" w:rsidR="00E6451B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201872" w:history="1">
            <w:r w:rsidR="00E6451B" w:rsidRPr="00E8451A">
              <w:rPr>
                <w:rStyle w:val="Hyperlink"/>
                <w:noProof/>
              </w:rPr>
              <w:t>Software Requirements and Technology details</w:t>
            </w:r>
            <w:r w:rsidR="00E6451B">
              <w:rPr>
                <w:noProof/>
                <w:webHidden/>
              </w:rPr>
              <w:tab/>
            </w:r>
            <w:r w:rsidR="00E6451B">
              <w:rPr>
                <w:noProof/>
                <w:webHidden/>
              </w:rPr>
              <w:fldChar w:fldCharType="begin"/>
            </w:r>
            <w:r w:rsidR="00E6451B">
              <w:rPr>
                <w:noProof/>
                <w:webHidden/>
              </w:rPr>
              <w:instrText xml:space="preserve"> PAGEREF _Toc43201872 \h </w:instrText>
            </w:r>
            <w:r w:rsidR="00E6451B">
              <w:rPr>
                <w:noProof/>
                <w:webHidden/>
              </w:rPr>
            </w:r>
            <w:r w:rsidR="00E6451B">
              <w:rPr>
                <w:noProof/>
                <w:webHidden/>
              </w:rPr>
              <w:fldChar w:fldCharType="separate"/>
            </w:r>
            <w:r w:rsidR="00E6451B">
              <w:rPr>
                <w:noProof/>
                <w:webHidden/>
              </w:rPr>
              <w:t>2</w:t>
            </w:r>
            <w:r w:rsidR="00E6451B">
              <w:rPr>
                <w:noProof/>
                <w:webHidden/>
              </w:rPr>
              <w:fldChar w:fldCharType="end"/>
            </w:r>
          </w:hyperlink>
        </w:p>
        <w:p w14:paraId="034763C3" w14:textId="5B69C545" w:rsidR="00E6451B" w:rsidRDefault="00E64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3" w:history="1">
            <w:r w:rsidRPr="00E8451A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DFDE" w14:textId="295A773A" w:rsidR="00E6451B" w:rsidRDefault="00E64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4" w:history="1">
            <w:r w:rsidRPr="00E8451A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320C" w14:textId="01999BB4" w:rsidR="00E6451B" w:rsidRDefault="00E645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5" w:history="1">
            <w:r w:rsidRPr="00E8451A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BE482" w14:textId="056DFFC8" w:rsidR="00E6451B" w:rsidRDefault="00E64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6" w:history="1">
            <w:r w:rsidRPr="00E8451A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0326" w14:textId="6915AB66" w:rsidR="00E6451B" w:rsidRDefault="00E64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7" w:history="1">
            <w:r w:rsidRPr="00E8451A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C449" w14:textId="72451AE4" w:rsidR="00E6451B" w:rsidRDefault="00E64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8" w:history="1">
            <w:r w:rsidRPr="00E8451A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0B8C" w14:textId="3169650E" w:rsidR="00E6451B" w:rsidRDefault="00E645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9" w:history="1">
            <w:r w:rsidRPr="00E8451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CA55" w14:textId="7C7ECA78" w:rsidR="00E6451B" w:rsidRDefault="00E645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80" w:history="1">
            <w:r w:rsidRPr="00E8451A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FBDE" w14:textId="0B37B3E2" w:rsidR="00E6451B" w:rsidRDefault="00E645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81" w:history="1">
            <w:r w:rsidRPr="00E8451A">
              <w:rPr>
                <w:rStyle w:val="Hyperlink"/>
                <w:noProof/>
              </w:rPr>
              <w:t>Hosted App in IIHT VM: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6D0D" w14:textId="10CA3716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31712AE5" w14:textId="77777777" w:rsidR="003B7BC1" w:rsidRDefault="003B7BC1" w:rsidP="003B7BC1">
      <w:r>
        <w:br w:type="page"/>
      </w:r>
    </w:p>
    <w:p w14:paraId="440368A6" w14:textId="77777777" w:rsidR="003B7BC1" w:rsidRDefault="003B7BC1" w:rsidP="003B7BC1">
      <w:pPr>
        <w:pStyle w:val="Heading1"/>
      </w:pPr>
      <w:bookmarkStart w:id="0" w:name="_Toc43201872"/>
      <w:r>
        <w:lastRenderedPageBreak/>
        <w:t>Software Requirements and Technology details</w:t>
      </w:r>
      <w:bookmarkEnd w:id="0"/>
    </w:p>
    <w:p w14:paraId="51D26F56" w14:textId="77777777" w:rsidR="003B7BC1" w:rsidRDefault="003B7BC1" w:rsidP="003B7BC1">
      <w:pPr>
        <w:pStyle w:val="Heading2"/>
      </w:pPr>
      <w:bookmarkStart w:id="1" w:name="_Toc43201873"/>
      <w:r>
        <w:t>Required Software</w:t>
      </w:r>
      <w:bookmarkEnd w:id="1"/>
    </w:p>
    <w:p w14:paraId="11061794" w14:textId="77777777" w:rsidR="003B7BC1" w:rsidRDefault="003B7BC1" w:rsidP="003B7BC1">
      <w:r>
        <w:t>These are the list of the software installed in the system to debug/develop and run the application:</w:t>
      </w:r>
    </w:p>
    <w:p w14:paraId="31C33A5F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9A30B6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6EFA484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12B403BF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1F00672B" w14:textId="1D15502E" w:rsidR="003B7BC1" w:rsidRDefault="003B7BC1" w:rsidP="003B7BC1">
      <w:pPr>
        <w:pStyle w:val="ListParagraph"/>
        <w:numPr>
          <w:ilvl w:val="0"/>
          <w:numId w:val="1"/>
        </w:numPr>
      </w:pPr>
      <w:r>
        <w:t xml:space="preserve">Node JS </w:t>
      </w:r>
      <w:r w:rsidR="00C03320">
        <w:t>latest version.</w:t>
      </w:r>
    </w:p>
    <w:p w14:paraId="55B1B90B" w14:textId="5CA66718" w:rsidR="00C03320" w:rsidRDefault="00C03320" w:rsidP="003B7BC1">
      <w:pPr>
        <w:pStyle w:val="ListParagraph"/>
        <w:numPr>
          <w:ilvl w:val="0"/>
          <w:numId w:val="1"/>
        </w:numPr>
      </w:pPr>
      <w:r>
        <w:t xml:space="preserve">Angular CLI </w:t>
      </w:r>
      <w:proofErr w:type="gramStart"/>
      <w:r>
        <w:t>installed ,</w:t>
      </w:r>
      <w:proofErr w:type="gramEnd"/>
      <w:r>
        <w:t xml:space="preserve"> if not install it using </w:t>
      </w:r>
      <w:proofErr w:type="spellStart"/>
      <w:r>
        <w:t>npm</w:t>
      </w:r>
      <w:proofErr w:type="spellEnd"/>
      <w:r>
        <w:t>.</w:t>
      </w:r>
    </w:p>
    <w:p w14:paraId="6D82999C" w14:textId="463F46E7" w:rsidR="003B7BC1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48FD61A" w14:textId="77777777" w:rsidR="00C03320" w:rsidRPr="00CC321A" w:rsidRDefault="00C03320" w:rsidP="00C03320">
      <w:pPr>
        <w:pStyle w:val="ListParagraph"/>
      </w:pPr>
    </w:p>
    <w:p w14:paraId="464BF054" w14:textId="77777777" w:rsidR="003B7BC1" w:rsidRDefault="003B7BC1" w:rsidP="003B7BC1">
      <w:pPr>
        <w:pStyle w:val="Heading2"/>
      </w:pPr>
      <w:bookmarkStart w:id="2" w:name="_Toc43201874"/>
      <w:r>
        <w:t>Technology Details</w:t>
      </w:r>
      <w:bookmarkEnd w:id="2"/>
    </w:p>
    <w:p w14:paraId="6A4FADB1" w14:textId="77777777" w:rsidR="003B7BC1" w:rsidRDefault="003B7BC1" w:rsidP="003B7BC1">
      <w:r>
        <w:t>These are the list of the technologies used in the application:</w:t>
      </w:r>
    </w:p>
    <w:p w14:paraId="0DC73DB7" w14:textId="1944E09B" w:rsidR="003B7BC1" w:rsidRDefault="003B7BC1" w:rsidP="003B7BC1">
      <w:pPr>
        <w:pStyle w:val="ListParagraph"/>
        <w:numPr>
          <w:ilvl w:val="0"/>
          <w:numId w:val="2"/>
        </w:numPr>
      </w:pPr>
      <w:r>
        <w:t xml:space="preserve">Angular </w:t>
      </w:r>
      <w:r w:rsidR="00BD616B">
        <w:t>9.x</w:t>
      </w:r>
      <w:r>
        <w:t xml:space="preserve"> (UI)</w:t>
      </w:r>
    </w:p>
    <w:p w14:paraId="2F9743DD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5913397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19095AC" w14:textId="3966C131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  <w:r w:rsidR="00BD616B">
        <w:t xml:space="preserve"> 4.6.1</w:t>
      </w:r>
      <w:r w:rsidR="0038666C">
        <w:t xml:space="preserve"> (C# API)</w:t>
      </w:r>
    </w:p>
    <w:p w14:paraId="32CAC299" w14:textId="0CA37D11" w:rsidR="003B7BC1" w:rsidRDefault="003B7BC1" w:rsidP="003B7BC1">
      <w:pPr>
        <w:pStyle w:val="ListParagraph"/>
        <w:numPr>
          <w:ilvl w:val="0"/>
          <w:numId w:val="2"/>
        </w:numPr>
      </w:pPr>
      <w:r>
        <w:t>Web API 2.0 (C#</w:t>
      </w:r>
      <w:r w:rsidR="0038666C">
        <w:t xml:space="preserve"> API</w:t>
      </w:r>
      <w:r>
        <w:t>)</w:t>
      </w:r>
    </w:p>
    <w:p w14:paraId="27983CA1" w14:textId="516697AC" w:rsidR="003B7BC1" w:rsidRDefault="003B7BC1" w:rsidP="003B7BC1">
      <w:pPr>
        <w:pStyle w:val="ListParagraph"/>
        <w:numPr>
          <w:ilvl w:val="0"/>
          <w:numId w:val="2"/>
        </w:numPr>
      </w:pPr>
      <w:r>
        <w:t xml:space="preserve">Entity Framework </w:t>
      </w:r>
      <w:r w:rsidR="0038666C">
        <w:t xml:space="preserve">6.0 </w:t>
      </w:r>
      <w:r>
        <w:t>(C#</w:t>
      </w:r>
      <w:r w:rsidR="0038666C">
        <w:t xml:space="preserve"> API</w:t>
      </w:r>
      <w:r>
        <w:t>)</w:t>
      </w:r>
    </w:p>
    <w:p w14:paraId="165AA630" w14:textId="37EEE494" w:rsidR="003B7BC1" w:rsidRDefault="003B7BC1" w:rsidP="003B7BC1">
      <w:pPr>
        <w:pStyle w:val="ListParagraph"/>
        <w:numPr>
          <w:ilvl w:val="0"/>
          <w:numId w:val="2"/>
        </w:numPr>
      </w:pPr>
      <w:r>
        <w:t>SQL (C#</w:t>
      </w:r>
      <w:r w:rsidR="0038666C">
        <w:t xml:space="preserve"> API</w:t>
      </w:r>
      <w:r>
        <w:t>)</w:t>
      </w:r>
    </w:p>
    <w:p w14:paraId="62C3D4DC" w14:textId="2247F530" w:rsidR="0038666C" w:rsidRPr="008C6D53" w:rsidRDefault="0038666C" w:rsidP="003B7BC1">
      <w:pPr>
        <w:pStyle w:val="ListParagraph"/>
        <w:numPr>
          <w:ilvl w:val="0"/>
          <w:numId w:val="2"/>
        </w:numPr>
      </w:pPr>
      <w:r>
        <w:t xml:space="preserve">SQL Server DB. </w:t>
      </w:r>
    </w:p>
    <w:p w14:paraId="2EA62DAB" w14:textId="77777777" w:rsidR="003B7BC1" w:rsidRDefault="003B7BC1" w:rsidP="003B7BC1">
      <w:pPr>
        <w:pStyle w:val="Heading1"/>
      </w:pPr>
      <w:bookmarkStart w:id="3" w:name="_Toc43201875"/>
      <w:r>
        <w:t>Setting up the application</w:t>
      </w:r>
      <w:bookmarkEnd w:id="3"/>
    </w:p>
    <w:p w14:paraId="3832D5BC" w14:textId="77777777" w:rsidR="003B7BC1" w:rsidRDefault="003B7BC1" w:rsidP="003B7BC1">
      <w:pPr>
        <w:pStyle w:val="Heading2"/>
      </w:pPr>
      <w:bookmarkStart w:id="4" w:name="_Toc43201876"/>
      <w:r>
        <w:t>Taking checkout</w:t>
      </w:r>
      <w:bookmarkEnd w:id="4"/>
    </w:p>
    <w:p w14:paraId="113E5442" w14:textId="3821617E" w:rsidR="00657A75" w:rsidRDefault="003B7BC1" w:rsidP="006A0CF3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F42B61">
          <w:rPr>
            <w:rStyle w:val="Hyperlink"/>
          </w:rPr>
          <w:t>https://github.com/Riddhi1607/FSE_SBA_Final_353587</w:t>
        </w:r>
      </w:hyperlink>
      <w:r w:rsidR="00F42B61">
        <w:t xml:space="preserve"> </w:t>
      </w:r>
      <w:hyperlink r:id="rId8" w:history="1"/>
      <w:r w:rsidR="00966CDB">
        <w:t xml:space="preserve"> </w:t>
      </w:r>
      <w:r>
        <w:t>where the code is checked in.</w:t>
      </w:r>
    </w:p>
    <w:p w14:paraId="4B466EBE" w14:textId="77777777" w:rsidR="00F42B61" w:rsidRDefault="003B7BC1" w:rsidP="006A0CF3">
      <w:pPr>
        <w:pStyle w:val="ListParagraph"/>
        <w:numPr>
          <w:ilvl w:val="0"/>
          <w:numId w:val="3"/>
        </w:numPr>
      </w:pPr>
      <w:r>
        <w:t>Click on the “</w:t>
      </w:r>
      <w:r w:rsidRPr="00657A75">
        <w:rPr>
          <w:b/>
        </w:rPr>
        <w:t>Clone or download</w:t>
      </w:r>
      <w:r>
        <w:t>” button.</w:t>
      </w:r>
    </w:p>
    <w:p w14:paraId="4C879F60" w14:textId="77777777" w:rsidR="00F42B61" w:rsidRDefault="00F42B61" w:rsidP="00F42B61"/>
    <w:p w14:paraId="1F331BFB" w14:textId="748FB02B" w:rsidR="003B7BC1" w:rsidRDefault="00F42B61" w:rsidP="00F42B61">
      <w:r>
        <w:rPr>
          <w:noProof/>
        </w:rPr>
        <w:drawing>
          <wp:inline distT="0" distB="0" distL="0" distR="0" wp14:anchorId="4AA81689" wp14:editId="281D0E2E">
            <wp:extent cx="5670550" cy="21926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885" cy="22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21E9" w14:textId="2900B6CC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 w:rsidR="004D2541">
        <w:t xml:space="preserve"> Or copy the SSH or HTTPS </w:t>
      </w:r>
      <w:proofErr w:type="spellStart"/>
      <w:r w:rsidR="004D2541">
        <w:t>url</w:t>
      </w:r>
      <w:proofErr w:type="spellEnd"/>
      <w:r w:rsidR="004D2541">
        <w:t xml:space="preserve"> to clone the code using GIT CLI. Command: git clone &lt;</w:t>
      </w:r>
      <w:proofErr w:type="spellStart"/>
      <w:r w:rsidR="004D2541">
        <w:t>url</w:t>
      </w:r>
      <w:proofErr w:type="spellEnd"/>
      <w:proofErr w:type="gramStart"/>
      <w:r w:rsidR="004D2541">
        <w:t>&gt; .</w:t>
      </w:r>
      <w:proofErr w:type="gramEnd"/>
      <w:r w:rsidR="004D2541">
        <w:t xml:space="preserve"> To use the SSH </w:t>
      </w:r>
      <w:proofErr w:type="spellStart"/>
      <w:proofErr w:type="gramStart"/>
      <w:r w:rsidR="004D2541">
        <w:t>url</w:t>
      </w:r>
      <w:proofErr w:type="spellEnd"/>
      <w:r w:rsidR="004D2541">
        <w:t xml:space="preserve"> ,</w:t>
      </w:r>
      <w:proofErr w:type="gramEnd"/>
      <w:r w:rsidR="004D2541">
        <w:t xml:space="preserve"> you will need to set up the public / private key pair using </w:t>
      </w:r>
      <w:proofErr w:type="spellStart"/>
      <w:r w:rsidR="004D2541">
        <w:t>sshkeygen</w:t>
      </w:r>
      <w:proofErr w:type="spellEnd"/>
      <w:r w:rsidR="004D2541">
        <w:t xml:space="preserve"> command in windows. </w:t>
      </w:r>
      <w:r>
        <w:br/>
      </w:r>
      <w:r w:rsidR="00F42B61">
        <w:rPr>
          <w:noProof/>
        </w:rPr>
        <w:drawing>
          <wp:inline distT="0" distB="0" distL="0" distR="0" wp14:anchorId="3812A0B6" wp14:editId="7D861927">
            <wp:extent cx="3803650" cy="1731961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612" cy="17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B1F1" w14:textId="6F13A392" w:rsidR="004D2541" w:rsidRDefault="003B7BC1" w:rsidP="003B7BC1">
      <w:pPr>
        <w:pStyle w:val="ListParagraph"/>
        <w:numPr>
          <w:ilvl w:val="0"/>
          <w:numId w:val="3"/>
        </w:numPr>
      </w:pPr>
      <w:r>
        <w:t>Open the downloaded</w:t>
      </w:r>
      <w:r w:rsidR="004D2541">
        <w:t xml:space="preserve"> file/cloned folder. </w:t>
      </w:r>
      <w:proofErr w:type="gramStart"/>
      <w:r w:rsidR="004D2541">
        <w:t>The  Name</w:t>
      </w:r>
      <w:proofErr w:type="gramEnd"/>
      <w:r w:rsidR="004D2541">
        <w:t xml:space="preserve"> would be : </w:t>
      </w:r>
      <w:r w:rsidR="004D2541" w:rsidRPr="004D2541">
        <w:t>FSE_SBA_Final_353587-master</w:t>
      </w:r>
    </w:p>
    <w:p w14:paraId="3AECE060" w14:textId="77777777" w:rsidR="004D2541" w:rsidRDefault="004D2541" w:rsidP="003B7BC1"/>
    <w:p w14:paraId="5FFF47FB" w14:textId="7C658FAB" w:rsidR="003B7BC1" w:rsidRDefault="004D2541" w:rsidP="003B7BC1">
      <w:r>
        <w:t xml:space="preserve">Now </w:t>
      </w:r>
      <w:r w:rsidR="003B7BC1">
        <w:t xml:space="preserve">In the main folder there are two </w:t>
      </w:r>
      <w:r>
        <w:t xml:space="preserve">main </w:t>
      </w:r>
      <w:r w:rsidR="003B7BC1">
        <w:t>folders</w:t>
      </w:r>
      <w:r>
        <w:t xml:space="preserve"> where the client and </w:t>
      </w:r>
      <w:proofErr w:type="gramStart"/>
      <w:r>
        <w:t>server side</w:t>
      </w:r>
      <w:proofErr w:type="gramEnd"/>
      <w:r>
        <w:t xml:space="preserve"> code is maintained.</w:t>
      </w:r>
    </w:p>
    <w:p w14:paraId="5F7963BD" w14:textId="31F766E1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 w:rsidR="004D2541">
        <w:t>(“</w:t>
      </w:r>
      <w:proofErr w:type="spellStart"/>
      <w:r w:rsidR="004D2541" w:rsidRPr="004D2541">
        <w:t>ProjectManager</w:t>
      </w:r>
      <w:proofErr w:type="spellEnd"/>
      <w:r w:rsidR="004D2541" w:rsidRPr="004D2541">
        <w:t>-Client</w:t>
      </w:r>
      <w:r w:rsidR="004D2541">
        <w:t>”)</w:t>
      </w:r>
      <w:r>
        <w:br/>
        <w:t xml:space="preserve">This folder contains the angular </w:t>
      </w:r>
      <w:proofErr w:type="gramStart"/>
      <w:r w:rsidR="004D2541">
        <w:t>client side</w:t>
      </w:r>
      <w:proofErr w:type="gramEnd"/>
      <w:r>
        <w:t xml:space="preserve"> code.</w:t>
      </w:r>
    </w:p>
    <w:p w14:paraId="4EF437A8" w14:textId="4901F79B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 w:rsidR="004D2541">
        <w:t>(“</w:t>
      </w:r>
      <w:proofErr w:type="spellStart"/>
      <w:r w:rsidR="004D2541" w:rsidRPr="004D2541">
        <w:t>ProjectManager-ServerSideCode</w:t>
      </w:r>
      <w:proofErr w:type="spellEnd"/>
      <w:r w:rsidR="004D2541">
        <w:t>”)</w:t>
      </w:r>
      <w:r>
        <w:br/>
        <w:t xml:space="preserve">This folder contains the </w:t>
      </w:r>
      <w:r w:rsidR="004D2541">
        <w:t xml:space="preserve">web </w:t>
      </w:r>
      <w:proofErr w:type="spellStart"/>
      <w:r w:rsidR="004D2541">
        <w:t>api</w:t>
      </w:r>
      <w:proofErr w:type="spellEnd"/>
      <w:r w:rsidR="004D2541">
        <w:t xml:space="preserve"> </w:t>
      </w:r>
      <w:proofErr w:type="spellStart"/>
      <w:r w:rsidR="004D2541">
        <w:t>c#</w:t>
      </w:r>
      <w:proofErr w:type="spellEnd"/>
      <w:r w:rsidR="004D2541">
        <w:t xml:space="preserve"> </w:t>
      </w:r>
      <w:proofErr w:type="gramStart"/>
      <w:r w:rsidR="004D2541">
        <w:t>server side</w:t>
      </w:r>
      <w:proofErr w:type="gramEnd"/>
      <w:r w:rsidR="004D2541">
        <w:t xml:space="preserve"> </w:t>
      </w:r>
      <w:r>
        <w:t>code.</w:t>
      </w:r>
    </w:p>
    <w:p w14:paraId="0A07F463" w14:textId="77777777" w:rsidR="003B7BC1" w:rsidRDefault="003B7BC1" w:rsidP="003B7BC1">
      <w:pPr>
        <w:pStyle w:val="Heading3"/>
      </w:pPr>
      <w:bookmarkStart w:id="5" w:name="_Toc43201877"/>
      <w:r>
        <w:t>Client</w:t>
      </w:r>
      <w:bookmarkEnd w:id="5"/>
    </w:p>
    <w:p w14:paraId="6E3730F6" w14:textId="590C55B5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</w:t>
      </w:r>
      <w:r w:rsidR="00F40C51">
        <w:t xml:space="preserve">folder </w:t>
      </w:r>
      <w:proofErr w:type="spellStart"/>
      <w:r w:rsidR="00F40C51" w:rsidRPr="004D2541">
        <w:t>ProjectManager</w:t>
      </w:r>
      <w:proofErr w:type="spellEnd"/>
      <w:r w:rsidR="00F40C51" w:rsidRPr="004D2541">
        <w:t>-Client</w:t>
      </w:r>
      <w:r w:rsidR="00F40C51">
        <w:t xml:space="preserve"> </w:t>
      </w:r>
      <w:r>
        <w:t xml:space="preserve">where you can see the file </w:t>
      </w:r>
      <w:proofErr w:type="spellStart"/>
      <w:proofErr w:type="gramStart"/>
      <w:r w:rsidR="00F40C51" w:rsidRPr="00F40C51">
        <w:rPr>
          <w:b/>
          <w:i/>
        </w:rPr>
        <w:t>package</w:t>
      </w:r>
      <w:r w:rsidRPr="00814F23">
        <w:rPr>
          <w:b/>
          <w:i/>
        </w:rPr>
        <w:t>.json</w:t>
      </w:r>
      <w:proofErr w:type="spellEnd"/>
      <w:proofErr w:type="gramEnd"/>
    </w:p>
    <w:p w14:paraId="565E33A5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76F01888" w14:textId="616EB831" w:rsidR="003B7BC1" w:rsidRDefault="003B7BC1" w:rsidP="003B7BC1">
      <w:pPr>
        <w:pStyle w:val="ListParagraph"/>
        <w:numPr>
          <w:ilvl w:val="0"/>
          <w:numId w:val="5"/>
        </w:numPr>
      </w:pPr>
      <w:r>
        <w:t>Copy the</w:t>
      </w:r>
      <w:r w:rsidR="00F40C51">
        <w:t xml:space="preserve"> folder</w:t>
      </w:r>
      <w:r>
        <w:t xml:space="preserve"> path </w:t>
      </w:r>
      <w:r w:rsidR="00F40C51">
        <w:t>of</w:t>
      </w:r>
      <w:r>
        <w:t xml:space="preserve"> Step No. 1</w:t>
      </w:r>
    </w:p>
    <w:p w14:paraId="73EA0034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7316D32F" w14:textId="165AD0E6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  <w:r w:rsidR="00F40C51">
        <w:t xml:space="preserve"> if Angular-CLI is not installed in your system. </w:t>
      </w:r>
    </w:p>
    <w:p w14:paraId="4DB09B7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0B4A46D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3B8D12B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2E145B3D" w14:textId="77777777" w:rsidR="003B7BC1" w:rsidRDefault="003B7BC1" w:rsidP="003B7BC1">
      <w:pPr>
        <w:pStyle w:val="ListParagraph"/>
        <w:numPr>
          <w:ilvl w:val="0"/>
          <w:numId w:val="5"/>
        </w:numPr>
      </w:pPr>
      <w:proofErr w:type="gramStart"/>
      <w:r>
        <w:t>Don’t</w:t>
      </w:r>
      <w:proofErr w:type="gramEnd"/>
      <w:r>
        <w:t xml:space="preserve"> close the command window yet</w:t>
      </w:r>
    </w:p>
    <w:p w14:paraId="5DFCFBB0" w14:textId="77777777" w:rsidR="003B7BC1" w:rsidRDefault="003B7BC1" w:rsidP="003B7BC1">
      <w:pPr>
        <w:pStyle w:val="Heading3"/>
      </w:pPr>
      <w:bookmarkStart w:id="6" w:name="_Toc43201878"/>
      <w:r>
        <w:t>Server</w:t>
      </w:r>
      <w:bookmarkEnd w:id="6"/>
    </w:p>
    <w:p w14:paraId="4D50888C" w14:textId="1A2B9685" w:rsidR="003B7BC1" w:rsidRDefault="003B7BC1" w:rsidP="0017716B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E221C7" w:rsidRPr="00E221C7">
        <w:rPr>
          <w:b/>
        </w:rPr>
        <w:t>ProjectManager-ServerSideCode</w:t>
      </w:r>
      <w:proofErr w:type="spellEnd"/>
    </w:p>
    <w:p w14:paraId="25933522" w14:textId="7518E3F7" w:rsidR="003B7BC1" w:rsidRDefault="003B7BC1" w:rsidP="001A494F">
      <w:pPr>
        <w:pStyle w:val="ListParagraph"/>
        <w:numPr>
          <w:ilvl w:val="0"/>
          <w:numId w:val="6"/>
        </w:numPr>
      </w:pPr>
      <w:r>
        <w:t>Open the file “</w:t>
      </w:r>
      <w:r w:rsidR="00E221C7" w:rsidRPr="00E221C7">
        <w:rPr>
          <w:b/>
        </w:rPr>
        <w:t>ProjectManager.sln</w:t>
      </w:r>
      <w:r>
        <w:t>” in Visual Studio 2017</w:t>
      </w:r>
    </w:p>
    <w:p w14:paraId="56EE6F8B" w14:textId="28A4701F" w:rsidR="00E221C7" w:rsidRDefault="00E221C7" w:rsidP="001A494F">
      <w:pPr>
        <w:pStyle w:val="ListParagraph"/>
        <w:numPr>
          <w:ilvl w:val="0"/>
          <w:numId w:val="6"/>
        </w:numPr>
      </w:pPr>
      <w:r>
        <w:t xml:space="preserve">Download the dependencies from </w:t>
      </w:r>
      <w:proofErr w:type="spellStart"/>
      <w:proofErr w:type="gramStart"/>
      <w:r>
        <w:t>NUget</w:t>
      </w:r>
      <w:proofErr w:type="spellEnd"/>
      <w:r>
        <w:t xml:space="preserve"> .</w:t>
      </w:r>
      <w:proofErr w:type="gramEnd"/>
    </w:p>
    <w:p w14:paraId="1B6A1DC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51049576" w14:textId="77777777" w:rsidR="003B7BC1" w:rsidRDefault="003B7BC1" w:rsidP="003B7BC1">
      <w:pPr>
        <w:pStyle w:val="ListParagraph"/>
        <w:numPr>
          <w:ilvl w:val="0"/>
          <w:numId w:val="6"/>
        </w:numPr>
      </w:pPr>
      <w:proofErr w:type="gramStart"/>
      <w:r>
        <w:t>Don’t</w:t>
      </w:r>
      <w:proofErr w:type="gramEnd"/>
      <w:r>
        <w:t xml:space="preserve"> close the Visual Studio 2017 yet</w:t>
      </w:r>
    </w:p>
    <w:p w14:paraId="37E69E9E" w14:textId="77777777" w:rsidR="003B7BC1" w:rsidRDefault="003B7BC1" w:rsidP="003B7BC1">
      <w:pPr>
        <w:pStyle w:val="Heading3"/>
      </w:pPr>
      <w:bookmarkStart w:id="7" w:name="_Toc43201879"/>
      <w:r>
        <w:t>Database</w:t>
      </w:r>
      <w:bookmarkEnd w:id="7"/>
    </w:p>
    <w:p w14:paraId="255FE991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B90352B" w14:textId="662C9BA1" w:rsidR="003B7BC1" w:rsidRDefault="003B7BC1" w:rsidP="006F1632">
      <w:pPr>
        <w:pStyle w:val="ListParagraph"/>
        <w:numPr>
          <w:ilvl w:val="0"/>
          <w:numId w:val="8"/>
        </w:numPr>
      </w:pPr>
      <w:r>
        <w:t xml:space="preserve">Run the </w:t>
      </w:r>
      <w:r w:rsidR="00E221C7">
        <w:t xml:space="preserve">following </w:t>
      </w:r>
      <w:r>
        <w:t>script</w:t>
      </w:r>
      <w:r w:rsidR="00E221C7">
        <w:t xml:space="preserve">s from </w:t>
      </w:r>
      <w:proofErr w:type="spellStart"/>
      <w:r w:rsidR="00E221C7" w:rsidRPr="00E221C7">
        <w:rPr>
          <w:b/>
          <w:bCs/>
        </w:rPr>
        <w:t>DB_Scripts</w:t>
      </w:r>
      <w:proofErr w:type="spellEnd"/>
      <w:r w:rsidR="00E221C7">
        <w:t xml:space="preserve"> folder</w:t>
      </w:r>
    </w:p>
    <w:p w14:paraId="585B6A4B" w14:textId="6CA52375" w:rsidR="00E221C7" w:rsidRDefault="00E221C7" w:rsidP="00E221C7">
      <w:pPr>
        <w:pStyle w:val="ListParagraph"/>
      </w:pPr>
    </w:p>
    <w:p w14:paraId="164E22A3" w14:textId="19DFAE11" w:rsidR="00E221C7" w:rsidRDefault="00E221C7" w:rsidP="00E221C7">
      <w:pPr>
        <w:pStyle w:val="ListParagraph"/>
        <w:numPr>
          <w:ilvl w:val="0"/>
          <w:numId w:val="9"/>
        </w:numPr>
      </w:pPr>
      <w:proofErr w:type="spellStart"/>
      <w:r w:rsidRPr="00E221C7">
        <w:lastRenderedPageBreak/>
        <w:t>DB_ProjectManager_Script_</w:t>
      </w:r>
      <w:proofErr w:type="gramStart"/>
      <w:r w:rsidRPr="00E221C7">
        <w:t>Local</w:t>
      </w:r>
      <w:proofErr w:type="spellEnd"/>
      <w:r>
        <w:t xml:space="preserve">  (</w:t>
      </w:r>
      <w:proofErr w:type="gramEnd"/>
      <w:r>
        <w:t xml:space="preserve">To create the DB. You may face </w:t>
      </w:r>
      <w:proofErr w:type="spellStart"/>
      <w:r>
        <w:t>face</w:t>
      </w:r>
      <w:proofErr w:type="spellEnd"/>
      <w:r>
        <w:t xml:space="preserve"> some errors here depending on which version of SQL Server and SSMS is installed in your system. You need to resolve those and make sure the database is created.)</w:t>
      </w:r>
    </w:p>
    <w:p w14:paraId="35258995" w14:textId="6595D0BA" w:rsidR="00E221C7" w:rsidRDefault="00E221C7" w:rsidP="00E221C7">
      <w:pPr>
        <w:pStyle w:val="ListParagraph"/>
        <w:numPr>
          <w:ilvl w:val="0"/>
          <w:numId w:val="9"/>
        </w:numPr>
      </w:pPr>
      <w:proofErr w:type="spellStart"/>
      <w:r w:rsidRPr="00E221C7">
        <w:t>Table_ParentTask_Script</w:t>
      </w:r>
      <w:proofErr w:type="spellEnd"/>
      <w:r>
        <w:t xml:space="preserve"> (to create </w:t>
      </w:r>
      <w:proofErr w:type="spellStart"/>
      <w:r>
        <w:t>ParentTask</w:t>
      </w:r>
      <w:proofErr w:type="spellEnd"/>
      <w:r>
        <w:t xml:space="preserve"> Table)</w:t>
      </w:r>
    </w:p>
    <w:p w14:paraId="1A7A739E" w14:textId="35750EFF" w:rsidR="00E221C7" w:rsidRDefault="00E221C7" w:rsidP="00E221C7">
      <w:pPr>
        <w:pStyle w:val="ListParagraph"/>
        <w:numPr>
          <w:ilvl w:val="0"/>
          <w:numId w:val="9"/>
        </w:numPr>
      </w:pPr>
      <w:proofErr w:type="spellStart"/>
      <w:r w:rsidRPr="00E221C7">
        <w:t>Table_Projects_Script</w:t>
      </w:r>
      <w:proofErr w:type="spellEnd"/>
      <w:r>
        <w:t xml:space="preserve"> </w:t>
      </w:r>
      <w:r>
        <w:t xml:space="preserve">(to create </w:t>
      </w:r>
      <w:r>
        <w:t>Projects</w:t>
      </w:r>
      <w:r>
        <w:t xml:space="preserve"> Table)</w:t>
      </w:r>
    </w:p>
    <w:p w14:paraId="6188BB8F" w14:textId="5DC6C3C8" w:rsidR="00E221C7" w:rsidRDefault="00E221C7" w:rsidP="00E221C7">
      <w:pPr>
        <w:pStyle w:val="ListParagraph"/>
        <w:numPr>
          <w:ilvl w:val="0"/>
          <w:numId w:val="9"/>
        </w:numPr>
      </w:pPr>
      <w:proofErr w:type="spellStart"/>
      <w:r w:rsidRPr="00E221C7">
        <w:t>Table_Tasks_Script</w:t>
      </w:r>
      <w:proofErr w:type="spellEnd"/>
      <w:r>
        <w:t xml:space="preserve"> </w:t>
      </w:r>
      <w:r>
        <w:t xml:space="preserve">(to create </w:t>
      </w:r>
      <w:r>
        <w:t>Tasks</w:t>
      </w:r>
      <w:r>
        <w:t xml:space="preserve"> Table)</w:t>
      </w:r>
    </w:p>
    <w:p w14:paraId="6C564423" w14:textId="75F7A314" w:rsidR="00E221C7" w:rsidRDefault="00E221C7" w:rsidP="00E221C7">
      <w:pPr>
        <w:pStyle w:val="ListParagraph"/>
        <w:numPr>
          <w:ilvl w:val="0"/>
          <w:numId w:val="9"/>
        </w:numPr>
      </w:pPr>
      <w:proofErr w:type="spellStart"/>
      <w:r w:rsidRPr="00E221C7">
        <w:t>Table_Users_Script</w:t>
      </w:r>
      <w:proofErr w:type="spellEnd"/>
      <w:r>
        <w:t xml:space="preserve"> </w:t>
      </w:r>
      <w:r>
        <w:t xml:space="preserve">(to create </w:t>
      </w:r>
      <w:r>
        <w:t>Users</w:t>
      </w:r>
      <w:r>
        <w:t xml:space="preserve"> Table)</w:t>
      </w:r>
    </w:p>
    <w:p w14:paraId="38382589" w14:textId="77777777" w:rsidR="00457695" w:rsidRDefault="00457695" w:rsidP="00E221C7">
      <w:pPr>
        <w:pStyle w:val="ListParagraph"/>
        <w:numPr>
          <w:ilvl w:val="0"/>
          <w:numId w:val="9"/>
        </w:numPr>
      </w:pPr>
    </w:p>
    <w:p w14:paraId="46102BDB" w14:textId="77777777" w:rsidR="003B7BC1" w:rsidRDefault="003B7BC1" w:rsidP="003B7BC1">
      <w:pPr>
        <w:pStyle w:val="Heading1"/>
      </w:pPr>
      <w:bookmarkStart w:id="8" w:name="_Toc43201880"/>
      <w:r>
        <w:t>Running the application</w:t>
      </w:r>
      <w:bookmarkEnd w:id="8"/>
    </w:p>
    <w:p w14:paraId="756F4F6A" w14:textId="77777777" w:rsidR="003B7BC1" w:rsidRDefault="003B7BC1" w:rsidP="003B7BC1">
      <w:r>
        <w:t>Once the build is succeeded:</w:t>
      </w:r>
    </w:p>
    <w:p w14:paraId="4A469410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 w:rsidR="00A47153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ng serve</w:t>
      </w:r>
      <w:r>
        <w:t>”</w:t>
      </w:r>
    </w:p>
    <w:p w14:paraId="10AAFBB6" w14:textId="05736387" w:rsidR="003B7BC1" w:rsidRDefault="003B7BC1" w:rsidP="009D101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9D1011" w:rsidRPr="009D1011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  <w:r w:rsidR="00457695">
        <w:t xml:space="preserve"> which should host the app in </w:t>
      </w:r>
      <w:proofErr w:type="spellStart"/>
      <w:r w:rsidR="00457695">
        <w:t>IISExpress</w:t>
      </w:r>
      <w:proofErr w:type="spellEnd"/>
      <w:r w:rsidR="00457695">
        <w:t xml:space="preserve"> at port number 50830.</w:t>
      </w:r>
    </w:p>
    <w:p w14:paraId="0A873D0D" w14:textId="6A2A62F0" w:rsidR="003B7BC1" w:rsidRDefault="003B7BC1" w:rsidP="003B7BC1">
      <w:pPr>
        <w:pStyle w:val="ListParagraph"/>
        <w:numPr>
          <w:ilvl w:val="0"/>
          <w:numId w:val="7"/>
        </w:numPr>
      </w:pPr>
      <w:r>
        <w:t xml:space="preserve">Once the node modules are built after the step 1, open Google Chrome and enter the URL </w:t>
      </w:r>
      <w:hyperlink r:id="rId11" w:history="1">
        <w:r w:rsidR="00457695" w:rsidRPr="00461E0B">
          <w:rPr>
            <w:rStyle w:val="Hyperlink"/>
            <w:b/>
            <w:highlight w:val="yellow"/>
          </w:rPr>
          <w:t>http://localhost:4200</w:t>
        </w:r>
      </w:hyperlink>
    </w:p>
    <w:p w14:paraId="580389C4" w14:textId="77777777" w:rsidR="00457695" w:rsidRDefault="00457695" w:rsidP="00457695">
      <w:pPr>
        <w:pStyle w:val="Heading1"/>
      </w:pPr>
    </w:p>
    <w:p w14:paraId="78718E49" w14:textId="2BEB3C15" w:rsidR="00457695" w:rsidRDefault="00457695" w:rsidP="00457695">
      <w:pPr>
        <w:pStyle w:val="Heading1"/>
      </w:pPr>
      <w:bookmarkStart w:id="9" w:name="_Toc43201881"/>
      <w:r>
        <w:t>Hosted App in IIHT VM:</w:t>
      </w:r>
      <w:bookmarkEnd w:id="9"/>
    </w:p>
    <w:p w14:paraId="58F4FC5B" w14:textId="498221B3" w:rsidR="00457695" w:rsidRDefault="00457695" w:rsidP="00457695"/>
    <w:p w14:paraId="2053A66C" w14:textId="1533C66E" w:rsidR="00457695" w:rsidRDefault="00457695" w:rsidP="00457695">
      <w:r>
        <w:t xml:space="preserve">The app is already hosted in IIHT VM DnetCTS06 in Local IIS. </w:t>
      </w:r>
      <w:r w:rsidR="00E6451B">
        <w:t>To test it out:</w:t>
      </w:r>
    </w:p>
    <w:p w14:paraId="2E98EE47" w14:textId="72FA653D" w:rsidR="00457695" w:rsidRDefault="00457695" w:rsidP="00E6451B">
      <w:pPr>
        <w:pStyle w:val="ListParagraph"/>
        <w:numPr>
          <w:ilvl w:val="0"/>
          <w:numId w:val="10"/>
        </w:numPr>
      </w:pPr>
      <w:proofErr w:type="gramStart"/>
      <w:r w:rsidRPr="00E6451B">
        <w:rPr>
          <w:b/>
          <w:bCs/>
        </w:rPr>
        <w:t>Server side</w:t>
      </w:r>
      <w:proofErr w:type="gramEnd"/>
      <w:r w:rsidRPr="00E6451B">
        <w:rPr>
          <w:b/>
          <w:bCs/>
        </w:rPr>
        <w:t xml:space="preserve"> Web </w:t>
      </w:r>
      <w:proofErr w:type="spellStart"/>
      <w:r w:rsidRPr="00E6451B">
        <w:rPr>
          <w:b/>
          <w:bCs/>
        </w:rPr>
        <w:t>Api</w:t>
      </w:r>
      <w:proofErr w:type="spellEnd"/>
      <w:r w:rsidRPr="00E6451B">
        <w:rPr>
          <w:b/>
          <w:bCs/>
        </w:rPr>
        <w:t xml:space="preserve"> code</w:t>
      </w:r>
      <w:r>
        <w:t xml:space="preserve"> is hosted in IIS port 8001. Login to the VM and hit </w:t>
      </w:r>
      <w:r w:rsidRPr="00457695">
        <w:t>localhost:8001/</w:t>
      </w:r>
      <w:r>
        <w:t xml:space="preserve"> to see the Web API</w:t>
      </w:r>
      <w:r w:rsidR="00E6451B">
        <w:t xml:space="preserve">. To test it out you can hit couple of get methods for ex: </w:t>
      </w:r>
      <w:r w:rsidR="00E6451B" w:rsidRPr="00E6451B">
        <w:t>localhost:8001/</w:t>
      </w:r>
      <w:proofErr w:type="spellStart"/>
      <w:r w:rsidR="00E6451B" w:rsidRPr="00E6451B">
        <w:t>api</w:t>
      </w:r>
      <w:proofErr w:type="spellEnd"/>
      <w:r w:rsidR="00E6451B" w:rsidRPr="00E6451B">
        <w:t>/project</w:t>
      </w:r>
      <w:r w:rsidR="00E6451B">
        <w:t xml:space="preserve">, </w:t>
      </w:r>
      <w:r w:rsidR="00E6451B" w:rsidRPr="00E6451B">
        <w:t>localhost:8001/</w:t>
      </w:r>
      <w:proofErr w:type="spellStart"/>
      <w:r w:rsidR="00E6451B" w:rsidRPr="00E6451B">
        <w:t>api</w:t>
      </w:r>
      <w:proofErr w:type="spellEnd"/>
      <w:r w:rsidR="00E6451B" w:rsidRPr="00E6451B">
        <w:t>/</w:t>
      </w:r>
      <w:r w:rsidR="00E6451B">
        <w:t>user. It should return you the data in JSON format.</w:t>
      </w:r>
    </w:p>
    <w:p w14:paraId="0B0ACDB9" w14:textId="27437273" w:rsidR="00E6451B" w:rsidRDefault="00E6451B" w:rsidP="00E6451B">
      <w:pPr>
        <w:pStyle w:val="ListParagraph"/>
        <w:numPr>
          <w:ilvl w:val="0"/>
          <w:numId w:val="10"/>
        </w:numPr>
      </w:pPr>
      <w:proofErr w:type="gramStart"/>
      <w:r>
        <w:t>Client side</w:t>
      </w:r>
      <w:proofErr w:type="gramEnd"/>
      <w:r>
        <w:t xml:space="preserve"> code is hosted in IIS port 4000. Open chrome and hit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461E0B">
          <w:rPr>
            <w:rStyle w:val="Hyperlink"/>
          </w:rPr>
          <w:t>http://localhost/ProjectManagerClient/</w:t>
        </w:r>
      </w:hyperlink>
      <w:r>
        <w:t xml:space="preserve"> which should open the Angular App hosted in IIS at port 4000.</w:t>
      </w:r>
    </w:p>
    <w:p w14:paraId="7879C91A" w14:textId="77777777" w:rsidR="00E6451B" w:rsidRPr="00457695" w:rsidRDefault="00E6451B" w:rsidP="00457695"/>
    <w:p w14:paraId="1003751A" w14:textId="77777777" w:rsidR="00457695" w:rsidRPr="007F0169" w:rsidRDefault="00457695" w:rsidP="00457695"/>
    <w:p w14:paraId="013DDD97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F27AA"/>
    <w:multiLevelType w:val="hybridMultilevel"/>
    <w:tmpl w:val="A6209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F6303"/>
    <w:multiLevelType w:val="hybridMultilevel"/>
    <w:tmpl w:val="8642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17716B"/>
    <w:rsid w:val="00186540"/>
    <w:rsid w:val="001927C7"/>
    <w:rsid w:val="001A494F"/>
    <w:rsid w:val="0023195A"/>
    <w:rsid w:val="0038666C"/>
    <w:rsid w:val="003A0E60"/>
    <w:rsid w:val="003B7BC1"/>
    <w:rsid w:val="00457695"/>
    <w:rsid w:val="004B5ACD"/>
    <w:rsid w:val="004D2541"/>
    <w:rsid w:val="00595EAC"/>
    <w:rsid w:val="00657A75"/>
    <w:rsid w:val="006F1632"/>
    <w:rsid w:val="0078284B"/>
    <w:rsid w:val="007D27A4"/>
    <w:rsid w:val="00872A68"/>
    <w:rsid w:val="008A1B5E"/>
    <w:rsid w:val="008A4D52"/>
    <w:rsid w:val="00966CDB"/>
    <w:rsid w:val="00980705"/>
    <w:rsid w:val="0098295B"/>
    <w:rsid w:val="009C0760"/>
    <w:rsid w:val="009D1011"/>
    <w:rsid w:val="00A20196"/>
    <w:rsid w:val="00A25CF7"/>
    <w:rsid w:val="00A47153"/>
    <w:rsid w:val="00AA640A"/>
    <w:rsid w:val="00B934C8"/>
    <w:rsid w:val="00BB3B07"/>
    <w:rsid w:val="00BD616B"/>
    <w:rsid w:val="00C03320"/>
    <w:rsid w:val="00C51493"/>
    <w:rsid w:val="00CB438A"/>
    <w:rsid w:val="00CD2504"/>
    <w:rsid w:val="00E221C7"/>
    <w:rsid w:val="00E342EF"/>
    <w:rsid w:val="00E6451B"/>
    <w:rsid w:val="00F40C51"/>
    <w:rsid w:val="00F42B61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A3F6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5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23910/FseFin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ddhi1607/FSE_SBA_Final_353587" TargetMode="External"/><Relationship Id="rId12" Type="http://schemas.openxmlformats.org/officeDocument/2006/relationships/hyperlink" Target="http://localhost/ProjectManagerCli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420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PROJECT MANAGER</dc:subject>
  <dc:creator>Riddhi Roy Choudhury (Cognizant)</dc:creator>
  <cp:keywords/>
  <dc:description/>
  <cp:lastModifiedBy>Riddhi Roy Choudhury</cp:lastModifiedBy>
  <cp:revision>39</cp:revision>
  <dcterms:created xsi:type="dcterms:W3CDTF">2019-03-29T15:34:00Z</dcterms:created>
  <dcterms:modified xsi:type="dcterms:W3CDTF">2020-06-16T06:41:00Z</dcterms:modified>
</cp:coreProperties>
</file>