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A9855" w14:textId="77777777" w:rsidR="007F2654" w:rsidRPr="007F2654" w:rsidRDefault="007F2654" w:rsidP="007F2654">
      <w:pPr>
        <w:jc w:val="center"/>
        <w:rPr>
          <w:b/>
          <w:bCs/>
          <w:sz w:val="40"/>
          <w:szCs w:val="40"/>
          <w:u w:val="single"/>
        </w:rPr>
      </w:pPr>
      <w:r w:rsidRPr="007F2654">
        <w:rPr>
          <w:b/>
          <w:bCs/>
          <w:sz w:val="40"/>
          <w:szCs w:val="40"/>
          <w:u w:val="single"/>
        </w:rPr>
        <w:t>PROJECT REPORT</w:t>
      </w:r>
    </w:p>
    <w:p w14:paraId="26CFCB88" w14:textId="77FB7F8B" w:rsidR="007F2654" w:rsidRPr="007F2654" w:rsidRDefault="007F2654" w:rsidP="007F2654">
      <w:pPr>
        <w:jc w:val="center"/>
        <w:rPr>
          <w:b/>
          <w:bCs/>
          <w:sz w:val="28"/>
          <w:szCs w:val="28"/>
          <w:u w:val="single"/>
        </w:rPr>
      </w:pPr>
      <w:r w:rsidRPr="007F2654">
        <w:rPr>
          <w:b/>
          <w:bCs/>
          <w:sz w:val="28"/>
          <w:szCs w:val="28"/>
          <w:u w:val="single"/>
        </w:rPr>
        <w:t>Phishing Website Detection Using Machine Learning Techniques</w:t>
      </w:r>
    </w:p>
    <w:p w14:paraId="0CBFEEC9" w14:textId="77777777" w:rsidR="007F2654" w:rsidRPr="007F2654" w:rsidRDefault="007F2654" w:rsidP="007F2654">
      <w:pPr>
        <w:rPr>
          <w:b/>
          <w:bCs/>
          <w:sz w:val="28"/>
          <w:szCs w:val="28"/>
        </w:rPr>
      </w:pPr>
      <w:r w:rsidRPr="007F2654">
        <w:rPr>
          <w:b/>
          <w:bCs/>
          <w:sz w:val="28"/>
          <w:szCs w:val="28"/>
        </w:rPr>
        <w:t>1. Objective</w:t>
      </w:r>
    </w:p>
    <w:p w14:paraId="1C3C4212" w14:textId="1B380167" w:rsidR="007F2654" w:rsidRPr="007F2654" w:rsidRDefault="007F2654" w:rsidP="007F2654">
      <w:pPr>
        <w:rPr>
          <w:sz w:val="28"/>
          <w:szCs w:val="28"/>
        </w:rPr>
      </w:pPr>
      <w:r w:rsidRPr="007F2654">
        <w:rPr>
          <w:sz w:val="28"/>
          <w:szCs w:val="28"/>
        </w:rPr>
        <w:t>The objective of this project is to detect phishing websites using machine learning techniques. The system is trained on a dataset containing both phishing and legitimate URLs, and it extracts important URL-based features to classify whether a website is phishing or safe.</w:t>
      </w:r>
    </w:p>
    <w:p w14:paraId="4EBF67CF" w14:textId="77777777" w:rsidR="007F2654" w:rsidRPr="007F2654" w:rsidRDefault="007F2654" w:rsidP="007F2654">
      <w:pPr>
        <w:rPr>
          <w:b/>
          <w:bCs/>
          <w:sz w:val="28"/>
          <w:szCs w:val="28"/>
        </w:rPr>
      </w:pPr>
      <w:r w:rsidRPr="007F2654">
        <w:rPr>
          <w:b/>
          <w:bCs/>
          <w:sz w:val="28"/>
          <w:szCs w:val="28"/>
        </w:rPr>
        <w:t>2. Software / Tools Used</w:t>
      </w:r>
    </w:p>
    <w:p w14:paraId="1FFE3DAD" w14:textId="77777777" w:rsidR="007F2654" w:rsidRPr="007F2654" w:rsidRDefault="007F2654" w:rsidP="007F2654">
      <w:pPr>
        <w:numPr>
          <w:ilvl w:val="0"/>
          <w:numId w:val="1"/>
        </w:numPr>
        <w:rPr>
          <w:sz w:val="28"/>
          <w:szCs w:val="28"/>
        </w:rPr>
      </w:pPr>
      <w:r w:rsidRPr="007F2654">
        <w:rPr>
          <w:sz w:val="28"/>
          <w:szCs w:val="28"/>
        </w:rPr>
        <w:t xml:space="preserve">Google </w:t>
      </w:r>
      <w:proofErr w:type="spellStart"/>
      <w:r w:rsidRPr="007F2654">
        <w:rPr>
          <w:sz w:val="28"/>
          <w:szCs w:val="28"/>
        </w:rPr>
        <w:t>Colab</w:t>
      </w:r>
      <w:proofErr w:type="spellEnd"/>
      <w:r w:rsidRPr="007F2654">
        <w:rPr>
          <w:sz w:val="28"/>
          <w:szCs w:val="28"/>
        </w:rPr>
        <w:t xml:space="preserve"> </w:t>
      </w:r>
    </w:p>
    <w:p w14:paraId="7790E8A4" w14:textId="77777777" w:rsidR="007F2654" w:rsidRPr="007F2654" w:rsidRDefault="007F2654" w:rsidP="007F2654">
      <w:pPr>
        <w:numPr>
          <w:ilvl w:val="0"/>
          <w:numId w:val="1"/>
        </w:numPr>
        <w:rPr>
          <w:sz w:val="28"/>
          <w:szCs w:val="28"/>
        </w:rPr>
      </w:pPr>
      <w:r w:rsidRPr="007F2654">
        <w:rPr>
          <w:sz w:val="28"/>
          <w:szCs w:val="28"/>
        </w:rPr>
        <w:t xml:space="preserve">GitHub </w:t>
      </w:r>
    </w:p>
    <w:p w14:paraId="0D39D0C5" w14:textId="77777777" w:rsidR="007F2654" w:rsidRPr="007F2654" w:rsidRDefault="007F2654" w:rsidP="007F2654">
      <w:pPr>
        <w:numPr>
          <w:ilvl w:val="0"/>
          <w:numId w:val="1"/>
        </w:numPr>
        <w:rPr>
          <w:sz w:val="28"/>
          <w:szCs w:val="28"/>
        </w:rPr>
      </w:pPr>
      <w:r w:rsidRPr="007F2654">
        <w:rPr>
          <w:sz w:val="28"/>
          <w:szCs w:val="28"/>
        </w:rPr>
        <w:t xml:space="preserve">Mendeley Desktop </w:t>
      </w:r>
    </w:p>
    <w:p w14:paraId="7F4DF6F9" w14:textId="2EAF9A3B" w:rsidR="007F2654" w:rsidRPr="007F2654" w:rsidRDefault="007F2654" w:rsidP="007F2654">
      <w:pPr>
        <w:numPr>
          <w:ilvl w:val="0"/>
          <w:numId w:val="1"/>
        </w:numPr>
        <w:rPr>
          <w:sz w:val="28"/>
          <w:szCs w:val="28"/>
        </w:rPr>
      </w:pPr>
      <w:r w:rsidRPr="007F2654">
        <w:rPr>
          <w:sz w:val="28"/>
          <w:szCs w:val="28"/>
        </w:rPr>
        <w:t xml:space="preserve">Python libraries: Pandas, NumPy, Scikit-learn, Matplotlib, Seaborn, </w:t>
      </w:r>
      <w:proofErr w:type="spellStart"/>
      <w:r w:rsidRPr="007F2654">
        <w:rPr>
          <w:sz w:val="28"/>
          <w:szCs w:val="28"/>
        </w:rPr>
        <w:t>XGBoost</w:t>
      </w:r>
      <w:proofErr w:type="spellEnd"/>
      <w:r w:rsidRPr="007F2654">
        <w:rPr>
          <w:sz w:val="28"/>
          <w:szCs w:val="28"/>
        </w:rPr>
        <w:t xml:space="preserve"> </w:t>
      </w:r>
    </w:p>
    <w:p w14:paraId="6D08B8D9" w14:textId="77777777" w:rsidR="007F2654" w:rsidRPr="007F2654" w:rsidRDefault="007F2654" w:rsidP="007F2654">
      <w:pPr>
        <w:rPr>
          <w:b/>
          <w:bCs/>
          <w:sz w:val="28"/>
          <w:szCs w:val="28"/>
        </w:rPr>
      </w:pPr>
      <w:r w:rsidRPr="007F2654">
        <w:rPr>
          <w:b/>
          <w:bCs/>
          <w:sz w:val="28"/>
          <w:szCs w:val="28"/>
        </w:rPr>
        <w:t>3. Dataset Description</w:t>
      </w:r>
    </w:p>
    <w:p w14:paraId="0D1A95A5" w14:textId="4CA19334" w:rsidR="007F2654" w:rsidRPr="007F2654" w:rsidRDefault="007F2654" w:rsidP="007F2654">
      <w:pPr>
        <w:rPr>
          <w:sz w:val="28"/>
          <w:szCs w:val="28"/>
        </w:rPr>
      </w:pPr>
      <w:r w:rsidRPr="007F2654">
        <w:rPr>
          <w:sz w:val="28"/>
          <w:szCs w:val="28"/>
        </w:rPr>
        <w:t xml:space="preserve">The dataset used in this project is a phishing URL dataset containing extracted features from URLs. It includes both legitimate and phishing URLs. The dataset consists of multiple numerical and categorical features derived from URL structure and </w:t>
      </w:r>
      <w:proofErr w:type="spellStart"/>
      <w:r w:rsidRPr="007F2654">
        <w:rPr>
          <w:sz w:val="28"/>
          <w:szCs w:val="28"/>
        </w:rPr>
        <w:t>behavior</w:t>
      </w:r>
      <w:proofErr w:type="spellEnd"/>
      <w:r w:rsidRPr="007F2654">
        <w:rPr>
          <w:sz w:val="28"/>
          <w:szCs w:val="28"/>
        </w:rPr>
        <w:t>.</w:t>
      </w:r>
      <w:sdt>
        <w:sdtPr>
          <w:rPr>
            <w:rFonts w:ascii="Calibri" w:hAnsi="Calibri" w:cs="Calibri"/>
            <w:color w:val="000000"/>
            <w:sz w:val="28"/>
            <w:szCs w:val="28"/>
          </w:rPr>
          <w:tag w:val="MENDELEY_CITATION_v3_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"/>
          <w:id w:val="-1541050842"/>
          <w:placeholder>
            <w:docPart w:val="DefaultPlaceholder_-1854013440"/>
          </w:placeholder>
        </w:sdtPr>
        <w:sdtContent>
          <w:r w:rsidRPr="007F2654">
            <w:rPr>
              <w:rFonts w:ascii="Calibri" w:hAnsi="Calibri" w:cs="Calibri"/>
              <w:color w:val="000000"/>
              <w:sz w:val="28"/>
              <w:szCs w:val="28"/>
            </w:rPr>
            <w:t>[1]</w:t>
          </w:r>
        </w:sdtContent>
      </w:sdt>
    </w:p>
    <w:p w14:paraId="4FEB923D" w14:textId="77777777" w:rsidR="007F2654" w:rsidRPr="007F2654" w:rsidRDefault="007F2654" w:rsidP="007F2654">
      <w:pPr>
        <w:rPr>
          <w:b/>
          <w:bCs/>
          <w:sz w:val="28"/>
          <w:szCs w:val="28"/>
        </w:rPr>
      </w:pPr>
      <w:r w:rsidRPr="007F2654">
        <w:rPr>
          <w:b/>
          <w:bCs/>
          <w:sz w:val="28"/>
          <w:szCs w:val="28"/>
        </w:rPr>
        <w:t>4. Methodology</w:t>
      </w:r>
    </w:p>
    <w:p w14:paraId="1B5620F2" w14:textId="77777777" w:rsidR="007F2654" w:rsidRPr="007F2654" w:rsidRDefault="007F2654" w:rsidP="007F2654">
      <w:pPr>
        <w:rPr>
          <w:b/>
          <w:bCs/>
          <w:sz w:val="28"/>
          <w:szCs w:val="28"/>
        </w:rPr>
      </w:pPr>
      <w:r w:rsidRPr="007F2654">
        <w:rPr>
          <w:b/>
          <w:bCs/>
          <w:sz w:val="28"/>
          <w:szCs w:val="28"/>
        </w:rPr>
        <w:t>4.1 Data Loading</w:t>
      </w:r>
    </w:p>
    <w:p w14:paraId="2C16B147" w14:textId="69555F31" w:rsidR="007F2654" w:rsidRPr="007F2654" w:rsidRDefault="007F2654" w:rsidP="007F2654">
      <w:pPr>
        <w:rPr>
          <w:sz w:val="28"/>
          <w:szCs w:val="28"/>
        </w:rPr>
      </w:pPr>
      <w:r w:rsidRPr="007F2654">
        <w:rPr>
          <w:sz w:val="28"/>
          <w:szCs w:val="28"/>
        </w:rPr>
        <w:t xml:space="preserve">The dataset was loaded into Google </w:t>
      </w:r>
      <w:proofErr w:type="spellStart"/>
      <w:r w:rsidRPr="007F2654">
        <w:rPr>
          <w:sz w:val="28"/>
          <w:szCs w:val="28"/>
        </w:rPr>
        <w:t>Colab</w:t>
      </w:r>
      <w:proofErr w:type="spellEnd"/>
      <w:r w:rsidRPr="007F2654">
        <w:rPr>
          <w:sz w:val="28"/>
          <w:szCs w:val="28"/>
        </w:rPr>
        <w:t xml:space="preserve"> using Pandas and stored in a </w:t>
      </w:r>
      <w:proofErr w:type="spellStart"/>
      <w:r w:rsidRPr="007F2654">
        <w:rPr>
          <w:sz w:val="28"/>
          <w:szCs w:val="28"/>
        </w:rPr>
        <w:t>dataframe</w:t>
      </w:r>
      <w:proofErr w:type="spellEnd"/>
      <w:r w:rsidRPr="007F2654">
        <w:rPr>
          <w:sz w:val="28"/>
          <w:szCs w:val="28"/>
        </w:rPr>
        <w:t xml:space="preserve"> for processing.</w:t>
      </w:r>
    </w:p>
    <w:p w14:paraId="7D9BC562" w14:textId="77777777" w:rsidR="007F2654" w:rsidRPr="007F2654" w:rsidRDefault="007F2654" w:rsidP="007F2654">
      <w:pPr>
        <w:rPr>
          <w:b/>
          <w:bCs/>
          <w:sz w:val="28"/>
          <w:szCs w:val="28"/>
        </w:rPr>
      </w:pPr>
      <w:r w:rsidRPr="007F2654">
        <w:rPr>
          <w:b/>
          <w:bCs/>
          <w:sz w:val="28"/>
          <w:szCs w:val="28"/>
        </w:rPr>
        <w:t>4.2 Data Preprocessing</w:t>
      </w:r>
    </w:p>
    <w:p w14:paraId="5BF04393" w14:textId="77777777" w:rsidR="007F2654" w:rsidRPr="007F2654" w:rsidRDefault="007F2654" w:rsidP="007F2654">
      <w:pPr>
        <w:numPr>
          <w:ilvl w:val="0"/>
          <w:numId w:val="2"/>
        </w:numPr>
        <w:rPr>
          <w:sz w:val="28"/>
          <w:szCs w:val="28"/>
        </w:rPr>
      </w:pPr>
      <w:r w:rsidRPr="007F2654">
        <w:rPr>
          <w:sz w:val="28"/>
          <w:szCs w:val="28"/>
        </w:rPr>
        <w:t xml:space="preserve">Removed irrelevant columns (e.g., Domain) </w:t>
      </w:r>
    </w:p>
    <w:p w14:paraId="2B5D4BB9" w14:textId="77777777" w:rsidR="007F2654" w:rsidRPr="007F2654" w:rsidRDefault="007F2654" w:rsidP="007F2654">
      <w:pPr>
        <w:numPr>
          <w:ilvl w:val="0"/>
          <w:numId w:val="2"/>
        </w:numPr>
        <w:rPr>
          <w:sz w:val="28"/>
          <w:szCs w:val="28"/>
        </w:rPr>
      </w:pPr>
      <w:r w:rsidRPr="007F2654">
        <w:rPr>
          <w:sz w:val="28"/>
          <w:szCs w:val="28"/>
        </w:rPr>
        <w:t xml:space="preserve">Checked and handled missing values </w:t>
      </w:r>
    </w:p>
    <w:p w14:paraId="352ED292" w14:textId="77777777" w:rsidR="007F2654" w:rsidRPr="007F2654" w:rsidRDefault="007F2654" w:rsidP="007F2654">
      <w:pPr>
        <w:numPr>
          <w:ilvl w:val="0"/>
          <w:numId w:val="2"/>
        </w:numPr>
        <w:rPr>
          <w:sz w:val="28"/>
          <w:szCs w:val="28"/>
        </w:rPr>
      </w:pPr>
      <w:r w:rsidRPr="007F2654">
        <w:rPr>
          <w:sz w:val="28"/>
          <w:szCs w:val="28"/>
        </w:rPr>
        <w:t xml:space="preserve">Shuffled dataset to avoid bias </w:t>
      </w:r>
    </w:p>
    <w:p w14:paraId="1F8B3988" w14:textId="3D971C69" w:rsidR="007F2654" w:rsidRPr="007F2654" w:rsidRDefault="007F2654" w:rsidP="007F2654">
      <w:pPr>
        <w:numPr>
          <w:ilvl w:val="0"/>
          <w:numId w:val="2"/>
        </w:numPr>
        <w:rPr>
          <w:sz w:val="28"/>
          <w:szCs w:val="28"/>
        </w:rPr>
      </w:pPr>
      <w:r w:rsidRPr="007F2654">
        <w:rPr>
          <w:sz w:val="28"/>
          <w:szCs w:val="28"/>
        </w:rPr>
        <w:t xml:space="preserve">Split dataset into training and testing sets (80:20 ratio) </w:t>
      </w:r>
    </w:p>
    <w:p w14:paraId="3B2AE741" w14:textId="77777777" w:rsidR="007F2654" w:rsidRPr="007F2654" w:rsidRDefault="007F2654" w:rsidP="007F2654">
      <w:pPr>
        <w:rPr>
          <w:b/>
          <w:bCs/>
          <w:sz w:val="28"/>
          <w:szCs w:val="28"/>
        </w:rPr>
      </w:pPr>
      <w:r w:rsidRPr="007F2654">
        <w:rPr>
          <w:b/>
          <w:bCs/>
          <w:sz w:val="28"/>
          <w:szCs w:val="28"/>
        </w:rPr>
        <w:lastRenderedPageBreak/>
        <w:t>4.3 Feature Selection</w:t>
      </w:r>
    </w:p>
    <w:p w14:paraId="46E90E76" w14:textId="3C09FC1B" w:rsidR="007F2654" w:rsidRPr="007F2654" w:rsidRDefault="007F2654" w:rsidP="007F2654">
      <w:pPr>
        <w:rPr>
          <w:sz w:val="28"/>
          <w:szCs w:val="28"/>
        </w:rPr>
      </w:pPr>
      <w:r w:rsidRPr="007F2654">
        <w:rPr>
          <w:sz w:val="28"/>
          <w:szCs w:val="28"/>
        </w:rPr>
        <w:t>Features related to URL structure were used for training. The target variable indicates whether a URL is phishing (1) or legitimate (0).</w:t>
      </w:r>
      <w:sdt>
        <w:sdtPr>
          <w:rPr>
            <w:rFonts w:ascii="Calibri" w:hAnsi="Calibri" w:cs="Calibri"/>
            <w:color w:val="000000"/>
            <w:sz w:val="28"/>
            <w:szCs w:val="28"/>
          </w:rPr>
          <w:tag w:val="MENDELEY_CITATION_v3_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"/>
          <w:id w:val="249780535"/>
          <w:placeholder>
            <w:docPart w:val="DefaultPlaceholder_-1854013440"/>
          </w:placeholder>
        </w:sdtPr>
        <w:sdtContent>
          <w:r w:rsidRPr="007F2654">
            <w:rPr>
              <w:rFonts w:ascii="Calibri" w:hAnsi="Calibri" w:cs="Calibri"/>
              <w:color w:val="000000"/>
              <w:sz w:val="28"/>
              <w:szCs w:val="28"/>
            </w:rPr>
            <w:t>[2]</w:t>
          </w:r>
        </w:sdtContent>
      </w:sdt>
    </w:p>
    <w:p w14:paraId="75DC8C92" w14:textId="77777777" w:rsidR="007F2654" w:rsidRPr="007F2654" w:rsidRDefault="007F2654" w:rsidP="007F2654">
      <w:pPr>
        <w:rPr>
          <w:b/>
          <w:bCs/>
          <w:sz w:val="28"/>
          <w:szCs w:val="28"/>
        </w:rPr>
      </w:pPr>
      <w:r w:rsidRPr="007F2654">
        <w:rPr>
          <w:b/>
          <w:bCs/>
          <w:sz w:val="28"/>
          <w:szCs w:val="28"/>
        </w:rPr>
        <w:t>5. Machine Learning Models Used</w:t>
      </w:r>
    </w:p>
    <w:p w14:paraId="2909B6B9" w14:textId="77777777" w:rsidR="007F2654" w:rsidRPr="007F2654" w:rsidRDefault="007F2654" w:rsidP="007F2654">
      <w:pPr>
        <w:rPr>
          <w:sz w:val="28"/>
          <w:szCs w:val="28"/>
        </w:rPr>
      </w:pPr>
      <w:r w:rsidRPr="007F2654">
        <w:rPr>
          <w:sz w:val="28"/>
          <w:szCs w:val="28"/>
        </w:rPr>
        <w:t>The following supervised machine learning models were implemented:</w:t>
      </w:r>
    </w:p>
    <w:p w14:paraId="74B3B072" w14:textId="77777777" w:rsidR="007F2654" w:rsidRPr="007F2654" w:rsidRDefault="007F2654" w:rsidP="007F2654">
      <w:pPr>
        <w:numPr>
          <w:ilvl w:val="0"/>
          <w:numId w:val="3"/>
        </w:numPr>
        <w:rPr>
          <w:sz w:val="28"/>
          <w:szCs w:val="28"/>
        </w:rPr>
      </w:pPr>
      <w:r w:rsidRPr="007F2654">
        <w:rPr>
          <w:sz w:val="28"/>
          <w:szCs w:val="28"/>
        </w:rPr>
        <w:t xml:space="preserve">Decision Tree Classifier </w:t>
      </w:r>
    </w:p>
    <w:p w14:paraId="2C84EC11" w14:textId="77777777" w:rsidR="007F2654" w:rsidRPr="007F2654" w:rsidRDefault="007F2654" w:rsidP="007F2654">
      <w:pPr>
        <w:numPr>
          <w:ilvl w:val="0"/>
          <w:numId w:val="3"/>
        </w:numPr>
        <w:rPr>
          <w:sz w:val="28"/>
          <w:szCs w:val="28"/>
        </w:rPr>
      </w:pPr>
      <w:r w:rsidRPr="007F2654">
        <w:rPr>
          <w:sz w:val="28"/>
          <w:szCs w:val="28"/>
        </w:rPr>
        <w:t xml:space="preserve">Random Forest Classifier </w:t>
      </w:r>
    </w:p>
    <w:p w14:paraId="02611C53" w14:textId="77777777" w:rsidR="007F2654" w:rsidRPr="007F2654" w:rsidRDefault="007F2654" w:rsidP="007F2654">
      <w:pPr>
        <w:numPr>
          <w:ilvl w:val="0"/>
          <w:numId w:val="3"/>
        </w:numPr>
        <w:rPr>
          <w:sz w:val="28"/>
          <w:szCs w:val="28"/>
        </w:rPr>
      </w:pPr>
      <w:proofErr w:type="spellStart"/>
      <w:r w:rsidRPr="007F2654">
        <w:rPr>
          <w:sz w:val="28"/>
          <w:szCs w:val="28"/>
        </w:rPr>
        <w:t>XGBoost</w:t>
      </w:r>
      <w:proofErr w:type="spellEnd"/>
      <w:r w:rsidRPr="007F2654">
        <w:rPr>
          <w:sz w:val="28"/>
          <w:szCs w:val="28"/>
        </w:rPr>
        <w:t xml:space="preserve"> Classifier </w:t>
      </w:r>
    </w:p>
    <w:p w14:paraId="62884EF4" w14:textId="77777777" w:rsidR="007F2654" w:rsidRPr="007F2654" w:rsidRDefault="007F2654" w:rsidP="007F2654">
      <w:pPr>
        <w:numPr>
          <w:ilvl w:val="0"/>
          <w:numId w:val="3"/>
        </w:numPr>
        <w:rPr>
          <w:sz w:val="28"/>
          <w:szCs w:val="28"/>
        </w:rPr>
      </w:pPr>
      <w:r w:rsidRPr="007F2654">
        <w:rPr>
          <w:sz w:val="28"/>
          <w:szCs w:val="28"/>
        </w:rPr>
        <w:t xml:space="preserve">Support Vector Machine (SVM) </w:t>
      </w:r>
    </w:p>
    <w:p w14:paraId="034A4D46" w14:textId="7ECDC9FB" w:rsidR="007F2654" w:rsidRPr="007F2654" w:rsidRDefault="007F2654" w:rsidP="007F2654">
      <w:pPr>
        <w:rPr>
          <w:sz w:val="28"/>
          <w:szCs w:val="28"/>
        </w:rPr>
      </w:pPr>
      <w:r w:rsidRPr="007F2654">
        <w:rPr>
          <w:sz w:val="28"/>
          <w:szCs w:val="28"/>
        </w:rPr>
        <w:t>Each model was trained on the dataset and evaluated using accuracy, precision, recall, F1-score, and ROC-AUC.</w:t>
      </w:r>
    </w:p>
    <w:p w14:paraId="54833837" w14:textId="77777777" w:rsidR="007F2654" w:rsidRPr="007F2654" w:rsidRDefault="007F2654" w:rsidP="007F2654">
      <w:pPr>
        <w:rPr>
          <w:b/>
          <w:bCs/>
          <w:sz w:val="28"/>
          <w:szCs w:val="28"/>
        </w:rPr>
      </w:pPr>
      <w:r w:rsidRPr="007F2654">
        <w:rPr>
          <w:b/>
          <w:bCs/>
          <w:sz w:val="28"/>
          <w:szCs w:val="28"/>
        </w:rPr>
        <w:t>6. Model Evaluation</w:t>
      </w:r>
    </w:p>
    <w:p w14:paraId="49108241" w14:textId="77777777" w:rsidR="007F2654" w:rsidRPr="007F2654" w:rsidRDefault="007F2654" w:rsidP="007F2654">
      <w:pPr>
        <w:rPr>
          <w:b/>
          <w:bCs/>
          <w:sz w:val="28"/>
          <w:szCs w:val="28"/>
        </w:rPr>
      </w:pPr>
      <w:r w:rsidRPr="007F2654">
        <w:rPr>
          <w:b/>
          <w:bCs/>
          <w:sz w:val="28"/>
          <w:szCs w:val="28"/>
        </w:rPr>
        <w:t>6.1 Decision Tree</w:t>
      </w:r>
    </w:p>
    <w:p w14:paraId="1961D427" w14:textId="77777777" w:rsidR="007F2654" w:rsidRPr="007F2654" w:rsidRDefault="007F2654" w:rsidP="007F2654">
      <w:pPr>
        <w:numPr>
          <w:ilvl w:val="0"/>
          <w:numId w:val="4"/>
        </w:numPr>
        <w:rPr>
          <w:sz w:val="28"/>
          <w:szCs w:val="28"/>
        </w:rPr>
      </w:pPr>
      <w:r w:rsidRPr="007F2654">
        <w:rPr>
          <w:sz w:val="28"/>
          <w:szCs w:val="28"/>
        </w:rPr>
        <w:t xml:space="preserve">Used tree-based classification </w:t>
      </w:r>
    </w:p>
    <w:p w14:paraId="59149C28" w14:textId="77777777" w:rsidR="007F2654" w:rsidRPr="007F2654" w:rsidRDefault="007F2654" w:rsidP="007F2654">
      <w:pPr>
        <w:numPr>
          <w:ilvl w:val="0"/>
          <w:numId w:val="4"/>
        </w:numPr>
        <w:rPr>
          <w:sz w:val="28"/>
          <w:szCs w:val="28"/>
        </w:rPr>
      </w:pPr>
      <w:r w:rsidRPr="007F2654">
        <w:rPr>
          <w:sz w:val="28"/>
          <w:szCs w:val="28"/>
        </w:rPr>
        <w:t xml:space="preserve">Evaluated using accuracy and confusion matrix </w:t>
      </w:r>
    </w:p>
    <w:p w14:paraId="06B78905" w14:textId="77777777" w:rsidR="007F2654" w:rsidRPr="007F2654" w:rsidRDefault="007F2654" w:rsidP="007F2654">
      <w:pPr>
        <w:rPr>
          <w:b/>
          <w:bCs/>
          <w:sz w:val="28"/>
          <w:szCs w:val="28"/>
        </w:rPr>
      </w:pPr>
      <w:r w:rsidRPr="007F2654">
        <w:rPr>
          <w:b/>
          <w:bCs/>
          <w:sz w:val="28"/>
          <w:szCs w:val="28"/>
        </w:rPr>
        <w:t>6.2 Random Forest</w:t>
      </w:r>
    </w:p>
    <w:p w14:paraId="4A103A2A" w14:textId="77777777" w:rsidR="007F2654" w:rsidRPr="007F2654" w:rsidRDefault="007F2654" w:rsidP="007F2654">
      <w:pPr>
        <w:numPr>
          <w:ilvl w:val="0"/>
          <w:numId w:val="5"/>
        </w:numPr>
        <w:rPr>
          <w:sz w:val="28"/>
          <w:szCs w:val="28"/>
        </w:rPr>
      </w:pPr>
      <w:r w:rsidRPr="007F2654">
        <w:rPr>
          <w:sz w:val="28"/>
          <w:szCs w:val="28"/>
        </w:rPr>
        <w:t xml:space="preserve">Ensemble of multiple decision trees </w:t>
      </w:r>
    </w:p>
    <w:p w14:paraId="6B9443AF" w14:textId="77777777" w:rsidR="007F2654" w:rsidRPr="007F2654" w:rsidRDefault="007F2654" w:rsidP="007F2654">
      <w:pPr>
        <w:numPr>
          <w:ilvl w:val="0"/>
          <w:numId w:val="5"/>
        </w:numPr>
        <w:rPr>
          <w:sz w:val="28"/>
          <w:szCs w:val="28"/>
        </w:rPr>
      </w:pPr>
      <w:r w:rsidRPr="007F2654">
        <w:rPr>
          <w:sz w:val="28"/>
          <w:szCs w:val="28"/>
        </w:rPr>
        <w:t xml:space="preserve">Improved stability and accuracy </w:t>
      </w:r>
    </w:p>
    <w:p w14:paraId="31F57607" w14:textId="77777777" w:rsidR="007F2654" w:rsidRPr="007F2654" w:rsidRDefault="007F2654" w:rsidP="007F2654">
      <w:pPr>
        <w:rPr>
          <w:b/>
          <w:bCs/>
          <w:sz w:val="28"/>
          <w:szCs w:val="28"/>
        </w:rPr>
      </w:pPr>
      <w:r w:rsidRPr="007F2654">
        <w:rPr>
          <w:b/>
          <w:bCs/>
          <w:sz w:val="28"/>
          <w:szCs w:val="28"/>
        </w:rPr>
        <w:t xml:space="preserve">6.3 </w:t>
      </w:r>
      <w:proofErr w:type="spellStart"/>
      <w:r w:rsidRPr="007F2654">
        <w:rPr>
          <w:b/>
          <w:bCs/>
          <w:sz w:val="28"/>
          <w:szCs w:val="28"/>
        </w:rPr>
        <w:t>XGBoost</w:t>
      </w:r>
      <w:proofErr w:type="spellEnd"/>
    </w:p>
    <w:p w14:paraId="30BDC249" w14:textId="77777777" w:rsidR="007F2654" w:rsidRPr="007F2654" w:rsidRDefault="007F2654" w:rsidP="007F2654">
      <w:pPr>
        <w:numPr>
          <w:ilvl w:val="0"/>
          <w:numId w:val="6"/>
        </w:numPr>
        <w:rPr>
          <w:sz w:val="28"/>
          <w:szCs w:val="28"/>
        </w:rPr>
      </w:pPr>
      <w:r w:rsidRPr="007F2654">
        <w:rPr>
          <w:sz w:val="28"/>
          <w:szCs w:val="28"/>
        </w:rPr>
        <w:t xml:space="preserve">Gradient boosting technique </w:t>
      </w:r>
    </w:p>
    <w:p w14:paraId="7AD338E4" w14:textId="0094AFF9" w:rsidR="007F2654" w:rsidRPr="007F2654" w:rsidRDefault="007F2654" w:rsidP="007F2654">
      <w:pPr>
        <w:numPr>
          <w:ilvl w:val="0"/>
          <w:numId w:val="6"/>
        </w:numPr>
        <w:rPr>
          <w:sz w:val="28"/>
          <w:szCs w:val="28"/>
        </w:rPr>
      </w:pPr>
      <w:r w:rsidRPr="007F2654">
        <w:rPr>
          <w:sz w:val="28"/>
          <w:szCs w:val="28"/>
        </w:rPr>
        <w:t xml:space="preserve">Provided highest accuracy among all models </w:t>
      </w:r>
      <w:sdt>
        <w:sdtPr>
          <w:rPr>
            <w:rFonts w:ascii="Calibri" w:hAnsi="Calibri" w:cs="Calibri"/>
            <w:color w:val="000000"/>
            <w:sz w:val="28"/>
            <w:szCs w:val="28"/>
          </w:rPr>
          <w:tag w:val="MENDELEY_CITATION_v3_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"/>
          <w:id w:val="-691843378"/>
          <w:placeholder>
            <w:docPart w:val="DefaultPlaceholder_-1854013440"/>
          </w:placeholder>
        </w:sdtPr>
        <w:sdtContent>
          <w:r w:rsidRPr="007F2654">
            <w:rPr>
              <w:rFonts w:ascii="Calibri" w:hAnsi="Calibri" w:cs="Calibri"/>
              <w:color w:val="000000"/>
              <w:sz w:val="28"/>
              <w:szCs w:val="28"/>
            </w:rPr>
            <w:t>[3]</w:t>
          </w:r>
        </w:sdtContent>
      </w:sdt>
    </w:p>
    <w:p w14:paraId="143A82E2" w14:textId="77777777" w:rsidR="007F2654" w:rsidRPr="007F2654" w:rsidRDefault="007F2654" w:rsidP="007F2654">
      <w:pPr>
        <w:rPr>
          <w:b/>
          <w:bCs/>
          <w:sz w:val="28"/>
          <w:szCs w:val="28"/>
        </w:rPr>
      </w:pPr>
      <w:r w:rsidRPr="007F2654">
        <w:rPr>
          <w:b/>
          <w:bCs/>
          <w:sz w:val="28"/>
          <w:szCs w:val="28"/>
        </w:rPr>
        <w:t>6.4 SVM</w:t>
      </w:r>
    </w:p>
    <w:p w14:paraId="23BBDBEA" w14:textId="77777777" w:rsidR="007F2654" w:rsidRPr="007F2654" w:rsidRDefault="007F2654" w:rsidP="007F2654">
      <w:pPr>
        <w:numPr>
          <w:ilvl w:val="0"/>
          <w:numId w:val="7"/>
        </w:numPr>
        <w:rPr>
          <w:sz w:val="28"/>
          <w:szCs w:val="28"/>
        </w:rPr>
      </w:pPr>
      <w:r w:rsidRPr="007F2654">
        <w:rPr>
          <w:sz w:val="28"/>
          <w:szCs w:val="28"/>
        </w:rPr>
        <w:t xml:space="preserve">Linear kernel-based classifier </w:t>
      </w:r>
    </w:p>
    <w:p w14:paraId="38F5D43E" w14:textId="7BEE87D8" w:rsidR="007F2654" w:rsidRPr="007F2654" w:rsidRDefault="007F2654" w:rsidP="007F2654">
      <w:pPr>
        <w:numPr>
          <w:ilvl w:val="0"/>
          <w:numId w:val="7"/>
        </w:numPr>
        <w:rPr>
          <w:sz w:val="28"/>
          <w:szCs w:val="28"/>
        </w:rPr>
      </w:pPr>
      <w:r w:rsidRPr="007F2654">
        <w:rPr>
          <w:sz w:val="28"/>
          <w:szCs w:val="28"/>
        </w:rPr>
        <w:t xml:space="preserve">Used for binary classification </w:t>
      </w:r>
    </w:p>
    <w:p w14:paraId="49DC21C5" w14:textId="77777777" w:rsidR="007F2654" w:rsidRPr="007F2654" w:rsidRDefault="007F2654" w:rsidP="007F2654">
      <w:pPr>
        <w:rPr>
          <w:b/>
          <w:bCs/>
          <w:sz w:val="28"/>
          <w:szCs w:val="28"/>
        </w:rPr>
      </w:pPr>
      <w:r w:rsidRPr="007F2654">
        <w:rPr>
          <w:b/>
          <w:bCs/>
          <w:sz w:val="28"/>
          <w:szCs w:val="28"/>
        </w:rPr>
        <w:t>7. Results</w:t>
      </w:r>
    </w:p>
    <w:p w14:paraId="63AB8083" w14:textId="587D122A" w:rsidR="007F2654" w:rsidRPr="007F2654" w:rsidRDefault="007F2654" w:rsidP="007F2654">
      <w:pPr>
        <w:rPr>
          <w:sz w:val="28"/>
          <w:szCs w:val="28"/>
        </w:rPr>
      </w:pPr>
      <w:r w:rsidRPr="007F2654">
        <w:rPr>
          <w:sz w:val="28"/>
          <w:szCs w:val="28"/>
        </w:rPr>
        <w:lastRenderedPageBreak/>
        <w:t xml:space="preserve">All models were compared based on test accuracy. </w:t>
      </w:r>
      <w:proofErr w:type="spellStart"/>
      <w:r w:rsidRPr="007F2654">
        <w:rPr>
          <w:sz w:val="28"/>
          <w:szCs w:val="28"/>
        </w:rPr>
        <w:t>XGBoost</w:t>
      </w:r>
      <w:proofErr w:type="spellEnd"/>
      <w:r w:rsidRPr="007F2654">
        <w:rPr>
          <w:sz w:val="28"/>
          <w:szCs w:val="28"/>
        </w:rPr>
        <w:t xml:space="preserve"> performed the best among all models and was selected as the final model for prediction.</w:t>
      </w:r>
    </w:p>
    <w:p w14:paraId="456E1B93" w14:textId="77777777" w:rsidR="007F2654" w:rsidRPr="007F2654" w:rsidRDefault="007F2654" w:rsidP="007F2654">
      <w:pPr>
        <w:rPr>
          <w:b/>
          <w:bCs/>
          <w:sz w:val="28"/>
          <w:szCs w:val="28"/>
        </w:rPr>
      </w:pPr>
      <w:r w:rsidRPr="007F2654">
        <w:rPr>
          <w:b/>
          <w:bCs/>
          <w:sz w:val="28"/>
          <w:szCs w:val="28"/>
        </w:rPr>
        <w:t>8. Model Saving</w:t>
      </w:r>
    </w:p>
    <w:p w14:paraId="14E09F57" w14:textId="062E4D33" w:rsidR="007F2654" w:rsidRPr="007F2654" w:rsidRDefault="007F2654" w:rsidP="007F2654">
      <w:pPr>
        <w:rPr>
          <w:sz w:val="28"/>
          <w:szCs w:val="28"/>
        </w:rPr>
      </w:pPr>
      <w:r w:rsidRPr="007F2654">
        <w:rPr>
          <w:sz w:val="28"/>
          <w:szCs w:val="28"/>
        </w:rPr>
        <w:t xml:space="preserve">The final trained </w:t>
      </w:r>
      <w:proofErr w:type="spellStart"/>
      <w:r w:rsidRPr="007F2654">
        <w:rPr>
          <w:sz w:val="28"/>
          <w:szCs w:val="28"/>
        </w:rPr>
        <w:t>XGBoost</w:t>
      </w:r>
      <w:proofErr w:type="spellEnd"/>
      <w:r w:rsidRPr="007F2654">
        <w:rPr>
          <w:sz w:val="28"/>
          <w:szCs w:val="28"/>
        </w:rPr>
        <w:t xml:space="preserve"> model was saved for future use using serialization techniques.</w:t>
      </w:r>
    </w:p>
    <w:p w14:paraId="084D7BBD" w14:textId="77777777" w:rsidR="007F2654" w:rsidRPr="007F2654" w:rsidRDefault="007F2654" w:rsidP="007F2654">
      <w:pPr>
        <w:rPr>
          <w:b/>
          <w:bCs/>
          <w:sz w:val="28"/>
          <w:szCs w:val="28"/>
        </w:rPr>
      </w:pPr>
      <w:r w:rsidRPr="007F2654">
        <w:rPr>
          <w:b/>
          <w:bCs/>
          <w:sz w:val="28"/>
          <w:szCs w:val="28"/>
        </w:rPr>
        <w:t>9. Conclusion</w:t>
      </w:r>
    </w:p>
    <w:p w14:paraId="0EF4A0B5" w14:textId="71BA5049" w:rsidR="007F2654" w:rsidRPr="007F2654" w:rsidRDefault="007F2654" w:rsidP="007F2654">
      <w:pPr>
        <w:rPr>
          <w:sz w:val="28"/>
          <w:szCs w:val="28"/>
        </w:rPr>
      </w:pPr>
      <w:r w:rsidRPr="007F2654">
        <w:rPr>
          <w:sz w:val="28"/>
          <w:szCs w:val="28"/>
        </w:rPr>
        <w:t xml:space="preserve">This project successfully demonstrates the use of machine learning techniques for phishing website detection. Among all models tested, </w:t>
      </w:r>
      <w:proofErr w:type="spellStart"/>
      <w:r w:rsidRPr="007F2654">
        <w:rPr>
          <w:sz w:val="28"/>
          <w:szCs w:val="28"/>
        </w:rPr>
        <w:t>XGBoost</w:t>
      </w:r>
      <w:proofErr w:type="spellEnd"/>
      <w:r w:rsidRPr="007F2654">
        <w:rPr>
          <w:sz w:val="28"/>
          <w:szCs w:val="28"/>
        </w:rPr>
        <w:t xml:space="preserve"> provided the best performance. The system can help in identifying malicious websites and improving online security.</w:t>
      </w:r>
    </w:p>
    <w:p w14:paraId="59C5F840" w14:textId="77777777" w:rsidR="007F2654" w:rsidRPr="007F2654" w:rsidRDefault="007F2654" w:rsidP="007F2654">
      <w:pPr>
        <w:rPr>
          <w:b/>
          <w:bCs/>
          <w:sz w:val="28"/>
          <w:szCs w:val="28"/>
        </w:rPr>
      </w:pPr>
      <w:r w:rsidRPr="007F2654">
        <w:rPr>
          <w:b/>
          <w:bCs/>
          <w:sz w:val="28"/>
          <w:szCs w:val="28"/>
        </w:rPr>
        <w:t>10. Future Scope</w:t>
      </w:r>
    </w:p>
    <w:p w14:paraId="1AD18771" w14:textId="77777777" w:rsidR="007F2654" w:rsidRPr="007F2654" w:rsidRDefault="007F2654" w:rsidP="007F2654">
      <w:pPr>
        <w:numPr>
          <w:ilvl w:val="0"/>
          <w:numId w:val="8"/>
        </w:numPr>
        <w:rPr>
          <w:sz w:val="28"/>
          <w:szCs w:val="28"/>
        </w:rPr>
      </w:pPr>
      <w:r w:rsidRPr="007F2654">
        <w:rPr>
          <w:sz w:val="28"/>
          <w:szCs w:val="28"/>
        </w:rPr>
        <w:t xml:space="preserve">Integration with real-time browser extension </w:t>
      </w:r>
    </w:p>
    <w:p w14:paraId="7345CBDF" w14:textId="77777777" w:rsidR="007F2654" w:rsidRPr="007F2654" w:rsidRDefault="007F2654" w:rsidP="007F2654">
      <w:pPr>
        <w:numPr>
          <w:ilvl w:val="0"/>
          <w:numId w:val="8"/>
        </w:numPr>
        <w:rPr>
          <w:sz w:val="28"/>
          <w:szCs w:val="28"/>
        </w:rPr>
      </w:pPr>
      <w:r w:rsidRPr="007F2654">
        <w:rPr>
          <w:sz w:val="28"/>
          <w:szCs w:val="28"/>
        </w:rPr>
        <w:t xml:space="preserve">Use of deep learning models for better accuracy </w:t>
      </w:r>
    </w:p>
    <w:p w14:paraId="57AB1156" w14:textId="77777777" w:rsidR="007F2654" w:rsidRDefault="007F2654" w:rsidP="007F2654">
      <w:pPr>
        <w:numPr>
          <w:ilvl w:val="0"/>
          <w:numId w:val="8"/>
        </w:numPr>
        <w:rPr>
          <w:sz w:val="28"/>
          <w:szCs w:val="28"/>
        </w:rPr>
      </w:pPr>
      <w:r w:rsidRPr="007F2654">
        <w:rPr>
          <w:sz w:val="28"/>
          <w:szCs w:val="28"/>
        </w:rPr>
        <w:t xml:space="preserve">Expansion of dataset for improved generalization </w:t>
      </w:r>
    </w:p>
    <w:p w14:paraId="357BAC74" w14:textId="512729A1" w:rsidR="007F2654" w:rsidRPr="007F2654" w:rsidRDefault="007F2654" w:rsidP="007F2654">
      <w:pPr>
        <w:rPr>
          <w:b/>
          <w:bCs/>
          <w:sz w:val="28"/>
          <w:szCs w:val="28"/>
        </w:rPr>
      </w:pPr>
      <w:r w:rsidRPr="007F2654">
        <w:rPr>
          <w:b/>
          <w:bCs/>
          <w:sz w:val="28"/>
          <w:szCs w:val="28"/>
        </w:rPr>
        <w:t>11. References/Bibliography</w:t>
      </w:r>
    </w:p>
    <w:sdt>
      <w:sdtPr>
        <w:rPr>
          <w:rFonts w:ascii="Calibri" w:hAnsi="Calibri" w:cs="Calibri"/>
          <w:color w:val="000000"/>
          <w:sz w:val="28"/>
          <w:szCs w:val="28"/>
        </w:rPr>
        <w:tag w:val="MENDELEY_BIBLIOGRAPHY"/>
        <w:id w:val="-617525034"/>
        <w:placeholder>
          <w:docPart w:val="DefaultPlaceholder_-1854013440"/>
        </w:placeholder>
      </w:sdtPr>
      <w:sdtContent>
        <w:p w14:paraId="0343FF61" w14:textId="77777777" w:rsidR="007F2654" w:rsidRPr="007F2654" w:rsidRDefault="007F2654">
          <w:pPr>
            <w:autoSpaceDE w:val="0"/>
            <w:autoSpaceDN w:val="0"/>
            <w:ind w:hanging="640"/>
            <w:divId w:val="909732226"/>
            <w:rPr>
              <w:rFonts w:ascii="Calibri" w:eastAsia="Times New Roman" w:hAnsi="Calibri" w:cs="Calibri"/>
              <w:color w:val="000000"/>
              <w:kern w:val="0"/>
              <w:sz w:val="28"/>
              <w14:ligatures w14:val="none"/>
            </w:rPr>
          </w:pPr>
          <w:r w:rsidRPr="007F2654">
            <w:rPr>
              <w:rFonts w:ascii="Calibri" w:eastAsia="Times New Roman" w:hAnsi="Calibri" w:cs="Calibri"/>
              <w:color w:val="000000"/>
              <w:sz w:val="28"/>
            </w:rPr>
            <w:t>[1]</w:t>
          </w:r>
          <w:r w:rsidRPr="007F2654">
            <w:rPr>
              <w:rFonts w:ascii="Calibri" w:eastAsia="Times New Roman" w:hAnsi="Calibri" w:cs="Calibri"/>
              <w:color w:val="000000"/>
              <w:sz w:val="28"/>
            </w:rPr>
            <w:tab/>
            <w:t>S. Abu-Nimeh, D. Nappa, X. Wang, and S. Nair, “A Comparison of Machine Learning Techniques for Phishing Detection.”</w:t>
          </w:r>
        </w:p>
        <w:p w14:paraId="62A8E0D6" w14:textId="77777777" w:rsidR="007F2654" w:rsidRPr="007F2654" w:rsidRDefault="007F2654">
          <w:pPr>
            <w:autoSpaceDE w:val="0"/>
            <w:autoSpaceDN w:val="0"/>
            <w:ind w:hanging="640"/>
            <w:divId w:val="642270608"/>
            <w:rPr>
              <w:rFonts w:ascii="Calibri" w:eastAsia="Times New Roman" w:hAnsi="Calibri" w:cs="Calibri"/>
              <w:color w:val="000000"/>
              <w:sz w:val="28"/>
            </w:rPr>
          </w:pPr>
          <w:r w:rsidRPr="007F2654">
            <w:rPr>
              <w:rFonts w:ascii="Calibri" w:eastAsia="Times New Roman" w:hAnsi="Calibri" w:cs="Calibri"/>
              <w:color w:val="000000"/>
              <w:sz w:val="28"/>
            </w:rPr>
            <w:t>[2]</w:t>
          </w:r>
          <w:r w:rsidRPr="007F2654">
            <w:rPr>
              <w:rFonts w:ascii="Calibri" w:eastAsia="Times New Roman" w:hAnsi="Calibri" w:cs="Calibri"/>
              <w:color w:val="000000"/>
              <w:sz w:val="28"/>
            </w:rPr>
            <w:tab/>
            <w:t xml:space="preserve">A. K. Jain and B. B. Gupta, “Phishing detection: Analysis of visual </w:t>
          </w:r>
          <w:proofErr w:type="gramStart"/>
          <w:r w:rsidRPr="007F2654">
            <w:rPr>
              <w:rFonts w:ascii="Calibri" w:eastAsia="Times New Roman" w:hAnsi="Calibri" w:cs="Calibri"/>
              <w:color w:val="000000"/>
              <w:sz w:val="28"/>
            </w:rPr>
            <w:t>similarity based</w:t>
          </w:r>
          <w:proofErr w:type="gramEnd"/>
          <w:r w:rsidRPr="007F2654">
            <w:rPr>
              <w:rFonts w:ascii="Calibri" w:eastAsia="Times New Roman" w:hAnsi="Calibri" w:cs="Calibri"/>
              <w:color w:val="000000"/>
              <w:sz w:val="28"/>
            </w:rPr>
            <w:t xml:space="preserve"> approaches,” 2017, </w:t>
          </w:r>
          <w:proofErr w:type="spellStart"/>
          <w:r w:rsidRPr="007F2654">
            <w:rPr>
              <w:rFonts w:ascii="Calibri" w:eastAsia="Times New Roman" w:hAnsi="Calibri" w:cs="Calibri"/>
              <w:i/>
              <w:iCs/>
              <w:color w:val="000000"/>
              <w:sz w:val="28"/>
            </w:rPr>
            <w:t>Hindawi</w:t>
          </w:r>
          <w:proofErr w:type="spellEnd"/>
          <w:r w:rsidRPr="007F2654">
            <w:rPr>
              <w:rFonts w:ascii="Calibri" w:eastAsia="Times New Roman" w:hAnsi="Calibri" w:cs="Calibri"/>
              <w:i/>
              <w:iCs/>
              <w:color w:val="000000"/>
              <w:sz w:val="28"/>
            </w:rPr>
            <w:t xml:space="preserve"> Limited</w:t>
          </w:r>
          <w:r w:rsidRPr="007F2654">
            <w:rPr>
              <w:rFonts w:ascii="Calibri" w:eastAsia="Times New Roman" w:hAnsi="Calibri" w:cs="Calibri"/>
              <w:color w:val="000000"/>
              <w:sz w:val="28"/>
            </w:rPr>
            <w:t xml:space="preserve">. </w:t>
          </w:r>
          <w:proofErr w:type="spellStart"/>
          <w:r w:rsidRPr="007F2654">
            <w:rPr>
              <w:rFonts w:ascii="Calibri" w:eastAsia="Times New Roman" w:hAnsi="Calibri" w:cs="Calibri"/>
              <w:color w:val="000000"/>
              <w:sz w:val="28"/>
            </w:rPr>
            <w:t>doi</w:t>
          </w:r>
          <w:proofErr w:type="spellEnd"/>
          <w:r w:rsidRPr="007F2654">
            <w:rPr>
              <w:rFonts w:ascii="Calibri" w:eastAsia="Times New Roman" w:hAnsi="Calibri" w:cs="Calibri"/>
              <w:color w:val="000000"/>
              <w:sz w:val="28"/>
            </w:rPr>
            <w:t>: 10.1155/2017/5421046.</w:t>
          </w:r>
        </w:p>
        <w:p w14:paraId="03C65F38" w14:textId="77777777" w:rsidR="007F2654" w:rsidRPr="007F2654" w:rsidRDefault="007F2654">
          <w:pPr>
            <w:autoSpaceDE w:val="0"/>
            <w:autoSpaceDN w:val="0"/>
            <w:ind w:hanging="640"/>
            <w:divId w:val="775713661"/>
            <w:rPr>
              <w:rFonts w:ascii="Calibri" w:eastAsia="Times New Roman" w:hAnsi="Calibri" w:cs="Calibri"/>
              <w:color w:val="000000"/>
              <w:sz w:val="28"/>
            </w:rPr>
          </w:pPr>
          <w:r w:rsidRPr="007F2654">
            <w:rPr>
              <w:rFonts w:ascii="Calibri" w:eastAsia="Times New Roman" w:hAnsi="Calibri" w:cs="Calibri"/>
              <w:color w:val="000000"/>
              <w:sz w:val="28"/>
            </w:rPr>
            <w:t>[3]</w:t>
          </w:r>
          <w:r w:rsidRPr="007F2654">
            <w:rPr>
              <w:rFonts w:ascii="Calibri" w:eastAsia="Times New Roman" w:hAnsi="Calibri" w:cs="Calibri"/>
              <w:color w:val="000000"/>
              <w:sz w:val="28"/>
            </w:rPr>
            <w:tab/>
            <w:t xml:space="preserve">A. A. </w:t>
          </w:r>
          <w:proofErr w:type="spellStart"/>
          <w:r w:rsidRPr="007F2654">
            <w:rPr>
              <w:rFonts w:ascii="Calibri" w:eastAsia="Times New Roman" w:hAnsi="Calibri" w:cs="Calibri"/>
              <w:color w:val="000000"/>
              <w:sz w:val="28"/>
            </w:rPr>
            <w:t>Orunsolu</w:t>
          </w:r>
          <w:proofErr w:type="spellEnd"/>
          <w:r w:rsidRPr="007F2654">
            <w:rPr>
              <w:rFonts w:ascii="Calibri" w:eastAsia="Times New Roman" w:hAnsi="Calibri" w:cs="Calibri"/>
              <w:color w:val="000000"/>
              <w:sz w:val="28"/>
            </w:rPr>
            <w:t xml:space="preserve">, A. S. </w:t>
          </w:r>
          <w:proofErr w:type="spellStart"/>
          <w:r w:rsidRPr="007F2654">
            <w:rPr>
              <w:rFonts w:ascii="Calibri" w:eastAsia="Times New Roman" w:hAnsi="Calibri" w:cs="Calibri"/>
              <w:color w:val="000000"/>
              <w:sz w:val="28"/>
            </w:rPr>
            <w:t>Sodiya</w:t>
          </w:r>
          <w:proofErr w:type="spellEnd"/>
          <w:r w:rsidRPr="007F2654">
            <w:rPr>
              <w:rFonts w:ascii="Calibri" w:eastAsia="Times New Roman" w:hAnsi="Calibri" w:cs="Calibri"/>
              <w:color w:val="000000"/>
              <w:sz w:val="28"/>
            </w:rPr>
            <w:t xml:space="preserve">, and A. T. Akinwale, “A predictive model for phishing detection,” </w:t>
          </w:r>
          <w:r w:rsidRPr="007F2654">
            <w:rPr>
              <w:rFonts w:ascii="Calibri" w:eastAsia="Times New Roman" w:hAnsi="Calibri" w:cs="Calibri"/>
              <w:i/>
              <w:iCs/>
              <w:color w:val="000000"/>
              <w:sz w:val="28"/>
            </w:rPr>
            <w:t>Journal of King Saud University - Computer and Information Sciences</w:t>
          </w:r>
          <w:r w:rsidRPr="007F2654">
            <w:rPr>
              <w:rFonts w:ascii="Calibri" w:eastAsia="Times New Roman" w:hAnsi="Calibri" w:cs="Calibri"/>
              <w:color w:val="000000"/>
              <w:sz w:val="28"/>
            </w:rPr>
            <w:t xml:space="preserve">, vol. 34, no. 2, pp. 232–247, Feb. 2022, </w:t>
          </w:r>
          <w:proofErr w:type="spellStart"/>
          <w:r w:rsidRPr="007F2654">
            <w:rPr>
              <w:rFonts w:ascii="Calibri" w:eastAsia="Times New Roman" w:hAnsi="Calibri" w:cs="Calibri"/>
              <w:color w:val="000000"/>
              <w:sz w:val="28"/>
            </w:rPr>
            <w:t>doi</w:t>
          </w:r>
          <w:proofErr w:type="spellEnd"/>
          <w:r w:rsidRPr="007F2654">
            <w:rPr>
              <w:rFonts w:ascii="Calibri" w:eastAsia="Times New Roman" w:hAnsi="Calibri" w:cs="Calibri"/>
              <w:color w:val="000000"/>
              <w:sz w:val="28"/>
            </w:rPr>
            <w:t>: 10.1016/j.jksuci.2019.12.005.</w:t>
          </w:r>
        </w:p>
        <w:p w14:paraId="283FFFDC" w14:textId="6C3F99EB" w:rsidR="005012CA" w:rsidRPr="007F2654" w:rsidRDefault="007F2654">
          <w:pPr>
            <w:rPr>
              <w:sz w:val="28"/>
              <w:szCs w:val="28"/>
            </w:rPr>
          </w:pPr>
          <w:r w:rsidRPr="007F2654">
            <w:rPr>
              <w:rFonts w:ascii="Calibri" w:eastAsia="Times New Roman" w:hAnsi="Calibri" w:cs="Calibri"/>
              <w:color w:val="000000"/>
              <w:sz w:val="28"/>
            </w:rPr>
            <w:t> </w:t>
          </w:r>
        </w:p>
      </w:sdtContent>
    </w:sdt>
    <w:sectPr w:rsidR="005012CA" w:rsidRPr="007F2654" w:rsidSect="007F265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2474"/>
    <w:multiLevelType w:val="multilevel"/>
    <w:tmpl w:val="6C2C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867C8"/>
    <w:multiLevelType w:val="multilevel"/>
    <w:tmpl w:val="4546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83C5A"/>
    <w:multiLevelType w:val="multilevel"/>
    <w:tmpl w:val="2D90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5B26CF"/>
    <w:multiLevelType w:val="multilevel"/>
    <w:tmpl w:val="1A0A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E57A4D"/>
    <w:multiLevelType w:val="multilevel"/>
    <w:tmpl w:val="4CA0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822267"/>
    <w:multiLevelType w:val="multilevel"/>
    <w:tmpl w:val="E456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257D5B"/>
    <w:multiLevelType w:val="multilevel"/>
    <w:tmpl w:val="9B5E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392944"/>
    <w:multiLevelType w:val="multilevel"/>
    <w:tmpl w:val="B23C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652147">
    <w:abstractNumId w:val="2"/>
  </w:num>
  <w:num w:numId="2" w16cid:durableId="1354460355">
    <w:abstractNumId w:val="5"/>
  </w:num>
  <w:num w:numId="3" w16cid:durableId="102505750">
    <w:abstractNumId w:val="4"/>
  </w:num>
  <w:num w:numId="4" w16cid:durableId="1721174106">
    <w:abstractNumId w:val="0"/>
  </w:num>
  <w:num w:numId="5" w16cid:durableId="791435589">
    <w:abstractNumId w:val="1"/>
  </w:num>
  <w:num w:numId="6" w16cid:durableId="644241312">
    <w:abstractNumId w:val="7"/>
  </w:num>
  <w:num w:numId="7" w16cid:durableId="1840850865">
    <w:abstractNumId w:val="3"/>
  </w:num>
  <w:num w:numId="8" w16cid:durableId="360113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654"/>
    <w:rsid w:val="0011194F"/>
    <w:rsid w:val="004715BA"/>
    <w:rsid w:val="005012CA"/>
    <w:rsid w:val="007F2654"/>
    <w:rsid w:val="00D86E52"/>
    <w:rsid w:val="00F461B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E91A0"/>
  <w15:chartTrackingRefBased/>
  <w15:docId w15:val="{FCEC67B6-80DB-4780-8932-1F9154B21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6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26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26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26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26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26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6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6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6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6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26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26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26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26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26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6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6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654"/>
    <w:rPr>
      <w:rFonts w:eastAsiaTheme="majorEastAsia" w:cstheme="majorBidi"/>
      <w:color w:val="272727" w:themeColor="text1" w:themeTint="D8"/>
    </w:rPr>
  </w:style>
  <w:style w:type="paragraph" w:styleId="Title">
    <w:name w:val="Title"/>
    <w:basedOn w:val="Normal"/>
    <w:next w:val="Normal"/>
    <w:link w:val="TitleChar"/>
    <w:uiPriority w:val="10"/>
    <w:qFormat/>
    <w:rsid w:val="007F2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6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6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6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654"/>
    <w:pPr>
      <w:spacing w:before="160"/>
      <w:jc w:val="center"/>
    </w:pPr>
    <w:rPr>
      <w:i/>
      <w:iCs/>
      <w:color w:val="404040" w:themeColor="text1" w:themeTint="BF"/>
    </w:rPr>
  </w:style>
  <w:style w:type="character" w:customStyle="1" w:styleId="QuoteChar">
    <w:name w:val="Quote Char"/>
    <w:basedOn w:val="DefaultParagraphFont"/>
    <w:link w:val="Quote"/>
    <w:uiPriority w:val="29"/>
    <w:rsid w:val="007F2654"/>
    <w:rPr>
      <w:i/>
      <w:iCs/>
      <w:color w:val="404040" w:themeColor="text1" w:themeTint="BF"/>
    </w:rPr>
  </w:style>
  <w:style w:type="paragraph" w:styleId="ListParagraph">
    <w:name w:val="List Paragraph"/>
    <w:basedOn w:val="Normal"/>
    <w:uiPriority w:val="34"/>
    <w:qFormat/>
    <w:rsid w:val="007F2654"/>
    <w:pPr>
      <w:ind w:left="720"/>
      <w:contextualSpacing/>
    </w:pPr>
  </w:style>
  <w:style w:type="character" w:styleId="IntenseEmphasis">
    <w:name w:val="Intense Emphasis"/>
    <w:basedOn w:val="DefaultParagraphFont"/>
    <w:uiPriority w:val="21"/>
    <w:qFormat/>
    <w:rsid w:val="007F2654"/>
    <w:rPr>
      <w:i/>
      <w:iCs/>
      <w:color w:val="2F5496" w:themeColor="accent1" w:themeShade="BF"/>
    </w:rPr>
  </w:style>
  <w:style w:type="paragraph" w:styleId="IntenseQuote">
    <w:name w:val="Intense Quote"/>
    <w:basedOn w:val="Normal"/>
    <w:next w:val="Normal"/>
    <w:link w:val="IntenseQuoteChar"/>
    <w:uiPriority w:val="30"/>
    <w:qFormat/>
    <w:rsid w:val="007F26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2654"/>
    <w:rPr>
      <w:i/>
      <w:iCs/>
      <w:color w:val="2F5496" w:themeColor="accent1" w:themeShade="BF"/>
    </w:rPr>
  </w:style>
  <w:style w:type="character" w:styleId="IntenseReference">
    <w:name w:val="Intense Reference"/>
    <w:basedOn w:val="DefaultParagraphFont"/>
    <w:uiPriority w:val="32"/>
    <w:qFormat/>
    <w:rsid w:val="007F2654"/>
    <w:rPr>
      <w:b/>
      <w:bCs/>
      <w:smallCaps/>
      <w:color w:val="2F5496" w:themeColor="accent1" w:themeShade="BF"/>
      <w:spacing w:val="5"/>
    </w:rPr>
  </w:style>
  <w:style w:type="character" w:styleId="PlaceholderText">
    <w:name w:val="Placeholder Text"/>
    <w:basedOn w:val="DefaultParagraphFont"/>
    <w:uiPriority w:val="99"/>
    <w:semiHidden/>
    <w:rsid w:val="007F265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270608">
      <w:marLeft w:val="640"/>
      <w:marRight w:val="0"/>
      <w:marTop w:val="0"/>
      <w:marBottom w:val="0"/>
      <w:divBdr>
        <w:top w:val="none" w:sz="0" w:space="0" w:color="auto"/>
        <w:left w:val="none" w:sz="0" w:space="0" w:color="auto"/>
        <w:bottom w:val="none" w:sz="0" w:space="0" w:color="auto"/>
        <w:right w:val="none" w:sz="0" w:space="0" w:color="auto"/>
      </w:divBdr>
    </w:div>
    <w:div w:id="775713661">
      <w:marLeft w:val="640"/>
      <w:marRight w:val="0"/>
      <w:marTop w:val="0"/>
      <w:marBottom w:val="0"/>
      <w:divBdr>
        <w:top w:val="none" w:sz="0" w:space="0" w:color="auto"/>
        <w:left w:val="none" w:sz="0" w:space="0" w:color="auto"/>
        <w:bottom w:val="none" w:sz="0" w:space="0" w:color="auto"/>
        <w:right w:val="none" w:sz="0" w:space="0" w:color="auto"/>
      </w:divBdr>
    </w:div>
    <w:div w:id="909732226">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92F9344-04DF-496D-97BF-7616A022A88D}"/>
      </w:docPartPr>
      <w:docPartBody>
        <w:p w:rsidR="00960D07" w:rsidRDefault="00323752">
          <w:r w:rsidRPr="00F0371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752"/>
    <w:rsid w:val="00323752"/>
    <w:rsid w:val="004715BA"/>
    <w:rsid w:val="00960D0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375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003"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02DAD6-06FE-474C-B7FC-C4A5A0F67B73}">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7152513945"/>
    <we:property name="MENDELEY_CITATIONS" value="[{&quot;citationID&quot;:&quot;MENDELEY_CITATION_9fca307a-b4d8-413d-93cc-5585670e0878&quot;,&quot;properties&quot;:{&quot;noteIndex&quot;:0},&quot;isEdited&quot;:false,&quot;manualOverride&quot;:{&quot;isManuallyOverridden&quot;:false,&quot;citeprocText&quot;:&quot;[1]&quot;,&quot;manualOverrideText&quot;:&quot;&quot;},&quot;citationTag&quot;:&quot;MENDELEY_CITATION_v3_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&quot;,&quot;citationItems&quot;:[{&quot;id&quot;:&quot;d5d8e214-6db4-3832-82e1-9bf3fcd24f94&quot;,&quot;itemData&quot;:{&quot;type&quot;:&quot;report&quot;,&quot;id&quot;:&quot;d5d8e214-6db4-3832-82e1-9bf3fcd24f94&quot;,&quot;title&quot;:&quot;A Comparison of Machine Learning Techniques for Phishing Detection&quot;,&quot;author&quot;:[{&quot;family&quot;:&quot;Abu-Nimeh&quot;,&quot;given&quot;:&quot;Saeed&quot;,&quot;parse-names&quot;:false,&quot;dropping-particle&quot;:&quot;&quot;,&quot;non-dropping-particle&quot;:&quot;&quot;},{&quot;family&quot;:&quot;Nappa&quot;,&quot;given&quot;:&quot;Dario&quot;,&quot;parse-names&quot;:false,&quot;dropping-particle&quot;:&quot;&quot;,&quot;non-dropping-particle&quot;:&quot;&quot;},{&quot;family&quot;:&quot;Wang&quot;,&quot;given&quot;:&quot;Xinlei&quot;,&quot;parse-names&quot;:false,&quot;dropping-particle&quot;:&quot;&quot;,&quot;non-dropping-particle&quot;:&quot;&quot;},{&quot;family&quot;:&quot;Nair&quot;,&quot;given&quot;:&quot;Suku&quot;,&quot;parse-names&quot;:false,&quot;dropping-particle&quot;:&quot;&quot;,&quot;non-dropping-particle&quot;:&quot;&quot;}],&quot;abstract&quot;:&quot;There are many applications available for phishing detection. However, unlike predicting spam, there are only few studies that compare machine learning techniques in predicting phishing. The present study compares the predictive accuracy of several machine learning methods including Logistic Regression (LR), Classification and Regression Trees (CART), Bayesian Additive Regression Trees (BART), Support Vector Machines (SVM), Random Forests (RF), and Neural Networks (NNet) for predicting phishing emails. A data set of 2889 phishing and legitimate emails is used in the comparative study. In addition, 43 features are used to train and test the classifiers.&quot;,&quot;container-title-short&quot;:&quot;&quot;},&quot;isTemporary&quot;:false}]},{&quot;citationID&quot;:&quot;MENDELEY_CITATION_65b93dce-a8fa-4095-aef5-dd396972d4a9&quot;,&quot;properties&quot;:{&quot;noteIndex&quot;:0},&quot;isEdited&quot;:false,&quot;manualOverride&quot;:{&quot;isManuallyOverridden&quot;:false,&quot;citeprocText&quot;:&quot;[2]&quot;,&quot;manualOverrideText&quot;:&quot;&quot;},&quot;citationTag&quot;:&quot;MENDELEY_CITATION_v3_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&quot;,&quot;citationItems&quot;:[{&quot;id&quot;:&quot;5503dbeb-7920-3195-9858-db3ef8269998&quot;,&quot;itemData&quot;:{&quot;type&quot;:&quot;article&quot;,&quot;id&quot;:&quot;5503dbeb-7920-3195-9858-db3ef8269998&quot;,&quot;title&quot;:&quot;Phishing detection: Analysis of visual similarity based approaches&quot;,&quot;author&quot;:[{&quot;family&quot;:&quot;Jain&quot;,&quot;given&quot;:&quot;Ankit Kumar&quot;,&quot;parse-names&quot;:false,&quot;dropping-particle&quot;:&quot;&quot;,&quot;non-dropping-particle&quot;:&quot;&quot;},{&quot;family&quot;:&quot;Gupta&quot;,&quot;given&quot;:&quot;B. B.&quot;,&quot;parse-names&quot;:false,&quot;dropping-particle&quot;:&quot;&quot;,&quot;non-dropping-particle&quot;:&quot;&quot;}],&quot;container-title&quot;:&quot;Security and Communication Networks&quot;,&quot;DOI&quot;:&quot;10.1155/2017/5421046&quot;,&quot;ISSN&quot;:&quot;19390122&quot;,&quot;issued&quot;:{&quot;date-parts&quot;:[[2017]]},&quot;abstract&quot;:&quot;Phishing is one of the major problems faced by cyber-world and leads to financial losses for both industries and individuals. Detection of phishing attack with high accuracy has always been a challenging issue. At present, visual similarities based techniques are very useful for detecting phishing websites efficiently. Phishing website looks very similar in appearance to its corresponding legitimate website to deceive users into believing that they are browsing the correct website. Visual similarity based phishing detection techniques utilise the feature set like text content, text format, HTML tags, Cascading Style Sheet (CSS), image, and so forth, to make the decision. These approaches compare the suspicious website with the corresponding legitimate website by using various features and if the similarity is greater than the predefined threshold value then it is declared phishing. This paper presents a comprehensive analysis of phishing attacks, their exploitation, some of the recent visual similarity based approaches for phishing detection, and its comparative study. Our survey provides a better understanding of the problem, current solution space, and scope of future research to deal with phishing attacks efficiently using visual similarity based approaches.&quot;,&quot;publisher&quot;:&quot;Hindawi Limited&quot;,&quot;volume&quot;:&quot;2017&quot;,&quot;container-title-short&quot;:&quot;&quot;},&quot;isTemporary&quot;:false,&quot;suppress-author&quot;:false,&quot;composite&quot;:false,&quot;author-only&quot;:false}]},{&quot;citationID&quot;:&quot;MENDELEY_CITATION_b1d074fc-2a26-473c-9332-f69353c26fae&quot;,&quot;properties&quot;:{&quot;noteIndex&quot;:0},&quot;isEdited&quot;:false,&quot;manualOverride&quot;:{&quot;isManuallyOverridden&quot;:false,&quot;citeprocText&quot;:&quot;[3]&quot;,&quot;manualOverrideText&quot;:&quot;&quot;},&quot;citationTag&quot;:&quot;MENDELEY_CITATION_v3_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&quot;,&quot;citationItems&quot;:[{&quot;id&quot;:&quot;d3b26915-6d69-3424-bde3-f4adb276227b&quot;,&quot;itemData&quot;:{&quot;type&quot;:&quot;article-journal&quot;,&quot;id&quot;:&quot;d3b26915-6d69-3424-bde3-f4adb276227b&quot;,&quot;title&quot;:&quot;A predictive model for phishing detection&quot;,&quot;author&quot;:[{&quot;family&quot;:&quot;Orunsolu&quot;,&quot;given&quot;:&quot;A. A.&quot;,&quot;parse-names&quot;:false,&quot;dropping-particle&quot;:&quot;&quot;,&quot;non-dropping-particle&quot;:&quot;&quot;},{&quot;family&quot;:&quot;Sodiya&quot;,&quot;given&quot;:&quot;A. S.&quot;,&quot;parse-names&quot;:false,&quot;dropping-particle&quot;:&quot;&quot;,&quot;non-dropping-particle&quot;:&quot;&quot;},{&quot;family&quot;:&quot;Akinwale&quot;,&quot;given&quot;:&quot;A. T.&quot;,&quot;parse-names&quot;:false,&quot;dropping-particle&quot;:&quot;&quot;,&quot;non-dropping-particle&quot;:&quot;&quot;}],&quot;container-title&quot;:&quot;Journal of King Saud University - Computer and Information Sciences&quot;,&quot;DOI&quot;:&quot;10.1016/j.jksuci.2019.12.005&quot;,&quot;ISSN&quot;:&quot;22131248&quot;,&quot;issued&quot;:{&quot;date-parts&quot;:[[2022,2,1]]},&quot;page&quot;:&quot;232-247&quot;,&quot;abstract&quot;:&quot;Nowadays, many anti-phishing systems are being developed to identify phishing contents in online communication systems. Despite the availability of myriads anti-phishing systems, phishing continues unabated due to inadequate detection of a zero-day attack, superfluous computational overhead and high false rates. Although Machine Learning approaches have achieved promising accuracy rate, the choice and the performance of the feature vector limit their effective detection. In this work, an enhanced machine learning-based predictive model is proposed to improve the efficiency of anti-phishing schemes. The predictive model consists of Feature Selection Module which is used for the construction of an effective feature vector. These features are extracted from the URL, webpage properties and webpage behaviour using the incremental component-based system to present the resultant feature vector to the predictive model. The proposed system uses Support Vector Machine and Naïve Bayes which have been trained on a 15-dimensional feature set. The experiments were based on datasets consisting of 2541 phishing instances and 2500 benign instances. Using 10-fold cross-validation, the experimental results indicate a remarkable performance with 0.04% False Positive and 99.96% accuracy for both SVM and NB predictive models.&quot;,&quot;publisher&quot;:&quot;King Saud bin Abdulaziz University&quot;,&quot;issue&quot;:&quot;2&quot;,&quot;volume&quot;:&quot;34&quot;,&quot;container-title-short&quot;:&quot;&quot;},&quot;isTemporary&quot;:false,&quot;suppress-author&quot;:false,&quot;composite&quot;:false,&quot;author-only&quot;:false}]}]"/>
    <we:property name="MENDELEY_CITATIONS_STYLE" value="{&quot;id&quot;:&quot;http://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6</TotalTime>
  <Pages>3</Pages>
  <Words>476</Words>
  <Characters>2719</Characters>
  <Application>Microsoft Office Word</Application>
  <DocSecurity>0</DocSecurity>
  <Lines>22</Lines>
  <Paragraphs>6</Paragraphs>
  <ScaleCrop>false</ScaleCrop>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Sharma</dc:creator>
  <cp:keywords/>
  <dc:description/>
  <cp:lastModifiedBy>Riddhi Sharma</cp:lastModifiedBy>
  <cp:revision>1</cp:revision>
  <dcterms:created xsi:type="dcterms:W3CDTF">2026-04-25T21:23:00Z</dcterms:created>
  <dcterms:modified xsi:type="dcterms:W3CDTF">2026-04-25T21:33:00Z</dcterms:modified>
</cp:coreProperties>
</file>