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371B" w14:textId="77777777" w:rsidR="00C660A2" w:rsidRDefault="00C660A2" w:rsidP="00C660A2">
      <w:pPr>
        <w:rPr>
          <w:b/>
          <w:bCs/>
        </w:rPr>
      </w:pPr>
    </w:p>
    <w:p w14:paraId="21DAA51D" w14:textId="4A579E28" w:rsidR="00C660A2" w:rsidRPr="00C660A2" w:rsidRDefault="00C660A2" w:rsidP="00C660A2">
      <w:pPr>
        <w:rPr>
          <w:b/>
          <w:bCs/>
        </w:rPr>
      </w:pPr>
      <w:r w:rsidRPr="00C660A2">
        <w:rPr>
          <w:b/>
          <w:bCs/>
        </w:rPr>
        <w:t>1. Introduction to Cloud Computing</w:t>
      </w:r>
    </w:p>
    <w:p w14:paraId="5BFD010E" w14:textId="77777777" w:rsidR="00C660A2" w:rsidRPr="00C660A2" w:rsidRDefault="00C660A2" w:rsidP="00C660A2">
      <w:pPr>
        <w:rPr>
          <w:b/>
          <w:bCs/>
        </w:rPr>
      </w:pPr>
      <w:r w:rsidRPr="00C660A2">
        <w:rPr>
          <w:b/>
          <w:bCs/>
        </w:rPr>
        <w:t>Task 1 — AWS Account and Dashboard</w:t>
      </w:r>
    </w:p>
    <w:p w14:paraId="141E66C8" w14:textId="77777777" w:rsidR="00C660A2" w:rsidRPr="00C660A2" w:rsidRDefault="00C660A2" w:rsidP="00C660A2">
      <w:pPr>
        <w:rPr>
          <w:b/>
          <w:bCs/>
        </w:rPr>
      </w:pPr>
      <w:r w:rsidRPr="00C660A2">
        <w:rPr>
          <w:b/>
          <w:bCs/>
        </w:rPr>
        <w:t>Steps</w:t>
      </w:r>
    </w:p>
    <w:p w14:paraId="6D59C153" w14:textId="77777777" w:rsidR="00C660A2" w:rsidRPr="00C660A2" w:rsidRDefault="00C660A2" w:rsidP="00C660A2">
      <w:pPr>
        <w:numPr>
          <w:ilvl w:val="0"/>
          <w:numId w:val="1"/>
        </w:numPr>
      </w:pPr>
      <w:r w:rsidRPr="00C660A2">
        <w:t xml:space="preserve">Open the </w:t>
      </w:r>
      <w:hyperlink r:id="rId5" w:tgtFrame="_blank" w:history="1">
        <w:r w:rsidRPr="00C660A2">
          <w:rPr>
            <w:rStyle w:val="Hyperlink"/>
          </w:rPr>
          <w:t>AWS website</w:t>
        </w:r>
      </w:hyperlink>
      <w:r w:rsidRPr="00C660A2">
        <w:t xml:space="preserve">. </w:t>
      </w:r>
    </w:p>
    <w:p w14:paraId="275A6F9C" w14:textId="77777777" w:rsidR="00C660A2" w:rsidRPr="00C660A2" w:rsidRDefault="00C660A2" w:rsidP="00C660A2">
      <w:pPr>
        <w:numPr>
          <w:ilvl w:val="0"/>
          <w:numId w:val="1"/>
        </w:numPr>
      </w:pPr>
      <w:r w:rsidRPr="00C660A2">
        <w:t xml:space="preserve">Create a free AWS account or log in to an existing account. </w:t>
      </w:r>
    </w:p>
    <w:p w14:paraId="53788139" w14:textId="77777777" w:rsidR="00C660A2" w:rsidRPr="00C660A2" w:rsidRDefault="00C660A2" w:rsidP="00C660A2">
      <w:pPr>
        <w:numPr>
          <w:ilvl w:val="0"/>
          <w:numId w:val="1"/>
        </w:numPr>
      </w:pPr>
      <w:r w:rsidRPr="00C660A2">
        <w:t xml:space="preserve">Open the </w:t>
      </w:r>
      <w:r w:rsidRPr="00C660A2">
        <w:rPr>
          <w:b/>
          <w:bCs/>
        </w:rPr>
        <w:t>AWS Management Console</w:t>
      </w:r>
      <w:r w:rsidRPr="00C660A2">
        <w:t xml:space="preserve">. </w:t>
      </w:r>
    </w:p>
    <w:p w14:paraId="51024178" w14:textId="77777777" w:rsidR="00C660A2" w:rsidRPr="00C660A2" w:rsidRDefault="00C660A2" w:rsidP="00C660A2">
      <w:pPr>
        <w:numPr>
          <w:ilvl w:val="0"/>
          <w:numId w:val="1"/>
        </w:numPr>
      </w:pPr>
      <w:r w:rsidRPr="00C660A2">
        <w:t xml:space="preserve">Sign in using your AWS credentials. </w:t>
      </w:r>
    </w:p>
    <w:p w14:paraId="5E9689A9" w14:textId="77777777" w:rsidR="00C660A2" w:rsidRPr="00C660A2" w:rsidRDefault="00C660A2" w:rsidP="00C660A2">
      <w:pPr>
        <w:numPr>
          <w:ilvl w:val="0"/>
          <w:numId w:val="1"/>
        </w:numPr>
      </w:pPr>
      <w:r w:rsidRPr="00C660A2">
        <w:t xml:space="preserve">After login, the AWS Console dashboard will appear. </w:t>
      </w:r>
    </w:p>
    <w:p w14:paraId="502BF5E8" w14:textId="77777777" w:rsidR="00C660A2" w:rsidRPr="00C660A2" w:rsidRDefault="00C660A2" w:rsidP="00C660A2">
      <w:pPr>
        <w:numPr>
          <w:ilvl w:val="0"/>
          <w:numId w:val="1"/>
        </w:numPr>
      </w:pPr>
      <w:r w:rsidRPr="00C660A2">
        <w:t xml:space="preserve">Take a screenshot showing your </w:t>
      </w:r>
      <w:r w:rsidRPr="00C660A2">
        <w:rPr>
          <w:b/>
          <w:bCs/>
        </w:rPr>
        <w:t>name/email in the top-right corner</w:t>
      </w:r>
      <w:r w:rsidRPr="00C660A2">
        <w:t xml:space="preserve">. </w:t>
      </w:r>
    </w:p>
    <w:p w14:paraId="3C6A4EA0" w14:textId="63FB9A0D" w:rsidR="00C660A2" w:rsidRDefault="00C660A2" w:rsidP="00C660A2">
      <w:pPr>
        <w:rPr>
          <w:b/>
          <w:bCs/>
        </w:rPr>
      </w:pPr>
    </w:p>
    <w:p w14:paraId="4B195430" w14:textId="77777777" w:rsidR="00C660A2" w:rsidRPr="00C660A2" w:rsidRDefault="00C660A2" w:rsidP="00C660A2"/>
    <w:p w14:paraId="555730B5" w14:textId="77777777" w:rsidR="00C660A2" w:rsidRPr="00C660A2" w:rsidRDefault="00C660A2" w:rsidP="00C660A2">
      <w:pPr>
        <w:rPr>
          <w:b/>
          <w:bCs/>
        </w:rPr>
      </w:pPr>
      <w:r w:rsidRPr="00C660A2">
        <w:rPr>
          <w:b/>
          <w:bCs/>
        </w:rPr>
        <w:t>Task 2 — Five Key AWS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188"/>
        <w:gridCol w:w="4097"/>
        <w:gridCol w:w="1310"/>
      </w:tblGrid>
      <w:tr w:rsidR="00C660A2" w:rsidRPr="00C660A2" w14:paraId="12B4B855" w14:textId="77777777">
        <w:trPr>
          <w:tblHeader/>
          <w:tblCellSpacing w:w="15" w:type="dxa"/>
        </w:trPr>
        <w:tc>
          <w:tcPr>
            <w:tcW w:w="0" w:type="auto"/>
            <w:vAlign w:val="center"/>
            <w:hideMark/>
          </w:tcPr>
          <w:p w14:paraId="0CF46EC4" w14:textId="77777777" w:rsidR="00C660A2" w:rsidRPr="00C660A2" w:rsidRDefault="00C660A2" w:rsidP="00C660A2">
            <w:pPr>
              <w:rPr>
                <w:b/>
                <w:bCs/>
              </w:rPr>
            </w:pPr>
            <w:r w:rsidRPr="00C660A2">
              <w:rPr>
                <w:b/>
                <w:bCs/>
              </w:rPr>
              <w:t>Service</w:t>
            </w:r>
          </w:p>
        </w:tc>
        <w:tc>
          <w:tcPr>
            <w:tcW w:w="0" w:type="auto"/>
            <w:vAlign w:val="center"/>
            <w:hideMark/>
          </w:tcPr>
          <w:p w14:paraId="184A14F8" w14:textId="77777777" w:rsidR="00C660A2" w:rsidRPr="00C660A2" w:rsidRDefault="00C660A2" w:rsidP="00C660A2">
            <w:pPr>
              <w:rPr>
                <w:b/>
                <w:bCs/>
              </w:rPr>
            </w:pPr>
            <w:r w:rsidRPr="00C660A2">
              <w:rPr>
                <w:b/>
                <w:bCs/>
              </w:rPr>
              <w:t>Category</w:t>
            </w:r>
          </w:p>
        </w:tc>
        <w:tc>
          <w:tcPr>
            <w:tcW w:w="0" w:type="auto"/>
            <w:vAlign w:val="center"/>
            <w:hideMark/>
          </w:tcPr>
          <w:p w14:paraId="6D1337AC" w14:textId="77777777" w:rsidR="00C660A2" w:rsidRPr="00C660A2" w:rsidRDefault="00C660A2" w:rsidP="00C660A2">
            <w:pPr>
              <w:rPr>
                <w:b/>
                <w:bCs/>
              </w:rPr>
            </w:pPr>
            <w:r w:rsidRPr="00C660A2">
              <w:rPr>
                <w:b/>
                <w:bCs/>
              </w:rPr>
              <w:t>What it does</w:t>
            </w:r>
          </w:p>
        </w:tc>
        <w:tc>
          <w:tcPr>
            <w:tcW w:w="0" w:type="auto"/>
            <w:vAlign w:val="center"/>
            <w:hideMark/>
          </w:tcPr>
          <w:p w14:paraId="154BA990" w14:textId="77777777" w:rsidR="00C660A2" w:rsidRPr="00C660A2" w:rsidRDefault="00C660A2" w:rsidP="00C660A2">
            <w:pPr>
              <w:rPr>
                <w:b/>
                <w:bCs/>
              </w:rPr>
            </w:pPr>
            <w:r w:rsidRPr="00C660A2">
              <w:rPr>
                <w:b/>
                <w:bCs/>
              </w:rPr>
              <w:t>Example app</w:t>
            </w:r>
          </w:p>
        </w:tc>
      </w:tr>
      <w:tr w:rsidR="00C660A2" w:rsidRPr="00C660A2" w14:paraId="2654839B" w14:textId="77777777">
        <w:trPr>
          <w:tblCellSpacing w:w="15" w:type="dxa"/>
        </w:trPr>
        <w:tc>
          <w:tcPr>
            <w:tcW w:w="0" w:type="auto"/>
            <w:vAlign w:val="center"/>
            <w:hideMark/>
          </w:tcPr>
          <w:p w14:paraId="3A103F24" w14:textId="77777777" w:rsidR="00C660A2" w:rsidRPr="00C660A2" w:rsidRDefault="00C660A2" w:rsidP="00C660A2">
            <w:r w:rsidRPr="00C660A2">
              <w:rPr>
                <w:b/>
                <w:bCs/>
              </w:rPr>
              <w:t>EC2</w:t>
            </w:r>
          </w:p>
        </w:tc>
        <w:tc>
          <w:tcPr>
            <w:tcW w:w="0" w:type="auto"/>
            <w:vAlign w:val="center"/>
            <w:hideMark/>
          </w:tcPr>
          <w:p w14:paraId="1C530CA4" w14:textId="77777777" w:rsidR="00C660A2" w:rsidRPr="00C660A2" w:rsidRDefault="00C660A2" w:rsidP="00C660A2">
            <w:r w:rsidRPr="00C660A2">
              <w:t>Compute</w:t>
            </w:r>
          </w:p>
        </w:tc>
        <w:tc>
          <w:tcPr>
            <w:tcW w:w="0" w:type="auto"/>
            <w:vAlign w:val="center"/>
            <w:hideMark/>
          </w:tcPr>
          <w:p w14:paraId="3918AAC6" w14:textId="77777777" w:rsidR="00C660A2" w:rsidRPr="00C660A2" w:rsidRDefault="00C660A2" w:rsidP="00C660A2">
            <w:r w:rsidRPr="00C660A2">
              <w:t>Provides virtual servers for running applications.</w:t>
            </w:r>
          </w:p>
        </w:tc>
        <w:tc>
          <w:tcPr>
            <w:tcW w:w="0" w:type="auto"/>
            <w:vAlign w:val="center"/>
            <w:hideMark/>
          </w:tcPr>
          <w:p w14:paraId="025C3471" w14:textId="77777777" w:rsidR="00C660A2" w:rsidRPr="00C660A2" w:rsidRDefault="00C660A2" w:rsidP="00C660A2">
            <w:r w:rsidRPr="00C660A2">
              <w:t>Instagram</w:t>
            </w:r>
          </w:p>
        </w:tc>
      </w:tr>
      <w:tr w:rsidR="00C660A2" w:rsidRPr="00C660A2" w14:paraId="1019A0E3" w14:textId="77777777">
        <w:trPr>
          <w:tblCellSpacing w:w="15" w:type="dxa"/>
        </w:trPr>
        <w:tc>
          <w:tcPr>
            <w:tcW w:w="0" w:type="auto"/>
            <w:vAlign w:val="center"/>
            <w:hideMark/>
          </w:tcPr>
          <w:p w14:paraId="13499FC4" w14:textId="77777777" w:rsidR="00C660A2" w:rsidRPr="00C660A2" w:rsidRDefault="00C660A2" w:rsidP="00C660A2">
            <w:r w:rsidRPr="00C660A2">
              <w:rPr>
                <w:b/>
                <w:bCs/>
              </w:rPr>
              <w:t>S3</w:t>
            </w:r>
          </w:p>
        </w:tc>
        <w:tc>
          <w:tcPr>
            <w:tcW w:w="0" w:type="auto"/>
            <w:vAlign w:val="center"/>
            <w:hideMark/>
          </w:tcPr>
          <w:p w14:paraId="0A82CD24" w14:textId="77777777" w:rsidR="00C660A2" w:rsidRPr="00C660A2" w:rsidRDefault="00C660A2" w:rsidP="00C660A2">
            <w:r w:rsidRPr="00C660A2">
              <w:t>Storage</w:t>
            </w:r>
          </w:p>
        </w:tc>
        <w:tc>
          <w:tcPr>
            <w:tcW w:w="0" w:type="auto"/>
            <w:vAlign w:val="center"/>
            <w:hideMark/>
          </w:tcPr>
          <w:p w14:paraId="570494A0" w14:textId="77777777" w:rsidR="00C660A2" w:rsidRPr="00C660A2" w:rsidRDefault="00C660A2" w:rsidP="00C660A2">
            <w:r w:rsidRPr="00C660A2">
              <w:t>Stores files such as images, videos, documents and backups.</w:t>
            </w:r>
          </w:p>
        </w:tc>
        <w:tc>
          <w:tcPr>
            <w:tcW w:w="0" w:type="auto"/>
            <w:vAlign w:val="center"/>
            <w:hideMark/>
          </w:tcPr>
          <w:p w14:paraId="65C6A0F4" w14:textId="77777777" w:rsidR="00C660A2" w:rsidRPr="00C660A2" w:rsidRDefault="00C660A2" w:rsidP="00C660A2">
            <w:r w:rsidRPr="00C660A2">
              <w:t>Spotify</w:t>
            </w:r>
          </w:p>
        </w:tc>
      </w:tr>
      <w:tr w:rsidR="00C660A2" w:rsidRPr="00C660A2" w14:paraId="70BDA1E6" w14:textId="77777777">
        <w:trPr>
          <w:tblCellSpacing w:w="15" w:type="dxa"/>
        </w:trPr>
        <w:tc>
          <w:tcPr>
            <w:tcW w:w="0" w:type="auto"/>
            <w:vAlign w:val="center"/>
            <w:hideMark/>
          </w:tcPr>
          <w:p w14:paraId="423DDBB0" w14:textId="77777777" w:rsidR="00C660A2" w:rsidRPr="00C660A2" w:rsidRDefault="00C660A2" w:rsidP="00C660A2">
            <w:r w:rsidRPr="00C660A2">
              <w:rPr>
                <w:b/>
                <w:bCs/>
              </w:rPr>
              <w:t>RDS</w:t>
            </w:r>
          </w:p>
        </w:tc>
        <w:tc>
          <w:tcPr>
            <w:tcW w:w="0" w:type="auto"/>
            <w:vAlign w:val="center"/>
            <w:hideMark/>
          </w:tcPr>
          <w:p w14:paraId="5A21C3C1" w14:textId="77777777" w:rsidR="00C660A2" w:rsidRPr="00C660A2" w:rsidRDefault="00C660A2" w:rsidP="00C660A2">
            <w:r w:rsidRPr="00C660A2">
              <w:t>Database</w:t>
            </w:r>
          </w:p>
        </w:tc>
        <w:tc>
          <w:tcPr>
            <w:tcW w:w="0" w:type="auto"/>
            <w:vAlign w:val="center"/>
            <w:hideMark/>
          </w:tcPr>
          <w:p w14:paraId="5C5FB4A1" w14:textId="77777777" w:rsidR="00C660A2" w:rsidRPr="00C660A2" w:rsidRDefault="00C660A2" w:rsidP="00C660A2">
            <w:r w:rsidRPr="00C660A2">
              <w:t>Provides managed relational databases for applications.</w:t>
            </w:r>
          </w:p>
        </w:tc>
        <w:tc>
          <w:tcPr>
            <w:tcW w:w="0" w:type="auto"/>
            <w:vAlign w:val="center"/>
            <w:hideMark/>
          </w:tcPr>
          <w:p w14:paraId="5EA16572" w14:textId="77777777" w:rsidR="00C660A2" w:rsidRPr="00C660A2" w:rsidRDefault="00C660A2" w:rsidP="00C660A2">
            <w:r w:rsidRPr="00C660A2">
              <w:t>Zomato</w:t>
            </w:r>
          </w:p>
        </w:tc>
      </w:tr>
      <w:tr w:rsidR="00C660A2" w:rsidRPr="00C660A2" w14:paraId="2490CD20" w14:textId="77777777">
        <w:trPr>
          <w:tblCellSpacing w:w="15" w:type="dxa"/>
        </w:trPr>
        <w:tc>
          <w:tcPr>
            <w:tcW w:w="0" w:type="auto"/>
            <w:vAlign w:val="center"/>
            <w:hideMark/>
          </w:tcPr>
          <w:p w14:paraId="35F8EC71" w14:textId="77777777" w:rsidR="00C660A2" w:rsidRPr="00C660A2" w:rsidRDefault="00C660A2" w:rsidP="00C660A2">
            <w:r w:rsidRPr="00C660A2">
              <w:rPr>
                <w:b/>
                <w:bCs/>
              </w:rPr>
              <w:t>VPC</w:t>
            </w:r>
          </w:p>
        </w:tc>
        <w:tc>
          <w:tcPr>
            <w:tcW w:w="0" w:type="auto"/>
            <w:vAlign w:val="center"/>
            <w:hideMark/>
          </w:tcPr>
          <w:p w14:paraId="29937681" w14:textId="77777777" w:rsidR="00C660A2" w:rsidRPr="00C660A2" w:rsidRDefault="00C660A2" w:rsidP="00C660A2">
            <w:r w:rsidRPr="00C660A2">
              <w:t>Networking</w:t>
            </w:r>
          </w:p>
        </w:tc>
        <w:tc>
          <w:tcPr>
            <w:tcW w:w="0" w:type="auto"/>
            <w:vAlign w:val="center"/>
            <w:hideMark/>
          </w:tcPr>
          <w:p w14:paraId="19360955" w14:textId="77777777" w:rsidR="00C660A2" w:rsidRPr="00C660A2" w:rsidRDefault="00C660A2" w:rsidP="00C660A2">
            <w:r w:rsidRPr="00C660A2">
              <w:t>Creates a private and controlled network environment in AWS.</w:t>
            </w:r>
          </w:p>
        </w:tc>
        <w:tc>
          <w:tcPr>
            <w:tcW w:w="0" w:type="auto"/>
            <w:vAlign w:val="center"/>
            <w:hideMark/>
          </w:tcPr>
          <w:p w14:paraId="4910CCE2" w14:textId="77777777" w:rsidR="00C660A2" w:rsidRPr="00C660A2" w:rsidRDefault="00C660A2" w:rsidP="00C660A2">
            <w:r w:rsidRPr="00C660A2">
              <w:t>Flipkart</w:t>
            </w:r>
          </w:p>
        </w:tc>
      </w:tr>
      <w:tr w:rsidR="00C660A2" w:rsidRPr="00C660A2" w14:paraId="15895EA3" w14:textId="77777777">
        <w:trPr>
          <w:tblCellSpacing w:w="15" w:type="dxa"/>
        </w:trPr>
        <w:tc>
          <w:tcPr>
            <w:tcW w:w="0" w:type="auto"/>
            <w:vAlign w:val="center"/>
            <w:hideMark/>
          </w:tcPr>
          <w:p w14:paraId="621A01FD" w14:textId="77777777" w:rsidR="00C660A2" w:rsidRPr="00C660A2" w:rsidRDefault="00C660A2" w:rsidP="00C660A2">
            <w:r w:rsidRPr="00C660A2">
              <w:rPr>
                <w:b/>
                <w:bCs/>
              </w:rPr>
              <w:t>CloudWatch</w:t>
            </w:r>
          </w:p>
        </w:tc>
        <w:tc>
          <w:tcPr>
            <w:tcW w:w="0" w:type="auto"/>
            <w:vAlign w:val="center"/>
            <w:hideMark/>
          </w:tcPr>
          <w:p w14:paraId="1ACB3E0C" w14:textId="77777777" w:rsidR="00C660A2" w:rsidRPr="00C660A2" w:rsidRDefault="00C660A2" w:rsidP="00C660A2">
            <w:r w:rsidRPr="00C660A2">
              <w:t>Monitoring/Analytics</w:t>
            </w:r>
          </w:p>
        </w:tc>
        <w:tc>
          <w:tcPr>
            <w:tcW w:w="0" w:type="auto"/>
            <w:vAlign w:val="center"/>
            <w:hideMark/>
          </w:tcPr>
          <w:p w14:paraId="021824DC" w14:textId="77777777" w:rsidR="00C660A2" w:rsidRPr="00C660A2" w:rsidRDefault="00C660A2" w:rsidP="00C660A2">
            <w:r w:rsidRPr="00C660A2">
              <w:t>Monitors applications, servers and AWS resources.</w:t>
            </w:r>
          </w:p>
        </w:tc>
        <w:tc>
          <w:tcPr>
            <w:tcW w:w="0" w:type="auto"/>
            <w:vAlign w:val="center"/>
            <w:hideMark/>
          </w:tcPr>
          <w:p w14:paraId="734ABEDF" w14:textId="77777777" w:rsidR="00C660A2" w:rsidRPr="00C660A2" w:rsidRDefault="00C660A2" w:rsidP="00C660A2">
            <w:r w:rsidRPr="00C660A2">
              <w:t>Paytm</w:t>
            </w:r>
          </w:p>
        </w:tc>
      </w:tr>
    </w:tbl>
    <w:p w14:paraId="520053BA" w14:textId="25BF97D2" w:rsidR="00C660A2" w:rsidRPr="00C660A2" w:rsidRDefault="00C660A2" w:rsidP="00C660A2"/>
    <w:p w14:paraId="7198EF78" w14:textId="77777777" w:rsidR="00C660A2" w:rsidRPr="00C660A2" w:rsidRDefault="00C660A2" w:rsidP="00C660A2">
      <w:pPr>
        <w:rPr>
          <w:b/>
          <w:bCs/>
        </w:rPr>
      </w:pPr>
      <w:r w:rsidRPr="00C660A2">
        <w:rPr>
          <w:b/>
          <w:bCs/>
        </w:rPr>
        <w:t>Task 3 — Find S3 and Explain Its Use</w:t>
      </w:r>
    </w:p>
    <w:p w14:paraId="1327B3D3" w14:textId="77777777" w:rsidR="00C660A2" w:rsidRPr="00C660A2" w:rsidRDefault="00C660A2" w:rsidP="00C660A2">
      <w:pPr>
        <w:rPr>
          <w:b/>
          <w:bCs/>
        </w:rPr>
      </w:pPr>
      <w:r w:rsidRPr="00C660A2">
        <w:rPr>
          <w:b/>
          <w:bCs/>
        </w:rPr>
        <w:t>Steps I followed</w:t>
      </w:r>
    </w:p>
    <w:p w14:paraId="752A6869" w14:textId="77777777" w:rsidR="00C660A2" w:rsidRPr="00C660A2" w:rsidRDefault="00C660A2" w:rsidP="00C660A2">
      <w:pPr>
        <w:numPr>
          <w:ilvl w:val="0"/>
          <w:numId w:val="2"/>
        </w:numPr>
      </w:pPr>
      <w:r w:rsidRPr="00C660A2">
        <w:t xml:space="preserve">Logged in to the AWS Management Console. </w:t>
      </w:r>
    </w:p>
    <w:p w14:paraId="76F47E46" w14:textId="77777777" w:rsidR="00C660A2" w:rsidRPr="00C660A2" w:rsidRDefault="00C660A2" w:rsidP="00C660A2">
      <w:pPr>
        <w:numPr>
          <w:ilvl w:val="0"/>
          <w:numId w:val="2"/>
        </w:numPr>
      </w:pPr>
      <w:r w:rsidRPr="00C660A2">
        <w:lastRenderedPageBreak/>
        <w:t xml:space="preserve">Located the </w:t>
      </w:r>
      <w:r w:rsidRPr="00C660A2">
        <w:rPr>
          <w:b/>
          <w:bCs/>
        </w:rPr>
        <w:t>search bar</w:t>
      </w:r>
      <w:r w:rsidRPr="00C660A2">
        <w:t xml:space="preserve"> at the top of the console. </w:t>
      </w:r>
    </w:p>
    <w:p w14:paraId="1C9D46A2" w14:textId="77777777" w:rsidR="00C660A2" w:rsidRPr="00C660A2" w:rsidRDefault="00C660A2" w:rsidP="00C660A2">
      <w:pPr>
        <w:numPr>
          <w:ilvl w:val="0"/>
          <w:numId w:val="2"/>
        </w:numPr>
      </w:pPr>
      <w:r w:rsidRPr="00C660A2">
        <w:t xml:space="preserve">Typed </w:t>
      </w:r>
      <w:r w:rsidRPr="00C660A2">
        <w:rPr>
          <w:b/>
          <w:bCs/>
        </w:rPr>
        <w:t>S3</w:t>
      </w:r>
      <w:r w:rsidRPr="00C660A2">
        <w:t xml:space="preserve"> into the search bar. </w:t>
      </w:r>
    </w:p>
    <w:p w14:paraId="58AB6A6D" w14:textId="77777777" w:rsidR="00C660A2" w:rsidRPr="00C660A2" w:rsidRDefault="00C660A2" w:rsidP="00C660A2">
      <w:pPr>
        <w:numPr>
          <w:ilvl w:val="0"/>
          <w:numId w:val="2"/>
        </w:numPr>
      </w:pPr>
      <w:r w:rsidRPr="00C660A2">
        <w:t xml:space="preserve">Selected </w:t>
      </w:r>
      <w:r w:rsidRPr="00C660A2">
        <w:rPr>
          <w:b/>
          <w:bCs/>
        </w:rPr>
        <w:t>Amazon S3</w:t>
      </w:r>
      <w:r w:rsidRPr="00C660A2">
        <w:t xml:space="preserve"> from the search results. </w:t>
      </w:r>
    </w:p>
    <w:p w14:paraId="431EAC91" w14:textId="77777777" w:rsidR="00C660A2" w:rsidRPr="00C660A2" w:rsidRDefault="00C660A2" w:rsidP="00C660A2">
      <w:pPr>
        <w:numPr>
          <w:ilvl w:val="0"/>
          <w:numId w:val="2"/>
        </w:numPr>
      </w:pPr>
      <w:r w:rsidRPr="00C660A2">
        <w:t xml:space="preserve">The S3 dashboard opened, where buckets can be created and managed. </w:t>
      </w:r>
    </w:p>
    <w:p w14:paraId="0ACF0FC5" w14:textId="77777777" w:rsidR="00C660A2" w:rsidRPr="00C660A2" w:rsidRDefault="00C660A2" w:rsidP="00C660A2">
      <w:pPr>
        <w:rPr>
          <w:b/>
          <w:bCs/>
        </w:rPr>
      </w:pPr>
      <w:r w:rsidRPr="00C660A2">
        <w:rPr>
          <w:b/>
          <w:bCs/>
        </w:rPr>
        <w:t>How Spotify could use S3</w:t>
      </w:r>
    </w:p>
    <w:p w14:paraId="449CAAEB" w14:textId="77777777" w:rsidR="00C660A2" w:rsidRPr="00C660A2" w:rsidRDefault="00C660A2" w:rsidP="00C660A2">
      <w:r w:rsidRPr="00C660A2">
        <w:t>Spotify could use Amazon S3 to store user-uploaded audio files, album artwork and other media. S3 provides scalable object storage, so the service can store a very large amount of data without maintaining physical storage servers.</w:t>
      </w:r>
    </w:p>
    <w:p w14:paraId="4955D59C" w14:textId="423019B9" w:rsidR="00C660A2" w:rsidRPr="00C660A2" w:rsidRDefault="00C660A2" w:rsidP="00C660A2"/>
    <w:p w14:paraId="7CF08C26" w14:textId="77777777" w:rsidR="00C660A2" w:rsidRPr="00C660A2" w:rsidRDefault="00C660A2" w:rsidP="00C660A2">
      <w:pPr>
        <w:rPr>
          <w:b/>
          <w:bCs/>
        </w:rPr>
      </w:pPr>
      <w:r w:rsidRPr="00C660A2">
        <w:rPr>
          <w:b/>
          <w:bCs/>
        </w:rPr>
        <w:t>Task 4 — Cloud Characteristic</w:t>
      </w:r>
    </w:p>
    <w:p w14:paraId="333D7CC6" w14:textId="77777777" w:rsidR="00C660A2" w:rsidRPr="00C660A2" w:rsidRDefault="00C660A2" w:rsidP="00C660A2">
      <w:pPr>
        <w:rPr>
          <w:b/>
          <w:bCs/>
        </w:rPr>
      </w:pPr>
      <w:r w:rsidRPr="00C660A2">
        <w:rPr>
          <w:b/>
          <w:bCs/>
        </w:rPr>
        <w:t xml:space="preserve">Rapid Elasticity — Example: </w:t>
      </w:r>
      <w:proofErr w:type="spellStart"/>
      <w:r w:rsidRPr="00C660A2">
        <w:rPr>
          <w:b/>
          <w:bCs/>
        </w:rPr>
        <w:t>BookMyShow</w:t>
      </w:r>
      <w:proofErr w:type="spellEnd"/>
    </w:p>
    <w:p w14:paraId="58E89238" w14:textId="77777777" w:rsidR="00C660A2" w:rsidRPr="00C660A2" w:rsidRDefault="00C660A2" w:rsidP="00C660A2">
      <w:r w:rsidRPr="00C660A2">
        <w:rPr>
          <w:b/>
          <w:bCs/>
        </w:rPr>
        <w:t>Rapid elasticity</w:t>
      </w:r>
      <w:r w:rsidRPr="00C660A2">
        <w:t xml:space="preserve"> means cloud resources can quickly increase or decrease according to demand.</w:t>
      </w:r>
    </w:p>
    <w:p w14:paraId="6D3E4376" w14:textId="77777777" w:rsidR="00C660A2" w:rsidRPr="00C660A2" w:rsidRDefault="00C660A2" w:rsidP="00C660A2">
      <w:r w:rsidRPr="00C660A2">
        <w:t xml:space="preserve">For example, during the release of a popular movie or IPL match, </w:t>
      </w:r>
      <w:proofErr w:type="spellStart"/>
      <w:r w:rsidRPr="00C660A2">
        <w:t>BookMyShow</w:t>
      </w:r>
      <w:proofErr w:type="spellEnd"/>
      <w:r w:rsidRPr="00C660A2">
        <w:t xml:space="preserve"> may suddenly receive thousands or millions of users. Cloud resources can automatically increase to handle the extra traffic and then decrease when demand becomes normal. This helps reduce slowdowns and improves the user experience</w:t>
      </w:r>
    </w:p>
    <w:p w14:paraId="07DDE3A9"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D6E0F"/>
    <w:multiLevelType w:val="multilevel"/>
    <w:tmpl w:val="E8F6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84528A"/>
    <w:multiLevelType w:val="multilevel"/>
    <w:tmpl w:val="7970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074441">
    <w:abstractNumId w:val="1"/>
  </w:num>
  <w:num w:numId="2" w16cid:durableId="163717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A2"/>
    <w:rsid w:val="00167A66"/>
    <w:rsid w:val="00573943"/>
    <w:rsid w:val="00A13FB8"/>
    <w:rsid w:val="00A46B11"/>
    <w:rsid w:val="00C66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FD2C"/>
  <w15:chartTrackingRefBased/>
  <w15:docId w15:val="{E7549C4B-32BB-4909-9CA9-AC7EDD29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A2"/>
    <w:rPr>
      <w:rFonts w:eastAsiaTheme="majorEastAsia" w:cstheme="majorBidi"/>
      <w:color w:val="272727" w:themeColor="text1" w:themeTint="D8"/>
    </w:rPr>
  </w:style>
  <w:style w:type="paragraph" w:styleId="Title">
    <w:name w:val="Title"/>
    <w:basedOn w:val="Normal"/>
    <w:next w:val="Normal"/>
    <w:link w:val="TitleChar"/>
    <w:uiPriority w:val="10"/>
    <w:qFormat/>
    <w:rsid w:val="00C6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A2"/>
    <w:pPr>
      <w:spacing w:before="160"/>
      <w:jc w:val="center"/>
    </w:pPr>
    <w:rPr>
      <w:i/>
      <w:iCs/>
      <w:color w:val="404040" w:themeColor="text1" w:themeTint="BF"/>
    </w:rPr>
  </w:style>
  <w:style w:type="character" w:customStyle="1" w:styleId="QuoteChar">
    <w:name w:val="Quote Char"/>
    <w:basedOn w:val="DefaultParagraphFont"/>
    <w:link w:val="Quote"/>
    <w:uiPriority w:val="29"/>
    <w:rsid w:val="00C660A2"/>
    <w:rPr>
      <w:i/>
      <w:iCs/>
      <w:color w:val="404040" w:themeColor="text1" w:themeTint="BF"/>
    </w:rPr>
  </w:style>
  <w:style w:type="paragraph" w:styleId="ListParagraph">
    <w:name w:val="List Paragraph"/>
    <w:basedOn w:val="Normal"/>
    <w:uiPriority w:val="34"/>
    <w:qFormat/>
    <w:rsid w:val="00C660A2"/>
    <w:pPr>
      <w:ind w:left="720"/>
      <w:contextualSpacing/>
    </w:pPr>
  </w:style>
  <w:style w:type="character" w:styleId="IntenseEmphasis">
    <w:name w:val="Intense Emphasis"/>
    <w:basedOn w:val="DefaultParagraphFont"/>
    <w:uiPriority w:val="21"/>
    <w:qFormat/>
    <w:rsid w:val="00C660A2"/>
    <w:rPr>
      <w:i/>
      <w:iCs/>
      <w:color w:val="0F4761" w:themeColor="accent1" w:themeShade="BF"/>
    </w:rPr>
  </w:style>
  <w:style w:type="paragraph" w:styleId="IntenseQuote">
    <w:name w:val="Intense Quote"/>
    <w:basedOn w:val="Normal"/>
    <w:next w:val="Normal"/>
    <w:link w:val="IntenseQuoteChar"/>
    <w:uiPriority w:val="30"/>
    <w:qFormat/>
    <w:rsid w:val="00C66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0A2"/>
    <w:rPr>
      <w:i/>
      <w:iCs/>
      <w:color w:val="0F4761" w:themeColor="accent1" w:themeShade="BF"/>
    </w:rPr>
  </w:style>
  <w:style w:type="character" w:styleId="IntenseReference">
    <w:name w:val="Intense Reference"/>
    <w:basedOn w:val="DefaultParagraphFont"/>
    <w:uiPriority w:val="32"/>
    <w:qFormat/>
    <w:rsid w:val="00C660A2"/>
    <w:rPr>
      <w:b/>
      <w:bCs/>
      <w:smallCaps/>
      <w:color w:val="0F4761" w:themeColor="accent1" w:themeShade="BF"/>
      <w:spacing w:val="5"/>
    </w:rPr>
  </w:style>
  <w:style w:type="character" w:styleId="Hyperlink">
    <w:name w:val="Hyperlink"/>
    <w:basedOn w:val="DefaultParagraphFont"/>
    <w:uiPriority w:val="99"/>
    <w:unhideWhenUsed/>
    <w:rsid w:val="00C660A2"/>
    <w:rPr>
      <w:color w:val="467886" w:themeColor="hyperlink"/>
      <w:u w:val="single"/>
    </w:rPr>
  </w:style>
  <w:style w:type="character" w:styleId="UnresolvedMention">
    <w:name w:val="Unresolved Mention"/>
    <w:basedOn w:val="DefaultParagraphFont"/>
    <w:uiPriority w:val="99"/>
    <w:semiHidden/>
    <w:unhideWhenUsed/>
    <w:rsid w:val="00C66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2026-08-10T07:47:00Z</dcterms:created>
  <dcterms:modified xsi:type="dcterms:W3CDTF">2026-08-10T07:51:00Z</dcterms:modified>
</cp:coreProperties>
</file>