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Pastebin: http://paste.ubuntu.com/24556603/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Call lca_init(root) to do precal stuffs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Call lca_query(u, v) to get the lca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NODES 30105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#define LOG_NODES 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n; //Number of nodes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 par[NODES]; //Parent of each node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depth[NODES]; //Calculates the depth of each node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p[NODES][LOG_NODES]; //Processing array for LCA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vector &lt;int&gt; adj[NODES]; //Adjacency 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lca_dfs(int u){  //Determines the parent of each node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for(int i=0; i&lt;adj[u].size(); i++){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v=adj[u][i];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if(v!=par[u]){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depth[v]=1+depth[u];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par[v]=u;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lca_dfs(v);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lca_precal(){  //Calculates array 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for(int i=0; i&lt;n; i++){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p[i][0]=par[i];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for(int j=1; (1&lt;&lt;j)&lt;n; j++){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for(int i=0; i&lt;n; i++){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if(p[i][j-1]!=-1){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p[i][j]=p[p[i][j-1]][j-1];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lca_init(int root){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memset(par, -1, sizeof(par));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memset(p, -1, sizeof(p));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depth[root]=0;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lca_dfs(root);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lca_precal();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lca_query(int u, int v){ //Finds the lca of u and 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lg;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if(depth[u]&lt;depth[v]){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swap(u, v);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for(lg=1; (1&lt;&lt;lg)&lt;=depth[u]; lg++);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lg--;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for(int i=lg; i&gt;=0; i--){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if(depth[u]-(1&lt;&lt;i)&gt;=depth[v]){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u=p[u][i];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if(u==v){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u;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for(int i=lg; i&gt;=0; i--){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if(p[u][i]!=-1 &amp;&amp; p[u][i]!=p[v][i]){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u=p[u][i];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v=p[v][i];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par[u];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