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47EA5" w14:textId="483DD10C" w:rsidR="0092652A" w:rsidRDefault="00B53EE4" w:rsidP="00B53EE4">
      <w:pPr>
        <w:pStyle w:val="Heading1"/>
        <w:jc w:val="center"/>
        <w:rPr>
          <w:lang w:val="en-US"/>
        </w:rPr>
      </w:pPr>
      <w:r>
        <w:rPr>
          <w:lang w:val="en-US"/>
        </w:rPr>
        <w:t>Sportsbet Code Idea</w:t>
      </w:r>
    </w:p>
    <w:p w14:paraId="681FEED8" w14:textId="56D7964D" w:rsidR="00B53EE4" w:rsidRDefault="00ED1A55" w:rsidP="00B53EE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Import the webpage for a </w:t>
      </w:r>
      <w:r w:rsidR="006B2D68">
        <w:rPr>
          <w:lang w:val="en-US"/>
        </w:rPr>
        <w:t>sports match or a race</w:t>
      </w:r>
      <w:r w:rsidR="002A7B33">
        <w:rPr>
          <w:lang w:val="en-US"/>
        </w:rPr>
        <w:t xml:space="preserve"> (see image below)</w:t>
      </w:r>
    </w:p>
    <w:p w14:paraId="6F99A356" w14:textId="35C1B011" w:rsidR="006B2D68" w:rsidRDefault="002A7B33" w:rsidP="006B2D68">
      <w:pPr>
        <w:spacing w:after="0"/>
        <w:rPr>
          <w:lang w:val="en-US"/>
        </w:rPr>
      </w:pPr>
      <w:r w:rsidRPr="002A7B33">
        <w:rPr>
          <w:lang w:val="en-US"/>
        </w:rPr>
        <w:drawing>
          <wp:inline distT="0" distB="0" distL="0" distR="0" wp14:anchorId="628C50C5" wp14:editId="5739FAFF">
            <wp:extent cx="5731510" cy="2994025"/>
            <wp:effectExtent l="0" t="0" r="2540" b="0"/>
            <wp:docPr id="401933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335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39C6" w14:textId="6CC6EFE0" w:rsidR="002A7B33" w:rsidRDefault="002A7B33" w:rsidP="002A7B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Extract all the </w:t>
      </w:r>
      <w:r w:rsidR="00E40210">
        <w:rPr>
          <w:lang w:val="en-US"/>
        </w:rPr>
        <w:t>different markets and calculate the edge on them</w:t>
      </w:r>
    </w:p>
    <w:p w14:paraId="79CE4F3D" w14:textId="101BBD66" w:rsidR="00E40210" w:rsidRDefault="00E40210" w:rsidP="002A7B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For example, using the image above, it would calculate th</w:t>
      </w:r>
      <w:r w:rsidR="00AD65D9">
        <w:rPr>
          <w:lang w:val="en-US"/>
        </w:rPr>
        <w:t>e below:</w:t>
      </w:r>
    </w:p>
    <w:p w14:paraId="402C36C2" w14:textId="78474BC6" w:rsidR="00AD65D9" w:rsidRPr="00FD2B88" w:rsidRDefault="00AD65D9" w:rsidP="00AD65D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Head 2 Head edge=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2.4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1.55</m:t>
              </m:r>
            </m:den>
          </m:f>
          <m:r>
            <w:rPr>
              <w:rFonts w:ascii="Cambria Math" w:hAnsi="Cambria Math"/>
              <w:lang w:val="en-US"/>
            </w:rPr>
            <m:t>-1=</m:t>
          </m:r>
          <m:r>
            <w:rPr>
              <w:rFonts w:ascii="Cambria Math" w:hAnsi="Cambria Math"/>
              <w:lang w:val="en-US"/>
            </w:rPr>
            <m:t>6.18%</m:t>
          </m:r>
        </m:oMath>
      </m:oMathPara>
    </w:p>
    <w:p w14:paraId="51C67569" w14:textId="0445A28B" w:rsidR="00FD2B88" w:rsidRPr="009D30F8" w:rsidRDefault="00FD2B88" w:rsidP="00AD65D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Big Win Little Win edge=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2.85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41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2.15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4.75</m:t>
              </m:r>
            </m:den>
          </m:f>
          <m:r>
            <w:rPr>
              <w:rFonts w:ascii="Cambria Math" w:hAnsi="Cambria Math"/>
              <w:lang w:val="en-US"/>
            </w:rPr>
            <m:t>-1=</m:t>
          </m:r>
          <m:r>
            <w:rPr>
              <w:rFonts w:ascii="Cambria Math" w:hAnsi="Cambria Math"/>
              <w:lang w:val="en-US"/>
            </w:rPr>
            <m:t>15.09%</m:t>
          </m:r>
        </m:oMath>
      </m:oMathPara>
    </w:p>
    <w:p w14:paraId="4E0FC2BD" w14:textId="24280F9F" w:rsidR="009D30F8" w:rsidRDefault="009D30F8" w:rsidP="009D30F8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Ideally, the code would have some way of recommending bets given the certain promo that is running for the supplied match.</w:t>
      </w:r>
    </w:p>
    <w:p w14:paraId="3B11AB96" w14:textId="77777777" w:rsidR="00F67612" w:rsidRDefault="00F67612" w:rsidP="00F67612">
      <w:pPr>
        <w:spacing w:after="0"/>
        <w:rPr>
          <w:lang w:val="en-US"/>
        </w:rPr>
      </w:pPr>
    </w:p>
    <w:p w14:paraId="650EC0E8" w14:textId="31ABBAF9" w:rsidR="00F67612" w:rsidRPr="00F67612" w:rsidRDefault="00F67612" w:rsidP="00F67612">
      <w:pPr>
        <w:spacing w:after="0"/>
        <w:rPr>
          <w:lang w:val="en-US"/>
        </w:rPr>
      </w:pPr>
      <w:r>
        <w:rPr>
          <w:lang w:val="en-US"/>
        </w:rPr>
        <w:t xml:space="preserve">Note, this code would work particularly well for racing promos as </w:t>
      </w:r>
      <w:r w:rsidR="004D6F4E">
        <w:rPr>
          <w:lang w:val="en-US"/>
        </w:rPr>
        <w:t>it is simple to calculate the best horse to bet on. It would actually be the most helpful for that too.</w:t>
      </w:r>
    </w:p>
    <w:sectPr w:rsidR="00F67612" w:rsidRPr="00F67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6460A"/>
    <w:multiLevelType w:val="hybridMultilevel"/>
    <w:tmpl w:val="235E28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6575E"/>
    <w:multiLevelType w:val="hybridMultilevel"/>
    <w:tmpl w:val="F9EA0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22588">
    <w:abstractNumId w:val="0"/>
  </w:num>
  <w:num w:numId="2" w16cid:durableId="306204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01"/>
    <w:rsid w:val="002A7B33"/>
    <w:rsid w:val="004B4401"/>
    <w:rsid w:val="004D6F4E"/>
    <w:rsid w:val="006B2D68"/>
    <w:rsid w:val="0092652A"/>
    <w:rsid w:val="009C3F62"/>
    <w:rsid w:val="009D30F8"/>
    <w:rsid w:val="00A96E99"/>
    <w:rsid w:val="00AD65D9"/>
    <w:rsid w:val="00B53EE4"/>
    <w:rsid w:val="00E40210"/>
    <w:rsid w:val="00ED1A55"/>
    <w:rsid w:val="00F67612"/>
    <w:rsid w:val="00FD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7C34"/>
  <w15:chartTrackingRefBased/>
  <w15:docId w15:val="{E54B38B9-22BF-4C71-AB45-53A002D9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40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D65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Ridley D</dc:creator>
  <cp:keywords/>
  <dc:description/>
  <cp:lastModifiedBy>Ridley D</cp:lastModifiedBy>
  <cp:revision>12</cp:revision>
  <dcterms:created xsi:type="dcterms:W3CDTF">2024-05-22T02:50:00Z</dcterms:created>
  <dcterms:modified xsi:type="dcterms:W3CDTF">2024-05-22T03:00:00Z</dcterms:modified>
</cp:coreProperties>
</file>