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B623" w14:textId="115B0207" w:rsidR="007B5ED5" w:rsidRDefault="007B5ED5">
      <w:pPr>
        <w:rPr>
          <w:b/>
          <w:bCs/>
        </w:rPr>
      </w:pPr>
      <w:r>
        <w:rPr>
          <w:b/>
          <w:bCs/>
        </w:rPr>
        <w:t>Business Module Write Up</w:t>
      </w:r>
    </w:p>
    <w:p w14:paraId="6B696EA1" w14:textId="385F04FC" w:rsidR="007B5ED5" w:rsidRDefault="007B5ED5">
      <w:pPr>
        <w:rPr>
          <w:b/>
          <w:bCs/>
        </w:rPr>
      </w:pPr>
      <w:r>
        <w:rPr>
          <w:b/>
          <w:bCs/>
        </w:rPr>
        <w:t>Ridley Arp</w:t>
      </w:r>
    </w:p>
    <w:p w14:paraId="7D7FADC6" w14:textId="77777777" w:rsidR="007B5ED5" w:rsidRDefault="007B5ED5">
      <w:pPr>
        <w:rPr>
          <w:b/>
          <w:bCs/>
        </w:rPr>
      </w:pPr>
    </w:p>
    <w:p w14:paraId="1E57AAF0" w14:textId="5BF965F8" w:rsidR="00762C35" w:rsidRDefault="00FB797A">
      <w:pPr>
        <w:rPr>
          <w:b/>
          <w:bCs/>
        </w:rPr>
      </w:pPr>
      <w:r>
        <w:rPr>
          <w:b/>
          <w:bCs/>
        </w:rPr>
        <w:t>Abstract</w:t>
      </w:r>
    </w:p>
    <w:p w14:paraId="56F56D3D" w14:textId="206CA2B1" w:rsidR="00FB797A" w:rsidRDefault="00FB797A">
      <w:pPr>
        <w:rPr>
          <w:b/>
          <w:bCs/>
        </w:rPr>
      </w:pPr>
    </w:p>
    <w:p w14:paraId="02AA1880" w14:textId="324AF66D" w:rsidR="00FB797A" w:rsidRDefault="00FB797A">
      <w:r>
        <w:t>The project that we propose includes utilizing current on hand stock collected from the North America Outlets to create a program which will allow for batch transparency for the first time, then utilize that information to build a predictive model which can be used to reduce loss caused by Expiry Shrink. I began by building the Excel Sheet Program which collected and tabulated all current on hand stock batches and allowed for preliminary analysis of current on-hand levels and future work for a predictive model.</w:t>
      </w:r>
    </w:p>
    <w:p w14:paraId="00DC90BD" w14:textId="28A94DAC" w:rsidR="00FB797A" w:rsidRDefault="00FB797A"/>
    <w:p w14:paraId="1CAA1786" w14:textId="553E5C33" w:rsidR="00FB797A" w:rsidRDefault="00FB797A">
      <w:pPr>
        <w:rPr>
          <w:b/>
          <w:bCs/>
        </w:rPr>
      </w:pPr>
      <w:r>
        <w:rPr>
          <w:b/>
          <w:bCs/>
        </w:rPr>
        <w:t>Design</w:t>
      </w:r>
    </w:p>
    <w:p w14:paraId="5463E379" w14:textId="171A75B9" w:rsidR="00FB797A" w:rsidRDefault="00FB797A"/>
    <w:p w14:paraId="6D22E8BC" w14:textId="578C2AD8" w:rsidR="00FB797A" w:rsidRDefault="00FB797A">
      <w:r>
        <w:t xml:space="preserve">The project was designed to address the main problems with the current Soon </w:t>
      </w:r>
      <w:proofErr w:type="gramStart"/>
      <w:r>
        <w:t>To</w:t>
      </w:r>
      <w:proofErr w:type="gramEnd"/>
      <w:r>
        <w:t xml:space="preserve"> Expire stock in the North America Outlets for </w:t>
      </w:r>
      <w:proofErr w:type="spellStart"/>
      <w:r>
        <w:t>L’Occitane</w:t>
      </w:r>
      <w:proofErr w:type="spellEnd"/>
      <w:r>
        <w:t xml:space="preserve"> North America. It provided an immediate tool which has already been utilized to create transparency around current on hand batch information. Furthermore, this information could be coupled with historical sales and shrink data to create a predictive model to more effectively address and reduce expiry loss.</w:t>
      </w:r>
    </w:p>
    <w:p w14:paraId="37548446" w14:textId="4063492C" w:rsidR="00FB797A" w:rsidRDefault="00FB797A"/>
    <w:p w14:paraId="3BFAEB5C" w14:textId="42189F9D" w:rsidR="00FB797A" w:rsidRDefault="00FB797A">
      <w:pPr>
        <w:rPr>
          <w:b/>
          <w:bCs/>
        </w:rPr>
      </w:pPr>
      <w:r>
        <w:rPr>
          <w:b/>
          <w:bCs/>
        </w:rPr>
        <w:t>Data</w:t>
      </w:r>
    </w:p>
    <w:p w14:paraId="45B0273F" w14:textId="11DE743B" w:rsidR="00FB797A" w:rsidRDefault="00FB797A">
      <w:pPr>
        <w:rPr>
          <w:b/>
          <w:bCs/>
        </w:rPr>
      </w:pPr>
    </w:p>
    <w:p w14:paraId="1E1DB4D5" w14:textId="08A8E9EA" w:rsidR="00FB797A" w:rsidRDefault="00FB797A">
      <w:r>
        <w:t>Data used includes a selection of current batch information from North America Outlet locations, as well as the current Outlet assortment with line and sub-segment information</w:t>
      </w:r>
    </w:p>
    <w:p w14:paraId="53226B48" w14:textId="6A7A889D" w:rsidR="00FB797A" w:rsidRDefault="00FB797A"/>
    <w:p w14:paraId="79D7D89B" w14:textId="432787B9" w:rsidR="00FB797A" w:rsidRDefault="00FB797A">
      <w:pPr>
        <w:rPr>
          <w:b/>
          <w:bCs/>
        </w:rPr>
      </w:pPr>
      <w:r>
        <w:rPr>
          <w:b/>
          <w:bCs/>
        </w:rPr>
        <w:t>Algorithms</w:t>
      </w:r>
    </w:p>
    <w:p w14:paraId="5E8E8E16" w14:textId="1DEDBF94" w:rsidR="00FB797A" w:rsidRDefault="00FB797A">
      <w:pPr>
        <w:rPr>
          <w:b/>
          <w:bCs/>
        </w:rPr>
      </w:pPr>
    </w:p>
    <w:p w14:paraId="725D3337" w14:textId="7C82C3AE" w:rsidR="00FB797A" w:rsidRDefault="00FB797A">
      <w:r>
        <w:t>Data was collected, cleaned, and sorted via Microsoft Excel over a Microsoft Teams Group.</w:t>
      </w:r>
    </w:p>
    <w:p w14:paraId="7E45F407" w14:textId="021CF2F7" w:rsidR="00FB797A" w:rsidRDefault="00FB797A">
      <w:r>
        <w:t>Further visualization was built in Tableau to allow for easy access and readability.</w:t>
      </w:r>
    </w:p>
    <w:p w14:paraId="2BA19106" w14:textId="70455BDC" w:rsidR="00D776CE" w:rsidRDefault="00D776CE"/>
    <w:p w14:paraId="2FE1FF1C" w14:textId="4BAB7834" w:rsidR="00D776CE" w:rsidRDefault="00D776CE">
      <w:pPr>
        <w:rPr>
          <w:b/>
          <w:bCs/>
        </w:rPr>
      </w:pPr>
      <w:r w:rsidRPr="00D776CE">
        <w:rPr>
          <w:b/>
          <w:bCs/>
        </w:rPr>
        <w:t>Communication</w:t>
      </w:r>
    </w:p>
    <w:p w14:paraId="0C2F36BD" w14:textId="0A53ADF5" w:rsidR="00D776CE" w:rsidRDefault="00D776CE">
      <w:pPr>
        <w:rPr>
          <w:b/>
          <w:bCs/>
        </w:rPr>
      </w:pPr>
    </w:p>
    <w:p w14:paraId="47453372" w14:textId="16C019D1" w:rsidR="00D776CE" w:rsidRPr="00D776CE" w:rsidRDefault="00D776CE">
      <w:r>
        <w:t>On Hand Excel tool was provided and maintained on Microsoft Teams. A Tableau dashboard will be embedded in the company tableau server for ease of data access and analysis.</w:t>
      </w:r>
    </w:p>
    <w:sectPr w:rsidR="00D776CE" w:rsidRPr="00D77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97A"/>
    <w:rsid w:val="00401699"/>
    <w:rsid w:val="00651B49"/>
    <w:rsid w:val="00762C35"/>
    <w:rsid w:val="007B5ED5"/>
    <w:rsid w:val="00D776CE"/>
    <w:rsid w:val="00FB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B703D0"/>
  <w15:chartTrackingRefBased/>
  <w15:docId w15:val="{1335213D-BE95-F643-A70C-8DBF4D354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Ridley Arp</dc:creator>
  <cp:keywords/>
  <dc:description/>
  <cp:lastModifiedBy>Ridley Arp</cp:lastModifiedBy>
  <cp:revision>2</cp:revision>
  <dcterms:created xsi:type="dcterms:W3CDTF">2021-12-15T09:01:00Z</dcterms:created>
  <dcterms:modified xsi:type="dcterms:W3CDTF">2021-12-15T09:14:00Z</dcterms:modified>
</cp:coreProperties>
</file>