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F58F5" w14:textId="013118B9" w:rsidR="00127E3D" w:rsidRPr="00691F9F" w:rsidRDefault="00D606F3" w:rsidP="00127E3D">
      <w:pPr>
        <w:spacing w:before="120"/>
        <w:jc w:val="center"/>
        <w:rPr>
          <w:rFonts w:ascii="Arial" w:hAnsi="Arial" w:cs="Arial"/>
          <w:b/>
          <w:bCs/>
          <w:sz w:val="32"/>
          <w:szCs w:val="32"/>
        </w:rPr>
      </w:pPr>
      <w:r w:rsidRPr="00D606F3">
        <w:rPr>
          <w:rFonts w:ascii="Arial" w:hAnsi="Arial" w:cs="Arial"/>
          <w:b/>
          <w:bCs/>
          <w:sz w:val="32"/>
          <w:szCs w:val="32"/>
        </w:rPr>
        <w:t xml:space="preserve">Assignment </w:t>
      </w:r>
      <w:r w:rsidR="00F56CE9">
        <w:rPr>
          <w:rFonts w:ascii="Arial" w:hAnsi="Arial" w:cs="Arial" w:hint="eastAsia"/>
          <w:b/>
          <w:bCs/>
          <w:sz w:val="32"/>
          <w:szCs w:val="32"/>
        </w:rPr>
        <w:t>2</w:t>
      </w:r>
      <w:r w:rsidRPr="00D606F3">
        <w:rPr>
          <w:rFonts w:ascii="Arial" w:hAnsi="Arial" w:cs="Arial"/>
          <w:b/>
          <w:bCs/>
          <w:sz w:val="32"/>
          <w:szCs w:val="32"/>
        </w:rPr>
        <w:t xml:space="preserve">: </w:t>
      </w:r>
      <w:r w:rsidR="00F56CE9" w:rsidRPr="00F56CE9">
        <w:rPr>
          <w:rFonts w:ascii="Arial" w:hAnsi="Arial" w:cs="Arial"/>
          <w:b/>
          <w:bCs/>
          <w:sz w:val="32"/>
          <w:szCs w:val="32"/>
        </w:rPr>
        <w:t>Data Modelling</w:t>
      </w:r>
    </w:p>
    <w:p w14:paraId="5CDF9C1D" w14:textId="5A66079E" w:rsidR="009509B4" w:rsidRPr="00851E1E" w:rsidRDefault="003D0A9B" w:rsidP="00851E1E">
      <w:pPr>
        <w:spacing w:before="120"/>
        <w:jc w:val="center"/>
        <w:rPr>
          <w:rFonts w:ascii="Arial" w:hAnsi="Arial" w:cs="Arial"/>
          <w:color w:val="0000FF"/>
        </w:rPr>
      </w:pPr>
      <w:r>
        <w:rPr>
          <w:rFonts w:ascii="Arial" w:hAnsi="Arial" w:cs="Arial"/>
          <w:color w:val="0000FF"/>
        </w:rPr>
        <w:t>Ridge Tagala</w:t>
      </w:r>
      <w:r w:rsidR="00127E3D" w:rsidRPr="00C03DF1">
        <w:rPr>
          <w:rFonts w:ascii="Arial" w:hAnsi="Arial" w:cs="Arial"/>
          <w:color w:val="0000FF"/>
        </w:rPr>
        <w:t xml:space="preserve"> (</w:t>
      </w:r>
      <w:r>
        <w:rPr>
          <w:rFonts w:ascii="Arial" w:hAnsi="Arial" w:cs="Arial"/>
          <w:color w:val="0000FF"/>
        </w:rPr>
        <w:t>s3934367</w:t>
      </w:r>
      <w:r w:rsidR="00127E3D" w:rsidRPr="00C03DF1">
        <w:rPr>
          <w:rFonts w:ascii="Arial" w:hAnsi="Arial" w:cs="Arial"/>
          <w:color w:val="0000FF"/>
        </w:rPr>
        <w:t>)</w:t>
      </w:r>
    </w:p>
    <w:p w14:paraId="2273768D" w14:textId="277B7231" w:rsidR="001A1C50" w:rsidRDefault="009509B4" w:rsidP="00AC194A">
      <w:pPr>
        <w:spacing w:before="120"/>
      </w:pPr>
      <w:r>
        <w:t xml:space="preserve">In this assignment, we are given a data set based off the quality of wine production, with </w:t>
      </w:r>
      <w:r w:rsidR="0004622E">
        <w:t xml:space="preserve">12 columns: </w:t>
      </w:r>
      <w:r w:rsidR="0004622E">
        <w:rPr>
          <w:i/>
          <w:iCs/>
        </w:rPr>
        <w:t xml:space="preserve">Fixed acidity, volatile acidity, citric acid, residual sugar, chlorides, free </w:t>
      </w:r>
      <w:proofErr w:type="spellStart"/>
      <w:r w:rsidR="0004622E">
        <w:rPr>
          <w:i/>
          <w:iCs/>
        </w:rPr>
        <w:t>sulfur</w:t>
      </w:r>
      <w:proofErr w:type="spellEnd"/>
      <w:r w:rsidR="0056457C">
        <w:rPr>
          <w:i/>
          <w:iCs/>
        </w:rPr>
        <w:t xml:space="preserve"> dioxide, total </w:t>
      </w:r>
      <w:proofErr w:type="spellStart"/>
      <w:r w:rsidR="0056457C">
        <w:rPr>
          <w:i/>
          <w:iCs/>
        </w:rPr>
        <w:t>sulfur</w:t>
      </w:r>
      <w:proofErr w:type="spellEnd"/>
      <w:r w:rsidR="0056457C">
        <w:rPr>
          <w:i/>
          <w:iCs/>
        </w:rPr>
        <w:t xml:space="preserve"> dioxide, density, pH, sulphates, alcohol </w:t>
      </w:r>
      <w:r w:rsidR="0056457C">
        <w:t xml:space="preserve">and </w:t>
      </w:r>
      <w:r w:rsidR="0056457C">
        <w:rPr>
          <w:i/>
          <w:iCs/>
        </w:rPr>
        <w:t xml:space="preserve">quality. </w:t>
      </w:r>
      <w:r w:rsidR="0056457C">
        <w:t xml:space="preserve">We are to perform a bunch of statistical analysis models on the data set based on the questions given. </w:t>
      </w:r>
    </w:p>
    <w:p w14:paraId="218A17BE" w14:textId="77777777" w:rsidR="00A305CC" w:rsidRPr="00A305CC" w:rsidRDefault="00A305CC" w:rsidP="00AC194A">
      <w:pPr>
        <w:spacing w:before="120"/>
      </w:pPr>
    </w:p>
    <w:p w14:paraId="30A0E747" w14:textId="5F3CDBCB" w:rsidR="00B11D36" w:rsidRPr="00691F9F" w:rsidRDefault="00462322" w:rsidP="00B11D36">
      <w:pPr>
        <w:pStyle w:val="Heading1"/>
        <w:spacing w:before="120"/>
        <w:rPr>
          <w:rFonts w:ascii="Arial" w:hAnsi="Arial" w:cs="Arial"/>
          <w:b/>
          <w:bCs/>
          <w:sz w:val="28"/>
          <w:szCs w:val="28"/>
        </w:rPr>
      </w:pPr>
      <w:r w:rsidRPr="00462322">
        <w:rPr>
          <w:rFonts w:ascii="Arial" w:hAnsi="Arial" w:cs="Arial"/>
          <w:b/>
          <w:bCs/>
          <w:sz w:val="28"/>
          <w:szCs w:val="28"/>
        </w:rPr>
        <w:t>Task 1: Regression</w:t>
      </w:r>
    </w:p>
    <w:p w14:paraId="0C2922EC" w14:textId="64E6729F" w:rsidR="00A305CC" w:rsidRPr="00691F9F" w:rsidRDefault="00A305CC" w:rsidP="00A305CC">
      <w:pPr>
        <w:pStyle w:val="Heading2"/>
        <w:spacing w:before="120"/>
        <w:rPr>
          <w:rFonts w:ascii="Arial" w:hAnsi="Arial" w:cs="Arial"/>
          <w:b/>
          <w:bCs/>
          <w:sz w:val="22"/>
          <w:szCs w:val="22"/>
        </w:rPr>
      </w:pPr>
      <w:r>
        <w:rPr>
          <w:rFonts w:ascii="Arial" w:hAnsi="Arial" w:cs="Arial"/>
          <w:b/>
          <w:bCs/>
          <w:sz w:val="22"/>
          <w:szCs w:val="22"/>
        </w:rPr>
        <w:t>Data Preparation</w:t>
      </w:r>
    </w:p>
    <w:p w14:paraId="308407E0" w14:textId="35D58D12" w:rsidR="009509B4" w:rsidRDefault="002C5581" w:rsidP="00A41EBD">
      <w:pPr>
        <w:spacing w:before="120"/>
        <w:rPr>
          <w:rFonts w:ascii="Arial" w:hAnsi="Arial" w:cs="Arial"/>
          <w:sz w:val="22"/>
          <w:szCs w:val="22"/>
        </w:rPr>
      </w:pPr>
      <w:r>
        <w:rPr>
          <w:rFonts w:ascii="Arial" w:hAnsi="Arial" w:cs="Arial"/>
          <w:sz w:val="22"/>
          <w:szCs w:val="22"/>
        </w:rPr>
        <w:t xml:space="preserve">Similar to the previous assignment, I had to prepare the data for analysis. Going through the initial spreadsheet, we could see that </w:t>
      </w:r>
      <w:r w:rsidR="00E8019B">
        <w:rPr>
          <w:rFonts w:ascii="Arial" w:hAnsi="Arial" w:cs="Arial"/>
          <w:sz w:val="22"/>
          <w:szCs w:val="22"/>
        </w:rPr>
        <w:t>the data needed to be formatted</w:t>
      </w:r>
      <w:r w:rsidR="00C64C0B">
        <w:rPr>
          <w:rFonts w:ascii="Arial" w:hAnsi="Arial" w:cs="Arial"/>
          <w:sz w:val="22"/>
          <w:szCs w:val="22"/>
        </w:rPr>
        <w:t xml:space="preserve"> (image below) </w:t>
      </w:r>
    </w:p>
    <w:p w14:paraId="601722DB" w14:textId="38A34304" w:rsidR="00C64C0B" w:rsidRDefault="00C64C0B" w:rsidP="00A41EBD">
      <w:pPr>
        <w:spacing w:before="120"/>
        <w:rPr>
          <w:rFonts w:ascii="Arial" w:hAnsi="Arial" w:cs="Arial"/>
          <w:sz w:val="22"/>
          <w:szCs w:val="22"/>
        </w:rPr>
      </w:pPr>
      <w:r w:rsidRPr="00C64C0B">
        <w:rPr>
          <w:rFonts w:ascii="Arial" w:hAnsi="Arial" w:cs="Arial"/>
          <w:noProof/>
          <w:sz w:val="22"/>
          <w:szCs w:val="22"/>
        </w:rPr>
        <w:drawing>
          <wp:inline distT="0" distB="0" distL="0" distR="0" wp14:anchorId="6A4ED322" wp14:editId="2311C858">
            <wp:extent cx="6120130" cy="997585"/>
            <wp:effectExtent l="0" t="0" r="0" b="0"/>
            <wp:docPr id="199523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36292" name=""/>
                    <pic:cNvPicPr/>
                  </pic:nvPicPr>
                  <pic:blipFill>
                    <a:blip r:embed="rId7"/>
                    <a:stretch>
                      <a:fillRect/>
                    </a:stretch>
                  </pic:blipFill>
                  <pic:spPr>
                    <a:xfrm>
                      <a:off x="0" y="0"/>
                      <a:ext cx="6120130" cy="997585"/>
                    </a:xfrm>
                    <a:prstGeom prst="rect">
                      <a:avLst/>
                    </a:prstGeom>
                  </pic:spPr>
                </pic:pic>
              </a:graphicData>
            </a:graphic>
          </wp:inline>
        </w:drawing>
      </w:r>
    </w:p>
    <w:p w14:paraId="2DB59C00" w14:textId="438A472C" w:rsidR="00C64C0B" w:rsidRDefault="00C64C0B" w:rsidP="00A41EBD">
      <w:pPr>
        <w:spacing w:before="120"/>
        <w:rPr>
          <w:rFonts w:ascii="Arial" w:hAnsi="Arial" w:cs="Arial"/>
          <w:sz w:val="22"/>
          <w:szCs w:val="22"/>
        </w:rPr>
      </w:pPr>
      <w:r>
        <w:rPr>
          <w:rFonts w:ascii="Arial" w:hAnsi="Arial" w:cs="Arial"/>
          <w:sz w:val="22"/>
          <w:szCs w:val="22"/>
        </w:rPr>
        <w:t xml:space="preserve">This was done by reading the .csv file using pandas, and then using the keyword </w:t>
      </w:r>
      <w:proofErr w:type="spellStart"/>
      <w:r>
        <w:rPr>
          <w:rFonts w:ascii="Arial" w:hAnsi="Arial" w:cs="Arial"/>
          <w:i/>
          <w:iCs/>
          <w:sz w:val="22"/>
          <w:szCs w:val="22"/>
        </w:rPr>
        <w:t>sep</w:t>
      </w:r>
      <w:proofErr w:type="spellEnd"/>
      <w:r>
        <w:rPr>
          <w:rFonts w:ascii="Arial" w:hAnsi="Arial" w:cs="Arial"/>
          <w:i/>
          <w:iCs/>
          <w:sz w:val="22"/>
          <w:szCs w:val="22"/>
        </w:rPr>
        <w:t>=’,’</w:t>
      </w:r>
      <w:r>
        <w:rPr>
          <w:rFonts w:ascii="Arial" w:hAnsi="Arial" w:cs="Arial"/>
          <w:sz w:val="22"/>
          <w:szCs w:val="22"/>
        </w:rPr>
        <w:t xml:space="preserve"> to separate values, along with listing the columns using </w:t>
      </w:r>
      <w:r>
        <w:rPr>
          <w:rFonts w:ascii="Arial" w:hAnsi="Arial" w:cs="Arial"/>
          <w:i/>
          <w:iCs/>
          <w:sz w:val="22"/>
          <w:szCs w:val="22"/>
        </w:rPr>
        <w:t xml:space="preserve">names </w:t>
      </w:r>
      <w:r>
        <w:rPr>
          <w:rFonts w:ascii="Arial" w:hAnsi="Arial" w:cs="Arial"/>
          <w:sz w:val="22"/>
          <w:szCs w:val="22"/>
        </w:rPr>
        <w:t xml:space="preserve">to correctly format the data. This was saved to a spreadsheet called </w:t>
      </w:r>
      <w:r w:rsidR="00265F63" w:rsidRPr="00265F63">
        <w:rPr>
          <w:rFonts w:ascii="Arial" w:hAnsi="Arial" w:cs="Arial"/>
          <w:i/>
          <w:iCs/>
          <w:sz w:val="22"/>
          <w:szCs w:val="22"/>
        </w:rPr>
        <w:t>s3934367-formatted-A2data.csv</w:t>
      </w:r>
      <w:r w:rsidR="00265F63">
        <w:rPr>
          <w:rFonts w:ascii="Arial" w:hAnsi="Arial" w:cs="Arial"/>
          <w:sz w:val="22"/>
          <w:szCs w:val="22"/>
        </w:rPr>
        <w:t xml:space="preserve"> </w:t>
      </w:r>
      <w:r>
        <w:rPr>
          <w:rFonts w:ascii="Arial" w:hAnsi="Arial" w:cs="Arial"/>
          <w:sz w:val="22"/>
          <w:szCs w:val="22"/>
        </w:rPr>
        <w:t xml:space="preserve">The end result is this: </w:t>
      </w:r>
    </w:p>
    <w:p w14:paraId="08087931" w14:textId="5AFE5D8E" w:rsidR="00DE173D" w:rsidRDefault="00DE173D" w:rsidP="00A41EBD">
      <w:pPr>
        <w:spacing w:before="120"/>
        <w:rPr>
          <w:rFonts w:ascii="Arial" w:hAnsi="Arial" w:cs="Arial"/>
          <w:sz w:val="22"/>
          <w:szCs w:val="22"/>
        </w:rPr>
      </w:pPr>
      <w:r w:rsidRPr="00DE173D">
        <w:rPr>
          <w:rFonts w:ascii="Arial" w:hAnsi="Arial" w:cs="Arial"/>
          <w:noProof/>
          <w:sz w:val="22"/>
          <w:szCs w:val="22"/>
        </w:rPr>
        <w:drawing>
          <wp:inline distT="0" distB="0" distL="0" distR="0" wp14:anchorId="6B57E6C0" wp14:editId="0809BD80">
            <wp:extent cx="6120130" cy="1098550"/>
            <wp:effectExtent l="0" t="0" r="0" b="6350"/>
            <wp:docPr id="104841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18212" name=""/>
                    <pic:cNvPicPr/>
                  </pic:nvPicPr>
                  <pic:blipFill>
                    <a:blip r:embed="rId8"/>
                    <a:stretch>
                      <a:fillRect/>
                    </a:stretch>
                  </pic:blipFill>
                  <pic:spPr>
                    <a:xfrm>
                      <a:off x="0" y="0"/>
                      <a:ext cx="6120130" cy="1098550"/>
                    </a:xfrm>
                    <a:prstGeom prst="rect">
                      <a:avLst/>
                    </a:prstGeom>
                  </pic:spPr>
                </pic:pic>
              </a:graphicData>
            </a:graphic>
          </wp:inline>
        </w:drawing>
      </w:r>
    </w:p>
    <w:p w14:paraId="6F0CE4A2" w14:textId="6704D3B0" w:rsidR="00C64C0B" w:rsidRDefault="00DE173D" w:rsidP="00A41EBD">
      <w:pPr>
        <w:spacing w:before="120"/>
        <w:rPr>
          <w:rFonts w:ascii="Arial" w:hAnsi="Arial" w:cs="Arial"/>
          <w:sz w:val="22"/>
          <w:szCs w:val="22"/>
        </w:rPr>
      </w:pPr>
      <w:r>
        <w:rPr>
          <w:rFonts w:ascii="Arial" w:hAnsi="Arial" w:cs="Arial"/>
          <w:sz w:val="22"/>
          <w:szCs w:val="22"/>
        </w:rPr>
        <w:t xml:space="preserve">Next, we needed to </w:t>
      </w:r>
      <w:r w:rsidR="00995449">
        <w:rPr>
          <w:rFonts w:ascii="Arial" w:hAnsi="Arial" w:cs="Arial"/>
          <w:sz w:val="22"/>
          <w:szCs w:val="22"/>
        </w:rPr>
        <w:t>further clean the data, as looking through the spreadsheet there were some columns of data that were missing or empty (also known as NULL or NA</w:t>
      </w:r>
      <w:r w:rsidR="008869B2">
        <w:rPr>
          <w:rFonts w:ascii="Arial" w:hAnsi="Arial" w:cs="Arial"/>
          <w:sz w:val="22"/>
          <w:szCs w:val="22"/>
        </w:rPr>
        <w:t xml:space="preserve">) which can affect the accuracy of our analysis. To fix this, we used the </w:t>
      </w:r>
      <w:proofErr w:type="spellStart"/>
      <w:r w:rsidR="008869B2">
        <w:rPr>
          <w:rFonts w:ascii="Arial" w:hAnsi="Arial" w:cs="Arial"/>
          <w:i/>
          <w:iCs/>
          <w:sz w:val="22"/>
          <w:szCs w:val="22"/>
        </w:rPr>
        <w:t>dropna</w:t>
      </w:r>
      <w:proofErr w:type="spellEnd"/>
      <w:r w:rsidR="008869B2">
        <w:rPr>
          <w:rFonts w:ascii="Arial" w:hAnsi="Arial" w:cs="Arial"/>
          <w:i/>
          <w:iCs/>
          <w:sz w:val="22"/>
          <w:szCs w:val="22"/>
        </w:rPr>
        <w:t xml:space="preserve">() </w:t>
      </w:r>
      <w:r w:rsidR="008869B2">
        <w:rPr>
          <w:rFonts w:ascii="Arial" w:hAnsi="Arial" w:cs="Arial"/>
          <w:sz w:val="22"/>
          <w:szCs w:val="22"/>
        </w:rPr>
        <w:t>function which gets rid of all the invalid data</w:t>
      </w:r>
      <w:r w:rsidR="00EA79F0">
        <w:rPr>
          <w:rFonts w:ascii="Arial" w:hAnsi="Arial" w:cs="Arial"/>
          <w:sz w:val="22"/>
          <w:szCs w:val="22"/>
        </w:rPr>
        <w:t>.</w:t>
      </w:r>
    </w:p>
    <w:p w14:paraId="02EB3205" w14:textId="16235914" w:rsidR="00A305CC" w:rsidRPr="009B4E63" w:rsidRDefault="00EA79F0" w:rsidP="009B4E63">
      <w:pPr>
        <w:spacing w:before="120"/>
        <w:rPr>
          <w:rFonts w:ascii="Arial" w:hAnsi="Arial" w:cs="Arial"/>
          <w:sz w:val="22"/>
          <w:szCs w:val="22"/>
        </w:rPr>
      </w:pPr>
      <w:r>
        <w:rPr>
          <w:rFonts w:ascii="Arial" w:hAnsi="Arial" w:cs="Arial"/>
          <w:sz w:val="22"/>
          <w:szCs w:val="22"/>
        </w:rPr>
        <w:t xml:space="preserve">The end result of this data cleaning process is a </w:t>
      </w:r>
      <w:r w:rsidR="000E471C">
        <w:rPr>
          <w:rFonts w:ascii="Arial" w:hAnsi="Arial" w:cs="Arial"/>
          <w:sz w:val="22"/>
          <w:szCs w:val="22"/>
        </w:rPr>
        <w:t>.csv file which can provide the most accurate results from the analysis</w:t>
      </w:r>
      <w:r w:rsidR="00575127">
        <w:rPr>
          <w:rFonts w:ascii="Arial" w:hAnsi="Arial" w:cs="Arial"/>
          <w:sz w:val="22"/>
          <w:szCs w:val="22"/>
        </w:rPr>
        <w:t>, as the data contains no empty columns and no NULL values.</w:t>
      </w:r>
    </w:p>
    <w:p w14:paraId="4982F87B" w14:textId="6FAC9871" w:rsidR="00A305CC" w:rsidRDefault="00A305CC" w:rsidP="00A305CC">
      <w:pPr>
        <w:pStyle w:val="Heading2"/>
        <w:spacing w:before="120"/>
        <w:rPr>
          <w:rFonts w:ascii="Arial" w:hAnsi="Arial" w:cs="Arial"/>
          <w:b/>
          <w:bCs/>
          <w:sz w:val="22"/>
          <w:szCs w:val="22"/>
        </w:rPr>
      </w:pPr>
      <w:r>
        <w:rPr>
          <w:rFonts w:ascii="Arial" w:hAnsi="Arial" w:cs="Arial"/>
          <w:b/>
          <w:bCs/>
          <w:sz w:val="22"/>
          <w:szCs w:val="22"/>
        </w:rPr>
        <w:t xml:space="preserve">Box plot analysis </w:t>
      </w:r>
    </w:p>
    <w:p w14:paraId="5BAC2ADE" w14:textId="559CF30F" w:rsidR="009B4E63" w:rsidRDefault="009B4E63" w:rsidP="009B4E63">
      <w:r>
        <w:t xml:space="preserve">This question stated to compare </w:t>
      </w:r>
      <w:r w:rsidR="002318FC">
        <w:t xml:space="preserve">the relationship between the two variables </w:t>
      </w:r>
      <w:r w:rsidR="002318FC">
        <w:rPr>
          <w:b/>
          <w:bCs/>
        </w:rPr>
        <w:t xml:space="preserve">alcohol </w:t>
      </w:r>
      <w:r w:rsidR="002318FC">
        <w:t xml:space="preserve">and </w:t>
      </w:r>
      <w:r w:rsidR="002318FC">
        <w:rPr>
          <w:b/>
          <w:bCs/>
        </w:rPr>
        <w:t xml:space="preserve">density, </w:t>
      </w:r>
      <w:r w:rsidR="002318FC">
        <w:t xml:space="preserve">to find out if there is a relationship between the two. The graph chosen to display this relationship is a </w:t>
      </w:r>
      <w:r w:rsidR="002318FC">
        <w:rPr>
          <w:b/>
          <w:bCs/>
        </w:rPr>
        <w:t xml:space="preserve">box plot, </w:t>
      </w:r>
      <w:r w:rsidR="002318FC">
        <w:t xml:space="preserve">as we have multiple data ranges, which can be considered as ‘groups’. </w:t>
      </w:r>
    </w:p>
    <w:p w14:paraId="2BB7EFE1" w14:textId="77777777" w:rsidR="008218CF" w:rsidRDefault="002318FC" w:rsidP="009B4E63">
      <w:r>
        <w:t xml:space="preserve">Firstly, </w:t>
      </w:r>
      <w:proofErr w:type="spellStart"/>
      <w:r>
        <w:t>i</w:t>
      </w:r>
      <w:proofErr w:type="spellEnd"/>
      <w:r>
        <w:t xml:space="preserve"> created a list containing all the values for ‘density’ and ‘alcohol’</w:t>
      </w:r>
      <w:r w:rsidR="008218CF">
        <w:t>.</w:t>
      </w:r>
    </w:p>
    <w:p w14:paraId="10B276A8" w14:textId="4E8D559B" w:rsidR="002318FC" w:rsidRPr="002318FC" w:rsidRDefault="008218CF" w:rsidP="009B4E63">
      <w:r w:rsidRPr="008218CF">
        <w:rPr>
          <w:noProof/>
        </w:rPr>
        <w:lastRenderedPageBreak/>
        <w:drawing>
          <wp:anchor distT="0" distB="0" distL="114300" distR="114300" simplePos="0" relativeHeight="251658240" behindDoc="1" locked="0" layoutInCell="1" allowOverlap="1" wp14:anchorId="1F19EEB5" wp14:editId="025F965A">
            <wp:simplePos x="0" y="0"/>
            <wp:positionH relativeFrom="column">
              <wp:posOffset>3479</wp:posOffset>
            </wp:positionH>
            <wp:positionV relativeFrom="paragraph">
              <wp:posOffset>3258</wp:posOffset>
            </wp:positionV>
            <wp:extent cx="4407105" cy="1288111"/>
            <wp:effectExtent l="0" t="0" r="0" b="7620"/>
            <wp:wrapTight wrapText="bothSides">
              <wp:wrapPolygon edited="0">
                <wp:start x="0" y="0"/>
                <wp:lineTo x="0" y="21408"/>
                <wp:lineTo x="21476" y="21408"/>
                <wp:lineTo x="21476" y="0"/>
                <wp:lineTo x="0" y="0"/>
              </wp:wrapPolygon>
            </wp:wrapTight>
            <wp:docPr id="1951030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3064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07105" cy="1288111"/>
                    </a:xfrm>
                    <a:prstGeom prst="rect">
                      <a:avLst/>
                    </a:prstGeom>
                  </pic:spPr>
                </pic:pic>
              </a:graphicData>
            </a:graphic>
            <wp14:sizeRelH relativeFrom="page">
              <wp14:pctWidth>0</wp14:pctWidth>
            </wp14:sizeRelH>
            <wp14:sizeRelV relativeFrom="page">
              <wp14:pctHeight>0</wp14:pctHeight>
            </wp14:sizeRelV>
          </wp:anchor>
        </w:drawing>
      </w:r>
      <w:r w:rsidR="002318FC">
        <w:t xml:space="preserve"> </w:t>
      </w:r>
    </w:p>
    <w:p w14:paraId="66E7147B" w14:textId="7B1B0C20" w:rsidR="00A305CC" w:rsidRDefault="00A305CC" w:rsidP="00A305CC"/>
    <w:p w14:paraId="705FE8CD" w14:textId="77777777" w:rsidR="00A305CC" w:rsidRPr="00A305CC" w:rsidRDefault="00A305CC" w:rsidP="00A305CC"/>
    <w:p w14:paraId="30ED213C" w14:textId="77777777" w:rsidR="008218CF" w:rsidRDefault="008218CF" w:rsidP="009B4E63">
      <w:pPr>
        <w:pStyle w:val="Heading2"/>
        <w:spacing w:before="120"/>
        <w:rPr>
          <w:rFonts w:ascii="Arial" w:hAnsi="Arial" w:cs="Arial"/>
          <w:b/>
          <w:bCs/>
          <w:sz w:val="22"/>
          <w:szCs w:val="22"/>
        </w:rPr>
      </w:pPr>
    </w:p>
    <w:p w14:paraId="4910F919" w14:textId="77777777" w:rsidR="008218CF" w:rsidRDefault="008218CF" w:rsidP="009B4E63">
      <w:pPr>
        <w:pStyle w:val="Heading2"/>
        <w:spacing w:before="120"/>
        <w:rPr>
          <w:rFonts w:ascii="Arial" w:hAnsi="Arial" w:cs="Arial"/>
          <w:b/>
          <w:bCs/>
          <w:sz w:val="22"/>
          <w:szCs w:val="22"/>
        </w:rPr>
      </w:pPr>
    </w:p>
    <w:p w14:paraId="558C49A9" w14:textId="41469262" w:rsidR="008218CF" w:rsidRDefault="008218CF" w:rsidP="008218CF"/>
    <w:p w14:paraId="5A5B4F0C" w14:textId="04C9AB7F" w:rsidR="008218CF" w:rsidRDefault="008218CF" w:rsidP="008218CF">
      <w:r w:rsidRPr="008218CF">
        <w:rPr>
          <w:noProof/>
        </w:rPr>
        <w:drawing>
          <wp:anchor distT="0" distB="0" distL="114300" distR="114300" simplePos="0" relativeHeight="251659264" behindDoc="1" locked="0" layoutInCell="1" allowOverlap="1" wp14:anchorId="43D9F05E" wp14:editId="3A666A32">
            <wp:simplePos x="0" y="0"/>
            <wp:positionH relativeFrom="margin">
              <wp:align>left</wp:align>
            </wp:positionH>
            <wp:positionV relativeFrom="paragraph">
              <wp:posOffset>6350</wp:posOffset>
            </wp:positionV>
            <wp:extent cx="4406900" cy="1438910"/>
            <wp:effectExtent l="0" t="0" r="0" b="8890"/>
            <wp:wrapTight wrapText="bothSides">
              <wp:wrapPolygon edited="0">
                <wp:start x="0" y="0"/>
                <wp:lineTo x="0" y="21447"/>
                <wp:lineTo x="21476" y="21447"/>
                <wp:lineTo x="21476" y="0"/>
                <wp:lineTo x="0" y="0"/>
              </wp:wrapPolygon>
            </wp:wrapTight>
            <wp:docPr id="233993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93599"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10511" cy="1440365"/>
                    </a:xfrm>
                    <a:prstGeom prst="rect">
                      <a:avLst/>
                    </a:prstGeom>
                  </pic:spPr>
                </pic:pic>
              </a:graphicData>
            </a:graphic>
            <wp14:sizeRelH relativeFrom="page">
              <wp14:pctWidth>0</wp14:pctWidth>
            </wp14:sizeRelH>
            <wp14:sizeRelV relativeFrom="page">
              <wp14:pctHeight>0</wp14:pctHeight>
            </wp14:sizeRelV>
          </wp:anchor>
        </w:drawing>
      </w:r>
    </w:p>
    <w:p w14:paraId="6C647048" w14:textId="327A805A" w:rsidR="008218CF" w:rsidRDefault="00567D07" w:rsidP="008218CF">
      <w:r>
        <w:t>As you can see here, there are more values in density than there are in alcohol.</w:t>
      </w:r>
    </w:p>
    <w:p w14:paraId="48309C3E" w14:textId="77777777" w:rsidR="008218CF" w:rsidRDefault="008218CF" w:rsidP="008218CF"/>
    <w:p w14:paraId="3263DF7B" w14:textId="053E5C42" w:rsidR="008218CF" w:rsidRDefault="008218CF" w:rsidP="008218CF"/>
    <w:p w14:paraId="212F5C09" w14:textId="77777777" w:rsidR="00331C46" w:rsidRDefault="00331C46" w:rsidP="008218CF"/>
    <w:p w14:paraId="67D2CB4E" w14:textId="17DD91AD" w:rsidR="00127C56" w:rsidRDefault="00567D07" w:rsidP="008218CF">
      <w:r>
        <w:t xml:space="preserve">This was then made into a data frame and converted. </w:t>
      </w:r>
      <w:r w:rsidR="005F3AC8">
        <w:t xml:space="preserve">I then used </w:t>
      </w:r>
      <w:r w:rsidR="00F66B61">
        <w:t>the boxplot() function to generate a boxplot, denoted as A2_sample_data.boxplot(), with the functions column</w:t>
      </w:r>
      <w:r w:rsidR="00127C56">
        <w:t xml:space="preserve"> = alcohol and by = density. (group by density)</w:t>
      </w:r>
      <w:r w:rsidR="008C76CD">
        <w:t xml:space="preserve">. This is the end result: </w:t>
      </w:r>
    </w:p>
    <w:p w14:paraId="4EDE8AC8" w14:textId="77777777" w:rsidR="00D227B0" w:rsidRDefault="008C76CD" w:rsidP="00D227B0">
      <w:pPr>
        <w:keepNext/>
      </w:pPr>
      <w:r w:rsidRPr="008C76CD">
        <w:rPr>
          <w:noProof/>
        </w:rPr>
        <w:drawing>
          <wp:inline distT="0" distB="0" distL="0" distR="0" wp14:anchorId="39BEBAC9" wp14:editId="2F5CCA10">
            <wp:extent cx="6286420" cy="3872285"/>
            <wp:effectExtent l="0" t="0" r="635" b="0"/>
            <wp:docPr id="186240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07967" name=""/>
                    <pic:cNvPicPr/>
                  </pic:nvPicPr>
                  <pic:blipFill>
                    <a:blip r:embed="rId11"/>
                    <a:stretch>
                      <a:fillRect/>
                    </a:stretch>
                  </pic:blipFill>
                  <pic:spPr>
                    <a:xfrm>
                      <a:off x="0" y="0"/>
                      <a:ext cx="6338386" cy="3904295"/>
                    </a:xfrm>
                    <a:prstGeom prst="rect">
                      <a:avLst/>
                    </a:prstGeom>
                  </pic:spPr>
                </pic:pic>
              </a:graphicData>
            </a:graphic>
          </wp:inline>
        </w:drawing>
      </w:r>
    </w:p>
    <w:p w14:paraId="3569495E" w14:textId="6FE43BCF" w:rsidR="008C76CD" w:rsidRDefault="00D227B0" w:rsidP="00D227B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boxplot of alcohol grouped by density. left is lower, right is higher</w:t>
      </w:r>
    </w:p>
    <w:p w14:paraId="5EA58FF5" w14:textId="6A0411B9" w:rsidR="00071DB4" w:rsidRDefault="00FE3888" w:rsidP="00FE3888">
      <w:pPr>
        <w:jc w:val="center"/>
      </w:pPr>
      <w:r>
        <w:t xml:space="preserve">Graph reading: </w:t>
      </w:r>
      <w:r>
        <w:sym w:font="Wingdings" w:char="F0DF"/>
      </w:r>
      <w:r>
        <w:t xml:space="preserve"> lower, higher </w:t>
      </w:r>
      <w:r>
        <w:sym w:font="Wingdings" w:char="F0E0"/>
      </w:r>
    </w:p>
    <w:p w14:paraId="4BB37519" w14:textId="09FBEFB6" w:rsidR="00FA7D47" w:rsidRPr="008E69D1" w:rsidRDefault="008C76CD" w:rsidP="008218CF">
      <w:r>
        <w:t xml:space="preserve">As denoted by the </w:t>
      </w:r>
      <w:r w:rsidR="00A66B25">
        <w:t xml:space="preserve">graph above, </w:t>
      </w:r>
      <w:r w:rsidR="008E69D1">
        <w:t xml:space="preserve">there is a </w:t>
      </w:r>
      <w:r w:rsidR="008E69D1">
        <w:rPr>
          <w:b/>
          <w:bCs/>
        </w:rPr>
        <w:t xml:space="preserve">negative relation </w:t>
      </w:r>
      <w:r w:rsidR="008E69D1">
        <w:t xml:space="preserve">between the </w:t>
      </w:r>
      <w:r w:rsidR="009965A8">
        <w:t>two variables, meaning that as density decreases, the alcohol content tends to increase. This is shown in the downward trend in the values across the density groups</w:t>
      </w:r>
      <w:r w:rsidR="00D227B0">
        <w:t>.</w:t>
      </w:r>
      <w:r w:rsidR="00FA7D47">
        <w:t xml:space="preserve"> The spread of alcohol content indicates that at lower densities (around 0.988)</w:t>
      </w:r>
      <w:r w:rsidR="00C5739E">
        <w:t>, alcohol content tends to be higher, around the 12-13% mark, while the wines with a density greater than 0.99</w:t>
      </w:r>
      <w:r w:rsidR="00A30B77">
        <w:t xml:space="preserve">5 contain a lower content of </w:t>
      </w:r>
      <w:r w:rsidR="00A30B77">
        <w:lastRenderedPageBreak/>
        <w:t xml:space="preserve">alcohol. This may be because denser liquids contain more dissolved sugars, which can indicate lower fermentation in the wine process. </w:t>
      </w:r>
    </w:p>
    <w:p w14:paraId="0C3AB7E7" w14:textId="77777777" w:rsidR="008218CF" w:rsidRDefault="008218CF" w:rsidP="009B4E63">
      <w:pPr>
        <w:pStyle w:val="Heading2"/>
        <w:spacing w:before="120"/>
        <w:rPr>
          <w:rFonts w:ascii="Arial" w:hAnsi="Arial" w:cs="Arial"/>
          <w:b/>
          <w:bCs/>
          <w:sz w:val="22"/>
          <w:szCs w:val="22"/>
        </w:rPr>
      </w:pPr>
    </w:p>
    <w:p w14:paraId="2BC08AFD" w14:textId="77EB792D" w:rsidR="00A305CC" w:rsidRDefault="009B4E63" w:rsidP="00DC7FFA">
      <w:pPr>
        <w:pStyle w:val="Heading2"/>
        <w:spacing w:before="120"/>
        <w:rPr>
          <w:rFonts w:ascii="Arial" w:hAnsi="Arial" w:cs="Arial"/>
          <w:b/>
          <w:bCs/>
          <w:color w:val="FF0000"/>
          <w:sz w:val="22"/>
          <w:szCs w:val="22"/>
        </w:rPr>
      </w:pPr>
      <w:r>
        <w:rPr>
          <w:rFonts w:ascii="Arial" w:hAnsi="Arial" w:cs="Arial" w:hint="eastAsia"/>
          <w:b/>
          <w:bCs/>
          <w:sz w:val="22"/>
          <w:szCs w:val="22"/>
        </w:rPr>
        <w:t>Simple L</w:t>
      </w:r>
      <w:r w:rsidRPr="000F6DAC">
        <w:rPr>
          <w:rFonts w:ascii="Arial" w:hAnsi="Arial" w:cs="Arial"/>
          <w:b/>
          <w:bCs/>
          <w:sz w:val="22"/>
          <w:szCs w:val="22"/>
        </w:rPr>
        <w:t xml:space="preserve">inear </w:t>
      </w:r>
      <w:r>
        <w:rPr>
          <w:rFonts w:ascii="Arial" w:hAnsi="Arial" w:cs="Arial" w:hint="eastAsia"/>
          <w:b/>
          <w:bCs/>
          <w:sz w:val="22"/>
          <w:szCs w:val="22"/>
        </w:rPr>
        <w:t>M</w:t>
      </w:r>
      <w:r w:rsidRPr="000F6DAC">
        <w:rPr>
          <w:rFonts w:ascii="Arial" w:hAnsi="Arial" w:cs="Arial"/>
          <w:b/>
          <w:bCs/>
          <w:sz w:val="22"/>
          <w:szCs w:val="22"/>
        </w:rPr>
        <w:t>odel</w:t>
      </w:r>
      <w:r w:rsidRPr="001A60C7">
        <w:rPr>
          <w:rFonts w:ascii="Arial" w:hAnsi="Arial" w:cs="Arial"/>
          <w:b/>
          <w:bCs/>
          <w:color w:val="FF0000"/>
          <w:sz w:val="22"/>
          <w:szCs w:val="22"/>
        </w:rPr>
        <w:t xml:space="preserve"> </w:t>
      </w:r>
    </w:p>
    <w:p w14:paraId="746BE712" w14:textId="77777777" w:rsidR="00CF4624" w:rsidRDefault="00DC7FFA" w:rsidP="00DC7FFA">
      <w:r>
        <w:t xml:space="preserve">For this task, the question asks to create a linear model for the two variables. Alcohol being the dependent variable (y) and density as the </w:t>
      </w:r>
      <w:r w:rsidR="00D304AF">
        <w:t xml:space="preserve">independent variable. The linear model chosen is </w:t>
      </w:r>
      <w:r w:rsidR="00D304AF" w:rsidRPr="00D304AF">
        <w:t>a</w:t>
      </w:r>
      <w:r w:rsidR="00D304AF">
        <w:rPr>
          <w:b/>
          <w:bCs/>
        </w:rPr>
        <w:t xml:space="preserve"> simple linear regression </w:t>
      </w:r>
      <w:r w:rsidR="00D304AF">
        <w:t>model of the two variables.</w:t>
      </w:r>
    </w:p>
    <w:p w14:paraId="2FC01172" w14:textId="77777777" w:rsidR="00CF4624" w:rsidRDefault="00CF4624" w:rsidP="00DC7FFA"/>
    <w:p w14:paraId="62FCADAA" w14:textId="77777777" w:rsidR="00D571FD" w:rsidRDefault="00CF4624" w:rsidP="00DC7FFA">
      <w:r>
        <w:t xml:space="preserve">I used the list and </w:t>
      </w:r>
      <w:proofErr w:type="spellStart"/>
      <w:r>
        <w:t>dataframe</w:t>
      </w:r>
      <w:proofErr w:type="spellEnd"/>
      <w:r>
        <w:t xml:space="preserve"> created in the previous </w:t>
      </w:r>
      <w:r w:rsidR="00D571FD">
        <w:t xml:space="preserve">question and assigned it to 2 variables, called </w:t>
      </w:r>
      <w:proofErr w:type="spellStart"/>
      <w:r w:rsidR="00D571FD">
        <w:t>X_new</w:t>
      </w:r>
      <w:proofErr w:type="spellEnd"/>
      <w:r w:rsidR="00D571FD">
        <w:t xml:space="preserve">, </w:t>
      </w:r>
      <w:proofErr w:type="spellStart"/>
      <w:r w:rsidR="00D571FD">
        <w:t>y_new</w:t>
      </w:r>
      <w:proofErr w:type="spellEnd"/>
      <w:r w:rsidR="00D571FD">
        <w:t xml:space="preserve">, which would perform the regression model analysis using </w:t>
      </w:r>
      <w:proofErr w:type="spellStart"/>
      <w:r w:rsidR="00D571FD">
        <w:t>model_new.fit</w:t>
      </w:r>
      <w:proofErr w:type="spellEnd"/>
      <w:r w:rsidR="00D571FD">
        <w:t>(</w:t>
      </w:r>
      <w:proofErr w:type="spellStart"/>
      <w:r w:rsidR="00D571FD">
        <w:t>X_new</w:t>
      </w:r>
      <w:proofErr w:type="spellEnd"/>
      <w:r w:rsidR="00D571FD">
        <w:t xml:space="preserve">, </w:t>
      </w:r>
      <w:proofErr w:type="spellStart"/>
      <w:r w:rsidR="00D571FD">
        <w:t>y_new</w:t>
      </w:r>
      <w:proofErr w:type="spellEnd"/>
      <w:r w:rsidR="00D571FD">
        <w:t xml:space="preserve">). </w:t>
      </w:r>
    </w:p>
    <w:p w14:paraId="41967BEA" w14:textId="484129A7" w:rsidR="00D571FD" w:rsidRDefault="00066815" w:rsidP="00DC7FFA">
      <w:r>
        <w:t>After implementing the steps to building a linear regression model (taken from week 5 slides, page 22), t</w:t>
      </w:r>
      <w:r w:rsidR="00D571FD">
        <w:t xml:space="preserve">his is the end result: </w:t>
      </w:r>
    </w:p>
    <w:p w14:paraId="6DA3E94D" w14:textId="6C369FB3" w:rsidR="00D304AF" w:rsidRDefault="00D304AF" w:rsidP="00DC7FFA">
      <w:r>
        <w:t xml:space="preserve"> </w:t>
      </w:r>
      <w:r w:rsidR="00AF1F46" w:rsidRPr="00AF1F46">
        <w:rPr>
          <w:noProof/>
        </w:rPr>
        <w:drawing>
          <wp:inline distT="0" distB="0" distL="0" distR="0" wp14:anchorId="06999928" wp14:editId="52CC7703">
            <wp:extent cx="5852160" cy="3402812"/>
            <wp:effectExtent l="0" t="0" r="0" b="7620"/>
            <wp:docPr id="180922446"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2446" name="Picture 1" descr="A graph of a line graph&#10;&#10;Description automatically generated with medium confidence"/>
                    <pic:cNvPicPr/>
                  </pic:nvPicPr>
                  <pic:blipFill>
                    <a:blip r:embed="rId12"/>
                    <a:stretch>
                      <a:fillRect/>
                    </a:stretch>
                  </pic:blipFill>
                  <pic:spPr>
                    <a:xfrm>
                      <a:off x="0" y="0"/>
                      <a:ext cx="5885832" cy="3422391"/>
                    </a:xfrm>
                    <a:prstGeom prst="rect">
                      <a:avLst/>
                    </a:prstGeom>
                  </pic:spPr>
                </pic:pic>
              </a:graphicData>
            </a:graphic>
          </wp:inline>
        </w:drawing>
      </w:r>
    </w:p>
    <w:p w14:paraId="53A0789C" w14:textId="5199DEF3" w:rsidR="001A07F1" w:rsidRDefault="00712243" w:rsidP="00DC7FFA">
      <w:r>
        <w:t xml:space="preserve">Similar to the boxplot, we find a </w:t>
      </w:r>
      <w:r>
        <w:rPr>
          <w:b/>
          <w:bCs/>
        </w:rPr>
        <w:t xml:space="preserve">negative correlation </w:t>
      </w:r>
      <w:r>
        <w:t xml:space="preserve">between the two variables, and as density </w:t>
      </w:r>
      <w:r w:rsidR="00C9444D">
        <w:t>increases</w:t>
      </w:r>
      <w:r w:rsidR="00814277">
        <w:t xml:space="preserve">, the alcohol content tends to </w:t>
      </w:r>
      <w:r w:rsidR="00C9444D">
        <w:t>decrease</w:t>
      </w:r>
      <w:r w:rsidR="00814277">
        <w:t>.</w:t>
      </w:r>
      <w:r w:rsidR="001A07F1">
        <w:t xml:space="preserve"> The red line, representing a </w:t>
      </w:r>
      <w:r w:rsidR="001A07F1">
        <w:rPr>
          <w:b/>
          <w:bCs/>
        </w:rPr>
        <w:t xml:space="preserve">line of best fit </w:t>
      </w:r>
      <w:r w:rsidR="001A07F1">
        <w:t>for the relationship, indicates that the regression equation is:</w:t>
      </w:r>
    </w:p>
    <w:p w14:paraId="22C08906" w14:textId="4E3FE5B1" w:rsidR="00AF1F46" w:rsidRPr="00B97BD5" w:rsidRDefault="001A07F1" w:rsidP="001A07F1">
      <w:pPr>
        <w:jc w:val="center"/>
        <w:rPr>
          <w:b/>
          <w:bCs/>
        </w:rPr>
      </w:pPr>
      <w:r w:rsidRPr="00B97BD5">
        <w:rPr>
          <w:b/>
          <w:bCs/>
        </w:rPr>
        <w:t>Alcohol = 349.37 + (-340.97) x Density.</w:t>
      </w:r>
    </w:p>
    <w:p w14:paraId="2AD93F1D" w14:textId="35152D06" w:rsidR="001A07F1" w:rsidRDefault="001A07F1" w:rsidP="001A07F1">
      <w:r>
        <w:t>This equation indicates that for each unit increase in density, the alcohol content decreases by around 34</w:t>
      </w:r>
      <w:r w:rsidR="0037371D">
        <w:t>0.97 units</w:t>
      </w:r>
      <w:r w:rsidR="00DC28D1">
        <w:t>.</w:t>
      </w:r>
    </w:p>
    <w:p w14:paraId="58DC2F3A" w14:textId="77777777" w:rsidR="00DC28D1" w:rsidRDefault="00DC28D1" w:rsidP="001A07F1"/>
    <w:p w14:paraId="0812F0D5" w14:textId="40AE0D25" w:rsidR="00DC28D1" w:rsidRDefault="00DC28D1" w:rsidP="001A07F1">
      <w:r>
        <w:t xml:space="preserve">The MSE (Mean Squared Error) </w:t>
      </w:r>
      <w:r w:rsidR="007677C6">
        <w:t xml:space="preserve">of 0.58 </w:t>
      </w:r>
      <w:r>
        <w:t>is the average of the squared differences between the actual and predicted values</w:t>
      </w:r>
      <w:r w:rsidR="007677C6">
        <w:t>, w</w:t>
      </w:r>
      <w:r>
        <w:t xml:space="preserve">ith </w:t>
      </w:r>
      <w:r w:rsidR="007677C6">
        <w:t xml:space="preserve">generally a lower value being better. </w:t>
      </w:r>
    </w:p>
    <w:p w14:paraId="5586E6BD" w14:textId="4473CA85" w:rsidR="00872977" w:rsidRDefault="00872977" w:rsidP="001A07F1">
      <w:r>
        <w:t xml:space="preserve">The RMSE (Root Mean Squared Error equal to 0.76 represents the average difference between predicted and actual alcohol content. With it being fairly low, it indicates a reasonable fit. </w:t>
      </w:r>
    </w:p>
    <w:p w14:paraId="2B4A9599" w14:textId="77777777" w:rsidR="00D07F57" w:rsidRDefault="00D07F57" w:rsidP="001A07F1"/>
    <w:p w14:paraId="2040FB26" w14:textId="21CD8123" w:rsidR="00AF1F46" w:rsidRPr="00D304AF" w:rsidRDefault="00D07F57" w:rsidP="00DC7FFA">
      <w:r>
        <w:t>Looking at the graph, there are a couple of dots which are plotted far from the rest of the data – indicating some potential outliers.</w:t>
      </w:r>
      <w:r w:rsidR="009B3EF3">
        <w:t xml:space="preserve"> Looking at it with the regression line, there are some </w:t>
      </w:r>
      <w:r w:rsidR="009B3EF3">
        <w:lastRenderedPageBreak/>
        <w:t>variation</w:t>
      </w:r>
      <w:r w:rsidR="00DB4265">
        <w:t xml:space="preserve">s in the distribution of the dots. This can potentially indicate that </w:t>
      </w:r>
      <w:r w:rsidR="00987E7E">
        <w:t xml:space="preserve">the relationship between alcohol and density may not fully explain the variation in alcohol content. </w:t>
      </w:r>
    </w:p>
    <w:p w14:paraId="5C4916E0" w14:textId="0A425DA0" w:rsidR="00D5255C" w:rsidRPr="001F5FE8" w:rsidRDefault="00C26E68" w:rsidP="001F5FE8">
      <w:pPr>
        <w:pStyle w:val="Heading1"/>
        <w:spacing w:before="120"/>
        <w:rPr>
          <w:rFonts w:ascii="Arial" w:hAnsi="Arial" w:cs="Arial"/>
          <w:b/>
          <w:bCs/>
          <w:sz w:val="28"/>
          <w:szCs w:val="28"/>
        </w:rPr>
      </w:pPr>
      <w:r w:rsidRPr="00C26E68">
        <w:rPr>
          <w:rFonts w:ascii="Arial" w:hAnsi="Arial" w:cs="Arial"/>
          <w:b/>
          <w:bCs/>
          <w:sz w:val="28"/>
          <w:szCs w:val="28"/>
        </w:rPr>
        <w:t>Task 2: Classification</w:t>
      </w:r>
    </w:p>
    <w:p w14:paraId="5BFA554F" w14:textId="1965DC98" w:rsidR="00163DAB" w:rsidRPr="00691F9F" w:rsidRDefault="00163DAB" w:rsidP="00163DAB">
      <w:pPr>
        <w:pStyle w:val="Heading2"/>
        <w:spacing w:before="120"/>
        <w:rPr>
          <w:rFonts w:ascii="Arial" w:hAnsi="Arial" w:cs="Arial"/>
          <w:b/>
          <w:bCs/>
          <w:sz w:val="22"/>
          <w:szCs w:val="22"/>
        </w:rPr>
      </w:pPr>
      <w:proofErr w:type="spellStart"/>
      <w:r>
        <w:rPr>
          <w:rFonts w:ascii="Arial" w:hAnsi="Arial" w:cs="Arial" w:hint="eastAsia"/>
          <w:b/>
          <w:bCs/>
          <w:sz w:val="22"/>
          <w:szCs w:val="22"/>
        </w:rPr>
        <w:t>kNN</w:t>
      </w:r>
      <w:proofErr w:type="spellEnd"/>
    </w:p>
    <w:p w14:paraId="67F5EA28" w14:textId="1FE49FE7" w:rsidR="006605A0" w:rsidRDefault="006605A0" w:rsidP="00163DAB">
      <w:pPr>
        <w:spacing w:before="120"/>
      </w:pPr>
      <w:r>
        <w:t xml:space="preserve">after the implementation of the </w:t>
      </w:r>
      <w:proofErr w:type="spellStart"/>
      <w:r>
        <w:t>kNN</w:t>
      </w:r>
      <w:proofErr w:type="spellEnd"/>
      <w:r>
        <w:t xml:space="preserve"> algorithm, the chosen k value is 3. This is a small and reasonable </w:t>
      </w:r>
      <w:r w:rsidR="0088086B">
        <w:t xml:space="preserve">starting point as its common to begin with a lower k-value before further doing research and determining the most effective value through optimisation methods such as cross validation. </w:t>
      </w:r>
    </w:p>
    <w:p w14:paraId="7386308A" w14:textId="2CCD0ADB" w:rsidR="0052106E" w:rsidRDefault="0052106E" w:rsidP="00163DAB">
      <w:pPr>
        <w:spacing w:before="120"/>
      </w:pPr>
      <w:r>
        <w:t xml:space="preserve">K = 3 was chosen as it allows a more accurate representation of local data variations by focusing on closer neighbours. With it being an odd number, it helps avoid ties when </w:t>
      </w:r>
      <w:r w:rsidR="004B54FF">
        <w:t xml:space="preserve">determining majority class in classification problems. This factor helps mitigate any potential bias which could </w:t>
      </w:r>
      <w:r w:rsidR="00D4499E">
        <w:t>appear from starting with a higher k-value.</w:t>
      </w:r>
    </w:p>
    <w:p w14:paraId="08C24D82" w14:textId="1EF40636" w:rsidR="00C61786" w:rsidRDefault="00646C8D" w:rsidP="00752A9F">
      <w:pPr>
        <w:spacing w:before="120"/>
      </w:pPr>
      <w:r>
        <w:t>starting with a larger value</w:t>
      </w:r>
      <w:r w:rsidR="00EC70DB">
        <w:t>, such as k = 1</w:t>
      </w:r>
      <w:r w:rsidR="00850369">
        <w:t>5</w:t>
      </w:r>
      <w:r>
        <w:t xml:space="preserve"> </w:t>
      </w:r>
      <w:r w:rsidR="00A77961">
        <w:t>can lead to under</w:t>
      </w:r>
      <w:r w:rsidR="00B415A5">
        <w:t xml:space="preserve">fitting and increase in potential bias, which can result in a simplistic model. </w:t>
      </w:r>
      <w:r w:rsidR="00B61975">
        <w:t xml:space="preserve">A larger </w:t>
      </w:r>
      <w:r w:rsidR="00EC70DB">
        <w:t xml:space="preserve">value be less sensitive to individual outliers as it averages more across data points. </w:t>
      </w:r>
    </w:p>
    <w:p w14:paraId="20788E96" w14:textId="5E2BC17A" w:rsidR="00C61786" w:rsidRDefault="007C1143" w:rsidP="00752A9F">
      <w:pPr>
        <w:spacing w:before="120"/>
      </w:pPr>
      <w:r w:rsidRPr="007C1143">
        <w:drawing>
          <wp:anchor distT="0" distB="0" distL="114300" distR="114300" simplePos="0" relativeHeight="251663360" behindDoc="1" locked="0" layoutInCell="1" allowOverlap="1" wp14:anchorId="4FAA3C76" wp14:editId="60F27554">
            <wp:simplePos x="0" y="0"/>
            <wp:positionH relativeFrom="margin">
              <wp:align>left</wp:align>
            </wp:positionH>
            <wp:positionV relativeFrom="paragraph">
              <wp:posOffset>74295</wp:posOffset>
            </wp:positionV>
            <wp:extent cx="4490085" cy="2303145"/>
            <wp:effectExtent l="0" t="0" r="5715" b="1905"/>
            <wp:wrapTight wrapText="bothSides">
              <wp:wrapPolygon edited="0">
                <wp:start x="0" y="0"/>
                <wp:lineTo x="0" y="21439"/>
                <wp:lineTo x="21536" y="21439"/>
                <wp:lineTo x="21536" y="0"/>
                <wp:lineTo x="0" y="0"/>
              </wp:wrapPolygon>
            </wp:wrapTight>
            <wp:docPr id="629957548" name="Picture 1" descr="A graph of a number of numbers and a line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57548" name="Picture 1" descr="A graph of a number of numbers and a line of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90085" cy="2303145"/>
                    </a:xfrm>
                    <a:prstGeom prst="rect">
                      <a:avLst/>
                    </a:prstGeom>
                  </pic:spPr>
                </pic:pic>
              </a:graphicData>
            </a:graphic>
            <wp14:sizeRelH relativeFrom="page">
              <wp14:pctWidth>0</wp14:pctWidth>
            </wp14:sizeRelH>
            <wp14:sizeRelV relativeFrom="page">
              <wp14:pctHeight>0</wp14:pctHeight>
            </wp14:sizeRelV>
          </wp:anchor>
        </w:drawing>
      </w:r>
    </w:p>
    <w:p w14:paraId="685748B2" w14:textId="35C202E3" w:rsidR="00752A9F" w:rsidRDefault="00752A9F" w:rsidP="00752A9F">
      <w:pPr>
        <w:spacing w:before="120"/>
      </w:pPr>
    </w:p>
    <w:p w14:paraId="27D64D12" w14:textId="77777777" w:rsidR="00E45086" w:rsidRDefault="00E45086" w:rsidP="00752A9F">
      <w:pPr>
        <w:spacing w:before="120"/>
      </w:pPr>
    </w:p>
    <w:p w14:paraId="2FB02B65" w14:textId="77777777" w:rsidR="00E45086" w:rsidRDefault="00E45086" w:rsidP="00752A9F">
      <w:pPr>
        <w:spacing w:before="120"/>
      </w:pPr>
    </w:p>
    <w:p w14:paraId="2F3ADF4F" w14:textId="77777777" w:rsidR="00E45086" w:rsidRDefault="00E45086" w:rsidP="00752A9F">
      <w:pPr>
        <w:spacing w:before="120"/>
      </w:pPr>
    </w:p>
    <w:p w14:paraId="05DCB76F" w14:textId="77777777" w:rsidR="00E45086" w:rsidRDefault="00E45086" w:rsidP="00752A9F">
      <w:pPr>
        <w:spacing w:before="120"/>
      </w:pPr>
    </w:p>
    <w:p w14:paraId="6805CC8D" w14:textId="77777777" w:rsidR="00E45086" w:rsidRDefault="00E45086" w:rsidP="00752A9F">
      <w:pPr>
        <w:spacing w:before="120"/>
      </w:pPr>
    </w:p>
    <w:p w14:paraId="2BBB3C80" w14:textId="77777777" w:rsidR="00E45086" w:rsidRDefault="00E45086" w:rsidP="00752A9F">
      <w:pPr>
        <w:spacing w:before="120"/>
      </w:pPr>
    </w:p>
    <w:p w14:paraId="134A7CEA" w14:textId="77777777" w:rsidR="00E45086" w:rsidRDefault="00E45086" w:rsidP="00752A9F">
      <w:pPr>
        <w:spacing w:before="120"/>
      </w:pPr>
    </w:p>
    <w:p w14:paraId="6F17F333" w14:textId="75F8AE79" w:rsidR="00C61786" w:rsidRDefault="00C61786" w:rsidP="00752A9F">
      <w:pPr>
        <w:spacing w:before="120"/>
      </w:pPr>
      <w:r>
        <w:t xml:space="preserve">As seen by this boxplot of a cross-validation accuracy between values of 1-21, we can see that the lower values </w:t>
      </w:r>
      <w:r w:rsidR="000C6543">
        <w:t xml:space="preserve">have underfitting. This can be seen with the </w:t>
      </w:r>
      <w:r w:rsidR="00E45086">
        <w:t>variance</w:t>
      </w:r>
      <w:r w:rsidR="007970DF">
        <w:t xml:space="preserve">, as it is wider </w:t>
      </w:r>
      <w:r w:rsidR="00FA4D9F">
        <w:t xml:space="preserve">compared to the higher values. There is also overfitting seen in the data, as the model focuses on individual </w:t>
      </w:r>
      <w:r w:rsidR="00795134">
        <w:t xml:space="preserve">points too often. There is also a lower accuracy (excluding the couple of outliers) compared to the higher values. </w:t>
      </w:r>
      <w:r w:rsidR="00385870">
        <w:t xml:space="preserve">Later in the report, I will discuss the best k-value for this data set. </w:t>
      </w:r>
    </w:p>
    <w:p w14:paraId="1C92AC56" w14:textId="77777777" w:rsidR="00121438" w:rsidRPr="00752A9F" w:rsidRDefault="00121438" w:rsidP="00752A9F">
      <w:pPr>
        <w:spacing w:before="120"/>
      </w:pPr>
    </w:p>
    <w:p w14:paraId="05114B75" w14:textId="2E2B9D80" w:rsidR="00163DAB" w:rsidRDefault="004023B7" w:rsidP="00163DAB">
      <w:pPr>
        <w:pStyle w:val="Heading2"/>
        <w:spacing w:before="120"/>
        <w:rPr>
          <w:rFonts w:ascii="Arial" w:hAnsi="Arial" w:cs="Arial"/>
          <w:b/>
          <w:bCs/>
          <w:sz w:val="22"/>
          <w:szCs w:val="22"/>
        </w:rPr>
      </w:pPr>
      <w:r w:rsidRPr="004023B7">
        <w:rPr>
          <w:rFonts w:ascii="Arial" w:hAnsi="Arial" w:cs="Arial"/>
          <w:b/>
          <w:bCs/>
          <w:sz w:val="22"/>
          <w:szCs w:val="22"/>
        </w:rPr>
        <w:t>modified</w:t>
      </w:r>
      <w:r>
        <w:rPr>
          <w:rFonts w:ascii="Arial" w:hAnsi="Arial" w:cs="Arial" w:hint="eastAsia"/>
          <w:b/>
          <w:bCs/>
          <w:sz w:val="22"/>
          <w:szCs w:val="22"/>
        </w:rPr>
        <w:t xml:space="preserve"> </w:t>
      </w:r>
      <w:proofErr w:type="spellStart"/>
      <w:r w:rsidR="00163DAB">
        <w:rPr>
          <w:rFonts w:ascii="Arial" w:hAnsi="Arial" w:cs="Arial" w:hint="eastAsia"/>
          <w:b/>
          <w:bCs/>
          <w:sz w:val="22"/>
          <w:szCs w:val="22"/>
        </w:rPr>
        <w:t>kNN</w:t>
      </w:r>
      <w:proofErr w:type="spellEnd"/>
    </w:p>
    <w:p w14:paraId="16B43E69" w14:textId="15564BD4" w:rsidR="006B2752" w:rsidRDefault="006B2752" w:rsidP="006B2752">
      <w:r>
        <w:t xml:space="preserve">for this section, I decided to use the </w:t>
      </w:r>
      <w:proofErr w:type="spellStart"/>
      <w:r>
        <w:t>kNN</w:t>
      </w:r>
      <w:proofErr w:type="spellEnd"/>
      <w:r>
        <w:t xml:space="preserve"> algorithm, but in conjunction with PCA (</w:t>
      </w:r>
      <w:r w:rsidR="0025098E">
        <w:t xml:space="preserve">Principle Component Analysis) </w:t>
      </w:r>
    </w:p>
    <w:p w14:paraId="7F53ED26" w14:textId="51316C6F" w:rsidR="0025098E" w:rsidRDefault="009A7BAE" w:rsidP="006B2752">
      <w:r>
        <w:t xml:space="preserve">applying PCA reduces </w:t>
      </w:r>
      <w:r w:rsidR="00367479">
        <w:t xml:space="preserve">the </w:t>
      </w:r>
      <w:r w:rsidR="00BD6C18">
        <w:t>dimensionality</w:t>
      </w:r>
      <w:r w:rsidR="00367479">
        <w:t xml:space="preserve"> of the data set</w:t>
      </w:r>
      <w:r w:rsidR="00BD6C18">
        <w:t xml:space="preserve">, identifying which directions the data varies the most. Reducing this value </w:t>
      </w:r>
      <w:r w:rsidR="00EF7293">
        <w:t xml:space="preserve">to 2 ensures that the algorithm focuses on the most important patterns of variance in the data, which ignores noise or dimensions which are of less importance. </w:t>
      </w:r>
    </w:p>
    <w:p w14:paraId="25D4D3C5" w14:textId="647ABA80" w:rsidR="0049387A" w:rsidRDefault="0049387A" w:rsidP="006B2752">
      <w:r>
        <w:t xml:space="preserve">Doing so also improves computational efficiency – making the </w:t>
      </w:r>
      <w:proofErr w:type="spellStart"/>
      <w:r>
        <w:t>kNN</w:t>
      </w:r>
      <w:proofErr w:type="spellEnd"/>
      <w:r>
        <w:t xml:space="preserve"> distance calculations faster, also improving the efficiency and performance of the </w:t>
      </w:r>
      <w:proofErr w:type="spellStart"/>
      <w:r>
        <w:t>kNN</w:t>
      </w:r>
      <w:proofErr w:type="spellEnd"/>
      <w:r>
        <w:t xml:space="preserve"> algorithm. </w:t>
      </w:r>
    </w:p>
    <w:p w14:paraId="2D6AE7AC" w14:textId="6167D83C" w:rsidR="00C17426" w:rsidRPr="006B2752" w:rsidRDefault="00F62DA1" w:rsidP="006B2752">
      <w:r w:rsidRPr="00F62DA1">
        <w:rPr>
          <w:rFonts w:ascii="Arial" w:hAnsi="Arial" w:cs="Arial"/>
          <w:sz w:val="22"/>
          <w:szCs w:val="22"/>
        </w:rPr>
        <w:lastRenderedPageBreak/>
        <w:drawing>
          <wp:anchor distT="0" distB="0" distL="114300" distR="114300" simplePos="0" relativeHeight="251662336" behindDoc="1" locked="0" layoutInCell="1" allowOverlap="1" wp14:anchorId="09677990" wp14:editId="02F55845">
            <wp:simplePos x="0" y="0"/>
            <wp:positionH relativeFrom="margin">
              <wp:posOffset>2544390</wp:posOffset>
            </wp:positionH>
            <wp:positionV relativeFrom="paragraph">
              <wp:posOffset>8834</wp:posOffset>
            </wp:positionV>
            <wp:extent cx="2273300" cy="2153920"/>
            <wp:effectExtent l="0" t="0" r="0" b="0"/>
            <wp:wrapTight wrapText="bothSides">
              <wp:wrapPolygon edited="0">
                <wp:start x="0" y="0"/>
                <wp:lineTo x="0" y="21396"/>
                <wp:lineTo x="21359" y="21396"/>
                <wp:lineTo x="21359" y="0"/>
                <wp:lineTo x="0" y="0"/>
              </wp:wrapPolygon>
            </wp:wrapTight>
            <wp:docPr id="211393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35363" name=""/>
                    <pic:cNvPicPr/>
                  </pic:nvPicPr>
                  <pic:blipFill>
                    <a:blip r:embed="rId14">
                      <a:extLst>
                        <a:ext uri="{28A0092B-C50C-407E-A947-70E740481C1C}">
                          <a14:useLocalDpi xmlns:a14="http://schemas.microsoft.com/office/drawing/2010/main" val="0"/>
                        </a:ext>
                      </a:extLst>
                    </a:blip>
                    <a:stretch>
                      <a:fillRect/>
                    </a:stretch>
                  </pic:blipFill>
                  <pic:spPr>
                    <a:xfrm>
                      <a:off x="0" y="0"/>
                      <a:ext cx="2273300" cy="2153920"/>
                    </a:xfrm>
                    <a:prstGeom prst="rect">
                      <a:avLst/>
                    </a:prstGeom>
                  </pic:spPr>
                </pic:pic>
              </a:graphicData>
            </a:graphic>
            <wp14:sizeRelH relativeFrom="margin">
              <wp14:pctWidth>0</wp14:pctWidth>
            </wp14:sizeRelH>
            <wp14:sizeRelV relativeFrom="margin">
              <wp14:pctHeight>0</wp14:pctHeight>
            </wp14:sizeRelV>
          </wp:anchor>
        </w:drawing>
      </w:r>
      <w:r w:rsidR="00C94ABD">
        <w:rPr>
          <w:noProof/>
        </w:rPr>
        <w:drawing>
          <wp:anchor distT="0" distB="0" distL="114300" distR="114300" simplePos="0" relativeHeight="251661312" behindDoc="1" locked="0" layoutInCell="1" allowOverlap="1" wp14:anchorId="0BFEA0B9" wp14:editId="6C22FC14">
            <wp:simplePos x="0" y="0"/>
            <wp:positionH relativeFrom="margin">
              <wp:align>left</wp:align>
            </wp:positionH>
            <wp:positionV relativeFrom="paragraph">
              <wp:posOffset>9221</wp:posOffset>
            </wp:positionV>
            <wp:extent cx="2264913" cy="2162755"/>
            <wp:effectExtent l="0" t="0" r="2540" b="9525"/>
            <wp:wrapTight wrapText="bothSides">
              <wp:wrapPolygon edited="0">
                <wp:start x="0" y="0"/>
                <wp:lineTo x="0" y="21505"/>
                <wp:lineTo x="21443" y="21505"/>
                <wp:lineTo x="21443" y="0"/>
                <wp:lineTo x="0" y="0"/>
              </wp:wrapPolygon>
            </wp:wrapTight>
            <wp:docPr id="1155540322"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4913" cy="2162755"/>
                    </a:xfrm>
                    <a:prstGeom prst="rect">
                      <a:avLst/>
                    </a:prstGeom>
                    <a:noFill/>
                    <a:ln>
                      <a:noFill/>
                    </a:ln>
                  </pic:spPr>
                </pic:pic>
              </a:graphicData>
            </a:graphic>
          </wp:anchor>
        </w:drawing>
      </w:r>
    </w:p>
    <w:p w14:paraId="038869D3" w14:textId="4B81FAC0" w:rsidR="00163DAB" w:rsidRDefault="00163DAB" w:rsidP="00163DAB">
      <w:pPr>
        <w:spacing w:before="120"/>
        <w:rPr>
          <w:rFonts w:ascii="Arial" w:hAnsi="Arial" w:cs="Arial"/>
          <w:sz w:val="22"/>
          <w:szCs w:val="22"/>
        </w:rPr>
      </w:pPr>
    </w:p>
    <w:p w14:paraId="23507E79" w14:textId="53F94F21" w:rsidR="00163DAB" w:rsidRDefault="00163DAB" w:rsidP="00163DAB">
      <w:pPr>
        <w:spacing w:before="120"/>
        <w:rPr>
          <w:rFonts w:ascii="Arial" w:hAnsi="Arial" w:cs="Arial"/>
          <w:sz w:val="22"/>
          <w:szCs w:val="22"/>
        </w:rPr>
      </w:pPr>
    </w:p>
    <w:p w14:paraId="1C301342" w14:textId="52434C27" w:rsidR="00C94ABD" w:rsidRDefault="00C94ABD" w:rsidP="00163DAB">
      <w:pPr>
        <w:spacing w:before="120"/>
        <w:rPr>
          <w:rFonts w:ascii="Arial" w:hAnsi="Arial" w:cs="Arial"/>
          <w:sz w:val="22"/>
          <w:szCs w:val="22"/>
        </w:rPr>
      </w:pPr>
    </w:p>
    <w:p w14:paraId="1CAD9558" w14:textId="77777777" w:rsidR="00C94ABD" w:rsidRDefault="00C94ABD" w:rsidP="00163DAB">
      <w:pPr>
        <w:spacing w:before="120"/>
        <w:rPr>
          <w:rFonts w:ascii="Arial" w:hAnsi="Arial" w:cs="Arial"/>
          <w:sz w:val="22"/>
          <w:szCs w:val="22"/>
        </w:rPr>
      </w:pPr>
    </w:p>
    <w:p w14:paraId="2581AD0C" w14:textId="77777777" w:rsidR="00C94ABD" w:rsidRDefault="00C94ABD" w:rsidP="00163DAB">
      <w:pPr>
        <w:spacing w:before="120"/>
        <w:rPr>
          <w:rFonts w:ascii="Arial" w:hAnsi="Arial" w:cs="Arial"/>
          <w:sz w:val="22"/>
          <w:szCs w:val="22"/>
        </w:rPr>
      </w:pPr>
    </w:p>
    <w:p w14:paraId="5D1EEA03" w14:textId="77777777" w:rsidR="00C94ABD" w:rsidRDefault="00C94ABD" w:rsidP="00163DAB">
      <w:pPr>
        <w:spacing w:before="120"/>
        <w:rPr>
          <w:rFonts w:ascii="Arial" w:hAnsi="Arial" w:cs="Arial"/>
          <w:sz w:val="22"/>
          <w:szCs w:val="22"/>
        </w:rPr>
      </w:pPr>
    </w:p>
    <w:p w14:paraId="6E0FD53C" w14:textId="77777777" w:rsidR="00C94ABD" w:rsidRDefault="00C94ABD" w:rsidP="00163DAB">
      <w:pPr>
        <w:spacing w:before="120"/>
        <w:rPr>
          <w:rFonts w:ascii="Arial" w:hAnsi="Arial" w:cs="Arial"/>
          <w:sz w:val="22"/>
          <w:szCs w:val="22"/>
        </w:rPr>
      </w:pPr>
    </w:p>
    <w:p w14:paraId="38EF3175" w14:textId="77777777" w:rsidR="00C94ABD" w:rsidRDefault="00C94ABD" w:rsidP="00163DAB">
      <w:pPr>
        <w:spacing w:before="120"/>
        <w:rPr>
          <w:rFonts w:ascii="Arial" w:hAnsi="Arial" w:cs="Arial"/>
          <w:sz w:val="22"/>
          <w:szCs w:val="22"/>
        </w:rPr>
      </w:pPr>
    </w:p>
    <w:p w14:paraId="790C91E2" w14:textId="77777777" w:rsidR="00F62DA1" w:rsidRDefault="00F62DA1" w:rsidP="00163DAB">
      <w:pPr>
        <w:spacing w:before="120"/>
        <w:rPr>
          <w:rFonts w:ascii="Arial" w:hAnsi="Arial" w:cs="Arial"/>
          <w:sz w:val="22"/>
          <w:szCs w:val="22"/>
        </w:rPr>
      </w:pPr>
    </w:p>
    <w:p w14:paraId="5F6C14B7" w14:textId="77777777" w:rsidR="00307CFF" w:rsidRDefault="00F62DA1" w:rsidP="00163DAB">
      <w:pPr>
        <w:spacing w:before="120"/>
      </w:pPr>
      <w:r>
        <w:t xml:space="preserve">As you can see with two of the confusion matrices, </w:t>
      </w:r>
      <w:r w:rsidRPr="00E76AC0">
        <w:rPr>
          <w:b/>
          <w:bCs/>
        </w:rPr>
        <w:t>left</w:t>
      </w:r>
      <w:r>
        <w:t xml:space="preserve"> being the one with the modified </w:t>
      </w:r>
      <w:proofErr w:type="spellStart"/>
      <w:r>
        <w:t>kNN</w:t>
      </w:r>
      <w:proofErr w:type="spellEnd"/>
      <w:r>
        <w:t xml:space="preserve"> including PCA and </w:t>
      </w:r>
      <w:r w:rsidRPr="00AD2772">
        <w:rPr>
          <w:b/>
          <w:bCs/>
        </w:rPr>
        <w:t>right</w:t>
      </w:r>
      <w:r>
        <w:t xml:space="preserve"> being the one without </w:t>
      </w:r>
      <w:proofErr w:type="spellStart"/>
      <w:r>
        <w:t>kNN</w:t>
      </w:r>
      <w:proofErr w:type="spellEnd"/>
      <w:r w:rsidR="00307CFF">
        <w:t>.</w:t>
      </w:r>
      <w:r w:rsidR="003969C3">
        <w:t xml:space="preserve"> </w:t>
      </w:r>
    </w:p>
    <w:p w14:paraId="51C6D359" w14:textId="4CE09976" w:rsidR="00C94ABD" w:rsidRDefault="00307CFF" w:rsidP="00163DAB">
      <w:pPr>
        <w:spacing w:before="120"/>
      </w:pPr>
      <w:r>
        <w:t>T</w:t>
      </w:r>
      <w:r w:rsidR="003969C3">
        <w:t>he left image shows that the algorithm performs well in predicting the true label</w:t>
      </w:r>
      <w:r w:rsidR="00FA4297">
        <w:t xml:space="preserve"> 7, getting 20 and 19 correct predictions respectively. </w:t>
      </w:r>
      <w:r w:rsidR="001F5FE8">
        <w:t>There are a couple miscl</w:t>
      </w:r>
      <w:r w:rsidR="007E4B44">
        <w:t xml:space="preserve">assifications present, such as when the model predicted 7 for a true label of 6, indicating that the model isn’t perfect and some improvements can be made to further increase the accuracy of the algorithm. </w:t>
      </w:r>
    </w:p>
    <w:p w14:paraId="2F8BD45E" w14:textId="371EF5E3" w:rsidR="00105CC5" w:rsidRDefault="00307CFF" w:rsidP="00E76AC0">
      <w:pPr>
        <w:spacing w:before="120"/>
      </w:pPr>
      <w:r>
        <w:t xml:space="preserve">The right image </w:t>
      </w:r>
      <w:r w:rsidR="00AC641B">
        <w:t>has a similar performance, where it s</w:t>
      </w:r>
      <w:r w:rsidR="00A564B9">
        <w:t>ho</w:t>
      </w:r>
      <w:r w:rsidR="00AC641B">
        <w:t>ws 17 correct predictions for true label 7, however this is slightly lower than the enhanced version, indicating that PCA</w:t>
      </w:r>
      <w:r w:rsidR="007E2125">
        <w:t>-modified</w:t>
      </w:r>
      <w:r w:rsidR="00F57710">
        <w:t xml:space="preserve"> algorithm has slightly better performance. </w:t>
      </w:r>
      <w:r w:rsidR="00AD2772">
        <w:t>Like</w:t>
      </w:r>
      <w:r w:rsidR="00F57710">
        <w:t xml:space="preserve"> the left image, it also</w:t>
      </w:r>
      <w:r w:rsidR="00647E34">
        <w:t xml:space="preserve"> misclassifies 9 instances as label 7, with misclassifications between label 6 and label 8</w:t>
      </w:r>
      <w:r w:rsidR="00E84331">
        <w:t>. This model seems to have less high-confidence predictions which are correct compared to</w:t>
      </w:r>
      <w:r w:rsidR="00105CC5">
        <w:t xml:space="preserve"> the algorithm enhanced with PCA</w:t>
      </w:r>
      <w:r w:rsidR="00E76AC0">
        <w:t>.</w:t>
      </w:r>
    </w:p>
    <w:p w14:paraId="1DE4559A" w14:textId="77777777" w:rsidR="00E76AC0" w:rsidRDefault="00E76AC0" w:rsidP="00E76AC0">
      <w:pPr>
        <w:spacing w:before="120"/>
        <w:rPr>
          <w:rFonts w:ascii="Arial" w:hAnsi="Arial" w:cs="Arial"/>
          <w:sz w:val="22"/>
          <w:szCs w:val="22"/>
        </w:rPr>
      </w:pPr>
    </w:p>
    <w:p w14:paraId="6210B1FC" w14:textId="0FE74EB5" w:rsidR="00163DAB" w:rsidRPr="00664EF7" w:rsidRDefault="00664EF7" w:rsidP="00163DAB">
      <w:pPr>
        <w:pStyle w:val="Heading2"/>
        <w:spacing w:before="120"/>
        <w:rPr>
          <w:rFonts w:ascii="Arial" w:hAnsi="Arial" w:cs="Arial"/>
          <w:b/>
          <w:bCs/>
          <w:sz w:val="22"/>
          <w:szCs w:val="22"/>
          <w:lang w:val="en-US"/>
        </w:rPr>
      </w:pPr>
      <w:r w:rsidRPr="00664EF7">
        <w:rPr>
          <w:rFonts w:ascii="Arial" w:hAnsi="Arial" w:cs="Arial"/>
          <w:b/>
          <w:bCs/>
          <w:sz w:val="22"/>
          <w:szCs w:val="22"/>
        </w:rPr>
        <w:t>Decision Tree</w:t>
      </w:r>
      <w:r>
        <w:rPr>
          <w:rFonts w:ascii="Arial" w:hAnsi="Arial" w:cs="Arial" w:hint="eastAsia"/>
          <w:b/>
          <w:bCs/>
          <w:sz w:val="22"/>
          <w:szCs w:val="22"/>
        </w:rPr>
        <w:t xml:space="preserve"> </w:t>
      </w:r>
      <w:r>
        <w:rPr>
          <w:rFonts w:ascii="Arial" w:hAnsi="Arial" w:cs="Arial"/>
          <w:b/>
          <w:bCs/>
          <w:sz w:val="22"/>
          <w:szCs w:val="22"/>
          <w:lang w:val="en-US"/>
        </w:rPr>
        <w:t>(and Comparison)</w:t>
      </w:r>
    </w:p>
    <w:p w14:paraId="3588FC12" w14:textId="28A6377B" w:rsidR="00163DAB" w:rsidRDefault="00751863" w:rsidP="00163DAB">
      <w:pPr>
        <w:spacing w:before="120"/>
        <w:rPr>
          <w:rFonts w:ascii="Arial" w:hAnsi="Arial" w:cs="Arial"/>
          <w:sz w:val="22"/>
          <w:szCs w:val="22"/>
        </w:rPr>
      </w:pPr>
      <w:r>
        <w:rPr>
          <w:rFonts w:ascii="Arial" w:hAnsi="Arial" w:cs="Arial"/>
          <w:sz w:val="22"/>
          <w:szCs w:val="22"/>
        </w:rPr>
        <w:t xml:space="preserve">In this question, I implemented a decision tree using the </w:t>
      </w:r>
      <w:proofErr w:type="spellStart"/>
      <w:r>
        <w:rPr>
          <w:rFonts w:ascii="Arial" w:hAnsi="Arial" w:cs="Arial"/>
          <w:sz w:val="22"/>
          <w:szCs w:val="22"/>
        </w:rPr>
        <w:t>sklearn.tree</w:t>
      </w:r>
      <w:proofErr w:type="spellEnd"/>
      <w:r>
        <w:rPr>
          <w:rFonts w:ascii="Arial" w:hAnsi="Arial" w:cs="Arial"/>
          <w:sz w:val="22"/>
          <w:szCs w:val="22"/>
        </w:rPr>
        <w:t xml:space="preserve"> module,</w:t>
      </w:r>
      <w:r w:rsidR="00E23CD2">
        <w:rPr>
          <w:rFonts w:ascii="Arial" w:hAnsi="Arial" w:cs="Arial"/>
          <w:sz w:val="22"/>
          <w:szCs w:val="22"/>
        </w:rPr>
        <w:t xml:space="preserve"> with a split of 5. </w:t>
      </w:r>
    </w:p>
    <w:p w14:paraId="390F653F" w14:textId="11932132" w:rsidR="00300F9D" w:rsidRDefault="00DE381F" w:rsidP="00163DAB">
      <w:pPr>
        <w:spacing w:before="120"/>
        <w:rPr>
          <w:rFonts w:ascii="Arial" w:hAnsi="Arial" w:cs="Arial"/>
          <w:sz w:val="22"/>
          <w:szCs w:val="22"/>
        </w:rPr>
      </w:pPr>
      <w:r>
        <w:rPr>
          <w:rFonts w:ascii="Arial" w:hAnsi="Arial" w:cs="Arial"/>
          <w:sz w:val="22"/>
          <w:szCs w:val="22"/>
        </w:rPr>
        <w:t xml:space="preserve">While both models have a similar accuracy level of 0.33, the </w:t>
      </w:r>
      <w:proofErr w:type="spellStart"/>
      <w:r>
        <w:rPr>
          <w:rFonts w:ascii="Arial" w:hAnsi="Arial" w:cs="Arial"/>
          <w:sz w:val="22"/>
          <w:szCs w:val="22"/>
        </w:rPr>
        <w:t>kNN</w:t>
      </w:r>
      <w:proofErr w:type="spellEnd"/>
      <w:r>
        <w:rPr>
          <w:rFonts w:ascii="Arial" w:hAnsi="Arial" w:cs="Arial"/>
          <w:sz w:val="22"/>
          <w:szCs w:val="22"/>
        </w:rPr>
        <w:t xml:space="preserve"> classifier has a higher micro avg. precision by 0.</w:t>
      </w:r>
      <w:r w:rsidR="008A7261">
        <w:rPr>
          <w:rFonts w:ascii="Arial" w:hAnsi="Arial" w:cs="Arial"/>
          <w:sz w:val="22"/>
          <w:szCs w:val="22"/>
        </w:rPr>
        <w:t xml:space="preserve">04 (0.20), but the decision tree </w:t>
      </w:r>
      <w:r w:rsidR="00D469B0">
        <w:rPr>
          <w:rFonts w:ascii="Arial" w:hAnsi="Arial" w:cs="Arial"/>
          <w:sz w:val="22"/>
          <w:szCs w:val="22"/>
        </w:rPr>
        <w:t xml:space="preserve">performs better for class 6, in relation to recall and f1-score. The </w:t>
      </w:r>
      <w:proofErr w:type="spellStart"/>
      <w:r w:rsidR="00D469B0">
        <w:rPr>
          <w:rFonts w:ascii="Arial" w:hAnsi="Arial" w:cs="Arial"/>
          <w:sz w:val="22"/>
          <w:szCs w:val="22"/>
        </w:rPr>
        <w:t>kNN</w:t>
      </w:r>
      <w:proofErr w:type="spellEnd"/>
      <w:r w:rsidR="00D469B0">
        <w:rPr>
          <w:rFonts w:ascii="Arial" w:hAnsi="Arial" w:cs="Arial"/>
          <w:sz w:val="22"/>
          <w:szCs w:val="22"/>
        </w:rPr>
        <w:t xml:space="preserve"> classifier performs better in terms of precision for class 7</w:t>
      </w:r>
      <w:r w:rsidR="00DC1728">
        <w:rPr>
          <w:rFonts w:ascii="Arial" w:hAnsi="Arial" w:cs="Arial"/>
          <w:sz w:val="22"/>
          <w:szCs w:val="22"/>
        </w:rPr>
        <w:t>.</w:t>
      </w:r>
    </w:p>
    <w:p w14:paraId="5446B0E3" w14:textId="2902810D" w:rsidR="00DC1728" w:rsidRDefault="008144EF" w:rsidP="00163DAB">
      <w:pPr>
        <w:spacing w:before="120"/>
        <w:rPr>
          <w:rFonts w:ascii="Arial" w:hAnsi="Arial" w:cs="Arial"/>
          <w:sz w:val="22"/>
          <w:szCs w:val="22"/>
        </w:rPr>
      </w:pPr>
      <w:r w:rsidRPr="008144EF">
        <w:rPr>
          <w:rFonts w:ascii="Arial" w:hAnsi="Arial" w:cs="Arial"/>
          <w:sz w:val="22"/>
          <w:szCs w:val="22"/>
        </w:rPr>
        <w:drawing>
          <wp:anchor distT="0" distB="0" distL="114300" distR="114300" simplePos="0" relativeHeight="251665408" behindDoc="1" locked="0" layoutInCell="1" allowOverlap="1" wp14:anchorId="33982DE1" wp14:editId="739E5EC6">
            <wp:simplePos x="0" y="0"/>
            <wp:positionH relativeFrom="margin">
              <wp:align>right</wp:align>
            </wp:positionH>
            <wp:positionV relativeFrom="paragraph">
              <wp:posOffset>115712</wp:posOffset>
            </wp:positionV>
            <wp:extent cx="2776220" cy="1569085"/>
            <wp:effectExtent l="0" t="0" r="5080" b="0"/>
            <wp:wrapTight wrapText="bothSides">
              <wp:wrapPolygon edited="0">
                <wp:start x="0" y="0"/>
                <wp:lineTo x="0" y="21242"/>
                <wp:lineTo x="21491" y="21242"/>
                <wp:lineTo x="21491" y="0"/>
                <wp:lineTo x="0" y="0"/>
              </wp:wrapPolygon>
            </wp:wrapTight>
            <wp:docPr id="20510108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10808" name="Picture 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76220" cy="1569085"/>
                    </a:xfrm>
                    <a:prstGeom prst="rect">
                      <a:avLst/>
                    </a:prstGeom>
                  </pic:spPr>
                </pic:pic>
              </a:graphicData>
            </a:graphic>
            <wp14:sizeRelH relativeFrom="page">
              <wp14:pctWidth>0</wp14:pctWidth>
            </wp14:sizeRelH>
            <wp14:sizeRelV relativeFrom="page">
              <wp14:pctHeight>0</wp14:pctHeight>
            </wp14:sizeRelV>
          </wp:anchor>
        </w:drawing>
      </w:r>
    </w:p>
    <w:p w14:paraId="44B17997" w14:textId="601D8871" w:rsidR="00300F9D" w:rsidRDefault="008144EF" w:rsidP="00163DAB">
      <w:pPr>
        <w:spacing w:before="120"/>
        <w:rPr>
          <w:rFonts w:ascii="Arial" w:hAnsi="Arial" w:cs="Arial"/>
          <w:sz w:val="22"/>
          <w:szCs w:val="22"/>
        </w:rPr>
      </w:pPr>
      <w:r w:rsidRPr="00DC1728">
        <w:rPr>
          <w:rFonts w:ascii="Arial" w:hAnsi="Arial" w:cs="Arial"/>
          <w:sz w:val="22"/>
          <w:szCs w:val="22"/>
        </w:rPr>
        <w:drawing>
          <wp:anchor distT="0" distB="0" distL="114300" distR="114300" simplePos="0" relativeHeight="251664384" behindDoc="1" locked="0" layoutInCell="1" allowOverlap="1" wp14:anchorId="11ED2D90" wp14:editId="68084425">
            <wp:simplePos x="0" y="0"/>
            <wp:positionH relativeFrom="margin">
              <wp:align>left</wp:align>
            </wp:positionH>
            <wp:positionV relativeFrom="paragraph">
              <wp:posOffset>-102008</wp:posOffset>
            </wp:positionV>
            <wp:extent cx="2777183" cy="1555845"/>
            <wp:effectExtent l="0" t="0" r="4445" b="6350"/>
            <wp:wrapTight wrapText="bothSides">
              <wp:wrapPolygon edited="0">
                <wp:start x="0" y="0"/>
                <wp:lineTo x="0" y="21424"/>
                <wp:lineTo x="21486" y="21424"/>
                <wp:lineTo x="21486" y="0"/>
                <wp:lineTo x="0" y="0"/>
              </wp:wrapPolygon>
            </wp:wrapTight>
            <wp:docPr id="11023493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49321" name="Picture 1"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77183" cy="1555845"/>
                    </a:xfrm>
                    <a:prstGeom prst="rect">
                      <a:avLst/>
                    </a:prstGeom>
                  </pic:spPr>
                </pic:pic>
              </a:graphicData>
            </a:graphic>
            <wp14:sizeRelH relativeFrom="page">
              <wp14:pctWidth>0</wp14:pctWidth>
            </wp14:sizeRelH>
            <wp14:sizeRelV relativeFrom="page">
              <wp14:pctHeight>0</wp14:pctHeight>
            </wp14:sizeRelV>
          </wp:anchor>
        </w:drawing>
      </w:r>
    </w:p>
    <w:p w14:paraId="5A02DFCE" w14:textId="7A245FEE" w:rsidR="00A30520" w:rsidRDefault="00A30520" w:rsidP="005E1CF3">
      <w:pPr>
        <w:spacing w:before="120"/>
        <w:rPr>
          <w:rFonts w:ascii="Arial" w:hAnsi="Arial" w:cs="Arial"/>
          <w:sz w:val="22"/>
          <w:szCs w:val="22"/>
        </w:rPr>
      </w:pPr>
    </w:p>
    <w:p w14:paraId="125574C1" w14:textId="069CBF95" w:rsidR="00DC1728" w:rsidRDefault="00DC1728" w:rsidP="005E1CF3">
      <w:pPr>
        <w:spacing w:before="120"/>
        <w:rPr>
          <w:rFonts w:ascii="Arial" w:hAnsi="Arial" w:cs="Arial"/>
          <w:sz w:val="22"/>
          <w:szCs w:val="22"/>
        </w:rPr>
      </w:pPr>
    </w:p>
    <w:p w14:paraId="2F2AF9F0" w14:textId="271522DC" w:rsidR="00DC1728" w:rsidRDefault="00DC1728" w:rsidP="005E1CF3">
      <w:pPr>
        <w:spacing w:before="120"/>
        <w:rPr>
          <w:rFonts w:ascii="Arial" w:hAnsi="Arial" w:cs="Arial"/>
          <w:sz w:val="22"/>
          <w:szCs w:val="22"/>
        </w:rPr>
      </w:pPr>
    </w:p>
    <w:p w14:paraId="4034FC53" w14:textId="41D51DB1" w:rsidR="00DC1728" w:rsidRDefault="00DC1728" w:rsidP="005E1CF3">
      <w:pPr>
        <w:spacing w:before="120"/>
        <w:rPr>
          <w:rFonts w:ascii="Arial" w:hAnsi="Arial" w:cs="Arial"/>
          <w:sz w:val="22"/>
          <w:szCs w:val="22"/>
        </w:rPr>
      </w:pPr>
    </w:p>
    <w:p w14:paraId="6AB9B449" w14:textId="0F14E762" w:rsidR="00DC1728" w:rsidRDefault="00DC1728" w:rsidP="005E1CF3">
      <w:pPr>
        <w:spacing w:before="120"/>
        <w:rPr>
          <w:rFonts w:ascii="Arial" w:hAnsi="Arial" w:cs="Arial"/>
          <w:sz w:val="22"/>
          <w:szCs w:val="22"/>
        </w:rPr>
      </w:pPr>
    </w:p>
    <w:p w14:paraId="332791CA" w14:textId="74FAABB5" w:rsidR="008144EF" w:rsidRDefault="008144EF" w:rsidP="005E1CF3">
      <w:pPr>
        <w:spacing w:before="120"/>
        <w:rPr>
          <w:rFonts w:ascii="Arial" w:hAnsi="Arial" w:cs="Arial"/>
          <w:sz w:val="22"/>
          <w:szCs w:val="22"/>
        </w:rPr>
      </w:pPr>
      <w:r>
        <w:rPr>
          <w:rFonts w:ascii="Arial" w:hAnsi="Arial" w:cs="Arial"/>
          <w:sz w:val="22"/>
          <w:szCs w:val="22"/>
        </w:rPr>
        <w:t xml:space="preserve">As you can see by the classification reports above, where left is </w:t>
      </w:r>
      <w:proofErr w:type="spellStart"/>
      <w:r w:rsidR="00131BCD">
        <w:rPr>
          <w:rFonts w:ascii="Arial" w:hAnsi="Arial" w:cs="Arial"/>
          <w:sz w:val="22"/>
          <w:szCs w:val="22"/>
        </w:rPr>
        <w:t>kNN</w:t>
      </w:r>
      <w:proofErr w:type="spellEnd"/>
      <w:r w:rsidR="00131BCD">
        <w:rPr>
          <w:rFonts w:ascii="Arial" w:hAnsi="Arial" w:cs="Arial"/>
          <w:sz w:val="22"/>
          <w:szCs w:val="22"/>
        </w:rPr>
        <w:t xml:space="preserve"> (not modified) and right is the Decision Tree Classifier, </w:t>
      </w:r>
      <w:r w:rsidR="00DF1B87">
        <w:rPr>
          <w:rFonts w:ascii="Arial" w:hAnsi="Arial" w:cs="Arial"/>
          <w:sz w:val="22"/>
          <w:szCs w:val="22"/>
        </w:rPr>
        <w:t xml:space="preserve">the right classification report hints slightly better in some key areas, such as class 6, but the </w:t>
      </w:r>
      <w:proofErr w:type="spellStart"/>
      <w:r w:rsidR="00DF1B87">
        <w:rPr>
          <w:rFonts w:ascii="Arial" w:hAnsi="Arial" w:cs="Arial"/>
          <w:sz w:val="22"/>
          <w:szCs w:val="22"/>
        </w:rPr>
        <w:t>kNN</w:t>
      </w:r>
      <w:proofErr w:type="spellEnd"/>
      <w:r w:rsidR="00DF1B87">
        <w:rPr>
          <w:rFonts w:ascii="Arial" w:hAnsi="Arial" w:cs="Arial"/>
          <w:sz w:val="22"/>
          <w:szCs w:val="22"/>
        </w:rPr>
        <w:t xml:space="preserve"> performs consistently across the different classes compared to</w:t>
      </w:r>
      <w:r w:rsidR="006F7CC6">
        <w:rPr>
          <w:rFonts w:ascii="Arial" w:hAnsi="Arial" w:cs="Arial"/>
          <w:sz w:val="22"/>
          <w:szCs w:val="22"/>
        </w:rPr>
        <w:t xml:space="preserve"> the Decision Tree. </w:t>
      </w:r>
      <w:r w:rsidR="00B65BD0">
        <w:rPr>
          <w:rFonts w:ascii="Arial" w:hAnsi="Arial" w:cs="Arial"/>
          <w:sz w:val="22"/>
          <w:szCs w:val="22"/>
        </w:rPr>
        <w:t>This is shown in class 4 and 7, where</w:t>
      </w:r>
      <w:r w:rsidR="005705B7">
        <w:rPr>
          <w:rFonts w:ascii="Arial" w:hAnsi="Arial" w:cs="Arial"/>
          <w:sz w:val="22"/>
          <w:szCs w:val="22"/>
        </w:rPr>
        <w:t xml:space="preserve"> the Decision Tree struggled to gain a classification compared to </w:t>
      </w:r>
      <w:proofErr w:type="spellStart"/>
      <w:r w:rsidR="005705B7">
        <w:rPr>
          <w:rFonts w:ascii="Arial" w:hAnsi="Arial" w:cs="Arial"/>
          <w:sz w:val="22"/>
          <w:szCs w:val="22"/>
        </w:rPr>
        <w:t>kNN</w:t>
      </w:r>
      <w:proofErr w:type="spellEnd"/>
      <w:r w:rsidR="005705B7">
        <w:rPr>
          <w:rFonts w:ascii="Arial" w:hAnsi="Arial" w:cs="Arial"/>
          <w:sz w:val="22"/>
          <w:szCs w:val="22"/>
        </w:rPr>
        <w:t xml:space="preserve">, which managed to somewhat classify that class. </w:t>
      </w:r>
    </w:p>
    <w:p w14:paraId="7AA6BB90" w14:textId="7135F883" w:rsidR="00566314" w:rsidRDefault="00AD2772" w:rsidP="005E1CF3">
      <w:pPr>
        <w:spacing w:before="120"/>
        <w:rPr>
          <w:rFonts w:ascii="Arial" w:hAnsi="Arial" w:cs="Arial"/>
          <w:sz w:val="22"/>
          <w:szCs w:val="22"/>
        </w:rPr>
      </w:pPr>
      <w:r>
        <w:rPr>
          <w:rFonts w:ascii="Arial" w:hAnsi="Arial" w:cs="Arial"/>
          <w:sz w:val="22"/>
          <w:szCs w:val="22"/>
        </w:rPr>
        <w:lastRenderedPageBreak/>
        <w:t>Exceptional performance in class 6 indicates that this path is more interpretable compared to others, which is a strength of using a Decision Tree. While</w:t>
      </w:r>
      <w:r w:rsidR="000B3F86">
        <w:rPr>
          <w:rFonts w:ascii="Arial" w:hAnsi="Arial" w:cs="Arial"/>
          <w:sz w:val="22"/>
          <w:szCs w:val="22"/>
        </w:rPr>
        <w:t xml:space="preserve"> poor performance in class 7 indicates overfitting, as they do not handle noisy data well unless pruned. </w:t>
      </w:r>
    </w:p>
    <w:p w14:paraId="74B8BE4E" w14:textId="269E6E14" w:rsidR="006F7CC6" w:rsidRDefault="006F7CC6" w:rsidP="005E1CF3">
      <w:pPr>
        <w:spacing w:before="120"/>
        <w:rPr>
          <w:rFonts w:ascii="Arial" w:hAnsi="Arial" w:cs="Arial"/>
          <w:sz w:val="22"/>
          <w:szCs w:val="22"/>
        </w:rPr>
      </w:pPr>
      <w:r>
        <w:rPr>
          <w:rFonts w:ascii="Arial" w:hAnsi="Arial" w:cs="Arial"/>
          <w:sz w:val="22"/>
          <w:szCs w:val="22"/>
        </w:rPr>
        <w:t xml:space="preserve">Still, neither model is performing well, thus more modifications/tuning may still be required to both algorithms. </w:t>
      </w:r>
      <w:r w:rsidR="00E01995">
        <w:rPr>
          <w:rFonts w:ascii="Arial" w:hAnsi="Arial" w:cs="Arial"/>
          <w:sz w:val="22"/>
          <w:szCs w:val="22"/>
        </w:rPr>
        <w:t xml:space="preserve">Methods such as cross-validation or grid search can help find the optimal k value, and </w:t>
      </w:r>
      <w:r w:rsidR="00832950">
        <w:rPr>
          <w:rFonts w:ascii="Arial" w:hAnsi="Arial" w:cs="Arial"/>
          <w:sz w:val="22"/>
          <w:szCs w:val="22"/>
        </w:rPr>
        <w:t>techniques such as pruning or hyperparameter tuning to further improve performance of the decision tree.</w:t>
      </w:r>
    </w:p>
    <w:p w14:paraId="33C2DF99" w14:textId="661918F7" w:rsidR="005E1CF3" w:rsidRPr="00691F9F" w:rsidRDefault="00163DAB" w:rsidP="005E1CF3">
      <w:pPr>
        <w:pStyle w:val="Heading1"/>
        <w:spacing w:before="120"/>
        <w:rPr>
          <w:rFonts w:ascii="Arial" w:hAnsi="Arial" w:cs="Arial"/>
          <w:b/>
          <w:bCs/>
          <w:sz w:val="28"/>
          <w:szCs w:val="28"/>
        </w:rPr>
      </w:pPr>
      <w:r w:rsidRPr="00163DAB">
        <w:rPr>
          <w:rFonts w:ascii="Arial" w:hAnsi="Arial" w:cs="Arial"/>
          <w:b/>
          <w:bCs/>
          <w:sz w:val="28"/>
          <w:szCs w:val="28"/>
        </w:rPr>
        <w:t>Task 3: Clustering</w:t>
      </w:r>
    </w:p>
    <w:p w14:paraId="0114424E" w14:textId="3D401BA1" w:rsidR="00582358" w:rsidRDefault="00582358" w:rsidP="00582358">
      <w:pPr>
        <w:pStyle w:val="Heading2"/>
        <w:spacing w:before="120"/>
        <w:rPr>
          <w:rFonts w:ascii="Arial" w:hAnsi="Arial" w:cs="Arial"/>
          <w:b/>
          <w:bCs/>
          <w:sz w:val="22"/>
          <w:szCs w:val="22"/>
        </w:rPr>
      </w:pPr>
      <w:r>
        <w:rPr>
          <w:rFonts w:ascii="Arial" w:hAnsi="Arial" w:cs="Arial"/>
          <w:b/>
          <w:bCs/>
          <w:sz w:val="22"/>
          <w:szCs w:val="22"/>
        </w:rPr>
        <w:t xml:space="preserve">k-means and PCA </w:t>
      </w:r>
    </w:p>
    <w:p w14:paraId="0475725D" w14:textId="276C3922" w:rsidR="00582358" w:rsidRDefault="007521D3" w:rsidP="00582358">
      <w:pPr>
        <w:rPr>
          <w:rFonts w:ascii="Arial" w:hAnsi="Arial" w:cs="Arial"/>
          <w:sz w:val="22"/>
          <w:szCs w:val="22"/>
        </w:rPr>
      </w:pPr>
      <w:r>
        <w:rPr>
          <w:rFonts w:ascii="Arial" w:hAnsi="Arial" w:cs="Arial"/>
          <w:sz w:val="22"/>
          <w:szCs w:val="22"/>
        </w:rPr>
        <w:t>I implemented the k-means algorithm, and reduced it using PCA (principle component analysis).</w:t>
      </w:r>
      <w:r w:rsidR="003E7DA3">
        <w:rPr>
          <w:rFonts w:ascii="Arial" w:hAnsi="Arial" w:cs="Arial"/>
          <w:sz w:val="22"/>
          <w:szCs w:val="22"/>
        </w:rPr>
        <w:t xml:space="preserve"> </w:t>
      </w:r>
    </w:p>
    <w:p w14:paraId="7861F023" w14:textId="0CC60788" w:rsidR="00527359" w:rsidRPr="00582358" w:rsidRDefault="00527359" w:rsidP="00582358">
      <w:r w:rsidRPr="00527359">
        <w:drawing>
          <wp:anchor distT="0" distB="0" distL="114300" distR="114300" simplePos="0" relativeHeight="251666432" behindDoc="1" locked="0" layoutInCell="1" allowOverlap="1" wp14:anchorId="241B9817" wp14:editId="52825EBD">
            <wp:simplePos x="0" y="0"/>
            <wp:positionH relativeFrom="margin">
              <wp:align>center</wp:align>
            </wp:positionH>
            <wp:positionV relativeFrom="paragraph">
              <wp:posOffset>15553</wp:posOffset>
            </wp:positionV>
            <wp:extent cx="3036627" cy="2302065"/>
            <wp:effectExtent l="0" t="0" r="0" b="3175"/>
            <wp:wrapTight wrapText="bothSides">
              <wp:wrapPolygon edited="0">
                <wp:start x="0" y="0"/>
                <wp:lineTo x="0" y="21451"/>
                <wp:lineTo x="21410" y="21451"/>
                <wp:lineTo x="21410" y="0"/>
                <wp:lineTo x="0" y="0"/>
              </wp:wrapPolygon>
            </wp:wrapTight>
            <wp:docPr id="549579793" name="Picture 1" descr="A chart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79793" name="Picture 1" descr="A chart with colored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36627" cy="2302065"/>
                    </a:xfrm>
                    <a:prstGeom prst="rect">
                      <a:avLst/>
                    </a:prstGeom>
                  </pic:spPr>
                </pic:pic>
              </a:graphicData>
            </a:graphic>
            <wp14:sizeRelH relativeFrom="page">
              <wp14:pctWidth>0</wp14:pctWidth>
            </wp14:sizeRelH>
            <wp14:sizeRelV relativeFrom="page">
              <wp14:pctHeight>0</wp14:pctHeight>
            </wp14:sizeRelV>
          </wp:anchor>
        </w:drawing>
      </w:r>
    </w:p>
    <w:p w14:paraId="25DEBBF9" w14:textId="70E22403" w:rsidR="00640E2C" w:rsidRDefault="00640E2C" w:rsidP="00B11D36">
      <w:pPr>
        <w:spacing w:before="120"/>
        <w:rPr>
          <w:rFonts w:ascii="Arial" w:hAnsi="Arial" w:cs="Arial"/>
          <w:sz w:val="22"/>
          <w:szCs w:val="22"/>
        </w:rPr>
      </w:pPr>
    </w:p>
    <w:p w14:paraId="772BC0F8" w14:textId="77777777" w:rsidR="00640E2C" w:rsidRDefault="00640E2C" w:rsidP="00B11D36">
      <w:pPr>
        <w:spacing w:before="120"/>
        <w:rPr>
          <w:rFonts w:ascii="Arial" w:hAnsi="Arial" w:cs="Arial"/>
          <w:sz w:val="22"/>
          <w:szCs w:val="22"/>
        </w:rPr>
      </w:pPr>
    </w:p>
    <w:p w14:paraId="59D80557" w14:textId="77777777" w:rsidR="00640E2C" w:rsidRDefault="00640E2C" w:rsidP="00B11D36">
      <w:pPr>
        <w:spacing w:before="120"/>
        <w:rPr>
          <w:rFonts w:ascii="Arial" w:hAnsi="Arial" w:cs="Arial"/>
          <w:sz w:val="22"/>
          <w:szCs w:val="22"/>
        </w:rPr>
      </w:pPr>
    </w:p>
    <w:p w14:paraId="4BD696F3" w14:textId="77777777" w:rsidR="000E471C" w:rsidRDefault="000E471C" w:rsidP="00B11D36">
      <w:pPr>
        <w:spacing w:before="120"/>
        <w:rPr>
          <w:rFonts w:ascii="Arial" w:hAnsi="Arial" w:cs="Arial"/>
          <w:sz w:val="22"/>
          <w:szCs w:val="22"/>
        </w:rPr>
      </w:pPr>
    </w:p>
    <w:p w14:paraId="54AA734F" w14:textId="77777777" w:rsidR="000E471C" w:rsidRDefault="000E471C" w:rsidP="00B11D36">
      <w:pPr>
        <w:spacing w:before="120"/>
        <w:rPr>
          <w:rFonts w:ascii="Arial" w:hAnsi="Arial" w:cs="Arial"/>
          <w:sz w:val="22"/>
          <w:szCs w:val="22"/>
        </w:rPr>
      </w:pPr>
    </w:p>
    <w:p w14:paraId="3BC0D1A0" w14:textId="77777777" w:rsidR="000E471C" w:rsidRDefault="000E471C" w:rsidP="00B11D36">
      <w:pPr>
        <w:spacing w:before="120"/>
        <w:rPr>
          <w:rFonts w:ascii="Arial" w:hAnsi="Arial" w:cs="Arial"/>
          <w:sz w:val="22"/>
          <w:szCs w:val="22"/>
        </w:rPr>
      </w:pPr>
    </w:p>
    <w:p w14:paraId="42B483C3" w14:textId="77777777" w:rsidR="00527359" w:rsidRDefault="00527359" w:rsidP="00B11D36">
      <w:pPr>
        <w:spacing w:before="120"/>
        <w:rPr>
          <w:rFonts w:ascii="Arial" w:hAnsi="Arial" w:cs="Arial"/>
          <w:sz w:val="22"/>
          <w:szCs w:val="22"/>
        </w:rPr>
      </w:pPr>
    </w:p>
    <w:p w14:paraId="1A0BC432" w14:textId="77777777" w:rsidR="00527359" w:rsidRDefault="00527359" w:rsidP="00B11D36">
      <w:pPr>
        <w:spacing w:before="120"/>
        <w:rPr>
          <w:rFonts w:ascii="Arial" w:hAnsi="Arial" w:cs="Arial"/>
          <w:sz w:val="22"/>
          <w:szCs w:val="22"/>
        </w:rPr>
      </w:pPr>
    </w:p>
    <w:p w14:paraId="77EF52F9" w14:textId="77777777" w:rsidR="00527359" w:rsidRDefault="00527359" w:rsidP="00B11D36">
      <w:pPr>
        <w:spacing w:before="120"/>
        <w:rPr>
          <w:rFonts w:ascii="Arial" w:hAnsi="Arial" w:cs="Arial"/>
          <w:sz w:val="22"/>
          <w:szCs w:val="22"/>
        </w:rPr>
      </w:pPr>
    </w:p>
    <w:p w14:paraId="78E7835E" w14:textId="67985324" w:rsidR="00527359" w:rsidRDefault="00527359" w:rsidP="00B11D36">
      <w:pPr>
        <w:spacing w:before="120"/>
        <w:rPr>
          <w:rFonts w:ascii="Arial" w:hAnsi="Arial" w:cs="Arial"/>
          <w:sz w:val="22"/>
          <w:szCs w:val="22"/>
        </w:rPr>
      </w:pPr>
      <w:r>
        <w:rPr>
          <w:rFonts w:ascii="Arial" w:hAnsi="Arial" w:cs="Arial"/>
          <w:sz w:val="22"/>
          <w:szCs w:val="22"/>
        </w:rPr>
        <w:t xml:space="preserve">As seen in the algorithm above, we have 3 main clusters: </w:t>
      </w:r>
    </w:p>
    <w:p w14:paraId="629C2F3C" w14:textId="7AD33686" w:rsidR="00527359" w:rsidRDefault="00527359" w:rsidP="00527359">
      <w:pPr>
        <w:pStyle w:val="ListParagraph"/>
        <w:numPr>
          <w:ilvl w:val="0"/>
          <w:numId w:val="3"/>
        </w:numPr>
        <w:spacing w:before="120"/>
        <w:rPr>
          <w:rFonts w:ascii="Arial" w:hAnsi="Arial" w:cs="Arial"/>
          <w:sz w:val="22"/>
          <w:szCs w:val="22"/>
        </w:rPr>
      </w:pPr>
      <w:r>
        <w:rPr>
          <w:rFonts w:ascii="Arial" w:hAnsi="Arial" w:cs="Arial"/>
          <w:sz w:val="22"/>
          <w:szCs w:val="22"/>
        </w:rPr>
        <w:t>Cluster 0: purple</w:t>
      </w:r>
    </w:p>
    <w:p w14:paraId="07F27906" w14:textId="3A9696F8" w:rsidR="00527359" w:rsidRDefault="00527359" w:rsidP="00527359">
      <w:pPr>
        <w:pStyle w:val="ListParagraph"/>
        <w:numPr>
          <w:ilvl w:val="0"/>
          <w:numId w:val="3"/>
        </w:numPr>
        <w:spacing w:before="120"/>
        <w:rPr>
          <w:rFonts w:ascii="Arial" w:hAnsi="Arial" w:cs="Arial"/>
          <w:sz w:val="22"/>
          <w:szCs w:val="22"/>
        </w:rPr>
      </w:pPr>
      <w:r>
        <w:rPr>
          <w:rFonts w:ascii="Arial" w:hAnsi="Arial" w:cs="Arial"/>
          <w:sz w:val="22"/>
          <w:szCs w:val="22"/>
        </w:rPr>
        <w:t>Cluster 1: yellow</w:t>
      </w:r>
    </w:p>
    <w:p w14:paraId="7ED04A9D" w14:textId="236AD41D" w:rsidR="00527359" w:rsidRDefault="00527359" w:rsidP="00527359">
      <w:pPr>
        <w:pStyle w:val="ListParagraph"/>
        <w:numPr>
          <w:ilvl w:val="0"/>
          <w:numId w:val="3"/>
        </w:numPr>
        <w:spacing w:before="120"/>
        <w:rPr>
          <w:rFonts w:ascii="Arial" w:hAnsi="Arial" w:cs="Arial"/>
          <w:sz w:val="22"/>
          <w:szCs w:val="22"/>
        </w:rPr>
      </w:pPr>
      <w:r>
        <w:rPr>
          <w:rFonts w:ascii="Arial" w:hAnsi="Arial" w:cs="Arial"/>
          <w:sz w:val="22"/>
          <w:szCs w:val="22"/>
        </w:rPr>
        <w:t>Cluster 2: green</w:t>
      </w:r>
    </w:p>
    <w:p w14:paraId="547EB153" w14:textId="0329F18A" w:rsidR="00527359" w:rsidRDefault="002246EC" w:rsidP="00527359">
      <w:pPr>
        <w:spacing w:before="120"/>
        <w:rPr>
          <w:rFonts w:ascii="Arial" w:hAnsi="Arial" w:cs="Arial"/>
          <w:sz w:val="22"/>
          <w:szCs w:val="22"/>
        </w:rPr>
      </w:pPr>
      <w:r>
        <w:rPr>
          <w:rFonts w:ascii="Arial" w:hAnsi="Arial" w:cs="Arial"/>
          <w:sz w:val="22"/>
          <w:szCs w:val="22"/>
        </w:rPr>
        <w:t xml:space="preserve">With the graph above showing the distribution of wine quality, within each of the three clusters. </w:t>
      </w:r>
    </w:p>
    <w:p w14:paraId="2E6E525D" w14:textId="74FC5B0B" w:rsidR="002246EC" w:rsidRDefault="002246EC" w:rsidP="00527359">
      <w:pPr>
        <w:spacing w:before="120"/>
        <w:rPr>
          <w:rFonts w:ascii="Arial" w:hAnsi="Arial" w:cs="Arial"/>
          <w:sz w:val="22"/>
          <w:szCs w:val="22"/>
        </w:rPr>
      </w:pPr>
      <w:r>
        <w:rPr>
          <w:rFonts w:ascii="Arial" w:hAnsi="Arial" w:cs="Arial"/>
          <w:sz w:val="22"/>
          <w:szCs w:val="22"/>
        </w:rPr>
        <w:t xml:space="preserve">Cluster 0 is dominated by </w:t>
      </w:r>
      <w:r w:rsidR="00AE2B91">
        <w:rPr>
          <w:rFonts w:ascii="Arial" w:hAnsi="Arial" w:cs="Arial"/>
          <w:sz w:val="22"/>
          <w:szCs w:val="22"/>
        </w:rPr>
        <w:t>wines at quality 6, containing 61 samples, with quality 5 not far behind at 32 samples, and quality 7 at 29 samples.</w:t>
      </w:r>
    </w:p>
    <w:p w14:paraId="035C9426" w14:textId="3026C694" w:rsidR="005528D5" w:rsidRDefault="005528D5" w:rsidP="00527359">
      <w:pPr>
        <w:spacing w:before="120"/>
        <w:rPr>
          <w:rFonts w:ascii="Arial" w:hAnsi="Arial" w:cs="Arial"/>
          <w:sz w:val="22"/>
          <w:szCs w:val="22"/>
        </w:rPr>
      </w:pPr>
      <w:r>
        <w:rPr>
          <w:rFonts w:ascii="Arial" w:hAnsi="Arial" w:cs="Arial"/>
          <w:sz w:val="22"/>
          <w:szCs w:val="22"/>
        </w:rPr>
        <w:t>Cluster 1 also has 33 samples of quality 6 wines, as well as quality 5 and 7 wines at 29 and 26 samples respectively</w:t>
      </w:r>
      <w:r w:rsidR="00035642">
        <w:rPr>
          <w:rFonts w:ascii="Arial" w:hAnsi="Arial" w:cs="Arial"/>
          <w:sz w:val="22"/>
          <w:szCs w:val="22"/>
        </w:rPr>
        <w:t xml:space="preserve">, containing fewer samples of quality 4 and 8. </w:t>
      </w:r>
    </w:p>
    <w:p w14:paraId="4A85ACD7" w14:textId="5A8FD20D" w:rsidR="004900BF" w:rsidRDefault="00035642" w:rsidP="00527359">
      <w:pPr>
        <w:spacing w:before="120"/>
        <w:rPr>
          <w:rFonts w:ascii="Arial" w:hAnsi="Arial" w:cs="Arial"/>
          <w:sz w:val="22"/>
          <w:szCs w:val="22"/>
        </w:rPr>
      </w:pPr>
      <w:r>
        <w:rPr>
          <w:rFonts w:ascii="Arial" w:hAnsi="Arial" w:cs="Arial"/>
          <w:sz w:val="22"/>
          <w:szCs w:val="22"/>
        </w:rPr>
        <w:t>Finally, Cluster 2 contains a large portion of quality 6 wines, slightly behind Cluster 0 a</w:t>
      </w:r>
      <w:r w:rsidR="004900BF">
        <w:rPr>
          <w:rFonts w:ascii="Arial" w:hAnsi="Arial" w:cs="Arial"/>
          <w:sz w:val="22"/>
          <w:szCs w:val="22"/>
        </w:rPr>
        <w:t xml:space="preserve">t 50 samples, with quality 5 at 23 and quality 7 at 24 samples. </w:t>
      </w:r>
    </w:p>
    <w:p w14:paraId="332001EA" w14:textId="5C958377" w:rsidR="004900BF" w:rsidRDefault="004900BF" w:rsidP="00527359">
      <w:pPr>
        <w:spacing w:before="120"/>
        <w:rPr>
          <w:rFonts w:ascii="Arial" w:hAnsi="Arial" w:cs="Arial"/>
          <w:sz w:val="22"/>
          <w:szCs w:val="22"/>
        </w:rPr>
      </w:pPr>
      <w:r>
        <w:rPr>
          <w:rFonts w:ascii="Arial" w:hAnsi="Arial" w:cs="Arial"/>
          <w:sz w:val="22"/>
          <w:szCs w:val="22"/>
        </w:rPr>
        <w:t xml:space="preserve">From the graph above, we can observe that quality 6 </w:t>
      </w:r>
      <w:r w:rsidR="0030735D">
        <w:rPr>
          <w:rFonts w:ascii="Arial" w:hAnsi="Arial" w:cs="Arial"/>
          <w:sz w:val="22"/>
          <w:szCs w:val="22"/>
        </w:rPr>
        <w:t xml:space="preserve">is dominant across all three clusters, indicating that quality 6 wines share similar features which lead to them being assigned into different clusters. </w:t>
      </w:r>
      <w:r w:rsidR="00A4266B">
        <w:rPr>
          <w:rFonts w:ascii="Arial" w:hAnsi="Arial" w:cs="Arial"/>
          <w:sz w:val="22"/>
          <w:szCs w:val="22"/>
        </w:rPr>
        <w:t>The overlap of qualities 5, 6 and 7 wines indicate that the clusters aren’t fully defined by wine quality, thus other factors such as chemical and physical characteristics</w:t>
      </w:r>
      <w:r w:rsidR="00DC099B">
        <w:rPr>
          <w:rFonts w:ascii="Arial" w:hAnsi="Arial" w:cs="Arial"/>
          <w:sz w:val="22"/>
          <w:szCs w:val="22"/>
        </w:rPr>
        <w:t xml:space="preserve"> (pH, acidity, etc)</w:t>
      </w:r>
      <w:r w:rsidR="00A4266B">
        <w:rPr>
          <w:rFonts w:ascii="Arial" w:hAnsi="Arial" w:cs="Arial"/>
          <w:sz w:val="22"/>
          <w:szCs w:val="22"/>
        </w:rPr>
        <w:t xml:space="preserve"> are more likely </w:t>
      </w:r>
      <w:r w:rsidR="00147770">
        <w:rPr>
          <w:rFonts w:ascii="Arial" w:hAnsi="Arial" w:cs="Arial"/>
          <w:sz w:val="22"/>
          <w:szCs w:val="22"/>
        </w:rPr>
        <w:t xml:space="preserve">considering the outcome of the cluster than wine quality itself. </w:t>
      </w:r>
      <w:r w:rsidR="00DB5B2E">
        <w:rPr>
          <w:rFonts w:ascii="Arial" w:hAnsi="Arial" w:cs="Arial"/>
          <w:sz w:val="22"/>
          <w:szCs w:val="22"/>
        </w:rPr>
        <w:t>The frequent overlap in the quality ratings across the c</w:t>
      </w:r>
      <w:r w:rsidR="00BD48B0">
        <w:rPr>
          <w:rFonts w:ascii="Arial" w:hAnsi="Arial" w:cs="Arial"/>
          <w:sz w:val="22"/>
          <w:szCs w:val="22"/>
        </w:rPr>
        <w:t>l</w:t>
      </w:r>
      <w:r w:rsidR="00DB5B2E">
        <w:rPr>
          <w:rFonts w:ascii="Arial" w:hAnsi="Arial" w:cs="Arial"/>
          <w:sz w:val="22"/>
          <w:szCs w:val="22"/>
        </w:rPr>
        <w:t xml:space="preserve">usters implies that </w:t>
      </w:r>
      <w:r w:rsidR="00BD48B0">
        <w:rPr>
          <w:rFonts w:ascii="Arial" w:hAnsi="Arial" w:cs="Arial"/>
          <w:sz w:val="22"/>
          <w:szCs w:val="22"/>
        </w:rPr>
        <w:t>it has separated the wines based on certain chemical properties</w:t>
      </w:r>
      <w:r w:rsidR="005C38B1">
        <w:rPr>
          <w:rFonts w:ascii="Arial" w:hAnsi="Arial" w:cs="Arial"/>
          <w:sz w:val="22"/>
          <w:szCs w:val="22"/>
        </w:rPr>
        <w:t xml:space="preserve">, thus it </w:t>
      </w:r>
      <w:r w:rsidR="00237753">
        <w:rPr>
          <w:rFonts w:ascii="Arial" w:hAnsi="Arial" w:cs="Arial"/>
          <w:sz w:val="22"/>
          <w:szCs w:val="22"/>
        </w:rPr>
        <w:t xml:space="preserve">determines that further analysis may be required to understand what drives the separation in the data which has been PCA reduced. </w:t>
      </w:r>
    </w:p>
    <w:p w14:paraId="47E167B6" w14:textId="72A29D13" w:rsidR="00B0499A" w:rsidRDefault="00B0499A" w:rsidP="00527359">
      <w:pPr>
        <w:spacing w:before="120"/>
        <w:rPr>
          <w:rFonts w:ascii="Arial" w:hAnsi="Arial" w:cs="Arial"/>
          <w:sz w:val="22"/>
          <w:szCs w:val="22"/>
        </w:rPr>
      </w:pPr>
      <w:r w:rsidRPr="00B0499A">
        <w:rPr>
          <w:rFonts w:ascii="Arial" w:hAnsi="Arial" w:cs="Arial"/>
          <w:sz w:val="22"/>
          <w:szCs w:val="22"/>
        </w:rPr>
        <w:lastRenderedPageBreak/>
        <w:drawing>
          <wp:anchor distT="0" distB="0" distL="114300" distR="114300" simplePos="0" relativeHeight="251668480" behindDoc="1" locked="0" layoutInCell="1" allowOverlap="1" wp14:anchorId="6370D780" wp14:editId="60CA0533">
            <wp:simplePos x="0" y="0"/>
            <wp:positionH relativeFrom="column">
              <wp:posOffset>3241</wp:posOffset>
            </wp:positionH>
            <wp:positionV relativeFrom="paragraph">
              <wp:posOffset>0</wp:posOffset>
            </wp:positionV>
            <wp:extent cx="3145809" cy="2394118"/>
            <wp:effectExtent l="0" t="0" r="0" b="6350"/>
            <wp:wrapTight wrapText="bothSides">
              <wp:wrapPolygon edited="0">
                <wp:start x="0" y="0"/>
                <wp:lineTo x="0" y="21485"/>
                <wp:lineTo x="21452" y="21485"/>
                <wp:lineTo x="21452" y="0"/>
                <wp:lineTo x="0" y="0"/>
              </wp:wrapPolygon>
            </wp:wrapTight>
            <wp:docPr id="212123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39514" name=""/>
                    <pic:cNvPicPr/>
                  </pic:nvPicPr>
                  <pic:blipFill>
                    <a:blip r:embed="rId19">
                      <a:extLst>
                        <a:ext uri="{28A0092B-C50C-407E-A947-70E740481C1C}">
                          <a14:useLocalDpi xmlns:a14="http://schemas.microsoft.com/office/drawing/2010/main" val="0"/>
                        </a:ext>
                      </a:extLst>
                    </a:blip>
                    <a:stretch>
                      <a:fillRect/>
                    </a:stretch>
                  </pic:blipFill>
                  <pic:spPr>
                    <a:xfrm>
                      <a:off x="0" y="0"/>
                      <a:ext cx="3145809" cy="2394118"/>
                    </a:xfrm>
                    <a:prstGeom prst="rect">
                      <a:avLst/>
                    </a:prstGeom>
                  </pic:spPr>
                </pic:pic>
              </a:graphicData>
            </a:graphic>
            <wp14:sizeRelH relativeFrom="page">
              <wp14:pctWidth>0</wp14:pctWidth>
            </wp14:sizeRelH>
            <wp14:sizeRelV relativeFrom="page">
              <wp14:pctHeight>0</wp14:pctHeight>
            </wp14:sizeRelV>
          </wp:anchor>
        </w:drawing>
      </w:r>
    </w:p>
    <w:p w14:paraId="4544E82F" w14:textId="77777777" w:rsidR="00A932E9" w:rsidRDefault="00A932E9" w:rsidP="00527359">
      <w:pPr>
        <w:spacing w:before="120"/>
        <w:rPr>
          <w:rFonts w:ascii="Arial" w:hAnsi="Arial" w:cs="Arial"/>
          <w:sz w:val="22"/>
          <w:szCs w:val="22"/>
        </w:rPr>
      </w:pPr>
    </w:p>
    <w:p w14:paraId="5C503227" w14:textId="77777777" w:rsidR="00B0499A" w:rsidRDefault="00B0499A" w:rsidP="00527359">
      <w:pPr>
        <w:spacing w:before="120"/>
        <w:rPr>
          <w:rFonts w:ascii="Arial" w:hAnsi="Arial" w:cs="Arial"/>
          <w:sz w:val="22"/>
          <w:szCs w:val="22"/>
        </w:rPr>
      </w:pPr>
    </w:p>
    <w:p w14:paraId="39B13606" w14:textId="77777777" w:rsidR="00B0499A" w:rsidRDefault="00B0499A" w:rsidP="00527359">
      <w:pPr>
        <w:spacing w:before="120"/>
        <w:rPr>
          <w:rFonts w:ascii="Arial" w:hAnsi="Arial" w:cs="Arial"/>
          <w:sz w:val="22"/>
          <w:szCs w:val="22"/>
        </w:rPr>
      </w:pPr>
    </w:p>
    <w:p w14:paraId="6193F9C2" w14:textId="77777777" w:rsidR="00B0499A" w:rsidRDefault="00B0499A" w:rsidP="00527359">
      <w:pPr>
        <w:spacing w:before="120"/>
        <w:rPr>
          <w:rFonts w:ascii="Arial" w:hAnsi="Arial" w:cs="Arial"/>
          <w:sz w:val="22"/>
          <w:szCs w:val="22"/>
        </w:rPr>
      </w:pPr>
    </w:p>
    <w:p w14:paraId="57FCF3F7" w14:textId="77777777" w:rsidR="00B0499A" w:rsidRDefault="00B0499A" w:rsidP="00527359">
      <w:pPr>
        <w:spacing w:before="120"/>
        <w:rPr>
          <w:rFonts w:ascii="Arial" w:hAnsi="Arial" w:cs="Arial"/>
          <w:sz w:val="22"/>
          <w:szCs w:val="22"/>
        </w:rPr>
      </w:pPr>
    </w:p>
    <w:p w14:paraId="04D3696E" w14:textId="77777777" w:rsidR="00B0499A" w:rsidRDefault="00B0499A" w:rsidP="00527359">
      <w:pPr>
        <w:spacing w:before="120"/>
        <w:rPr>
          <w:rFonts w:ascii="Arial" w:hAnsi="Arial" w:cs="Arial"/>
          <w:sz w:val="22"/>
          <w:szCs w:val="22"/>
        </w:rPr>
      </w:pPr>
    </w:p>
    <w:p w14:paraId="009B6E33" w14:textId="77777777" w:rsidR="00B0499A" w:rsidRDefault="00B0499A" w:rsidP="00527359">
      <w:pPr>
        <w:spacing w:before="120"/>
        <w:rPr>
          <w:rFonts w:ascii="Arial" w:hAnsi="Arial" w:cs="Arial"/>
          <w:sz w:val="22"/>
          <w:szCs w:val="22"/>
        </w:rPr>
      </w:pPr>
    </w:p>
    <w:p w14:paraId="40398B23" w14:textId="77777777" w:rsidR="00B0499A" w:rsidRDefault="00B0499A" w:rsidP="00527359">
      <w:pPr>
        <w:spacing w:before="120"/>
        <w:rPr>
          <w:rFonts w:ascii="Arial" w:hAnsi="Arial" w:cs="Arial"/>
          <w:sz w:val="22"/>
          <w:szCs w:val="22"/>
        </w:rPr>
      </w:pPr>
    </w:p>
    <w:p w14:paraId="3AF2D836" w14:textId="77777777" w:rsidR="00B0499A" w:rsidRDefault="00B0499A" w:rsidP="00527359">
      <w:pPr>
        <w:spacing w:before="120"/>
        <w:rPr>
          <w:rFonts w:ascii="Arial" w:hAnsi="Arial" w:cs="Arial"/>
          <w:sz w:val="22"/>
          <w:szCs w:val="22"/>
        </w:rPr>
      </w:pPr>
    </w:p>
    <w:p w14:paraId="46C90901" w14:textId="77777777" w:rsidR="00B0499A" w:rsidRDefault="00B0499A" w:rsidP="00527359">
      <w:pPr>
        <w:spacing w:before="120"/>
        <w:rPr>
          <w:rFonts w:ascii="Arial" w:hAnsi="Arial" w:cs="Arial"/>
          <w:sz w:val="22"/>
          <w:szCs w:val="22"/>
        </w:rPr>
      </w:pPr>
    </w:p>
    <w:p w14:paraId="142AE37A" w14:textId="7828D45A" w:rsidR="00B0499A" w:rsidRDefault="00B0499A" w:rsidP="00527359">
      <w:pPr>
        <w:spacing w:before="120"/>
        <w:rPr>
          <w:rFonts w:ascii="Arial" w:hAnsi="Arial" w:cs="Arial"/>
          <w:sz w:val="22"/>
          <w:szCs w:val="22"/>
        </w:rPr>
      </w:pPr>
      <w:r>
        <w:rPr>
          <w:rFonts w:ascii="Arial" w:hAnsi="Arial" w:cs="Arial"/>
          <w:sz w:val="22"/>
          <w:szCs w:val="22"/>
        </w:rPr>
        <w:t xml:space="preserve">The k-distance graph above shows the most optimal value for the eps value of the DBSCAN algorithm (next question/prompt in report). </w:t>
      </w:r>
      <w:r w:rsidR="00BF1386">
        <w:rPr>
          <w:rFonts w:ascii="Arial" w:hAnsi="Arial" w:cs="Arial"/>
          <w:sz w:val="22"/>
          <w:szCs w:val="22"/>
        </w:rPr>
        <w:t xml:space="preserve">a common way to determine this is to choose the ‘elbow‘ point, that is where the graph decides to </w:t>
      </w:r>
      <w:r w:rsidR="00405913">
        <w:rPr>
          <w:rFonts w:ascii="Arial" w:hAnsi="Arial" w:cs="Arial"/>
          <w:sz w:val="22"/>
          <w:szCs w:val="22"/>
        </w:rPr>
        <w:t>turn, which is at app</w:t>
      </w:r>
      <w:r w:rsidR="008F5F59">
        <w:rPr>
          <w:rFonts w:ascii="Arial" w:hAnsi="Arial" w:cs="Arial"/>
          <w:sz w:val="22"/>
          <w:szCs w:val="22"/>
        </w:rPr>
        <w:t>roximately 45</w:t>
      </w:r>
      <w:r w:rsidR="00536455">
        <w:rPr>
          <w:rFonts w:ascii="Arial" w:hAnsi="Arial" w:cs="Arial"/>
          <w:sz w:val="22"/>
          <w:szCs w:val="22"/>
        </w:rPr>
        <w:t>0 (45)</w:t>
      </w:r>
      <w:r w:rsidR="008F5F59">
        <w:rPr>
          <w:rFonts w:ascii="Arial" w:hAnsi="Arial" w:cs="Arial"/>
          <w:sz w:val="22"/>
          <w:szCs w:val="22"/>
        </w:rPr>
        <w:t xml:space="preserve"> data points</w:t>
      </w:r>
      <w:r w:rsidR="00536455">
        <w:rPr>
          <w:rFonts w:ascii="Arial" w:hAnsi="Arial" w:cs="Arial"/>
          <w:sz w:val="22"/>
          <w:szCs w:val="22"/>
        </w:rPr>
        <w:t xml:space="preserve">. </w:t>
      </w:r>
    </w:p>
    <w:p w14:paraId="6E72A56E" w14:textId="77777777" w:rsidR="00B0499A" w:rsidRDefault="00B0499A" w:rsidP="00527359">
      <w:pPr>
        <w:spacing w:before="120"/>
        <w:rPr>
          <w:rFonts w:ascii="Arial" w:hAnsi="Arial" w:cs="Arial"/>
          <w:sz w:val="22"/>
          <w:szCs w:val="22"/>
        </w:rPr>
      </w:pPr>
    </w:p>
    <w:p w14:paraId="1933EAB9" w14:textId="0CD90B5F" w:rsidR="0014568A" w:rsidRDefault="00A932E9" w:rsidP="00BE338E">
      <w:pPr>
        <w:pStyle w:val="Heading2"/>
        <w:spacing w:before="120"/>
        <w:rPr>
          <w:rFonts w:ascii="Arial" w:hAnsi="Arial" w:cs="Arial"/>
          <w:b/>
          <w:bCs/>
          <w:sz w:val="22"/>
          <w:szCs w:val="22"/>
        </w:rPr>
      </w:pPr>
      <w:r>
        <w:rPr>
          <w:rFonts w:ascii="Arial" w:hAnsi="Arial" w:cs="Arial"/>
          <w:b/>
          <w:bCs/>
          <w:sz w:val="22"/>
          <w:szCs w:val="22"/>
        </w:rPr>
        <w:t xml:space="preserve">DBSCAN </w:t>
      </w:r>
      <w:r w:rsidR="00BE338E">
        <w:rPr>
          <w:rFonts w:ascii="Arial" w:hAnsi="Arial" w:cs="Arial"/>
          <w:b/>
          <w:bCs/>
          <w:sz w:val="22"/>
          <w:szCs w:val="22"/>
        </w:rPr>
        <w:t xml:space="preserve">(eps, </w:t>
      </w:r>
      <w:proofErr w:type="spellStart"/>
      <w:r w:rsidR="00BE338E">
        <w:rPr>
          <w:rFonts w:ascii="Arial" w:hAnsi="Arial" w:cs="Arial"/>
          <w:b/>
          <w:bCs/>
          <w:sz w:val="22"/>
          <w:szCs w:val="22"/>
        </w:rPr>
        <w:t>minpts</w:t>
      </w:r>
      <w:proofErr w:type="spellEnd"/>
      <w:r w:rsidR="00BE338E">
        <w:rPr>
          <w:rFonts w:ascii="Arial" w:hAnsi="Arial" w:cs="Arial"/>
          <w:b/>
          <w:bCs/>
          <w:sz w:val="22"/>
          <w:szCs w:val="22"/>
        </w:rPr>
        <w:t xml:space="preserve">) </w:t>
      </w:r>
    </w:p>
    <w:p w14:paraId="7C2713F5" w14:textId="2C48BA79" w:rsidR="00FA3A56" w:rsidRDefault="00C175A0" w:rsidP="00DB5B2E">
      <w:r w:rsidRPr="00DF7CD5">
        <w:drawing>
          <wp:anchor distT="0" distB="0" distL="114300" distR="114300" simplePos="0" relativeHeight="251667456" behindDoc="1" locked="0" layoutInCell="1" allowOverlap="1" wp14:anchorId="14432270" wp14:editId="10E7BA71">
            <wp:simplePos x="0" y="0"/>
            <wp:positionH relativeFrom="margin">
              <wp:align>left</wp:align>
            </wp:positionH>
            <wp:positionV relativeFrom="paragraph">
              <wp:posOffset>1185943</wp:posOffset>
            </wp:positionV>
            <wp:extent cx="6120130" cy="2593975"/>
            <wp:effectExtent l="0" t="0" r="0" b="0"/>
            <wp:wrapTight wrapText="bothSides">
              <wp:wrapPolygon edited="0">
                <wp:start x="0" y="0"/>
                <wp:lineTo x="0" y="21415"/>
                <wp:lineTo x="21515" y="21415"/>
                <wp:lineTo x="21515" y="0"/>
                <wp:lineTo x="0" y="0"/>
              </wp:wrapPolygon>
            </wp:wrapTight>
            <wp:docPr id="15405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3503" name=""/>
                    <pic:cNvPicPr/>
                  </pic:nvPicPr>
                  <pic:blipFill>
                    <a:blip r:embed="rId20">
                      <a:extLst>
                        <a:ext uri="{28A0092B-C50C-407E-A947-70E740481C1C}">
                          <a14:useLocalDpi xmlns:a14="http://schemas.microsoft.com/office/drawing/2010/main" val="0"/>
                        </a:ext>
                      </a:extLst>
                    </a:blip>
                    <a:stretch>
                      <a:fillRect/>
                    </a:stretch>
                  </pic:blipFill>
                  <pic:spPr>
                    <a:xfrm>
                      <a:off x="0" y="0"/>
                      <a:ext cx="6120130" cy="2593975"/>
                    </a:xfrm>
                    <a:prstGeom prst="rect">
                      <a:avLst/>
                    </a:prstGeom>
                  </pic:spPr>
                </pic:pic>
              </a:graphicData>
            </a:graphic>
            <wp14:sizeRelH relativeFrom="page">
              <wp14:pctWidth>0</wp14:pctWidth>
            </wp14:sizeRelH>
            <wp14:sizeRelV relativeFrom="page">
              <wp14:pctHeight>0</wp14:pctHeight>
            </wp14:sizeRelV>
          </wp:anchor>
        </w:drawing>
      </w:r>
      <w:r w:rsidR="00861ACA">
        <w:t xml:space="preserve">Implementation of the DBSCAN Algorithm helps identify clusters in the dataset based on the features </w:t>
      </w:r>
      <w:r w:rsidR="00CF0430">
        <w:t xml:space="preserve">of Alcohol, with quality as the target value. </w:t>
      </w:r>
      <w:r w:rsidR="00F60764">
        <w:t xml:space="preserve">The EPS value </w:t>
      </w:r>
      <w:r w:rsidR="00A96D41">
        <w:t xml:space="preserve">is </w:t>
      </w:r>
      <w:r w:rsidR="00F60764">
        <w:t>6, a</w:t>
      </w:r>
      <w:r w:rsidR="00C46FC7">
        <w:t xml:space="preserve">s a value that is too small may classify too many points, while a value that is extremely large may </w:t>
      </w:r>
      <w:r w:rsidR="00C617D0">
        <w:t>may result in fewer neighbours</w:t>
      </w:r>
      <w:r w:rsidR="00B649E7">
        <w:t xml:space="preserve">, </w:t>
      </w:r>
      <w:r w:rsidR="00B649E7">
        <w:t>This is often a good point to start off with little information</w:t>
      </w:r>
      <w:r w:rsidR="00C617D0">
        <w:t xml:space="preserve">. </w:t>
      </w:r>
      <w:r w:rsidR="002F121A">
        <w:t xml:space="preserve"> </w:t>
      </w:r>
      <w:r w:rsidR="00A96D41">
        <w:t xml:space="preserve">This is discussed </w:t>
      </w:r>
      <w:r w:rsidR="00815022">
        <w:t xml:space="preserve">later in this section, but it is determined that an eps value of </w:t>
      </w:r>
      <w:r w:rsidR="00AE26C2">
        <w:t xml:space="preserve">11 is a better choice due to the positive silhouette score, and more better defined clusters. </w:t>
      </w:r>
      <w:r w:rsidR="00B649E7">
        <w:t xml:space="preserve"> </w:t>
      </w:r>
    </w:p>
    <w:p w14:paraId="1A897060" w14:textId="77777777" w:rsidR="00B649E7" w:rsidRDefault="00B649E7" w:rsidP="00DB5B2E"/>
    <w:p w14:paraId="68BC60D8" w14:textId="1F4A5BF4" w:rsidR="00DF7CD5" w:rsidRDefault="00C175A0" w:rsidP="00DB5B2E">
      <w:r>
        <w:t>As seen by the array generated above, there is plenty of noise present</w:t>
      </w:r>
      <w:r w:rsidR="00806C86">
        <w:t xml:space="preserve">, </w:t>
      </w:r>
      <w:r>
        <w:t>thus they don’t belong to any specified cluste</w:t>
      </w:r>
      <w:r w:rsidR="00806C86">
        <w:t xml:space="preserve">r and indicates that DBSCAN has a significant portion of the dataset as noise. A factor contributing to this could be the value of eps or </w:t>
      </w:r>
      <w:proofErr w:type="spellStart"/>
      <w:r w:rsidR="00806C86">
        <w:t>min_sample</w:t>
      </w:r>
      <w:proofErr w:type="spellEnd"/>
      <w:r w:rsidR="00806C86">
        <w:t>. (discussed later)</w:t>
      </w:r>
    </w:p>
    <w:p w14:paraId="27ED1415" w14:textId="77777777" w:rsidR="00806C86" w:rsidRDefault="00806C86" w:rsidP="00DB5B2E"/>
    <w:p w14:paraId="3BF4E255" w14:textId="77777777" w:rsidR="00536455" w:rsidRDefault="002B6D6C" w:rsidP="00DB5B2E">
      <w:r>
        <w:lastRenderedPageBreak/>
        <w:t xml:space="preserve">The other points which are denoted as 0, 1, 3, 4, etc are values </w:t>
      </w:r>
      <w:r w:rsidR="008E6A4E">
        <w:t>which represent actual clusters formed by the algorithm. This algorithm doesn’t fin</w:t>
      </w:r>
      <w:r w:rsidR="0047207A">
        <w:t>d many clear, defined clusters, which suggests that the eps value might not be optimal for this dataset.</w:t>
      </w:r>
    </w:p>
    <w:p w14:paraId="76CF4707" w14:textId="77777777" w:rsidR="00B649E7" w:rsidRDefault="00B649E7" w:rsidP="00DB5B2E"/>
    <w:p w14:paraId="52ED4A92" w14:textId="794EC1F0" w:rsidR="002B6D6C" w:rsidRDefault="00A96D41" w:rsidP="00DB5B2E">
      <w:r w:rsidRPr="002D6A47">
        <w:drawing>
          <wp:anchor distT="0" distB="0" distL="114300" distR="114300" simplePos="0" relativeHeight="251670528" behindDoc="1" locked="0" layoutInCell="1" allowOverlap="1" wp14:anchorId="4007464D" wp14:editId="292E6387">
            <wp:simplePos x="0" y="0"/>
            <wp:positionH relativeFrom="margin">
              <wp:align>left</wp:align>
            </wp:positionH>
            <wp:positionV relativeFrom="paragraph">
              <wp:posOffset>2995835</wp:posOffset>
            </wp:positionV>
            <wp:extent cx="4544705" cy="2850932"/>
            <wp:effectExtent l="0" t="0" r="8255" b="6985"/>
            <wp:wrapTight wrapText="bothSides">
              <wp:wrapPolygon edited="0">
                <wp:start x="0" y="0"/>
                <wp:lineTo x="0" y="21509"/>
                <wp:lineTo x="21549" y="21509"/>
                <wp:lineTo x="21549" y="0"/>
                <wp:lineTo x="0" y="0"/>
              </wp:wrapPolygon>
            </wp:wrapTight>
            <wp:docPr id="83824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45027" name=""/>
                    <pic:cNvPicPr/>
                  </pic:nvPicPr>
                  <pic:blipFill>
                    <a:blip r:embed="rId21">
                      <a:extLst>
                        <a:ext uri="{28A0092B-C50C-407E-A947-70E740481C1C}">
                          <a14:useLocalDpi xmlns:a14="http://schemas.microsoft.com/office/drawing/2010/main" val="0"/>
                        </a:ext>
                      </a:extLst>
                    </a:blip>
                    <a:stretch>
                      <a:fillRect/>
                    </a:stretch>
                  </pic:blipFill>
                  <pic:spPr>
                    <a:xfrm>
                      <a:off x="0" y="0"/>
                      <a:ext cx="4544705" cy="2850932"/>
                    </a:xfrm>
                    <a:prstGeom prst="rect">
                      <a:avLst/>
                    </a:prstGeom>
                  </pic:spPr>
                </pic:pic>
              </a:graphicData>
            </a:graphic>
            <wp14:sizeRelH relativeFrom="page">
              <wp14:pctWidth>0</wp14:pctWidth>
            </wp14:sizeRelH>
            <wp14:sizeRelV relativeFrom="page">
              <wp14:pctHeight>0</wp14:pctHeight>
            </wp14:sizeRelV>
          </wp:anchor>
        </w:drawing>
      </w:r>
      <w:r w:rsidR="0070627D" w:rsidRPr="0070627D">
        <w:drawing>
          <wp:anchor distT="0" distB="0" distL="114300" distR="114300" simplePos="0" relativeHeight="251669504" behindDoc="1" locked="0" layoutInCell="1" allowOverlap="1" wp14:anchorId="0A29B53B" wp14:editId="750C54CF">
            <wp:simplePos x="0" y="0"/>
            <wp:positionH relativeFrom="margin">
              <wp:posOffset>36830</wp:posOffset>
            </wp:positionH>
            <wp:positionV relativeFrom="paragraph">
              <wp:posOffset>0</wp:posOffset>
            </wp:positionV>
            <wp:extent cx="5949950" cy="2399665"/>
            <wp:effectExtent l="0" t="0" r="0" b="635"/>
            <wp:wrapTight wrapText="bothSides">
              <wp:wrapPolygon edited="0">
                <wp:start x="0" y="0"/>
                <wp:lineTo x="0" y="21434"/>
                <wp:lineTo x="21508" y="21434"/>
                <wp:lineTo x="21508" y="0"/>
                <wp:lineTo x="0" y="0"/>
              </wp:wrapPolygon>
            </wp:wrapTight>
            <wp:docPr id="1074347446"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47446" name="Picture 1" descr="A screen shot of a numb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9950" cy="2399665"/>
                    </a:xfrm>
                    <a:prstGeom prst="rect">
                      <a:avLst/>
                    </a:prstGeom>
                  </pic:spPr>
                </pic:pic>
              </a:graphicData>
            </a:graphic>
            <wp14:sizeRelH relativeFrom="page">
              <wp14:pctWidth>0</wp14:pctWidth>
            </wp14:sizeRelH>
            <wp14:sizeRelV relativeFrom="page">
              <wp14:pctHeight>0</wp14:pctHeight>
            </wp14:sizeRelV>
          </wp:anchor>
        </w:drawing>
      </w:r>
      <w:r w:rsidR="00536455">
        <w:t>However, as seen with the graph where eps = 45</w:t>
      </w:r>
      <w:r w:rsidR="0070627D">
        <w:t xml:space="preserve">, </w:t>
      </w:r>
      <w:r w:rsidR="00B649E7">
        <w:t xml:space="preserve">(above) </w:t>
      </w:r>
      <w:r w:rsidR="0070627D">
        <w:t xml:space="preserve">we have almost all the data sets clustered, with one anomaly present in the data. </w:t>
      </w:r>
      <w:r w:rsidR="003456EB">
        <w:t xml:space="preserve">This suggests that a eps too high has a single cluster, while too low has a lot of noise. </w:t>
      </w:r>
    </w:p>
    <w:p w14:paraId="4B1914B7" w14:textId="77777777" w:rsidR="00A96D41" w:rsidRDefault="00A96D41" w:rsidP="00DB5B2E"/>
    <w:p w14:paraId="5762B6AE" w14:textId="00600AE6" w:rsidR="00A96D41" w:rsidRDefault="00A96D41" w:rsidP="00DB5B2E"/>
    <w:p w14:paraId="05E0E7AB" w14:textId="77777777" w:rsidR="00A96D41" w:rsidRDefault="00A96D41" w:rsidP="00DB5B2E"/>
    <w:p w14:paraId="50EA0C0F" w14:textId="77777777" w:rsidR="00A96D41" w:rsidRDefault="00A96D41" w:rsidP="00DB5B2E"/>
    <w:p w14:paraId="3FC2C121" w14:textId="77777777" w:rsidR="00A96D41" w:rsidRDefault="00A96D41" w:rsidP="00DB5B2E"/>
    <w:p w14:paraId="699C7C2C" w14:textId="77777777" w:rsidR="00A96D41" w:rsidRDefault="00A96D41" w:rsidP="00DB5B2E"/>
    <w:p w14:paraId="4E2EF982" w14:textId="77777777" w:rsidR="00A96D41" w:rsidRDefault="00A96D41" w:rsidP="00DB5B2E"/>
    <w:p w14:paraId="1D5E9A9B" w14:textId="77777777" w:rsidR="00A96D41" w:rsidRDefault="00A96D41" w:rsidP="00DB5B2E"/>
    <w:p w14:paraId="19AF7013" w14:textId="77777777" w:rsidR="00A96D41" w:rsidRDefault="00A96D41" w:rsidP="00DB5B2E"/>
    <w:p w14:paraId="7EDB6833" w14:textId="77777777" w:rsidR="00A96D41" w:rsidRDefault="00A96D41" w:rsidP="00DB5B2E"/>
    <w:p w14:paraId="30690F8B" w14:textId="77777777" w:rsidR="00A96D41" w:rsidRDefault="00A96D41" w:rsidP="00DB5B2E"/>
    <w:p w14:paraId="382FE3A2" w14:textId="77777777" w:rsidR="00A96D41" w:rsidRDefault="00A96D41" w:rsidP="00DB5B2E"/>
    <w:p w14:paraId="4DE22680" w14:textId="77777777" w:rsidR="00A96D41" w:rsidRDefault="00A96D41" w:rsidP="00DB5B2E"/>
    <w:p w14:paraId="2EBE2B71" w14:textId="77777777" w:rsidR="00A96D41" w:rsidRDefault="00A96D41" w:rsidP="00DB5B2E"/>
    <w:p w14:paraId="0BD9C8DF" w14:textId="77777777" w:rsidR="00A96D41" w:rsidRDefault="00A96D41" w:rsidP="00DB5B2E"/>
    <w:p w14:paraId="20458EBE" w14:textId="77777777" w:rsidR="00A96D41" w:rsidRDefault="00A96D41" w:rsidP="00DB5B2E"/>
    <w:p w14:paraId="7D7D9C5A" w14:textId="017DA4E5" w:rsidR="002D6A47" w:rsidRDefault="00EA256B" w:rsidP="00DB5B2E">
      <w:r>
        <w:t xml:space="preserve">I generated a graph which displays eps values and its accuracy with a graph, shown </w:t>
      </w:r>
      <w:r w:rsidR="00A96D41">
        <w:t>above</w:t>
      </w:r>
      <w:r>
        <w:t xml:space="preserve">. </w:t>
      </w:r>
      <w:r w:rsidR="002D6A47">
        <w:t>This graph shows an optimal performance at eps = 1</w:t>
      </w:r>
      <w:r w:rsidR="00AE26C2">
        <w:t xml:space="preserve">1. Compared to eps = 6, eps 11 shows more a more accurate silhouette score which is important in created better clusters, making the DBSCAN algorithm more effective. This makes the data structure clearer to the user and leads to fewer outliers in the data compared to eps = 6. </w:t>
      </w:r>
      <w:r w:rsidR="008C72B0">
        <w:t xml:space="preserve">(image below) </w:t>
      </w:r>
    </w:p>
    <w:p w14:paraId="231AEE3D" w14:textId="2B3C189F" w:rsidR="00FF3294" w:rsidRDefault="00FF3294" w:rsidP="00DB5B2E"/>
    <w:p w14:paraId="69AFAA87" w14:textId="59007DBF" w:rsidR="00EA256B" w:rsidRDefault="00EA256B" w:rsidP="00DB5B2E"/>
    <w:p w14:paraId="2A63741E" w14:textId="77777777" w:rsidR="008C72B0" w:rsidRDefault="008C72B0" w:rsidP="00DB5B2E"/>
    <w:p w14:paraId="4473FC64" w14:textId="77777777" w:rsidR="008C72B0" w:rsidRDefault="008C72B0" w:rsidP="00DB5B2E"/>
    <w:p w14:paraId="79A961F2" w14:textId="77777777" w:rsidR="008C72B0" w:rsidRDefault="008C72B0" w:rsidP="00DB5B2E"/>
    <w:p w14:paraId="3CD47737" w14:textId="77777777" w:rsidR="008C72B0" w:rsidRDefault="008C72B0" w:rsidP="00DB5B2E"/>
    <w:p w14:paraId="4B978E83" w14:textId="746FDA6C" w:rsidR="008C72B0" w:rsidRDefault="008C72B0" w:rsidP="00DB5B2E">
      <w:r w:rsidRPr="008C72B0">
        <w:lastRenderedPageBreak/>
        <w:drawing>
          <wp:anchor distT="0" distB="0" distL="114300" distR="114300" simplePos="0" relativeHeight="251671552" behindDoc="1" locked="0" layoutInCell="1" allowOverlap="1" wp14:anchorId="65C3A7CB" wp14:editId="6BA76333">
            <wp:simplePos x="0" y="0"/>
            <wp:positionH relativeFrom="margin">
              <wp:posOffset>36839</wp:posOffset>
            </wp:positionH>
            <wp:positionV relativeFrom="paragraph">
              <wp:posOffset>123</wp:posOffset>
            </wp:positionV>
            <wp:extent cx="4319270" cy="1838960"/>
            <wp:effectExtent l="0" t="0" r="5080" b="8890"/>
            <wp:wrapTight wrapText="bothSides">
              <wp:wrapPolygon edited="0">
                <wp:start x="0" y="0"/>
                <wp:lineTo x="0" y="21481"/>
                <wp:lineTo x="21530" y="21481"/>
                <wp:lineTo x="21530" y="0"/>
                <wp:lineTo x="0" y="0"/>
              </wp:wrapPolygon>
            </wp:wrapTight>
            <wp:docPr id="123658035"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8035" name="Picture 1" descr="A screen shot of a numb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19270" cy="1838960"/>
                    </a:xfrm>
                    <a:prstGeom prst="rect">
                      <a:avLst/>
                    </a:prstGeom>
                  </pic:spPr>
                </pic:pic>
              </a:graphicData>
            </a:graphic>
            <wp14:sizeRelH relativeFrom="page">
              <wp14:pctWidth>0</wp14:pctWidth>
            </wp14:sizeRelH>
            <wp14:sizeRelV relativeFrom="page">
              <wp14:pctHeight>0</wp14:pctHeight>
            </wp14:sizeRelV>
          </wp:anchor>
        </w:drawing>
      </w:r>
    </w:p>
    <w:p w14:paraId="77E97BAA" w14:textId="4760E2B7" w:rsidR="008C72B0" w:rsidRDefault="008C72B0" w:rsidP="00DB5B2E"/>
    <w:p w14:paraId="78620133" w14:textId="7C38A422" w:rsidR="008C72B0" w:rsidRDefault="008C72B0" w:rsidP="00DB5B2E"/>
    <w:p w14:paraId="1E18327B" w14:textId="224F1C93" w:rsidR="008C72B0" w:rsidRDefault="008C72B0" w:rsidP="00DB5B2E"/>
    <w:p w14:paraId="54CB31D7" w14:textId="5027EF4E" w:rsidR="008C72B0" w:rsidRDefault="008C72B0" w:rsidP="00DB5B2E"/>
    <w:p w14:paraId="590CC6BC" w14:textId="077A6576" w:rsidR="008C72B0" w:rsidRDefault="008C72B0" w:rsidP="00DB5B2E"/>
    <w:p w14:paraId="23D90B77" w14:textId="1E196745" w:rsidR="008C72B0" w:rsidRDefault="008C72B0" w:rsidP="00DB5B2E"/>
    <w:p w14:paraId="1847F647" w14:textId="0E54AE56" w:rsidR="008C72B0" w:rsidRDefault="008C72B0" w:rsidP="00DB5B2E"/>
    <w:p w14:paraId="2651B5F4" w14:textId="3E86466C" w:rsidR="008C72B0" w:rsidRDefault="008C72B0" w:rsidP="00DB5B2E"/>
    <w:p w14:paraId="55F96E91" w14:textId="1CB87AAD" w:rsidR="008C72B0" w:rsidRDefault="008C72B0" w:rsidP="00DB5B2E"/>
    <w:p w14:paraId="79DF8265" w14:textId="0A7BAB10" w:rsidR="002D6A47" w:rsidRDefault="00EA5BCE" w:rsidP="00DB5B2E">
      <w:r>
        <w:t xml:space="preserve">The </w:t>
      </w:r>
      <w:proofErr w:type="spellStart"/>
      <w:r>
        <w:t>min_samples</w:t>
      </w:r>
      <w:proofErr w:type="spellEnd"/>
      <w:r>
        <w:t xml:space="preserve"> (</w:t>
      </w:r>
      <w:proofErr w:type="spellStart"/>
      <w:r>
        <w:t>minPts</w:t>
      </w:r>
      <w:proofErr w:type="spellEnd"/>
      <w:r>
        <w:t xml:space="preserve">) value is 3, </w:t>
      </w:r>
      <w:r w:rsidR="00A2373D">
        <w:t>which allows the formation of clusters with just 3 neighbours. A lower value makes the criteria less strict, thus this increases the chances of identifying clusters in areas where the density of points is low, which can be beneficial for this data set as the values are quite spread out. This makes the DBSCAN algorithm more sensitive to smaller patters / local structures in the data, which is ignored with higher values</w:t>
      </w:r>
      <w:r w:rsidR="00666418">
        <w:t>. Furthermore, an EPS value of 1 or 2 can increase over-clustering</w:t>
      </w:r>
      <w:r w:rsidR="004C7B32">
        <w:t xml:space="preserve">. Setting it to 3 ensures balance by reducing over-clustering and capturing important patterns. </w:t>
      </w:r>
    </w:p>
    <w:p w14:paraId="7AAF3E84" w14:textId="77777777" w:rsidR="00AD6C04" w:rsidRDefault="00AD6C04" w:rsidP="00DB5B2E"/>
    <w:p w14:paraId="39CF34AA" w14:textId="777EA987" w:rsidR="00A932E9" w:rsidRDefault="00BE338E" w:rsidP="00A932E9">
      <w:pPr>
        <w:pStyle w:val="Heading2"/>
        <w:spacing w:before="120"/>
        <w:rPr>
          <w:rFonts w:ascii="Arial" w:hAnsi="Arial" w:cs="Arial"/>
          <w:b/>
          <w:bCs/>
          <w:sz w:val="22"/>
          <w:szCs w:val="22"/>
        </w:rPr>
      </w:pPr>
      <w:r>
        <w:rPr>
          <w:rFonts w:ascii="Arial" w:hAnsi="Arial" w:cs="Arial"/>
          <w:b/>
          <w:bCs/>
          <w:sz w:val="22"/>
          <w:szCs w:val="22"/>
        </w:rPr>
        <w:t xml:space="preserve">Comparison between the </w:t>
      </w:r>
      <w:r>
        <w:rPr>
          <w:rFonts w:ascii="Arial" w:hAnsi="Arial" w:cs="Arial"/>
          <w:b/>
          <w:bCs/>
          <w:sz w:val="22"/>
          <w:szCs w:val="22"/>
        </w:rPr>
        <w:t xml:space="preserve">k-means </w:t>
      </w:r>
      <w:r>
        <w:rPr>
          <w:rFonts w:ascii="Arial" w:hAnsi="Arial" w:cs="Arial"/>
          <w:b/>
          <w:bCs/>
          <w:sz w:val="22"/>
          <w:szCs w:val="22"/>
        </w:rPr>
        <w:t xml:space="preserve">and DBSCAN algorithm. </w:t>
      </w:r>
    </w:p>
    <w:p w14:paraId="168CD5F6" w14:textId="106A6DAF" w:rsidR="00536455" w:rsidRDefault="00BA7CF0" w:rsidP="00536455">
      <w:r>
        <w:t xml:space="preserve">The performance between k-means and DBSCAN is similar, </w:t>
      </w:r>
      <w:r w:rsidR="00012FC2">
        <w:t xml:space="preserve">however it depends on your goal. </w:t>
      </w:r>
    </w:p>
    <w:p w14:paraId="419FAFF1" w14:textId="77777777" w:rsidR="00B21426" w:rsidRDefault="00B21426" w:rsidP="00536455"/>
    <w:p w14:paraId="1C6E7B0D" w14:textId="2E2A2515" w:rsidR="00B21426" w:rsidRDefault="00B21426" w:rsidP="00536455">
      <w:r>
        <w:t xml:space="preserve">While DBSCAN identifies multiple points as noise (-1) and forms new clusters (0), while k-means partitions into exactly 3 clusters, regardless of density or distance. DBSCAN identifies noise points which aren’t dense enough to be </w:t>
      </w:r>
      <w:proofErr w:type="spellStart"/>
      <w:r>
        <w:t>apart</w:t>
      </w:r>
      <w:proofErr w:type="spellEnd"/>
      <w:r>
        <w:t xml:space="preserve"> of a cluster, making it more robust to outliers., while k-means doesn’t deal with noise or outliers as it assigns every point to one of the 3 clusters, regardless of whether they belong or not. </w:t>
      </w:r>
    </w:p>
    <w:p w14:paraId="3A1D8748" w14:textId="24DA2376" w:rsidR="00B21426" w:rsidRDefault="00B21426" w:rsidP="00536455"/>
    <w:p w14:paraId="07CCA84B" w14:textId="0D92CEFC" w:rsidR="00012FC2" w:rsidRDefault="00012FC2" w:rsidP="00536455">
      <w:r>
        <w:t xml:space="preserve">DBSCAN </w:t>
      </w:r>
      <w:r w:rsidR="00CC0101">
        <w:t xml:space="preserve">is better when there are clear areas of dense points, however with this dataset it seems to capture a lot of the data in one large cluster (0), with several classified as noise (-1) </w:t>
      </w:r>
    </w:p>
    <w:p w14:paraId="3EB2698B" w14:textId="6BD812E5" w:rsidR="00A932E9" w:rsidRDefault="00E46578" w:rsidP="00B21426">
      <w:r>
        <w:t xml:space="preserve">The K-Means algorithm clearly partitions the data into 3 clusters which is more appropriate for this dataset given the lack of strong density differences. </w:t>
      </w:r>
    </w:p>
    <w:p w14:paraId="7F89CCE2" w14:textId="3E6C65A0" w:rsidR="00B21426" w:rsidRPr="00B21426" w:rsidRDefault="00B21426" w:rsidP="00B21426">
      <w:r>
        <w:t>Thus for the wine quality data set, it would be best to use k-means, as we do need a more structured separation</w:t>
      </w:r>
      <w:r w:rsidR="00E9716C">
        <w:t>.</w:t>
      </w:r>
    </w:p>
    <w:p w14:paraId="1EE99FB2" w14:textId="2E649621" w:rsidR="000E471C" w:rsidRDefault="000E471C" w:rsidP="00B11D36">
      <w:pPr>
        <w:spacing w:before="120"/>
        <w:rPr>
          <w:rFonts w:ascii="Arial" w:hAnsi="Arial" w:cs="Arial"/>
          <w:sz w:val="22"/>
          <w:szCs w:val="22"/>
        </w:rPr>
      </w:pPr>
    </w:p>
    <w:p w14:paraId="321D65FE" w14:textId="0075A189" w:rsidR="000E471C" w:rsidRDefault="000E471C" w:rsidP="00B11D36">
      <w:pPr>
        <w:spacing w:before="120"/>
        <w:rPr>
          <w:rFonts w:ascii="Arial" w:hAnsi="Arial" w:cs="Arial"/>
          <w:sz w:val="22"/>
          <w:szCs w:val="22"/>
        </w:rPr>
      </w:pPr>
    </w:p>
    <w:p w14:paraId="7050D777" w14:textId="77777777" w:rsidR="000E471C" w:rsidRDefault="000E471C" w:rsidP="00B11D36">
      <w:pPr>
        <w:spacing w:before="120"/>
        <w:rPr>
          <w:rFonts w:ascii="Arial" w:hAnsi="Arial" w:cs="Arial"/>
          <w:sz w:val="22"/>
          <w:szCs w:val="22"/>
        </w:rPr>
      </w:pPr>
    </w:p>
    <w:p w14:paraId="50DA9BCB" w14:textId="0DA23AB5" w:rsidR="000E471C" w:rsidRDefault="000E471C" w:rsidP="00B11D36">
      <w:pPr>
        <w:spacing w:before="120"/>
        <w:rPr>
          <w:rFonts w:ascii="Arial" w:hAnsi="Arial" w:cs="Arial"/>
          <w:sz w:val="22"/>
          <w:szCs w:val="22"/>
        </w:rPr>
      </w:pPr>
    </w:p>
    <w:p w14:paraId="6CDE1CA2" w14:textId="77777777" w:rsidR="000E471C" w:rsidRDefault="000E471C" w:rsidP="00B11D36">
      <w:pPr>
        <w:spacing w:before="120"/>
        <w:rPr>
          <w:rFonts w:ascii="Arial" w:hAnsi="Arial" w:cs="Arial"/>
          <w:sz w:val="22"/>
          <w:szCs w:val="22"/>
        </w:rPr>
      </w:pPr>
    </w:p>
    <w:p w14:paraId="57E08118" w14:textId="77777777" w:rsidR="000E471C" w:rsidRDefault="000E471C" w:rsidP="00B11D36">
      <w:pPr>
        <w:spacing w:before="120"/>
        <w:rPr>
          <w:rFonts w:ascii="Arial" w:hAnsi="Arial" w:cs="Arial"/>
          <w:sz w:val="22"/>
          <w:szCs w:val="22"/>
        </w:rPr>
      </w:pPr>
    </w:p>
    <w:p w14:paraId="5DA6DCD6" w14:textId="77777777" w:rsidR="000E471C" w:rsidRDefault="000E471C" w:rsidP="00B11D36">
      <w:pPr>
        <w:spacing w:before="120"/>
        <w:rPr>
          <w:rFonts w:ascii="Arial" w:hAnsi="Arial" w:cs="Arial"/>
          <w:sz w:val="22"/>
          <w:szCs w:val="22"/>
        </w:rPr>
      </w:pPr>
    </w:p>
    <w:p w14:paraId="047FC161" w14:textId="77777777" w:rsidR="000E471C" w:rsidRDefault="000E471C" w:rsidP="00B11D36">
      <w:pPr>
        <w:spacing w:before="120"/>
        <w:rPr>
          <w:rFonts w:ascii="Arial" w:hAnsi="Arial" w:cs="Arial"/>
          <w:sz w:val="22"/>
          <w:szCs w:val="22"/>
        </w:rPr>
      </w:pPr>
    </w:p>
    <w:p w14:paraId="5716FAC8" w14:textId="541B4082" w:rsidR="000E471C" w:rsidRDefault="006A5396" w:rsidP="00B11D36">
      <w:pPr>
        <w:spacing w:before="120"/>
        <w:rPr>
          <w:rFonts w:ascii="Arial" w:hAnsi="Arial" w:cs="Arial"/>
          <w:sz w:val="22"/>
          <w:szCs w:val="22"/>
        </w:rPr>
      </w:pPr>
      <w:r w:rsidRPr="006A5396">
        <w:rPr>
          <w:rFonts w:ascii="Arial" w:hAnsi="Arial" w:cs="Arial"/>
          <w:sz w:val="22"/>
          <w:szCs w:val="22"/>
        </w:rPr>
        <w:lastRenderedPageBreak/>
        <w:drawing>
          <wp:anchor distT="0" distB="0" distL="114300" distR="114300" simplePos="0" relativeHeight="251672576" behindDoc="1" locked="0" layoutInCell="1" allowOverlap="1" wp14:anchorId="01179634" wp14:editId="649BE879">
            <wp:simplePos x="0" y="0"/>
            <wp:positionH relativeFrom="column">
              <wp:posOffset>-18396</wp:posOffset>
            </wp:positionH>
            <wp:positionV relativeFrom="paragraph">
              <wp:posOffset>-550</wp:posOffset>
            </wp:positionV>
            <wp:extent cx="3248025" cy="3330575"/>
            <wp:effectExtent l="0" t="0" r="9525" b="3175"/>
            <wp:wrapTight wrapText="bothSides">
              <wp:wrapPolygon edited="0">
                <wp:start x="0" y="0"/>
                <wp:lineTo x="0" y="21497"/>
                <wp:lineTo x="21537" y="21497"/>
                <wp:lineTo x="21537" y="0"/>
                <wp:lineTo x="0" y="0"/>
              </wp:wrapPolygon>
            </wp:wrapTight>
            <wp:docPr id="26876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60148" name=""/>
                    <pic:cNvPicPr/>
                  </pic:nvPicPr>
                  <pic:blipFill>
                    <a:blip r:embed="rId24">
                      <a:extLst>
                        <a:ext uri="{28A0092B-C50C-407E-A947-70E740481C1C}">
                          <a14:useLocalDpi xmlns:a14="http://schemas.microsoft.com/office/drawing/2010/main" val="0"/>
                        </a:ext>
                      </a:extLst>
                    </a:blip>
                    <a:stretch>
                      <a:fillRect/>
                    </a:stretch>
                  </pic:blipFill>
                  <pic:spPr>
                    <a:xfrm>
                      <a:off x="0" y="0"/>
                      <a:ext cx="3248025" cy="3330575"/>
                    </a:xfrm>
                    <a:prstGeom prst="rect">
                      <a:avLst/>
                    </a:prstGeom>
                  </pic:spPr>
                </pic:pic>
              </a:graphicData>
            </a:graphic>
            <wp14:sizeRelH relativeFrom="page">
              <wp14:pctWidth>0</wp14:pctWidth>
            </wp14:sizeRelH>
            <wp14:sizeRelV relativeFrom="page">
              <wp14:pctHeight>0</wp14:pctHeight>
            </wp14:sizeRelV>
          </wp:anchor>
        </w:drawing>
      </w:r>
    </w:p>
    <w:p w14:paraId="34567836" w14:textId="77777777" w:rsidR="000E471C" w:rsidRDefault="000E471C" w:rsidP="00B11D36">
      <w:pPr>
        <w:spacing w:before="120"/>
        <w:rPr>
          <w:rFonts w:ascii="Arial" w:hAnsi="Arial" w:cs="Arial"/>
          <w:sz w:val="22"/>
          <w:szCs w:val="22"/>
        </w:rPr>
      </w:pPr>
    </w:p>
    <w:p w14:paraId="0443FBF2" w14:textId="77777777" w:rsidR="000E471C" w:rsidRDefault="000E471C" w:rsidP="00B11D36">
      <w:pPr>
        <w:spacing w:before="120"/>
        <w:rPr>
          <w:rFonts w:ascii="Arial" w:hAnsi="Arial" w:cs="Arial"/>
          <w:sz w:val="22"/>
          <w:szCs w:val="22"/>
        </w:rPr>
      </w:pPr>
    </w:p>
    <w:p w14:paraId="10FF07D4" w14:textId="77777777" w:rsidR="000E471C" w:rsidRDefault="000E471C" w:rsidP="00B11D36">
      <w:pPr>
        <w:spacing w:before="120"/>
        <w:rPr>
          <w:rFonts w:ascii="Arial" w:hAnsi="Arial" w:cs="Arial"/>
          <w:sz w:val="22"/>
          <w:szCs w:val="22"/>
        </w:rPr>
      </w:pPr>
    </w:p>
    <w:p w14:paraId="6ED1FB2F" w14:textId="77777777" w:rsidR="000E471C" w:rsidRDefault="000E471C" w:rsidP="00B11D36">
      <w:pPr>
        <w:spacing w:before="120"/>
        <w:rPr>
          <w:rFonts w:ascii="Arial" w:hAnsi="Arial" w:cs="Arial"/>
          <w:sz w:val="22"/>
          <w:szCs w:val="22"/>
        </w:rPr>
      </w:pPr>
    </w:p>
    <w:p w14:paraId="353AB510" w14:textId="77777777" w:rsidR="000E471C" w:rsidRDefault="000E471C" w:rsidP="00B11D36">
      <w:pPr>
        <w:spacing w:before="120"/>
        <w:rPr>
          <w:rFonts w:ascii="Arial" w:hAnsi="Arial" w:cs="Arial"/>
          <w:sz w:val="22"/>
          <w:szCs w:val="22"/>
        </w:rPr>
      </w:pPr>
    </w:p>
    <w:p w14:paraId="60A8F981" w14:textId="77777777" w:rsidR="000E471C" w:rsidRDefault="000E471C" w:rsidP="00B11D36">
      <w:pPr>
        <w:spacing w:before="120"/>
        <w:rPr>
          <w:rFonts w:ascii="Arial" w:hAnsi="Arial" w:cs="Arial"/>
          <w:sz w:val="22"/>
          <w:szCs w:val="22"/>
        </w:rPr>
      </w:pPr>
    </w:p>
    <w:p w14:paraId="27EAE50A" w14:textId="77777777" w:rsidR="000E471C" w:rsidRDefault="000E471C" w:rsidP="00B11D36">
      <w:pPr>
        <w:spacing w:before="120"/>
        <w:rPr>
          <w:rFonts w:ascii="Arial" w:hAnsi="Arial" w:cs="Arial"/>
          <w:sz w:val="22"/>
          <w:szCs w:val="22"/>
        </w:rPr>
      </w:pPr>
    </w:p>
    <w:p w14:paraId="2AEDD974" w14:textId="77777777" w:rsidR="000E471C" w:rsidRDefault="000E471C" w:rsidP="00B11D36">
      <w:pPr>
        <w:spacing w:before="120"/>
        <w:rPr>
          <w:rFonts w:ascii="Arial" w:hAnsi="Arial" w:cs="Arial"/>
          <w:sz w:val="22"/>
          <w:szCs w:val="22"/>
        </w:rPr>
      </w:pPr>
    </w:p>
    <w:p w14:paraId="256E8FAB" w14:textId="77777777" w:rsidR="000E471C" w:rsidRDefault="000E471C" w:rsidP="00B11D36">
      <w:pPr>
        <w:spacing w:before="120"/>
        <w:rPr>
          <w:rFonts w:ascii="Arial" w:hAnsi="Arial" w:cs="Arial"/>
          <w:sz w:val="22"/>
          <w:szCs w:val="22"/>
        </w:rPr>
      </w:pPr>
    </w:p>
    <w:p w14:paraId="623E0525" w14:textId="77777777" w:rsidR="000E471C" w:rsidRDefault="000E471C" w:rsidP="00B11D36">
      <w:pPr>
        <w:spacing w:before="120"/>
        <w:rPr>
          <w:rFonts w:ascii="Arial" w:hAnsi="Arial" w:cs="Arial"/>
          <w:sz w:val="22"/>
          <w:szCs w:val="22"/>
        </w:rPr>
      </w:pPr>
    </w:p>
    <w:p w14:paraId="550D03F9" w14:textId="77777777" w:rsidR="000E471C" w:rsidRDefault="000E471C" w:rsidP="00B11D36">
      <w:pPr>
        <w:spacing w:before="120"/>
        <w:rPr>
          <w:rFonts w:ascii="Arial" w:hAnsi="Arial" w:cs="Arial"/>
          <w:sz w:val="22"/>
          <w:szCs w:val="22"/>
        </w:rPr>
      </w:pPr>
    </w:p>
    <w:p w14:paraId="0D078BAA" w14:textId="77777777" w:rsidR="000E471C" w:rsidRDefault="000E471C" w:rsidP="00B11D36">
      <w:pPr>
        <w:spacing w:before="120"/>
        <w:rPr>
          <w:rFonts w:ascii="Arial" w:hAnsi="Arial" w:cs="Arial"/>
          <w:sz w:val="22"/>
          <w:szCs w:val="22"/>
        </w:rPr>
      </w:pPr>
    </w:p>
    <w:p w14:paraId="24278BBB" w14:textId="77777777" w:rsidR="000E471C" w:rsidRDefault="000E471C" w:rsidP="00B11D36">
      <w:pPr>
        <w:spacing w:before="120"/>
        <w:rPr>
          <w:rFonts w:ascii="Arial" w:hAnsi="Arial" w:cs="Arial"/>
          <w:sz w:val="22"/>
          <w:szCs w:val="22"/>
        </w:rPr>
      </w:pPr>
    </w:p>
    <w:p w14:paraId="1093F2BE" w14:textId="77777777" w:rsidR="000E471C" w:rsidRDefault="000E471C" w:rsidP="00B11D36">
      <w:pPr>
        <w:spacing w:before="120"/>
        <w:rPr>
          <w:rFonts w:ascii="Arial" w:hAnsi="Arial" w:cs="Arial"/>
          <w:sz w:val="22"/>
          <w:szCs w:val="22"/>
        </w:rPr>
      </w:pPr>
    </w:p>
    <w:p w14:paraId="4FBF547D" w14:textId="4ABAEA74" w:rsidR="001F5150" w:rsidRDefault="001F5150" w:rsidP="00B11D36">
      <w:pPr>
        <w:spacing w:before="120"/>
        <w:rPr>
          <w:rFonts w:ascii="Arial" w:hAnsi="Arial" w:cs="Arial"/>
          <w:sz w:val="22"/>
          <w:szCs w:val="22"/>
        </w:rPr>
      </w:pPr>
      <w:r>
        <w:rPr>
          <w:rFonts w:ascii="Arial" w:hAnsi="Arial" w:cs="Arial"/>
          <w:sz w:val="22"/>
          <w:szCs w:val="22"/>
        </w:rPr>
        <w:t>(k-means clustering: separated into 3 distinguishable clusters, with minimal noise or outliers.)</w:t>
      </w:r>
    </w:p>
    <w:p w14:paraId="31D5AA7B" w14:textId="3785E2D0" w:rsidR="001F5150" w:rsidRDefault="003F1859" w:rsidP="00B11D36">
      <w:pPr>
        <w:spacing w:before="120"/>
        <w:rPr>
          <w:rFonts w:ascii="Arial" w:hAnsi="Arial" w:cs="Arial"/>
          <w:sz w:val="22"/>
          <w:szCs w:val="22"/>
        </w:rPr>
      </w:pPr>
      <w:r w:rsidRPr="003F1859">
        <w:rPr>
          <w:rFonts w:ascii="Arial" w:hAnsi="Arial" w:cs="Arial"/>
          <w:sz w:val="22"/>
          <w:szCs w:val="22"/>
        </w:rPr>
        <w:drawing>
          <wp:inline distT="0" distB="0" distL="0" distR="0" wp14:anchorId="265B14EA" wp14:editId="2E95D104">
            <wp:extent cx="3728248" cy="2831910"/>
            <wp:effectExtent l="0" t="0" r="5715" b="6985"/>
            <wp:docPr id="91147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77001" name=""/>
                    <pic:cNvPicPr/>
                  </pic:nvPicPr>
                  <pic:blipFill>
                    <a:blip r:embed="rId25"/>
                    <a:stretch>
                      <a:fillRect/>
                    </a:stretch>
                  </pic:blipFill>
                  <pic:spPr>
                    <a:xfrm>
                      <a:off x="0" y="0"/>
                      <a:ext cx="3733931" cy="2836227"/>
                    </a:xfrm>
                    <a:prstGeom prst="rect">
                      <a:avLst/>
                    </a:prstGeom>
                  </pic:spPr>
                </pic:pic>
              </a:graphicData>
            </a:graphic>
          </wp:inline>
        </w:drawing>
      </w:r>
    </w:p>
    <w:p w14:paraId="61EE787B" w14:textId="24DB274B" w:rsidR="000E471C" w:rsidRDefault="003F1859" w:rsidP="00B11D36">
      <w:pPr>
        <w:spacing w:before="120"/>
        <w:rPr>
          <w:rFonts w:ascii="Arial" w:hAnsi="Arial" w:cs="Arial"/>
          <w:sz w:val="22"/>
          <w:szCs w:val="22"/>
        </w:rPr>
      </w:pPr>
      <w:r>
        <w:rPr>
          <w:rFonts w:ascii="Arial" w:hAnsi="Arial" w:cs="Arial"/>
          <w:sz w:val="22"/>
          <w:szCs w:val="22"/>
        </w:rPr>
        <w:t>(DBSCAN: less clusters but shows outliers clearly</w:t>
      </w:r>
      <w:r w:rsidR="008710BE">
        <w:rPr>
          <w:rFonts w:ascii="Arial" w:hAnsi="Arial" w:cs="Arial"/>
          <w:sz w:val="22"/>
          <w:szCs w:val="22"/>
        </w:rPr>
        <w:t xml:space="preserve"> and identifies noise in the dataset.)</w:t>
      </w:r>
    </w:p>
    <w:p w14:paraId="16837506" w14:textId="77777777" w:rsidR="000E471C" w:rsidRDefault="000E471C" w:rsidP="00B11D36">
      <w:pPr>
        <w:spacing w:before="120"/>
        <w:rPr>
          <w:rFonts w:ascii="Arial" w:hAnsi="Arial" w:cs="Arial"/>
          <w:sz w:val="22"/>
          <w:szCs w:val="22"/>
        </w:rPr>
      </w:pPr>
    </w:p>
    <w:p w14:paraId="7CCE4962" w14:textId="77777777" w:rsidR="000E471C" w:rsidRDefault="000E471C" w:rsidP="00B11D36">
      <w:pPr>
        <w:spacing w:before="120"/>
        <w:rPr>
          <w:rFonts w:ascii="Arial" w:hAnsi="Arial" w:cs="Arial"/>
          <w:sz w:val="22"/>
          <w:szCs w:val="22"/>
        </w:rPr>
      </w:pPr>
    </w:p>
    <w:p w14:paraId="52F93E99" w14:textId="77777777" w:rsidR="000E471C" w:rsidRDefault="000E471C" w:rsidP="00B11D36">
      <w:pPr>
        <w:spacing w:before="120"/>
        <w:rPr>
          <w:rFonts w:ascii="Arial" w:hAnsi="Arial" w:cs="Arial"/>
          <w:sz w:val="22"/>
          <w:szCs w:val="22"/>
        </w:rPr>
      </w:pPr>
    </w:p>
    <w:p w14:paraId="3096DFFC" w14:textId="77777777" w:rsidR="000E471C" w:rsidRDefault="000E471C" w:rsidP="00B11D36">
      <w:pPr>
        <w:spacing w:before="120"/>
        <w:rPr>
          <w:rFonts w:ascii="Arial" w:hAnsi="Arial" w:cs="Arial"/>
          <w:sz w:val="22"/>
          <w:szCs w:val="22"/>
        </w:rPr>
      </w:pPr>
    </w:p>
    <w:p w14:paraId="5856F4D7" w14:textId="4F51D14B" w:rsidR="00B11D36" w:rsidRDefault="00B11D36" w:rsidP="00FE64FA">
      <w:pPr>
        <w:pStyle w:val="Heading1"/>
        <w:spacing w:before="120"/>
        <w:rPr>
          <w:rFonts w:ascii="Arial" w:hAnsi="Arial" w:cs="Arial"/>
          <w:b/>
          <w:bCs/>
          <w:sz w:val="28"/>
          <w:szCs w:val="28"/>
        </w:rPr>
      </w:pPr>
      <w:r w:rsidRPr="00FE64FA">
        <w:rPr>
          <w:rFonts w:ascii="Arial" w:hAnsi="Arial" w:cs="Arial"/>
          <w:b/>
          <w:bCs/>
          <w:sz w:val="28"/>
          <w:szCs w:val="28"/>
        </w:rPr>
        <w:t>References</w:t>
      </w:r>
      <w:r w:rsidR="00640E2C">
        <w:rPr>
          <w:rFonts w:ascii="Arial" w:hAnsi="Arial" w:cs="Arial"/>
          <w:b/>
          <w:bCs/>
          <w:sz w:val="28"/>
          <w:szCs w:val="28"/>
        </w:rPr>
        <w:t>:</w:t>
      </w:r>
    </w:p>
    <w:p w14:paraId="15B41EA3" w14:textId="3BAA4623" w:rsidR="004E61FD" w:rsidRDefault="00D8475C" w:rsidP="004E61FD">
      <w:r>
        <w:t xml:space="preserve">In addition to my Practical Teacher, </w:t>
      </w:r>
      <w:proofErr w:type="spellStart"/>
      <w:r w:rsidR="004E61FD" w:rsidRPr="004E61FD">
        <w:rPr>
          <w:b/>
          <w:bCs/>
        </w:rPr>
        <w:t>Chengyao</w:t>
      </w:r>
      <w:proofErr w:type="spellEnd"/>
      <w:r w:rsidR="004E61FD" w:rsidRPr="004E61FD">
        <w:rPr>
          <w:b/>
          <w:bCs/>
        </w:rPr>
        <w:t xml:space="preserve"> Xie</w:t>
      </w:r>
      <w:r w:rsidR="004E61FD">
        <w:rPr>
          <w:b/>
          <w:bCs/>
        </w:rPr>
        <w:t xml:space="preserve">, </w:t>
      </w:r>
      <w:r w:rsidR="004E61FD">
        <w:t xml:space="preserve">and resources provided from RMIT via the modules on Canvas, I also used these sources: </w:t>
      </w:r>
    </w:p>
    <w:p w14:paraId="6639C310" w14:textId="77777777" w:rsidR="004E61FD" w:rsidRDefault="004E61FD" w:rsidP="004E61FD"/>
    <w:p w14:paraId="1DF9158A" w14:textId="6C1F943C" w:rsidR="00AD4AE6" w:rsidRPr="00AD4AE6" w:rsidRDefault="00AD4AE6" w:rsidP="00AD4AE6">
      <w:pPr>
        <w:pStyle w:val="Heading1"/>
        <w:spacing w:before="120"/>
        <w:rPr>
          <w:rFonts w:ascii="Arial" w:hAnsi="Arial" w:cs="Arial"/>
          <w:b/>
          <w:bCs/>
          <w:sz w:val="22"/>
          <w:szCs w:val="22"/>
        </w:rPr>
      </w:pPr>
      <w:r w:rsidRPr="00AD4AE6">
        <w:rPr>
          <w:rFonts w:ascii="Arial" w:hAnsi="Arial" w:cs="Arial"/>
          <w:b/>
          <w:bCs/>
          <w:sz w:val="22"/>
          <w:szCs w:val="22"/>
        </w:rPr>
        <w:lastRenderedPageBreak/>
        <w:t>External</w:t>
      </w:r>
      <w:r>
        <w:rPr>
          <w:rFonts w:ascii="Arial" w:hAnsi="Arial" w:cs="Arial"/>
          <w:b/>
          <w:bCs/>
          <w:sz w:val="22"/>
          <w:szCs w:val="22"/>
        </w:rPr>
        <w:t xml:space="preserve"> References (</w:t>
      </w:r>
      <w:proofErr w:type="spellStart"/>
      <w:r>
        <w:rPr>
          <w:rFonts w:ascii="Arial" w:hAnsi="Arial" w:cs="Arial"/>
          <w:b/>
          <w:bCs/>
          <w:sz w:val="22"/>
          <w:szCs w:val="22"/>
        </w:rPr>
        <w:t>eg.</w:t>
      </w:r>
      <w:proofErr w:type="spellEnd"/>
      <w:r>
        <w:rPr>
          <w:rFonts w:ascii="Arial" w:hAnsi="Arial" w:cs="Arial"/>
          <w:b/>
          <w:bCs/>
          <w:sz w:val="22"/>
          <w:szCs w:val="22"/>
        </w:rPr>
        <w:t xml:space="preserve"> Websites, official documentation, </w:t>
      </w:r>
      <w:proofErr w:type="spellStart"/>
      <w:r>
        <w:rPr>
          <w:rFonts w:ascii="Arial" w:hAnsi="Arial" w:cs="Arial"/>
          <w:b/>
          <w:bCs/>
          <w:sz w:val="22"/>
          <w:szCs w:val="22"/>
        </w:rPr>
        <w:t>youtube</w:t>
      </w:r>
      <w:proofErr w:type="spellEnd"/>
      <w:r>
        <w:rPr>
          <w:rFonts w:ascii="Arial" w:hAnsi="Arial" w:cs="Arial"/>
          <w:b/>
          <w:bCs/>
          <w:sz w:val="22"/>
          <w:szCs w:val="22"/>
        </w:rPr>
        <w:t xml:space="preserve"> explained videos, etc)</w:t>
      </w:r>
      <w:r w:rsidRPr="00AD4AE6">
        <w:rPr>
          <w:rFonts w:ascii="Arial" w:hAnsi="Arial" w:cs="Arial"/>
          <w:b/>
          <w:bCs/>
          <w:sz w:val="22"/>
          <w:szCs w:val="22"/>
        </w:rPr>
        <w:t>:</w:t>
      </w:r>
    </w:p>
    <w:p w14:paraId="3FBB008B" w14:textId="52284018" w:rsidR="00AD4AE6" w:rsidRPr="00AD4AE6" w:rsidRDefault="00AD4AE6" w:rsidP="00AD4AE6">
      <w:r w:rsidRPr="00AD4AE6">
        <w:t xml:space="preserve">scikit-learn. (n.d.). </w:t>
      </w:r>
      <w:proofErr w:type="spellStart"/>
      <w:r w:rsidRPr="00AD4AE6">
        <w:rPr>
          <w:i/>
          <w:iCs/>
        </w:rPr>
        <w:t>sklearn.model_selection.train_test_split</w:t>
      </w:r>
      <w:proofErr w:type="spellEnd"/>
      <w:r w:rsidRPr="00AD4AE6">
        <w:t xml:space="preserve">. scikit-learn. Retrieved from </w:t>
      </w:r>
      <w:hyperlink r:id="rId26" w:tgtFrame="_new" w:history="1">
        <w:r w:rsidRPr="00AD4AE6">
          <w:rPr>
            <w:rStyle w:val="Hyperlink"/>
          </w:rPr>
          <w:t>https://scikit-learn.org/stable/modules/generated/sklearn.model_selection.train_test_split.html</w:t>
        </w:r>
      </w:hyperlink>
    </w:p>
    <w:p w14:paraId="0410B4DC" w14:textId="7F073279" w:rsidR="00AD4AE6" w:rsidRPr="00AD4AE6" w:rsidRDefault="00AD4AE6" w:rsidP="00AD4AE6">
      <w:proofErr w:type="spellStart"/>
      <w:r w:rsidRPr="00AD4AE6">
        <w:t>GeeksforGeeks</w:t>
      </w:r>
      <w:proofErr w:type="spellEnd"/>
      <w:r w:rsidRPr="00AD4AE6">
        <w:t xml:space="preserve">. (n.d.). </w:t>
      </w:r>
      <w:r w:rsidRPr="00AD4AE6">
        <w:rPr>
          <w:i/>
          <w:iCs/>
        </w:rPr>
        <w:t xml:space="preserve">How to randomly select rows from pandas </w:t>
      </w:r>
      <w:proofErr w:type="spellStart"/>
      <w:r w:rsidRPr="00AD4AE6">
        <w:rPr>
          <w:i/>
          <w:iCs/>
        </w:rPr>
        <w:t>DataFrame</w:t>
      </w:r>
      <w:proofErr w:type="spellEnd"/>
      <w:r w:rsidRPr="00AD4AE6">
        <w:rPr>
          <w:i/>
          <w:iCs/>
        </w:rPr>
        <w:t>?</w:t>
      </w:r>
      <w:r w:rsidRPr="00AD4AE6">
        <w:t xml:space="preserve">. Retrieved from </w:t>
      </w:r>
      <w:hyperlink r:id="rId27" w:tgtFrame="_new" w:history="1">
        <w:r w:rsidRPr="00AD4AE6">
          <w:rPr>
            <w:rStyle w:val="Hyperlink"/>
          </w:rPr>
          <w:t>https://www.geeksforgeeks.org/how-to-randomly-select-rows-from-pandas-dataframe/</w:t>
        </w:r>
      </w:hyperlink>
    </w:p>
    <w:p w14:paraId="0FF6FFAA" w14:textId="68D99A74" w:rsidR="00AD4AE6" w:rsidRPr="00AD4AE6" w:rsidRDefault="00AD4AE6" w:rsidP="00AD4AE6">
      <w:r w:rsidRPr="00AD4AE6">
        <w:t xml:space="preserve">Stack Exchange. (n.d.). </w:t>
      </w:r>
      <w:r w:rsidRPr="00AD4AE6">
        <w:rPr>
          <w:i/>
          <w:iCs/>
        </w:rPr>
        <w:t>Train test split error: Found input variables with inconsistent numbers of samples</w:t>
      </w:r>
      <w:r w:rsidRPr="00AD4AE6">
        <w:t xml:space="preserve">. Data Science Stack Exchange. Retrieved from </w:t>
      </w:r>
      <w:hyperlink r:id="rId28" w:tgtFrame="_new" w:history="1">
        <w:r w:rsidRPr="00AD4AE6">
          <w:rPr>
            <w:rStyle w:val="Hyperlink"/>
          </w:rPr>
          <w:t>https://datascience.stackexchange.com/questions/20199/train-test-split-error-found-input-variables-with-inconsistent-numbers-of-sam</w:t>
        </w:r>
      </w:hyperlink>
    </w:p>
    <w:p w14:paraId="11BAE8E3" w14:textId="7BBEFC15" w:rsidR="00AD4AE6" w:rsidRPr="00AD4AE6" w:rsidRDefault="00AD4AE6" w:rsidP="00AD4AE6">
      <w:r w:rsidRPr="00AD4AE6">
        <w:t xml:space="preserve">Medium. (n.d.). </w:t>
      </w:r>
      <w:r w:rsidRPr="00AD4AE6">
        <w:rPr>
          <w:i/>
          <w:iCs/>
        </w:rPr>
        <w:t>Simple linear regression</w:t>
      </w:r>
      <w:r w:rsidRPr="00AD4AE6">
        <w:t xml:space="preserve">. Geek Culture on Medium. Retrieved from </w:t>
      </w:r>
      <w:hyperlink r:id="rId29" w:tgtFrame="_new" w:history="1">
        <w:r w:rsidRPr="00AD4AE6">
          <w:rPr>
            <w:rStyle w:val="Hyperlink"/>
          </w:rPr>
          <w:t>https://medium.com/geekculture/simple-linear-regression-bd4348e1ee62</w:t>
        </w:r>
      </w:hyperlink>
    </w:p>
    <w:p w14:paraId="4A8514EC" w14:textId="76281BCA" w:rsidR="00AD4AE6" w:rsidRPr="00AD4AE6" w:rsidRDefault="00AD4AE6" w:rsidP="00AD4AE6">
      <w:proofErr w:type="spellStart"/>
      <w:r w:rsidRPr="00AD4AE6">
        <w:t>statsmodels</w:t>
      </w:r>
      <w:proofErr w:type="spellEnd"/>
      <w:r w:rsidRPr="00AD4AE6">
        <w:t xml:space="preserve">. (n.d.). </w:t>
      </w:r>
      <w:proofErr w:type="spellStart"/>
      <w:r w:rsidRPr="00AD4AE6">
        <w:rPr>
          <w:i/>
          <w:iCs/>
        </w:rPr>
        <w:t>Statsmodels</w:t>
      </w:r>
      <w:proofErr w:type="spellEnd"/>
      <w:r w:rsidRPr="00AD4AE6">
        <w:rPr>
          <w:i/>
          <w:iCs/>
        </w:rPr>
        <w:t>: Statistics in Python</w:t>
      </w:r>
      <w:r w:rsidRPr="00AD4AE6">
        <w:t xml:space="preserve">. </w:t>
      </w:r>
      <w:proofErr w:type="spellStart"/>
      <w:r w:rsidRPr="00AD4AE6">
        <w:t>statsmodels</w:t>
      </w:r>
      <w:proofErr w:type="spellEnd"/>
      <w:r w:rsidRPr="00AD4AE6">
        <w:t xml:space="preserve">. Retrieved from </w:t>
      </w:r>
      <w:hyperlink r:id="rId30" w:tgtFrame="_new" w:history="1">
        <w:r w:rsidRPr="00AD4AE6">
          <w:rPr>
            <w:rStyle w:val="Hyperlink"/>
          </w:rPr>
          <w:t>https://www.statsmodels.org/stable/index.html</w:t>
        </w:r>
      </w:hyperlink>
    </w:p>
    <w:p w14:paraId="6E806E02" w14:textId="5AC29702" w:rsidR="00AD4AE6" w:rsidRPr="00AD4AE6" w:rsidRDefault="00AD4AE6" w:rsidP="00AD4AE6">
      <w:r w:rsidRPr="00AD4AE6">
        <w:t xml:space="preserve">scikit-learn. (n.d.). </w:t>
      </w:r>
      <w:r w:rsidRPr="00AD4AE6">
        <w:rPr>
          <w:i/>
          <w:iCs/>
        </w:rPr>
        <w:t>Linear models</w:t>
      </w:r>
      <w:r w:rsidRPr="00AD4AE6">
        <w:t xml:space="preserve"> (Documentation). scikit-learn. Retrieved from </w:t>
      </w:r>
      <w:hyperlink r:id="rId31" w:tgtFrame="_new" w:history="1">
        <w:r w:rsidRPr="00AD4AE6">
          <w:rPr>
            <w:rStyle w:val="Hyperlink"/>
          </w:rPr>
          <w:t>https://scikit-learn.org/stable/modules/linear_model.html</w:t>
        </w:r>
      </w:hyperlink>
    </w:p>
    <w:p w14:paraId="50093F7B" w14:textId="1D3A25A3" w:rsidR="00AD4AE6" w:rsidRDefault="00AD4AE6" w:rsidP="00AD4AE6">
      <w:r w:rsidRPr="00AD4AE6">
        <w:t xml:space="preserve">scikit-learn. (n.d.). </w:t>
      </w:r>
      <w:proofErr w:type="spellStart"/>
      <w:r w:rsidRPr="00AD4AE6">
        <w:rPr>
          <w:i/>
          <w:iCs/>
        </w:rPr>
        <w:t>sklearn.linear_model.LinearRegression</w:t>
      </w:r>
      <w:proofErr w:type="spellEnd"/>
      <w:r w:rsidRPr="00AD4AE6">
        <w:t xml:space="preserve">. scikit-learn. Retrieved from </w:t>
      </w:r>
      <w:hyperlink r:id="rId32" w:tgtFrame="_new" w:history="1">
        <w:r w:rsidRPr="00AD4AE6">
          <w:rPr>
            <w:rStyle w:val="Hyperlink"/>
          </w:rPr>
          <w:t>https://scikit-learn.org/stable/modules/generated/sklearn.linear_model.LinearRegression.html</w:t>
        </w:r>
      </w:hyperlink>
    </w:p>
    <w:p w14:paraId="14A516DF" w14:textId="57B0304F" w:rsidR="002920BE" w:rsidRDefault="002920BE" w:rsidP="002920BE">
      <w:proofErr w:type="spellStart"/>
      <w:r w:rsidRPr="00AD4AE6">
        <w:t>StatQuest</w:t>
      </w:r>
      <w:proofErr w:type="spellEnd"/>
      <w:r w:rsidRPr="00AD4AE6">
        <w:t xml:space="preserve">. (n.d.). </w:t>
      </w:r>
      <w:r w:rsidRPr="00AD4AE6">
        <w:rPr>
          <w:i/>
          <w:iCs/>
        </w:rPr>
        <w:t>Clustering with DBSCAN, clearly explained!!!!</w:t>
      </w:r>
      <w:r w:rsidRPr="00AD4AE6">
        <w:t xml:space="preserve"> [Video]. YouTube. Retrieved from </w:t>
      </w:r>
      <w:hyperlink r:id="rId33" w:tgtFrame="_new" w:history="1">
        <w:r w:rsidRPr="00AD4AE6">
          <w:rPr>
            <w:rStyle w:val="Hyperlink"/>
          </w:rPr>
          <w:t>https://www.youtube.com/watch?v=RDZUdRSDOok</w:t>
        </w:r>
      </w:hyperlink>
    </w:p>
    <w:p w14:paraId="6742887E" w14:textId="47F38B49" w:rsidR="00A900C0" w:rsidRPr="00A900C0" w:rsidRDefault="00A900C0" w:rsidP="00A900C0">
      <w:proofErr w:type="spellStart"/>
      <w:r w:rsidRPr="00A900C0">
        <w:t>StatQuest</w:t>
      </w:r>
      <w:proofErr w:type="spellEnd"/>
      <w:r w:rsidRPr="00A900C0">
        <w:t xml:space="preserve">. (n.d.). </w:t>
      </w:r>
      <w:r w:rsidRPr="00A900C0">
        <w:rPr>
          <w:i/>
          <w:iCs/>
        </w:rPr>
        <w:t>Supervised and unsupervised learning, clearly explained!!!!</w:t>
      </w:r>
      <w:r w:rsidRPr="00A900C0">
        <w:t xml:space="preserve"> [Video]. YouTube. Retrieved from </w:t>
      </w:r>
      <w:hyperlink r:id="rId34" w:tgtFrame="_new" w:history="1">
        <w:r w:rsidRPr="00A900C0">
          <w:rPr>
            <w:rStyle w:val="Hyperlink"/>
          </w:rPr>
          <w:t>https://www.youtube.com/watch?v=v5CcxPiYSlA</w:t>
        </w:r>
      </w:hyperlink>
    </w:p>
    <w:p w14:paraId="7E7B2ACD" w14:textId="653350C6" w:rsidR="00A900C0" w:rsidRPr="00A900C0" w:rsidRDefault="00A900C0" w:rsidP="00A900C0">
      <w:r w:rsidRPr="00A900C0">
        <w:t xml:space="preserve">Aksakal, K. (n.d.). </w:t>
      </w:r>
      <w:r w:rsidRPr="00A900C0">
        <w:rPr>
          <w:i/>
          <w:iCs/>
        </w:rPr>
        <w:t>Confusion matrix with KNN algorithm</w:t>
      </w:r>
      <w:r w:rsidRPr="00A900C0">
        <w:t xml:space="preserve">. Kaggle. Retrieved from </w:t>
      </w:r>
      <w:hyperlink r:id="rId35" w:tgtFrame="_new" w:history="1">
        <w:r w:rsidRPr="00A900C0">
          <w:rPr>
            <w:rStyle w:val="Hyperlink"/>
          </w:rPr>
          <w:t>https://www.kaggle.com/code/kadriyeaksakal/confusion-matrix-with-knn-algorithm</w:t>
        </w:r>
      </w:hyperlink>
    </w:p>
    <w:p w14:paraId="5626034A" w14:textId="7CAEB349" w:rsidR="00A900C0" w:rsidRPr="00A900C0" w:rsidRDefault="00A900C0" w:rsidP="00A900C0">
      <w:r w:rsidRPr="00A900C0">
        <w:t xml:space="preserve">Stack Overflow. (n.d.). </w:t>
      </w:r>
      <w:r w:rsidRPr="00A900C0">
        <w:rPr>
          <w:i/>
          <w:iCs/>
        </w:rPr>
        <w:t>How to include a confusion matrix for a KNN in Python?</w:t>
      </w:r>
      <w:r w:rsidRPr="00A900C0">
        <w:t xml:space="preserve">. Retrieved from </w:t>
      </w:r>
      <w:hyperlink r:id="rId36" w:tgtFrame="_new" w:history="1">
        <w:r w:rsidRPr="00A900C0">
          <w:rPr>
            <w:rStyle w:val="Hyperlink"/>
          </w:rPr>
          <w:t>https://stackoverflow.com/questions/60748497/how-to-include-a-confusion-matrix-for-a-knn-in-python</w:t>
        </w:r>
      </w:hyperlink>
    </w:p>
    <w:p w14:paraId="6D5971C4" w14:textId="55210548" w:rsidR="0018457D" w:rsidRPr="0018457D" w:rsidRDefault="0018457D" w:rsidP="0018457D">
      <w:r w:rsidRPr="0018457D">
        <w:t xml:space="preserve">scikit-learn. (n.d.). </w:t>
      </w:r>
      <w:proofErr w:type="spellStart"/>
      <w:r w:rsidRPr="0018457D">
        <w:rPr>
          <w:i/>
          <w:iCs/>
        </w:rPr>
        <w:t>sklearn.model_selection.GridSearchCV</w:t>
      </w:r>
      <w:proofErr w:type="spellEnd"/>
      <w:r w:rsidRPr="0018457D">
        <w:t xml:space="preserve">. scikit-learn. Retrieved from </w:t>
      </w:r>
      <w:hyperlink r:id="rId37" w:tgtFrame="_new" w:history="1">
        <w:r w:rsidRPr="0018457D">
          <w:rPr>
            <w:rStyle w:val="Hyperlink"/>
          </w:rPr>
          <w:t>https://scikit-learn.org/dev/modules/generated/sklearn.model_selection.GridSearchCV.html</w:t>
        </w:r>
      </w:hyperlink>
    </w:p>
    <w:p w14:paraId="1B6E6105" w14:textId="6ED48E78" w:rsidR="0018457D" w:rsidRPr="0018457D" w:rsidRDefault="0018457D" w:rsidP="0018457D">
      <w:r w:rsidRPr="0018457D">
        <w:t xml:space="preserve">scikit-learn. (n.d.). </w:t>
      </w:r>
      <w:proofErr w:type="spellStart"/>
      <w:r w:rsidRPr="0018457D">
        <w:rPr>
          <w:i/>
          <w:iCs/>
        </w:rPr>
        <w:t>sklearn.model_selection.GridSearchCV</w:t>
      </w:r>
      <w:proofErr w:type="spellEnd"/>
      <w:r w:rsidRPr="0018457D">
        <w:rPr>
          <w:i/>
          <w:iCs/>
        </w:rPr>
        <w:t xml:space="preserve"> (v0.18)</w:t>
      </w:r>
      <w:r w:rsidRPr="0018457D">
        <w:t xml:space="preserve">. scikit-learn. Retrieved from </w:t>
      </w:r>
      <w:hyperlink r:id="rId38" w:tgtFrame="_new" w:history="1">
        <w:r w:rsidRPr="0018457D">
          <w:rPr>
            <w:rStyle w:val="Hyperlink"/>
          </w:rPr>
          <w:t>https://scikit-learn.org/0.18/modules/generated/sklearn.model_selection.GridSearchCV.html</w:t>
        </w:r>
      </w:hyperlink>
    </w:p>
    <w:p w14:paraId="748CB72F" w14:textId="6B6A8056" w:rsidR="0018457D" w:rsidRPr="0018457D" w:rsidRDefault="0018457D" w:rsidP="0018457D">
      <w:r w:rsidRPr="0018457D">
        <w:t xml:space="preserve">Great Learning. (n.d.). </w:t>
      </w:r>
      <w:proofErr w:type="spellStart"/>
      <w:r w:rsidRPr="0018457D">
        <w:rPr>
          <w:i/>
          <w:iCs/>
        </w:rPr>
        <w:t>GridSearchCV</w:t>
      </w:r>
      <w:proofErr w:type="spellEnd"/>
      <w:r w:rsidRPr="0018457D">
        <w:rPr>
          <w:i/>
          <w:iCs/>
        </w:rPr>
        <w:t>: A guide on how to fine-tune your machine learning models</w:t>
      </w:r>
      <w:r w:rsidRPr="0018457D">
        <w:t xml:space="preserve">. Great Learning. Retrieved from </w:t>
      </w:r>
      <w:hyperlink r:id="rId39" w:tgtFrame="_new" w:history="1">
        <w:r w:rsidRPr="0018457D">
          <w:rPr>
            <w:rStyle w:val="Hyperlink"/>
          </w:rPr>
          <w:t>https://www.mygreatlearning.com/blog/gridsearchcv/</w:t>
        </w:r>
      </w:hyperlink>
    </w:p>
    <w:p w14:paraId="555C7305" w14:textId="6FCA4F10" w:rsidR="0018457D" w:rsidRPr="0018457D" w:rsidRDefault="0018457D" w:rsidP="0018457D">
      <w:r w:rsidRPr="0018457D">
        <w:t xml:space="preserve">IBM. (n.d.). </w:t>
      </w:r>
      <w:r w:rsidRPr="0018457D">
        <w:rPr>
          <w:i/>
          <w:iCs/>
        </w:rPr>
        <w:t xml:space="preserve">What is k-nearest </w:t>
      </w:r>
      <w:proofErr w:type="spellStart"/>
      <w:r w:rsidRPr="0018457D">
        <w:rPr>
          <w:i/>
          <w:iCs/>
        </w:rPr>
        <w:t>neighbors</w:t>
      </w:r>
      <w:proofErr w:type="spellEnd"/>
      <w:r w:rsidRPr="0018457D">
        <w:rPr>
          <w:i/>
          <w:iCs/>
        </w:rPr>
        <w:t xml:space="preserve"> (</w:t>
      </w:r>
      <w:proofErr w:type="spellStart"/>
      <w:r w:rsidRPr="0018457D">
        <w:rPr>
          <w:i/>
          <w:iCs/>
        </w:rPr>
        <w:t>kNN</w:t>
      </w:r>
      <w:proofErr w:type="spellEnd"/>
      <w:r w:rsidRPr="0018457D">
        <w:rPr>
          <w:i/>
          <w:iCs/>
        </w:rPr>
        <w:t>)?</w:t>
      </w:r>
      <w:r w:rsidRPr="0018457D">
        <w:t xml:space="preserve"> IBM. Retrieved from </w:t>
      </w:r>
      <w:hyperlink r:id="rId40" w:anchor=":~:text=The%20choice%20of%20k%20will,optimal%20k%20for%20your%20dataset" w:tgtFrame="_new" w:history="1">
        <w:r w:rsidRPr="0018457D">
          <w:rPr>
            <w:rStyle w:val="Hyperlink"/>
          </w:rPr>
          <w:t>https://www.ibm.com/topics/knn#:~:text=The%20choice%20of%20k%20will,optimal%20k%20for%20your%20dataset</w:t>
        </w:r>
      </w:hyperlink>
      <w:r w:rsidRPr="0018457D">
        <w:t>.</w:t>
      </w:r>
    </w:p>
    <w:p w14:paraId="56B564DA" w14:textId="3F480156" w:rsidR="0018457D" w:rsidRDefault="0018457D" w:rsidP="0018457D">
      <w:pPr>
        <w:rPr>
          <w:rStyle w:val="Hyperlink"/>
        </w:rPr>
      </w:pPr>
      <w:proofErr w:type="spellStart"/>
      <w:r w:rsidRPr="0018457D">
        <w:t>GeeksforGeeks</w:t>
      </w:r>
      <w:proofErr w:type="spellEnd"/>
      <w:r w:rsidRPr="0018457D">
        <w:t xml:space="preserve">. (n.d.). </w:t>
      </w:r>
      <w:r w:rsidRPr="0018457D">
        <w:rPr>
          <w:i/>
          <w:iCs/>
        </w:rPr>
        <w:t xml:space="preserve">How to find the optimal value of k in </w:t>
      </w:r>
      <w:proofErr w:type="spellStart"/>
      <w:r w:rsidRPr="0018457D">
        <w:rPr>
          <w:i/>
          <w:iCs/>
        </w:rPr>
        <w:t>kNN</w:t>
      </w:r>
      <w:proofErr w:type="spellEnd"/>
      <w:r w:rsidRPr="0018457D">
        <w:rPr>
          <w:i/>
          <w:iCs/>
        </w:rPr>
        <w:t>?</w:t>
      </w:r>
      <w:r w:rsidRPr="0018457D">
        <w:t xml:space="preserve"> Retrieved from </w:t>
      </w:r>
      <w:hyperlink r:id="rId41" w:tgtFrame="_new" w:history="1">
        <w:r w:rsidRPr="0018457D">
          <w:rPr>
            <w:rStyle w:val="Hyperlink"/>
          </w:rPr>
          <w:t>https://www.geeksforgeeks.org/how-to-find-the-optimal-value-of-k-in-knn/</w:t>
        </w:r>
      </w:hyperlink>
    </w:p>
    <w:p w14:paraId="45647CD8" w14:textId="77777777" w:rsidR="00851E1E" w:rsidRPr="00851E1E" w:rsidRDefault="00851E1E" w:rsidP="00851E1E">
      <w:proofErr w:type="spellStart"/>
      <w:r w:rsidRPr="00851E1E">
        <w:t>Codecademy</w:t>
      </w:r>
      <w:proofErr w:type="spellEnd"/>
      <w:r w:rsidRPr="00851E1E">
        <w:t xml:space="preserve">. (2024). </w:t>
      </w:r>
      <w:r w:rsidRPr="00851E1E">
        <w:rPr>
          <w:i/>
          <w:iCs/>
        </w:rPr>
        <w:t xml:space="preserve">K-nearest </w:t>
      </w:r>
      <w:proofErr w:type="spellStart"/>
      <w:r w:rsidRPr="00851E1E">
        <w:rPr>
          <w:i/>
          <w:iCs/>
        </w:rPr>
        <w:t>neighbors</w:t>
      </w:r>
      <w:proofErr w:type="spellEnd"/>
      <w:r w:rsidRPr="00851E1E">
        <w:rPr>
          <w:i/>
          <w:iCs/>
        </w:rPr>
        <w:t xml:space="preserve"> </w:t>
      </w:r>
      <w:proofErr w:type="spellStart"/>
      <w:r w:rsidRPr="00851E1E">
        <w:rPr>
          <w:i/>
          <w:iCs/>
        </w:rPr>
        <w:t>cheatsheet</w:t>
      </w:r>
      <w:proofErr w:type="spellEnd"/>
      <w:r w:rsidRPr="00851E1E">
        <w:t xml:space="preserve">. </w:t>
      </w:r>
      <w:proofErr w:type="spellStart"/>
      <w:r w:rsidRPr="00851E1E">
        <w:t>Codecademy</w:t>
      </w:r>
      <w:proofErr w:type="spellEnd"/>
      <w:r w:rsidRPr="00851E1E">
        <w:t xml:space="preserve">. Retrieved from </w:t>
      </w:r>
      <w:hyperlink r:id="rId42" w:tgtFrame="_new" w:history="1">
        <w:r w:rsidRPr="00851E1E">
          <w:rPr>
            <w:rStyle w:val="Hyperlink"/>
          </w:rPr>
          <w:t>https://www.codecademy.com/learn/introduction-to-supervised-learning-skill-path-2024/modules/k-nearest-neighbors-skill-path/cheatsheet</w:t>
        </w:r>
      </w:hyperlink>
    </w:p>
    <w:p w14:paraId="3B1650D2" w14:textId="77777777" w:rsidR="00851E1E" w:rsidRPr="00851E1E" w:rsidRDefault="00851E1E" w:rsidP="00851E1E">
      <w:r w:rsidRPr="00851E1E">
        <w:t xml:space="preserve">IBM. (n.d.). </w:t>
      </w:r>
      <w:r w:rsidRPr="00851E1E">
        <w:rPr>
          <w:i/>
          <w:iCs/>
        </w:rPr>
        <w:t xml:space="preserve">K-nearest </w:t>
      </w:r>
      <w:proofErr w:type="spellStart"/>
      <w:r w:rsidRPr="00851E1E">
        <w:rPr>
          <w:i/>
          <w:iCs/>
        </w:rPr>
        <w:t>neighbors</w:t>
      </w:r>
      <w:proofErr w:type="spellEnd"/>
      <w:r w:rsidRPr="00851E1E">
        <w:rPr>
          <w:i/>
          <w:iCs/>
        </w:rPr>
        <w:t xml:space="preserve"> (KNN) in machine learning</w:t>
      </w:r>
      <w:r w:rsidRPr="00851E1E">
        <w:t xml:space="preserve">. IBM. Retrieved from </w:t>
      </w:r>
      <w:hyperlink r:id="rId43" w:anchor=":~:text=Lower%20values%20of%20k%20can%20overfit%20the%20data%2C%20whereas%20higher,it%20can%20underfit%20the%20data" w:tgtFrame="_new" w:history="1">
        <w:r w:rsidRPr="00851E1E">
          <w:rPr>
            <w:rStyle w:val="Hyperlink"/>
          </w:rPr>
          <w:t>https://www.ibm.com/topics/knn#:~:text=Lower%20values%20of%20k%20can%20overfit%20the%20data%2C%20whereas%20higher,it%20can%20underfit%20the%20data</w:t>
        </w:r>
      </w:hyperlink>
    </w:p>
    <w:p w14:paraId="622766C6" w14:textId="77777777" w:rsidR="00851E1E" w:rsidRPr="00851E1E" w:rsidRDefault="00851E1E" w:rsidP="00851E1E">
      <w:r w:rsidRPr="00851E1E">
        <w:lastRenderedPageBreak/>
        <w:t xml:space="preserve">Reddit. (2022). In k nearest </w:t>
      </w:r>
      <w:proofErr w:type="spellStart"/>
      <w:r w:rsidRPr="00851E1E">
        <w:t>neighbor</w:t>
      </w:r>
      <w:proofErr w:type="spellEnd"/>
      <w:r w:rsidRPr="00851E1E">
        <w:t xml:space="preserve"> models, why does a smaller k tend to lead to overfitting? </w:t>
      </w:r>
      <w:r w:rsidRPr="00851E1E">
        <w:rPr>
          <w:i/>
          <w:iCs/>
        </w:rPr>
        <w:t>r/</w:t>
      </w:r>
      <w:proofErr w:type="spellStart"/>
      <w:r w:rsidRPr="00851E1E">
        <w:rPr>
          <w:i/>
          <w:iCs/>
        </w:rPr>
        <w:t>AskStatistics</w:t>
      </w:r>
      <w:proofErr w:type="spellEnd"/>
      <w:r w:rsidRPr="00851E1E">
        <w:t xml:space="preserve">. Retrieved from </w:t>
      </w:r>
      <w:hyperlink r:id="rId44" w:tgtFrame="_new" w:history="1">
        <w:r w:rsidRPr="00851E1E">
          <w:rPr>
            <w:rStyle w:val="Hyperlink"/>
          </w:rPr>
          <w:t>https://www.reddit.com/r/AskStatistics/comments/yvlfti/in_k_nearest_neighbor_models_why_does_a_smaller_k/</w:t>
        </w:r>
      </w:hyperlink>
    </w:p>
    <w:p w14:paraId="01ECD47F" w14:textId="77777777" w:rsidR="00851E1E" w:rsidRPr="0018457D" w:rsidRDefault="00851E1E" w:rsidP="0018457D"/>
    <w:p w14:paraId="7CA2D93D" w14:textId="77777777" w:rsidR="00AD4AE6" w:rsidRDefault="00AD4AE6" w:rsidP="00AD4AE6"/>
    <w:p w14:paraId="39F6864B" w14:textId="587E64CF" w:rsidR="00AD4AE6" w:rsidRPr="00AD4AE6" w:rsidRDefault="00AD4AE6" w:rsidP="00AD4AE6">
      <w:pPr>
        <w:pStyle w:val="Heading1"/>
        <w:spacing w:before="120"/>
        <w:rPr>
          <w:rFonts w:ascii="Arial" w:hAnsi="Arial" w:cs="Arial"/>
          <w:b/>
          <w:bCs/>
          <w:sz w:val="22"/>
          <w:szCs w:val="22"/>
        </w:rPr>
      </w:pPr>
      <w:r>
        <w:rPr>
          <w:rFonts w:ascii="Arial" w:hAnsi="Arial" w:cs="Arial"/>
          <w:b/>
          <w:bCs/>
          <w:sz w:val="22"/>
          <w:szCs w:val="22"/>
        </w:rPr>
        <w:t>Internal References (</w:t>
      </w:r>
      <w:proofErr w:type="spellStart"/>
      <w:r>
        <w:rPr>
          <w:rFonts w:ascii="Arial" w:hAnsi="Arial" w:cs="Arial"/>
          <w:b/>
          <w:bCs/>
          <w:sz w:val="22"/>
          <w:szCs w:val="22"/>
        </w:rPr>
        <w:t>eg.</w:t>
      </w:r>
      <w:proofErr w:type="spellEnd"/>
      <w:r>
        <w:rPr>
          <w:rFonts w:ascii="Arial" w:hAnsi="Arial" w:cs="Arial"/>
          <w:b/>
          <w:bCs/>
          <w:sz w:val="22"/>
          <w:szCs w:val="22"/>
        </w:rPr>
        <w:t xml:space="preserve"> Modules, Labs, etc)</w:t>
      </w:r>
      <w:r w:rsidRPr="00AD4AE6">
        <w:rPr>
          <w:rFonts w:ascii="Arial" w:hAnsi="Arial" w:cs="Arial"/>
          <w:b/>
          <w:bCs/>
          <w:sz w:val="22"/>
          <w:szCs w:val="22"/>
        </w:rPr>
        <w:t>:</w:t>
      </w:r>
    </w:p>
    <w:p w14:paraId="0DD53C29" w14:textId="188D4AAC" w:rsidR="00AD4AE6" w:rsidRPr="00AD4AE6" w:rsidRDefault="00AD4AE6" w:rsidP="00AD4AE6">
      <w:r w:rsidRPr="00AD4AE6">
        <w:t xml:space="preserve">RMIT University. (n.d.). </w:t>
      </w:r>
      <w:r w:rsidRPr="00AD4AE6">
        <w:rPr>
          <w:i/>
          <w:iCs/>
        </w:rPr>
        <w:t>Document available from RMIT Instructure Course 125162, file 41079936</w:t>
      </w:r>
      <w:r w:rsidRPr="00AD4AE6">
        <w:t xml:space="preserve">. Retrieved from </w:t>
      </w:r>
      <w:hyperlink r:id="rId45" w:tgtFrame="_new" w:history="1">
        <w:r w:rsidRPr="00AD4AE6">
          <w:rPr>
            <w:rStyle w:val="Hyperlink"/>
          </w:rPr>
          <w:t>https://rmit.instructure.com/courses/125162/files/41079936?module_item_id=6649699</w:t>
        </w:r>
      </w:hyperlink>
    </w:p>
    <w:p w14:paraId="4871A8A4" w14:textId="5010FB99" w:rsidR="00AD4AE6" w:rsidRPr="00AD4AE6" w:rsidRDefault="00AD4AE6" w:rsidP="00AD4AE6">
      <w:r w:rsidRPr="00AD4AE6">
        <w:t xml:space="preserve">RMIT University. (n.d.). </w:t>
      </w:r>
      <w:r w:rsidRPr="00AD4AE6">
        <w:rPr>
          <w:i/>
          <w:iCs/>
        </w:rPr>
        <w:t>Document available from RMIT Instructure Course 125162, file 40958914</w:t>
      </w:r>
      <w:r w:rsidRPr="00AD4AE6">
        <w:t xml:space="preserve">. Retrieved from </w:t>
      </w:r>
      <w:hyperlink r:id="rId46" w:tgtFrame="_new" w:history="1">
        <w:r w:rsidRPr="00AD4AE6">
          <w:rPr>
            <w:rStyle w:val="Hyperlink"/>
          </w:rPr>
          <w:t>https://rmit.instructure.com/courses/125162/files/40958914?module_item_id=6638409</w:t>
        </w:r>
      </w:hyperlink>
    </w:p>
    <w:p w14:paraId="46A87584" w14:textId="0BAE99F8" w:rsidR="00D7712F" w:rsidRPr="00D7712F" w:rsidRDefault="00D7712F" w:rsidP="00D7712F">
      <w:r w:rsidRPr="00D7712F">
        <w:t xml:space="preserve">RMIT University. (n.d.). </w:t>
      </w:r>
      <w:r w:rsidRPr="00D7712F">
        <w:rPr>
          <w:i/>
          <w:iCs/>
        </w:rPr>
        <w:t>Document available from RMIT Instructure Course 125162, file 40605855</w:t>
      </w:r>
      <w:r w:rsidRPr="00D7712F">
        <w:t xml:space="preserve">. Retrieved from </w:t>
      </w:r>
      <w:hyperlink r:id="rId47" w:tgtFrame="_new" w:history="1">
        <w:r w:rsidRPr="00D7712F">
          <w:rPr>
            <w:rStyle w:val="Hyperlink"/>
          </w:rPr>
          <w:t>https://rmit.instructure.com/courses/125162/files/40605855?module_item_id=6602561</w:t>
        </w:r>
      </w:hyperlink>
    </w:p>
    <w:p w14:paraId="341C2446" w14:textId="432610C9" w:rsidR="00576640" w:rsidRPr="000E471C" w:rsidRDefault="00D7712F" w:rsidP="000E471C">
      <w:r w:rsidRPr="00D7712F">
        <w:t xml:space="preserve">RMIT University. (n.d.). </w:t>
      </w:r>
      <w:r w:rsidRPr="00D7712F">
        <w:rPr>
          <w:i/>
          <w:iCs/>
        </w:rPr>
        <w:t>Document available from RMIT Instructure Course 125162, file 40725423</w:t>
      </w:r>
      <w:r w:rsidRPr="00D7712F">
        <w:t xml:space="preserve">. Retrieved from </w:t>
      </w:r>
      <w:hyperlink r:id="rId48" w:tgtFrame="_new" w:history="1">
        <w:r w:rsidRPr="00D7712F">
          <w:rPr>
            <w:rStyle w:val="Hyperlink"/>
          </w:rPr>
          <w:t>https://rmit.instructure.com/courses/125162/files/40725423?module_item_id=6610405</w:t>
        </w:r>
      </w:hyperlink>
    </w:p>
    <w:sectPr w:rsidR="00576640" w:rsidRPr="000E471C" w:rsidSect="00F63174">
      <w:footerReference w:type="default" r:id="rId49"/>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6E841" w14:textId="77777777" w:rsidR="000D6169" w:rsidRDefault="000D6169" w:rsidP="00B11D36">
      <w:r>
        <w:separator/>
      </w:r>
    </w:p>
  </w:endnote>
  <w:endnote w:type="continuationSeparator" w:id="0">
    <w:p w14:paraId="584052DC" w14:textId="77777777" w:rsidR="000D6169" w:rsidRDefault="000D6169" w:rsidP="00B11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A946F" w14:textId="77777777" w:rsidR="0097317A" w:rsidRDefault="0097317A">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1FF28E38" w14:textId="6A1A3FE0" w:rsidR="0097317A" w:rsidRPr="0097317A" w:rsidRDefault="0097317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9D21A" w14:textId="77777777" w:rsidR="000D6169" w:rsidRDefault="000D6169" w:rsidP="00B11D36">
      <w:r>
        <w:separator/>
      </w:r>
    </w:p>
  </w:footnote>
  <w:footnote w:type="continuationSeparator" w:id="0">
    <w:p w14:paraId="1FF6E1D6" w14:textId="77777777" w:rsidR="000D6169" w:rsidRDefault="000D6169" w:rsidP="00B11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C774D"/>
    <w:multiLevelType w:val="hybridMultilevel"/>
    <w:tmpl w:val="369668EA"/>
    <w:lvl w:ilvl="0" w:tplc="28FA7698">
      <w:start w:val="11"/>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71598D"/>
    <w:multiLevelType w:val="hybridMultilevel"/>
    <w:tmpl w:val="1FBE3072"/>
    <w:lvl w:ilvl="0" w:tplc="4704FA76">
      <w:start w:val="11"/>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387C5B"/>
    <w:multiLevelType w:val="hybridMultilevel"/>
    <w:tmpl w:val="F81857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4079609">
    <w:abstractNumId w:val="2"/>
  </w:num>
  <w:num w:numId="2" w16cid:durableId="53360901">
    <w:abstractNumId w:val="1"/>
  </w:num>
  <w:num w:numId="3" w16cid:durableId="622731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0F"/>
    <w:rsid w:val="000039F1"/>
    <w:rsid w:val="00006E59"/>
    <w:rsid w:val="00012FC2"/>
    <w:rsid w:val="00022B3F"/>
    <w:rsid w:val="00023CA0"/>
    <w:rsid w:val="00030BE7"/>
    <w:rsid w:val="00035642"/>
    <w:rsid w:val="000413BC"/>
    <w:rsid w:val="0004622E"/>
    <w:rsid w:val="00051F7C"/>
    <w:rsid w:val="00051F8E"/>
    <w:rsid w:val="00057810"/>
    <w:rsid w:val="00066815"/>
    <w:rsid w:val="00071DB4"/>
    <w:rsid w:val="00084FA7"/>
    <w:rsid w:val="00093DEC"/>
    <w:rsid w:val="00097891"/>
    <w:rsid w:val="000A03C9"/>
    <w:rsid w:val="000A1EB0"/>
    <w:rsid w:val="000B242A"/>
    <w:rsid w:val="000B3F86"/>
    <w:rsid w:val="000C6543"/>
    <w:rsid w:val="000D6169"/>
    <w:rsid w:val="000E0214"/>
    <w:rsid w:val="000E1405"/>
    <w:rsid w:val="000E463E"/>
    <w:rsid w:val="000E471C"/>
    <w:rsid w:val="000F6DAC"/>
    <w:rsid w:val="0010433A"/>
    <w:rsid w:val="00105CC5"/>
    <w:rsid w:val="00120C6A"/>
    <w:rsid w:val="00121438"/>
    <w:rsid w:val="00124038"/>
    <w:rsid w:val="00127C56"/>
    <w:rsid w:val="00127E3D"/>
    <w:rsid w:val="00131BCD"/>
    <w:rsid w:val="00140710"/>
    <w:rsid w:val="00142826"/>
    <w:rsid w:val="0014568A"/>
    <w:rsid w:val="001468C5"/>
    <w:rsid w:val="00147770"/>
    <w:rsid w:val="00147F96"/>
    <w:rsid w:val="00152B1B"/>
    <w:rsid w:val="00163DAB"/>
    <w:rsid w:val="00166566"/>
    <w:rsid w:val="0018457D"/>
    <w:rsid w:val="00184E2F"/>
    <w:rsid w:val="001A07F1"/>
    <w:rsid w:val="001A1C50"/>
    <w:rsid w:val="001A60C7"/>
    <w:rsid w:val="001B4CB0"/>
    <w:rsid w:val="001B6359"/>
    <w:rsid w:val="001C01B5"/>
    <w:rsid w:val="001C7084"/>
    <w:rsid w:val="001D0879"/>
    <w:rsid w:val="001E0959"/>
    <w:rsid w:val="001F5150"/>
    <w:rsid w:val="001F5FE8"/>
    <w:rsid w:val="00222D10"/>
    <w:rsid w:val="002246EC"/>
    <w:rsid w:val="00227E9C"/>
    <w:rsid w:val="002318FC"/>
    <w:rsid w:val="00237753"/>
    <w:rsid w:val="0025098E"/>
    <w:rsid w:val="00257162"/>
    <w:rsid w:val="00263A54"/>
    <w:rsid w:val="00265F63"/>
    <w:rsid w:val="002701A7"/>
    <w:rsid w:val="002723BA"/>
    <w:rsid w:val="002920BE"/>
    <w:rsid w:val="002930D2"/>
    <w:rsid w:val="002A6450"/>
    <w:rsid w:val="002B6D6C"/>
    <w:rsid w:val="002C5581"/>
    <w:rsid w:val="002D6A47"/>
    <w:rsid w:val="002E040C"/>
    <w:rsid w:val="002E4A62"/>
    <w:rsid w:val="002F121A"/>
    <w:rsid w:val="00300F9D"/>
    <w:rsid w:val="00301D1A"/>
    <w:rsid w:val="0030735D"/>
    <w:rsid w:val="00307CFF"/>
    <w:rsid w:val="003107F8"/>
    <w:rsid w:val="003142E0"/>
    <w:rsid w:val="00314F38"/>
    <w:rsid w:val="003163DC"/>
    <w:rsid w:val="00320977"/>
    <w:rsid w:val="00320FFA"/>
    <w:rsid w:val="00331C46"/>
    <w:rsid w:val="00344B4F"/>
    <w:rsid w:val="003456EB"/>
    <w:rsid w:val="00347DB0"/>
    <w:rsid w:val="00353F62"/>
    <w:rsid w:val="003542CA"/>
    <w:rsid w:val="00356F24"/>
    <w:rsid w:val="0036135A"/>
    <w:rsid w:val="0036217A"/>
    <w:rsid w:val="00362783"/>
    <w:rsid w:val="0036484B"/>
    <w:rsid w:val="00367479"/>
    <w:rsid w:val="0037371D"/>
    <w:rsid w:val="00377DB2"/>
    <w:rsid w:val="0038569F"/>
    <w:rsid w:val="00385870"/>
    <w:rsid w:val="00394353"/>
    <w:rsid w:val="003969C3"/>
    <w:rsid w:val="003A2417"/>
    <w:rsid w:val="003A75B0"/>
    <w:rsid w:val="003B338C"/>
    <w:rsid w:val="003C5CC6"/>
    <w:rsid w:val="003D0A9B"/>
    <w:rsid w:val="003E1A5E"/>
    <w:rsid w:val="003E5AED"/>
    <w:rsid w:val="003E7DA3"/>
    <w:rsid w:val="003F1859"/>
    <w:rsid w:val="004023B7"/>
    <w:rsid w:val="00403A02"/>
    <w:rsid w:val="00405913"/>
    <w:rsid w:val="004067F9"/>
    <w:rsid w:val="00412190"/>
    <w:rsid w:val="00421510"/>
    <w:rsid w:val="00436CA1"/>
    <w:rsid w:val="00446780"/>
    <w:rsid w:val="004479C2"/>
    <w:rsid w:val="00462322"/>
    <w:rsid w:val="004652F6"/>
    <w:rsid w:val="00465F24"/>
    <w:rsid w:val="0047207A"/>
    <w:rsid w:val="00477B5C"/>
    <w:rsid w:val="00483EB2"/>
    <w:rsid w:val="004900BF"/>
    <w:rsid w:val="0049387A"/>
    <w:rsid w:val="004A7C38"/>
    <w:rsid w:val="004B2BDA"/>
    <w:rsid w:val="004B54FF"/>
    <w:rsid w:val="004C4F2E"/>
    <w:rsid w:val="004C5AB5"/>
    <w:rsid w:val="004C670B"/>
    <w:rsid w:val="004C7B32"/>
    <w:rsid w:val="004D0C1D"/>
    <w:rsid w:val="004D1BA8"/>
    <w:rsid w:val="004D2354"/>
    <w:rsid w:val="004D3F93"/>
    <w:rsid w:val="004E61FD"/>
    <w:rsid w:val="004F1439"/>
    <w:rsid w:val="004F5A5D"/>
    <w:rsid w:val="004F724C"/>
    <w:rsid w:val="00502176"/>
    <w:rsid w:val="005052E0"/>
    <w:rsid w:val="005070EB"/>
    <w:rsid w:val="00517CC2"/>
    <w:rsid w:val="0052106E"/>
    <w:rsid w:val="00523CC0"/>
    <w:rsid w:val="00527359"/>
    <w:rsid w:val="005307A5"/>
    <w:rsid w:val="00531176"/>
    <w:rsid w:val="005311EF"/>
    <w:rsid w:val="00536455"/>
    <w:rsid w:val="00542EF8"/>
    <w:rsid w:val="00543AED"/>
    <w:rsid w:val="005517EC"/>
    <w:rsid w:val="005528D5"/>
    <w:rsid w:val="00553879"/>
    <w:rsid w:val="0056457C"/>
    <w:rsid w:val="00566314"/>
    <w:rsid w:val="00567D07"/>
    <w:rsid w:val="005705B7"/>
    <w:rsid w:val="00570DF8"/>
    <w:rsid w:val="00575127"/>
    <w:rsid w:val="00576640"/>
    <w:rsid w:val="00582358"/>
    <w:rsid w:val="0059568E"/>
    <w:rsid w:val="005A722E"/>
    <w:rsid w:val="005B1E62"/>
    <w:rsid w:val="005C1518"/>
    <w:rsid w:val="005C29F8"/>
    <w:rsid w:val="005C2A70"/>
    <w:rsid w:val="005C38B1"/>
    <w:rsid w:val="005E1CF3"/>
    <w:rsid w:val="005E641A"/>
    <w:rsid w:val="005F1068"/>
    <w:rsid w:val="005F3AC8"/>
    <w:rsid w:val="005F45E0"/>
    <w:rsid w:val="005F5672"/>
    <w:rsid w:val="00615528"/>
    <w:rsid w:val="00623D20"/>
    <w:rsid w:val="00625FB3"/>
    <w:rsid w:val="00631365"/>
    <w:rsid w:val="00633A22"/>
    <w:rsid w:val="006361BB"/>
    <w:rsid w:val="0063714D"/>
    <w:rsid w:val="00640E2C"/>
    <w:rsid w:val="006428D1"/>
    <w:rsid w:val="00642EB2"/>
    <w:rsid w:val="00643526"/>
    <w:rsid w:val="006453C0"/>
    <w:rsid w:val="00646C8D"/>
    <w:rsid w:val="00647E34"/>
    <w:rsid w:val="006605A0"/>
    <w:rsid w:val="00664EF7"/>
    <w:rsid w:val="00666418"/>
    <w:rsid w:val="00675763"/>
    <w:rsid w:val="006777F3"/>
    <w:rsid w:val="006827AC"/>
    <w:rsid w:val="006A3CED"/>
    <w:rsid w:val="006A5396"/>
    <w:rsid w:val="006B01BE"/>
    <w:rsid w:val="006B2266"/>
    <w:rsid w:val="006B24BE"/>
    <w:rsid w:val="006B2752"/>
    <w:rsid w:val="006B464E"/>
    <w:rsid w:val="006C1CB5"/>
    <w:rsid w:val="006C5473"/>
    <w:rsid w:val="006C5EA5"/>
    <w:rsid w:val="006F13B6"/>
    <w:rsid w:val="006F7CC6"/>
    <w:rsid w:val="0070031B"/>
    <w:rsid w:val="0070627D"/>
    <w:rsid w:val="00712243"/>
    <w:rsid w:val="00725D13"/>
    <w:rsid w:val="007405D3"/>
    <w:rsid w:val="00751863"/>
    <w:rsid w:val="007521D3"/>
    <w:rsid w:val="00752A9F"/>
    <w:rsid w:val="00756552"/>
    <w:rsid w:val="007617A7"/>
    <w:rsid w:val="00764D0C"/>
    <w:rsid w:val="007677C6"/>
    <w:rsid w:val="00772D3A"/>
    <w:rsid w:val="007743FC"/>
    <w:rsid w:val="00776EA3"/>
    <w:rsid w:val="00787FA7"/>
    <w:rsid w:val="007903BE"/>
    <w:rsid w:val="00795134"/>
    <w:rsid w:val="007970DF"/>
    <w:rsid w:val="007A12CD"/>
    <w:rsid w:val="007A3031"/>
    <w:rsid w:val="007C1143"/>
    <w:rsid w:val="007C2C85"/>
    <w:rsid w:val="007C60EB"/>
    <w:rsid w:val="007D043C"/>
    <w:rsid w:val="007D1F6F"/>
    <w:rsid w:val="007E1DC3"/>
    <w:rsid w:val="007E2125"/>
    <w:rsid w:val="007E4B44"/>
    <w:rsid w:val="007E561A"/>
    <w:rsid w:val="007F1114"/>
    <w:rsid w:val="008018AC"/>
    <w:rsid w:val="00806C86"/>
    <w:rsid w:val="00807F07"/>
    <w:rsid w:val="008111D9"/>
    <w:rsid w:val="00813667"/>
    <w:rsid w:val="00814277"/>
    <w:rsid w:val="008144EF"/>
    <w:rsid w:val="00815022"/>
    <w:rsid w:val="008218CF"/>
    <w:rsid w:val="00831ED4"/>
    <w:rsid w:val="00832950"/>
    <w:rsid w:val="00850369"/>
    <w:rsid w:val="00851E1E"/>
    <w:rsid w:val="00854A98"/>
    <w:rsid w:val="00856A8B"/>
    <w:rsid w:val="00861ACA"/>
    <w:rsid w:val="008710BE"/>
    <w:rsid w:val="0087265F"/>
    <w:rsid w:val="00872977"/>
    <w:rsid w:val="00877274"/>
    <w:rsid w:val="0088086B"/>
    <w:rsid w:val="00886348"/>
    <w:rsid w:val="008869B2"/>
    <w:rsid w:val="008876B9"/>
    <w:rsid w:val="00897CD4"/>
    <w:rsid w:val="008A7261"/>
    <w:rsid w:val="008C6F80"/>
    <w:rsid w:val="008C72B0"/>
    <w:rsid w:val="008C76CD"/>
    <w:rsid w:val="008C7A2C"/>
    <w:rsid w:val="008D7608"/>
    <w:rsid w:val="008E69D1"/>
    <w:rsid w:val="008E6A4E"/>
    <w:rsid w:val="008F5F59"/>
    <w:rsid w:val="00900E57"/>
    <w:rsid w:val="00903A83"/>
    <w:rsid w:val="00907B57"/>
    <w:rsid w:val="00912A10"/>
    <w:rsid w:val="00916AF2"/>
    <w:rsid w:val="0092558B"/>
    <w:rsid w:val="00946004"/>
    <w:rsid w:val="00946788"/>
    <w:rsid w:val="009509B4"/>
    <w:rsid w:val="00952860"/>
    <w:rsid w:val="009563F3"/>
    <w:rsid w:val="00960665"/>
    <w:rsid w:val="0096338E"/>
    <w:rsid w:val="00967F01"/>
    <w:rsid w:val="0097317A"/>
    <w:rsid w:val="0097770F"/>
    <w:rsid w:val="00987E7E"/>
    <w:rsid w:val="009927A2"/>
    <w:rsid w:val="00995449"/>
    <w:rsid w:val="009965A8"/>
    <w:rsid w:val="009A7BAE"/>
    <w:rsid w:val="009B0824"/>
    <w:rsid w:val="009B3EF3"/>
    <w:rsid w:val="009B4E63"/>
    <w:rsid w:val="009D6046"/>
    <w:rsid w:val="009E2F27"/>
    <w:rsid w:val="009E3B99"/>
    <w:rsid w:val="009E43B3"/>
    <w:rsid w:val="009E5C78"/>
    <w:rsid w:val="009E6EB2"/>
    <w:rsid w:val="009F2822"/>
    <w:rsid w:val="009F545C"/>
    <w:rsid w:val="00A2373D"/>
    <w:rsid w:val="00A30520"/>
    <w:rsid w:val="00A305CC"/>
    <w:rsid w:val="00A30B77"/>
    <w:rsid w:val="00A3685D"/>
    <w:rsid w:val="00A36C98"/>
    <w:rsid w:val="00A41EBD"/>
    <w:rsid w:val="00A4266B"/>
    <w:rsid w:val="00A42ABA"/>
    <w:rsid w:val="00A5438F"/>
    <w:rsid w:val="00A547C8"/>
    <w:rsid w:val="00A564B9"/>
    <w:rsid w:val="00A66B25"/>
    <w:rsid w:val="00A702CA"/>
    <w:rsid w:val="00A77961"/>
    <w:rsid w:val="00A834E8"/>
    <w:rsid w:val="00A869B3"/>
    <w:rsid w:val="00A900C0"/>
    <w:rsid w:val="00A92B35"/>
    <w:rsid w:val="00A93024"/>
    <w:rsid w:val="00A932E9"/>
    <w:rsid w:val="00A96CAF"/>
    <w:rsid w:val="00A96D41"/>
    <w:rsid w:val="00A97169"/>
    <w:rsid w:val="00AB2F63"/>
    <w:rsid w:val="00AB40FD"/>
    <w:rsid w:val="00AC194A"/>
    <w:rsid w:val="00AC5F96"/>
    <w:rsid w:val="00AC641B"/>
    <w:rsid w:val="00AD06F1"/>
    <w:rsid w:val="00AD2772"/>
    <w:rsid w:val="00AD4AE6"/>
    <w:rsid w:val="00AD6C04"/>
    <w:rsid w:val="00AE03AC"/>
    <w:rsid w:val="00AE1DBC"/>
    <w:rsid w:val="00AE26C2"/>
    <w:rsid w:val="00AE2B91"/>
    <w:rsid w:val="00AE325B"/>
    <w:rsid w:val="00AE4298"/>
    <w:rsid w:val="00AF1F46"/>
    <w:rsid w:val="00B02065"/>
    <w:rsid w:val="00B0499A"/>
    <w:rsid w:val="00B1169B"/>
    <w:rsid w:val="00B11D36"/>
    <w:rsid w:val="00B121F0"/>
    <w:rsid w:val="00B12ADF"/>
    <w:rsid w:val="00B21426"/>
    <w:rsid w:val="00B33C1D"/>
    <w:rsid w:val="00B3795C"/>
    <w:rsid w:val="00B415A5"/>
    <w:rsid w:val="00B4723E"/>
    <w:rsid w:val="00B53BB4"/>
    <w:rsid w:val="00B61975"/>
    <w:rsid w:val="00B649E7"/>
    <w:rsid w:val="00B65BD0"/>
    <w:rsid w:val="00B72E21"/>
    <w:rsid w:val="00B82BB9"/>
    <w:rsid w:val="00B925A0"/>
    <w:rsid w:val="00B92EDC"/>
    <w:rsid w:val="00B971FB"/>
    <w:rsid w:val="00B97BD5"/>
    <w:rsid w:val="00BA4293"/>
    <w:rsid w:val="00BA7CF0"/>
    <w:rsid w:val="00BB34AC"/>
    <w:rsid w:val="00BB4146"/>
    <w:rsid w:val="00BC5864"/>
    <w:rsid w:val="00BD2AD9"/>
    <w:rsid w:val="00BD48B0"/>
    <w:rsid w:val="00BD6C18"/>
    <w:rsid w:val="00BE187A"/>
    <w:rsid w:val="00BE1F42"/>
    <w:rsid w:val="00BE338E"/>
    <w:rsid w:val="00BE5913"/>
    <w:rsid w:val="00BF0368"/>
    <w:rsid w:val="00BF1386"/>
    <w:rsid w:val="00C01E65"/>
    <w:rsid w:val="00C03DF1"/>
    <w:rsid w:val="00C17426"/>
    <w:rsid w:val="00C175A0"/>
    <w:rsid w:val="00C17A9A"/>
    <w:rsid w:val="00C17C7F"/>
    <w:rsid w:val="00C23938"/>
    <w:rsid w:val="00C26E68"/>
    <w:rsid w:val="00C31E28"/>
    <w:rsid w:val="00C43DA8"/>
    <w:rsid w:val="00C46FC7"/>
    <w:rsid w:val="00C51ABC"/>
    <w:rsid w:val="00C5739E"/>
    <w:rsid w:val="00C57C98"/>
    <w:rsid w:val="00C61786"/>
    <w:rsid w:val="00C617D0"/>
    <w:rsid w:val="00C641C3"/>
    <w:rsid w:val="00C64C0B"/>
    <w:rsid w:val="00C6524F"/>
    <w:rsid w:val="00C665DA"/>
    <w:rsid w:val="00C74FDD"/>
    <w:rsid w:val="00C76D06"/>
    <w:rsid w:val="00C9444D"/>
    <w:rsid w:val="00C94ABD"/>
    <w:rsid w:val="00CB2A14"/>
    <w:rsid w:val="00CC0101"/>
    <w:rsid w:val="00CC3135"/>
    <w:rsid w:val="00CC3A3A"/>
    <w:rsid w:val="00CD02C7"/>
    <w:rsid w:val="00CE017B"/>
    <w:rsid w:val="00CE7305"/>
    <w:rsid w:val="00CF0430"/>
    <w:rsid w:val="00CF4624"/>
    <w:rsid w:val="00D05880"/>
    <w:rsid w:val="00D07F57"/>
    <w:rsid w:val="00D227B0"/>
    <w:rsid w:val="00D304AF"/>
    <w:rsid w:val="00D42BF7"/>
    <w:rsid w:val="00D4499E"/>
    <w:rsid w:val="00D469B0"/>
    <w:rsid w:val="00D5255C"/>
    <w:rsid w:val="00D53A3D"/>
    <w:rsid w:val="00D571FD"/>
    <w:rsid w:val="00D606F3"/>
    <w:rsid w:val="00D61E36"/>
    <w:rsid w:val="00D7520C"/>
    <w:rsid w:val="00D76630"/>
    <w:rsid w:val="00D7712F"/>
    <w:rsid w:val="00D8475C"/>
    <w:rsid w:val="00D872D7"/>
    <w:rsid w:val="00D90D61"/>
    <w:rsid w:val="00DB3C8A"/>
    <w:rsid w:val="00DB4265"/>
    <w:rsid w:val="00DB5B2E"/>
    <w:rsid w:val="00DC0006"/>
    <w:rsid w:val="00DC099B"/>
    <w:rsid w:val="00DC1728"/>
    <w:rsid w:val="00DC19D2"/>
    <w:rsid w:val="00DC28D1"/>
    <w:rsid w:val="00DC7FFA"/>
    <w:rsid w:val="00DD3CF6"/>
    <w:rsid w:val="00DE173D"/>
    <w:rsid w:val="00DE381F"/>
    <w:rsid w:val="00DF1B87"/>
    <w:rsid w:val="00DF7179"/>
    <w:rsid w:val="00DF7CD5"/>
    <w:rsid w:val="00E01995"/>
    <w:rsid w:val="00E022D1"/>
    <w:rsid w:val="00E04619"/>
    <w:rsid w:val="00E117F2"/>
    <w:rsid w:val="00E11889"/>
    <w:rsid w:val="00E17C07"/>
    <w:rsid w:val="00E23A94"/>
    <w:rsid w:val="00E23CD2"/>
    <w:rsid w:val="00E2451D"/>
    <w:rsid w:val="00E25BDB"/>
    <w:rsid w:val="00E31E20"/>
    <w:rsid w:val="00E3555E"/>
    <w:rsid w:val="00E45086"/>
    <w:rsid w:val="00E46578"/>
    <w:rsid w:val="00E641CA"/>
    <w:rsid w:val="00E663DD"/>
    <w:rsid w:val="00E664D4"/>
    <w:rsid w:val="00E749EA"/>
    <w:rsid w:val="00E76AC0"/>
    <w:rsid w:val="00E8019B"/>
    <w:rsid w:val="00E82678"/>
    <w:rsid w:val="00E84331"/>
    <w:rsid w:val="00E91E1D"/>
    <w:rsid w:val="00E927F9"/>
    <w:rsid w:val="00E96B15"/>
    <w:rsid w:val="00E9716C"/>
    <w:rsid w:val="00EA256B"/>
    <w:rsid w:val="00EA284E"/>
    <w:rsid w:val="00EA5BCE"/>
    <w:rsid w:val="00EA79F0"/>
    <w:rsid w:val="00EB21DB"/>
    <w:rsid w:val="00EC6BC9"/>
    <w:rsid w:val="00EC70DB"/>
    <w:rsid w:val="00ED277F"/>
    <w:rsid w:val="00EE3664"/>
    <w:rsid w:val="00EE6C32"/>
    <w:rsid w:val="00EF0871"/>
    <w:rsid w:val="00EF0C7C"/>
    <w:rsid w:val="00EF697D"/>
    <w:rsid w:val="00EF7229"/>
    <w:rsid w:val="00EF7293"/>
    <w:rsid w:val="00F03C22"/>
    <w:rsid w:val="00F23C60"/>
    <w:rsid w:val="00F3187C"/>
    <w:rsid w:val="00F31ABC"/>
    <w:rsid w:val="00F3260D"/>
    <w:rsid w:val="00F37B33"/>
    <w:rsid w:val="00F43475"/>
    <w:rsid w:val="00F56CE9"/>
    <w:rsid w:val="00F56D6C"/>
    <w:rsid w:val="00F57710"/>
    <w:rsid w:val="00F60764"/>
    <w:rsid w:val="00F62DA1"/>
    <w:rsid w:val="00F63174"/>
    <w:rsid w:val="00F66B61"/>
    <w:rsid w:val="00F72C12"/>
    <w:rsid w:val="00F741CE"/>
    <w:rsid w:val="00F82FF1"/>
    <w:rsid w:val="00F86A10"/>
    <w:rsid w:val="00F87C56"/>
    <w:rsid w:val="00F91C6B"/>
    <w:rsid w:val="00F94B2D"/>
    <w:rsid w:val="00F96E02"/>
    <w:rsid w:val="00FA1739"/>
    <w:rsid w:val="00FA39DF"/>
    <w:rsid w:val="00FA3A56"/>
    <w:rsid w:val="00FA4297"/>
    <w:rsid w:val="00FA4D9F"/>
    <w:rsid w:val="00FA7D47"/>
    <w:rsid w:val="00FC654B"/>
    <w:rsid w:val="00FD1E66"/>
    <w:rsid w:val="00FD4A22"/>
    <w:rsid w:val="00FE0939"/>
    <w:rsid w:val="00FE3888"/>
    <w:rsid w:val="00FE64FA"/>
    <w:rsid w:val="00FF3294"/>
    <w:rsid w:val="00FF3950"/>
    <w:rsid w:val="00FF77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A99F1"/>
  <w15:chartTrackingRefBased/>
  <w15:docId w15:val="{64AD6537-24D5-4B60-870E-EE65A97C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D36"/>
    <w:pPr>
      <w:spacing w:after="0" w:line="240" w:lineRule="auto"/>
    </w:pPr>
    <w:rPr>
      <w:kern w:val="0"/>
      <w14:ligatures w14:val="none"/>
    </w:rPr>
  </w:style>
  <w:style w:type="paragraph" w:styleId="Heading1">
    <w:name w:val="heading 1"/>
    <w:basedOn w:val="Normal"/>
    <w:next w:val="Normal"/>
    <w:link w:val="Heading1Char"/>
    <w:uiPriority w:val="9"/>
    <w:qFormat/>
    <w:rsid w:val="00977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7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7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7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7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7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7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70F"/>
    <w:rPr>
      <w:rFonts w:eastAsiaTheme="majorEastAsia" w:cstheme="majorBidi"/>
      <w:color w:val="272727" w:themeColor="text1" w:themeTint="D8"/>
    </w:rPr>
  </w:style>
  <w:style w:type="paragraph" w:styleId="Title">
    <w:name w:val="Title"/>
    <w:basedOn w:val="Normal"/>
    <w:next w:val="Normal"/>
    <w:link w:val="TitleChar"/>
    <w:uiPriority w:val="10"/>
    <w:qFormat/>
    <w:rsid w:val="009777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70F"/>
    <w:pPr>
      <w:spacing w:before="160"/>
      <w:jc w:val="center"/>
    </w:pPr>
    <w:rPr>
      <w:i/>
      <w:iCs/>
      <w:color w:val="404040" w:themeColor="text1" w:themeTint="BF"/>
    </w:rPr>
  </w:style>
  <w:style w:type="character" w:customStyle="1" w:styleId="QuoteChar">
    <w:name w:val="Quote Char"/>
    <w:basedOn w:val="DefaultParagraphFont"/>
    <w:link w:val="Quote"/>
    <w:uiPriority w:val="29"/>
    <w:rsid w:val="0097770F"/>
    <w:rPr>
      <w:i/>
      <w:iCs/>
      <w:color w:val="404040" w:themeColor="text1" w:themeTint="BF"/>
    </w:rPr>
  </w:style>
  <w:style w:type="paragraph" w:styleId="ListParagraph">
    <w:name w:val="List Paragraph"/>
    <w:basedOn w:val="Normal"/>
    <w:uiPriority w:val="34"/>
    <w:qFormat/>
    <w:rsid w:val="0097770F"/>
    <w:pPr>
      <w:ind w:left="720"/>
      <w:contextualSpacing/>
    </w:pPr>
  </w:style>
  <w:style w:type="character" w:styleId="IntenseEmphasis">
    <w:name w:val="Intense Emphasis"/>
    <w:basedOn w:val="DefaultParagraphFont"/>
    <w:uiPriority w:val="21"/>
    <w:qFormat/>
    <w:rsid w:val="0097770F"/>
    <w:rPr>
      <w:i/>
      <w:iCs/>
      <w:color w:val="0F4761" w:themeColor="accent1" w:themeShade="BF"/>
    </w:rPr>
  </w:style>
  <w:style w:type="paragraph" w:styleId="IntenseQuote">
    <w:name w:val="Intense Quote"/>
    <w:basedOn w:val="Normal"/>
    <w:next w:val="Normal"/>
    <w:link w:val="IntenseQuoteChar"/>
    <w:uiPriority w:val="30"/>
    <w:qFormat/>
    <w:rsid w:val="00977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70F"/>
    <w:rPr>
      <w:i/>
      <w:iCs/>
      <w:color w:val="0F4761" w:themeColor="accent1" w:themeShade="BF"/>
    </w:rPr>
  </w:style>
  <w:style w:type="character" w:styleId="IntenseReference">
    <w:name w:val="Intense Reference"/>
    <w:basedOn w:val="DefaultParagraphFont"/>
    <w:uiPriority w:val="32"/>
    <w:qFormat/>
    <w:rsid w:val="0097770F"/>
    <w:rPr>
      <w:b/>
      <w:bCs/>
      <w:smallCaps/>
      <w:color w:val="0F4761" w:themeColor="accent1" w:themeShade="BF"/>
      <w:spacing w:val="5"/>
    </w:rPr>
  </w:style>
  <w:style w:type="paragraph" w:styleId="Header">
    <w:name w:val="header"/>
    <w:basedOn w:val="Normal"/>
    <w:link w:val="HeaderChar"/>
    <w:uiPriority w:val="99"/>
    <w:unhideWhenUsed/>
    <w:rsid w:val="00B11D36"/>
    <w:pPr>
      <w:tabs>
        <w:tab w:val="center" w:pos="4153"/>
        <w:tab w:val="right" w:pos="8306"/>
      </w:tabs>
    </w:pPr>
  </w:style>
  <w:style w:type="character" w:customStyle="1" w:styleId="HeaderChar">
    <w:name w:val="Header Char"/>
    <w:basedOn w:val="DefaultParagraphFont"/>
    <w:link w:val="Header"/>
    <w:uiPriority w:val="99"/>
    <w:rsid w:val="00B11D36"/>
  </w:style>
  <w:style w:type="paragraph" w:styleId="Footer">
    <w:name w:val="footer"/>
    <w:basedOn w:val="Normal"/>
    <w:link w:val="FooterChar"/>
    <w:uiPriority w:val="99"/>
    <w:unhideWhenUsed/>
    <w:rsid w:val="00B11D36"/>
    <w:pPr>
      <w:tabs>
        <w:tab w:val="center" w:pos="4153"/>
        <w:tab w:val="right" w:pos="8306"/>
      </w:tabs>
    </w:pPr>
  </w:style>
  <w:style w:type="character" w:customStyle="1" w:styleId="FooterChar">
    <w:name w:val="Footer Char"/>
    <w:basedOn w:val="DefaultParagraphFont"/>
    <w:link w:val="Footer"/>
    <w:uiPriority w:val="99"/>
    <w:rsid w:val="00B11D36"/>
  </w:style>
  <w:style w:type="character" w:styleId="Hyperlink">
    <w:name w:val="Hyperlink"/>
    <w:basedOn w:val="DefaultParagraphFont"/>
    <w:uiPriority w:val="99"/>
    <w:unhideWhenUsed/>
    <w:rsid w:val="00A834E8"/>
    <w:rPr>
      <w:color w:val="467886" w:themeColor="hyperlink"/>
      <w:u w:val="single"/>
    </w:rPr>
  </w:style>
  <w:style w:type="character" w:styleId="UnresolvedMention">
    <w:name w:val="Unresolved Mention"/>
    <w:basedOn w:val="DefaultParagraphFont"/>
    <w:uiPriority w:val="99"/>
    <w:semiHidden/>
    <w:unhideWhenUsed/>
    <w:rsid w:val="00A834E8"/>
    <w:rPr>
      <w:color w:val="605E5C"/>
      <w:shd w:val="clear" w:color="auto" w:fill="E1DFDD"/>
    </w:rPr>
  </w:style>
  <w:style w:type="paragraph" w:customStyle="1" w:styleId="TableContents">
    <w:name w:val="Table Contents"/>
    <w:basedOn w:val="Normal"/>
    <w:qFormat/>
    <w:rsid w:val="00FF3950"/>
    <w:pPr>
      <w:widowControl w:val="0"/>
      <w:suppressLineNumbers/>
    </w:pPr>
    <w:rPr>
      <w:rFonts w:ascii="Liberation Serif" w:eastAsia="Droid Sans Fallback" w:hAnsi="Liberation Serif" w:cs="FreeSans"/>
      <w:lang w:bidi="hi-IN"/>
    </w:rPr>
  </w:style>
  <w:style w:type="paragraph" w:styleId="Caption">
    <w:name w:val="caption"/>
    <w:basedOn w:val="Normal"/>
    <w:next w:val="Normal"/>
    <w:uiPriority w:val="35"/>
    <w:unhideWhenUsed/>
    <w:qFormat/>
    <w:rsid w:val="00D227B0"/>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02885">
      <w:bodyDiv w:val="1"/>
      <w:marLeft w:val="0"/>
      <w:marRight w:val="0"/>
      <w:marTop w:val="0"/>
      <w:marBottom w:val="0"/>
      <w:divBdr>
        <w:top w:val="none" w:sz="0" w:space="0" w:color="auto"/>
        <w:left w:val="none" w:sz="0" w:space="0" w:color="auto"/>
        <w:bottom w:val="none" w:sz="0" w:space="0" w:color="auto"/>
        <w:right w:val="none" w:sz="0" w:space="0" w:color="auto"/>
      </w:divBdr>
    </w:div>
    <w:div w:id="314725149">
      <w:bodyDiv w:val="1"/>
      <w:marLeft w:val="0"/>
      <w:marRight w:val="0"/>
      <w:marTop w:val="0"/>
      <w:marBottom w:val="0"/>
      <w:divBdr>
        <w:top w:val="none" w:sz="0" w:space="0" w:color="auto"/>
        <w:left w:val="none" w:sz="0" w:space="0" w:color="auto"/>
        <w:bottom w:val="none" w:sz="0" w:space="0" w:color="auto"/>
        <w:right w:val="none" w:sz="0" w:space="0" w:color="auto"/>
      </w:divBdr>
    </w:div>
    <w:div w:id="401175975">
      <w:bodyDiv w:val="1"/>
      <w:marLeft w:val="0"/>
      <w:marRight w:val="0"/>
      <w:marTop w:val="0"/>
      <w:marBottom w:val="0"/>
      <w:divBdr>
        <w:top w:val="none" w:sz="0" w:space="0" w:color="auto"/>
        <w:left w:val="none" w:sz="0" w:space="0" w:color="auto"/>
        <w:bottom w:val="none" w:sz="0" w:space="0" w:color="auto"/>
        <w:right w:val="none" w:sz="0" w:space="0" w:color="auto"/>
      </w:divBdr>
    </w:div>
    <w:div w:id="797257521">
      <w:bodyDiv w:val="1"/>
      <w:marLeft w:val="0"/>
      <w:marRight w:val="0"/>
      <w:marTop w:val="0"/>
      <w:marBottom w:val="0"/>
      <w:divBdr>
        <w:top w:val="none" w:sz="0" w:space="0" w:color="auto"/>
        <w:left w:val="none" w:sz="0" w:space="0" w:color="auto"/>
        <w:bottom w:val="none" w:sz="0" w:space="0" w:color="auto"/>
        <w:right w:val="none" w:sz="0" w:space="0" w:color="auto"/>
      </w:divBdr>
    </w:div>
    <w:div w:id="1048339264">
      <w:bodyDiv w:val="1"/>
      <w:marLeft w:val="0"/>
      <w:marRight w:val="0"/>
      <w:marTop w:val="0"/>
      <w:marBottom w:val="0"/>
      <w:divBdr>
        <w:top w:val="none" w:sz="0" w:space="0" w:color="auto"/>
        <w:left w:val="none" w:sz="0" w:space="0" w:color="auto"/>
        <w:bottom w:val="none" w:sz="0" w:space="0" w:color="auto"/>
        <w:right w:val="none" w:sz="0" w:space="0" w:color="auto"/>
      </w:divBdr>
    </w:div>
    <w:div w:id="1420760912">
      <w:bodyDiv w:val="1"/>
      <w:marLeft w:val="0"/>
      <w:marRight w:val="0"/>
      <w:marTop w:val="0"/>
      <w:marBottom w:val="0"/>
      <w:divBdr>
        <w:top w:val="none" w:sz="0" w:space="0" w:color="auto"/>
        <w:left w:val="none" w:sz="0" w:space="0" w:color="auto"/>
        <w:bottom w:val="none" w:sz="0" w:space="0" w:color="auto"/>
        <w:right w:val="none" w:sz="0" w:space="0" w:color="auto"/>
      </w:divBdr>
    </w:div>
    <w:div w:id="1484614704">
      <w:bodyDiv w:val="1"/>
      <w:marLeft w:val="0"/>
      <w:marRight w:val="0"/>
      <w:marTop w:val="0"/>
      <w:marBottom w:val="0"/>
      <w:divBdr>
        <w:top w:val="none" w:sz="0" w:space="0" w:color="auto"/>
        <w:left w:val="none" w:sz="0" w:space="0" w:color="auto"/>
        <w:bottom w:val="none" w:sz="0" w:space="0" w:color="auto"/>
        <w:right w:val="none" w:sz="0" w:space="0" w:color="auto"/>
      </w:divBdr>
    </w:div>
    <w:div w:id="1560703913">
      <w:bodyDiv w:val="1"/>
      <w:marLeft w:val="0"/>
      <w:marRight w:val="0"/>
      <w:marTop w:val="0"/>
      <w:marBottom w:val="0"/>
      <w:divBdr>
        <w:top w:val="none" w:sz="0" w:space="0" w:color="auto"/>
        <w:left w:val="none" w:sz="0" w:space="0" w:color="auto"/>
        <w:bottom w:val="none" w:sz="0" w:space="0" w:color="auto"/>
        <w:right w:val="none" w:sz="0" w:space="0" w:color="auto"/>
      </w:divBdr>
    </w:div>
    <w:div w:id="1649825188">
      <w:bodyDiv w:val="1"/>
      <w:marLeft w:val="0"/>
      <w:marRight w:val="0"/>
      <w:marTop w:val="0"/>
      <w:marBottom w:val="0"/>
      <w:divBdr>
        <w:top w:val="none" w:sz="0" w:space="0" w:color="auto"/>
        <w:left w:val="none" w:sz="0" w:space="0" w:color="auto"/>
        <w:bottom w:val="none" w:sz="0" w:space="0" w:color="auto"/>
        <w:right w:val="none" w:sz="0" w:space="0" w:color="auto"/>
      </w:divBdr>
    </w:div>
    <w:div w:id="1699546087">
      <w:bodyDiv w:val="1"/>
      <w:marLeft w:val="0"/>
      <w:marRight w:val="0"/>
      <w:marTop w:val="0"/>
      <w:marBottom w:val="0"/>
      <w:divBdr>
        <w:top w:val="none" w:sz="0" w:space="0" w:color="auto"/>
        <w:left w:val="none" w:sz="0" w:space="0" w:color="auto"/>
        <w:bottom w:val="none" w:sz="0" w:space="0" w:color="auto"/>
        <w:right w:val="none" w:sz="0" w:space="0" w:color="auto"/>
      </w:divBdr>
    </w:div>
    <w:div w:id="2072538345">
      <w:bodyDiv w:val="1"/>
      <w:marLeft w:val="0"/>
      <w:marRight w:val="0"/>
      <w:marTop w:val="0"/>
      <w:marBottom w:val="0"/>
      <w:divBdr>
        <w:top w:val="none" w:sz="0" w:space="0" w:color="auto"/>
        <w:left w:val="none" w:sz="0" w:space="0" w:color="auto"/>
        <w:bottom w:val="none" w:sz="0" w:space="0" w:color="auto"/>
        <w:right w:val="none" w:sz="0" w:space="0" w:color="auto"/>
      </w:divBdr>
    </w:div>
    <w:div w:id="209041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cikit-learn.org/stable/modules/generated/sklearn.model_selection.train_test_split.html" TargetMode="External"/><Relationship Id="rId39" Type="http://schemas.openxmlformats.org/officeDocument/2006/relationships/hyperlink" Target="https://www.mygreatlearning.com/blog/gridsearchcv/" TargetMode="External"/><Relationship Id="rId21" Type="http://schemas.openxmlformats.org/officeDocument/2006/relationships/image" Target="media/image15.png"/><Relationship Id="rId34" Type="http://schemas.openxmlformats.org/officeDocument/2006/relationships/hyperlink" Target="https://www.youtube.com/watch?v=v5CcxPiYSlA" TargetMode="External"/><Relationship Id="rId42" Type="http://schemas.openxmlformats.org/officeDocument/2006/relationships/hyperlink" Target="https://www.codecademy.com/learn/introduction-to-supervised-learning-skill-path-2024/modules/k-nearest-neighbors-skill-path/cheatsheet" TargetMode="External"/><Relationship Id="rId47" Type="http://schemas.openxmlformats.org/officeDocument/2006/relationships/hyperlink" Target="https://rmit.instructure.com/courses/125162/files/40605855?module_item_id=6602561"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medium.com/geekculture/simple-linear-regression-bd4348e1ee62"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scikit-learn.org/stable/modules/generated/sklearn.linear_model.LinearRegression.html" TargetMode="External"/><Relationship Id="rId37" Type="http://schemas.openxmlformats.org/officeDocument/2006/relationships/hyperlink" Target="https://scikit-learn.org/dev/modules/generated/sklearn.model_selection.GridSearchCV.html" TargetMode="External"/><Relationship Id="rId40" Type="http://schemas.openxmlformats.org/officeDocument/2006/relationships/hyperlink" Target="https://www.ibm.com/topics/knn" TargetMode="External"/><Relationship Id="rId45" Type="http://schemas.openxmlformats.org/officeDocument/2006/relationships/hyperlink" Target="https://rmit.instructure.com/courses/125162/files/41079936?module_item_id=664969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atascience.stackexchange.com/questions/20199/train-test-split-error-found-input-variables-with-inconsistent-numbers-of-sam" TargetMode="External"/><Relationship Id="rId36" Type="http://schemas.openxmlformats.org/officeDocument/2006/relationships/hyperlink" Target="https://stackoverflow.com/questions/60748497/how-to-include-a-confusion-matrix-for-a-knn-in-python" TargetMode="External"/><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cikit-learn.org/stable/modules/linear_model.html" TargetMode="External"/><Relationship Id="rId44" Type="http://schemas.openxmlformats.org/officeDocument/2006/relationships/hyperlink" Target="https://www.reddit.com/r/AskStatistics/comments/yvlfti/in_k_nearest_neighbor_models_why_does_a_smaller_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geeksforgeeks.org/how-to-randomly-select-rows-from-pandas-dataframe/" TargetMode="External"/><Relationship Id="rId30" Type="http://schemas.openxmlformats.org/officeDocument/2006/relationships/hyperlink" Target="https://www.statsmodels.org/stable/index.html" TargetMode="External"/><Relationship Id="rId35" Type="http://schemas.openxmlformats.org/officeDocument/2006/relationships/hyperlink" Target="https://www.kaggle.com/code/kadriyeaksakal/confusion-matrix-with-knn-algorithm" TargetMode="External"/><Relationship Id="rId43" Type="http://schemas.openxmlformats.org/officeDocument/2006/relationships/hyperlink" Target="https://www.ibm.com/topics/knn" TargetMode="External"/><Relationship Id="rId48" Type="http://schemas.openxmlformats.org/officeDocument/2006/relationships/hyperlink" Target="https://rmit.instructure.com/courses/125162/files/40725423?module_item_id=6610405"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youtube.com/watch?v=RDZUdRSDOok" TargetMode="External"/><Relationship Id="rId38" Type="http://schemas.openxmlformats.org/officeDocument/2006/relationships/hyperlink" Target="https://scikit-learn.org/0.18/modules/generated/sklearn.model_selection.GridSearchCV.html" TargetMode="External"/><Relationship Id="rId46" Type="http://schemas.openxmlformats.org/officeDocument/2006/relationships/hyperlink" Target="https://rmit.instructure.com/courses/125162/files/40958914?module_item_id=6638409" TargetMode="External"/><Relationship Id="rId20" Type="http://schemas.openxmlformats.org/officeDocument/2006/relationships/image" Target="media/image14.png"/><Relationship Id="rId41" Type="http://schemas.openxmlformats.org/officeDocument/2006/relationships/hyperlink" Target="https://www.geeksforgeeks.org/how-to-find-the-optimal-value-of-k-in-knn/"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2022</TotalTime>
  <Pages>12</Pages>
  <Words>3223</Words>
  <Characters>18377</Characters>
  <Application>Microsoft Office Word</Application>
  <DocSecurity>0</DocSecurity>
  <Lines>153</Lines>
  <Paragraphs>43</Paragraphs>
  <ScaleCrop>false</ScaleCrop>
  <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Xia</dc:creator>
  <cp:keywords/>
  <dc:description/>
  <cp:lastModifiedBy>Ridge Tagala</cp:lastModifiedBy>
  <cp:revision>1576</cp:revision>
  <dcterms:created xsi:type="dcterms:W3CDTF">2024-03-03T09:59:00Z</dcterms:created>
  <dcterms:modified xsi:type="dcterms:W3CDTF">2024-10-06T12:10:00Z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2024-03-03T10:01:47Z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cd3e312a-3ddd-4729-ab55-918db96313ae</vt:lpwstr>
  </property>
  <property fmtid="{D5CDD505-2E9C-101B-9397-08002B2CF9AE}" pid="8" name="MSIP_Label_1b52b3a1-dbcb-41fb-a452-370cf542753f_ContentBits">
    <vt:lpwstr>0</vt:lpwstr>
  </property>
</Properties>
</file>