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65AA" w14:textId="77777777" w:rsidR="00C17DD8" w:rsidRDefault="00DB52F5">
      <w:pPr>
        <w:spacing w:after="163" w:line="259" w:lineRule="auto"/>
        <w:ind w:left="29" w:firstLine="0"/>
        <w:jc w:val="center"/>
      </w:pPr>
      <w:r>
        <w:rPr>
          <w:color w:val="2E74B5"/>
          <w:sz w:val="40"/>
          <w:u w:val="single" w:color="2E74B5"/>
        </w:rPr>
        <w:t>CST8248 – Emerging Technologies</w:t>
      </w:r>
      <w:r>
        <w:rPr>
          <w:color w:val="2E74B5"/>
          <w:sz w:val="40"/>
        </w:rPr>
        <w:t xml:space="preserve"> </w:t>
      </w:r>
    </w:p>
    <w:p w14:paraId="2F510ABE" w14:textId="77777777" w:rsidR="00C17DD8" w:rsidRDefault="00DB52F5">
      <w:pPr>
        <w:pStyle w:val="Heading1"/>
      </w:pPr>
      <w:r>
        <w:t xml:space="preserve">Assignment 3 </w:t>
      </w:r>
      <w:r>
        <w:t>–</w:t>
      </w:r>
      <w:r>
        <w:t xml:space="preserve"> Project Status Assessment 1 </w:t>
      </w:r>
    </w:p>
    <w:p w14:paraId="5315E8A6" w14:textId="77777777" w:rsidR="00C17DD8" w:rsidRDefault="00DB52F5">
      <w:pPr>
        <w:spacing w:after="159" w:line="259" w:lineRule="auto"/>
        <w:ind w:left="-5"/>
      </w:pPr>
      <w:r>
        <w:t>P</w:t>
      </w:r>
      <w:r>
        <w:rPr>
          <w:b/>
        </w:rPr>
        <w:t>urpose</w:t>
      </w:r>
      <w:r>
        <w:t xml:space="preserve">: </w:t>
      </w:r>
    </w:p>
    <w:p w14:paraId="0A8B090A" w14:textId="77777777" w:rsidR="00C17DD8" w:rsidRDefault="00DB52F5">
      <w:pPr>
        <w:spacing w:after="162"/>
      </w:pPr>
      <w:r>
        <w:t xml:space="preserve">Keeping track of project objectives, outcomes, deliverable and quality should all be tracked regularly.  If a project is not on track for any reason, early recognition and action is necessary to ensure that a quality deliverable is made. </w:t>
      </w:r>
    </w:p>
    <w:p w14:paraId="12E68B38" w14:textId="77777777" w:rsidR="00C17DD8" w:rsidRDefault="00DB52F5">
      <w:pPr>
        <w:spacing w:after="158" w:line="259" w:lineRule="auto"/>
        <w:ind w:left="0" w:firstLine="0"/>
      </w:pPr>
      <w:r>
        <w:rPr>
          <w:b/>
        </w:rPr>
        <w:t xml:space="preserve"> </w:t>
      </w:r>
    </w:p>
    <w:p w14:paraId="31779ADE" w14:textId="77777777" w:rsidR="00C17DD8" w:rsidRDefault="00DB52F5">
      <w:pPr>
        <w:spacing w:after="159" w:line="259" w:lineRule="auto"/>
        <w:ind w:left="-5"/>
      </w:pPr>
      <w:r>
        <w:rPr>
          <w:b/>
        </w:rPr>
        <w:t xml:space="preserve">Objectives: </w:t>
      </w:r>
    </w:p>
    <w:p w14:paraId="547D00FA" w14:textId="77777777" w:rsidR="00C17DD8" w:rsidRDefault="00DB52F5">
      <w:pPr>
        <w:spacing w:after="207"/>
      </w:pPr>
      <w:r>
        <w:t>Re</w:t>
      </w:r>
      <w:r>
        <w:t xml:space="preserve">flect upon your progress toward your end goal thus far.  Describe in a short document the following items.  </w:t>
      </w:r>
    </w:p>
    <w:p w14:paraId="5A9B57DA" w14:textId="19A2EF04" w:rsidR="00C17DD8" w:rsidRDefault="00DB52F5">
      <w:pPr>
        <w:numPr>
          <w:ilvl w:val="0"/>
          <w:numId w:val="1"/>
        </w:numPr>
        <w:ind w:hanging="360"/>
      </w:pPr>
      <w:r>
        <w:t xml:space="preserve">Which project elements are on track </w:t>
      </w:r>
      <w:r w:rsidR="00D61C41">
        <w:t>?</w:t>
      </w:r>
    </w:p>
    <w:p w14:paraId="2534ED65" w14:textId="7A83FDDA" w:rsidR="00A9274F" w:rsidRDefault="00A9274F" w:rsidP="00A9274F">
      <w:pPr>
        <w:ind w:left="1425" w:firstLine="0"/>
      </w:pPr>
    </w:p>
    <w:p w14:paraId="5662CC54" w14:textId="312DCECB" w:rsidR="00D61C41" w:rsidRDefault="00D61C41" w:rsidP="00D61C41">
      <w:pPr>
        <w:ind w:left="1425" w:firstLine="0"/>
      </w:pPr>
      <w:r>
        <w:t>The project is going with the steady pace as our team is learning and testing all the required services related to objectives. In the beginning, we were struggling on where to start for the project. But after discussion with the professor, we have successfully deployed two virtual machine, one tasked for deploying DNS and one Linux server for the http web server. For the DNS server, we have configured a domain controller in another separate windows server.  So basically, we are making sure for the complete  network connectivity in the first phase of our project deployment.</w:t>
      </w:r>
    </w:p>
    <w:p w14:paraId="1C280984" w14:textId="77777777" w:rsidR="00D61C41" w:rsidRDefault="00D61C41" w:rsidP="00D61C41">
      <w:pPr>
        <w:ind w:left="1425" w:firstLine="0"/>
      </w:pPr>
    </w:p>
    <w:p w14:paraId="148628A7" w14:textId="456301CF" w:rsidR="00C17DD8" w:rsidRDefault="00DB52F5">
      <w:pPr>
        <w:numPr>
          <w:ilvl w:val="0"/>
          <w:numId w:val="1"/>
        </w:numPr>
        <w:spacing w:after="47"/>
        <w:ind w:hanging="360"/>
      </w:pPr>
      <w:r>
        <w:t xml:space="preserve">Which elements are ahead of schedule and by how much?  To what have you reallocated this time? </w:t>
      </w:r>
    </w:p>
    <w:p w14:paraId="024947A8" w14:textId="7B695DBD" w:rsidR="00D61C41" w:rsidRDefault="00D61C41" w:rsidP="00D61C41">
      <w:pPr>
        <w:spacing w:after="47"/>
        <w:ind w:left="1425" w:firstLine="0"/>
      </w:pPr>
      <w:r>
        <w:t xml:space="preserve">As I have described in the first question </w:t>
      </w:r>
      <w:proofErr w:type="gramStart"/>
      <w:r>
        <w:t>all of</w:t>
      </w:r>
      <w:proofErr w:type="gramEnd"/>
      <w:r>
        <w:t xml:space="preserve"> the </w:t>
      </w:r>
      <w:r w:rsidR="00075E52">
        <w:t>elements,</w:t>
      </w:r>
      <w:r>
        <w:t xml:space="preserve"> we have configured are ahead of there schedule timeline.</w:t>
      </w:r>
      <w:r w:rsidR="00075E52">
        <w:t xml:space="preserve"> We have managed to complete </w:t>
      </w:r>
      <w:proofErr w:type="gramStart"/>
      <w:r w:rsidR="00075E52">
        <w:t>these task</w:t>
      </w:r>
      <w:proofErr w:type="gramEnd"/>
      <w:r w:rsidR="00075E52">
        <w:t xml:space="preserve"> by one week ahead of schedule .</w:t>
      </w:r>
      <w:r>
        <w:t xml:space="preserve"> However, we are behind to configure two </w:t>
      </w:r>
      <w:proofErr w:type="spellStart"/>
      <w:r>
        <w:t>vSphare</w:t>
      </w:r>
      <w:proofErr w:type="spellEnd"/>
      <w:r>
        <w:t xml:space="preserve"> host on our platform.</w:t>
      </w:r>
      <w:r w:rsidR="00075E52">
        <w:t xml:space="preserve"> Also, we </w:t>
      </w:r>
      <w:proofErr w:type="gramStart"/>
      <w:r w:rsidR="00075E52">
        <w:t>have to</w:t>
      </w:r>
      <w:proofErr w:type="gramEnd"/>
      <w:r w:rsidR="00075E52">
        <w:t xml:space="preserve"> arrange some more time to configure iSCSI initiator and iSCSI target.</w:t>
      </w:r>
    </w:p>
    <w:p w14:paraId="08F9C1DA" w14:textId="708E6FD4" w:rsidR="00075E52" w:rsidRDefault="00075E52" w:rsidP="00D61C41">
      <w:pPr>
        <w:spacing w:after="47"/>
        <w:ind w:left="1425" w:firstLine="0"/>
      </w:pPr>
    </w:p>
    <w:p w14:paraId="23651B97" w14:textId="77777777" w:rsidR="00075E52" w:rsidRDefault="00075E52" w:rsidP="00D61C41">
      <w:pPr>
        <w:spacing w:after="47"/>
        <w:ind w:left="1425" w:firstLine="0"/>
      </w:pPr>
    </w:p>
    <w:p w14:paraId="79D25C11" w14:textId="52923A31" w:rsidR="00C17DD8" w:rsidRDefault="00DB52F5">
      <w:pPr>
        <w:numPr>
          <w:ilvl w:val="0"/>
          <w:numId w:val="1"/>
        </w:numPr>
        <w:ind w:hanging="360"/>
      </w:pPr>
      <w:r>
        <w:t>Which elements</w:t>
      </w:r>
      <w:r>
        <w:t xml:space="preserve"> are behind schedule and by how much? </w:t>
      </w:r>
    </w:p>
    <w:p w14:paraId="506827EA" w14:textId="42228AAB" w:rsidR="0071147D" w:rsidRDefault="0071147D" w:rsidP="0071147D">
      <w:pPr>
        <w:ind w:left="1425" w:firstLine="0"/>
      </w:pPr>
      <w:r>
        <w:t xml:space="preserve">After configuring iSCSI, the next service we are going to deploy is Veeam backup server and our file </w:t>
      </w:r>
      <w:proofErr w:type="spellStart"/>
      <w:r>
        <w:t>server.But</w:t>
      </w:r>
      <w:proofErr w:type="spellEnd"/>
      <w:r>
        <w:t xml:space="preserve">, we haven’t </w:t>
      </w:r>
      <w:proofErr w:type="gramStart"/>
      <w:r>
        <w:t>configure</w:t>
      </w:r>
      <w:proofErr w:type="gramEnd"/>
      <w:r>
        <w:t xml:space="preserve"> iSCSI yet. So, our Veeam service is going to be delayed by one week. </w:t>
      </w:r>
    </w:p>
    <w:p w14:paraId="422E9E6F" w14:textId="77777777" w:rsidR="00BA2D15" w:rsidRDefault="00BA2D15" w:rsidP="0071147D">
      <w:pPr>
        <w:ind w:left="1425" w:firstLine="0"/>
      </w:pPr>
    </w:p>
    <w:p w14:paraId="68C7BA35" w14:textId="77777777" w:rsidR="0071147D" w:rsidRDefault="0071147D" w:rsidP="0071147D">
      <w:pPr>
        <w:ind w:left="1425" w:firstLine="0"/>
      </w:pPr>
    </w:p>
    <w:p w14:paraId="1622EA5F" w14:textId="3BEE5A21" w:rsidR="00C17DD8" w:rsidRDefault="00DB52F5">
      <w:pPr>
        <w:numPr>
          <w:ilvl w:val="0"/>
          <w:numId w:val="1"/>
        </w:numPr>
        <w:ind w:hanging="360"/>
      </w:pPr>
      <w:r>
        <w:t xml:space="preserve">Identify the root cause of the delay. Is there a way to prevent these delays in the </w:t>
      </w:r>
      <w:proofErr w:type="gramStart"/>
      <w:r>
        <w:t>future.</w:t>
      </w:r>
      <w:proofErr w:type="gramEnd"/>
      <w:r>
        <w:t xml:space="preserve"> </w:t>
      </w:r>
    </w:p>
    <w:p w14:paraId="42046913" w14:textId="45153544" w:rsidR="0071147D" w:rsidRDefault="00BA2D15" w:rsidP="00BA2D15">
      <w:pPr>
        <w:ind w:left="1425" w:firstLine="0"/>
      </w:pPr>
      <w:r>
        <w:t xml:space="preserve">For the configuration of a backup server with the cloud, we need to know how to use it first. We want to deploy our file server first and to manage it afterward we will deploy </w:t>
      </w:r>
      <w:r>
        <w:lastRenderedPageBreak/>
        <w:t xml:space="preserve">one backup sever running with Veeam. So, we can say, our lack of expertise on the service of backup is the root cause of the deploy. We will get enough information and procedures to configure it and manage it before deploying. </w:t>
      </w:r>
    </w:p>
    <w:p w14:paraId="0BA8DC6E" w14:textId="1180D9C6" w:rsidR="0071147D" w:rsidRDefault="0071147D" w:rsidP="0071147D">
      <w:pPr>
        <w:ind w:left="0" w:firstLine="0"/>
      </w:pPr>
    </w:p>
    <w:p w14:paraId="172F456B" w14:textId="77777777" w:rsidR="00BA2D15" w:rsidRDefault="00BA2D15" w:rsidP="0071147D">
      <w:pPr>
        <w:ind w:left="0" w:firstLine="0"/>
      </w:pPr>
    </w:p>
    <w:p w14:paraId="5485EB18" w14:textId="37E92D0C" w:rsidR="00C17DD8" w:rsidRDefault="00DB52F5">
      <w:pPr>
        <w:numPr>
          <w:ilvl w:val="0"/>
          <w:numId w:val="1"/>
        </w:numPr>
        <w:ind w:hanging="360"/>
      </w:pPr>
      <w:r>
        <w:t xml:space="preserve">For each item behind schedule detail a strategy to get back on track. </w:t>
      </w:r>
    </w:p>
    <w:p w14:paraId="0772098B" w14:textId="5864D1F1" w:rsidR="00BA2D15" w:rsidRDefault="00BA2D15" w:rsidP="00BA2D15">
      <w:pPr>
        <w:ind w:left="1425" w:firstLine="0"/>
      </w:pPr>
      <w:r>
        <w:t xml:space="preserve">The items which we need take back on track are Veeam backup server, File server, </w:t>
      </w:r>
      <w:proofErr w:type="spellStart"/>
      <w:r>
        <w:t>Spicework</w:t>
      </w:r>
      <w:proofErr w:type="spellEnd"/>
      <w:r>
        <w:t xml:space="preserve">(We have planned to deploy it at the end.). </w:t>
      </w:r>
      <w:r w:rsidR="00BF5378">
        <w:t xml:space="preserve">We are behind only one week for these services. </w:t>
      </w:r>
      <w:r>
        <w:t xml:space="preserve">For these services, we still need to understand how we will deploy it on our project. And to do that we have came to an arrangement </w:t>
      </w:r>
      <w:r w:rsidR="00BF5378">
        <w:t>that we will find information together about the services and how to deploy that from online sources and then after understanding how they work, we will assign these services to complete individually by the new deadline given in modified time plan.</w:t>
      </w:r>
    </w:p>
    <w:p w14:paraId="4D9D5FB6" w14:textId="296D9FA9" w:rsidR="00BA2D15" w:rsidRDefault="00BA2D15" w:rsidP="00BA2D15"/>
    <w:p w14:paraId="6D92E85D" w14:textId="77777777" w:rsidR="00BA2D15" w:rsidRDefault="00BA2D15" w:rsidP="00BA2D15"/>
    <w:p w14:paraId="3098D47B" w14:textId="67E0A524" w:rsidR="00C17DD8" w:rsidRDefault="00DB52F5">
      <w:pPr>
        <w:numPr>
          <w:ilvl w:val="0"/>
          <w:numId w:val="1"/>
        </w:numPr>
        <w:spacing w:after="48"/>
        <w:ind w:hanging="360"/>
      </w:pPr>
      <w:r>
        <w:t>Update your project plan and include it with these re</w:t>
      </w:r>
      <w:r>
        <w:t xml:space="preserve">flections.  Indicate where changes have been made. </w:t>
      </w:r>
    </w:p>
    <w:p w14:paraId="302C55C2" w14:textId="2C48ABA7" w:rsidR="00DB52F5" w:rsidRDefault="00DB52F5" w:rsidP="00DB52F5">
      <w:pPr>
        <w:spacing w:after="48"/>
        <w:ind w:left="1425" w:firstLine="0"/>
      </w:pPr>
      <w:r>
        <w:t>In the project plan given here, highlighted services are showing that the</w:t>
      </w:r>
      <w:bookmarkStart w:id="0" w:name="_GoBack"/>
      <w:bookmarkEnd w:id="0"/>
      <w:r>
        <w:t xml:space="preserve"> new modification are made on their deadline in the table.</w:t>
      </w:r>
    </w:p>
    <w:tbl>
      <w:tblPr>
        <w:tblStyle w:val="TableGrid"/>
        <w:tblW w:w="7643" w:type="dxa"/>
        <w:tblInd w:w="1267" w:type="dxa"/>
        <w:tblLook w:val="04A0" w:firstRow="1" w:lastRow="0" w:firstColumn="1" w:lastColumn="0" w:noHBand="0" w:noVBand="1"/>
      </w:tblPr>
      <w:tblGrid>
        <w:gridCol w:w="1595"/>
        <w:gridCol w:w="1987"/>
        <w:gridCol w:w="1037"/>
        <w:gridCol w:w="1418"/>
        <w:gridCol w:w="1606"/>
      </w:tblGrid>
      <w:tr w:rsidR="00DB52F5" w:rsidRPr="00A96A39" w14:paraId="2230929D" w14:textId="77777777" w:rsidTr="00DB52F5">
        <w:trPr>
          <w:trHeight w:val="627"/>
        </w:trPr>
        <w:tc>
          <w:tcPr>
            <w:tcW w:w="1595" w:type="dxa"/>
            <w:shd w:val="clear" w:color="auto" w:fill="595959" w:themeFill="text1" w:themeFillTint="A6"/>
          </w:tcPr>
          <w:p w14:paraId="3CC2B134" w14:textId="10E3359F" w:rsidR="00DB52F5" w:rsidRPr="00A96A39" w:rsidRDefault="00DB52F5" w:rsidP="00DB52F5">
            <w:pPr>
              <w:spacing w:after="48"/>
              <w:ind w:left="0" w:firstLine="0"/>
              <w:jc w:val="center"/>
              <w:rPr>
                <w:b/>
                <w:bCs/>
                <w:color w:val="D9E2F3" w:themeColor="accent1" w:themeTint="33"/>
                <w:sz w:val="26"/>
                <w:szCs w:val="26"/>
              </w:rPr>
            </w:pPr>
            <w:r w:rsidRPr="00A96A39">
              <w:rPr>
                <w:b/>
                <w:bCs/>
                <w:color w:val="D9E2F3" w:themeColor="accent1" w:themeTint="33"/>
                <w:sz w:val="26"/>
                <w:szCs w:val="26"/>
              </w:rPr>
              <w:t>Services</w:t>
            </w:r>
          </w:p>
        </w:tc>
        <w:tc>
          <w:tcPr>
            <w:tcW w:w="1987" w:type="dxa"/>
            <w:shd w:val="clear" w:color="auto" w:fill="595959" w:themeFill="text1" w:themeFillTint="A6"/>
          </w:tcPr>
          <w:p w14:paraId="1414E49F" w14:textId="65C529E7" w:rsidR="00DB52F5" w:rsidRPr="00A96A39" w:rsidRDefault="00DB52F5" w:rsidP="00DB52F5">
            <w:pPr>
              <w:spacing w:after="48"/>
              <w:ind w:left="0" w:firstLine="0"/>
              <w:jc w:val="center"/>
              <w:rPr>
                <w:b/>
                <w:bCs/>
                <w:color w:val="D9E2F3" w:themeColor="accent1" w:themeTint="33"/>
                <w:sz w:val="26"/>
                <w:szCs w:val="26"/>
              </w:rPr>
            </w:pPr>
            <w:r w:rsidRPr="00A96A39">
              <w:rPr>
                <w:b/>
                <w:bCs/>
                <w:color w:val="D9E2F3" w:themeColor="accent1" w:themeTint="33"/>
                <w:sz w:val="26"/>
                <w:szCs w:val="26"/>
              </w:rPr>
              <w:t>Team Member</w:t>
            </w:r>
          </w:p>
        </w:tc>
        <w:tc>
          <w:tcPr>
            <w:tcW w:w="1037" w:type="dxa"/>
            <w:shd w:val="clear" w:color="auto" w:fill="595959" w:themeFill="text1" w:themeFillTint="A6"/>
          </w:tcPr>
          <w:p w14:paraId="00935B3E" w14:textId="115528B1" w:rsidR="00DB52F5" w:rsidRPr="00A96A39" w:rsidRDefault="00DB52F5" w:rsidP="00DB52F5">
            <w:pPr>
              <w:spacing w:after="48"/>
              <w:ind w:left="0" w:firstLine="0"/>
              <w:jc w:val="center"/>
              <w:rPr>
                <w:b/>
                <w:bCs/>
                <w:color w:val="D9E2F3" w:themeColor="accent1" w:themeTint="33"/>
                <w:sz w:val="26"/>
                <w:szCs w:val="26"/>
              </w:rPr>
            </w:pPr>
            <w:r w:rsidRPr="00A96A39">
              <w:rPr>
                <w:b/>
                <w:bCs/>
                <w:color w:val="D9E2F3" w:themeColor="accent1" w:themeTint="33"/>
                <w:sz w:val="26"/>
                <w:szCs w:val="26"/>
              </w:rPr>
              <w:t>Start Date</w:t>
            </w:r>
          </w:p>
        </w:tc>
        <w:tc>
          <w:tcPr>
            <w:tcW w:w="1418" w:type="dxa"/>
            <w:shd w:val="clear" w:color="auto" w:fill="595959" w:themeFill="text1" w:themeFillTint="A6"/>
          </w:tcPr>
          <w:p w14:paraId="302004D5" w14:textId="73C07E32" w:rsidR="00DB52F5" w:rsidRPr="00A96A39" w:rsidRDefault="00DB52F5" w:rsidP="00DB52F5">
            <w:pPr>
              <w:spacing w:after="48"/>
              <w:ind w:left="0" w:firstLine="0"/>
              <w:jc w:val="center"/>
              <w:rPr>
                <w:b/>
                <w:bCs/>
                <w:color w:val="D9E2F3" w:themeColor="accent1" w:themeTint="33"/>
                <w:sz w:val="26"/>
                <w:szCs w:val="26"/>
              </w:rPr>
            </w:pPr>
            <w:r w:rsidRPr="00A96A39">
              <w:rPr>
                <w:b/>
                <w:bCs/>
                <w:color w:val="D9E2F3" w:themeColor="accent1" w:themeTint="33"/>
                <w:sz w:val="26"/>
                <w:szCs w:val="26"/>
              </w:rPr>
              <w:t>End Date</w:t>
            </w:r>
          </w:p>
        </w:tc>
        <w:tc>
          <w:tcPr>
            <w:tcW w:w="1606" w:type="dxa"/>
            <w:shd w:val="clear" w:color="auto" w:fill="595959" w:themeFill="text1" w:themeFillTint="A6"/>
          </w:tcPr>
          <w:p w14:paraId="079CB74C" w14:textId="19FA6305" w:rsidR="00DB52F5" w:rsidRPr="00A96A39" w:rsidRDefault="00DB52F5" w:rsidP="00DB52F5">
            <w:pPr>
              <w:spacing w:after="48"/>
              <w:ind w:left="0" w:firstLine="0"/>
              <w:jc w:val="center"/>
              <w:rPr>
                <w:b/>
                <w:bCs/>
                <w:color w:val="D9E2F3" w:themeColor="accent1" w:themeTint="33"/>
                <w:sz w:val="26"/>
                <w:szCs w:val="26"/>
              </w:rPr>
            </w:pPr>
            <w:r w:rsidRPr="00A96A39">
              <w:rPr>
                <w:b/>
                <w:bCs/>
                <w:color w:val="D9E2F3" w:themeColor="accent1" w:themeTint="33"/>
                <w:sz w:val="26"/>
                <w:szCs w:val="26"/>
              </w:rPr>
              <w:t>Status</w:t>
            </w:r>
          </w:p>
        </w:tc>
      </w:tr>
      <w:tr w:rsidR="00DB52F5" w14:paraId="350167C4" w14:textId="77777777" w:rsidTr="00DB52F5">
        <w:trPr>
          <w:trHeight w:val="338"/>
        </w:trPr>
        <w:tc>
          <w:tcPr>
            <w:tcW w:w="1595" w:type="dxa"/>
          </w:tcPr>
          <w:p w14:paraId="3C7546C2" w14:textId="05EA37FA" w:rsidR="00DB52F5" w:rsidRPr="00DB52F5" w:rsidRDefault="00DB52F5" w:rsidP="00DB52F5">
            <w:pPr>
              <w:spacing w:after="48"/>
              <w:ind w:left="0" w:firstLine="0"/>
              <w:jc w:val="center"/>
              <w:rPr>
                <w:sz w:val="23"/>
                <w:szCs w:val="23"/>
              </w:rPr>
            </w:pPr>
            <w:r w:rsidRPr="00DB52F5">
              <w:rPr>
                <w:sz w:val="23"/>
                <w:szCs w:val="23"/>
              </w:rPr>
              <w:t>Project Initialization</w:t>
            </w:r>
          </w:p>
        </w:tc>
        <w:tc>
          <w:tcPr>
            <w:tcW w:w="1987" w:type="dxa"/>
          </w:tcPr>
          <w:p w14:paraId="7A286361" w14:textId="01628292" w:rsidR="00DB52F5" w:rsidRPr="00DB52F5" w:rsidRDefault="00DB52F5" w:rsidP="00DB52F5">
            <w:pPr>
              <w:spacing w:after="48"/>
              <w:ind w:left="0" w:firstLine="0"/>
              <w:jc w:val="center"/>
              <w:rPr>
                <w:sz w:val="23"/>
                <w:szCs w:val="23"/>
              </w:rPr>
            </w:pPr>
            <w:r w:rsidRPr="00DB52F5">
              <w:rPr>
                <w:sz w:val="23"/>
                <w:szCs w:val="23"/>
              </w:rPr>
              <w:t>All</w:t>
            </w:r>
          </w:p>
        </w:tc>
        <w:tc>
          <w:tcPr>
            <w:tcW w:w="1037" w:type="dxa"/>
          </w:tcPr>
          <w:p w14:paraId="7A797772" w14:textId="10D7439A" w:rsidR="00DB52F5" w:rsidRPr="00DB52F5" w:rsidRDefault="00DB52F5" w:rsidP="00DB52F5">
            <w:pPr>
              <w:spacing w:after="48"/>
              <w:ind w:left="0" w:firstLine="0"/>
              <w:jc w:val="center"/>
              <w:rPr>
                <w:sz w:val="23"/>
                <w:szCs w:val="23"/>
              </w:rPr>
            </w:pPr>
            <w:r w:rsidRPr="00DB52F5">
              <w:rPr>
                <w:sz w:val="23"/>
                <w:szCs w:val="23"/>
              </w:rPr>
              <w:t>02-Oct</w:t>
            </w:r>
          </w:p>
        </w:tc>
        <w:tc>
          <w:tcPr>
            <w:tcW w:w="1418" w:type="dxa"/>
          </w:tcPr>
          <w:p w14:paraId="20E85052" w14:textId="58F39EC3" w:rsidR="00DB52F5" w:rsidRPr="00DB52F5" w:rsidRDefault="00DB52F5" w:rsidP="00DB52F5">
            <w:pPr>
              <w:spacing w:after="48"/>
              <w:ind w:left="0" w:firstLine="0"/>
              <w:jc w:val="center"/>
              <w:rPr>
                <w:sz w:val="23"/>
                <w:szCs w:val="23"/>
              </w:rPr>
            </w:pPr>
            <w:r w:rsidRPr="00DB52F5">
              <w:rPr>
                <w:sz w:val="23"/>
                <w:szCs w:val="23"/>
              </w:rPr>
              <w:t>03</w:t>
            </w:r>
            <w:r w:rsidRPr="00DB52F5">
              <w:rPr>
                <w:sz w:val="23"/>
                <w:szCs w:val="23"/>
              </w:rPr>
              <w:t>-Oct</w:t>
            </w:r>
          </w:p>
        </w:tc>
        <w:tc>
          <w:tcPr>
            <w:tcW w:w="1606" w:type="dxa"/>
          </w:tcPr>
          <w:p w14:paraId="328BB73D" w14:textId="14C8E50F" w:rsidR="00DB52F5" w:rsidRPr="00DB52F5" w:rsidRDefault="00DB52F5" w:rsidP="00DB52F5">
            <w:pPr>
              <w:spacing w:after="48"/>
              <w:ind w:left="0" w:firstLine="0"/>
              <w:jc w:val="center"/>
              <w:rPr>
                <w:b/>
                <w:bCs/>
                <w:color w:val="70AD47" w:themeColor="accent6"/>
                <w:sz w:val="23"/>
                <w:szCs w:val="23"/>
              </w:rPr>
            </w:pPr>
            <w:r w:rsidRPr="00DB52F5">
              <w:rPr>
                <w:b/>
                <w:bCs/>
                <w:color w:val="70AD47" w:themeColor="accent6"/>
                <w:sz w:val="23"/>
                <w:szCs w:val="23"/>
              </w:rPr>
              <w:t>Complete</w:t>
            </w:r>
          </w:p>
        </w:tc>
      </w:tr>
      <w:tr w:rsidR="00DB52F5" w14:paraId="3750BE18" w14:textId="77777777" w:rsidTr="00DB52F5">
        <w:trPr>
          <w:trHeight w:val="338"/>
        </w:trPr>
        <w:tc>
          <w:tcPr>
            <w:tcW w:w="1595" w:type="dxa"/>
          </w:tcPr>
          <w:p w14:paraId="11F6A46C" w14:textId="0978C5C2" w:rsidR="00DB52F5" w:rsidRPr="00DB52F5" w:rsidRDefault="00DB52F5" w:rsidP="00DB52F5">
            <w:pPr>
              <w:spacing w:after="48"/>
              <w:ind w:left="0" w:firstLine="0"/>
              <w:jc w:val="center"/>
              <w:rPr>
                <w:sz w:val="23"/>
                <w:szCs w:val="23"/>
              </w:rPr>
            </w:pPr>
            <w:r w:rsidRPr="00DB52F5">
              <w:rPr>
                <w:sz w:val="23"/>
                <w:szCs w:val="23"/>
              </w:rPr>
              <w:t>Active Directory</w:t>
            </w:r>
          </w:p>
        </w:tc>
        <w:tc>
          <w:tcPr>
            <w:tcW w:w="1987" w:type="dxa"/>
          </w:tcPr>
          <w:p w14:paraId="3E0E6B06" w14:textId="39A3B302" w:rsidR="00DB52F5" w:rsidRPr="00DB52F5" w:rsidRDefault="00DB52F5" w:rsidP="00DB52F5">
            <w:pPr>
              <w:spacing w:after="48"/>
              <w:ind w:left="0" w:firstLine="0"/>
              <w:jc w:val="center"/>
              <w:rPr>
                <w:sz w:val="23"/>
                <w:szCs w:val="23"/>
              </w:rPr>
            </w:pPr>
            <w:r w:rsidRPr="00DB52F5">
              <w:rPr>
                <w:sz w:val="23"/>
                <w:szCs w:val="23"/>
              </w:rPr>
              <w:t>Nikhil</w:t>
            </w:r>
          </w:p>
        </w:tc>
        <w:tc>
          <w:tcPr>
            <w:tcW w:w="1037" w:type="dxa"/>
          </w:tcPr>
          <w:p w14:paraId="4A2C89F7" w14:textId="26B6D46D" w:rsidR="00DB52F5" w:rsidRPr="00DB52F5" w:rsidRDefault="00DB52F5" w:rsidP="00DB52F5">
            <w:pPr>
              <w:spacing w:after="48"/>
              <w:ind w:left="0" w:firstLine="0"/>
              <w:jc w:val="center"/>
              <w:rPr>
                <w:sz w:val="23"/>
                <w:szCs w:val="23"/>
              </w:rPr>
            </w:pPr>
            <w:r w:rsidRPr="00DB52F5">
              <w:rPr>
                <w:sz w:val="23"/>
                <w:szCs w:val="23"/>
              </w:rPr>
              <w:t>10</w:t>
            </w:r>
            <w:r w:rsidRPr="00DB52F5">
              <w:rPr>
                <w:sz w:val="23"/>
                <w:szCs w:val="23"/>
              </w:rPr>
              <w:t>-Oct</w:t>
            </w:r>
          </w:p>
        </w:tc>
        <w:tc>
          <w:tcPr>
            <w:tcW w:w="1418" w:type="dxa"/>
          </w:tcPr>
          <w:p w14:paraId="29B598D5" w14:textId="45EC2C36" w:rsidR="00DB52F5" w:rsidRPr="00DB52F5" w:rsidRDefault="00DB52F5" w:rsidP="00DB52F5">
            <w:pPr>
              <w:spacing w:after="48"/>
              <w:ind w:left="0" w:firstLine="0"/>
              <w:jc w:val="center"/>
              <w:rPr>
                <w:sz w:val="23"/>
                <w:szCs w:val="23"/>
              </w:rPr>
            </w:pPr>
            <w:r w:rsidRPr="00DB52F5">
              <w:rPr>
                <w:sz w:val="23"/>
                <w:szCs w:val="23"/>
              </w:rPr>
              <w:t>10</w:t>
            </w:r>
            <w:r w:rsidRPr="00DB52F5">
              <w:rPr>
                <w:sz w:val="23"/>
                <w:szCs w:val="23"/>
              </w:rPr>
              <w:t>-Oct</w:t>
            </w:r>
          </w:p>
        </w:tc>
        <w:tc>
          <w:tcPr>
            <w:tcW w:w="1606" w:type="dxa"/>
          </w:tcPr>
          <w:p w14:paraId="53A335B8" w14:textId="6947D749" w:rsidR="00DB52F5" w:rsidRPr="00DB52F5" w:rsidRDefault="00DB52F5" w:rsidP="00DB52F5">
            <w:pPr>
              <w:spacing w:after="48"/>
              <w:ind w:left="0" w:firstLine="0"/>
              <w:jc w:val="center"/>
              <w:rPr>
                <w:b/>
                <w:bCs/>
                <w:color w:val="70AD47" w:themeColor="accent6"/>
                <w:sz w:val="23"/>
                <w:szCs w:val="23"/>
              </w:rPr>
            </w:pPr>
            <w:r w:rsidRPr="00DB52F5">
              <w:rPr>
                <w:b/>
                <w:bCs/>
                <w:color w:val="70AD47" w:themeColor="accent6"/>
                <w:sz w:val="23"/>
                <w:szCs w:val="23"/>
              </w:rPr>
              <w:t>Complete</w:t>
            </w:r>
          </w:p>
        </w:tc>
      </w:tr>
      <w:tr w:rsidR="00DB52F5" w14:paraId="5E105BEB" w14:textId="77777777" w:rsidTr="00DB52F5">
        <w:trPr>
          <w:trHeight w:val="338"/>
        </w:trPr>
        <w:tc>
          <w:tcPr>
            <w:tcW w:w="1595" w:type="dxa"/>
          </w:tcPr>
          <w:p w14:paraId="2F9967ED" w14:textId="6D7D1A4A" w:rsidR="00DB52F5" w:rsidRPr="00DB52F5" w:rsidRDefault="00DB52F5" w:rsidP="00DB52F5">
            <w:pPr>
              <w:spacing w:after="48"/>
              <w:ind w:left="0" w:firstLine="0"/>
              <w:jc w:val="center"/>
              <w:rPr>
                <w:sz w:val="23"/>
                <w:szCs w:val="23"/>
              </w:rPr>
            </w:pPr>
            <w:r w:rsidRPr="00DB52F5">
              <w:rPr>
                <w:sz w:val="23"/>
                <w:szCs w:val="23"/>
              </w:rPr>
              <w:t>HTTP/HTTPS</w:t>
            </w:r>
          </w:p>
        </w:tc>
        <w:tc>
          <w:tcPr>
            <w:tcW w:w="1987" w:type="dxa"/>
          </w:tcPr>
          <w:p w14:paraId="2B34B455" w14:textId="1DA96801" w:rsidR="00DB52F5" w:rsidRPr="00DB52F5" w:rsidRDefault="00DB52F5" w:rsidP="00DB52F5">
            <w:pPr>
              <w:spacing w:after="48"/>
              <w:ind w:left="0" w:firstLine="0"/>
              <w:jc w:val="center"/>
              <w:rPr>
                <w:sz w:val="23"/>
                <w:szCs w:val="23"/>
              </w:rPr>
            </w:pPr>
            <w:r w:rsidRPr="00DB52F5">
              <w:rPr>
                <w:sz w:val="23"/>
                <w:szCs w:val="23"/>
              </w:rPr>
              <w:t>Nikhil</w:t>
            </w:r>
          </w:p>
        </w:tc>
        <w:tc>
          <w:tcPr>
            <w:tcW w:w="1037" w:type="dxa"/>
          </w:tcPr>
          <w:p w14:paraId="1FF6F46D" w14:textId="65D582AA" w:rsidR="00DB52F5" w:rsidRPr="00DB52F5" w:rsidRDefault="00DB52F5" w:rsidP="00DB52F5">
            <w:pPr>
              <w:spacing w:after="48"/>
              <w:ind w:left="0" w:firstLine="0"/>
              <w:jc w:val="center"/>
              <w:rPr>
                <w:sz w:val="23"/>
                <w:szCs w:val="23"/>
              </w:rPr>
            </w:pPr>
            <w:r w:rsidRPr="00DB52F5">
              <w:rPr>
                <w:sz w:val="23"/>
                <w:szCs w:val="23"/>
              </w:rPr>
              <w:t>15</w:t>
            </w:r>
            <w:r w:rsidRPr="00DB52F5">
              <w:rPr>
                <w:sz w:val="23"/>
                <w:szCs w:val="23"/>
              </w:rPr>
              <w:t>-Oct</w:t>
            </w:r>
          </w:p>
        </w:tc>
        <w:tc>
          <w:tcPr>
            <w:tcW w:w="1418" w:type="dxa"/>
          </w:tcPr>
          <w:p w14:paraId="600BC161" w14:textId="7B714D48" w:rsidR="00DB52F5" w:rsidRPr="00DB52F5" w:rsidRDefault="00DB52F5" w:rsidP="00DB52F5">
            <w:pPr>
              <w:spacing w:after="48"/>
              <w:ind w:left="0" w:firstLine="0"/>
              <w:jc w:val="center"/>
              <w:rPr>
                <w:sz w:val="23"/>
                <w:szCs w:val="23"/>
              </w:rPr>
            </w:pPr>
            <w:r w:rsidRPr="00DB52F5">
              <w:rPr>
                <w:sz w:val="23"/>
                <w:szCs w:val="23"/>
              </w:rPr>
              <w:t>18</w:t>
            </w:r>
            <w:r w:rsidRPr="00DB52F5">
              <w:rPr>
                <w:sz w:val="23"/>
                <w:szCs w:val="23"/>
              </w:rPr>
              <w:t>-Oct</w:t>
            </w:r>
          </w:p>
        </w:tc>
        <w:tc>
          <w:tcPr>
            <w:tcW w:w="1606" w:type="dxa"/>
          </w:tcPr>
          <w:p w14:paraId="1A7D902A" w14:textId="0E4B9566" w:rsidR="00DB52F5" w:rsidRPr="00DB52F5" w:rsidRDefault="00DB52F5" w:rsidP="00DB52F5">
            <w:pPr>
              <w:spacing w:after="48"/>
              <w:ind w:left="0" w:firstLine="0"/>
              <w:jc w:val="center"/>
              <w:rPr>
                <w:sz w:val="23"/>
                <w:szCs w:val="23"/>
              </w:rPr>
            </w:pPr>
            <w:r w:rsidRPr="00DB52F5">
              <w:rPr>
                <w:sz w:val="23"/>
                <w:szCs w:val="23"/>
              </w:rPr>
              <w:t>Complete</w:t>
            </w:r>
          </w:p>
        </w:tc>
      </w:tr>
      <w:tr w:rsidR="00DB52F5" w14:paraId="2E59895F" w14:textId="77777777" w:rsidTr="00DB52F5">
        <w:trPr>
          <w:trHeight w:val="338"/>
        </w:trPr>
        <w:tc>
          <w:tcPr>
            <w:tcW w:w="1595" w:type="dxa"/>
          </w:tcPr>
          <w:p w14:paraId="34A33D35" w14:textId="041DB6B5" w:rsidR="00DB52F5" w:rsidRPr="00DB52F5" w:rsidRDefault="00DB52F5" w:rsidP="00DB52F5">
            <w:pPr>
              <w:spacing w:after="48"/>
              <w:ind w:left="0" w:firstLine="0"/>
              <w:jc w:val="center"/>
              <w:rPr>
                <w:b/>
                <w:bCs/>
                <w:color w:val="FF0000"/>
                <w:sz w:val="23"/>
                <w:szCs w:val="23"/>
              </w:rPr>
            </w:pPr>
            <w:r w:rsidRPr="00DB52F5">
              <w:rPr>
                <w:b/>
                <w:bCs/>
                <w:color w:val="FF0000"/>
                <w:sz w:val="23"/>
                <w:szCs w:val="23"/>
              </w:rPr>
              <w:t>iSCSI</w:t>
            </w:r>
          </w:p>
        </w:tc>
        <w:tc>
          <w:tcPr>
            <w:tcW w:w="1987" w:type="dxa"/>
          </w:tcPr>
          <w:p w14:paraId="756FF73D" w14:textId="122A4F74" w:rsidR="00DB52F5" w:rsidRPr="00DB52F5" w:rsidRDefault="00DB52F5" w:rsidP="00DB52F5">
            <w:pPr>
              <w:spacing w:after="48"/>
              <w:ind w:left="0" w:firstLine="0"/>
              <w:jc w:val="center"/>
              <w:rPr>
                <w:sz w:val="23"/>
                <w:szCs w:val="23"/>
              </w:rPr>
            </w:pPr>
            <w:r w:rsidRPr="00DB52F5">
              <w:rPr>
                <w:sz w:val="23"/>
                <w:szCs w:val="23"/>
              </w:rPr>
              <w:t>Ridham</w:t>
            </w:r>
          </w:p>
        </w:tc>
        <w:tc>
          <w:tcPr>
            <w:tcW w:w="1037" w:type="dxa"/>
          </w:tcPr>
          <w:p w14:paraId="636CC8F5" w14:textId="4EBDCF83" w:rsidR="00DB52F5" w:rsidRPr="00DB52F5" w:rsidRDefault="00DB52F5" w:rsidP="00DB52F5">
            <w:pPr>
              <w:spacing w:after="48"/>
              <w:ind w:left="0" w:firstLine="0"/>
              <w:jc w:val="center"/>
              <w:rPr>
                <w:sz w:val="23"/>
                <w:szCs w:val="23"/>
              </w:rPr>
            </w:pPr>
            <w:r w:rsidRPr="00DB52F5">
              <w:rPr>
                <w:sz w:val="23"/>
                <w:szCs w:val="23"/>
              </w:rPr>
              <w:t>18</w:t>
            </w:r>
            <w:r w:rsidRPr="00DB52F5">
              <w:rPr>
                <w:sz w:val="23"/>
                <w:szCs w:val="23"/>
              </w:rPr>
              <w:t>-Oct</w:t>
            </w:r>
          </w:p>
        </w:tc>
        <w:tc>
          <w:tcPr>
            <w:tcW w:w="1418" w:type="dxa"/>
          </w:tcPr>
          <w:p w14:paraId="5F664B20" w14:textId="37BDEA2D" w:rsidR="00DB52F5" w:rsidRPr="00DB52F5" w:rsidRDefault="00DB52F5" w:rsidP="00DB52F5">
            <w:pPr>
              <w:spacing w:after="48"/>
              <w:ind w:left="0" w:firstLine="0"/>
              <w:jc w:val="center"/>
              <w:rPr>
                <w:color w:val="FF0000"/>
                <w:sz w:val="23"/>
                <w:szCs w:val="23"/>
              </w:rPr>
            </w:pPr>
            <w:r w:rsidRPr="00DB52F5">
              <w:rPr>
                <w:color w:val="FF0000"/>
                <w:sz w:val="23"/>
                <w:szCs w:val="23"/>
              </w:rPr>
              <w:t>01</w:t>
            </w:r>
            <w:r w:rsidRPr="00DB52F5">
              <w:rPr>
                <w:color w:val="FF0000"/>
                <w:sz w:val="23"/>
                <w:szCs w:val="23"/>
              </w:rPr>
              <w:t>-</w:t>
            </w:r>
            <w:r w:rsidRPr="00DB52F5">
              <w:rPr>
                <w:color w:val="FF0000"/>
                <w:sz w:val="23"/>
                <w:szCs w:val="23"/>
              </w:rPr>
              <w:t>Nov</w:t>
            </w:r>
          </w:p>
        </w:tc>
        <w:tc>
          <w:tcPr>
            <w:tcW w:w="1606" w:type="dxa"/>
          </w:tcPr>
          <w:p w14:paraId="715393C9" w14:textId="03DC9DD7" w:rsidR="00DB52F5" w:rsidRPr="00DB52F5" w:rsidRDefault="00DB52F5" w:rsidP="00DB52F5">
            <w:pPr>
              <w:spacing w:after="48"/>
              <w:ind w:left="0" w:firstLine="0"/>
              <w:jc w:val="center"/>
              <w:rPr>
                <w:sz w:val="23"/>
                <w:szCs w:val="23"/>
              </w:rPr>
            </w:pPr>
            <w:r w:rsidRPr="00DB52F5">
              <w:rPr>
                <w:sz w:val="23"/>
                <w:szCs w:val="23"/>
              </w:rPr>
              <w:t>Not complete</w:t>
            </w:r>
          </w:p>
        </w:tc>
      </w:tr>
      <w:tr w:rsidR="00DB52F5" w14:paraId="4C03B675" w14:textId="77777777" w:rsidTr="00DB52F5">
        <w:trPr>
          <w:trHeight w:val="338"/>
        </w:trPr>
        <w:tc>
          <w:tcPr>
            <w:tcW w:w="1595" w:type="dxa"/>
          </w:tcPr>
          <w:p w14:paraId="0268A0F2" w14:textId="286190A0" w:rsidR="00DB52F5" w:rsidRPr="00DB52F5" w:rsidRDefault="00DB52F5" w:rsidP="00DB52F5">
            <w:pPr>
              <w:spacing w:after="48"/>
              <w:ind w:left="0" w:firstLine="0"/>
              <w:jc w:val="center"/>
              <w:rPr>
                <w:b/>
                <w:bCs/>
                <w:color w:val="FF0000"/>
                <w:sz w:val="23"/>
                <w:szCs w:val="23"/>
              </w:rPr>
            </w:pPr>
            <w:r w:rsidRPr="00DB52F5">
              <w:rPr>
                <w:b/>
                <w:bCs/>
                <w:color w:val="FF0000"/>
                <w:sz w:val="23"/>
                <w:szCs w:val="23"/>
              </w:rPr>
              <w:t>File Server</w:t>
            </w:r>
          </w:p>
        </w:tc>
        <w:tc>
          <w:tcPr>
            <w:tcW w:w="1987" w:type="dxa"/>
          </w:tcPr>
          <w:p w14:paraId="02F313CC" w14:textId="1FB93FF9" w:rsidR="00DB52F5" w:rsidRPr="00DB52F5" w:rsidRDefault="00DB52F5" w:rsidP="00DB52F5">
            <w:pPr>
              <w:spacing w:after="48"/>
              <w:ind w:left="0" w:firstLine="0"/>
              <w:jc w:val="center"/>
              <w:rPr>
                <w:sz w:val="23"/>
                <w:szCs w:val="23"/>
              </w:rPr>
            </w:pPr>
            <w:proofErr w:type="spellStart"/>
            <w:r w:rsidRPr="00DB52F5">
              <w:rPr>
                <w:sz w:val="23"/>
                <w:szCs w:val="23"/>
              </w:rPr>
              <w:t>NIkhil</w:t>
            </w:r>
            <w:proofErr w:type="spellEnd"/>
          </w:p>
        </w:tc>
        <w:tc>
          <w:tcPr>
            <w:tcW w:w="1037" w:type="dxa"/>
          </w:tcPr>
          <w:p w14:paraId="424B2F36" w14:textId="7B7903FE" w:rsidR="00DB52F5" w:rsidRPr="00DB52F5" w:rsidRDefault="00DB52F5" w:rsidP="00DB52F5">
            <w:pPr>
              <w:spacing w:after="48"/>
              <w:ind w:left="0" w:firstLine="0"/>
              <w:jc w:val="center"/>
              <w:rPr>
                <w:sz w:val="23"/>
                <w:szCs w:val="23"/>
              </w:rPr>
            </w:pPr>
            <w:r w:rsidRPr="00DB52F5">
              <w:rPr>
                <w:sz w:val="23"/>
                <w:szCs w:val="23"/>
              </w:rPr>
              <w:t>19</w:t>
            </w:r>
            <w:r w:rsidRPr="00DB52F5">
              <w:rPr>
                <w:sz w:val="23"/>
                <w:szCs w:val="23"/>
              </w:rPr>
              <w:t>-Oct</w:t>
            </w:r>
          </w:p>
        </w:tc>
        <w:tc>
          <w:tcPr>
            <w:tcW w:w="1418" w:type="dxa"/>
          </w:tcPr>
          <w:p w14:paraId="595EFAA2" w14:textId="575D777D" w:rsidR="00DB52F5" w:rsidRPr="00DB52F5" w:rsidRDefault="00DB52F5" w:rsidP="00DB52F5">
            <w:pPr>
              <w:spacing w:after="48"/>
              <w:ind w:left="0" w:firstLine="0"/>
              <w:jc w:val="center"/>
              <w:rPr>
                <w:color w:val="FF0000"/>
                <w:sz w:val="23"/>
                <w:szCs w:val="23"/>
              </w:rPr>
            </w:pPr>
            <w:r w:rsidRPr="00DB52F5">
              <w:rPr>
                <w:color w:val="FF0000"/>
                <w:sz w:val="23"/>
                <w:szCs w:val="23"/>
              </w:rPr>
              <w:t>05</w:t>
            </w:r>
            <w:r w:rsidRPr="00DB52F5">
              <w:rPr>
                <w:color w:val="FF0000"/>
                <w:sz w:val="23"/>
                <w:szCs w:val="23"/>
              </w:rPr>
              <w:t>-</w:t>
            </w:r>
            <w:r w:rsidRPr="00DB52F5">
              <w:rPr>
                <w:color w:val="FF0000"/>
                <w:sz w:val="23"/>
                <w:szCs w:val="23"/>
              </w:rPr>
              <w:t>Nov</w:t>
            </w:r>
          </w:p>
        </w:tc>
        <w:tc>
          <w:tcPr>
            <w:tcW w:w="1606" w:type="dxa"/>
          </w:tcPr>
          <w:p w14:paraId="4F174D77" w14:textId="5955725E" w:rsidR="00DB52F5" w:rsidRPr="00DB52F5" w:rsidRDefault="00DB52F5" w:rsidP="00DB52F5">
            <w:pPr>
              <w:spacing w:after="48"/>
              <w:ind w:left="0" w:firstLine="0"/>
              <w:jc w:val="center"/>
              <w:rPr>
                <w:sz w:val="23"/>
                <w:szCs w:val="23"/>
              </w:rPr>
            </w:pPr>
            <w:r w:rsidRPr="00DB52F5">
              <w:rPr>
                <w:sz w:val="23"/>
                <w:szCs w:val="23"/>
              </w:rPr>
              <w:t>Not complete</w:t>
            </w:r>
          </w:p>
        </w:tc>
      </w:tr>
      <w:tr w:rsidR="00DB52F5" w14:paraId="2D67B9CA" w14:textId="77777777" w:rsidTr="00DB52F5">
        <w:trPr>
          <w:trHeight w:val="326"/>
        </w:trPr>
        <w:tc>
          <w:tcPr>
            <w:tcW w:w="1595" w:type="dxa"/>
          </w:tcPr>
          <w:p w14:paraId="3BF7C506" w14:textId="2EEC7030" w:rsidR="00DB52F5" w:rsidRPr="00DB52F5" w:rsidRDefault="00DB52F5" w:rsidP="00DB52F5">
            <w:pPr>
              <w:spacing w:after="48"/>
              <w:ind w:left="0" w:firstLine="0"/>
              <w:jc w:val="center"/>
              <w:rPr>
                <w:b/>
                <w:bCs/>
                <w:color w:val="FF0000"/>
                <w:sz w:val="23"/>
                <w:szCs w:val="23"/>
              </w:rPr>
            </w:pPr>
            <w:r w:rsidRPr="00DB52F5">
              <w:rPr>
                <w:b/>
                <w:bCs/>
                <w:color w:val="FF0000"/>
                <w:sz w:val="23"/>
                <w:szCs w:val="23"/>
              </w:rPr>
              <w:t>Veeam</w:t>
            </w:r>
          </w:p>
        </w:tc>
        <w:tc>
          <w:tcPr>
            <w:tcW w:w="1987" w:type="dxa"/>
          </w:tcPr>
          <w:p w14:paraId="2B4E43E8" w14:textId="22106756" w:rsidR="00DB52F5" w:rsidRPr="00DB52F5" w:rsidRDefault="00DB52F5" w:rsidP="00DB52F5">
            <w:pPr>
              <w:spacing w:after="48"/>
              <w:ind w:left="0" w:firstLine="0"/>
              <w:jc w:val="center"/>
              <w:rPr>
                <w:sz w:val="23"/>
                <w:szCs w:val="23"/>
              </w:rPr>
            </w:pPr>
            <w:r w:rsidRPr="00DB52F5">
              <w:rPr>
                <w:sz w:val="23"/>
                <w:szCs w:val="23"/>
              </w:rPr>
              <w:t>Ridham</w:t>
            </w:r>
          </w:p>
        </w:tc>
        <w:tc>
          <w:tcPr>
            <w:tcW w:w="1037" w:type="dxa"/>
          </w:tcPr>
          <w:p w14:paraId="748FF51E" w14:textId="49B09AAB" w:rsidR="00DB52F5" w:rsidRPr="00DB52F5" w:rsidRDefault="00DB52F5" w:rsidP="00DB52F5">
            <w:pPr>
              <w:spacing w:after="48"/>
              <w:ind w:left="0" w:firstLine="0"/>
              <w:jc w:val="center"/>
              <w:rPr>
                <w:sz w:val="23"/>
                <w:szCs w:val="23"/>
              </w:rPr>
            </w:pPr>
            <w:r w:rsidRPr="00DB52F5">
              <w:rPr>
                <w:sz w:val="23"/>
                <w:szCs w:val="23"/>
              </w:rPr>
              <w:t>25</w:t>
            </w:r>
            <w:r w:rsidRPr="00DB52F5">
              <w:rPr>
                <w:sz w:val="23"/>
                <w:szCs w:val="23"/>
              </w:rPr>
              <w:t>-Oct</w:t>
            </w:r>
          </w:p>
        </w:tc>
        <w:tc>
          <w:tcPr>
            <w:tcW w:w="1418" w:type="dxa"/>
          </w:tcPr>
          <w:p w14:paraId="51BB77EF" w14:textId="31B0669E" w:rsidR="00DB52F5" w:rsidRPr="00DB52F5" w:rsidRDefault="00DB52F5" w:rsidP="00DB52F5">
            <w:pPr>
              <w:spacing w:after="48"/>
              <w:ind w:left="0" w:firstLine="0"/>
              <w:jc w:val="center"/>
              <w:rPr>
                <w:color w:val="FF0000"/>
                <w:sz w:val="23"/>
                <w:szCs w:val="23"/>
              </w:rPr>
            </w:pPr>
            <w:r w:rsidRPr="00DB52F5">
              <w:rPr>
                <w:color w:val="FF0000"/>
                <w:sz w:val="23"/>
                <w:szCs w:val="23"/>
              </w:rPr>
              <w:t>07</w:t>
            </w:r>
            <w:r w:rsidRPr="00DB52F5">
              <w:rPr>
                <w:color w:val="FF0000"/>
                <w:sz w:val="23"/>
                <w:szCs w:val="23"/>
              </w:rPr>
              <w:t>-</w:t>
            </w:r>
            <w:r w:rsidRPr="00DB52F5">
              <w:rPr>
                <w:color w:val="FF0000"/>
                <w:sz w:val="23"/>
                <w:szCs w:val="23"/>
              </w:rPr>
              <w:t>Nov</w:t>
            </w:r>
          </w:p>
        </w:tc>
        <w:tc>
          <w:tcPr>
            <w:tcW w:w="1606" w:type="dxa"/>
          </w:tcPr>
          <w:p w14:paraId="110FFCF3" w14:textId="55B1BCCF" w:rsidR="00DB52F5" w:rsidRPr="00DB52F5" w:rsidRDefault="00DB52F5" w:rsidP="00DB52F5">
            <w:pPr>
              <w:spacing w:after="48"/>
              <w:ind w:left="0" w:firstLine="0"/>
              <w:jc w:val="center"/>
              <w:rPr>
                <w:sz w:val="23"/>
                <w:szCs w:val="23"/>
              </w:rPr>
            </w:pPr>
            <w:r w:rsidRPr="00DB52F5">
              <w:rPr>
                <w:sz w:val="23"/>
                <w:szCs w:val="23"/>
              </w:rPr>
              <w:t>Not complete</w:t>
            </w:r>
          </w:p>
        </w:tc>
      </w:tr>
      <w:tr w:rsidR="00DB52F5" w14:paraId="7C9BE1EE" w14:textId="77777777" w:rsidTr="00DB52F5">
        <w:trPr>
          <w:trHeight w:val="338"/>
        </w:trPr>
        <w:tc>
          <w:tcPr>
            <w:tcW w:w="1595" w:type="dxa"/>
          </w:tcPr>
          <w:p w14:paraId="7F4F471B" w14:textId="25971E30" w:rsidR="00DB52F5" w:rsidRPr="00DB52F5" w:rsidRDefault="00DB52F5" w:rsidP="00DB52F5">
            <w:pPr>
              <w:spacing w:after="48"/>
              <w:ind w:left="0" w:firstLine="0"/>
              <w:jc w:val="center"/>
              <w:rPr>
                <w:b/>
                <w:bCs/>
                <w:color w:val="FF0000"/>
                <w:sz w:val="23"/>
                <w:szCs w:val="23"/>
              </w:rPr>
            </w:pPr>
            <w:r w:rsidRPr="00DB52F5">
              <w:rPr>
                <w:b/>
                <w:bCs/>
                <w:color w:val="FF0000"/>
                <w:sz w:val="23"/>
                <w:szCs w:val="23"/>
              </w:rPr>
              <w:t>Spiceworks</w:t>
            </w:r>
          </w:p>
        </w:tc>
        <w:tc>
          <w:tcPr>
            <w:tcW w:w="1987" w:type="dxa"/>
          </w:tcPr>
          <w:p w14:paraId="1F67D703" w14:textId="1DD519E9" w:rsidR="00DB52F5" w:rsidRPr="00DB52F5" w:rsidRDefault="00DB52F5" w:rsidP="00DB52F5">
            <w:pPr>
              <w:spacing w:after="48"/>
              <w:ind w:left="0" w:firstLine="0"/>
              <w:jc w:val="center"/>
              <w:rPr>
                <w:sz w:val="23"/>
                <w:szCs w:val="23"/>
              </w:rPr>
            </w:pPr>
            <w:r w:rsidRPr="00DB52F5">
              <w:rPr>
                <w:sz w:val="23"/>
                <w:szCs w:val="23"/>
              </w:rPr>
              <w:t>Ridham</w:t>
            </w:r>
          </w:p>
        </w:tc>
        <w:tc>
          <w:tcPr>
            <w:tcW w:w="1037" w:type="dxa"/>
          </w:tcPr>
          <w:p w14:paraId="6DB05FD6" w14:textId="422D5095" w:rsidR="00DB52F5" w:rsidRPr="00DB52F5" w:rsidRDefault="00DB52F5" w:rsidP="00DB52F5">
            <w:pPr>
              <w:spacing w:after="48"/>
              <w:ind w:left="0" w:firstLine="0"/>
              <w:jc w:val="center"/>
              <w:rPr>
                <w:sz w:val="23"/>
                <w:szCs w:val="23"/>
              </w:rPr>
            </w:pPr>
            <w:r w:rsidRPr="00DB52F5">
              <w:rPr>
                <w:sz w:val="23"/>
                <w:szCs w:val="23"/>
              </w:rPr>
              <w:t>02-Nov</w:t>
            </w:r>
          </w:p>
        </w:tc>
        <w:tc>
          <w:tcPr>
            <w:tcW w:w="1418" w:type="dxa"/>
          </w:tcPr>
          <w:p w14:paraId="2259751A" w14:textId="5776F945" w:rsidR="00DB52F5" w:rsidRPr="00DB52F5" w:rsidRDefault="00DB52F5" w:rsidP="00DB52F5">
            <w:pPr>
              <w:spacing w:after="48"/>
              <w:ind w:left="0" w:firstLine="0"/>
              <w:jc w:val="center"/>
              <w:rPr>
                <w:color w:val="FF0000"/>
                <w:sz w:val="23"/>
                <w:szCs w:val="23"/>
              </w:rPr>
            </w:pPr>
            <w:r w:rsidRPr="00DB52F5">
              <w:rPr>
                <w:color w:val="FF0000"/>
                <w:sz w:val="23"/>
                <w:szCs w:val="23"/>
              </w:rPr>
              <w:t>07-Nov</w:t>
            </w:r>
          </w:p>
        </w:tc>
        <w:tc>
          <w:tcPr>
            <w:tcW w:w="1606" w:type="dxa"/>
          </w:tcPr>
          <w:p w14:paraId="38CF1D18" w14:textId="7F19D3C3" w:rsidR="00DB52F5" w:rsidRPr="00DB52F5" w:rsidRDefault="00DB52F5" w:rsidP="00DB52F5">
            <w:pPr>
              <w:spacing w:after="48"/>
              <w:ind w:left="0" w:firstLine="0"/>
              <w:jc w:val="center"/>
              <w:rPr>
                <w:sz w:val="23"/>
                <w:szCs w:val="23"/>
              </w:rPr>
            </w:pPr>
            <w:r w:rsidRPr="00DB52F5">
              <w:rPr>
                <w:sz w:val="23"/>
                <w:szCs w:val="23"/>
              </w:rPr>
              <w:t>Not complete</w:t>
            </w:r>
          </w:p>
        </w:tc>
      </w:tr>
      <w:tr w:rsidR="00DB52F5" w14:paraId="14BC6BE4" w14:textId="77777777" w:rsidTr="00DB52F5">
        <w:trPr>
          <w:trHeight w:val="338"/>
        </w:trPr>
        <w:tc>
          <w:tcPr>
            <w:tcW w:w="1595" w:type="dxa"/>
          </w:tcPr>
          <w:p w14:paraId="03375ADB" w14:textId="4DA2929B" w:rsidR="00DB52F5" w:rsidRPr="00DB52F5" w:rsidRDefault="00DB52F5" w:rsidP="00DB52F5">
            <w:pPr>
              <w:spacing w:after="48"/>
              <w:ind w:left="0" w:firstLine="0"/>
              <w:jc w:val="center"/>
              <w:rPr>
                <w:b/>
                <w:bCs/>
                <w:color w:val="FF0000"/>
                <w:sz w:val="23"/>
                <w:szCs w:val="23"/>
              </w:rPr>
            </w:pPr>
            <w:r w:rsidRPr="00DB52F5">
              <w:rPr>
                <w:b/>
                <w:bCs/>
                <w:color w:val="FF0000"/>
                <w:sz w:val="23"/>
                <w:szCs w:val="23"/>
              </w:rPr>
              <w:t>WAC</w:t>
            </w:r>
          </w:p>
        </w:tc>
        <w:tc>
          <w:tcPr>
            <w:tcW w:w="1987" w:type="dxa"/>
          </w:tcPr>
          <w:p w14:paraId="7DA52C8A" w14:textId="6424ECE2" w:rsidR="00DB52F5" w:rsidRPr="00DB52F5" w:rsidRDefault="00DB52F5" w:rsidP="00DB52F5">
            <w:pPr>
              <w:spacing w:after="48"/>
              <w:ind w:left="0" w:firstLine="0"/>
              <w:jc w:val="center"/>
              <w:rPr>
                <w:sz w:val="23"/>
                <w:szCs w:val="23"/>
              </w:rPr>
            </w:pPr>
            <w:r w:rsidRPr="00DB52F5">
              <w:rPr>
                <w:sz w:val="23"/>
                <w:szCs w:val="23"/>
              </w:rPr>
              <w:t>Nikhil</w:t>
            </w:r>
          </w:p>
        </w:tc>
        <w:tc>
          <w:tcPr>
            <w:tcW w:w="1037" w:type="dxa"/>
          </w:tcPr>
          <w:p w14:paraId="44AAB80D" w14:textId="798A7290" w:rsidR="00DB52F5" w:rsidRPr="00DB52F5" w:rsidRDefault="00DB52F5" w:rsidP="00DB52F5">
            <w:pPr>
              <w:spacing w:after="48"/>
              <w:ind w:left="0" w:firstLine="0"/>
              <w:jc w:val="center"/>
              <w:rPr>
                <w:sz w:val="23"/>
                <w:szCs w:val="23"/>
              </w:rPr>
            </w:pPr>
            <w:r w:rsidRPr="00DB52F5">
              <w:rPr>
                <w:sz w:val="23"/>
                <w:szCs w:val="23"/>
              </w:rPr>
              <w:t>03-Nov</w:t>
            </w:r>
          </w:p>
        </w:tc>
        <w:tc>
          <w:tcPr>
            <w:tcW w:w="1418" w:type="dxa"/>
          </w:tcPr>
          <w:p w14:paraId="64639653" w14:textId="29C8BB70" w:rsidR="00DB52F5" w:rsidRPr="00DB52F5" w:rsidRDefault="00DB52F5" w:rsidP="00DB52F5">
            <w:pPr>
              <w:spacing w:after="48"/>
              <w:ind w:left="0" w:firstLine="0"/>
              <w:jc w:val="center"/>
              <w:rPr>
                <w:color w:val="FF0000"/>
                <w:sz w:val="23"/>
                <w:szCs w:val="23"/>
              </w:rPr>
            </w:pPr>
            <w:r w:rsidRPr="00DB52F5">
              <w:rPr>
                <w:color w:val="FF0000"/>
                <w:sz w:val="23"/>
                <w:szCs w:val="23"/>
              </w:rPr>
              <w:t>17-Nov</w:t>
            </w:r>
          </w:p>
        </w:tc>
        <w:tc>
          <w:tcPr>
            <w:tcW w:w="1606" w:type="dxa"/>
          </w:tcPr>
          <w:p w14:paraId="77BC7AB5" w14:textId="1094E58E" w:rsidR="00DB52F5" w:rsidRPr="00DB52F5" w:rsidRDefault="00DB52F5" w:rsidP="00DB52F5">
            <w:pPr>
              <w:spacing w:after="48"/>
              <w:ind w:left="0" w:firstLine="0"/>
              <w:jc w:val="center"/>
              <w:rPr>
                <w:sz w:val="23"/>
                <w:szCs w:val="23"/>
              </w:rPr>
            </w:pPr>
            <w:r w:rsidRPr="00DB52F5">
              <w:rPr>
                <w:sz w:val="23"/>
                <w:szCs w:val="23"/>
              </w:rPr>
              <w:t>Not complete</w:t>
            </w:r>
          </w:p>
        </w:tc>
      </w:tr>
    </w:tbl>
    <w:p w14:paraId="72E7517C" w14:textId="77777777" w:rsidR="000B141D" w:rsidRDefault="000B141D" w:rsidP="00DB52F5">
      <w:pPr>
        <w:spacing w:after="48"/>
        <w:ind w:left="1425" w:firstLine="0"/>
        <w:jc w:val="center"/>
      </w:pPr>
    </w:p>
    <w:p w14:paraId="065D927C" w14:textId="0D8DF49F" w:rsidR="00BF5378" w:rsidRDefault="00BF5378" w:rsidP="00BF5378">
      <w:pPr>
        <w:spacing w:after="48"/>
        <w:ind w:left="1425" w:firstLine="0"/>
      </w:pPr>
    </w:p>
    <w:p w14:paraId="19EE325C" w14:textId="77777777" w:rsidR="00BF5378" w:rsidRDefault="00BF5378" w:rsidP="00BF5378">
      <w:pPr>
        <w:spacing w:after="48"/>
        <w:ind w:left="1425" w:firstLine="0"/>
      </w:pPr>
    </w:p>
    <w:p w14:paraId="721C4793" w14:textId="620EA88B" w:rsidR="00C17DD8" w:rsidRDefault="00DB52F5">
      <w:pPr>
        <w:numPr>
          <w:ilvl w:val="0"/>
          <w:numId w:val="1"/>
        </w:numPr>
        <w:spacing w:after="44"/>
        <w:ind w:hanging="360"/>
      </w:pPr>
      <w:r>
        <w:t xml:space="preserve">Reflect upon your communications plan.  Was it adequate thus far?  Detail any changes you have made? </w:t>
      </w:r>
    </w:p>
    <w:p w14:paraId="6764D461" w14:textId="1A647F5D" w:rsidR="00BF5378" w:rsidRDefault="00BF5378" w:rsidP="00BF5378">
      <w:pPr>
        <w:spacing w:after="44"/>
        <w:ind w:left="1425" w:firstLine="0"/>
      </w:pPr>
      <w:r>
        <w:t>All our team members have been very punctual and dedicated to the project timeline till now. We have successfully arranged three zoom meeting for the project plannin</w:t>
      </w:r>
      <w:r w:rsidR="00466EE2">
        <w:t xml:space="preserve">g where we discussed about creating active directory with the domain controller, how to deploy DNS and creating and managing a file server for our domain. Furthermore, using </w:t>
      </w:r>
      <w:r w:rsidR="00466EE2">
        <w:lastRenderedPageBreak/>
        <w:t xml:space="preserve">the zoom tool for arranging meeting has shown us some good advantages for deploying our platform as we can easily share our work with each other and find any problem  in it. </w:t>
      </w:r>
      <w:proofErr w:type="gramStart"/>
      <w:r w:rsidR="00466EE2">
        <w:t>Luckily</w:t>
      </w:r>
      <w:proofErr w:type="gramEnd"/>
      <w:r w:rsidR="00466EE2">
        <w:t xml:space="preserve"> we haven’t found or made any changes to our meeting schedule as everybody were attending the meeting on schedule time.</w:t>
      </w:r>
    </w:p>
    <w:p w14:paraId="67C4E30A" w14:textId="77777777" w:rsidR="00BF5378" w:rsidRDefault="00BF5378" w:rsidP="00BF5378">
      <w:pPr>
        <w:spacing w:after="44"/>
        <w:ind w:left="1425" w:firstLine="0"/>
      </w:pPr>
    </w:p>
    <w:p w14:paraId="41F2CAE3" w14:textId="1C76C870" w:rsidR="00C17DD8" w:rsidRDefault="00DB52F5">
      <w:pPr>
        <w:numPr>
          <w:ilvl w:val="0"/>
          <w:numId w:val="1"/>
        </w:numPr>
        <w:spacing w:after="47"/>
        <w:ind w:hanging="360"/>
      </w:pPr>
      <w:r>
        <w:t>Examine your hardware plan.  Is the hardware allocated to each virtual machine appropriate?  Take this</w:t>
      </w:r>
      <w:r>
        <w:t xml:space="preserve"> opportunity to right-size your virtual machines. </w:t>
      </w:r>
    </w:p>
    <w:p w14:paraId="13F42644" w14:textId="76CB211A" w:rsidR="00466EE2" w:rsidRDefault="005B2E99" w:rsidP="00466EE2">
      <w:pPr>
        <w:spacing w:after="47"/>
        <w:ind w:left="1425" w:firstLine="0"/>
      </w:pPr>
      <w:r>
        <w:t xml:space="preserve">The main problem we got after deploying a virtual machine was low allocated memory. We only gave 2 GB of RAM for one Linux machine which lead to slow the virtual machine. </w:t>
      </w:r>
      <w:proofErr w:type="gramStart"/>
      <w:r>
        <w:t>So</w:t>
      </w:r>
      <w:proofErr w:type="gramEnd"/>
      <w:r>
        <w:t xml:space="preserve"> we allocated two more GB of RAM in machine.</w:t>
      </w:r>
    </w:p>
    <w:p w14:paraId="69C1CC51" w14:textId="0E4B6650" w:rsidR="005B2E99" w:rsidRDefault="005B2E99" w:rsidP="00466EE2">
      <w:pPr>
        <w:spacing w:after="47"/>
        <w:ind w:left="1425" w:firstLine="0"/>
      </w:pPr>
    </w:p>
    <w:p w14:paraId="7DA0BE89" w14:textId="3321415F" w:rsidR="005B2E99" w:rsidRDefault="005B2E99" w:rsidP="00466EE2">
      <w:pPr>
        <w:spacing w:after="47"/>
        <w:ind w:left="1425" w:firstLine="0"/>
      </w:pPr>
      <w:r>
        <w:t xml:space="preserve">Although, other allocated hardware for our project are </w:t>
      </w:r>
      <w:r w:rsidR="00EF1964">
        <w:t>right for the project.</w:t>
      </w:r>
    </w:p>
    <w:p w14:paraId="7D49ABA9" w14:textId="77777777" w:rsidR="005B2E99" w:rsidRDefault="005B2E99" w:rsidP="00466EE2">
      <w:pPr>
        <w:spacing w:after="47"/>
        <w:ind w:left="1425" w:firstLine="0"/>
      </w:pPr>
    </w:p>
    <w:p w14:paraId="1A5E434E" w14:textId="4D7ED2A4" w:rsidR="00C17DD8" w:rsidRDefault="00DB52F5">
      <w:pPr>
        <w:numPr>
          <w:ilvl w:val="0"/>
          <w:numId w:val="1"/>
        </w:numPr>
        <w:ind w:hanging="360"/>
      </w:pPr>
      <w:r>
        <w:t xml:space="preserve">Examine your network plan.  Is your network plan adequate? </w:t>
      </w:r>
    </w:p>
    <w:p w14:paraId="2AC9EFCF" w14:textId="0793DA1E" w:rsidR="00EF1964" w:rsidRDefault="00EF1964" w:rsidP="00EF1964">
      <w:pPr>
        <w:ind w:left="1425" w:firstLine="0"/>
      </w:pPr>
      <w:r>
        <w:t xml:space="preserve">Yes, after assigning the IP address given in our network plan to the virtual machines configured till now,  we successfully got the network connectivity. So, we can say our network plan is adequate for the project.   </w:t>
      </w:r>
    </w:p>
    <w:p w14:paraId="78778513" w14:textId="77777777" w:rsidR="00EF1964" w:rsidRDefault="00EF1964" w:rsidP="00EF1964">
      <w:pPr>
        <w:ind w:left="1425" w:firstLine="0"/>
      </w:pPr>
    </w:p>
    <w:p w14:paraId="2D48BCD6" w14:textId="4E235F21" w:rsidR="00C17DD8" w:rsidRDefault="00DB52F5">
      <w:pPr>
        <w:numPr>
          <w:ilvl w:val="0"/>
          <w:numId w:val="1"/>
        </w:numPr>
        <w:spacing w:after="47"/>
        <w:ind w:hanging="360"/>
      </w:pPr>
      <w:r>
        <w:t xml:space="preserve">Update your test plan for any completed services or features.  Include your updated test plan in this document. </w:t>
      </w:r>
    </w:p>
    <w:tbl>
      <w:tblPr>
        <w:tblW w:w="10205" w:type="dxa"/>
        <w:tblLayout w:type="fixed"/>
        <w:tblLook w:val="04A0" w:firstRow="1" w:lastRow="0" w:firstColumn="1" w:lastColumn="0" w:noHBand="0" w:noVBand="1"/>
      </w:tblPr>
      <w:tblGrid>
        <w:gridCol w:w="1293"/>
        <w:gridCol w:w="1830"/>
        <w:gridCol w:w="1120"/>
        <w:gridCol w:w="1919"/>
        <w:gridCol w:w="2630"/>
        <w:gridCol w:w="1413"/>
      </w:tblGrid>
      <w:tr w:rsidR="00EF1964" w:rsidRPr="00B83DD7" w14:paraId="3D810212" w14:textId="77777777" w:rsidTr="00A07F24">
        <w:trPr>
          <w:trHeight w:val="100"/>
        </w:trPr>
        <w:tc>
          <w:tcPr>
            <w:tcW w:w="12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26BCA0" w14:textId="77777777" w:rsidR="00EF1964" w:rsidRPr="00B86B1C" w:rsidRDefault="00EF1964" w:rsidP="00A07F24">
            <w:pPr>
              <w:spacing w:after="0" w:line="240" w:lineRule="auto"/>
              <w:rPr>
                <w:rFonts w:eastAsia="Times New Roman"/>
                <w:b/>
                <w:bCs/>
                <w:sz w:val="28"/>
                <w:szCs w:val="28"/>
                <w:lang w:val="en-US"/>
              </w:rPr>
            </w:pPr>
            <w:r w:rsidRPr="00B86B1C">
              <w:rPr>
                <w:rFonts w:eastAsia="Times New Roman"/>
                <w:b/>
                <w:bCs/>
                <w:sz w:val="28"/>
                <w:szCs w:val="28"/>
                <w:lang w:val="en-US"/>
              </w:rPr>
              <w:t>Source</w:t>
            </w:r>
          </w:p>
        </w:tc>
        <w:tc>
          <w:tcPr>
            <w:tcW w:w="1830" w:type="dxa"/>
            <w:tcBorders>
              <w:top w:val="single" w:sz="8" w:space="0" w:color="auto"/>
              <w:left w:val="nil"/>
              <w:bottom w:val="single" w:sz="8" w:space="0" w:color="auto"/>
              <w:right w:val="single" w:sz="8" w:space="0" w:color="auto"/>
            </w:tcBorders>
            <w:shd w:val="clear" w:color="auto" w:fill="auto"/>
            <w:noWrap/>
            <w:vAlign w:val="bottom"/>
            <w:hideMark/>
          </w:tcPr>
          <w:p w14:paraId="3F1F23B6" w14:textId="77777777" w:rsidR="00EF1964" w:rsidRPr="00B86B1C" w:rsidRDefault="00EF1964" w:rsidP="00A07F24">
            <w:pPr>
              <w:spacing w:after="0" w:line="240" w:lineRule="auto"/>
              <w:rPr>
                <w:rFonts w:eastAsia="Times New Roman"/>
                <w:b/>
                <w:bCs/>
                <w:sz w:val="28"/>
                <w:szCs w:val="28"/>
                <w:lang w:val="en-US"/>
              </w:rPr>
            </w:pPr>
            <w:r w:rsidRPr="00B86B1C">
              <w:rPr>
                <w:rFonts w:eastAsia="Times New Roman"/>
                <w:b/>
                <w:bCs/>
                <w:sz w:val="28"/>
                <w:szCs w:val="28"/>
                <w:lang w:val="en-US"/>
              </w:rPr>
              <w:t>Destination</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A9D1F0" w14:textId="77777777" w:rsidR="00EF1964" w:rsidRPr="00B86B1C" w:rsidRDefault="00EF1964" w:rsidP="00A07F24">
            <w:pPr>
              <w:spacing w:after="0" w:line="240" w:lineRule="auto"/>
              <w:rPr>
                <w:rFonts w:eastAsia="Times New Roman"/>
                <w:b/>
                <w:bCs/>
                <w:sz w:val="28"/>
                <w:szCs w:val="28"/>
                <w:lang w:val="en-US"/>
              </w:rPr>
            </w:pPr>
            <w:r w:rsidRPr="00B86B1C">
              <w:rPr>
                <w:rFonts w:eastAsia="Times New Roman"/>
                <w:b/>
                <w:bCs/>
                <w:sz w:val="28"/>
                <w:szCs w:val="28"/>
                <w:lang w:val="en-US"/>
              </w:rPr>
              <w:t>Service</w:t>
            </w:r>
          </w:p>
        </w:tc>
        <w:tc>
          <w:tcPr>
            <w:tcW w:w="1919" w:type="dxa"/>
            <w:tcBorders>
              <w:top w:val="single" w:sz="8" w:space="0" w:color="auto"/>
              <w:left w:val="nil"/>
              <w:bottom w:val="single" w:sz="8" w:space="0" w:color="auto"/>
              <w:right w:val="single" w:sz="4" w:space="0" w:color="auto"/>
            </w:tcBorders>
            <w:shd w:val="clear" w:color="auto" w:fill="auto"/>
            <w:noWrap/>
            <w:vAlign w:val="bottom"/>
            <w:hideMark/>
          </w:tcPr>
          <w:p w14:paraId="15E7AF58" w14:textId="77777777" w:rsidR="00EF1964" w:rsidRPr="00B86B1C" w:rsidRDefault="00EF1964" w:rsidP="00A07F24">
            <w:pPr>
              <w:spacing w:after="0" w:line="240" w:lineRule="auto"/>
              <w:rPr>
                <w:rFonts w:eastAsia="Times New Roman"/>
                <w:b/>
                <w:bCs/>
                <w:sz w:val="28"/>
                <w:szCs w:val="28"/>
                <w:lang w:val="en-US"/>
              </w:rPr>
            </w:pPr>
            <w:r w:rsidRPr="00B86B1C">
              <w:rPr>
                <w:rFonts w:eastAsia="Times New Roman"/>
                <w:b/>
                <w:bCs/>
                <w:sz w:val="28"/>
                <w:szCs w:val="28"/>
                <w:lang w:val="en-US"/>
              </w:rPr>
              <w:t>Test command</w:t>
            </w:r>
          </w:p>
        </w:tc>
        <w:tc>
          <w:tcPr>
            <w:tcW w:w="2630" w:type="dxa"/>
            <w:tcBorders>
              <w:top w:val="single" w:sz="8" w:space="0" w:color="auto"/>
              <w:left w:val="single" w:sz="4" w:space="0" w:color="auto"/>
              <w:bottom w:val="single" w:sz="8" w:space="0" w:color="auto"/>
              <w:right w:val="nil"/>
            </w:tcBorders>
            <w:shd w:val="clear" w:color="auto" w:fill="auto"/>
            <w:noWrap/>
            <w:vAlign w:val="bottom"/>
            <w:hideMark/>
          </w:tcPr>
          <w:p w14:paraId="743E7D8F" w14:textId="77777777" w:rsidR="00EF1964" w:rsidRPr="00B86B1C" w:rsidRDefault="00EF1964" w:rsidP="00A07F24">
            <w:pPr>
              <w:spacing w:after="0" w:line="240" w:lineRule="auto"/>
              <w:rPr>
                <w:rFonts w:eastAsia="Times New Roman"/>
                <w:b/>
                <w:bCs/>
                <w:sz w:val="28"/>
                <w:szCs w:val="28"/>
                <w:lang w:val="en-US"/>
              </w:rPr>
            </w:pPr>
            <w:r w:rsidRPr="00B86B1C">
              <w:rPr>
                <w:rFonts w:eastAsia="Times New Roman"/>
                <w:b/>
                <w:bCs/>
                <w:sz w:val="28"/>
                <w:szCs w:val="28"/>
                <w:lang w:val="en-US"/>
              </w:rPr>
              <w:t>Comment</w:t>
            </w:r>
          </w:p>
        </w:tc>
        <w:tc>
          <w:tcPr>
            <w:tcW w:w="141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63D8CD" w14:textId="77777777" w:rsidR="00EF1964" w:rsidRPr="00B86B1C" w:rsidRDefault="00EF1964" w:rsidP="00A07F24">
            <w:pPr>
              <w:spacing w:after="0" w:line="240" w:lineRule="auto"/>
              <w:rPr>
                <w:rFonts w:eastAsia="Times New Roman"/>
                <w:b/>
                <w:bCs/>
                <w:sz w:val="28"/>
                <w:szCs w:val="28"/>
                <w:lang w:val="en-US"/>
              </w:rPr>
            </w:pPr>
            <w:r w:rsidRPr="00B86B1C">
              <w:rPr>
                <w:rFonts w:eastAsia="Times New Roman"/>
                <w:b/>
                <w:bCs/>
                <w:sz w:val="28"/>
                <w:szCs w:val="28"/>
                <w:lang w:val="en-US"/>
              </w:rPr>
              <w:t>Test Date</w:t>
            </w:r>
          </w:p>
        </w:tc>
      </w:tr>
      <w:tr w:rsidR="00EF1964" w:rsidRPr="00B83DD7" w14:paraId="6EF8686D" w14:textId="77777777" w:rsidTr="00A07F24">
        <w:trPr>
          <w:trHeight w:val="191"/>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14:paraId="19393EF6" w14:textId="77777777" w:rsidR="00EF1964" w:rsidRPr="00B86B1C" w:rsidRDefault="00EF1964" w:rsidP="00A07F24">
            <w:pPr>
              <w:spacing w:after="0" w:line="240" w:lineRule="auto"/>
              <w:rPr>
                <w:rFonts w:eastAsia="Times New Roman"/>
                <w:lang w:val="en-US"/>
              </w:rPr>
            </w:pPr>
            <w:r w:rsidRPr="00B86B1C">
              <w:rPr>
                <w:rFonts w:eastAsia="Times New Roman"/>
                <w:lang w:val="en-US"/>
              </w:rPr>
              <w:t>Win Client</w:t>
            </w:r>
          </w:p>
        </w:tc>
        <w:tc>
          <w:tcPr>
            <w:tcW w:w="1830" w:type="dxa"/>
            <w:tcBorders>
              <w:top w:val="nil"/>
              <w:left w:val="nil"/>
              <w:bottom w:val="single" w:sz="4" w:space="0" w:color="auto"/>
              <w:right w:val="single" w:sz="4" w:space="0" w:color="auto"/>
            </w:tcBorders>
            <w:shd w:val="clear" w:color="auto" w:fill="auto"/>
            <w:noWrap/>
            <w:vAlign w:val="bottom"/>
            <w:hideMark/>
          </w:tcPr>
          <w:p w14:paraId="443135B7" w14:textId="77777777" w:rsidR="00EF1964" w:rsidRPr="00B86B1C" w:rsidRDefault="00EF1964" w:rsidP="00A07F24">
            <w:pPr>
              <w:spacing w:after="0" w:line="240" w:lineRule="auto"/>
              <w:rPr>
                <w:rFonts w:eastAsia="Times New Roman"/>
                <w:lang w:val="en-US"/>
              </w:rPr>
            </w:pPr>
            <w:r w:rsidRPr="00B86B1C">
              <w:rPr>
                <w:rFonts w:eastAsia="Times New Roman"/>
                <w:lang w:val="en-US"/>
              </w:rPr>
              <w:t>Win File Server</w:t>
            </w:r>
          </w:p>
        </w:tc>
        <w:tc>
          <w:tcPr>
            <w:tcW w:w="1120" w:type="dxa"/>
            <w:tcBorders>
              <w:top w:val="nil"/>
              <w:left w:val="nil"/>
              <w:bottom w:val="single" w:sz="4" w:space="0" w:color="auto"/>
              <w:right w:val="single" w:sz="4" w:space="0" w:color="auto"/>
            </w:tcBorders>
            <w:shd w:val="clear" w:color="auto" w:fill="auto"/>
            <w:noWrap/>
            <w:vAlign w:val="bottom"/>
            <w:hideMark/>
          </w:tcPr>
          <w:p w14:paraId="2EE678DC" w14:textId="77777777" w:rsidR="00EF1964" w:rsidRPr="00B86B1C" w:rsidRDefault="00EF1964" w:rsidP="00A07F24">
            <w:pPr>
              <w:spacing w:after="0" w:line="240" w:lineRule="auto"/>
              <w:rPr>
                <w:rFonts w:eastAsia="Times New Roman"/>
                <w:lang w:val="en-US"/>
              </w:rPr>
            </w:pPr>
            <w:r w:rsidRPr="00B86B1C">
              <w:rPr>
                <w:rFonts w:eastAsia="Times New Roman"/>
                <w:lang w:val="en-US"/>
              </w:rPr>
              <w:t>SMB</w:t>
            </w:r>
          </w:p>
        </w:tc>
        <w:tc>
          <w:tcPr>
            <w:tcW w:w="1919" w:type="dxa"/>
            <w:tcBorders>
              <w:top w:val="nil"/>
              <w:left w:val="nil"/>
              <w:bottom w:val="single" w:sz="4" w:space="0" w:color="auto"/>
              <w:right w:val="single" w:sz="4" w:space="0" w:color="auto"/>
            </w:tcBorders>
            <w:shd w:val="clear" w:color="auto" w:fill="auto"/>
            <w:noWrap/>
            <w:vAlign w:val="bottom"/>
            <w:hideMark/>
          </w:tcPr>
          <w:p w14:paraId="5AB75F6B" w14:textId="77777777" w:rsidR="00EF1964" w:rsidRPr="00B86B1C" w:rsidRDefault="00EF1964" w:rsidP="00A07F24">
            <w:pPr>
              <w:spacing w:after="0" w:line="240" w:lineRule="auto"/>
              <w:rPr>
                <w:rFonts w:eastAsia="Times New Roman"/>
                <w:lang w:val="en-US"/>
              </w:rPr>
            </w:pPr>
            <w:r>
              <w:rPr>
                <w:rFonts w:eastAsia="Times New Roman"/>
                <w:lang w:val="en-US"/>
              </w:rPr>
              <w:t xml:space="preserve">Not </w:t>
            </w:r>
            <w:proofErr w:type="spellStart"/>
            <w:r>
              <w:rPr>
                <w:rFonts w:eastAsia="Times New Roman"/>
                <w:lang w:val="en-US"/>
              </w:rPr>
              <w:t>testedd</w:t>
            </w:r>
            <w:proofErr w:type="spellEnd"/>
            <w:r w:rsidRPr="00B86B1C">
              <w:rPr>
                <w:rFonts w:eastAsia="Times New Roman"/>
                <w:lang w:val="en-US"/>
              </w:rPr>
              <w:t xml:space="preserve"> </w:t>
            </w:r>
          </w:p>
        </w:tc>
        <w:tc>
          <w:tcPr>
            <w:tcW w:w="2630" w:type="dxa"/>
            <w:tcBorders>
              <w:top w:val="nil"/>
              <w:left w:val="nil"/>
              <w:bottom w:val="single" w:sz="4" w:space="0" w:color="auto"/>
              <w:right w:val="single" w:sz="4" w:space="0" w:color="auto"/>
            </w:tcBorders>
            <w:shd w:val="clear" w:color="auto" w:fill="auto"/>
            <w:noWrap/>
            <w:vAlign w:val="bottom"/>
            <w:hideMark/>
          </w:tcPr>
          <w:p w14:paraId="47D4815C" w14:textId="77777777" w:rsidR="00EF1964" w:rsidRPr="00B86B1C" w:rsidRDefault="00EF1964" w:rsidP="00A07F24">
            <w:pPr>
              <w:spacing w:after="0" w:line="240" w:lineRule="auto"/>
              <w:rPr>
                <w:rFonts w:eastAsia="Times New Roman"/>
                <w:lang w:val="en-US"/>
              </w:rPr>
            </w:pPr>
            <w:r w:rsidRPr="00B86B1C">
              <w:rPr>
                <w:rFonts w:eastAsia="Times New Roman"/>
                <w:lang w:val="en-US"/>
              </w:rPr>
              <w:t>Check Firewall, service status, permissions, server/share name, DNS</w:t>
            </w:r>
          </w:p>
        </w:tc>
        <w:tc>
          <w:tcPr>
            <w:tcW w:w="1413" w:type="dxa"/>
            <w:tcBorders>
              <w:top w:val="nil"/>
              <w:left w:val="nil"/>
              <w:bottom w:val="single" w:sz="4" w:space="0" w:color="auto"/>
              <w:right w:val="single" w:sz="4" w:space="0" w:color="auto"/>
            </w:tcBorders>
            <w:shd w:val="clear" w:color="auto" w:fill="auto"/>
            <w:noWrap/>
            <w:vAlign w:val="bottom"/>
            <w:hideMark/>
          </w:tcPr>
          <w:p w14:paraId="3E737911" w14:textId="77777777" w:rsidR="00EF1964" w:rsidRPr="00B86B1C" w:rsidRDefault="00EF1964" w:rsidP="00A07F24">
            <w:pPr>
              <w:spacing w:after="0" w:line="240" w:lineRule="auto"/>
              <w:jc w:val="right"/>
              <w:rPr>
                <w:rFonts w:eastAsia="Times New Roman"/>
                <w:lang w:val="en-US"/>
              </w:rPr>
            </w:pPr>
            <w:r>
              <w:rPr>
                <w:rFonts w:eastAsia="Times New Roman"/>
                <w:lang w:val="en-US"/>
              </w:rPr>
              <w:t>10/16/2020</w:t>
            </w:r>
          </w:p>
        </w:tc>
      </w:tr>
      <w:tr w:rsidR="00EF1964" w:rsidRPr="00B83DD7" w14:paraId="02C7CCB2" w14:textId="77777777" w:rsidTr="00A07F24">
        <w:trPr>
          <w:trHeight w:val="191"/>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14:paraId="4ACB02FA" w14:textId="77777777" w:rsidR="00EF1964" w:rsidRPr="00B83DD7" w:rsidRDefault="00EF1964" w:rsidP="00A07F24">
            <w:pPr>
              <w:spacing w:after="0" w:line="240" w:lineRule="auto"/>
              <w:rPr>
                <w:rFonts w:eastAsia="Times New Roman"/>
                <w:lang w:val="en-US"/>
              </w:rPr>
            </w:pPr>
            <w:r w:rsidRPr="00B83DD7">
              <w:rPr>
                <w:rFonts w:eastAsia="Times New Roman"/>
                <w:lang w:val="en-US"/>
              </w:rPr>
              <w:t> </w:t>
            </w:r>
            <w:r>
              <w:rPr>
                <w:rFonts w:eastAsia="Times New Roman"/>
                <w:lang w:val="en-US"/>
              </w:rPr>
              <w:t>iSCSI Initiator</w:t>
            </w:r>
          </w:p>
        </w:tc>
        <w:tc>
          <w:tcPr>
            <w:tcW w:w="1830" w:type="dxa"/>
            <w:tcBorders>
              <w:top w:val="nil"/>
              <w:left w:val="nil"/>
              <w:bottom w:val="single" w:sz="4" w:space="0" w:color="auto"/>
              <w:right w:val="single" w:sz="4" w:space="0" w:color="auto"/>
            </w:tcBorders>
            <w:shd w:val="clear" w:color="auto" w:fill="auto"/>
            <w:noWrap/>
            <w:vAlign w:val="bottom"/>
            <w:hideMark/>
          </w:tcPr>
          <w:p w14:paraId="693E0184" w14:textId="77777777" w:rsidR="00EF1964" w:rsidRPr="00B83DD7" w:rsidRDefault="00EF1964" w:rsidP="00A07F24">
            <w:pPr>
              <w:spacing w:after="0" w:line="240" w:lineRule="auto"/>
              <w:rPr>
                <w:rFonts w:eastAsia="Times New Roman"/>
                <w:lang w:val="en-US"/>
              </w:rPr>
            </w:pPr>
            <w:r>
              <w:rPr>
                <w:rFonts w:eastAsia="Times New Roman"/>
                <w:lang w:val="en-US"/>
              </w:rPr>
              <w:t>iSCSI Target</w:t>
            </w:r>
          </w:p>
        </w:tc>
        <w:tc>
          <w:tcPr>
            <w:tcW w:w="1120" w:type="dxa"/>
            <w:tcBorders>
              <w:top w:val="nil"/>
              <w:left w:val="nil"/>
              <w:bottom w:val="single" w:sz="4" w:space="0" w:color="auto"/>
              <w:right w:val="single" w:sz="4" w:space="0" w:color="auto"/>
            </w:tcBorders>
            <w:shd w:val="clear" w:color="auto" w:fill="auto"/>
            <w:noWrap/>
            <w:vAlign w:val="bottom"/>
            <w:hideMark/>
          </w:tcPr>
          <w:p w14:paraId="0ACD16D9" w14:textId="77777777" w:rsidR="00EF1964" w:rsidRPr="00B83DD7" w:rsidRDefault="00EF1964" w:rsidP="00A07F24">
            <w:pPr>
              <w:spacing w:after="0" w:line="240" w:lineRule="auto"/>
              <w:rPr>
                <w:rFonts w:eastAsia="Times New Roman"/>
                <w:lang w:val="en-US"/>
              </w:rPr>
            </w:pPr>
            <w:r>
              <w:rPr>
                <w:rFonts w:eastAsia="Times New Roman"/>
                <w:lang w:val="en-US"/>
              </w:rPr>
              <w:t>iSCSI</w:t>
            </w:r>
          </w:p>
        </w:tc>
        <w:tc>
          <w:tcPr>
            <w:tcW w:w="1919" w:type="dxa"/>
            <w:tcBorders>
              <w:top w:val="nil"/>
              <w:left w:val="nil"/>
              <w:bottom w:val="single" w:sz="4" w:space="0" w:color="auto"/>
              <w:right w:val="single" w:sz="4" w:space="0" w:color="auto"/>
            </w:tcBorders>
            <w:shd w:val="clear" w:color="auto" w:fill="auto"/>
            <w:noWrap/>
            <w:vAlign w:val="bottom"/>
            <w:hideMark/>
          </w:tcPr>
          <w:p w14:paraId="78F239E7" w14:textId="77777777" w:rsidR="00EF1964" w:rsidRPr="00B83DD7" w:rsidRDefault="00EF1964" w:rsidP="00A07F24">
            <w:pPr>
              <w:spacing w:after="0" w:line="240" w:lineRule="auto"/>
              <w:rPr>
                <w:rFonts w:eastAsia="Times New Roman"/>
                <w:lang w:val="en-US"/>
              </w:rPr>
            </w:pPr>
            <w:r>
              <w:rPr>
                <w:rFonts w:eastAsia="Times New Roman"/>
                <w:lang w:val="en-US"/>
              </w:rPr>
              <w:t>Not tested</w:t>
            </w:r>
          </w:p>
        </w:tc>
        <w:tc>
          <w:tcPr>
            <w:tcW w:w="2630" w:type="dxa"/>
            <w:tcBorders>
              <w:top w:val="nil"/>
              <w:left w:val="nil"/>
              <w:bottom w:val="single" w:sz="4" w:space="0" w:color="auto"/>
              <w:right w:val="single" w:sz="4" w:space="0" w:color="auto"/>
            </w:tcBorders>
            <w:shd w:val="clear" w:color="auto" w:fill="auto"/>
            <w:noWrap/>
            <w:vAlign w:val="bottom"/>
            <w:hideMark/>
          </w:tcPr>
          <w:p w14:paraId="7FA44029" w14:textId="77777777" w:rsidR="00EF1964" w:rsidRPr="00B83DD7" w:rsidRDefault="00EF1964" w:rsidP="00A07F24">
            <w:pPr>
              <w:spacing w:after="0" w:line="240" w:lineRule="auto"/>
              <w:rPr>
                <w:rFonts w:eastAsia="Times New Roman"/>
                <w:lang w:val="en-US"/>
              </w:rPr>
            </w:pPr>
            <w:r w:rsidRPr="00B83DD7">
              <w:rPr>
                <w:rFonts w:eastAsia="Times New Roman"/>
                <w:lang w:val="en-US"/>
              </w:rPr>
              <w:t> </w:t>
            </w:r>
          </w:p>
        </w:tc>
        <w:tc>
          <w:tcPr>
            <w:tcW w:w="1413" w:type="dxa"/>
            <w:tcBorders>
              <w:top w:val="nil"/>
              <w:left w:val="nil"/>
              <w:bottom w:val="single" w:sz="4" w:space="0" w:color="auto"/>
              <w:right w:val="single" w:sz="4" w:space="0" w:color="auto"/>
            </w:tcBorders>
            <w:shd w:val="clear" w:color="auto" w:fill="auto"/>
            <w:noWrap/>
            <w:vAlign w:val="bottom"/>
            <w:hideMark/>
          </w:tcPr>
          <w:p w14:paraId="5B3E5ECD" w14:textId="77777777" w:rsidR="00EF1964" w:rsidRPr="00B83DD7" w:rsidRDefault="00EF1964" w:rsidP="00A07F24">
            <w:pPr>
              <w:spacing w:after="0" w:line="240" w:lineRule="auto"/>
              <w:rPr>
                <w:rFonts w:eastAsia="Times New Roman"/>
                <w:lang w:val="en-US"/>
              </w:rPr>
            </w:pPr>
            <w:r w:rsidRPr="00B83DD7">
              <w:rPr>
                <w:rFonts w:eastAsia="Times New Roman"/>
                <w:lang w:val="en-US"/>
              </w:rPr>
              <w:t> </w:t>
            </w:r>
            <w:r>
              <w:rPr>
                <w:rFonts w:eastAsia="Times New Roman"/>
                <w:lang w:val="en-US"/>
              </w:rPr>
              <w:t>10/25/2020</w:t>
            </w:r>
          </w:p>
        </w:tc>
      </w:tr>
      <w:tr w:rsidR="00EF1964" w:rsidRPr="00B83DD7" w14:paraId="61BD08CC" w14:textId="77777777" w:rsidTr="00A07F24">
        <w:trPr>
          <w:trHeight w:val="191"/>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14:paraId="4604838F" w14:textId="77777777" w:rsidR="00EF1964" w:rsidRPr="00B83DD7" w:rsidRDefault="00EF1964" w:rsidP="00A07F24">
            <w:pPr>
              <w:spacing w:after="0" w:line="240" w:lineRule="auto"/>
              <w:rPr>
                <w:rFonts w:eastAsia="Times New Roman"/>
                <w:lang w:val="en-US"/>
              </w:rPr>
            </w:pPr>
            <w:r w:rsidRPr="00B83DD7">
              <w:rPr>
                <w:rFonts w:eastAsia="Times New Roman"/>
                <w:lang w:val="en-US"/>
              </w:rPr>
              <w:t> </w:t>
            </w:r>
            <w:r>
              <w:rPr>
                <w:rFonts w:eastAsia="Times New Roman"/>
                <w:lang w:val="en-US"/>
              </w:rPr>
              <w:t>Windows client</w:t>
            </w:r>
          </w:p>
        </w:tc>
        <w:tc>
          <w:tcPr>
            <w:tcW w:w="1830" w:type="dxa"/>
            <w:tcBorders>
              <w:top w:val="nil"/>
              <w:left w:val="nil"/>
              <w:bottom w:val="single" w:sz="4" w:space="0" w:color="auto"/>
              <w:right w:val="single" w:sz="4" w:space="0" w:color="auto"/>
            </w:tcBorders>
            <w:shd w:val="clear" w:color="auto" w:fill="auto"/>
            <w:noWrap/>
            <w:vAlign w:val="bottom"/>
            <w:hideMark/>
          </w:tcPr>
          <w:p w14:paraId="3637D5F3" w14:textId="77777777" w:rsidR="00EF1964" w:rsidRPr="00B83DD7" w:rsidRDefault="00EF1964" w:rsidP="00A07F24">
            <w:pPr>
              <w:spacing w:after="0" w:line="240" w:lineRule="auto"/>
              <w:rPr>
                <w:rFonts w:eastAsia="Times New Roman"/>
                <w:lang w:val="en-US"/>
              </w:rPr>
            </w:pPr>
            <w:r w:rsidRPr="00B83DD7">
              <w:rPr>
                <w:rFonts w:eastAsia="Times New Roman"/>
                <w:lang w:val="en-US"/>
              </w:rPr>
              <w:t> </w:t>
            </w:r>
            <w:r>
              <w:rPr>
                <w:rFonts w:eastAsia="Times New Roman"/>
                <w:lang w:val="en-US"/>
              </w:rPr>
              <w:t xml:space="preserve">VM2- </w:t>
            </w:r>
            <w:proofErr w:type="spellStart"/>
            <w:r>
              <w:rPr>
                <w:rFonts w:eastAsia="Times New Roman"/>
                <w:lang w:val="en-US"/>
              </w:rPr>
              <w:t>dns</w:t>
            </w:r>
            <w:proofErr w:type="spellEnd"/>
            <w:r>
              <w:rPr>
                <w:rFonts w:eastAsia="Times New Roman"/>
                <w:lang w:val="en-US"/>
              </w:rPr>
              <w:t xml:space="preserve"> server</w:t>
            </w:r>
          </w:p>
        </w:tc>
        <w:tc>
          <w:tcPr>
            <w:tcW w:w="1120" w:type="dxa"/>
            <w:tcBorders>
              <w:top w:val="nil"/>
              <w:left w:val="nil"/>
              <w:bottom w:val="single" w:sz="4" w:space="0" w:color="auto"/>
              <w:right w:val="single" w:sz="4" w:space="0" w:color="auto"/>
            </w:tcBorders>
            <w:shd w:val="clear" w:color="auto" w:fill="auto"/>
            <w:noWrap/>
            <w:vAlign w:val="bottom"/>
            <w:hideMark/>
          </w:tcPr>
          <w:p w14:paraId="1717A352" w14:textId="77777777" w:rsidR="00EF1964" w:rsidRPr="00B83DD7" w:rsidRDefault="00EF1964" w:rsidP="00A07F24">
            <w:pPr>
              <w:spacing w:after="0" w:line="240" w:lineRule="auto"/>
              <w:rPr>
                <w:rFonts w:eastAsia="Times New Roman"/>
                <w:lang w:val="en-US"/>
              </w:rPr>
            </w:pPr>
            <w:r w:rsidRPr="00B83DD7">
              <w:rPr>
                <w:rFonts w:eastAsia="Times New Roman"/>
                <w:lang w:val="en-US"/>
              </w:rPr>
              <w:t> </w:t>
            </w:r>
            <w:r>
              <w:rPr>
                <w:rFonts w:eastAsia="Times New Roman"/>
                <w:lang w:val="en-US"/>
              </w:rPr>
              <w:t>DNS</w:t>
            </w:r>
          </w:p>
        </w:tc>
        <w:tc>
          <w:tcPr>
            <w:tcW w:w="1919" w:type="dxa"/>
            <w:tcBorders>
              <w:top w:val="nil"/>
              <w:left w:val="nil"/>
              <w:bottom w:val="single" w:sz="4" w:space="0" w:color="auto"/>
              <w:right w:val="single" w:sz="4" w:space="0" w:color="auto"/>
            </w:tcBorders>
            <w:shd w:val="clear" w:color="auto" w:fill="auto"/>
            <w:noWrap/>
            <w:vAlign w:val="bottom"/>
            <w:hideMark/>
          </w:tcPr>
          <w:p w14:paraId="00E144AE" w14:textId="77777777" w:rsidR="00EF1964" w:rsidRPr="00B83DD7" w:rsidRDefault="00EF1964" w:rsidP="00A07F24">
            <w:pPr>
              <w:spacing w:after="0" w:line="240" w:lineRule="auto"/>
              <w:rPr>
                <w:rFonts w:eastAsia="Times New Roman"/>
                <w:lang w:val="en-US"/>
              </w:rPr>
            </w:pPr>
            <w:r w:rsidRPr="00B83DD7">
              <w:rPr>
                <w:rFonts w:eastAsia="Times New Roman"/>
                <w:lang w:val="en-US"/>
              </w:rPr>
              <w:t> </w:t>
            </w:r>
            <w:proofErr w:type="spellStart"/>
            <w:r>
              <w:rPr>
                <w:rFonts w:eastAsia="Times New Roman"/>
                <w:lang w:val="en-US"/>
              </w:rPr>
              <w:t>nslookup</w:t>
            </w:r>
            <w:proofErr w:type="spellEnd"/>
          </w:p>
        </w:tc>
        <w:tc>
          <w:tcPr>
            <w:tcW w:w="2630" w:type="dxa"/>
            <w:tcBorders>
              <w:top w:val="nil"/>
              <w:left w:val="nil"/>
              <w:bottom w:val="single" w:sz="4" w:space="0" w:color="auto"/>
              <w:right w:val="single" w:sz="4" w:space="0" w:color="auto"/>
            </w:tcBorders>
            <w:shd w:val="clear" w:color="auto" w:fill="auto"/>
            <w:noWrap/>
            <w:vAlign w:val="bottom"/>
            <w:hideMark/>
          </w:tcPr>
          <w:p w14:paraId="5D146A0D" w14:textId="77777777" w:rsidR="00EF1964" w:rsidRPr="00B83DD7" w:rsidRDefault="00EF1964" w:rsidP="00A07F24">
            <w:pPr>
              <w:spacing w:after="0" w:line="240" w:lineRule="auto"/>
              <w:rPr>
                <w:rFonts w:eastAsia="Times New Roman"/>
                <w:lang w:val="en-US"/>
              </w:rPr>
            </w:pPr>
            <w:r w:rsidRPr="00B83DD7">
              <w:rPr>
                <w:rFonts w:eastAsia="Times New Roman"/>
                <w:lang w:val="en-US"/>
              </w:rPr>
              <w:t> </w:t>
            </w:r>
            <w:r>
              <w:rPr>
                <w:rFonts w:eastAsia="Times New Roman"/>
                <w:lang w:val="en-US"/>
              </w:rPr>
              <w:t xml:space="preserve">Check for the name resolution for the </w:t>
            </w:r>
            <w:proofErr w:type="spellStart"/>
            <w:r>
              <w:rPr>
                <w:rFonts w:eastAsia="Times New Roman"/>
                <w:lang w:val="en-US"/>
              </w:rPr>
              <w:t>dns</w:t>
            </w:r>
            <w:proofErr w:type="spellEnd"/>
            <w:r>
              <w:rPr>
                <w:rFonts w:eastAsia="Times New Roman"/>
                <w:lang w:val="en-US"/>
              </w:rPr>
              <w:t xml:space="preserve"> server</w:t>
            </w:r>
          </w:p>
        </w:tc>
        <w:tc>
          <w:tcPr>
            <w:tcW w:w="1413" w:type="dxa"/>
            <w:tcBorders>
              <w:top w:val="nil"/>
              <w:left w:val="nil"/>
              <w:bottom w:val="single" w:sz="4" w:space="0" w:color="auto"/>
              <w:right w:val="single" w:sz="4" w:space="0" w:color="auto"/>
            </w:tcBorders>
            <w:shd w:val="clear" w:color="auto" w:fill="auto"/>
            <w:noWrap/>
            <w:vAlign w:val="bottom"/>
            <w:hideMark/>
          </w:tcPr>
          <w:p w14:paraId="73356051" w14:textId="77777777" w:rsidR="00EF1964" w:rsidRPr="00B83DD7" w:rsidRDefault="00EF1964" w:rsidP="00A07F24">
            <w:pPr>
              <w:spacing w:after="0" w:line="240" w:lineRule="auto"/>
              <w:rPr>
                <w:rFonts w:eastAsia="Times New Roman"/>
                <w:lang w:val="en-US"/>
              </w:rPr>
            </w:pPr>
            <w:r w:rsidRPr="00B83DD7">
              <w:rPr>
                <w:rFonts w:eastAsia="Times New Roman"/>
                <w:lang w:val="en-US"/>
              </w:rPr>
              <w:t> </w:t>
            </w:r>
            <w:r>
              <w:rPr>
                <w:rFonts w:eastAsia="Times New Roman"/>
                <w:lang w:val="en-US"/>
              </w:rPr>
              <w:t>10/10/2020</w:t>
            </w:r>
          </w:p>
        </w:tc>
      </w:tr>
      <w:tr w:rsidR="00EF1964" w:rsidRPr="00B83DD7" w14:paraId="0749C450" w14:textId="77777777" w:rsidTr="00A07F24">
        <w:trPr>
          <w:trHeight w:val="191"/>
        </w:trPr>
        <w:tc>
          <w:tcPr>
            <w:tcW w:w="12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7603D" w14:textId="77777777" w:rsidR="00EF1964" w:rsidRPr="00B83DD7" w:rsidRDefault="00EF1964" w:rsidP="00A07F24">
            <w:pPr>
              <w:spacing w:after="0" w:line="240" w:lineRule="auto"/>
              <w:rPr>
                <w:rFonts w:eastAsia="Times New Roman"/>
                <w:lang w:val="en-US"/>
              </w:rPr>
            </w:pPr>
            <w:r>
              <w:rPr>
                <w:rFonts w:eastAsia="Times New Roman"/>
                <w:lang w:val="en-US"/>
              </w:rPr>
              <w:t>Linux Client</w:t>
            </w:r>
          </w:p>
        </w:tc>
        <w:tc>
          <w:tcPr>
            <w:tcW w:w="1830" w:type="dxa"/>
            <w:tcBorders>
              <w:top w:val="single" w:sz="4" w:space="0" w:color="auto"/>
              <w:left w:val="nil"/>
              <w:bottom w:val="single" w:sz="4" w:space="0" w:color="auto"/>
              <w:right w:val="single" w:sz="4" w:space="0" w:color="auto"/>
            </w:tcBorders>
            <w:shd w:val="clear" w:color="auto" w:fill="auto"/>
            <w:noWrap/>
            <w:vAlign w:val="bottom"/>
          </w:tcPr>
          <w:p w14:paraId="3203CDBE" w14:textId="77777777" w:rsidR="00EF1964" w:rsidRPr="00B83DD7" w:rsidRDefault="00EF1964" w:rsidP="00A07F24">
            <w:pPr>
              <w:spacing w:after="0" w:line="240" w:lineRule="auto"/>
              <w:rPr>
                <w:rFonts w:eastAsia="Times New Roman"/>
                <w:lang w:val="en-US"/>
              </w:rPr>
            </w:pPr>
            <w:r>
              <w:rPr>
                <w:rFonts w:eastAsia="Times New Roman"/>
                <w:lang w:val="en-US"/>
              </w:rPr>
              <w:t>VM1-web server</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56F8B3BC" w14:textId="77777777" w:rsidR="00EF1964" w:rsidRPr="00B83DD7" w:rsidRDefault="00EF1964" w:rsidP="00A07F24">
            <w:pPr>
              <w:spacing w:after="0" w:line="240" w:lineRule="auto"/>
              <w:rPr>
                <w:rFonts w:eastAsia="Times New Roman"/>
                <w:lang w:val="en-US"/>
              </w:rPr>
            </w:pPr>
            <w:r>
              <w:rPr>
                <w:rFonts w:eastAsia="Times New Roman"/>
                <w:lang w:val="en-US"/>
              </w:rPr>
              <w:t>HTTP</w:t>
            </w:r>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1E14189A" w14:textId="6EA78117" w:rsidR="00EF1964" w:rsidRPr="00B83DD7" w:rsidRDefault="00EF1964" w:rsidP="00A07F24">
            <w:pPr>
              <w:spacing w:after="0" w:line="240" w:lineRule="auto"/>
              <w:rPr>
                <w:rFonts w:eastAsia="Times New Roman"/>
                <w:lang w:val="en-US"/>
              </w:rPr>
            </w:pPr>
            <w:proofErr w:type="spellStart"/>
            <w:r>
              <w:rPr>
                <w:rFonts w:eastAsia="Times New Roman"/>
                <w:lang w:val="en-US"/>
              </w:rPr>
              <w:t>Telent</w:t>
            </w:r>
            <w:proofErr w:type="spellEnd"/>
            <w:r>
              <w:rPr>
                <w:rFonts w:eastAsia="Times New Roman"/>
                <w:lang w:val="en-US"/>
              </w:rPr>
              <w:t xml:space="preserve"> GET</w:t>
            </w:r>
          </w:p>
        </w:tc>
        <w:tc>
          <w:tcPr>
            <w:tcW w:w="2630" w:type="dxa"/>
            <w:tcBorders>
              <w:top w:val="single" w:sz="4" w:space="0" w:color="auto"/>
              <w:left w:val="nil"/>
              <w:bottom w:val="single" w:sz="4" w:space="0" w:color="auto"/>
              <w:right w:val="single" w:sz="4" w:space="0" w:color="auto"/>
            </w:tcBorders>
            <w:shd w:val="clear" w:color="auto" w:fill="auto"/>
            <w:noWrap/>
            <w:vAlign w:val="bottom"/>
          </w:tcPr>
          <w:p w14:paraId="0400959B" w14:textId="36DCACAB" w:rsidR="00EF1964" w:rsidRPr="00B83DD7" w:rsidRDefault="00EF1964" w:rsidP="00A07F24">
            <w:pPr>
              <w:spacing w:after="0" w:line="240" w:lineRule="auto"/>
              <w:rPr>
                <w:rFonts w:eastAsia="Times New Roman"/>
                <w:lang w:val="en-US"/>
              </w:rPr>
            </w:pPr>
            <w:proofErr w:type="spellStart"/>
            <w:r>
              <w:rPr>
                <w:rFonts w:eastAsia="Times New Roman"/>
                <w:lang w:val="en-US"/>
              </w:rPr>
              <w:t>Ater</w:t>
            </w:r>
            <w:proofErr w:type="spellEnd"/>
            <w:r>
              <w:rPr>
                <w:rFonts w:eastAsia="Times New Roman"/>
                <w:lang w:val="en-US"/>
              </w:rPr>
              <w:t xml:space="preserve"> connecting to the server with telnet, we can GET the webpage displayed for the server.</w:t>
            </w:r>
          </w:p>
        </w:tc>
        <w:tc>
          <w:tcPr>
            <w:tcW w:w="1413" w:type="dxa"/>
            <w:tcBorders>
              <w:top w:val="single" w:sz="4" w:space="0" w:color="auto"/>
              <w:left w:val="nil"/>
              <w:bottom w:val="single" w:sz="4" w:space="0" w:color="auto"/>
              <w:right w:val="single" w:sz="4" w:space="0" w:color="auto"/>
            </w:tcBorders>
            <w:shd w:val="clear" w:color="auto" w:fill="auto"/>
            <w:noWrap/>
            <w:vAlign w:val="bottom"/>
          </w:tcPr>
          <w:p w14:paraId="2577FDA1" w14:textId="4B0FCAB9" w:rsidR="00EF1964" w:rsidRPr="00B83DD7" w:rsidRDefault="00EF1964" w:rsidP="00A07F24">
            <w:pPr>
              <w:spacing w:after="0" w:line="240" w:lineRule="auto"/>
              <w:rPr>
                <w:rFonts w:eastAsia="Times New Roman"/>
                <w:lang w:val="en-US"/>
              </w:rPr>
            </w:pPr>
            <w:r>
              <w:rPr>
                <w:rFonts w:eastAsia="Times New Roman"/>
                <w:lang w:val="en-US"/>
              </w:rPr>
              <w:t>10/</w:t>
            </w:r>
            <w:r>
              <w:rPr>
                <w:rFonts w:eastAsia="Times New Roman"/>
                <w:lang w:val="en-US"/>
              </w:rPr>
              <w:t>28</w:t>
            </w:r>
            <w:r>
              <w:rPr>
                <w:rFonts w:eastAsia="Times New Roman"/>
                <w:lang w:val="en-US"/>
              </w:rPr>
              <w:t>/2020</w:t>
            </w:r>
          </w:p>
        </w:tc>
      </w:tr>
      <w:tr w:rsidR="00EF1964" w:rsidRPr="00B83DD7" w14:paraId="7ACD1921" w14:textId="77777777" w:rsidTr="00A07F24">
        <w:trPr>
          <w:trHeight w:val="191"/>
        </w:trPr>
        <w:tc>
          <w:tcPr>
            <w:tcW w:w="12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CD4BB" w14:textId="77777777" w:rsidR="00EF1964" w:rsidRPr="00B83DD7" w:rsidRDefault="00EF1964" w:rsidP="00A07F24">
            <w:pPr>
              <w:spacing w:after="0" w:line="240" w:lineRule="auto"/>
              <w:rPr>
                <w:rFonts w:eastAsia="Times New Roman"/>
                <w:lang w:val="en-US"/>
              </w:rPr>
            </w:pPr>
            <w:r>
              <w:rPr>
                <w:rFonts w:eastAsia="Times New Roman"/>
                <w:lang w:val="en-US"/>
              </w:rPr>
              <w:t>Windows client</w:t>
            </w:r>
          </w:p>
        </w:tc>
        <w:tc>
          <w:tcPr>
            <w:tcW w:w="1830" w:type="dxa"/>
            <w:tcBorders>
              <w:top w:val="single" w:sz="4" w:space="0" w:color="auto"/>
              <w:left w:val="nil"/>
              <w:bottom w:val="single" w:sz="4" w:space="0" w:color="auto"/>
              <w:right w:val="single" w:sz="4" w:space="0" w:color="auto"/>
            </w:tcBorders>
            <w:shd w:val="clear" w:color="auto" w:fill="auto"/>
            <w:noWrap/>
            <w:vAlign w:val="bottom"/>
          </w:tcPr>
          <w:p w14:paraId="0579CF19" w14:textId="77777777" w:rsidR="00EF1964" w:rsidRPr="00B83DD7" w:rsidRDefault="00EF1964" w:rsidP="00A07F24">
            <w:pPr>
              <w:spacing w:after="0" w:line="240" w:lineRule="auto"/>
              <w:rPr>
                <w:rFonts w:eastAsia="Times New Roman"/>
                <w:lang w:val="en-US"/>
              </w:rPr>
            </w:pPr>
            <w:r>
              <w:rPr>
                <w:rFonts w:eastAsia="Times New Roman"/>
                <w:lang w:val="en-US"/>
              </w:rPr>
              <w:t>VM5-Backup server</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2D0A984C" w14:textId="77777777" w:rsidR="00EF1964" w:rsidRPr="00B83DD7" w:rsidRDefault="00EF1964" w:rsidP="00A07F24">
            <w:pPr>
              <w:spacing w:after="0" w:line="240" w:lineRule="auto"/>
              <w:rPr>
                <w:rFonts w:eastAsia="Times New Roman"/>
                <w:lang w:val="en-US"/>
              </w:rPr>
            </w:pPr>
            <w:proofErr w:type="spellStart"/>
            <w:r>
              <w:rPr>
                <w:rFonts w:eastAsia="Times New Roman"/>
                <w:lang w:val="en-US"/>
              </w:rPr>
              <w:t>veeam</w:t>
            </w:r>
            <w:proofErr w:type="spellEnd"/>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0A816784" w14:textId="77777777" w:rsidR="00EF1964" w:rsidRPr="00B83DD7" w:rsidRDefault="00EF1964" w:rsidP="00A07F24">
            <w:pPr>
              <w:spacing w:after="0" w:line="240" w:lineRule="auto"/>
              <w:rPr>
                <w:rFonts w:eastAsia="Times New Roman"/>
                <w:lang w:val="en-US"/>
              </w:rPr>
            </w:pPr>
            <w:r>
              <w:rPr>
                <w:rFonts w:eastAsia="Times New Roman"/>
                <w:lang w:val="en-US"/>
              </w:rPr>
              <w:t>Not tested</w:t>
            </w:r>
          </w:p>
        </w:tc>
        <w:tc>
          <w:tcPr>
            <w:tcW w:w="2630" w:type="dxa"/>
            <w:tcBorders>
              <w:top w:val="single" w:sz="4" w:space="0" w:color="auto"/>
              <w:left w:val="nil"/>
              <w:bottom w:val="single" w:sz="4" w:space="0" w:color="auto"/>
              <w:right w:val="single" w:sz="4" w:space="0" w:color="auto"/>
            </w:tcBorders>
            <w:shd w:val="clear" w:color="auto" w:fill="auto"/>
            <w:noWrap/>
            <w:vAlign w:val="bottom"/>
          </w:tcPr>
          <w:p w14:paraId="216CE682" w14:textId="77777777" w:rsidR="00EF1964" w:rsidRPr="00B83DD7" w:rsidRDefault="00EF1964" w:rsidP="00A07F24">
            <w:pPr>
              <w:spacing w:after="0" w:line="240" w:lineRule="auto"/>
              <w:rPr>
                <w:rFonts w:eastAsia="Times New Roman"/>
                <w:lang w:val="en-US"/>
              </w:rPr>
            </w:pPr>
          </w:p>
        </w:tc>
        <w:tc>
          <w:tcPr>
            <w:tcW w:w="1413" w:type="dxa"/>
            <w:tcBorders>
              <w:top w:val="single" w:sz="4" w:space="0" w:color="auto"/>
              <w:left w:val="nil"/>
              <w:bottom w:val="single" w:sz="4" w:space="0" w:color="auto"/>
              <w:right w:val="single" w:sz="4" w:space="0" w:color="auto"/>
            </w:tcBorders>
            <w:shd w:val="clear" w:color="auto" w:fill="auto"/>
            <w:noWrap/>
            <w:vAlign w:val="bottom"/>
          </w:tcPr>
          <w:p w14:paraId="69D3BB80" w14:textId="77777777" w:rsidR="00EF1964" w:rsidRPr="00B83DD7" w:rsidRDefault="00EF1964" w:rsidP="00A07F24">
            <w:pPr>
              <w:spacing w:after="0" w:line="240" w:lineRule="auto"/>
              <w:rPr>
                <w:rFonts w:eastAsia="Times New Roman"/>
                <w:lang w:val="en-US"/>
              </w:rPr>
            </w:pPr>
            <w:r>
              <w:rPr>
                <w:rFonts w:eastAsia="Times New Roman"/>
                <w:lang w:val="en-US"/>
              </w:rPr>
              <w:t>10/28/2020</w:t>
            </w:r>
          </w:p>
        </w:tc>
      </w:tr>
      <w:tr w:rsidR="00EF1964" w:rsidRPr="00B83DD7" w14:paraId="4C9837C5" w14:textId="77777777" w:rsidTr="00A07F24">
        <w:trPr>
          <w:trHeight w:val="191"/>
        </w:trPr>
        <w:tc>
          <w:tcPr>
            <w:tcW w:w="12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49FBF4" w14:textId="77777777" w:rsidR="00EF1964" w:rsidRDefault="00EF1964" w:rsidP="00A07F24">
            <w:pPr>
              <w:spacing w:after="0" w:line="240" w:lineRule="auto"/>
              <w:rPr>
                <w:rFonts w:eastAsia="Times New Roman"/>
                <w:lang w:val="en-US"/>
              </w:rPr>
            </w:pPr>
            <w:r>
              <w:rPr>
                <w:rFonts w:eastAsia="Times New Roman"/>
                <w:lang w:val="en-US"/>
              </w:rPr>
              <w:t>VM4-Windows Server</w:t>
            </w:r>
          </w:p>
        </w:tc>
        <w:tc>
          <w:tcPr>
            <w:tcW w:w="1830" w:type="dxa"/>
            <w:tcBorders>
              <w:top w:val="single" w:sz="4" w:space="0" w:color="auto"/>
              <w:left w:val="nil"/>
              <w:bottom w:val="single" w:sz="4" w:space="0" w:color="auto"/>
              <w:right w:val="single" w:sz="4" w:space="0" w:color="auto"/>
            </w:tcBorders>
            <w:shd w:val="clear" w:color="auto" w:fill="auto"/>
            <w:noWrap/>
            <w:vAlign w:val="bottom"/>
          </w:tcPr>
          <w:p w14:paraId="165387F3" w14:textId="77777777" w:rsidR="00EF1964" w:rsidRDefault="00EF1964" w:rsidP="00A07F24">
            <w:pPr>
              <w:spacing w:after="0" w:line="240" w:lineRule="auto"/>
              <w:rPr>
                <w:rFonts w:eastAsia="Times New Roman"/>
                <w:lang w:val="en-US"/>
              </w:rPr>
            </w:pPr>
            <w:r>
              <w:rPr>
                <w:rFonts w:eastAsia="Times New Roman"/>
                <w:lang w:val="en-US"/>
              </w:rPr>
              <w:t>VM2-Windows server</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1D93339F" w14:textId="77777777" w:rsidR="00EF1964" w:rsidRDefault="00EF1964" w:rsidP="00A07F24">
            <w:pPr>
              <w:spacing w:after="0" w:line="240" w:lineRule="auto"/>
              <w:rPr>
                <w:rFonts w:eastAsia="Times New Roman"/>
                <w:lang w:val="en-US"/>
              </w:rPr>
            </w:pPr>
            <w:proofErr w:type="spellStart"/>
            <w:r>
              <w:rPr>
                <w:rFonts w:eastAsia="Times New Roman"/>
                <w:lang w:val="en-US"/>
              </w:rPr>
              <w:t>spicework</w:t>
            </w:r>
            <w:proofErr w:type="spellEnd"/>
          </w:p>
        </w:tc>
        <w:tc>
          <w:tcPr>
            <w:tcW w:w="1919" w:type="dxa"/>
            <w:tcBorders>
              <w:top w:val="single" w:sz="4" w:space="0" w:color="auto"/>
              <w:left w:val="nil"/>
              <w:bottom w:val="single" w:sz="4" w:space="0" w:color="auto"/>
              <w:right w:val="single" w:sz="4" w:space="0" w:color="auto"/>
            </w:tcBorders>
            <w:shd w:val="clear" w:color="auto" w:fill="auto"/>
            <w:noWrap/>
            <w:vAlign w:val="bottom"/>
          </w:tcPr>
          <w:p w14:paraId="33301309" w14:textId="77777777" w:rsidR="00EF1964" w:rsidRPr="00B83DD7" w:rsidRDefault="00EF1964" w:rsidP="00A07F24">
            <w:pPr>
              <w:spacing w:after="0" w:line="240" w:lineRule="auto"/>
              <w:rPr>
                <w:rFonts w:eastAsia="Times New Roman"/>
                <w:lang w:val="en-US"/>
              </w:rPr>
            </w:pPr>
            <w:r>
              <w:rPr>
                <w:rFonts w:eastAsia="Times New Roman"/>
                <w:lang w:val="en-US"/>
              </w:rPr>
              <w:t>Not tested</w:t>
            </w:r>
          </w:p>
        </w:tc>
        <w:tc>
          <w:tcPr>
            <w:tcW w:w="2630" w:type="dxa"/>
            <w:tcBorders>
              <w:top w:val="single" w:sz="4" w:space="0" w:color="auto"/>
              <w:left w:val="nil"/>
              <w:bottom w:val="single" w:sz="4" w:space="0" w:color="auto"/>
              <w:right w:val="single" w:sz="4" w:space="0" w:color="auto"/>
            </w:tcBorders>
            <w:shd w:val="clear" w:color="auto" w:fill="auto"/>
            <w:noWrap/>
            <w:vAlign w:val="bottom"/>
          </w:tcPr>
          <w:p w14:paraId="5657038E" w14:textId="77777777" w:rsidR="00EF1964" w:rsidRPr="00B83DD7" w:rsidRDefault="00EF1964" w:rsidP="00A07F24">
            <w:pPr>
              <w:spacing w:after="0" w:line="240" w:lineRule="auto"/>
              <w:rPr>
                <w:rFonts w:eastAsia="Times New Roman"/>
                <w:lang w:val="en-US"/>
              </w:rPr>
            </w:pPr>
          </w:p>
        </w:tc>
        <w:tc>
          <w:tcPr>
            <w:tcW w:w="1413" w:type="dxa"/>
            <w:tcBorders>
              <w:top w:val="single" w:sz="4" w:space="0" w:color="auto"/>
              <w:left w:val="nil"/>
              <w:bottom w:val="single" w:sz="4" w:space="0" w:color="auto"/>
              <w:right w:val="single" w:sz="4" w:space="0" w:color="auto"/>
            </w:tcBorders>
            <w:shd w:val="clear" w:color="auto" w:fill="auto"/>
            <w:noWrap/>
            <w:vAlign w:val="bottom"/>
          </w:tcPr>
          <w:p w14:paraId="63303CC5" w14:textId="77777777" w:rsidR="00EF1964" w:rsidRDefault="00EF1964" w:rsidP="00A07F24">
            <w:pPr>
              <w:spacing w:after="0" w:line="240" w:lineRule="auto"/>
              <w:rPr>
                <w:rFonts w:eastAsia="Times New Roman"/>
                <w:lang w:val="en-US"/>
              </w:rPr>
            </w:pPr>
            <w:r>
              <w:rPr>
                <w:rFonts w:eastAsia="Times New Roman"/>
                <w:lang w:val="en-US"/>
              </w:rPr>
              <w:t>10/28/2020</w:t>
            </w:r>
          </w:p>
        </w:tc>
      </w:tr>
    </w:tbl>
    <w:p w14:paraId="3E05519A" w14:textId="7E8D2487" w:rsidR="00EF1964" w:rsidRDefault="00EF1964" w:rsidP="00EF1964">
      <w:pPr>
        <w:spacing w:after="47"/>
        <w:ind w:left="1425" w:firstLine="0"/>
      </w:pPr>
    </w:p>
    <w:p w14:paraId="07BF43EF" w14:textId="4F9DE916" w:rsidR="000B141D" w:rsidRDefault="000B141D" w:rsidP="00EF1964">
      <w:pPr>
        <w:spacing w:after="47"/>
        <w:ind w:left="1425" w:firstLine="0"/>
      </w:pPr>
    </w:p>
    <w:p w14:paraId="7803D2D8" w14:textId="77777777" w:rsidR="000B141D" w:rsidRDefault="000B141D" w:rsidP="00EF1964">
      <w:pPr>
        <w:spacing w:after="47"/>
        <w:ind w:left="1425" w:firstLine="0"/>
      </w:pPr>
    </w:p>
    <w:p w14:paraId="5A812BBE" w14:textId="37E0F652" w:rsidR="00C17DD8" w:rsidRDefault="00DB52F5">
      <w:pPr>
        <w:numPr>
          <w:ilvl w:val="0"/>
          <w:numId w:val="1"/>
        </w:numPr>
        <w:ind w:hanging="360"/>
      </w:pPr>
      <w:r>
        <w:t xml:space="preserve">Are there any potential hurdles </w:t>
      </w:r>
      <w:r>
        <w:t xml:space="preserve">that your team can foresee at this point in the project? </w:t>
      </w:r>
    </w:p>
    <w:p w14:paraId="4C567CD5" w14:textId="16E984DD" w:rsidR="00EF1964" w:rsidRDefault="00EF1964" w:rsidP="00EF1964">
      <w:pPr>
        <w:ind w:left="1425" w:firstLine="0"/>
      </w:pPr>
      <w:r>
        <w:lastRenderedPageBreak/>
        <w:t xml:space="preserve">There is only one potential problem we might find with our project and it </w:t>
      </w:r>
      <w:r w:rsidR="000B141D">
        <w:t xml:space="preserve">might be configuring the public cloud services. This is because we have allotted our all time to work with the private cloud deployment and we </w:t>
      </w:r>
      <w:proofErr w:type="gramStart"/>
      <w:r w:rsidR="000B141D">
        <w:t>have to</w:t>
      </w:r>
      <w:proofErr w:type="gramEnd"/>
      <w:r w:rsidR="000B141D">
        <w:t xml:space="preserve"> learn form the beginning for the public clod after finishing the private cloud configuration.</w:t>
      </w:r>
    </w:p>
    <w:sectPr w:rsidR="00EF1964">
      <w:pgSz w:w="12240" w:h="15840"/>
      <w:pgMar w:top="1440" w:right="146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B04A6"/>
    <w:multiLevelType w:val="hybridMultilevel"/>
    <w:tmpl w:val="0718943C"/>
    <w:lvl w:ilvl="0" w:tplc="3B54719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B848D2">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E6298E">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066FF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2EB00E">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220F5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3880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5CD68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D61D5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D8"/>
    <w:rsid w:val="00075E52"/>
    <w:rsid w:val="000B141D"/>
    <w:rsid w:val="00466EE2"/>
    <w:rsid w:val="005B2E99"/>
    <w:rsid w:val="0071147D"/>
    <w:rsid w:val="00A9274F"/>
    <w:rsid w:val="00A96A39"/>
    <w:rsid w:val="00BA2D15"/>
    <w:rsid w:val="00BF5378"/>
    <w:rsid w:val="00C17DD8"/>
    <w:rsid w:val="00D61C41"/>
    <w:rsid w:val="00DB52F5"/>
    <w:rsid w:val="00EF1964"/>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D724"/>
  <w15:docId w15:val="{F84F159A-061E-420F-B28A-453059FB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table" w:styleId="TableGrid">
    <w:name w:val="Table Grid"/>
    <w:basedOn w:val="TableNormal"/>
    <w:uiPriority w:val="39"/>
    <w:rsid w:val="000B1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AlgonquinCollege</dc:creator>
  <cp:keywords/>
  <cp:lastModifiedBy>Ridham Gondaliya</cp:lastModifiedBy>
  <cp:revision>2</cp:revision>
  <dcterms:created xsi:type="dcterms:W3CDTF">2020-10-31T01:00:00Z</dcterms:created>
  <dcterms:modified xsi:type="dcterms:W3CDTF">2020-10-31T01:00:00Z</dcterms:modified>
</cp:coreProperties>
</file>