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8C16EF" w14:textId="77777777" w:rsidR="00816712" w:rsidRPr="00816712" w:rsidRDefault="00816712" w:rsidP="00816712">
      <w:pPr>
        <w:jc w:val="center"/>
        <w:rPr>
          <w:b/>
          <w:bCs/>
          <w:color w:val="4472C4" w:themeColor="accent1"/>
          <w:sz w:val="36"/>
          <w:szCs w:val="36"/>
        </w:rPr>
      </w:pPr>
      <w:r w:rsidRPr="00816712">
        <w:rPr>
          <w:b/>
          <w:bCs/>
          <w:color w:val="4472C4" w:themeColor="accent1"/>
          <w:sz w:val="36"/>
          <w:szCs w:val="36"/>
        </w:rPr>
        <w:t>Vaccination Data Analysis and Visualization</w:t>
      </w:r>
    </w:p>
    <w:p w14:paraId="3F58B4E0" w14:textId="77777777" w:rsidR="00816712" w:rsidRPr="00816712" w:rsidRDefault="00816712" w:rsidP="00816712">
      <w:r w:rsidRPr="00816712">
        <w:pict w14:anchorId="1014A8F6">
          <v:rect id="_x0000_i1097" style="width:0;height:1.5pt" o:hralign="center" o:hrstd="t" o:hr="t" fillcolor="#a0a0a0" stroked="f"/>
        </w:pict>
      </w:r>
    </w:p>
    <w:p w14:paraId="491FDE59" w14:textId="189ADA1F" w:rsidR="00816712" w:rsidRPr="00816712" w:rsidRDefault="00816712" w:rsidP="00816712">
      <w:r w:rsidRPr="00816712">
        <w:rPr>
          <w:b/>
          <w:bCs/>
        </w:rPr>
        <w:t>Project Title:</w:t>
      </w:r>
      <w:r w:rsidRPr="00816712">
        <w:t xml:space="preserve"> Vaccination Data Analysis and Visualization</w:t>
      </w:r>
      <w:r w:rsidRPr="00816712">
        <w:br/>
      </w:r>
      <w:r w:rsidRPr="00816712">
        <w:rPr>
          <w:b/>
          <w:bCs/>
        </w:rPr>
        <w:t>Domain:</w:t>
      </w:r>
      <w:r w:rsidRPr="00816712">
        <w:t xml:space="preserve"> </w:t>
      </w:r>
      <w:r>
        <w:t>AIML</w:t>
      </w:r>
      <w:r w:rsidRPr="00816712">
        <w:br/>
      </w:r>
      <w:r w:rsidRPr="00816712">
        <w:rPr>
          <w:b/>
          <w:bCs/>
        </w:rPr>
        <w:t>Date:</w:t>
      </w:r>
      <w:r w:rsidRPr="00816712">
        <w:t xml:space="preserve"> </w:t>
      </w:r>
      <w:r>
        <w:t>07-09-2025</w:t>
      </w:r>
      <w:r w:rsidRPr="00816712">
        <w:br/>
      </w:r>
      <w:r w:rsidRPr="00816712">
        <w:rPr>
          <w:b/>
          <w:bCs/>
        </w:rPr>
        <w:t>Submitted by:</w:t>
      </w:r>
      <w:r w:rsidRPr="00816712">
        <w:t xml:space="preserve"> </w:t>
      </w:r>
      <w:r>
        <w:t>GUNTUR RIDHI</w:t>
      </w:r>
    </w:p>
    <w:p w14:paraId="66A1E887" w14:textId="77777777" w:rsidR="00816712" w:rsidRPr="00816712" w:rsidRDefault="00816712" w:rsidP="00816712">
      <w:r w:rsidRPr="00816712">
        <w:pict w14:anchorId="03A2A50F">
          <v:rect id="_x0000_i1098" style="width:0;height:1.5pt" o:hralign="center" o:hrstd="t" o:hr="t" fillcolor="#a0a0a0" stroked="f"/>
        </w:pict>
      </w:r>
    </w:p>
    <w:p w14:paraId="6C6267F8" w14:textId="77777777" w:rsidR="00816712" w:rsidRPr="00816712" w:rsidRDefault="00816712" w:rsidP="00816712">
      <w:pPr>
        <w:rPr>
          <w:b/>
          <w:bCs/>
          <w:u w:val="single"/>
        </w:rPr>
      </w:pPr>
      <w:r w:rsidRPr="00816712">
        <w:rPr>
          <w:b/>
          <w:bCs/>
          <w:u w:val="single"/>
        </w:rPr>
        <w:t>1. Project Overview</w:t>
      </w:r>
    </w:p>
    <w:p w14:paraId="163B88A3" w14:textId="77777777" w:rsidR="00816712" w:rsidRPr="00816712" w:rsidRDefault="00816712" w:rsidP="00816712">
      <w:r w:rsidRPr="00816712">
        <w:t xml:space="preserve">The project focuses on </w:t>
      </w:r>
      <w:proofErr w:type="spellStart"/>
      <w:r w:rsidRPr="00816712">
        <w:t>analyzing</w:t>
      </w:r>
      <w:proofErr w:type="spellEnd"/>
      <w:r w:rsidRPr="00816712">
        <w:t xml:space="preserve"> global vaccination data to understand trends in vaccination coverage, disease incidence, and effectiveness. The data was cleaned, stored in a normalized SQL database, and visualized using Power BI to provide actionable insights for public health strategies.</w:t>
      </w:r>
    </w:p>
    <w:p w14:paraId="04F58C4B" w14:textId="77777777" w:rsidR="00816712" w:rsidRPr="00816712" w:rsidRDefault="00816712" w:rsidP="00816712">
      <w:r w:rsidRPr="00816712">
        <w:pict w14:anchorId="11A2F310">
          <v:rect id="_x0000_i1099" style="width:0;height:1.5pt" o:hralign="center" o:hrstd="t" o:hr="t" fillcolor="#a0a0a0" stroked="f"/>
        </w:pict>
      </w:r>
    </w:p>
    <w:p w14:paraId="5B13B9C3" w14:textId="77777777" w:rsidR="00816712" w:rsidRPr="00816712" w:rsidRDefault="00816712" w:rsidP="00816712">
      <w:pPr>
        <w:rPr>
          <w:b/>
          <w:bCs/>
          <w:u w:val="single"/>
        </w:rPr>
      </w:pPr>
      <w:r w:rsidRPr="00816712">
        <w:rPr>
          <w:b/>
          <w:bCs/>
          <w:u w:val="single"/>
        </w:rPr>
        <w:t>2. Project Approach</w:t>
      </w:r>
    </w:p>
    <w:p w14:paraId="1ECA679A" w14:textId="77777777" w:rsidR="00816712" w:rsidRPr="00816712" w:rsidRDefault="00816712" w:rsidP="00816712">
      <w:pPr>
        <w:ind w:left="360"/>
        <w:rPr>
          <w:b/>
          <w:bCs/>
        </w:rPr>
      </w:pPr>
      <w:r w:rsidRPr="00816712">
        <w:rPr>
          <w:b/>
          <w:bCs/>
        </w:rPr>
        <w:t>2.1 Data Cleaning</w:t>
      </w:r>
    </w:p>
    <w:p w14:paraId="55F538CA" w14:textId="77777777" w:rsidR="00816712" w:rsidRPr="00816712" w:rsidRDefault="00816712" w:rsidP="00816712">
      <w:pPr>
        <w:numPr>
          <w:ilvl w:val="0"/>
          <w:numId w:val="1"/>
        </w:numPr>
        <w:tabs>
          <w:tab w:val="clear" w:pos="720"/>
          <w:tab w:val="num" w:pos="1080"/>
        </w:tabs>
        <w:ind w:left="1080"/>
      </w:pPr>
      <w:r w:rsidRPr="00816712">
        <w:t>Handle Missing Data: Imputed missing values or removed incomplete records.</w:t>
      </w:r>
    </w:p>
    <w:p w14:paraId="3B907FEA" w14:textId="77777777" w:rsidR="00816712" w:rsidRPr="00816712" w:rsidRDefault="00816712" w:rsidP="00816712">
      <w:pPr>
        <w:numPr>
          <w:ilvl w:val="0"/>
          <w:numId w:val="1"/>
        </w:numPr>
        <w:tabs>
          <w:tab w:val="clear" w:pos="720"/>
          <w:tab w:val="num" w:pos="1080"/>
        </w:tabs>
        <w:ind w:left="1080"/>
      </w:pPr>
      <w:r w:rsidRPr="00816712">
        <w:t>Normalize Units: Ensured consistency in coverage percentages, doses, and target population.</w:t>
      </w:r>
    </w:p>
    <w:p w14:paraId="31880861" w14:textId="77777777" w:rsidR="00816712" w:rsidRPr="00816712" w:rsidRDefault="00816712" w:rsidP="00816712">
      <w:pPr>
        <w:numPr>
          <w:ilvl w:val="0"/>
          <w:numId w:val="1"/>
        </w:numPr>
        <w:tabs>
          <w:tab w:val="clear" w:pos="720"/>
          <w:tab w:val="num" w:pos="1080"/>
        </w:tabs>
        <w:ind w:left="1080"/>
      </w:pPr>
      <w:r w:rsidRPr="00816712">
        <w:t>Date Consistency: Uniform formatting of year fields across tables.</w:t>
      </w:r>
    </w:p>
    <w:p w14:paraId="4AB638F2" w14:textId="77777777" w:rsidR="00816712" w:rsidRPr="00816712" w:rsidRDefault="00816712" w:rsidP="00816712">
      <w:pPr>
        <w:ind w:left="360"/>
        <w:rPr>
          <w:b/>
          <w:bCs/>
        </w:rPr>
      </w:pPr>
      <w:r w:rsidRPr="00816712">
        <w:rPr>
          <w:b/>
          <w:bCs/>
        </w:rPr>
        <w:t>2.2 SQL Database Setup</w:t>
      </w:r>
    </w:p>
    <w:p w14:paraId="4BB36F3C" w14:textId="77777777" w:rsidR="00816712" w:rsidRPr="00816712" w:rsidRDefault="00816712" w:rsidP="00816712">
      <w:pPr>
        <w:numPr>
          <w:ilvl w:val="0"/>
          <w:numId w:val="2"/>
        </w:numPr>
        <w:tabs>
          <w:tab w:val="clear" w:pos="720"/>
          <w:tab w:val="num" w:pos="1080"/>
        </w:tabs>
        <w:ind w:left="1080"/>
      </w:pPr>
      <w:r w:rsidRPr="00816712">
        <w:t xml:space="preserve">Created tables: coverage, incidence, </w:t>
      </w:r>
      <w:proofErr w:type="spellStart"/>
      <w:r w:rsidRPr="00816712">
        <w:t>reported_cases</w:t>
      </w:r>
      <w:proofErr w:type="spellEnd"/>
      <w:r w:rsidRPr="00816712">
        <w:t xml:space="preserve">, </w:t>
      </w:r>
      <w:proofErr w:type="spellStart"/>
      <w:r w:rsidRPr="00816712">
        <w:t>vaccine_introduction</w:t>
      </w:r>
      <w:proofErr w:type="spellEnd"/>
      <w:r w:rsidRPr="00816712">
        <w:t xml:space="preserve">, </w:t>
      </w:r>
      <w:proofErr w:type="spellStart"/>
      <w:r w:rsidRPr="00816712">
        <w:t>vaccine_schedule</w:t>
      </w:r>
      <w:proofErr w:type="spellEnd"/>
      <w:r w:rsidRPr="00816712">
        <w:t>.</w:t>
      </w:r>
    </w:p>
    <w:p w14:paraId="3DBF2A09" w14:textId="77777777" w:rsidR="00816712" w:rsidRPr="00816712" w:rsidRDefault="00816712" w:rsidP="00816712">
      <w:pPr>
        <w:numPr>
          <w:ilvl w:val="0"/>
          <w:numId w:val="2"/>
        </w:numPr>
        <w:tabs>
          <w:tab w:val="clear" w:pos="720"/>
          <w:tab w:val="num" w:pos="1080"/>
        </w:tabs>
        <w:ind w:left="1080"/>
      </w:pPr>
      <w:r w:rsidRPr="00816712">
        <w:t>Normalization: Structured data to avoid redundancy; separate tables for vaccines, diseases, countries, and years.</w:t>
      </w:r>
    </w:p>
    <w:p w14:paraId="69BC81EB" w14:textId="77777777" w:rsidR="00816712" w:rsidRPr="00816712" w:rsidRDefault="00816712" w:rsidP="00816712">
      <w:pPr>
        <w:numPr>
          <w:ilvl w:val="0"/>
          <w:numId w:val="2"/>
        </w:numPr>
        <w:tabs>
          <w:tab w:val="clear" w:pos="720"/>
          <w:tab w:val="num" w:pos="1080"/>
        </w:tabs>
        <w:ind w:left="1080"/>
      </w:pPr>
      <w:r w:rsidRPr="00816712">
        <w:t>Data Integrity: Added primary and foreign keys where applicable.</w:t>
      </w:r>
    </w:p>
    <w:p w14:paraId="7FD10EBA" w14:textId="77777777" w:rsidR="00816712" w:rsidRPr="00816712" w:rsidRDefault="00816712" w:rsidP="00816712">
      <w:pPr>
        <w:ind w:left="360"/>
        <w:rPr>
          <w:b/>
          <w:bCs/>
        </w:rPr>
      </w:pPr>
      <w:r w:rsidRPr="00816712">
        <w:rPr>
          <w:b/>
          <w:bCs/>
        </w:rPr>
        <w:t>2.3 Power BI Integration</w:t>
      </w:r>
    </w:p>
    <w:p w14:paraId="122EE72A" w14:textId="77777777" w:rsidR="00816712" w:rsidRPr="00816712" w:rsidRDefault="00816712" w:rsidP="00816712">
      <w:pPr>
        <w:numPr>
          <w:ilvl w:val="0"/>
          <w:numId w:val="3"/>
        </w:numPr>
        <w:tabs>
          <w:tab w:val="clear" w:pos="720"/>
          <w:tab w:val="num" w:pos="1080"/>
        </w:tabs>
        <w:ind w:left="1080"/>
      </w:pPr>
      <w:r w:rsidRPr="00816712">
        <w:t>Connected Power BI to SQL database.</w:t>
      </w:r>
    </w:p>
    <w:p w14:paraId="2C66F7D2" w14:textId="77777777" w:rsidR="00816712" w:rsidRPr="00816712" w:rsidRDefault="00816712" w:rsidP="00816712">
      <w:pPr>
        <w:numPr>
          <w:ilvl w:val="0"/>
          <w:numId w:val="3"/>
        </w:numPr>
        <w:tabs>
          <w:tab w:val="clear" w:pos="720"/>
          <w:tab w:val="num" w:pos="1080"/>
        </w:tabs>
        <w:ind w:left="1080"/>
      </w:pPr>
      <w:r w:rsidRPr="00816712">
        <w:t>Imported relevant tables and created relationships.</w:t>
      </w:r>
    </w:p>
    <w:p w14:paraId="053E0AA9" w14:textId="77777777" w:rsidR="00816712" w:rsidRDefault="00816712" w:rsidP="00816712">
      <w:pPr>
        <w:numPr>
          <w:ilvl w:val="0"/>
          <w:numId w:val="3"/>
        </w:numPr>
        <w:tabs>
          <w:tab w:val="clear" w:pos="720"/>
          <w:tab w:val="num" w:pos="1080"/>
        </w:tabs>
        <w:ind w:left="1080"/>
      </w:pPr>
      <w:r w:rsidRPr="00816712">
        <w:t>Set up filters and slicers for interactivity.</w:t>
      </w:r>
    </w:p>
    <w:p w14:paraId="7DBBB532" w14:textId="4B9C84D6" w:rsidR="000510D2" w:rsidRPr="00816712" w:rsidRDefault="000510D2" w:rsidP="000510D2">
      <w:pPr>
        <w:ind w:left="720"/>
      </w:pPr>
      <w:r>
        <w:rPr>
          <w:noProof/>
        </w:rPr>
        <w:lastRenderedPageBreak/>
        <w:drawing>
          <wp:inline distT="0" distB="0" distL="0" distR="0" wp14:anchorId="4EA0E07B" wp14:editId="61C0AB59">
            <wp:extent cx="5035550" cy="2832427"/>
            <wp:effectExtent l="0" t="0" r="0" b="6350"/>
            <wp:docPr id="225267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671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1756" cy="284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A0EE" w14:textId="77777777" w:rsidR="00816712" w:rsidRPr="00816712" w:rsidRDefault="00816712" w:rsidP="00816712">
      <w:pPr>
        <w:ind w:left="360"/>
        <w:rPr>
          <w:b/>
          <w:bCs/>
        </w:rPr>
      </w:pPr>
      <w:r w:rsidRPr="00816712">
        <w:rPr>
          <w:b/>
          <w:bCs/>
        </w:rPr>
        <w:t>2.4 Data Visualization</w:t>
      </w:r>
    </w:p>
    <w:p w14:paraId="7CC99264" w14:textId="77777777" w:rsidR="00816712" w:rsidRPr="00816712" w:rsidRDefault="00816712" w:rsidP="00816712">
      <w:pPr>
        <w:numPr>
          <w:ilvl w:val="0"/>
          <w:numId w:val="4"/>
        </w:numPr>
        <w:tabs>
          <w:tab w:val="clear" w:pos="720"/>
          <w:tab w:val="num" w:pos="1080"/>
        </w:tabs>
        <w:ind w:left="1080"/>
      </w:pPr>
      <w:r w:rsidRPr="00816712">
        <w:t>Created interactive dashboards for: coverage by antigen, disease incidence trends, vaccine introduction timelines, and schedules.</w:t>
      </w:r>
    </w:p>
    <w:p w14:paraId="5C01EE8D" w14:textId="77777777" w:rsidR="00816712" w:rsidRPr="00816712" w:rsidRDefault="00816712" w:rsidP="00816712">
      <w:pPr>
        <w:numPr>
          <w:ilvl w:val="0"/>
          <w:numId w:val="4"/>
        </w:numPr>
        <w:tabs>
          <w:tab w:val="clear" w:pos="720"/>
          <w:tab w:val="num" w:pos="1080"/>
        </w:tabs>
        <w:ind w:left="1080"/>
      </w:pPr>
      <w:r w:rsidRPr="00816712">
        <w:t>Visualizations include bar charts, line charts, scatter plots, geographical maps, and KPI indicators.</w:t>
      </w:r>
    </w:p>
    <w:p w14:paraId="51298A89" w14:textId="77777777" w:rsidR="00816712" w:rsidRPr="00816712" w:rsidRDefault="00816712" w:rsidP="00816712">
      <w:pPr>
        <w:ind w:left="360"/>
        <w:rPr>
          <w:b/>
          <w:bCs/>
        </w:rPr>
      </w:pPr>
      <w:r w:rsidRPr="00816712">
        <w:rPr>
          <w:b/>
          <w:bCs/>
        </w:rPr>
        <w:t>2.5 Exploratory Data Analysis (EDA)</w:t>
      </w:r>
    </w:p>
    <w:p w14:paraId="41B49884" w14:textId="77777777" w:rsidR="00816712" w:rsidRPr="00816712" w:rsidRDefault="00816712" w:rsidP="00816712">
      <w:pPr>
        <w:numPr>
          <w:ilvl w:val="0"/>
          <w:numId w:val="5"/>
        </w:numPr>
        <w:tabs>
          <w:tab w:val="clear" w:pos="720"/>
          <w:tab w:val="num" w:pos="1080"/>
        </w:tabs>
        <w:ind w:left="1080"/>
      </w:pPr>
      <w:proofErr w:type="spellStart"/>
      <w:r w:rsidRPr="00816712">
        <w:t>Analyzed</w:t>
      </w:r>
      <w:proofErr w:type="spellEnd"/>
      <w:r w:rsidRPr="00816712">
        <w:t xml:space="preserve"> vaccination coverage, disease incidence trends, regional disparities.</w:t>
      </w:r>
    </w:p>
    <w:p w14:paraId="484BC543" w14:textId="77777777" w:rsidR="00816712" w:rsidRPr="00816712" w:rsidRDefault="00816712" w:rsidP="00816712">
      <w:pPr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 w:rsidRPr="00816712">
        <w:t>Visualized patterns to identify low-coverage areas and assess vaccination impact.</w:t>
      </w:r>
    </w:p>
    <w:p w14:paraId="1DDB75DB" w14:textId="77777777" w:rsidR="00816712" w:rsidRPr="00816712" w:rsidRDefault="00816712" w:rsidP="00816712">
      <w:r w:rsidRPr="00816712">
        <w:pict w14:anchorId="335372A6">
          <v:rect id="_x0000_i1100" style="width:0;height:1.5pt" o:hralign="center" o:hrstd="t" o:hr="t" fillcolor="#a0a0a0" stroked="f"/>
        </w:pict>
      </w:r>
    </w:p>
    <w:p w14:paraId="07451639" w14:textId="77777777" w:rsidR="00816712" w:rsidRPr="00816712" w:rsidRDefault="00816712" w:rsidP="00816712">
      <w:pPr>
        <w:rPr>
          <w:b/>
          <w:bCs/>
          <w:u w:val="single"/>
        </w:rPr>
      </w:pPr>
      <w:r w:rsidRPr="00816712">
        <w:rPr>
          <w:b/>
          <w:bCs/>
          <w:u w:val="single"/>
        </w:rPr>
        <w:t>3. Database Schema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768"/>
        <w:gridCol w:w="2519"/>
        <w:gridCol w:w="957"/>
        <w:gridCol w:w="1363"/>
        <w:gridCol w:w="2409"/>
      </w:tblGrid>
      <w:tr w:rsidR="00816712" w:rsidRPr="00816712" w14:paraId="06BC59C3" w14:textId="77777777" w:rsidTr="008167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hideMark/>
          </w:tcPr>
          <w:p w14:paraId="00723D03" w14:textId="77777777" w:rsidR="00816712" w:rsidRPr="00816712" w:rsidRDefault="00816712" w:rsidP="00816712">
            <w:pPr>
              <w:spacing w:after="160" w:line="259" w:lineRule="auto"/>
            </w:pPr>
            <w:r w:rsidRPr="00816712">
              <w:t>Table</w:t>
            </w:r>
          </w:p>
        </w:tc>
        <w:tc>
          <w:tcPr>
            <w:tcW w:w="0" w:type="auto"/>
            <w:hideMark/>
          </w:tcPr>
          <w:p w14:paraId="399B4753" w14:textId="77777777" w:rsidR="00816712" w:rsidRPr="00816712" w:rsidRDefault="00816712" w:rsidP="00816712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16712">
              <w:t>Columns</w:t>
            </w:r>
          </w:p>
        </w:tc>
        <w:tc>
          <w:tcPr>
            <w:tcW w:w="0" w:type="auto"/>
            <w:hideMark/>
          </w:tcPr>
          <w:p w14:paraId="150C0D94" w14:textId="77777777" w:rsidR="00816712" w:rsidRPr="00816712" w:rsidRDefault="00816712" w:rsidP="00816712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16712">
              <w:t>Data Type</w:t>
            </w:r>
          </w:p>
        </w:tc>
        <w:tc>
          <w:tcPr>
            <w:tcW w:w="0" w:type="auto"/>
            <w:hideMark/>
          </w:tcPr>
          <w:p w14:paraId="0A719E37" w14:textId="77777777" w:rsidR="00816712" w:rsidRPr="00816712" w:rsidRDefault="00816712" w:rsidP="00816712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16712">
              <w:t>Primary Key</w:t>
            </w:r>
          </w:p>
        </w:tc>
        <w:tc>
          <w:tcPr>
            <w:tcW w:w="0" w:type="auto"/>
            <w:hideMark/>
          </w:tcPr>
          <w:p w14:paraId="43CF6757" w14:textId="77777777" w:rsidR="00816712" w:rsidRPr="00816712" w:rsidRDefault="00816712" w:rsidP="00816712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16712">
              <w:t>Foreign Key</w:t>
            </w:r>
          </w:p>
        </w:tc>
      </w:tr>
      <w:tr w:rsidR="00816712" w:rsidRPr="00816712" w14:paraId="44DBA523" w14:textId="77777777" w:rsidTr="008167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hideMark/>
          </w:tcPr>
          <w:p w14:paraId="02CC4990" w14:textId="77777777" w:rsidR="00816712" w:rsidRPr="00816712" w:rsidRDefault="00816712" w:rsidP="00816712">
            <w:pPr>
              <w:spacing w:after="160" w:line="259" w:lineRule="auto"/>
            </w:pPr>
            <w:r w:rsidRPr="00816712">
              <w:t>coverage</w:t>
            </w:r>
          </w:p>
        </w:tc>
        <w:tc>
          <w:tcPr>
            <w:tcW w:w="0" w:type="auto"/>
            <w:hideMark/>
          </w:tcPr>
          <w:p w14:paraId="722EC3DE" w14:textId="77777777" w:rsidR="00816712" w:rsidRPr="00816712" w:rsidRDefault="00816712" w:rsidP="0081671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6712">
              <w:t xml:space="preserve">code, name, year, antigen, </w:t>
            </w:r>
            <w:proofErr w:type="spellStart"/>
            <w:r w:rsidRPr="00816712">
              <w:t>antigen_description</w:t>
            </w:r>
            <w:proofErr w:type="spellEnd"/>
            <w:r w:rsidRPr="00816712">
              <w:t xml:space="preserve">, </w:t>
            </w:r>
            <w:proofErr w:type="spellStart"/>
            <w:r w:rsidRPr="00816712">
              <w:t>coverage_category</w:t>
            </w:r>
            <w:proofErr w:type="spellEnd"/>
            <w:r w:rsidRPr="00816712">
              <w:t xml:space="preserve">, </w:t>
            </w:r>
            <w:proofErr w:type="spellStart"/>
            <w:r w:rsidRPr="00816712">
              <w:t>coverage_category_description</w:t>
            </w:r>
            <w:proofErr w:type="spellEnd"/>
            <w:r w:rsidRPr="00816712">
              <w:t xml:space="preserve">, </w:t>
            </w:r>
            <w:proofErr w:type="spellStart"/>
            <w:r w:rsidRPr="00816712">
              <w:t>target_number</w:t>
            </w:r>
            <w:proofErr w:type="spellEnd"/>
            <w:r w:rsidRPr="00816712">
              <w:t>, doses, coverage</w:t>
            </w:r>
          </w:p>
        </w:tc>
        <w:tc>
          <w:tcPr>
            <w:tcW w:w="0" w:type="auto"/>
            <w:hideMark/>
          </w:tcPr>
          <w:p w14:paraId="071D2273" w14:textId="77777777" w:rsidR="00816712" w:rsidRPr="00816712" w:rsidRDefault="00816712" w:rsidP="0081671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6712">
              <w:t>VARCHAR, INT, FLOAT</w:t>
            </w:r>
          </w:p>
        </w:tc>
        <w:tc>
          <w:tcPr>
            <w:tcW w:w="0" w:type="auto"/>
            <w:hideMark/>
          </w:tcPr>
          <w:p w14:paraId="03BF577E" w14:textId="77777777" w:rsidR="00816712" w:rsidRPr="00816712" w:rsidRDefault="00816712" w:rsidP="0081671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6712">
              <w:t>code, year, antigen</w:t>
            </w:r>
          </w:p>
        </w:tc>
        <w:tc>
          <w:tcPr>
            <w:tcW w:w="0" w:type="auto"/>
            <w:hideMark/>
          </w:tcPr>
          <w:p w14:paraId="5E8C3BB6" w14:textId="77777777" w:rsidR="00816712" w:rsidRPr="00816712" w:rsidRDefault="00816712" w:rsidP="0081671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6712">
              <w:t xml:space="preserve">code → vaccine_schedule.iso_3_code, year → </w:t>
            </w:r>
            <w:proofErr w:type="spellStart"/>
            <w:r w:rsidRPr="00816712">
              <w:t>vaccine_</w:t>
            </w:r>
            <w:proofErr w:type="gramStart"/>
            <w:r w:rsidRPr="00816712">
              <w:t>schedule.year</w:t>
            </w:r>
            <w:proofErr w:type="spellEnd"/>
            <w:proofErr w:type="gramEnd"/>
            <w:r w:rsidRPr="00816712">
              <w:t xml:space="preserve">, antigen → </w:t>
            </w:r>
            <w:proofErr w:type="spellStart"/>
            <w:r w:rsidRPr="00816712">
              <w:t>vaccine_</w:t>
            </w:r>
            <w:proofErr w:type="gramStart"/>
            <w:r w:rsidRPr="00816712">
              <w:t>schedule.vaccinecode</w:t>
            </w:r>
            <w:proofErr w:type="spellEnd"/>
            <w:proofErr w:type="gramEnd"/>
          </w:p>
        </w:tc>
      </w:tr>
      <w:tr w:rsidR="00816712" w:rsidRPr="00816712" w14:paraId="1AB23BE5" w14:textId="77777777" w:rsidTr="008167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hideMark/>
          </w:tcPr>
          <w:p w14:paraId="395AF865" w14:textId="77777777" w:rsidR="00816712" w:rsidRPr="00816712" w:rsidRDefault="00816712" w:rsidP="00816712">
            <w:pPr>
              <w:spacing w:after="160" w:line="259" w:lineRule="auto"/>
            </w:pPr>
            <w:r w:rsidRPr="00816712">
              <w:t>incidence</w:t>
            </w:r>
          </w:p>
        </w:tc>
        <w:tc>
          <w:tcPr>
            <w:tcW w:w="0" w:type="auto"/>
            <w:hideMark/>
          </w:tcPr>
          <w:p w14:paraId="71F81BDF" w14:textId="77777777" w:rsidR="00816712" w:rsidRPr="00816712" w:rsidRDefault="00816712" w:rsidP="0081671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6712">
              <w:t xml:space="preserve">code, name, year, disease, </w:t>
            </w:r>
            <w:proofErr w:type="spellStart"/>
            <w:r w:rsidRPr="00816712">
              <w:t>disease_description</w:t>
            </w:r>
            <w:proofErr w:type="spellEnd"/>
            <w:r w:rsidRPr="00816712">
              <w:t xml:space="preserve">, denominator, </w:t>
            </w:r>
            <w:proofErr w:type="spellStart"/>
            <w:r w:rsidRPr="00816712">
              <w:t>incidence_rate</w:t>
            </w:r>
            <w:proofErr w:type="spellEnd"/>
          </w:p>
        </w:tc>
        <w:tc>
          <w:tcPr>
            <w:tcW w:w="0" w:type="auto"/>
            <w:hideMark/>
          </w:tcPr>
          <w:p w14:paraId="56522A67" w14:textId="77777777" w:rsidR="00816712" w:rsidRPr="00816712" w:rsidRDefault="00816712" w:rsidP="0081671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6712">
              <w:t>VARCHAR, INT, FLOAT</w:t>
            </w:r>
          </w:p>
        </w:tc>
        <w:tc>
          <w:tcPr>
            <w:tcW w:w="0" w:type="auto"/>
            <w:hideMark/>
          </w:tcPr>
          <w:p w14:paraId="29319CF1" w14:textId="77777777" w:rsidR="00816712" w:rsidRPr="00816712" w:rsidRDefault="00816712" w:rsidP="0081671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6712">
              <w:t>code, year, disease</w:t>
            </w:r>
          </w:p>
        </w:tc>
        <w:tc>
          <w:tcPr>
            <w:tcW w:w="0" w:type="auto"/>
            <w:hideMark/>
          </w:tcPr>
          <w:p w14:paraId="6F5E9620" w14:textId="77777777" w:rsidR="00816712" w:rsidRPr="00816712" w:rsidRDefault="00816712" w:rsidP="0081671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6712">
              <w:t xml:space="preserve">code → </w:t>
            </w:r>
            <w:proofErr w:type="spellStart"/>
            <w:proofErr w:type="gramStart"/>
            <w:r w:rsidRPr="00816712">
              <w:t>coverage.code</w:t>
            </w:r>
            <w:proofErr w:type="spellEnd"/>
            <w:proofErr w:type="gramEnd"/>
          </w:p>
        </w:tc>
      </w:tr>
      <w:tr w:rsidR="00816712" w:rsidRPr="00816712" w14:paraId="49B4E3DE" w14:textId="77777777" w:rsidTr="008167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hideMark/>
          </w:tcPr>
          <w:p w14:paraId="42B073D1" w14:textId="77777777" w:rsidR="00816712" w:rsidRPr="00816712" w:rsidRDefault="00816712" w:rsidP="00816712">
            <w:pPr>
              <w:spacing w:after="160" w:line="259" w:lineRule="auto"/>
            </w:pPr>
            <w:proofErr w:type="spellStart"/>
            <w:r w:rsidRPr="00816712">
              <w:lastRenderedPageBreak/>
              <w:t>reported_cases</w:t>
            </w:r>
            <w:proofErr w:type="spellEnd"/>
          </w:p>
        </w:tc>
        <w:tc>
          <w:tcPr>
            <w:tcW w:w="0" w:type="auto"/>
            <w:hideMark/>
          </w:tcPr>
          <w:p w14:paraId="0657F88A" w14:textId="77777777" w:rsidR="00816712" w:rsidRPr="00816712" w:rsidRDefault="00816712" w:rsidP="0081671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6712">
              <w:t xml:space="preserve">code, name, year, disease, </w:t>
            </w:r>
            <w:proofErr w:type="spellStart"/>
            <w:r w:rsidRPr="00816712">
              <w:t>disease_description</w:t>
            </w:r>
            <w:proofErr w:type="spellEnd"/>
            <w:r w:rsidRPr="00816712">
              <w:t>, cases</w:t>
            </w:r>
          </w:p>
        </w:tc>
        <w:tc>
          <w:tcPr>
            <w:tcW w:w="0" w:type="auto"/>
            <w:hideMark/>
          </w:tcPr>
          <w:p w14:paraId="77E670EA" w14:textId="77777777" w:rsidR="00816712" w:rsidRPr="00816712" w:rsidRDefault="00816712" w:rsidP="0081671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6712">
              <w:t>VARCHAR, INT, FLOAT</w:t>
            </w:r>
          </w:p>
        </w:tc>
        <w:tc>
          <w:tcPr>
            <w:tcW w:w="0" w:type="auto"/>
            <w:hideMark/>
          </w:tcPr>
          <w:p w14:paraId="5E86B658" w14:textId="77777777" w:rsidR="00816712" w:rsidRPr="00816712" w:rsidRDefault="00816712" w:rsidP="0081671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6712">
              <w:t>code, year, disease</w:t>
            </w:r>
          </w:p>
        </w:tc>
        <w:tc>
          <w:tcPr>
            <w:tcW w:w="0" w:type="auto"/>
            <w:hideMark/>
          </w:tcPr>
          <w:p w14:paraId="710E3930" w14:textId="77777777" w:rsidR="00816712" w:rsidRPr="00816712" w:rsidRDefault="00816712" w:rsidP="0081671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6712">
              <w:t xml:space="preserve">code → </w:t>
            </w:r>
            <w:proofErr w:type="spellStart"/>
            <w:proofErr w:type="gramStart"/>
            <w:r w:rsidRPr="00816712">
              <w:t>coverage.code</w:t>
            </w:r>
            <w:proofErr w:type="spellEnd"/>
            <w:proofErr w:type="gramEnd"/>
          </w:p>
        </w:tc>
      </w:tr>
      <w:tr w:rsidR="00816712" w:rsidRPr="00816712" w14:paraId="23E38E5C" w14:textId="77777777" w:rsidTr="008167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hideMark/>
          </w:tcPr>
          <w:p w14:paraId="3B96982F" w14:textId="77777777" w:rsidR="00816712" w:rsidRPr="00816712" w:rsidRDefault="00816712" w:rsidP="00816712">
            <w:pPr>
              <w:spacing w:after="160" w:line="259" w:lineRule="auto"/>
            </w:pPr>
            <w:proofErr w:type="spellStart"/>
            <w:r w:rsidRPr="00816712">
              <w:t>vaccine_introduction</w:t>
            </w:r>
            <w:proofErr w:type="spellEnd"/>
          </w:p>
        </w:tc>
        <w:tc>
          <w:tcPr>
            <w:tcW w:w="0" w:type="auto"/>
            <w:hideMark/>
          </w:tcPr>
          <w:p w14:paraId="1B59296E" w14:textId="77777777" w:rsidR="00816712" w:rsidRPr="00816712" w:rsidRDefault="00816712" w:rsidP="0081671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6712">
              <w:t xml:space="preserve">iso_3_code, </w:t>
            </w:r>
            <w:proofErr w:type="spellStart"/>
            <w:r w:rsidRPr="00816712">
              <w:t>countryname</w:t>
            </w:r>
            <w:proofErr w:type="spellEnd"/>
            <w:r w:rsidRPr="00816712">
              <w:t xml:space="preserve">, </w:t>
            </w:r>
            <w:proofErr w:type="spellStart"/>
            <w:r w:rsidRPr="00816712">
              <w:t>who_region</w:t>
            </w:r>
            <w:proofErr w:type="spellEnd"/>
            <w:r w:rsidRPr="00816712">
              <w:t>, year, description, intro</w:t>
            </w:r>
          </w:p>
        </w:tc>
        <w:tc>
          <w:tcPr>
            <w:tcW w:w="0" w:type="auto"/>
            <w:hideMark/>
          </w:tcPr>
          <w:p w14:paraId="46971915" w14:textId="77777777" w:rsidR="00816712" w:rsidRPr="00816712" w:rsidRDefault="00816712" w:rsidP="0081671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6712">
              <w:t>VARCHAR, INT</w:t>
            </w:r>
          </w:p>
        </w:tc>
        <w:tc>
          <w:tcPr>
            <w:tcW w:w="0" w:type="auto"/>
            <w:hideMark/>
          </w:tcPr>
          <w:p w14:paraId="2DAA1658" w14:textId="77777777" w:rsidR="00816712" w:rsidRPr="00816712" w:rsidRDefault="00816712" w:rsidP="0081671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6712">
              <w:t>iso_3_code, year, description</w:t>
            </w:r>
          </w:p>
        </w:tc>
        <w:tc>
          <w:tcPr>
            <w:tcW w:w="0" w:type="auto"/>
            <w:hideMark/>
          </w:tcPr>
          <w:p w14:paraId="7127EE08" w14:textId="77777777" w:rsidR="00816712" w:rsidRPr="00816712" w:rsidRDefault="00816712" w:rsidP="0081671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6712">
              <w:t xml:space="preserve">iso_3_code → </w:t>
            </w:r>
            <w:proofErr w:type="spellStart"/>
            <w:proofErr w:type="gramStart"/>
            <w:r w:rsidRPr="00816712">
              <w:t>coverage.code</w:t>
            </w:r>
            <w:proofErr w:type="spellEnd"/>
            <w:proofErr w:type="gramEnd"/>
          </w:p>
        </w:tc>
      </w:tr>
      <w:tr w:rsidR="00816712" w:rsidRPr="00816712" w14:paraId="45767B0F" w14:textId="77777777" w:rsidTr="008167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hideMark/>
          </w:tcPr>
          <w:p w14:paraId="6BD93729" w14:textId="77777777" w:rsidR="00816712" w:rsidRPr="00816712" w:rsidRDefault="00816712" w:rsidP="00816712">
            <w:pPr>
              <w:spacing w:after="160" w:line="259" w:lineRule="auto"/>
            </w:pPr>
            <w:proofErr w:type="spellStart"/>
            <w:r w:rsidRPr="00816712">
              <w:t>vaccine_schedule</w:t>
            </w:r>
            <w:proofErr w:type="spellEnd"/>
          </w:p>
        </w:tc>
        <w:tc>
          <w:tcPr>
            <w:tcW w:w="0" w:type="auto"/>
            <w:hideMark/>
          </w:tcPr>
          <w:p w14:paraId="072614A3" w14:textId="77777777" w:rsidR="00816712" w:rsidRPr="00816712" w:rsidRDefault="00816712" w:rsidP="0081671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6712">
              <w:t xml:space="preserve">iso_3_code, </w:t>
            </w:r>
            <w:proofErr w:type="spellStart"/>
            <w:r w:rsidRPr="00816712">
              <w:t>countryname</w:t>
            </w:r>
            <w:proofErr w:type="spellEnd"/>
            <w:r w:rsidRPr="00816712">
              <w:t xml:space="preserve">, </w:t>
            </w:r>
            <w:proofErr w:type="spellStart"/>
            <w:r w:rsidRPr="00816712">
              <w:t>who_region</w:t>
            </w:r>
            <w:proofErr w:type="spellEnd"/>
            <w:r w:rsidRPr="00816712">
              <w:t xml:space="preserve">, year, </w:t>
            </w:r>
            <w:proofErr w:type="spellStart"/>
            <w:r w:rsidRPr="00816712">
              <w:t>vaccinecode</w:t>
            </w:r>
            <w:proofErr w:type="spellEnd"/>
            <w:r w:rsidRPr="00816712">
              <w:t xml:space="preserve">, </w:t>
            </w:r>
            <w:proofErr w:type="spellStart"/>
            <w:r w:rsidRPr="00816712">
              <w:t>vaccine_description</w:t>
            </w:r>
            <w:proofErr w:type="spellEnd"/>
            <w:r w:rsidRPr="00816712">
              <w:t xml:space="preserve">, </w:t>
            </w:r>
            <w:proofErr w:type="spellStart"/>
            <w:r w:rsidRPr="00816712">
              <w:t>schedulerounds</w:t>
            </w:r>
            <w:proofErr w:type="spellEnd"/>
            <w:r w:rsidRPr="00816712">
              <w:t xml:space="preserve">, </w:t>
            </w:r>
            <w:proofErr w:type="spellStart"/>
            <w:r w:rsidRPr="00816712">
              <w:t>targetpop</w:t>
            </w:r>
            <w:proofErr w:type="spellEnd"/>
            <w:r w:rsidRPr="00816712">
              <w:t xml:space="preserve">, </w:t>
            </w:r>
            <w:proofErr w:type="spellStart"/>
            <w:r w:rsidRPr="00816712">
              <w:t>targetpop_description</w:t>
            </w:r>
            <w:proofErr w:type="spellEnd"/>
            <w:r w:rsidRPr="00816712">
              <w:t xml:space="preserve">, </w:t>
            </w:r>
            <w:proofErr w:type="spellStart"/>
            <w:r w:rsidRPr="00816712">
              <w:t>geoarea</w:t>
            </w:r>
            <w:proofErr w:type="spellEnd"/>
            <w:r w:rsidRPr="00816712">
              <w:t xml:space="preserve">, </w:t>
            </w:r>
            <w:proofErr w:type="spellStart"/>
            <w:r w:rsidRPr="00816712">
              <w:t>ageadministered</w:t>
            </w:r>
            <w:proofErr w:type="spellEnd"/>
          </w:p>
        </w:tc>
        <w:tc>
          <w:tcPr>
            <w:tcW w:w="0" w:type="auto"/>
            <w:hideMark/>
          </w:tcPr>
          <w:p w14:paraId="5AF264B0" w14:textId="77777777" w:rsidR="00816712" w:rsidRPr="00816712" w:rsidRDefault="00816712" w:rsidP="0081671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6712">
              <w:t>VARCHAR, INT, FLOAT</w:t>
            </w:r>
          </w:p>
        </w:tc>
        <w:tc>
          <w:tcPr>
            <w:tcW w:w="0" w:type="auto"/>
            <w:hideMark/>
          </w:tcPr>
          <w:p w14:paraId="200DABFA" w14:textId="77777777" w:rsidR="00816712" w:rsidRPr="00816712" w:rsidRDefault="00816712" w:rsidP="0081671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6712">
              <w:t xml:space="preserve">iso_3_code, year, </w:t>
            </w:r>
            <w:proofErr w:type="spellStart"/>
            <w:r w:rsidRPr="00816712">
              <w:t>vaccinecode</w:t>
            </w:r>
            <w:proofErr w:type="spellEnd"/>
            <w:r w:rsidRPr="00816712">
              <w:t xml:space="preserve">, </w:t>
            </w:r>
            <w:proofErr w:type="spellStart"/>
            <w:r w:rsidRPr="00816712">
              <w:t>schedulerounds</w:t>
            </w:r>
            <w:proofErr w:type="spellEnd"/>
          </w:p>
        </w:tc>
        <w:tc>
          <w:tcPr>
            <w:tcW w:w="0" w:type="auto"/>
            <w:hideMark/>
          </w:tcPr>
          <w:p w14:paraId="478B48D9" w14:textId="77777777" w:rsidR="00816712" w:rsidRPr="00816712" w:rsidRDefault="00816712" w:rsidP="0081671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6712">
              <w:t xml:space="preserve">iso_3_code → </w:t>
            </w:r>
            <w:proofErr w:type="spellStart"/>
            <w:proofErr w:type="gramStart"/>
            <w:r w:rsidRPr="00816712">
              <w:t>coverage.code</w:t>
            </w:r>
            <w:proofErr w:type="spellEnd"/>
            <w:proofErr w:type="gramEnd"/>
          </w:p>
        </w:tc>
      </w:tr>
    </w:tbl>
    <w:p w14:paraId="39667419" w14:textId="77777777" w:rsidR="00816712" w:rsidRDefault="00816712" w:rsidP="00816712"/>
    <w:p w14:paraId="240567A3" w14:textId="77777777" w:rsidR="00816712" w:rsidRDefault="00816712" w:rsidP="00816712"/>
    <w:p w14:paraId="1CDA26DE" w14:textId="77777777" w:rsidR="00816712" w:rsidRDefault="00816712" w:rsidP="00816712"/>
    <w:p w14:paraId="6D5BBA33" w14:textId="7E65A78F" w:rsidR="00816712" w:rsidRPr="00816712" w:rsidRDefault="00816712" w:rsidP="00816712">
      <w:r w:rsidRPr="00816712">
        <w:pict w14:anchorId="236208DF">
          <v:rect id="_x0000_i1101" style="width:0;height:1.5pt" o:hralign="center" o:hrstd="t" o:hr="t" fillcolor="#a0a0a0" stroked="f"/>
        </w:pict>
      </w:r>
    </w:p>
    <w:p w14:paraId="730328DD" w14:textId="77777777" w:rsidR="00816712" w:rsidRPr="00816712" w:rsidRDefault="00816712" w:rsidP="00816712">
      <w:pPr>
        <w:rPr>
          <w:b/>
          <w:bCs/>
          <w:u w:val="single"/>
        </w:rPr>
      </w:pPr>
      <w:r w:rsidRPr="00816712">
        <w:rPr>
          <w:b/>
          <w:bCs/>
          <w:u w:val="single"/>
        </w:rPr>
        <w:t>4. Power BI Dashboard Overview</w:t>
      </w:r>
    </w:p>
    <w:p w14:paraId="5B43ADAE" w14:textId="77777777" w:rsidR="00816712" w:rsidRPr="00816712" w:rsidRDefault="00816712" w:rsidP="00816712">
      <w:pPr>
        <w:ind w:left="360"/>
      </w:pPr>
      <w:r w:rsidRPr="00816712">
        <w:rPr>
          <w:b/>
          <w:bCs/>
        </w:rPr>
        <w:t>Page 1: Coverage Analysis</w:t>
      </w:r>
    </w:p>
    <w:p w14:paraId="4E6ACEBE" w14:textId="67EC4D35" w:rsidR="00816712" w:rsidRPr="00816712" w:rsidRDefault="00816712" w:rsidP="00816712">
      <w:pPr>
        <w:numPr>
          <w:ilvl w:val="0"/>
          <w:numId w:val="6"/>
        </w:numPr>
        <w:tabs>
          <w:tab w:val="clear" w:pos="720"/>
          <w:tab w:val="num" w:pos="1080"/>
        </w:tabs>
        <w:ind w:left="1080"/>
      </w:pPr>
      <w:r>
        <w:t xml:space="preserve">Clustered </w:t>
      </w:r>
      <w:r w:rsidRPr="00816712">
        <w:t>Bar Chart: Coverage by Antigen</w:t>
      </w:r>
    </w:p>
    <w:p w14:paraId="728A2364" w14:textId="77777777" w:rsidR="00816712" w:rsidRPr="00816712" w:rsidRDefault="00816712" w:rsidP="00816712">
      <w:pPr>
        <w:numPr>
          <w:ilvl w:val="0"/>
          <w:numId w:val="6"/>
        </w:numPr>
        <w:tabs>
          <w:tab w:val="clear" w:pos="720"/>
          <w:tab w:val="num" w:pos="1080"/>
        </w:tabs>
        <w:ind w:left="1080"/>
      </w:pPr>
      <w:r w:rsidRPr="00816712">
        <w:t>Line Chart: Coverage Over Years</w:t>
      </w:r>
    </w:p>
    <w:p w14:paraId="387CA166" w14:textId="77777777" w:rsidR="00816712" w:rsidRPr="00816712" w:rsidRDefault="00816712" w:rsidP="00816712">
      <w:pPr>
        <w:numPr>
          <w:ilvl w:val="0"/>
          <w:numId w:val="6"/>
        </w:numPr>
        <w:tabs>
          <w:tab w:val="clear" w:pos="720"/>
          <w:tab w:val="num" w:pos="1080"/>
        </w:tabs>
        <w:ind w:left="1080"/>
      </w:pPr>
      <w:r w:rsidRPr="00816712">
        <w:t>Map: Coverage by Country</w:t>
      </w:r>
    </w:p>
    <w:p w14:paraId="1279DD37" w14:textId="272F8414" w:rsidR="00816712" w:rsidRPr="00816712" w:rsidRDefault="00816712" w:rsidP="00816712">
      <w:pPr>
        <w:ind w:left="720"/>
      </w:pPr>
      <w:r>
        <w:rPr>
          <w:noProof/>
        </w:rPr>
        <w:lastRenderedPageBreak/>
        <w:drawing>
          <wp:inline distT="0" distB="0" distL="0" distR="0" wp14:anchorId="64EAC922" wp14:editId="401BD228">
            <wp:extent cx="5731510" cy="3223895"/>
            <wp:effectExtent l="0" t="0" r="2540" b="0"/>
            <wp:docPr id="1426045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457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B0FD" w14:textId="77777777" w:rsidR="00816712" w:rsidRPr="00816712" w:rsidRDefault="00816712" w:rsidP="00816712">
      <w:pPr>
        <w:ind w:left="360"/>
      </w:pPr>
      <w:r w:rsidRPr="00816712">
        <w:rPr>
          <w:b/>
          <w:bCs/>
        </w:rPr>
        <w:t>Page 2: Disease Incidence Analysis</w:t>
      </w:r>
    </w:p>
    <w:p w14:paraId="06199615" w14:textId="77777777" w:rsidR="00816712" w:rsidRPr="00816712" w:rsidRDefault="00816712" w:rsidP="00816712">
      <w:pPr>
        <w:numPr>
          <w:ilvl w:val="0"/>
          <w:numId w:val="7"/>
        </w:numPr>
        <w:tabs>
          <w:tab w:val="clear" w:pos="720"/>
          <w:tab w:val="num" w:pos="1080"/>
        </w:tabs>
        <w:ind w:left="1080"/>
      </w:pPr>
      <w:r w:rsidRPr="00816712">
        <w:t>Line Chart: Incidence Trends Over Years</w:t>
      </w:r>
    </w:p>
    <w:p w14:paraId="1E9F51A3" w14:textId="77777777" w:rsidR="00816712" w:rsidRDefault="00816712" w:rsidP="00816712">
      <w:pPr>
        <w:numPr>
          <w:ilvl w:val="0"/>
          <w:numId w:val="7"/>
        </w:numPr>
        <w:tabs>
          <w:tab w:val="clear" w:pos="720"/>
          <w:tab w:val="num" w:pos="1080"/>
        </w:tabs>
        <w:ind w:left="1080"/>
      </w:pPr>
      <w:r w:rsidRPr="00816712">
        <w:t>Bar Chart: Disease Cases by Country</w:t>
      </w:r>
    </w:p>
    <w:p w14:paraId="5F2C38CF" w14:textId="38A445EB" w:rsidR="00816712" w:rsidRPr="00816712" w:rsidRDefault="00816712" w:rsidP="00816712">
      <w:pPr>
        <w:ind w:left="720"/>
      </w:pPr>
      <w:r>
        <w:rPr>
          <w:noProof/>
        </w:rPr>
        <w:drawing>
          <wp:inline distT="0" distB="0" distL="0" distR="0" wp14:anchorId="111B14A7" wp14:editId="1D01863C">
            <wp:extent cx="5731510" cy="3223895"/>
            <wp:effectExtent l="0" t="0" r="2540" b="0"/>
            <wp:docPr id="760386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868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AE0F" w14:textId="6A851E6F" w:rsidR="00816712" w:rsidRPr="00816712" w:rsidRDefault="00816712" w:rsidP="00816712">
      <w:pPr>
        <w:ind w:left="360"/>
      </w:pPr>
      <w:r w:rsidRPr="00816712">
        <w:rPr>
          <w:b/>
          <w:bCs/>
        </w:rPr>
        <w:t xml:space="preserve">Page 3: Vaccine Introduction </w:t>
      </w:r>
    </w:p>
    <w:p w14:paraId="09D52854" w14:textId="7E9C7DF9" w:rsidR="00816712" w:rsidRDefault="00816712" w:rsidP="00816712">
      <w:pPr>
        <w:numPr>
          <w:ilvl w:val="0"/>
          <w:numId w:val="8"/>
        </w:numPr>
        <w:tabs>
          <w:tab w:val="clear" w:pos="720"/>
          <w:tab w:val="num" w:pos="1080"/>
        </w:tabs>
        <w:ind w:left="1080"/>
      </w:pPr>
      <w:r w:rsidRPr="00816712">
        <w:t>T</w:t>
      </w:r>
      <w:r>
        <w:t xml:space="preserve">able </w:t>
      </w:r>
      <w:r w:rsidRPr="00816712">
        <w:t>Chart: Vaccine Introduction by Country</w:t>
      </w:r>
    </w:p>
    <w:p w14:paraId="2A7F829B" w14:textId="03B88FDA" w:rsidR="00816712" w:rsidRPr="00816712" w:rsidRDefault="00816712" w:rsidP="00816712">
      <w:pPr>
        <w:ind w:left="720"/>
      </w:pPr>
      <w:r>
        <w:rPr>
          <w:noProof/>
        </w:rPr>
        <w:lastRenderedPageBreak/>
        <w:drawing>
          <wp:inline distT="0" distB="0" distL="0" distR="0" wp14:anchorId="5A734349" wp14:editId="4E10FBC3">
            <wp:extent cx="5731510" cy="3223895"/>
            <wp:effectExtent l="0" t="0" r="2540" b="0"/>
            <wp:docPr id="1355032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320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58D5" w14:textId="77777777" w:rsidR="00816712" w:rsidRPr="00816712" w:rsidRDefault="00816712" w:rsidP="00816712">
      <w:pPr>
        <w:ind w:left="360"/>
      </w:pPr>
      <w:r w:rsidRPr="00816712">
        <w:rPr>
          <w:b/>
          <w:bCs/>
        </w:rPr>
        <w:t>Page 4: Vaccine Schedule Analysis</w:t>
      </w:r>
    </w:p>
    <w:p w14:paraId="4C44AE9B" w14:textId="659AD98C" w:rsidR="00816712" w:rsidRPr="00816712" w:rsidRDefault="00816712" w:rsidP="00816712">
      <w:pPr>
        <w:numPr>
          <w:ilvl w:val="0"/>
          <w:numId w:val="9"/>
        </w:numPr>
        <w:tabs>
          <w:tab w:val="clear" w:pos="720"/>
          <w:tab w:val="num" w:pos="1080"/>
        </w:tabs>
        <w:ind w:left="1080"/>
      </w:pPr>
      <w:r>
        <w:t>Clustered Column</w:t>
      </w:r>
      <w:r w:rsidRPr="00816712">
        <w:t xml:space="preserve"> Chart: Target Population Coverage per Vaccine</w:t>
      </w:r>
    </w:p>
    <w:p w14:paraId="195F9629" w14:textId="0F360024" w:rsidR="00816712" w:rsidRDefault="00816712" w:rsidP="00816712">
      <w:pPr>
        <w:numPr>
          <w:ilvl w:val="0"/>
          <w:numId w:val="9"/>
        </w:numPr>
        <w:tabs>
          <w:tab w:val="clear" w:pos="720"/>
          <w:tab w:val="num" w:pos="1080"/>
        </w:tabs>
        <w:ind w:left="1080"/>
      </w:pPr>
      <w:r>
        <w:t>Table</w:t>
      </w:r>
      <w:r w:rsidRPr="00816712">
        <w:t xml:space="preserve"> Chart: </w:t>
      </w:r>
      <w:r>
        <w:t>Target population and age for each vaccine</w:t>
      </w:r>
    </w:p>
    <w:p w14:paraId="7145DEC3" w14:textId="42505C7E" w:rsidR="00816712" w:rsidRPr="00816712" w:rsidRDefault="000510D2" w:rsidP="000510D2">
      <w:pPr>
        <w:ind w:left="720"/>
      </w:pPr>
      <w:r>
        <w:rPr>
          <w:noProof/>
        </w:rPr>
        <w:drawing>
          <wp:inline distT="0" distB="0" distL="0" distR="0" wp14:anchorId="1FF92897" wp14:editId="6DB1A8D0">
            <wp:extent cx="5731510" cy="3223895"/>
            <wp:effectExtent l="0" t="0" r="2540" b="0"/>
            <wp:docPr id="1736437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4375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C940" w14:textId="25BBAA64" w:rsidR="00816712" w:rsidRPr="00816712" w:rsidRDefault="00816712" w:rsidP="00816712">
      <w:r w:rsidRPr="00816712">
        <w:pict w14:anchorId="770EAEB8">
          <v:rect id="_x0000_i1103" style="width:0;height:1.5pt" o:hralign="center" o:hrstd="t" o:hr="t" fillcolor="#a0a0a0" stroked="f"/>
        </w:pict>
      </w:r>
    </w:p>
    <w:p w14:paraId="136D993E" w14:textId="77777777" w:rsidR="000510D2" w:rsidRDefault="000510D2" w:rsidP="00816712">
      <w:pPr>
        <w:rPr>
          <w:b/>
          <w:bCs/>
        </w:rPr>
      </w:pPr>
    </w:p>
    <w:p w14:paraId="0A4CBB52" w14:textId="77777777" w:rsidR="000510D2" w:rsidRDefault="000510D2" w:rsidP="00816712">
      <w:pPr>
        <w:rPr>
          <w:b/>
          <w:bCs/>
        </w:rPr>
      </w:pPr>
    </w:p>
    <w:p w14:paraId="77879269" w14:textId="6E9CA401" w:rsidR="00816712" w:rsidRPr="00816712" w:rsidRDefault="00816712" w:rsidP="00816712">
      <w:pPr>
        <w:rPr>
          <w:b/>
          <w:bCs/>
          <w:u w:val="single"/>
        </w:rPr>
      </w:pPr>
      <w:r w:rsidRPr="00816712">
        <w:rPr>
          <w:b/>
          <w:bCs/>
          <w:u w:val="single"/>
        </w:rPr>
        <w:t>6. Challenges and Solutions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22"/>
        <w:gridCol w:w="4894"/>
      </w:tblGrid>
      <w:tr w:rsidR="00816712" w:rsidRPr="00816712" w14:paraId="36013875" w14:textId="77777777" w:rsidTr="000510D2">
        <w:tc>
          <w:tcPr>
            <w:tcW w:w="0" w:type="auto"/>
            <w:hideMark/>
          </w:tcPr>
          <w:p w14:paraId="2708B138" w14:textId="77777777" w:rsidR="00816712" w:rsidRPr="00816712" w:rsidRDefault="00816712" w:rsidP="00816712">
            <w:pPr>
              <w:spacing w:after="160" w:line="259" w:lineRule="auto"/>
              <w:rPr>
                <w:b/>
                <w:bCs/>
              </w:rPr>
            </w:pPr>
            <w:r w:rsidRPr="00816712">
              <w:rPr>
                <w:b/>
                <w:bCs/>
              </w:rPr>
              <w:lastRenderedPageBreak/>
              <w:t>Challenge</w:t>
            </w:r>
          </w:p>
        </w:tc>
        <w:tc>
          <w:tcPr>
            <w:tcW w:w="0" w:type="auto"/>
            <w:hideMark/>
          </w:tcPr>
          <w:p w14:paraId="13837A8D" w14:textId="77777777" w:rsidR="00816712" w:rsidRPr="00816712" w:rsidRDefault="00816712" w:rsidP="00816712">
            <w:pPr>
              <w:spacing w:after="160" w:line="259" w:lineRule="auto"/>
              <w:rPr>
                <w:b/>
                <w:bCs/>
              </w:rPr>
            </w:pPr>
            <w:r w:rsidRPr="00816712">
              <w:rPr>
                <w:b/>
                <w:bCs/>
              </w:rPr>
              <w:t>Solution</w:t>
            </w:r>
          </w:p>
        </w:tc>
      </w:tr>
      <w:tr w:rsidR="00816712" w:rsidRPr="00816712" w14:paraId="219E1527" w14:textId="77777777" w:rsidTr="000510D2">
        <w:tc>
          <w:tcPr>
            <w:tcW w:w="0" w:type="auto"/>
            <w:hideMark/>
          </w:tcPr>
          <w:p w14:paraId="67DFB40C" w14:textId="77777777" w:rsidR="00816712" w:rsidRPr="00816712" w:rsidRDefault="00816712" w:rsidP="00816712">
            <w:pPr>
              <w:spacing w:after="160" w:line="259" w:lineRule="auto"/>
            </w:pPr>
            <w:r w:rsidRPr="00816712">
              <w:t>Duplicate entries preventing primary key creation</w:t>
            </w:r>
          </w:p>
        </w:tc>
        <w:tc>
          <w:tcPr>
            <w:tcW w:w="0" w:type="auto"/>
            <w:hideMark/>
          </w:tcPr>
          <w:p w14:paraId="0C0B1E82" w14:textId="77777777" w:rsidR="00816712" w:rsidRPr="00816712" w:rsidRDefault="00816712" w:rsidP="00816712">
            <w:pPr>
              <w:spacing w:after="160" w:line="259" w:lineRule="auto"/>
            </w:pPr>
            <w:r w:rsidRPr="00816712">
              <w:t>Removed duplicates before adding primary keys</w:t>
            </w:r>
          </w:p>
        </w:tc>
      </w:tr>
      <w:tr w:rsidR="00816712" w:rsidRPr="00816712" w14:paraId="12962456" w14:textId="77777777" w:rsidTr="000510D2">
        <w:tc>
          <w:tcPr>
            <w:tcW w:w="0" w:type="auto"/>
            <w:hideMark/>
          </w:tcPr>
          <w:p w14:paraId="489E4E49" w14:textId="77777777" w:rsidR="00816712" w:rsidRPr="00816712" w:rsidRDefault="00816712" w:rsidP="00816712">
            <w:pPr>
              <w:spacing w:after="160" w:line="259" w:lineRule="auto"/>
            </w:pPr>
            <w:r w:rsidRPr="00816712">
              <w:t>Foreign key constraints failing due to missing reference data</w:t>
            </w:r>
          </w:p>
        </w:tc>
        <w:tc>
          <w:tcPr>
            <w:tcW w:w="0" w:type="auto"/>
            <w:hideMark/>
          </w:tcPr>
          <w:p w14:paraId="7C2E2D8B" w14:textId="77777777" w:rsidR="00816712" w:rsidRPr="00816712" w:rsidRDefault="00816712" w:rsidP="00816712">
            <w:pPr>
              <w:spacing w:after="160" w:line="259" w:lineRule="auto"/>
            </w:pPr>
            <w:r w:rsidRPr="00816712">
              <w:t xml:space="preserve">Cleaned coverage data to match </w:t>
            </w:r>
            <w:proofErr w:type="spellStart"/>
            <w:r w:rsidRPr="00816712">
              <w:t>vaccine_schedule</w:t>
            </w:r>
            <w:proofErr w:type="spellEnd"/>
            <w:r w:rsidRPr="00816712">
              <w:t xml:space="preserve"> references</w:t>
            </w:r>
          </w:p>
        </w:tc>
      </w:tr>
      <w:tr w:rsidR="00816712" w:rsidRPr="00816712" w14:paraId="55A2A288" w14:textId="77777777" w:rsidTr="000510D2">
        <w:tc>
          <w:tcPr>
            <w:tcW w:w="0" w:type="auto"/>
            <w:hideMark/>
          </w:tcPr>
          <w:p w14:paraId="24FCAE04" w14:textId="77777777" w:rsidR="00816712" w:rsidRPr="00816712" w:rsidRDefault="00816712" w:rsidP="00816712">
            <w:pPr>
              <w:spacing w:after="160" w:line="259" w:lineRule="auto"/>
            </w:pPr>
            <w:r w:rsidRPr="00816712">
              <w:t>Power BI map warnings</w:t>
            </w:r>
          </w:p>
        </w:tc>
        <w:tc>
          <w:tcPr>
            <w:tcW w:w="0" w:type="auto"/>
            <w:hideMark/>
          </w:tcPr>
          <w:p w14:paraId="0CACA0D4" w14:textId="77777777" w:rsidR="00816712" w:rsidRPr="00816712" w:rsidRDefault="00816712" w:rsidP="00816712">
            <w:pPr>
              <w:spacing w:after="160" w:line="259" w:lineRule="auto"/>
            </w:pPr>
            <w:r w:rsidRPr="00816712">
              <w:t>Ensured country names matched SQL table data; enabled map visuals</w:t>
            </w:r>
          </w:p>
        </w:tc>
      </w:tr>
      <w:tr w:rsidR="00816712" w:rsidRPr="00816712" w14:paraId="5B48A13B" w14:textId="77777777" w:rsidTr="000510D2">
        <w:tc>
          <w:tcPr>
            <w:tcW w:w="0" w:type="auto"/>
            <w:hideMark/>
          </w:tcPr>
          <w:p w14:paraId="5B421A1D" w14:textId="77777777" w:rsidR="00816712" w:rsidRPr="00816712" w:rsidRDefault="00816712" w:rsidP="00816712">
            <w:pPr>
              <w:spacing w:after="160" w:line="259" w:lineRule="auto"/>
            </w:pPr>
            <w:r w:rsidRPr="00816712">
              <w:t>Handling large CSV files</w:t>
            </w:r>
          </w:p>
        </w:tc>
        <w:tc>
          <w:tcPr>
            <w:tcW w:w="0" w:type="auto"/>
            <w:hideMark/>
          </w:tcPr>
          <w:p w14:paraId="11F0BB28" w14:textId="77777777" w:rsidR="00816712" w:rsidRPr="00816712" w:rsidRDefault="00816712" w:rsidP="00816712">
            <w:pPr>
              <w:spacing w:after="160" w:line="259" w:lineRule="auto"/>
            </w:pPr>
            <w:r w:rsidRPr="00816712">
              <w:t>Loaded in chunks and verified integrity</w:t>
            </w:r>
          </w:p>
        </w:tc>
      </w:tr>
    </w:tbl>
    <w:p w14:paraId="0C5E3B04" w14:textId="77777777" w:rsidR="00816712" w:rsidRPr="00816712" w:rsidRDefault="00816712" w:rsidP="00816712">
      <w:r w:rsidRPr="00816712">
        <w:pict w14:anchorId="0951CE86">
          <v:rect id="_x0000_i1104" style="width:0;height:1.5pt" o:hralign="center" o:hrstd="t" o:hr="t" fillcolor="#a0a0a0" stroked="f"/>
        </w:pict>
      </w:r>
    </w:p>
    <w:p w14:paraId="160AAF1E" w14:textId="77777777" w:rsidR="00816712" w:rsidRPr="00816712" w:rsidRDefault="00816712" w:rsidP="00816712">
      <w:pPr>
        <w:rPr>
          <w:b/>
          <w:bCs/>
          <w:u w:val="single"/>
        </w:rPr>
      </w:pPr>
      <w:r w:rsidRPr="00816712">
        <w:rPr>
          <w:b/>
          <w:bCs/>
          <w:u w:val="single"/>
        </w:rPr>
        <w:t>7. Project Deliverables</w:t>
      </w:r>
    </w:p>
    <w:p w14:paraId="32ECE140" w14:textId="77777777" w:rsidR="00816712" w:rsidRPr="00816712" w:rsidRDefault="00816712" w:rsidP="00816712">
      <w:pPr>
        <w:numPr>
          <w:ilvl w:val="0"/>
          <w:numId w:val="11"/>
        </w:numPr>
      </w:pPr>
      <w:r w:rsidRPr="00816712">
        <w:rPr>
          <w:b/>
          <w:bCs/>
        </w:rPr>
        <w:t>Source Code:</w:t>
      </w:r>
      <w:r w:rsidRPr="00816712">
        <w:t xml:space="preserve"> Python scripts for data cleaning and SQL loading.</w:t>
      </w:r>
    </w:p>
    <w:p w14:paraId="448A1570" w14:textId="77777777" w:rsidR="00816712" w:rsidRPr="00816712" w:rsidRDefault="00816712" w:rsidP="00816712">
      <w:pPr>
        <w:numPr>
          <w:ilvl w:val="0"/>
          <w:numId w:val="11"/>
        </w:numPr>
      </w:pPr>
      <w:r w:rsidRPr="00816712">
        <w:rPr>
          <w:b/>
          <w:bCs/>
        </w:rPr>
        <w:t>SQL Database:</w:t>
      </w:r>
      <w:r w:rsidRPr="00816712">
        <w:t xml:space="preserve"> Normalized tables with primary and foreign keys.</w:t>
      </w:r>
    </w:p>
    <w:p w14:paraId="00654494" w14:textId="77777777" w:rsidR="00816712" w:rsidRPr="00816712" w:rsidRDefault="00816712" w:rsidP="00816712">
      <w:pPr>
        <w:numPr>
          <w:ilvl w:val="0"/>
          <w:numId w:val="11"/>
        </w:numPr>
      </w:pPr>
      <w:r w:rsidRPr="00816712">
        <w:rPr>
          <w:b/>
          <w:bCs/>
        </w:rPr>
        <w:t>Power BI Reports:</w:t>
      </w:r>
      <w:r w:rsidRPr="00816712">
        <w:t xml:space="preserve"> Interactive dashboards.</w:t>
      </w:r>
    </w:p>
    <w:p w14:paraId="4804A1E7" w14:textId="77777777" w:rsidR="00816712" w:rsidRPr="00816712" w:rsidRDefault="00816712" w:rsidP="00816712">
      <w:pPr>
        <w:numPr>
          <w:ilvl w:val="0"/>
          <w:numId w:val="11"/>
        </w:numPr>
      </w:pPr>
      <w:r w:rsidRPr="00816712">
        <w:rPr>
          <w:b/>
          <w:bCs/>
        </w:rPr>
        <w:t>Documentation:</w:t>
      </w:r>
      <w:r w:rsidRPr="00816712">
        <w:t xml:space="preserve"> This document detailing methodology, challenges, and insights.</w:t>
      </w:r>
    </w:p>
    <w:p w14:paraId="74C40756" w14:textId="77777777" w:rsidR="00816712" w:rsidRPr="00816712" w:rsidRDefault="00816712" w:rsidP="00816712">
      <w:r w:rsidRPr="00816712">
        <w:pict w14:anchorId="226C90AC">
          <v:rect id="_x0000_i1105" style="width:0;height:1.5pt" o:hralign="center" o:hrstd="t" o:hr="t" fillcolor="#a0a0a0" stroked="f"/>
        </w:pict>
      </w:r>
    </w:p>
    <w:p w14:paraId="1F5A7677" w14:textId="77777777" w:rsidR="00816712" w:rsidRPr="00816712" w:rsidRDefault="00816712" w:rsidP="00816712">
      <w:pPr>
        <w:rPr>
          <w:b/>
          <w:bCs/>
          <w:u w:val="single"/>
        </w:rPr>
      </w:pPr>
      <w:r w:rsidRPr="00816712">
        <w:rPr>
          <w:b/>
          <w:bCs/>
          <w:u w:val="single"/>
        </w:rPr>
        <w:t>8. Project Evaluation Metrics</w:t>
      </w:r>
    </w:p>
    <w:p w14:paraId="6C7F6F65" w14:textId="77777777" w:rsidR="00816712" w:rsidRPr="00816712" w:rsidRDefault="00816712" w:rsidP="00816712">
      <w:pPr>
        <w:numPr>
          <w:ilvl w:val="0"/>
          <w:numId w:val="12"/>
        </w:numPr>
      </w:pPr>
      <w:r w:rsidRPr="00816712">
        <w:t>Data Cleaning: Completeness, consistency, missing value handling.</w:t>
      </w:r>
    </w:p>
    <w:p w14:paraId="6FE1706C" w14:textId="77777777" w:rsidR="00816712" w:rsidRPr="00816712" w:rsidRDefault="00816712" w:rsidP="00816712">
      <w:pPr>
        <w:numPr>
          <w:ilvl w:val="0"/>
          <w:numId w:val="12"/>
        </w:numPr>
      </w:pPr>
      <w:r w:rsidRPr="00816712">
        <w:t>SQL Database Quality: Normalization, relationships, primary/foreign keys.</w:t>
      </w:r>
    </w:p>
    <w:p w14:paraId="36A2CD74" w14:textId="77777777" w:rsidR="00816712" w:rsidRPr="00816712" w:rsidRDefault="00816712" w:rsidP="00816712">
      <w:pPr>
        <w:numPr>
          <w:ilvl w:val="0"/>
          <w:numId w:val="12"/>
        </w:numPr>
      </w:pPr>
      <w:r w:rsidRPr="00816712">
        <w:t>Power BI Visualizations: Clarity, interactivity, relevance.</w:t>
      </w:r>
    </w:p>
    <w:p w14:paraId="1EB0BC7A" w14:textId="77777777" w:rsidR="00816712" w:rsidRPr="00816712" w:rsidRDefault="00816712" w:rsidP="00816712">
      <w:pPr>
        <w:numPr>
          <w:ilvl w:val="0"/>
          <w:numId w:val="12"/>
        </w:numPr>
      </w:pPr>
      <w:r w:rsidRPr="00816712">
        <w:t>Insights &amp; Actionability: Accuracy of trends, regional disparities, and actionable recommendations.</w:t>
      </w:r>
    </w:p>
    <w:p w14:paraId="7D3B45EB" w14:textId="77777777" w:rsidR="00816712" w:rsidRPr="00816712" w:rsidRDefault="00816712" w:rsidP="00816712">
      <w:r w:rsidRPr="00816712">
        <w:pict w14:anchorId="39F6CD7C">
          <v:rect id="_x0000_i1106" style="width:0;height:1.5pt" o:hralign="center" o:hrstd="t" o:hr="t" fillcolor="#a0a0a0" stroked="f"/>
        </w:pict>
      </w:r>
    </w:p>
    <w:p w14:paraId="65F65203" w14:textId="77777777" w:rsidR="00816712" w:rsidRPr="00816712" w:rsidRDefault="00816712" w:rsidP="00816712">
      <w:pPr>
        <w:rPr>
          <w:b/>
          <w:bCs/>
          <w:u w:val="single"/>
        </w:rPr>
      </w:pPr>
      <w:r w:rsidRPr="00816712">
        <w:rPr>
          <w:b/>
          <w:bCs/>
          <w:u w:val="single"/>
        </w:rPr>
        <w:t>9. Conclusion</w:t>
      </w:r>
    </w:p>
    <w:p w14:paraId="35B530DB" w14:textId="77777777" w:rsidR="00816712" w:rsidRPr="00816712" w:rsidRDefault="00816712" w:rsidP="00816712">
      <w:r w:rsidRPr="00816712">
        <w:t xml:space="preserve">The project successfully </w:t>
      </w:r>
      <w:proofErr w:type="spellStart"/>
      <w:r w:rsidRPr="00816712">
        <w:t>analyzed</w:t>
      </w:r>
      <w:proofErr w:type="spellEnd"/>
      <w:r w:rsidRPr="00816712">
        <w:t xml:space="preserve"> global vaccination data, created a structured SQL database, and visualized insights using Power BI. The dashboards provide valuable information for public health planning, vaccine allocation, and monitoring disease trends.</w:t>
      </w:r>
    </w:p>
    <w:p w14:paraId="03200D64" w14:textId="77777777" w:rsidR="00816712" w:rsidRPr="00816712" w:rsidRDefault="00816712" w:rsidP="00816712">
      <w:r w:rsidRPr="00816712">
        <w:pict w14:anchorId="4C35CDF6">
          <v:rect id="_x0000_i1107" style="width:0;height:1.5pt" o:hralign="center" o:hrstd="t" o:hr="t" fillcolor="#a0a0a0" stroked="f"/>
        </w:pict>
      </w:r>
    </w:p>
    <w:p w14:paraId="7FAE61E8" w14:textId="77777777" w:rsidR="00816712" w:rsidRPr="00816712" w:rsidRDefault="00816712" w:rsidP="00816712">
      <w:pPr>
        <w:rPr>
          <w:b/>
          <w:bCs/>
          <w:u w:val="single"/>
        </w:rPr>
      </w:pPr>
      <w:r w:rsidRPr="00816712">
        <w:rPr>
          <w:b/>
          <w:bCs/>
          <w:u w:val="single"/>
        </w:rPr>
        <w:t>10. References</w:t>
      </w:r>
    </w:p>
    <w:p w14:paraId="5FEF0468" w14:textId="77777777" w:rsidR="00816712" w:rsidRPr="00816712" w:rsidRDefault="00816712" w:rsidP="00816712">
      <w:pPr>
        <w:numPr>
          <w:ilvl w:val="0"/>
          <w:numId w:val="13"/>
        </w:numPr>
      </w:pPr>
      <w:r w:rsidRPr="00816712">
        <w:t>WHO Vaccination Data</w:t>
      </w:r>
    </w:p>
    <w:p w14:paraId="6F88F5C0" w14:textId="77777777" w:rsidR="00816712" w:rsidRPr="00816712" w:rsidRDefault="00816712" w:rsidP="00816712">
      <w:pPr>
        <w:numPr>
          <w:ilvl w:val="0"/>
          <w:numId w:val="13"/>
        </w:numPr>
      </w:pPr>
      <w:r w:rsidRPr="00816712">
        <w:t>Python, SQL, Power BI Documentation</w:t>
      </w:r>
    </w:p>
    <w:p w14:paraId="258CC142" w14:textId="77777777" w:rsidR="00816712" w:rsidRPr="00816712" w:rsidRDefault="00816712" w:rsidP="00816712">
      <w:r w:rsidRPr="00816712">
        <w:pict w14:anchorId="472B2DE2">
          <v:rect id="_x0000_i1108" style="width:0;height:1.5pt" o:hralign="center" o:hrstd="t" o:hr="t" fillcolor="#a0a0a0" stroked="f"/>
        </w:pict>
      </w:r>
    </w:p>
    <w:p w14:paraId="23DEB6DA" w14:textId="77777777" w:rsidR="00816712" w:rsidRPr="00816712" w:rsidRDefault="00816712" w:rsidP="00816712">
      <w:r w:rsidRPr="00816712">
        <w:rPr>
          <w:i/>
          <w:iCs/>
        </w:rPr>
        <w:t>End of Document</w:t>
      </w:r>
    </w:p>
    <w:p w14:paraId="0CE67D6B" w14:textId="77777777" w:rsidR="00CC326D" w:rsidRPr="00816712" w:rsidRDefault="00CC326D" w:rsidP="00816712"/>
    <w:sectPr w:rsidR="00CC326D" w:rsidRPr="008167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C4F76"/>
    <w:multiLevelType w:val="multilevel"/>
    <w:tmpl w:val="5254D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950094"/>
    <w:multiLevelType w:val="multilevel"/>
    <w:tmpl w:val="D0944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0A5DE6"/>
    <w:multiLevelType w:val="multilevel"/>
    <w:tmpl w:val="05CCE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7052DB"/>
    <w:multiLevelType w:val="multilevel"/>
    <w:tmpl w:val="C9C8B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DC240F"/>
    <w:multiLevelType w:val="multilevel"/>
    <w:tmpl w:val="0324B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B02667"/>
    <w:multiLevelType w:val="multilevel"/>
    <w:tmpl w:val="C9B6E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3C7FC7"/>
    <w:multiLevelType w:val="multilevel"/>
    <w:tmpl w:val="AFC49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820218"/>
    <w:multiLevelType w:val="multilevel"/>
    <w:tmpl w:val="07025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D00EEB"/>
    <w:multiLevelType w:val="multilevel"/>
    <w:tmpl w:val="E252F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D56813"/>
    <w:multiLevelType w:val="multilevel"/>
    <w:tmpl w:val="EE200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AA6144"/>
    <w:multiLevelType w:val="multilevel"/>
    <w:tmpl w:val="77A22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BB337E4"/>
    <w:multiLevelType w:val="multilevel"/>
    <w:tmpl w:val="AC2A6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F1A07B3"/>
    <w:multiLevelType w:val="multilevel"/>
    <w:tmpl w:val="F758A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5695611">
    <w:abstractNumId w:val="5"/>
  </w:num>
  <w:num w:numId="2" w16cid:durableId="208884675">
    <w:abstractNumId w:val="8"/>
  </w:num>
  <w:num w:numId="3" w16cid:durableId="876432932">
    <w:abstractNumId w:val="7"/>
  </w:num>
  <w:num w:numId="4" w16cid:durableId="535779848">
    <w:abstractNumId w:val="2"/>
  </w:num>
  <w:num w:numId="5" w16cid:durableId="2120177620">
    <w:abstractNumId w:val="3"/>
  </w:num>
  <w:num w:numId="6" w16cid:durableId="119307451">
    <w:abstractNumId w:val="10"/>
  </w:num>
  <w:num w:numId="7" w16cid:durableId="1668285297">
    <w:abstractNumId w:val="12"/>
  </w:num>
  <w:num w:numId="8" w16cid:durableId="1095787319">
    <w:abstractNumId w:val="6"/>
  </w:num>
  <w:num w:numId="9" w16cid:durableId="1149057955">
    <w:abstractNumId w:val="1"/>
  </w:num>
  <w:num w:numId="10" w16cid:durableId="1725640545">
    <w:abstractNumId w:val="4"/>
  </w:num>
  <w:num w:numId="11" w16cid:durableId="999888720">
    <w:abstractNumId w:val="9"/>
  </w:num>
  <w:num w:numId="12" w16cid:durableId="1896816570">
    <w:abstractNumId w:val="0"/>
  </w:num>
  <w:num w:numId="13" w16cid:durableId="150628387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712"/>
    <w:rsid w:val="000510D2"/>
    <w:rsid w:val="007A7711"/>
    <w:rsid w:val="00816712"/>
    <w:rsid w:val="00CB263B"/>
    <w:rsid w:val="00CC326D"/>
    <w:rsid w:val="00EC67D2"/>
    <w:rsid w:val="00F17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9D796"/>
  <w15:chartTrackingRefBased/>
  <w15:docId w15:val="{1AF8CD7F-220C-43C4-8569-C626D81EC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67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67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671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67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671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67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67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67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67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671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67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671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671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671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67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67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67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67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67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67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67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67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67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67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67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671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671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671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6712"/>
    <w:rPr>
      <w:b/>
      <w:bCs/>
      <w:smallCaps/>
      <w:color w:val="2F5496" w:themeColor="accent1" w:themeShade="BF"/>
      <w:spacing w:val="5"/>
    </w:rPr>
  </w:style>
  <w:style w:type="table" w:styleId="GridTable1Light">
    <w:name w:val="Grid Table 1 Light"/>
    <w:basedOn w:val="TableNormal"/>
    <w:uiPriority w:val="46"/>
    <w:rsid w:val="0081671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0510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688</Words>
  <Characters>3922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Ridhi Guntur</dc:creator>
  <cp:keywords/>
  <dc:description/>
  <cp:lastModifiedBy>Ridhi Guntur</cp:lastModifiedBy>
  <cp:revision>1</cp:revision>
  <dcterms:created xsi:type="dcterms:W3CDTF">2025-09-08T17:55:00Z</dcterms:created>
  <dcterms:modified xsi:type="dcterms:W3CDTF">2025-09-08T18:13:00Z</dcterms:modified>
</cp:coreProperties>
</file>