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835296013"/>
        <w:docPartObj>
          <w:docPartGallery w:val="Cover Pages"/>
          <w:docPartUnique/>
        </w:docPartObj>
      </w:sdtPr>
      <w:sdtEndPr>
        <w:rPr>
          <w:rFonts w:ascii="Arial Black" w:hAnsi="Arial Black"/>
          <w:noProof/>
          <w:color w:val="ED7D31" w:themeColor="accent2"/>
          <w:sz w:val="28"/>
          <w:szCs w:val="28"/>
        </w:rPr>
      </w:sdtEndPr>
      <w:sdtContent>
        <w:p w14:paraId="22EF4731" w14:textId="7C370DDD" w:rsidR="00CB1521" w:rsidRDefault="00CB152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40696F0" wp14:editId="5BD921B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rial Black" w:eastAsiaTheme="majorEastAsia" w:hAnsi="Arial Black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81644BDB3884A1BA19BD22169D6136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08ADD9E" w14:textId="53ADEE7F" w:rsidR="00CB1521" w:rsidRPr="00CB1521" w:rsidRDefault="00CB152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Arial Black" w:eastAsiaTheme="majorEastAsia" w:hAnsi="Arial Black" w:cstheme="majorBidi"/>
                  <w:caps/>
                  <w:color w:val="4472C4" w:themeColor="accent1"/>
                  <w:sz w:val="80"/>
                  <w:szCs w:val="80"/>
                </w:rPr>
              </w:pPr>
              <w:r w:rsidRPr="00CB1521">
                <w:rPr>
                  <w:rFonts w:ascii="Arial Black" w:eastAsiaTheme="majorEastAsia" w:hAnsi="Arial Black" w:cstheme="majorBidi"/>
                  <w:caps/>
                  <w:color w:val="4472C4" w:themeColor="accent1"/>
                  <w:sz w:val="72"/>
                  <w:szCs w:val="72"/>
                </w:rPr>
                <w:t>PROJECT</w:t>
              </w:r>
            </w:p>
          </w:sdtContent>
        </w:sdt>
        <w:sdt>
          <w:sdtPr>
            <w:rPr>
              <w:rFonts w:ascii="Algerian" w:hAnsi="Algerian"/>
              <w:color w:val="4472C4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05BDF9EDBF7B4DD79671302B44DD63E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A64E6CA" w14:textId="4D76F4E3" w:rsidR="00CB1521" w:rsidRDefault="00CB1521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CB1521">
                <w:rPr>
                  <w:rFonts w:ascii="Algerian" w:hAnsi="Algerian"/>
                  <w:color w:val="4472C4" w:themeColor="accent1"/>
                  <w:sz w:val="32"/>
                  <w:szCs w:val="32"/>
                </w:rPr>
                <w:t>TIC TAC TOE GAME</w:t>
              </w:r>
            </w:p>
          </w:sdtContent>
        </w:sdt>
        <w:p w14:paraId="0BF6BEE9" w14:textId="77777777" w:rsidR="00CB1521" w:rsidRDefault="00CB152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3EE7F75" wp14:editId="5F9C848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CBE7379" w14:textId="3D04F560" w:rsidR="00CB1521" w:rsidRDefault="00CB1521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1160DC0D" w14:textId="6ED39821" w:rsidR="00CB1521" w:rsidRDefault="00CB1521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BE69DA9" w14:textId="6859D1AE" w:rsidR="00CB1521" w:rsidRDefault="00CB1521" w:rsidP="00CB1521">
                                <w:pPr>
                                  <w:pStyle w:val="NoSpacing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EE7F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CBE7379" w14:textId="3D04F560" w:rsidR="00CB1521" w:rsidRDefault="00CB1521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1160DC0D" w14:textId="6ED39821" w:rsidR="00CB1521" w:rsidRDefault="00CB1521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BE69DA9" w14:textId="6859D1AE" w:rsidR="00CB1521" w:rsidRDefault="00CB1521" w:rsidP="00CB1521">
                          <w:pPr>
                            <w:pStyle w:val="NoSpacing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294B411" wp14:editId="6DCCAA2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9211D9" w14:textId="755E8C64" w:rsidR="00CB1521" w:rsidRPr="00CB1521" w:rsidRDefault="00CB1521">
          <w:pPr>
            <w:pStyle w:val="NoSpacing"/>
            <w:spacing w:before="480"/>
            <w:jc w:val="center"/>
            <w:rPr>
              <w:rFonts w:ascii="Baskerville Old Face" w:hAnsi="Baskerville Old Face"/>
              <w:color w:val="1F4E79" w:themeColor="accent5" w:themeShade="80"/>
              <w:sz w:val="40"/>
              <w:szCs w:val="40"/>
            </w:rPr>
          </w:pPr>
          <w:r w:rsidRPr="00CB1521">
            <w:rPr>
              <w:rFonts w:ascii="Baskerville Old Face" w:hAnsi="Baskerville Old Face"/>
              <w:color w:val="1F4E79" w:themeColor="accent5" w:themeShade="80"/>
              <w:sz w:val="40"/>
              <w:szCs w:val="40"/>
            </w:rPr>
            <w:t xml:space="preserve">NAME: RIDHIMA SINGH </w:t>
          </w:r>
        </w:p>
        <w:p w14:paraId="022F4378" w14:textId="0C12B348" w:rsidR="00CB1521" w:rsidRPr="00CB1521" w:rsidRDefault="00CB1521">
          <w:pPr>
            <w:pStyle w:val="NoSpacing"/>
            <w:spacing w:before="480"/>
            <w:jc w:val="center"/>
            <w:rPr>
              <w:rFonts w:ascii="Baskerville Old Face" w:hAnsi="Baskerville Old Face"/>
              <w:color w:val="1F4E79" w:themeColor="accent5" w:themeShade="80"/>
              <w:sz w:val="40"/>
              <w:szCs w:val="40"/>
            </w:rPr>
          </w:pPr>
          <w:r w:rsidRPr="00CB1521">
            <w:rPr>
              <w:rFonts w:ascii="Baskerville Old Face" w:hAnsi="Baskerville Old Face"/>
              <w:color w:val="1F4E79" w:themeColor="accent5" w:themeShade="80"/>
              <w:sz w:val="40"/>
              <w:szCs w:val="40"/>
            </w:rPr>
            <w:t>ROLL NO.: 2502901520308</w:t>
          </w:r>
        </w:p>
        <w:p w14:paraId="43BAFBEA" w14:textId="7D69C6A6" w:rsidR="00CB1521" w:rsidRPr="00CB1521" w:rsidRDefault="00CB1521">
          <w:pPr>
            <w:pStyle w:val="NoSpacing"/>
            <w:spacing w:before="480"/>
            <w:jc w:val="center"/>
            <w:rPr>
              <w:rFonts w:ascii="Baskerville Old Face" w:hAnsi="Baskerville Old Face"/>
              <w:color w:val="1F4E79" w:themeColor="accent5" w:themeShade="80"/>
              <w:sz w:val="40"/>
              <w:szCs w:val="40"/>
            </w:rPr>
          </w:pPr>
          <w:r w:rsidRPr="00CB1521">
            <w:rPr>
              <w:rFonts w:ascii="Baskerville Old Face" w:hAnsi="Baskerville Old Face"/>
              <w:color w:val="1F4E79" w:themeColor="accent5" w:themeShade="80"/>
              <w:sz w:val="40"/>
              <w:szCs w:val="40"/>
            </w:rPr>
            <w:t>INTERNSHIP NAME: “ADVANCED C”</w:t>
          </w:r>
        </w:p>
        <w:p w14:paraId="5DA5F109" w14:textId="77777777" w:rsidR="00CB1521" w:rsidRDefault="00CB1521">
          <w:pPr>
            <w:rPr>
              <w:rFonts w:ascii="Arial Black" w:hAnsi="Arial Black"/>
              <w:noProof/>
              <w:color w:val="ED7D31" w:themeColor="accent2"/>
              <w:sz w:val="28"/>
              <w:szCs w:val="28"/>
            </w:rPr>
          </w:pPr>
          <w:r>
            <w:rPr>
              <w:rFonts w:ascii="Arial Black" w:hAnsi="Arial Black"/>
              <w:noProof/>
              <w:color w:val="ED7D31" w:themeColor="accent2"/>
              <w:sz w:val="28"/>
              <w:szCs w:val="28"/>
            </w:rPr>
            <w:br w:type="page"/>
          </w:r>
        </w:p>
        <w:p w14:paraId="1F00E98E" w14:textId="02464A88" w:rsidR="00CB1521" w:rsidRDefault="00CB1521">
          <w:pPr>
            <w:rPr>
              <w:rFonts w:ascii="Arial Black" w:hAnsi="Arial Black"/>
              <w:noProof/>
              <w:color w:val="ED7D31" w:themeColor="accent2"/>
              <w:sz w:val="28"/>
              <w:szCs w:val="28"/>
            </w:rPr>
          </w:pPr>
        </w:p>
      </w:sdtContent>
    </w:sdt>
    <w:p w14:paraId="0300ACC8" w14:textId="0608E9E0" w:rsidR="00160EA3" w:rsidRDefault="00160EA3" w:rsidP="00160EA3">
      <w:pPr>
        <w:pStyle w:val="Heading2"/>
        <w:rPr>
          <w:rFonts w:ascii="Algerian" w:hAnsi="Algerian"/>
          <w:b/>
          <w:bCs/>
          <w:color w:val="000000" w:themeColor="text1"/>
          <w:sz w:val="52"/>
          <w:szCs w:val="52"/>
          <w:u w:val="single"/>
          <w:lang w:val="en-US"/>
        </w:rPr>
      </w:pPr>
      <w:r w:rsidRPr="00160EA3">
        <w:rPr>
          <w:rFonts w:ascii="Algerian" w:hAnsi="Algerian"/>
          <w:b/>
          <w:bCs/>
          <w:color w:val="000000" w:themeColor="text1"/>
          <w:sz w:val="52"/>
          <w:szCs w:val="52"/>
          <w:u w:val="single"/>
          <w:lang w:val="en-US"/>
        </w:rPr>
        <w:t>PROJECT ON TIC TAC TOE</w:t>
      </w:r>
      <w:r w:rsidR="00BA0386">
        <w:rPr>
          <w:rFonts w:ascii="Algerian" w:hAnsi="Algerian"/>
          <w:b/>
          <w:bCs/>
          <w:color w:val="000000" w:themeColor="text1"/>
          <w:sz w:val="52"/>
          <w:szCs w:val="52"/>
          <w:u w:val="single"/>
          <w:lang w:val="en-US"/>
        </w:rPr>
        <w:t xml:space="preserve"> GAME</w:t>
      </w:r>
      <w:r>
        <w:rPr>
          <w:rFonts w:ascii="Algerian" w:hAnsi="Algerian"/>
          <w:b/>
          <w:bCs/>
          <w:color w:val="000000" w:themeColor="text1"/>
          <w:sz w:val="52"/>
          <w:szCs w:val="52"/>
          <w:u w:val="single"/>
          <w:lang w:val="en-US"/>
        </w:rPr>
        <w:t>:</w:t>
      </w:r>
    </w:p>
    <w:p w14:paraId="6BB0C9AF" w14:textId="5F70BB7B" w:rsidR="00160EA3" w:rsidRDefault="00160EA3" w:rsidP="00160EA3">
      <w:pPr>
        <w:rPr>
          <w:rFonts w:ascii="Arial Black" w:hAnsi="Arial Black"/>
          <w:sz w:val="28"/>
          <w:szCs w:val="28"/>
        </w:rPr>
      </w:pPr>
      <w:r w:rsidRPr="00160EA3">
        <w:rPr>
          <w:rFonts w:ascii="Arial Black" w:hAnsi="Arial Black"/>
          <w:color w:val="C45911" w:themeColor="accent2" w:themeShade="BF"/>
          <w:sz w:val="28"/>
          <w:szCs w:val="28"/>
        </w:rPr>
        <w:t>Tic-Tac-Toe is a classic pen-and-paper game played on a 3 × 3 grid. Two players take turns marking spaces with 'X' or 'O', and the first to place three of their marks in a horizontal, vertical, or diagonal row wins</w:t>
      </w:r>
      <w:r w:rsidRPr="00160EA3">
        <w:rPr>
          <w:rFonts w:ascii="Arial Black" w:hAnsi="Arial Black"/>
          <w:sz w:val="28"/>
          <w:szCs w:val="28"/>
        </w:rPr>
        <w:t>.</w:t>
      </w:r>
    </w:p>
    <w:p w14:paraId="1127B55D" w14:textId="77777777" w:rsidR="00160EA3" w:rsidRDefault="00160EA3" w:rsidP="00160EA3">
      <w:pPr>
        <w:rPr>
          <w:rFonts w:ascii="Arial Black" w:hAnsi="Arial Black"/>
          <w:sz w:val="28"/>
          <w:szCs w:val="28"/>
        </w:rPr>
      </w:pPr>
    </w:p>
    <w:p w14:paraId="3B907257" w14:textId="4ECA6783" w:rsidR="00160EA3" w:rsidRDefault="00160EA3" w:rsidP="00160EA3">
      <w:pPr>
        <w:rPr>
          <w:rFonts w:ascii="Algerian" w:hAnsi="Algerian"/>
          <w:b/>
          <w:bCs/>
          <w:color w:val="000000" w:themeColor="text1"/>
          <w:sz w:val="52"/>
          <w:szCs w:val="52"/>
          <w:u w:val="single"/>
        </w:rPr>
      </w:pPr>
      <w:r>
        <w:rPr>
          <w:rFonts w:ascii="Algerian" w:hAnsi="Algerian"/>
          <w:b/>
          <w:bCs/>
          <w:color w:val="000000" w:themeColor="text1"/>
          <w:sz w:val="52"/>
          <w:szCs w:val="52"/>
          <w:u w:val="single"/>
        </w:rPr>
        <w:t>DESCRIPTION:</w:t>
      </w:r>
    </w:p>
    <w:p w14:paraId="6ECDFCDA" w14:textId="16DA6731" w:rsidR="00160EA3" w:rsidRDefault="00160EA3" w:rsidP="00160EA3">
      <w:pPr>
        <w:rPr>
          <w:rFonts w:ascii="Arial Black" w:hAnsi="Arial Black"/>
          <w:color w:val="C45911" w:themeColor="accent2" w:themeShade="BF"/>
          <w:sz w:val="28"/>
          <w:szCs w:val="28"/>
        </w:rPr>
      </w:pPr>
      <w:r w:rsidRPr="00160EA3">
        <w:rPr>
          <w:rFonts w:ascii="Arial Black" w:hAnsi="Arial Black"/>
          <w:color w:val="C45911" w:themeColor="accent2" w:themeShade="BF"/>
          <w:sz w:val="28"/>
          <w:szCs w:val="28"/>
        </w:rPr>
        <w:t xml:space="preserve">This program is a terminal-based, 2-player Tic-Tac-Toe game. It uses a 2D character array to represent the 3x3 grid. Players alternate turns entering positions (1-9) to place their respective marks ('X' or 'O'). </w:t>
      </w:r>
    </w:p>
    <w:p w14:paraId="74F1832B" w14:textId="77777777" w:rsidR="00160EA3" w:rsidRDefault="00160EA3" w:rsidP="00160EA3">
      <w:pPr>
        <w:rPr>
          <w:rFonts w:ascii="Arial Black" w:hAnsi="Arial Black"/>
          <w:color w:val="C45911" w:themeColor="accent2" w:themeShade="BF"/>
          <w:sz w:val="28"/>
          <w:szCs w:val="28"/>
        </w:rPr>
      </w:pPr>
    </w:p>
    <w:p w14:paraId="2D347C9D" w14:textId="23F98A89" w:rsidR="00160EA3" w:rsidRDefault="00160EA3" w:rsidP="00160EA3">
      <w:pPr>
        <w:rPr>
          <w:rFonts w:ascii="Algerian" w:hAnsi="Algerian"/>
          <w:b/>
          <w:bCs/>
          <w:color w:val="000000" w:themeColor="text1"/>
          <w:sz w:val="52"/>
          <w:szCs w:val="52"/>
          <w:u w:val="single"/>
        </w:rPr>
      </w:pPr>
      <w:r>
        <w:rPr>
          <w:rFonts w:ascii="Algerian" w:hAnsi="Algerian"/>
          <w:b/>
          <w:bCs/>
          <w:color w:val="000000" w:themeColor="text1"/>
          <w:sz w:val="52"/>
          <w:szCs w:val="52"/>
          <w:u w:val="single"/>
        </w:rPr>
        <w:t>CORE FEATURES:</w:t>
      </w:r>
    </w:p>
    <w:p w14:paraId="38318BC5" w14:textId="5FCBC574" w:rsidR="00160EA3" w:rsidRDefault="00160EA3" w:rsidP="00160EA3">
      <w:pPr>
        <w:rPr>
          <w:rFonts w:ascii="Arial Black" w:hAnsi="Arial Black"/>
          <w:color w:val="C45911" w:themeColor="accent2" w:themeShade="BF"/>
          <w:sz w:val="28"/>
          <w:szCs w:val="28"/>
        </w:rPr>
      </w:pPr>
      <w:r w:rsidRPr="00160EA3">
        <w:rPr>
          <w:rFonts w:ascii="Arial Black" w:hAnsi="Arial Black"/>
          <w:color w:val="C45911" w:themeColor="accent2" w:themeShade="BF"/>
          <w:sz w:val="28"/>
          <w:szCs w:val="28"/>
        </w:rPr>
        <w:t xml:space="preserve">1. Matrix Grid Manipulation using 2D Arrays. </w:t>
      </w:r>
    </w:p>
    <w:p w14:paraId="605D801C" w14:textId="77777777" w:rsidR="00160EA3" w:rsidRDefault="00160EA3" w:rsidP="00160EA3">
      <w:pPr>
        <w:rPr>
          <w:rFonts w:ascii="Arial Black" w:hAnsi="Arial Black"/>
          <w:color w:val="C45911" w:themeColor="accent2" w:themeShade="BF"/>
          <w:sz w:val="28"/>
          <w:szCs w:val="28"/>
        </w:rPr>
      </w:pPr>
      <w:r w:rsidRPr="00160EA3">
        <w:rPr>
          <w:rFonts w:ascii="Arial Black" w:hAnsi="Arial Black"/>
          <w:color w:val="C45911" w:themeColor="accent2" w:themeShade="BF"/>
          <w:sz w:val="28"/>
          <w:szCs w:val="28"/>
        </w:rPr>
        <w:t xml:space="preserve"> 2. Input Validation (prevents overwriting occupied spaces or out-of-bound inputs). </w:t>
      </w:r>
    </w:p>
    <w:p w14:paraId="57EA746A" w14:textId="77777777" w:rsidR="00160EA3" w:rsidRDefault="00160EA3" w:rsidP="00160EA3">
      <w:pPr>
        <w:rPr>
          <w:rFonts w:ascii="Arial Black" w:hAnsi="Arial Black"/>
          <w:color w:val="C45911" w:themeColor="accent2" w:themeShade="BF"/>
          <w:sz w:val="28"/>
          <w:szCs w:val="28"/>
        </w:rPr>
      </w:pPr>
      <w:r w:rsidRPr="00160EA3">
        <w:rPr>
          <w:rFonts w:ascii="Arial Black" w:hAnsi="Arial Black"/>
          <w:color w:val="C45911" w:themeColor="accent2" w:themeShade="BF"/>
          <w:sz w:val="28"/>
          <w:szCs w:val="28"/>
        </w:rPr>
        <w:t xml:space="preserve"> 3. Dynamic Win-Condition Checking (Rows, Columns, and Diagonals). </w:t>
      </w:r>
    </w:p>
    <w:p w14:paraId="53BE5FFD" w14:textId="4F4C5D89" w:rsidR="00BA0386" w:rsidRPr="00160EA3" w:rsidRDefault="00160EA3" w:rsidP="00BA0386">
      <w:pPr>
        <w:rPr>
          <w:rFonts w:ascii="Arial Black" w:hAnsi="Arial Black"/>
          <w:color w:val="C45911" w:themeColor="accent2" w:themeShade="BF"/>
          <w:sz w:val="28"/>
          <w:szCs w:val="28"/>
          <w:lang w:val="en-US"/>
        </w:rPr>
      </w:pPr>
      <w:r w:rsidRPr="00160EA3">
        <w:rPr>
          <w:rFonts w:ascii="Arial Black" w:hAnsi="Arial Black"/>
          <w:color w:val="C45911" w:themeColor="accent2" w:themeShade="BF"/>
          <w:sz w:val="28"/>
          <w:szCs w:val="28"/>
        </w:rPr>
        <w:t>4. A</w:t>
      </w:r>
      <w:r w:rsidR="00BA0386" w:rsidRPr="00160EA3">
        <w:rPr>
          <w:rFonts w:ascii="Arial Black" w:hAnsi="Arial Black"/>
          <w:color w:val="C45911" w:themeColor="accent2" w:themeShade="BF"/>
          <w:sz w:val="28"/>
          <w:szCs w:val="28"/>
        </w:rPr>
        <w:t>utomatic Draw Detection after 9 valid moves.</w:t>
      </w:r>
    </w:p>
    <w:p w14:paraId="63930359" w14:textId="49753D4F" w:rsidR="00160EA3" w:rsidRDefault="00160EA3" w:rsidP="00160EA3">
      <w:pPr>
        <w:rPr>
          <w:rFonts w:ascii="Arial Black" w:hAnsi="Arial Black"/>
          <w:color w:val="C45911" w:themeColor="accent2" w:themeShade="BF"/>
          <w:sz w:val="28"/>
          <w:szCs w:val="28"/>
        </w:rPr>
      </w:pPr>
    </w:p>
    <w:p w14:paraId="4C0D6CA3" w14:textId="77777777" w:rsidR="00160EA3" w:rsidRDefault="00160EA3">
      <w:pPr>
        <w:rPr>
          <w:rFonts w:ascii="Arial Black" w:hAnsi="Arial Black"/>
          <w:color w:val="C45911" w:themeColor="accent2" w:themeShade="BF"/>
          <w:sz w:val="28"/>
          <w:szCs w:val="28"/>
        </w:rPr>
      </w:pPr>
      <w:r>
        <w:rPr>
          <w:rFonts w:ascii="Arial Black" w:hAnsi="Arial Black"/>
          <w:color w:val="C45911" w:themeColor="accent2" w:themeShade="BF"/>
          <w:sz w:val="28"/>
          <w:szCs w:val="28"/>
        </w:rPr>
        <w:br w:type="page"/>
      </w:r>
    </w:p>
    <w:p w14:paraId="354C6C08" w14:textId="5F3D935B" w:rsidR="00160EA3" w:rsidRDefault="00160EA3" w:rsidP="00160EA3">
      <w:pPr>
        <w:rPr>
          <w:rFonts w:ascii="Algerian" w:hAnsi="Algerian"/>
          <w:b/>
          <w:bCs/>
          <w:color w:val="000000" w:themeColor="text1"/>
          <w:sz w:val="52"/>
          <w:szCs w:val="52"/>
          <w:u w:val="single"/>
        </w:rPr>
      </w:pPr>
      <w:r>
        <w:rPr>
          <w:rFonts w:ascii="Algerian" w:hAnsi="Algerian"/>
          <w:b/>
          <w:bCs/>
          <w:color w:val="000000" w:themeColor="text1"/>
          <w:sz w:val="52"/>
          <w:szCs w:val="52"/>
          <w:u w:val="single"/>
        </w:rPr>
        <w:lastRenderedPageBreak/>
        <w:t>CODE FOR TIC TAC TOE GAME:</w:t>
      </w:r>
    </w:p>
    <w:p w14:paraId="25FDE16D" w14:textId="3FAD1ED8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#include &lt;</w:t>
      </w:r>
      <w:proofErr w:type="spell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stdio.h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&gt;</w:t>
      </w:r>
    </w:p>
    <w:p w14:paraId="6A0DAE69" w14:textId="6F8528A5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char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9] = {'1','2','3','4','5','6','7','8','9'};</w:t>
      </w:r>
    </w:p>
    <w:p w14:paraId="29E8F126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void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displayBoard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);</w:t>
      </w:r>
    </w:p>
    <w:p w14:paraId="68781412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int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checkWinner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);</w:t>
      </w:r>
    </w:p>
    <w:p w14:paraId="61A6EB80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int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checkDraw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);</w:t>
      </w:r>
    </w:p>
    <w:p w14:paraId="5BA57C18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</w:p>
    <w:p w14:paraId="76968273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int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main(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) {</w:t>
      </w:r>
    </w:p>
    <w:p w14:paraId="07177EE6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int position;</w:t>
      </w:r>
    </w:p>
    <w:p w14:paraId="696076AD" w14:textId="62753C86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char player = 'X';</w:t>
      </w:r>
    </w:p>
    <w:p w14:paraId="34B5BD6A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while (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checkWinner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) == 0 &amp;&amp;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checkDraw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) == 0) </w:t>
      </w:r>
    </w:p>
    <w:p w14:paraId="3B305AEF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{</w:t>
      </w:r>
    </w:p>
    <w:p w14:paraId="03D255F4" w14:textId="469FC0D0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displayBoard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);</w:t>
      </w:r>
    </w:p>
    <w:p w14:paraId="37383228" w14:textId="2747EF1E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printf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"Player %c enter position: ", player);</w:t>
      </w:r>
    </w:p>
    <w:p w14:paraId="5F8ED067" w14:textId="0DAD194F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scanf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"%d", &amp;position);</w:t>
      </w:r>
    </w:p>
    <w:p w14:paraId="04DDE879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if (position &lt; 1 || position &gt; 9) </w:t>
      </w:r>
    </w:p>
    <w:p w14:paraId="502C2766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{</w:t>
      </w:r>
    </w:p>
    <w:p w14:paraId="48F04BCC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   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printf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"Invalid position, Try again\n");</w:t>
      </w:r>
    </w:p>
    <w:p w14:paraId="45989F7C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    continue;</w:t>
      </w:r>
    </w:p>
    <w:p w14:paraId="0B2B31BD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}</w:t>
      </w:r>
    </w:p>
    <w:p w14:paraId="131FE366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</w:p>
    <w:p w14:paraId="49637B53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lastRenderedPageBreak/>
        <w:t xml:space="preserve">        if (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position - 1] == 'X' ||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position - 1] == 'O') </w:t>
      </w:r>
    </w:p>
    <w:p w14:paraId="087EECA2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{</w:t>
      </w:r>
    </w:p>
    <w:p w14:paraId="0848AF4A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   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printf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"Position already filled, Try again\n");</w:t>
      </w:r>
    </w:p>
    <w:p w14:paraId="67795258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    continue;</w:t>
      </w:r>
    </w:p>
    <w:p w14:paraId="4F40F82E" w14:textId="44B0A325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}</w:t>
      </w:r>
    </w:p>
    <w:p w14:paraId="1A1DDF91" w14:textId="476FAC2A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position - 1] = player;</w:t>
      </w:r>
    </w:p>
    <w:p w14:paraId="071687EF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if (player == 'X')</w:t>
      </w:r>
    </w:p>
    <w:p w14:paraId="06698F87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{</w:t>
      </w:r>
    </w:p>
    <w:p w14:paraId="1AB3EE42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    player = 'O';</w:t>
      </w:r>
    </w:p>
    <w:p w14:paraId="03C82702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}</w:t>
      </w:r>
    </w:p>
    <w:p w14:paraId="308D20B7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else</w:t>
      </w:r>
    </w:p>
    <w:p w14:paraId="312CCDAB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{</w:t>
      </w:r>
    </w:p>
    <w:p w14:paraId="1EDAF403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    player = 'X';</w:t>
      </w:r>
    </w:p>
    <w:p w14:paraId="50CFD73A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}</w:t>
      </w:r>
    </w:p>
    <w:p w14:paraId="75328D3E" w14:textId="222CAC6A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}</w:t>
      </w:r>
    </w:p>
    <w:p w14:paraId="47473383" w14:textId="26DF1A3A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displayBoard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);</w:t>
      </w:r>
    </w:p>
    <w:p w14:paraId="1190044E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if (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checkWinner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) == 1) </w:t>
      </w:r>
    </w:p>
    <w:p w14:paraId="5D01E466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{</w:t>
      </w:r>
    </w:p>
    <w:p w14:paraId="2CA40282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if (player == 'X')</w:t>
      </w:r>
    </w:p>
    <w:p w14:paraId="2B010CD2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   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printf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"Player O wins\n");</w:t>
      </w:r>
    </w:p>
    <w:p w14:paraId="625594BA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else</w:t>
      </w:r>
    </w:p>
    <w:p w14:paraId="08378581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   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printf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"Player X wins\n");</w:t>
      </w:r>
    </w:p>
    <w:p w14:paraId="550968D9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lastRenderedPageBreak/>
        <w:t xml:space="preserve">    }  </w:t>
      </w:r>
    </w:p>
    <w:p w14:paraId="65083581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else</w:t>
      </w:r>
    </w:p>
    <w:p w14:paraId="06F98C8E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{</w:t>
      </w:r>
    </w:p>
    <w:p w14:paraId="2E91CC46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printf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"Game Draw\n");</w:t>
      </w:r>
    </w:p>
    <w:p w14:paraId="4F71A82E" w14:textId="57FDF3FE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}</w:t>
      </w:r>
    </w:p>
    <w:p w14:paraId="564DD1B7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return 0;</w:t>
      </w:r>
    </w:p>
    <w:p w14:paraId="17AA2C4B" w14:textId="448637B5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}</w:t>
      </w:r>
    </w:p>
    <w:p w14:paraId="7671F291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void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displayBoard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) </w:t>
      </w:r>
    </w:p>
    <w:p w14:paraId="0C7393CC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{</w:t>
      </w:r>
    </w:p>
    <w:p w14:paraId="48F9BAF9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</w:t>
      </w:r>
      <w:proofErr w:type="spell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printf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("\n");</w:t>
      </w:r>
    </w:p>
    <w:p w14:paraId="2F86AF56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printf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" %c | %c | %c \n",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0],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1],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2]);</w:t>
      </w:r>
    </w:p>
    <w:p w14:paraId="5D0137A7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</w:t>
      </w:r>
      <w:proofErr w:type="spell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printf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("---|---|---\n");</w:t>
      </w:r>
    </w:p>
    <w:p w14:paraId="12C0F177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printf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" %c | %c | %c \n",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3],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4],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5]);</w:t>
      </w:r>
    </w:p>
    <w:p w14:paraId="0EFC1602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</w:t>
      </w:r>
      <w:proofErr w:type="spell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printf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("---|---|---\n");</w:t>
      </w:r>
    </w:p>
    <w:p w14:paraId="77E511E8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printf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" %c | %c | %c \n",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6],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7],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8]);</w:t>
      </w:r>
    </w:p>
    <w:p w14:paraId="7F6F5105" w14:textId="6C13EBD3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}</w:t>
      </w:r>
    </w:p>
    <w:p w14:paraId="6C8417D0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int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checkWinner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) {</w:t>
      </w:r>
    </w:p>
    <w:p w14:paraId="22926F17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if (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0]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1] &amp;&amp;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1]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2])</w:t>
      </w:r>
    </w:p>
    <w:p w14:paraId="66BC87D1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return 1;</w:t>
      </w:r>
    </w:p>
    <w:p w14:paraId="69B33B2F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if (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3]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4] &amp;&amp;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4]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5])</w:t>
      </w:r>
    </w:p>
    <w:p w14:paraId="1BF2673F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return 1;</w:t>
      </w:r>
    </w:p>
    <w:p w14:paraId="3D6FA850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if (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6]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7] &amp;&amp;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7]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8])</w:t>
      </w:r>
    </w:p>
    <w:p w14:paraId="283E837C" w14:textId="534AEC05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lastRenderedPageBreak/>
        <w:t xml:space="preserve">        return 1;</w:t>
      </w:r>
    </w:p>
    <w:p w14:paraId="01470417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if (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0]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3] &amp;&amp;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3]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6])</w:t>
      </w:r>
    </w:p>
    <w:p w14:paraId="1C74AA3E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return 1;</w:t>
      </w:r>
    </w:p>
    <w:p w14:paraId="42B3D5BB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if (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1]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4] &amp;&amp;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4]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7])</w:t>
      </w:r>
    </w:p>
    <w:p w14:paraId="081B37AC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return 1;</w:t>
      </w:r>
    </w:p>
    <w:p w14:paraId="17337D48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if (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2]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5] &amp;&amp;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5]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8])</w:t>
      </w:r>
    </w:p>
    <w:p w14:paraId="6CA6E9E2" w14:textId="69CC2282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return 1;</w:t>
      </w:r>
    </w:p>
    <w:p w14:paraId="5A677AE9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if (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0]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4] &amp;&amp;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4]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8])</w:t>
      </w:r>
    </w:p>
    <w:p w14:paraId="4EE32791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return 1;</w:t>
      </w:r>
    </w:p>
    <w:p w14:paraId="7B71C73B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if (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2]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4] &amp;&amp;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4] == 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board[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6])</w:t>
      </w:r>
    </w:p>
    <w:p w14:paraId="1258FA55" w14:textId="5754C1DF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return 1;</w:t>
      </w:r>
    </w:p>
    <w:p w14:paraId="7A883DEE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return 0;</w:t>
      </w:r>
    </w:p>
    <w:p w14:paraId="02786DDA" w14:textId="4111FAB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}</w:t>
      </w:r>
    </w:p>
    <w:p w14:paraId="611B0349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int </w:t>
      </w:r>
      <w:proofErr w:type="spellStart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checkDraw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(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) </w:t>
      </w:r>
    </w:p>
    <w:p w14:paraId="6459DF1C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{</w:t>
      </w:r>
    </w:p>
    <w:p w14:paraId="029D79B0" w14:textId="7C4D6B15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int </w:t>
      </w:r>
      <w:proofErr w:type="spell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i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;</w:t>
      </w:r>
    </w:p>
    <w:p w14:paraId="6E5218BF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for (</w:t>
      </w:r>
      <w:proofErr w:type="spell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i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= 0; </w:t>
      </w:r>
      <w:proofErr w:type="spell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i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&lt; 9; </w:t>
      </w:r>
      <w:proofErr w:type="spell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i</w:t>
      </w:r>
      <w:proofErr w:type="spell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++) {</w:t>
      </w:r>
    </w:p>
    <w:p w14:paraId="5E8C3FFD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if (board[</w:t>
      </w:r>
      <w:proofErr w:type="spell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i</w:t>
      </w:r>
      <w:proofErr w:type="spellEnd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] !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= 'X' &amp;&amp; board[</w:t>
      </w:r>
      <w:proofErr w:type="spell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i</w:t>
      </w:r>
      <w:proofErr w:type="spellEnd"/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] !</w:t>
      </w:r>
      <w:proofErr w:type="gramEnd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= 'O')</w:t>
      </w:r>
    </w:p>
    <w:p w14:paraId="457FAD58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        return 0;</w:t>
      </w:r>
    </w:p>
    <w:p w14:paraId="4E29DA0A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}</w:t>
      </w:r>
    </w:p>
    <w:p w14:paraId="369EA001" w14:textId="77777777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</w:p>
    <w:p w14:paraId="7E6D0F31" w14:textId="066F91D5" w:rsidR="00BA0386" w:rsidRPr="00BA0386" w:rsidRDefault="00BA0386" w:rsidP="00BA0386">
      <w:pPr>
        <w:rPr>
          <w:rFonts w:ascii="Arial Black" w:hAnsi="Arial Black"/>
          <w:color w:val="2F5496" w:themeColor="accent1" w:themeShade="BF"/>
          <w:sz w:val="28"/>
          <w:szCs w:val="28"/>
        </w:rPr>
      </w:pP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   return 1</w:t>
      </w:r>
      <w:proofErr w:type="gramStart"/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>;</w:t>
      </w:r>
      <w:r w:rsidRPr="00BA0386">
        <w:rPr>
          <w:rFonts w:ascii="Arial Black" w:hAnsi="Arial Black"/>
          <w:color w:val="2F5496" w:themeColor="accent1" w:themeShade="BF"/>
          <w:sz w:val="28"/>
          <w:szCs w:val="28"/>
        </w:rPr>
        <w:t xml:space="preserve"> }</w:t>
      </w:r>
      <w:proofErr w:type="gramEnd"/>
    </w:p>
    <w:p w14:paraId="4FC6BAA3" w14:textId="73C24E24" w:rsidR="00160EA3" w:rsidRDefault="00CB1521">
      <w:pPr>
        <w:rPr>
          <w:rFonts w:ascii="Arial Black" w:hAnsi="Arial Black"/>
          <w:color w:val="C45911" w:themeColor="accent2" w:themeShade="BF"/>
          <w:sz w:val="28"/>
          <w:szCs w:val="28"/>
        </w:rPr>
      </w:pPr>
      <w:r>
        <w:rPr>
          <w:rFonts w:ascii="Arial Black" w:hAnsi="Arial Black"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003CC387" wp14:editId="25F5192D">
            <wp:extent cx="5740400" cy="6629400"/>
            <wp:effectExtent l="0" t="0" r="0" b="0"/>
            <wp:docPr id="654276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76038" name="Picture 6542760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767" cy="66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EA3" w:rsidRPr="00BA0386">
        <w:rPr>
          <w:rFonts w:ascii="Arial Black" w:hAnsi="Arial Black"/>
          <w:color w:val="2F5496" w:themeColor="accent1" w:themeShade="BF"/>
          <w:sz w:val="28"/>
          <w:szCs w:val="28"/>
        </w:rPr>
        <w:br w:type="page"/>
      </w:r>
    </w:p>
    <w:p w14:paraId="2CBC7940" w14:textId="4AA6077D" w:rsidR="00160EA3" w:rsidRDefault="00CB1521" w:rsidP="00160EA3">
      <w:pPr>
        <w:rPr>
          <w:rFonts w:ascii="Arial Black" w:hAnsi="Arial Black"/>
          <w:color w:val="C45911" w:themeColor="accent2" w:themeShade="BF"/>
          <w:sz w:val="28"/>
          <w:szCs w:val="28"/>
        </w:rPr>
      </w:pPr>
      <w:r>
        <w:rPr>
          <w:rFonts w:ascii="Arial Black" w:hAnsi="Arial Black"/>
          <w:noProof/>
          <w:color w:val="ED7D31" w:themeColor="accent2"/>
          <w:sz w:val="28"/>
          <w:szCs w:val="28"/>
        </w:rPr>
        <w:lastRenderedPageBreak/>
        <w:drawing>
          <wp:inline distT="0" distB="0" distL="0" distR="0" wp14:anchorId="5E7A3647" wp14:editId="7ED3E49F">
            <wp:extent cx="5731510" cy="6659880"/>
            <wp:effectExtent l="0" t="0" r="2540" b="7620"/>
            <wp:docPr id="643131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31882" name="Picture 6431318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5CF0" w14:textId="68E26067" w:rsidR="00CB1521" w:rsidRDefault="00160EA3">
      <w:pPr>
        <w:rPr>
          <w:rFonts w:ascii="Arial Black" w:hAnsi="Arial Black"/>
          <w:color w:val="C45911" w:themeColor="accent2" w:themeShade="BF"/>
          <w:sz w:val="28"/>
          <w:szCs w:val="28"/>
        </w:rPr>
      </w:pPr>
      <w:r>
        <w:rPr>
          <w:rFonts w:ascii="Arial Black" w:hAnsi="Arial Black"/>
          <w:color w:val="C45911" w:themeColor="accent2" w:themeShade="BF"/>
          <w:sz w:val="28"/>
          <w:szCs w:val="28"/>
        </w:rPr>
        <w:br w:type="page"/>
      </w:r>
      <w:r w:rsidR="00CB1521">
        <w:rPr>
          <w:rFonts w:ascii="Arial Black" w:hAnsi="Arial Black"/>
          <w:noProof/>
          <w:color w:val="ED7D31" w:themeColor="accent2"/>
          <w:sz w:val="28"/>
          <w:szCs w:val="28"/>
        </w:rPr>
        <w:lastRenderedPageBreak/>
        <w:drawing>
          <wp:inline distT="0" distB="0" distL="0" distR="0" wp14:anchorId="2EF08EE6" wp14:editId="74351F1E">
            <wp:extent cx="5731510" cy="6987540"/>
            <wp:effectExtent l="0" t="0" r="2540" b="3810"/>
            <wp:docPr id="1793170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70305" name="Picture 17931703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2D01" w14:textId="77777777" w:rsidR="00CB1521" w:rsidRDefault="00CB1521">
      <w:pPr>
        <w:rPr>
          <w:rFonts w:ascii="Arial Black" w:hAnsi="Arial Black"/>
          <w:color w:val="C45911" w:themeColor="accent2" w:themeShade="BF"/>
          <w:sz w:val="28"/>
          <w:szCs w:val="28"/>
        </w:rPr>
      </w:pPr>
      <w:r>
        <w:rPr>
          <w:rFonts w:ascii="Arial Black" w:hAnsi="Arial Black"/>
          <w:color w:val="C45911" w:themeColor="accent2" w:themeShade="BF"/>
          <w:sz w:val="28"/>
          <w:szCs w:val="28"/>
        </w:rPr>
        <w:br w:type="page"/>
      </w:r>
    </w:p>
    <w:p w14:paraId="1E20BC3E" w14:textId="27514400" w:rsidR="00160EA3" w:rsidRDefault="00CB1521">
      <w:pPr>
        <w:rPr>
          <w:rFonts w:ascii="Arial Black" w:hAnsi="Arial Black"/>
          <w:color w:val="C45911" w:themeColor="accent2" w:themeShade="BF"/>
          <w:sz w:val="28"/>
          <w:szCs w:val="28"/>
        </w:rPr>
      </w:pPr>
      <w:r>
        <w:rPr>
          <w:rFonts w:ascii="Arial Black" w:hAnsi="Arial Black"/>
          <w:noProof/>
          <w:color w:val="ED7D31" w:themeColor="accent2"/>
          <w:sz w:val="28"/>
          <w:szCs w:val="28"/>
        </w:rPr>
        <w:lastRenderedPageBreak/>
        <w:drawing>
          <wp:inline distT="0" distB="0" distL="0" distR="0" wp14:anchorId="73AA745C" wp14:editId="6DE9E755">
            <wp:extent cx="5731510" cy="5143500"/>
            <wp:effectExtent l="0" t="0" r="2540" b="0"/>
            <wp:docPr id="19111005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00571" name="Picture 19111005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EA3" w:rsidSect="00CB152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A3"/>
    <w:rsid w:val="00160EA3"/>
    <w:rsid w:val="007344C7"/>
    <w:rsid w:val="00BA0386"/>
    <w:rsid w:val="00CB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669D1"/>
  <w15:chartTrackingRefBased/>
  <w15:docId w15:val="{73468545-D324-4F16-AD47-11C8F763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EA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60EA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B1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1644BDB3884A1BA19BD22169D61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AF8528-D37D-42F0-820E-CB80205F36C1}"/>
      </w:docPartPr>
      <w:docPartBody>
        <w:p w:rsidR="0044303A" w:rsidRDefault="00B3153B" w:rsidP="00B3153B">
          <w:pPr>
            <w:pStyle w:val="181644BDB3884A1BA19BD22169D6136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5BDF9EDBF7B4DD79671302B44DD6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86776E-D713-4091-AB61-0C6973337CDD}"/>
      </w:docPartPr>
      <w:docPartBody>
        <w:p w:rsidR="0044303A" w:rsidRDefault="00B3153B" w:rsidP="00B3153B">
          <w:pPr>
            <w:pStyle w:val="05BDF9EDBF7B4DD79671302B44DD63ED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3B"/>
    <w:rsid w:val="0044303A"/>
    <w:rsid w:val="007344C7"/>
    <w:rsid w:val="00B3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1644BDB3884A1BA19BD22169D61366">
    <w:name w:val="181644BDB3884A1BA19BD22169D61366"/>
    <w:rsid w:val="00B3153B"/>
  </w:style>
  <w:style w:type="paragraph" w:customStyle="1" w:styleId="05BDF9EDBF7B4DD79671302B44DD63ED">
    <w:name w:val="05BDF9EDBF7B4DD79671302B44DD63ED"/>
    <w:rsid w:val="00B315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TIC TAC TOE GAME</dc:subject>
  <dc:creator>918527032279</dc:creator>
  <cp:keywords/>
  <dc:description/>
  <cp:lastModifiedBy>918527032279</cp:lastModifiedBy>
  <cp:revision>1</cp:revision>
  <dcterms:created xsi:type="dcterms:W3CDTF">2026-06-14T13:48:00Z</dcterms:created>
  <dcterms:modified xsi:type="dcterms:W3CDTF">2026-06-14T14:17:00Z</dcterms:modified>
</cp:coreProperties>
</file>