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FBC" w:rsidRPr="00956041" w:rsidRDefault="00784FBC" w:rsidP="00784FBC">
      <w:pPr>
        <w:tabs>
          <w:tab w:val="left" w:pos="-1440"/>
          <w:tab w:val="left" w:pos="-720"/>
        </w:tabs>
        <w:suppressAutoHyphens/>
        <w:spacing w:after="0" w:line="360" w:lineRule="auto"/>
        <w:jc w:val="center"/>
        <w:rPr>
          <w:rFonts w:ascii="Times New Roman" w:hAnsi="Times New Roman"/>
          <w:sz w:val="24"/>
          <w:szCs w:val="24"/>
        </w:rPr>
      </w:pPr>
      <w:r w:rsidRPr="00956041">
        <w:rPr>
          <w:rFonts w:ascii="Times New Roman" w:hAnsi="Times New Roman"/>
          <w:sz w:val="24"/>
          <w:szCs w:val="24"/>
        </w:rPr>
        <w:t>CERTIFICATE OF GENUINENESS</w:t>
      </w:r>
    </w:p>
    <w:p w:rsidR="00784FBC" w:rsidRPr="008276DB" w:rsidRDefault="00784FBC" w:rsidP="00784FBC">
      <w:pPr>
        <w:spacing w:after="0" w:line="360" w:lineRule="auto"/>
        <w:jc w:val="center"/>
        <w:rPr>
          <w:rFonts w:ascii="Times New Roman" w:hAnsi="Times New Roman"/>
          <w:i/>
          <w:noProof/>
        </w:rPr>
      </w:pPr>
      <w:r w:rsidRPr="008276DB">
        <w:rPr>
          <w:rFonts w:ascii="Times New Roman" w:hAnsi="Times New Roman"/>
          <w:i/>
          <w:noProof/>
        </w:rPr>
        <w:t>(Under Regulation 29(1)(b))</w:t>
      </w:r>
    </w:p>
    <w:p w:rsidR="00784FBC" w:rsidRPr="008276DB" w:rsidRDefault="00784FBC" w:rsidP="00784FBC">
      <w:pPr>
        <w:tabs>
          <w:tab w:val="left" w:pos="-1440"/>
          <w:tab w:val="left" w:pos="-720"/>
        </w:tabs>
        <w:suppressAutoHyphens/>
        <w:spacing w:after="0" w:line="360" w:lineRule="auto"/>
        <w:jc w:val="center"/>
        <w:rPr>
          <w:rFonts w:ascii="Times New Roman" w:hAnsi="Times New Roman"/>
          <w:sz w:val="24"/>
          <w:szCs w:val="24"/>
        </w:rPr>
      </w:pPr>
    </w:p>
    <w:p w:rsidR="00784FBC" w:rsidRDefault="00784FBC" w:rsidP="00784FBC">
      <w:pPr>
        <w:pStyle w:val="BodyText2"/>
        <w:spacing w:after="0" w:line="360" w:lineRule="auto"/>
        <w:ind w:left="567"/>
        <w:rPr>
          <w:rFonts w:ascii="Times New Roman" w:hAnsi="Times New Roman"/>
          <w:sz w:val="24"/>
          <w:szCs w:val="24"/>
        </w:rPr>
      </w:pPr>
      <w:r w:rsidRPr="00956041">
        <w:rPr>
          <w:rFonts w:ascii="Times New Roman" w:hAnsi="Times New Roman"/>
          <w:sz w:val="24"/>
          <w:szCs w:val="24"/>
        </w:rPr>
        <w:t>NAME OF REGISTERED PERSON:</w:t>
      </w:r>
      <w:r>
        <w:rPr>
          <w:rFonts w:ascii="Times New Roman" w:hAnsi="Times New Roman"/>
          <w:sz w:val="24"/>
          <w:szCs w:val="24"/>
        </w:rPr>
        <w:t>……………………………………………....... .........................................................................................................................................</w:t>
      </w:r>
    </w:p>
    <w:p w:rsidR="00784FBC" w:rsidRPr="00956041" w:rsidRDefault="00784FBC" w:rsidP="00784FBC">
      <w:pPr>
        <w:pStyle w:val="BodyText2"/>
        <w:spacing w:after="0" w:line="360" w:lineRule="auto"/>
        <w:ind w:left="567"/>
        <w:rPr>
          <w:rFonts w:ascii="Times New Roman" w:hAnsi="Times New Roman"/>
          <w:sz w:val="24"/>
          <w:szCs w:val="24"/>
        </w:rPr>
      </w:pPr>
      <w:r w:rsidRPr="00183F10">
        <w:rPr>
          <w:rFonts w:ascii="Times New Roman" w:hAnsi="Times New Roman"/>
          <w:sz w:val="24"/>
          <w:szCs w:val="24"/>
        </w:rPr>
        <w:t>TAXPAYER IDENTIFICATION NUMBER</w:t>
      </w:r>
      <w:r>
        <w:rPr>
          <w:rFonts w:ascii="Times New Roman" w:hAnsi="Times New Roman"/>
          <w:sz w:val="24"/>
          <w:szCs w:val="24"/>
        </w:rPr>
        <w:t>: ..........................................................</w:t>
      </w:r>
    </w:p>
    <w:p w:rsidR="00784FBC" w:rsidRPr="00956041" w:rsidRDefault="00784FBC" w:rsidP="00784FBC">
      <w:pPr>
        <w:tabs>
          <w:tab w:val="left" w:pos="-1440"/>
          <w:tab w:val="left" w:pos="-720"/>
        </w:tabs>
        <w:suppressAutoHyphens/>
        <w:spacing w:after="0" w:line="360" w:lineRule="auto"/>
        <w:ind w:left="567"/>
        <w:rPr>
          <w:rFonts w:ascii="Times New Roman" w:hAnsi="Times New Roman"/>
          <w:sz w:val="24"/>
          <w:szCs w:val="24"/>
        </w:rPr>
      </w:pPr>
      <w:r w:rsidRPr="00956041">
        <w:rPr>
          <w:rFonts w:ascii="Times New Roman" w:hAnsi="Times New Roman"/>
          <w:sz w:val="24"/>
          <w:szCs w:val="24"/>
        </w:rPr>
        <w:t>VAT REGISTRATION NUMBER:</w:t>
      </w:r>
      <w:r>
        <w:rPr>
          <w:rFonts w:ascii="Times New Roman" w:hAnsi="Times New Roman"/>
          <w:sz w:val="24"/>
          <w:szCs w:val="24"/>
        </w:rPr>
        <w:t>………………………………………………</w:t>
      </w:r>
    </w:p>
    <w:p w:rsidR="00784FBC" w:rsidRPr="00956041" w:rsidRDefault="00784FBC" w:rsidP="00784FBC">
      <w:pPr>
        <w:tabs>
          <w:tab w:val="left" w:pos="-1440"/>
          <w:tab w:val="left" w:pos="-720"/>
        </w:tabs>
        <w:suppressAutoHyphens/>
        <w:spacing w:after="0" w:line="360" w:lineRule="auto"/>
        <w:rPr>
          <w:rFonts w:ascii="Times New Roman" w:hAnsi="Times New Roman"/>
          <w:sz w:val="24"/>
          <w:szCs w:val="24"/>
        </w:rPr>
      </w:pP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 xml:space="preserve">I/We have examined the </w:t>
      </w:r>
      <w:r w:rsidRPr="00956041">
        <w:rPr>
          <w:rFonts w:ascii="Times New Roman" w:hAnsi="Times New Roman"/>
          <w:i/>
          <w:iCs/>
          <w:sz w:val="24"/>
          <w:szCs w:val="24"/>
        </w:rPr>
        <w:t>genuineness</w:t>
      </w:r>
      <w:r w:rsidRPr="00956041">
        <w:rPr>
          <w:rFonts w:ascii="Times New Roman" w:hAnsi="Times New Roman"/>
          <w:sz w:val="24"/>
          <w:szCs w:val="24"/>
        </w:rPr>
        <w:t xml:space="preserve"> of the attached claim for the refund of VAT amounting to TShs……………………(figures)…………………………………(in words) made by the </w:t>
      </w:r>
      <w:r>
        <w:rPr>
          <w:rFonts w:ascii="Times New Roman" w:hAnsi="Times New Roman"/>
          <w:sz w:val="24"/>
          <w:szCs w:val="24"/>
        </w:rPr>
        <w:t xml:space="preserve">Taxable person </w:t>
      </w:r>
      <w:r w:rsidRPr="00956041">
        <w:rPr>
          <w:rFonts w:ascii="Times New Roman" w:hAnsi="Times New Roman"/>
          <w:sz w:val="24"/>
          <w:szCs w:val="24"/>
        </w:rPr>
        <w:t xml:space="preserve"> for the</w:t>
      </w:r>
      <w:r>
        <w:rPr>
          <w:rFonts w:ascii="Times New Roman" w:hAnsi="Times New Roman"/>
          <w:sz w:val="24"/>
          <w:szCs w:val="24"/>
        </w:rPr>
        <w:t xml:space="preserve"> Tax </w:t>
      </w:r>
      <w:r w:rsidRPr="00956041">
        <w:rPr>
          <w:rFonts w:ascii="Times New Roman" w:hAnsi="Times New Roman"/>
          <w:sz w:val="24"/>
          <w:szCs w:val="24"/>
        </w:rPr>
        <w:t xml:space="preserve"> period</w:t>
      </w:r>
      <w:r>
        <w:rPr>
          <w:rFonts w:ascii="Times New Roman" w:hAnsi="Times New Roman"/>
          <w:sz w:val="24"/>
          <w:szCs w:val="24"/>
        </w:rPr>
        <w:t xml:space="preserve"> of </w:t>
      </w:r>
      <w:r w:rsidRPr="00956041">
        <w:rPr>
          <w:rFonts w:ascii="Times New Roman" w:hAnsi="Times New Roman"/>
          <w:sz w:val="24"/>
          <w:szCs w:val="24"/>
        </w:rPr>
        <w:t>…………………….to ensure compliance with the provisions of the Value Added Tax No.</w:t>
      </w:r>
      <w:r>
        <w:rPr>
          <w:rFonts w:ascii="Times New Roman" w:hAnsi="Times New Roman"/>
          <w:sz w:val="24"/>
          <w:szCs w:val="24"/>
        </w:rPr>
        <w:t>5</w:t>
      </w:r>
      <w:r w:rsidRPr="00956041">
        <w:rPr>
          <w:rFonts w:ascii="Times New Roman" w:hAnsi="Times New Roman"/>
          <w:sz w:val="24"/>
          <w:szCs w:val="24"/>
        </w:rPr>
        <w:t xml:space="preserve"> of </w:t>
      </w:r>
      <w:r>
        <w:rPr>
          <w:rFonts w:ascii="Times New Roman" w:hAnsi="Times New Roman"/>
          <w:sz w:val="24"/>
          <w:szCs w:val="24"/>
        </w:rPr>
        <w:t>2014</w:t>
      </w:r>
      <w:r w:rsidRPr="00956041">
        <w:rPr>
          <w:rFonts w:ascii="Times New Roman" w:hAnsi="Times New Roman"/>
          <w:sz w:val="24"/>
          <w:szCs w:val="24"/>
        </w:rPr>
        <w:t xml:space="preserve"> and the Value Added tax </w:t>
      </w:r>
      <w:r>
        <w:rPr>
          <w:rFonts w:ascii="Times New Roman" w:hAnsi="Times New Roman"/>
          <w:sz w:val="24"/>
          <w:szCs w:val="24"/>
        </w:rPr>
        <w:t>(General)</w:t>
      </w:r>
      <w:r w:rsidRPr="00956041">
        <w:rPr>
          <w:rFonts w:ascii="Times New Roman" w:hAnsi="Times New Roman"/>
          <w:sz w:val="24"/>
          <w:szCs w:val="24"/>
        </w:rPr>
        <w:t xml:space="preserve"> Regulations 20</w:t>
      </w:r>
      <w:r>
        <w:rPr>
          <w:rFonts w:ascii="Times New Roman" w:hAnsi="Times New Roman"/>
          <w:sz w:val="24"/>
          <w:szCs w:val="24"/>
        </w:rPr>
        <w:t>15</w:t>
      </w:r>
      <w:r w:rsidRPr="00956041">
        <w:rPr>
          <w:rFonts w:ascii="Times New Roman" w:hAnsi="Times New Roman"/>
          <w:sz w:val="24"/>
          <w:szCs w:val="24"/>
        </w:rPr>
        <w:t>, and have obtained all possible information and explanations necessary for the purpose of my/our examination.</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My/Our examination was designed to enable me/us to obtain reasonable assurance that the claim is, to the best of my/our opinion, free from misstatement, and included verification on test basis, of evidence supporting amount claimed. It also included an assessment of the adequacy of M’s……………………………………………system of recording and accounting for VAT.</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As per the requirements of the VAT (</w:t>
      </w:r>
      <w:r>
        <w:rPr>
          <w:rFonts w:ascii="Times New Roman" w:hAnsi="Times New Roman"/>
          <w:sz w:val="24"/>
          <w:szCs w:val="24"/>
        </w:rPr>
        <w:t>General</w:t>
      </w:r>
      <w:r w:rsidRPr="00956041">
        <w:rPr>
          <w:rFonts w:ascii="Times New Roman" w:hAnsi="Times New Roman"/>
          <w:sz w:val="24"/>
          <w:szCs w:val="24"/>
        </w:rPr>
        <w:t>) Regulations, I/We confirm that the bank account to effect this refund is Number……………</w:t>
      </w:r>
      <w:r>
        <w:rPr>
          <w:rFonts w:ascii="Times New Roman" w:hAnsi="Times New Roman"/>
          <w:sz w:val="24"/>
          <w:szCs w:val="24"/>
        </w:rPr>
        <w:t>...................</w:t>
      </w:r>
      <w:r w:rsidRPr="00956041">
        <w:rPr>
          <w:rFonts w:ascii="Times New Roman" w:hAnsi="Times New Roman"/>
          <w:sz w:val="24"/>
          <w:szCs w:val="24"/>
        </w:rPr>
        <w:t>………at………………...Bank</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Pr>
          <w:rFonts w:ascii="Times New Roman" w:hAnsi="Times New Roman"/>
          <w:sz w:val="24"/>
          <w:szCs w:val="24"/>
        </w:rPr>
        <w:t>…………………………………</w:t>
      </w:r>
      <w:r w:rsidRPr="00956041">
        <w:rPr>
          <w:rFonts w:ascii="Times New Roman" w:hAnsi="Times New Roman"/>
          <w:sz w:val="24"/>
          <w:szCs w:val="24"/>
        </w:rPr>
        <w:t>Branch</w:t>
      </w:r>
      <w:r>
        <w:rPr>
          <w:rFonts w:ascii="Times New Roman" w:hAnsi="Times New Roman"/>
          <w:sz w:val="24"/>
          <w:szCs w:val="24"/>
        </w:rPr>
        <w:t>,  SWIFT BIC Code....................................</w:t>
      </w:r>
      <w:r w:rsidRPr="00956041">
        <w:rPr>
          <w:rFonts w:ascii="Times New Roman" w:hAnsi="Times New Roman"/>
          <w:sz w:val="24"/>
          <w:szCs w:val="24"/>
        </w:rPr>
        <w:t>.</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 xml:space="preserve">In my/our opinion the attached Vat claim of TShs……………………..gives a true and fair view of the </w:t>
      </w:r>
      <w:r w:rsidRPr="00956041">
        <w:rPr>
          <w:rFonts w:ascii="Times New Roman" w:hAnsi="Times New Roman"/>
          <w:i/>
          <w:iCs/>
          <w:sz w:val="24"/>
          <w:szCs w:val="24"/>
        </w:rPr>
        <w:t>amount claimed</w:t>
      </w:r>
      <w:r w:rsidRPr="00956041">
        <w:rPr>
          <w:rFonts w:ascii="Times New Roman" w:hAnsi="Times New Roman"/>
          <w:sz w:val="24"/>
          <w:szCs w:val="24"/>
        </w:rPr>
        <w:t xml:space="preserve"> and is properly refundable under the VAT Act</w:t>
      </w:r>
      <w:r>
        <w:rPr>
          <w:rFonts w:ascii="Times New Roman" w:hAnsi="Times New Roman"/>
          <w:sz w:val="24"/>
          <w:szCs w:val="24"/>
        </w:rPr>
        <w:t xml:space="preserve"> 2014</w:t>
      </w:r>
      <w:r w:rsidRPr="00956041">
        <w:rPr>
          <w:rFonts w:ascii="Times New Roman" w:hAnsi="Times New Roman"/>
          <w:sz w:val="24"/>
          <w:szCs w:val="24"/>
        </w:rPr>
        <w:t xml:space="preserve"> and Regulations.</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 xml:space="preserve">    Signed:</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 xml:space="preserve">   </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Certified Public Accountant and Public Practice (CPA-PP), NBAA Certificates of Practice.</w:t>
      </w:r>
    </w:p>
    <w:p w:rsidR="00784FBC" w:rsidRPr="00956041" w:rsidRDefault="00784FBC" w:rsidP="00784FBC">
      <w:pPr>
        <w:tabs>
          <w:tab w:val="left" w:pos="-1440"/>
          <w:tab w:val="left" w:pos="-720"/>
        </w:tabs>
        <w:suppressAutoHyphens/>
        <w:spacing w:after="0" w:line="360" w:lineRule="auto"/>
        <w:jc w:val="both"/>
        <w:rPr>
          <w:rFonts w:ascii="Times New Roman" w:hAnsi="Times New Roman"/>
          <w:sz w:val="24"/>
          <w:szCs w:val="24"/>
        </w:rPr>
      </w:pPr>
      <w:r w:rsidRPr="00956041">
        <w:rPr>
          <w:rFonts w:ascii="Times New Roman" w:hAnsi="Times New Roman"/>
          <w:sz w:val="24"/>
          <w:szCs w:val="24"/>
        </w:rPr>
        <w:t xml:space="preserve"> No. …………………………….</w:t>
      </w:r>
    </w:p>
    <w:p w:rsidR="00784FBC" w:rsidRPr="00956041" w:rsidRDefault="00784FBC" w:rsidP="00784FBC">
      <w:pPr>
        <w:tabs>
          <w:tab w:val="left" w:pos="-1440"/>
          <w:tab w:val="left" w:pos="-720"/>
        </w:tabs>
        <w:suppressAutoHyphens/>
        <w:spacing w:line="240" w:lineRule="atLeast"/>
        <w:jc w:val="both"/>
        <w:rPr>
          <w:rFonts w:ascii="Times New Roman" w:hAnsi="Times New Roman"/>
          <w:sz w:val="24"/>
          <w:szCs w:val="24"/>
        </w:rPr>
      </w:pPr>
      <w:r>
        <w:rPr>
          <w:rFonts w:ascii="Times New Roman" w:hAnsi="Times New Roman"/>
          <w:sz w:val="24"/>
          <w:szCs w:val="24"/>
        </w:rPr>
        <w:t>Date:…………………………..</w:t>
      </w:r>
      <w:r w:rsidRPr="00877367">
        <w:rPr>
          <w:rFonts w:ascii="Times New Roman" w:hAnsi="Times New Roman"/>
          <w:sz w:val="24"/>
          <w:szCs w:val="24"/>
        </w:rPr>
        <w:t xml:space="preserve"> </w:t>
      </w:r>
      <w:r>
        <w:rPr>
          <w:rFonts w:ascii="Times New Roman" w:hAnsi="Times New Roman"/>
          <w:sz w:val="24"/>
          <w:szCs w:val="24"/>
        </w:rPr>
        <w:t xml:space="preserve">          </w:t>
      </w:r>
      <w:r w:rsidRPr="00956041">
        <w:rPr>
          <w:rFonts w:ascii="Times New Roman" w:hAnsi="Times New Roman"/>
          <w:sz w:val="24"/>
          <w:szCs w:val="24"/>
        </w:rPr>
        <w:t>Seal</w:t>
      </w:r>
    </w:p>
    <w:p w:rsidR="00E230E5" w:rsidRDefault="00E230E5">
      <w:bookmarkStart w:id="0" w:name="_GoBack"/>
      <w:bookmarkEnd w:id="0"/>
    </w:p>
    <w:sectPr w:rsidR="00E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BC"/>
    <w:rsid w:val="00626BF5"/>
    <w:rsid w:val="00784FBC"/>
    <w:rsid w:val="00C11738"/>
    <w:rsid w:val="00E2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F7D18-98B0-4930-AE86-794764EB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FBC"/>
    <w:pPr>
      <w:spacing w:after="200" w:line="276" w:lineRule="auto"/>
    </w:pPr>
    <w:rPr>
      <w:rFonts w:ascii="Calibri" w:eastAsia="Calibri" w:hAnsi="Calibri"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784FBC"/>
    <w:pPr>
      <w:spacing w:after="120" w:line="480" w:lineRule="auto"/>
    </w:pPr>
  </w:style>
  <w:style w:type="character" w:customStyle="1" w:styleId="BodyText2Char">
    <w:name w:val="Body Text 2 Char"/>
    <w:basedOn w:val="DefaultParagraphFont"/>
    <w:link w:val="BodyText2"/>
    <w:uiPriority w:val="99"/>
    <w:semiHidden/>
    <w:rsid w:val="00784FBC"/>
    <w:rPr>
      <w:rFonts w:ascii="Calibri" w:eastAsia="Calibri" w:hAnsi="Calibri" w:cs="Times New Roman"/>
      <w:lang w:val="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 Mfikwa</dc:creator>
  <cp:keywords/>
  <dc:description/>
  <cp:lastModifiedBy>Stephen S. Mfikwa</cp:lastModifiedBy>
  <cp:revision>1</cp:revision>
  <dcterms:created xsi:type="dcterms:W3CDTF">2015-07-10T04:15:00Z</dcterms:created>
  <dcterms:modified xsi:type="dcterms:W3CDTF">2015-07-10T04:15:00Z</dcterms:modified>
</cp:coreProperties>
</file>