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D353" w14:textId="4E66EFC1" w:rsidR="005903B5" w:rsidRPr="009045C8" w:rsidRDefault="005903B5" w:rsidP="00184C7C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52B70A97" w14:textId="5E08A025" w:rsidR="005903B5" w:rsidRPr="009045C8" w:rsidRDefault="00123CD3" w:rsidP="00184C7C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088D34" wp14:editId="7CBC094B">
            <wp:simplePos x="0" y="0"/>
            <wp:positionH relativeFrom="margin">
              <wp:align>right</wp:align>
            </wp:positionH>
            <wp:positionV relativeFrom="paragraph">
              <wp:posOffset>-292735</wp:posOffset>
            </wp:positionV>
            <wp:extent cx="1080448" cy="1440000"/>
            <wp:effectExtent l="0" t="0" r="5715" b="8255"/>
            <wp:wrapNone/>
            <wp:docPr id="1556035429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35429" name="Picture 1" descr="A person in a suit and ti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44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DC807" w14:textId="62FE85E6" w:rsidR="00184C7C" w:rsidRPr="009045C8" w:rsidRDefault="00184C7C" w:rsidP="00184C7C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9045C8">
        <w:rPr>
          <w:rFonts w:ascii="Arial" w:hAnsi="Arial" w:cs="Arial"/>
          <w:b/>
          <w:bCs/>
          <w:sz w:val="24"/>
          <w:szCs w:val="24"/>
          <w:lang w:val="id-ID"/>
        </w:rPr>
        <w:t>DAFTAR RIWAYAT HIDUP</w:t>
      </w:r>
    </w:p>
    <w:p w14:paraId="43CB9BDD" w14:textId="75273A75" w:rsidR="00184C7C" w:rsidRPr="009045C8" w:rsidRDefault="00184C7C" w:rsidP="00184C7C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0F067400" w14:textId="5A399B09" w:rsidR="00184C7C" w:rsidRPr="009045C8" w:rsidRDefault="00184C7C" w:rsidP="00184C7C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9045C8">
        <w:rPr>
          <w:rFonts w:ascii="Arial" w:hAnsi="Arial" w:cs="Arial"/>
          <w:b/>
          <w:bCs/>
          <w:sz w:val="24"/>
          <w:szCs w:val="24"/>
          <w:lang w:val="id-ID"/>
        </w:rPr>
        <w:t>Keterangan Perorangan</w:t>
      </w:r>
    </w:p>
    <w:p w14:paraId="6EFD7D76" w14:textId="77777777" w:rsidR="00BA03AB" w:rsidRPr="009045C8" w:rsidRDefault="00BA03AB" w:rsidP="00BA03AB">
      <w:pPr>
        <w:pStyle w:val="ListParagraph"/>
        <w:ind w:left="426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tbl>
      <w:tblPr>
        <w:tblStyle w:val="TableGrid"/>
        <w:tblW w:w="9293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553"/>
        <w:gridCol w:w="1859"/>
        <w:gridCol w:w="2260"/>
        <w:gridCol w:w="4621"/>
      </w:tblGrid>
      <w:tr w:rsidR="00BA03AB" w:rsidRPr="009045C8" w14:paraId="4C57103D" w14:textId="77777777" w:rsidTr="005903B5">
        <w:trPr>
          <w:trHeight w:val="452"/>
        </w:trPr>
        <w:tc>
          <w:tcPr>
            <w:tcW w:w="553" w:type="dxa"/>
          </w:tcPr>
          <w:p w14:paraId="0E75F7C2" w14:textId="15D0F368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6B1F5993" w14:textId="065B0373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Nomor Induk Kependudukan</w:t>
            </w:r>
          </w:p>
        </w:tc>
        <w:tc>
          <w:tcPr>
            <w:tcW w:w="4621" w:type="dxa"/>
          </w:tcPr>
          <w:p w14:paraId="2CBC3C03" w14:textId="41CA7E40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3515143107980002</w:t>
            </w:r>
          </w:p>
        </w:tc>
      </w:tr>
      <w:tr w:rsidR="00BA03AB" w:rsidRPr="009045C8" w14:paraId="11BA8032" w14:textId="77777777" w:rsidTr="005903B5">
        <w:trPr>
          <w:trHeight w:val="452"/>
        </w:trPr>
        <w:tc>
          <w:tcPr>
            <w:tcW w:w="553" w:type="dxa"/>
          </w:tcPr>
          <w:p w14:paraId="4316C322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14F050BB" w14:textId="7A3E272D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4621" w:type="dxa"/>
          </w:tcPr>
          <w:p w14:paraId="6255D432" w14:textId="039102FD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Avisena Abdillah Alwi</w:t>
            </w:r>
          </w:p>
        </w:tc>
      </w:tr>
      <w:tr w:rsidR="00BA03AB" w:rsidRPr="009045C8" w14:paraId="051219BF" w14:textId="77777777" w:rsidTr="005903B5">
        <w:trPr>
          <w:trHeight w:val="433"/>
        </w:trPr>
        <w:tc>
          <w:tcPr>
            <w:tcW w:w="553" w:type="dxa"/>
          </w:tcPr>
          <w:p w14:paraId="3AD4C592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6080218E" w14:textId="6CB48218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Kabupaten / Kota Lahir</w:t>
            </w:r>
          </w:p>
        </w:tc>
        <w:tc>
          <w:tcPr>
            <w:tcW w:w="4621" w:type="dxa"/>
          </w:tcPr>
          <w:p w14:paraId="2E9429BE" w14:textId="16AB09AB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Sidoarjo</w:t>
            </w:r>
            <w:proofErr w:type="spellEnd"/>
          </w:p>
        </w:tc>
      </w:tr>
      <w:tr w:rsidR="00BA03AB" w:rsidRPr="009045C8" w14:paraId="54E0E836" w14:textId="77777777" w:rsidTr="005903B5">
        <w:trPr>
          <w:trHeight w:val="452"/>
        </w:trPr>
        <w:tc>
          <w:tcPr>
            <w:tcW w:w="553" w:type="dxa"/>
          </w:tcPr>
          <w:p w14:paraId="22725EF3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647E0967" w14:textId="56CC4E76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Tanggal Lahir</w:t>
            </w:r>
          </w:p>
        </w:tc>
        <w:tc>
          <w:tcPr>
            <w:tcW w:w="4621" w:type="dxa"/>
          </w:tcPr>
          <w:p w14:paraId="523BA2C9" w14:textId="043D6968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 Juli 1998</w:t>
            </w:r>
          </w:p>
        </w:tc>
      </w:tr>
      <w:tr w:rsidR="00BA03AB" w:rsidRPr="009045C8" w14:paraId="53B93703" w14:textId="77777777" w:rsidTr="005903B5">
        <w:trPr>
          <w:trHeight w:val="452"/>
        </w:trPr>
        <w:tc>
          <w:tcPr>
            <w:tcW w:w="553" w:type="dxa"/>
          </w:tcPr>
          <w:p w14:paraId="53394EBC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6A9683AF" w14:textId="34DA679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Jenis Kelamin</w:t>
            </w:r>
          </w:p>
        </w:tc>
        <w:tc>
          <w:tcPr>
            <w:tcW w:w="4621" w:type="dxa"/>
          </w:tcPr>
          <w:p w14:paraId="2B46BC79" w14:textId="201A4EF2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Laki-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laki</w:t>
            </w:r>
            <w:proofErr w:type="spellEnd"/>
          </w:p>
        </w:tc>
      </w:tr>
      <w:tr w:rsidR="00BA03AB" w:rsidRPr="009045C8" w14:paraId="2FCAB1D3" w14:textId="77777777" w:rsidTr="005903B5">
        <w:trPr>
          <w:trHeight w:val="452"/>
        </w:trPr>
        <w:tc>
          <w:tcPr>
            <w:tcW w:w="553" w:type="dxa"/>
          </w:tcPr>
          <w:p w14:paraId="03804BC1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1340D52B" w14:textId="1BE575C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Agama / Aliran Kepercayaan</w:t>
            </w:r>
          </w:p>
        </w:tc>
        <w:tc>
          <w:tcPr>
            <w:tcW w:w="4621" w:type="dxa"/>
          </w:tcPr>
          <w:p w14:paraId="393E8D97" w14:textId="4DE3A9E0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Islam</w:t>
            </w:r>
          </w:p>
        </w:tc>
      </w:tr>
      <w:tr w:rsidR="00BA03AB" w:rsidRPr="009045C8" w14:paraId="3AFA8022" w14:textId="77777777" w:rsidTr="005903B5">
        <w:trPr>
          <w:trHeight w:val="452"/>
        </w:trPr>
        <w:tc>
          <w:tcPr>
            <w:tcW w:w="553" w:type="dxa"/>
          </w:tcPr>
          <w:p w14:paraId="0E14A893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42C7F902" w14:textId="490565CD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Status Perkawinan</w:t>
            </w:r>
          </w:p>
        </w:tc>
        <w:tc>
          <w:tcPr>
            <w:tcW w:w="4621" w:type="dxa"/>
          </w:tcPr>
          <w:p w14:paraId="0CA898CC" w14:textId="2F39E840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Belum Kawin</w:t>
            </w:r>
          </w:p>
        </w:tc>
      </w:tr>
      <w:tr w:rsidR="00BA03AB" w:rsidRPr="009045C8" w14:paraId="7B0543B0" w14:textId="77777777" w:rsidTr="005903B5">
        <w:trPr>
          <w:trHeight w:val="452"/>
        </w:trPr>
        <w:tc>
          <w:tcPr>
            <w:tcW w:w="553" w:type="dxa"/>
          </w:tcPr>
          <w:p w14:paraId="371270C5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29F3866D" w14:textId="16D702E2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E-mail</w:t>
            </w:r>
          </w:p>
        </w:tc>
        <w:tc>
          <w:tcPr>
            <w:tcW w:w="4621" w:type="dxa"/>
          </w:tcPr>
          <w:p w14:paraId="7E78CAB3" w14:textId="3EADD8DE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avisena.abdillah98@gmail.com</w:t>
            </w:r>
          </w:p>
        </w:tc>
      </w:tr>
      <w:tr w:rsidR="00BA03AB" w:rsidRPr="009045C8" w14:paraId="55C451D8" w14:textId="77777777" w:rsidTr="005903B5">
        <w:trPr>
          <w:trHeight w:val="433"/>
        </w:trPr>
        <w:tc>
          <w:tcPr>
            <w:tcW w:w="553" w:type="dxa"/>
          </w:tcPr>
          <w:p w14:paraId="1402B126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6F09B4C1" w14:textId="37756C6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Nomor Handphone (Aktif WA)</w:t>
            </w:r>
          </w:p>
        </w:tc>
        <w:tc>
          <w:tcPr>
            <w:tcW w:w="4621" w:type="dxa"/>
          </w:tcPr>
          <w:p w14:paraId="626848F9" w14:textId="11592EA9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085157667263</w:t>
            </w:r>
          </w:p>
        </w:tc>
      </w:tr>
      <w:tr w:rsidR="00BA03AB" w:rsidRPr="009045C8" w14:paraId="79D423AA" w14:textId="77777777" w:rsidTr="008B538D">
        <w:trPr>
          <w:trHeight w:val="452"/>
        </w:trPr>
        <w:tc>
          <w:tcPr>
            <w:tcW w:w="553" w:type="dxa"/>
            <w:vMerge w:val="restart"/>
          </w:tcPr>
          <w:p w14:paraId="6784C00E" w14:textId="77777777" w:rsidR="00BA03AB" w:rsidRPr="009045C8" w:rsidRDefault="00BA03AB" w:rsidP="008B538D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 w:val="restart"/>
          </w:tcPr>
          <w:p w14:paraId="6AC8CB33" w14:textId="2A8B0FF2" w:rsidR="00BA03AB" w:rsidRPr="009045C8" w:rsidRDefault="00BA03AB" w:rsidP="008B538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260" w:type="dxa"/>
          </w:tcPr>
          <w:p w14:paraId="342855DE" w14:textId="3B2B311C" w:rsidR="00BA03AB" w:rsidRPr="009045C8" w:rsidRDefault="00BA03AB" w:rsidP="00BA03AB">
            <w:pPr>
              <w:pStyle w:val="ListParagraph"/>
              <w:numPr>
                <w:ilvl w:val="0"/>
                <w:numId w:val="7"/>
              </w:numPr>
              <w:ind w:left="30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Jalan</w:t>
            </w:r>
          </w:p>
        </w:tc>
        <w:tc>
          <w:tcPr>
            <w:tcW w:w="4621" w:type="dxa"/>
          </w:tcPr>
          <w:p w14:paraId="0A7306AF" w14:textId="039D5313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Pademonegoro</w:t>
            </w:r>
            <w:proofErr w:type="spellEnd"/>
          </w:p>
        </w:tc>
      </w:tr>
      <w:tr w:rsidR="00BA03AB" w:rsidRPr="009045C8" w14:paraId="23A8EA7C" w14:textId="77777777" w:rsidTr="005903B5">
        <w:trPr>
          <w:trHeight w:val="472"/>
        </w:trPr>
        <w:tc>
          <w:tcPr>
            <w:tcW w:w="553" w:type="dxa"/>
            <w:vMerge/>
          </w:tcPr>
          <w:p w14:paraId="5A692485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0EAAF496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4F75D20B" w14:textId="024DBB55" w:rsidR="00BA03AB" w:rsidRPr="009045C8" w:rsidRDefault="00BA03AB" w:rsidP="00BA03AB">
            <w:pPr>
              <w:pStyle w:val="ListParagraph"/>
              <w:numPr>
                <w:ilvl w:val="0"/>
                <w:numId w:val="7"/>
              </w:numPr>
              <w:ind w:left="30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Kelurahan</w:t>
            </w:r>
          </w:p>
        </w:tc>
        <w:tc>
          <w:tcPr>
            <w:tcW w:w="4621" w:type="dxa"/>
          </w:tcPr>
          <w:p w14:paraId="7607C8A2" w14:textId="09675D1D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Pademonegoro</w:t>
            </w:r>
            <w:proofErr w:type="spellEnd"/>
          </w:p>
        </w:tc>
      </w:tr>
      <w:tr w:rsidR="00BA03AB" w:rsidRPr="009045C8" w14:paraId="46B74A69" w14:textId="77777777" w:rsidTr="005903B5">
        <w:trPr>
          <w:trHeight w:val="472"/>
        </w:trPr>
        <w:tc>
          <w:tcPr>
            <w:tcW w:w="553" w:type="dxa"/>
            <w:vMerge/>
          </w:tcPr>
          <w:p w14:paraId="223865CC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68A61946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47248E49" w14:textId="61F7F5E4" w:rsidR="00BA03AB" w:rsidRPr="009045C8" w:rsidRDefault="00BA03AB" w:rsidP="00BA03AB">
            <w:pPr>
              <w:pStyle w:val="ListParagraph"/>
              <w:numPr>
                <w:ilvl w:val="0"/>
                <w:numId w:val="7"/>
              </w:numPr>
              <w:ind w:left="30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Kecamatan</w:t>
            </w:r>
          </w:p>
        </w:tc>
        <w:tc>
          <w:tcPr>
            <w:tcW w:w="4621" w:type="dxa"/>
          </w:tcPr>
          <w:p w14:paraId="60736A06" w14:textId="4DB796D3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Sukodono</w:t>
            </w:r>
            <w:proofErr w:type="spellEnd"/>
          </w:p>
        </w:tc>
      </w:tr>
      <w:tr w:rsidR="00BA03AB" w:rsidRPr="009045C8" w14:paraId="3C5AD15E" w14:textId="77777777" w:rsidTr="005903B5">
        <w:trPr>
          <w:trHeight w:val="472"/>
        </w:trPr>
        <w:tc>
          <w:tcPr>
            <w:tcW w:w="553" w:type="dxa"/>
            <w:vMerge/>
          </w:tcPr>
          <w:p w14:paraId="00AE7D02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40FE678E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7AD78468" w14:textId="241758B9" w:rsidR="00BA03AB" w:rsidRPr="009045C8" w:rsidRDefault="00BA03AB" w:rsidP="00BA03AB">
            <w:pPr>
              <w:pStyle w:val="ListParagraph"/>
              <w:numPr>
                <w:ilvl w:val="0"/>
                <w:numId w:val="7"/>
              </w:numPr>
              <w:ind w:left="30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Kabupaten/Kota</w:t>
            </w:r>
          </w:p>
        </w:tc>
        <w:tc>
          <w:tcPr>
            <w:tcW w:w="4621" w:type="dxa"/>
          </w:tcPr>
          <w:p w14:paraId="38FF7C92" w14:textId="5C4C216A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Sidoarjo</w:t>
            </w:r>
            <w:proofErr w:type="spellEnd"/>
          </w:p>
        </w:tc>
      </w:tr>
      <w:tr w:rsidR="00BA03AB" w:rsidRPr="009045C8" w14:paraId="50C05E81" w14:textId="77777777" w:rsidTr="005903B5">
        <w:trPr>
          <w:trHeight w:val="472"/>
        </w:trPr>
        <w:tc>
          <w:tcPr>
            <w:tcW w:w="553" w:type="dxa"/>
            <w:vMerge/>
          </w:tcPr>
          <w:p w14:paraId="031EE54F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534FB93A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3481C263" w14:textId="35D64B3A" w:rsidR="00BA03AB" w:rsidRPr="009045C8" w:rsidRDefault="00BA03AB" w:rsidP="00BA03AB">
            <w:pPr>
              <w:pStyle w:val="ListParagraph"/>
              <w:numPr>
                <w:ilvl w:val="0"/>
                <w:numId w:val="7"/>
              </w:numPr>
              <w:ind w:left="30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Provinsi</w:t>
            </w:r>
          </w:p>
        </w:tc>
        <w:tc>
          <w:tcPr>
            <w:tcW w:w="4621" w:type="dxa"/>
          </w:tcPr>
          <w:p w14:paraId="710B120D" w14:textId="6057171A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Jawa Timur</w:t>
            </w:r>
          </w:p>
        </w:tc>
      </w:tr>
      <w:tr w:rsidR="00BA03AB" w:rsidRPr="009045C8" w14:paraId="45D663C5" w14:textId="77777777" w:rsidTr="008B538D">
        <w:trPr>
          <w:trHeight w:val="433"/>
        </w:trPr>
        <w:tc>
          <w:tcPr>
            <w:tcW w:w="553" w:type="dxa"/>
            <w:vMerge w:val="restart"/>
          </w:tcPr>
          <w:p w14:paraId="7EF65659" w14:textId="77777777" w:rsidR="00BA03AB" w:rsidRPr="009045C8" w:rsidRDefault="00BA03AB" w:rsidP="008B538D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 w:val="restart"/>
          </w:tcPr>
          <w:p w14:paraId="4B5B8C38" w14:textId="7DCD869D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Keterangan Badan</w:t>
            </w:r>
          </w:p>
        </w:tc>
        <w:tc>
          <w:tcPr>
            <w:tcW w:w="2260" w:type="dxa"/>
          </w:tcPr>
          <w:p w14:paraId="121F0BCD" w14:textId="7B063A10" w:rsidR="00BA03AB" w:rsidRPr="009045C8" w:rsidRDefault="00BA03AB" w:rsidP="00BA03AB">
            <w:pPr>
              <w:pStyle w:val="ListParagraph"/>
              <w:numPr>
                <w:ilvl w:val="0"/>
                <w:numId w:val="8"/>
              </w:numPr>
              <w:ind w:left="26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Tinggi (cm)</w:t>
            </w:r>
          </w:p>
        </w:tc>
        <w:tc>
          <w:tcPr>
            <w:tcW w:w="4621" w:type="dxa"/>
          </w:tcPr>
          <w:p w14:paraId="4C146794" w14:textId="2DFBA63B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169</w:t>
            </w:r>
          </w:p>
        </w:tc>
      </w:tr>
      <w:tr w:rsidR="00BA03AB" w:rsidRPr="009045C8" w14:paraId="42502307" w14:textId="77777777" w:rsidTr="005903B5">
        <w:trPr>
          <w:trHeight w:val="472"/>
        </w:trPr>
        <w:tc>
          <w:tcPr>
            <w:tcW w:w="553" w:type="dxa"/>
            <w:vMerge/>
          </w:tcPr>
          <w:p w14:paraId="4CBE4F96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3C001139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69A1887A" w14:textId="3C7E2813" w:rsidR="00BA03AB" w:rsidRPr="009045C8" w:rsidRDefault="00BA03AB" w:rsidP="00BA03AB">
            <w:pPr>
              <w:pStyle w:val="ListParagraph"/>
              <w:numPr>
                <w:ilvl w:val="0"/>
                <w:numId w:val="8"/>
              </w:numPr>
              <w:ind w:left="26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Berat Badan</w:t>
            </w:r>
          </w:p>
        </w:tc>
        <w:tc>
          <w:tcPr>
            <w:tcW w:w="4621" w:type="dxa"/>
          </w:tcPr>
          <w:p w14:paraId="74FDA92D" w14:textId="688190AD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BA03AB" w:rsidRPr="009045C8" w14:paraId="17B29633" w14:textId="77777777" w:rsidTr="005903B5">
        <w:trPr>
          <w:trHeight w:val="472"/>
        </w:trPr>
        <w:tc>
          <w:tcPr>
            <w:tcW w:w="553" w:type="dxa"/>
            <w:vMerge/>
          </w:tcPr>
          <w:p w14:paraId="175C8ACD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5445AA58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0FA4E3F0" w14:textId="16ED5E97" w:rsidR="00BA03AB" w:rsidRPr="009045C8" w:rsidRDefault="00BA03AB" w:rsidP="00BA03AB">
            <w:pPr>
              <w:pStyle w:val="ListParagraph"/>
              <w:numPr>
                <w:ilvl w:val="0"/>
                <w:numId w:val="8"/>
              </w:numPr>
              <w:ind w:left="26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Rambut</w:t>
            </w:r>
          </w:p>
        </w:tc>
        <w:tc>
          <w:tcPr>
            <w:tcW w:w="4621" w:type="dxa"/>
          </w:tcPr>
          <w:p w14:paraId="43C92C3A" w14:textId="2D191627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Hitam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bergelombang</w:t>
            </w:r>
            <w:proofErr w:type="spellEnd"/>
          </w:p>
        </w:tc>
      </w:tr>
      <w:tr w:rsidR="00BA03AB" w:rsidRPr="009045C8" w14:paraId="7591479F" w14:textId="77777777" w:rsidTr="005903B5">
        <w:trPr>
          <w:trHeight w:val="472"/>
        </w:trPr>
        <w:tc>
          <w:tcPr>
            <w:tcW w:w="553" w:type="dxa"/>
            <w:vMerge/>
          </w:tcPr>
          <w:p w14:paraId="3938CFEF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538DE082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04EACF85" w14:textId="50867ADD" w:rsidR="00BA03AB" w:rsidRPr="009045C8" w:rsidRDefault="00BA03AB" w:rsidP="00BA03AB">
            <w:pPr>
              <w:pStyle w:val="ListParagraph"/>
              <w:numPr>
                <w:ilvl w:val="0"/>
                <w:numId w:val="8"/>
              </w:numPr>
              <w:ind w:left="26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Bentuk Muka</w:t>
            </w:r>
          </w:p>
        </w:tc>
        <w:tc>
          <w:tcPr>
            <w:tcW w:w="4621" w:type="dxa"/>
          </w:tcPr>
          <w:p w14:paraId="3F27D132" w14:textId="03807523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Oval</w:t>
            </w:r>
          </w:p>
        </w:tc>
      </w:tr>
      <w:tr w:rsidR="00BA03AB" w:rsidRPr="009045C8" w14:paraId="747B08EE" w14:textId="77777777" w:rsidTr="005903B5">
        <w:trPr>
          <w:trHeight w:val="472"/>
        </w:trPr>
        <w:tc>
          <w:tcPr>
            <w:tcW w:w="553" w:type="dxa"/>
            <w:vMerge/>
          </w:tcPr>
          <w:p w14:paraId="6175A482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7934F1E7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7F313395" w14:textId="24AD960A" w:rsidR="00BA03AB" w:rsidRPr="009045C8" w:rsidRDefault="00BA03AB" w:rsidP="00BA03AB">
            <w:pPr>
              <w:pStyle w:val="ListParagraph"/>
              <w:numPr>
                <w:ilvl w:val="0"/>
                <w:numId w:val="8"/>
              </w:numPr>
              <w:ind w:left="26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Warna Kulit</w:t>
            </w:r>
          </w:p>
        </w:tc>
        <w:tc>
          <w:tcPr>
            <w:tcW w:w="4621" w:type="dxa"/>
          </w:tcPr>
          <w:p w14:paraId="1D94E752" w14:textId="08801D01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Kuning Langsat</w:t>
            </w:r>
          </w:p>
        </w:tc>
      </w:tr>
      <w:tr w:rsidR="00BA03AB" w:rsidRPr="009045C8" w14:paraId="6CB73F4F" w14:textId="77777777" w:rsidTr="005903B5">
        <w:trPr>
          <w:trHeight w:val="472"/>
        </w:trPr>
        <w:tc>
          <w:tcPr>
            <w:tcW w:w="553" w:type="dxa"/>
            <w:vMerge/>
          </w:tcPr>
          <w:p w14:paraId="2F1291FE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767776BE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60133D13" w14:textId="14B39565" w:rsidR="00BA03AB" w:rsidRPr="009045C8" w:rsidRDefault="00BA03AB" w:rsidP="00BA03AB">
            <w:pPr>
              <w:pStyle w:val="ListParagraph"/>
              <w:numPr>
                <w:ilvl w:val="0"/>
                <w:numId w:val="8"/>
              </w:numPr>
              <w:ind w:left="26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Ciri Khas</w:t>
            </w:r>
          </w:p>
        </w:tc>
        <w:tc>
          <w:tcPr>
            <w:tcW w:w="4621" w:type="dxa"/>
          </w:tcPr>
          <w:p w14:paraId="5D1AEB06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3F884D83" w14:textId="77777777" w:rsidTr="005903B5">
        <w:trPr>
          <w:trHeight w:val="452"/>
        </w:trPr>
        <w:tc>
          <w:tcPr>
            <w:tcW w:w="553" w:type="dxa"/>
            <w:vMerge/>
          </w:tcPr>
          <w:p w14:paraId="4D04BCC0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49C9DFC0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6099A5F6" w14:textId="6F4424AD" w:rsidR="00BA03AB" w:rsidRPr="009045C8" w:rsidRDefault="00BA03AB" w:rsidP="00BA03AB">
            <w:pPr>
              <w:pStyle w:val="ListParagraph"/>
              <w:numPr>
                <w:ilvl w:val="0"/>
                <w:numId w:val="8"/>
              </w:numPr>
              <w:ind w:left="26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Cacat Tubuh</w:t>
            </w:r>
          </w:p>
        </w:tc>
        <w:tc>
          <w:tcPr>
            <w:tcW w:w="4621" w:type="dxa"/>
          </w:tcPr>
          <w:p w14:paraId="0180A6B6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42DADB3F" w14:textId="77777777" w:rsidTr="005903B5">
        <w:trPr>
          <w:trHeight w:val="452"/>
        </w:trPr>
        <w:tc>
          <w:tcPr>
            <w:tcW w:w="553" w:type="dxa"/>
          </w:tcPr>
          <w:p w14:paraId="6B1279AC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3451EDE0" w14:textId="2CEEC47E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 xml:space="preserve">Kegemaran / </w:t>
            </w:r>
            <w:r w:rsidRPr="009045C8">
              <w:rPr>
                <w:rFonts w:ascii="Arial" w:hAnsi="Arial" w:cs="Arial"/>
                <w:i/>
                <w:iCs/>
                <w:sz w:val="24"/>
                <w:szCs w:val="24"/>
                <w:lang w:val="en-ID"/>
              </w:rPr>
              <w:t>Hobby</w:t>
            </w:r>
          </w:p>
        </w:tc>
        <w:tc>
          <w:tcPr>
            <w:tcW w:w="4621" w:type="dxa"/>
          </w:tcPr>
          <w:p w14:paraId="461F8916" w14:textId="0DDFDA09" w:rsidR="00BA03AB" w:rsidRPr="00123CD3" w:rsidRDefault="00123CD3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Badminton, basket,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voli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programming</w:t>
            </w:r>
          </w:p>
        </w:tc>
      </w:tr>
    </w:tbl>
    <w:p w14:paraId="4CE64040" w14:textId="2DBB7861" w:rsidR="00184C7C" w:rsidRPr="009045C8" w:rsidRDefault="00184C7C" w:rsidP="00184C7C">
      <w:pPr>
        <w:pStyle w:val="ListParagraph"/>
        <w:ind w:left="426"/>
        <w:jc w:val="both"/>
        <w:rPr>
          <w:rFonts w:ascii="Arial" w:hAnsi="Arial" w:cs="Arial"/>
          <w:sz w:val="24"/>
          <w:szCs w:val="24"/>
          <w:lang w:val="id-ID"/>
        </w:rPr>
      </w:pPr>
    </w:p>
    <w:p w14:paraId="5CECEEA6" w14:textId="35F4BFD0" w:rsidR="005903B5" w:rsidRPr="009045C8" w:rsidRDefault="005903B5" w:rsidP="00184C7C">
      <w:pPr>
        <w:pStyle w:val="ListParagraph"/>
        <w:ind w:left="426"/>
        <w:jc w:val="both"/>
        <w:rPr>
          <w:rFonts w:ascii="Arial" w:hAnsi="Arial" w:cs="Arial"/>
          <w:sz w:val="24"/>
          <w:szCs w:val="24"/>
          <w:lang w:val="id-ID"/>
        </w:rPr>
        <w:sectPr w:rsidR="005903B5" w:rsidRPr="009045C8" w:rsidSect="00184C7C">
          <w:pgSz w:w="12240" w:h="15840"/>
          <w:pgMar w:top="993" w:right="1440" w:bottom="1440" w:left="1276" w:header="708" w:footer="708" w:gutter="0"/>
          <w:cols w:space="708"/>
          <w:docGrid w:linePitch="360"/>
        </w:sectPr>
      </w:pPr>
    </w:p>
    <w:p w14:paraId="078E831E" w14:textId="605DF17F" w:rsidR="00184C7C" w:rsidRPr="009045C8" w:rsidRDefault="00184C7C" w:rsidP="00184C7C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9045C8">
        <w:rPr>
          <w:rFonts w:ascii="Arial" w:hAnsi="Arial" w:cs="Arial"/>
          <w:b/>
          <w:bCs/>
          <w:sz w:val="24"/>
          <w:szCs w:val="24"/>
          <w:lang w:val="id-ID"/>
        </w:rPr>
        <w:lastRenderedPageBreak/>
        <w:t>Pendidikan</w:t>
      </w:r>
    </w:p>
    <w:p w14:paraId="15176663" w14:textId="220A450C" w:rsidR="00184C7C" w:rsidRPr="009045C8" w:rsidRDefault="00184C7C" w:rsidP="00184C7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9045C8">
        <w:rPr>
          <w:rFonts w:ascii="Arial" w:hAnsi="Arial" w:cs="Arial"/>
          <w:sz w:val="24"/>
          <w:szCs w:val="24"/>
          <w:lang w:val="id-ID"/>
        </w:rPr>
        <w:t>Pendidikan di dalam dan luar negeri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523"/>
        <w:gridCol w:w="1337"/>
        <w:gridCol w:w="1644"/>
        <w:gridCol w:w="1270"/>
        <w:gridCol w:w="1080"/>
        <w:gridCol w:w="2378"/>
        <w:gridCol w:w="1084"/>
        <w:gridCol w:w="1911"/>
        <w:gridCol w:w="935"/>
        <w:gridCol w:w="1217"/>
      </w:tblGrid>
      <w:tr w:rsidR="005903B5" w:rsidRPr="009045C8" w14:paraId="26BE7B47" w14:textId="77777777" w:rsidTr="00F62D59">
        <w:tc>
          <w:tcPr>
            <w:tcW w:w="523" w:type="dxa"/>
            <w:vMerge w:val="restart"/>
            <w:shd w:val="clear" w:color="auto" w:fill="BFBFBF" w:themeFill="background1" w:themeFillShade="BF"/>
            <w:vAlign w:val="center"/>
          </w:tcPr>
          <w:p w14:paraId="76B5BFFD" w14:textId="16B8A911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1337" w:type="dxa"/>
            <w:vMerge w:val="restart"/>
            <w:shd w:val="clear" w:color="auto" w:fill="BFBFBF" w:themeFill="background1" w:themeFillShade="BF"/>
            <w:vAlign w:val="center"/>
          </w:tcPr>
          <w:p w14:paraId="359346BF" w14:textId="76BE46FD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Tingkat</w:t>
            </w:r>
          </w:p>
        </w:tc>
        <w:tc>
          <w:tcPr>
            <w:tcW w:w="1644" w:type="dxa"/>
            <w:vMerge w:val="restart"/>
            <w:shd w:val="clear" w:color="auto" w:fill="BFBFBF" w:themeFill="background1" w:themeFillShade="BF"/>
            <w:vAlign w:val="center"/>
          </w:tcPr>
          <w:p w14:paraId="6E0DCE59" w14:textId="2809E4A6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Nama Sekolah / Perguruan Tinggi</w:t>
            </w:r>
          </w:p>
        </w:tc>
        <w:tc>
          <w:tcPr>
            <w:tcW w:w="1270" w:type="dxa"/>
            <w:vMerge w:val="restart"/>
            <w:shd w:val="clear" w:color="auto" w:fill="BFBFBF" w:themeFill="background1" w:themeFillShade="BF"/>
            <w:vAlign w:val="center"/>
          </w:tcPr>
          <w:p w14:paraId="22B218AE" w14:textId="5F082044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Akreditasi</w:t>
            </w:r>
          </w:p>
        </w:tc>
        <w:tc>
          <w:tcPr>
            <w:tcW w:w="1080" w:type="dxa"/>
            <w:vMerge w:val="restart"/>
            <w:shd w:val="clear" w:color="auto" w:fill="BFBFBF" w:themeFill="background1" w:themeFillShade="BF"/>
            <w:vAlign w:val="center"/>
          </w:tcPr>
          <w:p w14:paraId="256997DD" w14:textId="49DA53FD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Tempat</w:t>
            </w:r>
          </w:p>
        </w:tc>
        <w:tc>
          <w:tcPr>
            <w:tcW w:w="5373" w:type="dxa"/>
            <w:gridSpan w:val="3"/>
            <w:shd w:val="clear" w:color="auto" w:fill="BFBFBF" w:themeFill="background1" w:themeFillShade="BF"/>
            <w:vAlign w:val="center"/>
          </w:tcPr>
          <w:p w14:paraId="7B6F792A" w14:textId="2EC5E9DE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STTB / Ijazah</w:t>
            </w:r>
          </w:p>
        </w:tc>
        <w:tc>
          <w:tcPr>
            <w:tcW w:w="2152" w:type="dxa"/>
            <w:gridSpan w:val="2"/>
            <w:shd w:val="clear" w:color="auto" w:fill="BFBFBF" w:themeFill="background1" w:themeFillShade="BF"/>
            <w:vAlign w:val="center"/>
          </w:tcPr>
          <w:p w14:paraId="4AE74E95" w14:textId="2FA8B084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Gelar</w:t>
            </w:r>
          </w:p>
        </w:tc>
      </w:tr>
      <w:tr w:rsidR="00F62D59" w:rsidRPr="009045C8" w14:paraId="783889ED" w14:textId="77777777" w:rsidTr="00F62D59">
        <w:tc>
          <w:tcPr>
            <w:tcW w:w="523" w:type="dxa"/>
            <w:vMerge/>
            <w:shd w:val="clear" w:color="auto" w:fill="BFBFBF" w:themeFill="background1" w:themeFillShade="BF"/>
            <w:vAlign w:val="center"/>
          </w:tcPr>
          <w:p w14:paraId="748C21C4" w14:textId="77777777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37" w:type="dxa"/>
            <w:vMerge/>
            <w:shd w:val="clear" w:color="auto" w:fill="BFBFBF" w:themeFill="background1" w:themeFillShade="BF"/>
            <w:vAlign w:val="center"/>
          </w:tcPr>
          <w:p w14:paraId="3EF84747" w14:textId="77777777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644" w:type="dxa"/>
            <w:vMerge/>
            <w:shd w:val="clear" w:color="auto" w:fill="BFBFBF" w:themeFill="background1" w:themeFillShade="BF"/>
            <w:vAlign w:val="center"/>
          </w:tcPr>
          <w:p w14:paraId="55D337FF" w14:textId="77777777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70" w:type="dxa"/>
            <w:vMerge/>
            <w:shd w:val="clear" w:color="auto" w:fill="BFBFBF" w:themeFill="background1" w:themeFillShade="BF"/>
            <w:vAlign w:val="center"/>
          </w:tcPr>
          <w:p w14:paraId="23181D3C" w14:textId="77777777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  <w:vMerge/>
            <w:shd w:val="clear" w:color="auto" w:fill="BFBFBF" w:themeFill="background1" w:themeFillShade="BF"/>
            <w:vAlign w:val="center"/>
          </w:tcPr>
          <w:p w14:paraId="6F265A57" w14:textId="77777777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378" w:type="dxa"/>
            <w:shd w:val="clear" w:color="auto" w:fill="BFBFBF" w:themeFill="background1" w:themeFillShade="BF"/>
            <w:vAlign w:val="center"/>
          </w:tcPr>
          <w:p w14:paraId="2D64A9C0" w14:textId="2CC47240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1084" w:type="dxa"/>
            <w:shd w:val="clear" w:color="auto" w:fill="BFBFBF" w:themeFill="background1" w:themeFillShade="BF"/>
            <w:vAlign w:val="center"/>
          </w:tcPr>
          <w:p w14:paraId="09D10531" w14:textId="3A896750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911" w:type="dxa"/>
            <w:shd w:val="clear" w:color="auto" w:fill="BFBFBF" w:themeFill="background1" w:themeFillShade="BF"/>
            <w:vAlign w:val="center"/>
          </w:tcPr>
          <w:p w14:paraId="32C0E57E" w14:textId="1A774CCD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Pejabat Penandatangan</w:t>
            </w:r>
          </w:p>
        </w:tc>
        <w:tc>
          <w:tcPr>
            <w:tcW w:w="935" w:type="dxa"/>
            <w:shd w:val="clear" w:color="auto" w:fill="BFBFBF" w:themeFill="background1" w:themeFillShade="BF"/>
            <w:vAlign w:val="center"/>
          </w:tcPr>
          <w:p w14:paraId="2D30F18F" w14:textId="67F38621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Depan</w:t>
            </w:r>
          </w:p>
        </w:tc>
        <w:tc>
          <w:tcPr>
            <w:tcW w:w="1217" w:type="dxa"/>
            <w:shd w:val="clear" w:color="auto" w:fill="BFBFBF" w:themeFill="background1" w:themeFillShade="BF"/>
            <w:vAlign w:val="center"/>
          </w:tcPr>
          <w:p w14:paraId="49AFCC2C" w14:textId="2BE8007F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Belakang</w:t>
            </w:r>
          </w:p>
        </w:tc>
      </w:tr>
      <w:tr w:rsidR="005903B5" w:rsidRPr="009045C8" w14:paraId="6CD8BABA" w14:textId="77777777" w:rsidTr="00F62D59">
        <w:tc>
          <w:tcPr>
            <w:tcW w:w="523" w:type="dxa"/>
          </w:tcPr>
          <w:p w14:paraId="2C10300D" w14:textId="34938AE3" w:rsidR="005903B5" w:rsidRPr="00F62D59" w:rsidRDefault="00F62D59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37" w:type="dxa"/>
          </w:tcPr>
          <w:p w14:paraId="04102C62" w14:textId="72999DAB" w:rsidR="005903B5" w:rsidRPr="00F62D59" w:rsidRDefault="00F62D59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Perguruan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Tinggi</w:t>
            </w:r>
          </w:p>
        </w:tc>
        <w:tc>
          <w:tcPr>
            <w:tcW w:w="1644" w:type="dxa"/>
          </w:tcPr>
          <w:p w14:paraId="7B834DEA" w14:textId="5E48BDA0" w:rsidR="005903B5" w:rsidRPr="00F62D59" w:rsidRDefault="00F62D59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Brawijaya</w:t>
            </w:r>
            <w:proofErr w:type="spellEnd"/>
          </w:p>
        </w:tc>
        <w:tc>
          <w:tcPr>
            <w:tcW w:w="1270" w:type="dxa"/>
          </w:tcPr>
          <w:p w14:paraId="7751118D" w14:textId="279F8B21" w:rsidR="005903B5" w:rsidRPr="00F62D59" w:rsidRDefault="00F62D59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14:paraId="7C1B3EB0" w14:textId="45E26A63" w:rsidR="005903B5" w:rsidRPr="00F62D59" w:rsidRDefault="00F62D59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Malang</w:t>
            </w:r>
          </w:p>
        </w:tc>
        <w:tc>
          <w:tcPr>
            <w:tcW w:w="2378" w:type="dxa"/>
          </w:tcPr>
          <w:p w14:paraId="3C40D881" w14:textId="2FE1DEFD" w:rsidR="005903B5" w:rsidRPr="009045C8" w:rsidRDefault="00F62D59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62D59">
              <w:rPr>
                <w:rFonts w:ascii="Arial" w:hAnsi="Arial" w:cs="Arial"/>
                <w:sz w:val="24"/>
                <w:szCs w:val="24"/>
                <w:lang w:val="id-ID"/>
              </w:rPr>
              <w:t>157268/UB/S1/2020</w:t>
            </w:r>
          </w:p>
        </w:tc>
        <w:tc>
          <w:tcPr>
            <w:tcW w:w="1084" w:type="dxa"/>
          </w:tcPr>
          <w:p w14:paraId="1EBE9C5D" w14:textId="0399C222" w:rsidR="005903B5" w:rsidRPr="009045C8" w:rsidRDefault="00F62D59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62D59">
              <w:rPr>
                <w:rFonts w:ascii="Arial" w:hAnsi="Arial" w:cs="Arial"/>
                <w:sz w:val="24"/>
                <w:szCs w:val="24"/>
                <w:lang w:val="id-ID"/>
              </w:rPr>
              <w:t>30</w:t>
            </w:r>
            <w:r>
              <w:rPr>
                <w:rFonts w:ascii="Arial" w:hAnsi="Arial" w:cs="Arial"/>
                <w:sz w:val="24"/>
                <w:szCs w:val="24"/>
              </w:rPr>
              <w:t xml:space="preserve"> Juli </w:t>
            </w:r>
            <w:r w:rsidRPr="00F62D59">
              <w:rPr>
                <w:rFonts w:ascii="Arial" w:hAnsi="Arial" w:cs="Arial"/>
                <w:sz w:val="24"/>
                <w:szCs w:val="24"/>
                <w:lang w:val="id-ID"/>
              </w:rPr>
              <w:t>2020</w:t>
            </w:r>
          </w:p>
        </w:tc>
        <w:tc>
          <w:tcPr>
            <w:tcW w:w="1911" w:type="dxa"/>
          </w:tcPr>
          <w:p w14:paraId="11816AEA" w14:textId="216CE124" w:rsidR="005903B5" w:rsidRPr="00F62D59" w:rsidRDefault="00F62D59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Dr. Ir.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Nuhfil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Hanani AR., MS.</w:t>
            </w:r>
          </w:p>
        </w:tc>
        <w:tc>
          <w:tcPr>
            <w:tcW w:w="935" w:type="dxa"/>
          </w:tcPr>
          <w:p w14:paraId="2CEF3F4B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17" w:type="dxa"/>
          </w:tcPr>
          <w:p w14:paraId="715BE122" w14:textId="1836D9C0" w:rsidR="005903B5" w:rsidRPr="00F62D59" w:rsidRDefault="00F62D59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F079C98" w14:textId="77777777" w:rsidR="005903B5" w:rsidRPr="009045C8" w:rsidRDefault="005903B5" w:rsidP="005903B5">
      <w:pPr>
        <w:pStyle w:val="ListParagraph"/>
        <w:ind w:left="502"/>
        <w:jc w:val="both"/>
        <w:rPr>
          <w:rFonts w:ascii="Arial" w:hAnsi="Arial" w:cs="Arial"/>
          <w:sz w:val="24"/>
          <w:szCs w:val="24"/>
          <w:lang w:val="id-ID"/>
        </w:rPr>
      </w:pPr>
    </w:p>
    <w:p w14:paraId="14738666" w14:textId="77777777" w:rsidR="005903B5" w:rsidRPr="009045C8" w:rsidRDefault="005903B5" w:rsidP="005903B5">
      <w:pPr>
        <w:pStyle w:val="ListParagraph"/>
        <w:ind w:left="502"/>
        <w:jc w:val="both"/>
        <w:rPr>
          <w:rFonts w:ascii="Arial" w:hAnsi="Arial" w:cs="Arial"/>
          <w:sz w:val="24"/>
          <w:szCs w:val="24"/>
          <w:lang w:val="id-ID"/>
        </w:rPr>
      </w:pPr>
    </w:p>
    <w:p w14:paraId="5B8AA8F0" w14:textId="5CD9E397" w:rsidR="00184C7C" w:rsidRPr="009045C8" w:rsidRDefault="00184C7C" w:rsidP="00184C7C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9045C8">
        <w:rPr>
          <w:rFonts w:ascii="Arial" w:hAnsi="Arial" w:cs="Arial"/>
          <w:b/>
          <w:bCs/>
          <w:sz w:val="24"/>
          <w:szCs w:val="24"/>
          <w:lang w:val="id-ID"/>
        </w:rPr>
        <w:t>Riwayat Pekerjaan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509"/>
        <w:gridCol w:w="1745"/>
        <w:gridCol w:w="1323"/>
        <w:gridCol w:w="1519"/>
        <w:gridCol w:w="1366"/>
        <w:gridCol w:w="1658"/>
        <w:gridCol w:w="2071"/>
        <w:gridCol w:w="1390"/>
        <w:gridCol w:w="1798"/>
      </w:tblGrid>
      <w:tr w:rsidR="000B153E" w:rsidRPr="009045C8" w14:paraId="7A6C2C20" w14:textId="3EBE5EE7" w:rsidTr="0065427B">
        <w:tc>
          <w:tcPr>
            <w:tcW w:w="509" w:type="dxa"/>
            <w:vMerge w:val="restart"/>
            <w:shd w:val="clear" w:color="auto" w:fill="BFBFBF" w:themeFill="background1" w:themeFillShade="BF"/>
            <w:vAlign w:val="center"/>
          </w:tcPr>
          <w:p w14:paraId="14651F52" w14:textId="77777777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1745" w:type="dxa"/>
            <w:vMerge w:val="restart"/>
            <w:shd w:val="clear" w:color="auto" w:fill="BFBFBF" w:themeFill="background1" w:themeFillShade="BF"/>
            <w:vAlign w:val="center"/>
          </w:tcPr>
          <w:p w14:paraId="066F5446" w14:textId="139FEA35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Instansi / Perusahaan</w:t>
            </w:r>
          </w:p>
        </w:tc>
        <w:tc>
          <w:tcPr>
            <w:tcW w:w="1323" w:type="dxa"/>
            <w:vMerge w:val="restart"/>
            <w:shd w:val="clear" w:color="auto" w:fill="BFBFBF" w:themeFill="background1" w:themeFillShade="BF"/>
            <w:vAlign w:val="center"/>
          </w:tcPr>
          <w:p w14:paraId="377CD2C8" w14:textId="787E992B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Jabatan</w:t>
            </w:r>
          </w:p>
        </w:tc>
        <w:tc>
          <w:tcPr>
            <w:tcW w:w="2885" w:type="dxa"/>
            <w:gridSpan w:val="2"/>
            <w:shd w:val="clear" w:color="auto" w:fill="BFBFBF" w:themeFill="background1" w:themeFillShade="BF"/>
            <w:vAlign w:val="center"/>
          </w:tcPr>
          <w:p w14:paraId="7800BFD8" w14:textId="77634C8E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Lamanya</w:t>
            </w:r>
          </w:p>
        </w:tc>
        <w:tc>
          <w:tcPr>
            <w:tcW w:w="1658" w:type="dxa"/>
            <w:vMerge w:val="restart"/>
            <w:shd w:val="clear" w:color="auto" w:fill="BFBFBF" w:themeFill="background1" w:themeFillShade="BF"/>
            <w:vAlign w:val="center"/>
          </w:tcPr>
          <w:p w14:paraId="4FCCA712" w14:textId="0A6CBFBD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Gaji Pokok</w:t>
            </w:r>
          </w:p>
        </w:tc>
        <w:tc>
          <w:tcPr>
            <w:tcW w:w="5259" w:type="dxa"/>
            <w:gridSpan w:val="3"/>
            <w:shd w:val="clear" w:color="auto" w:fill="BFBFBF" w:themeFill="background1" w:themeFillShade="BF"/>
            <w:vAlign w:val="center"/>
          </w:tcPr>
          <w:p w14:paraId="284B8F26" w14:textId="635D2C39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Surat Pengangkatan</w:t>
            </w:r>
          </w:p>
        </w:tc>
      </w:tr>
      <w:tr w:rsidR="000B153E" w:rsidRPr="009045C8" w14:paraId="7F929D7B" w14:textId="75BF665D" w:rsidTr="0065427B">
        <w:tc>
          <w:tcPr>
            <w:tcW w:w="509" w:type="dxa"/>
            <w:vMerge/>
            <w:shd w:val="clear" w:color="auto" w:fill="BFBFBF" w:themeFill="background1" w:themeFillShade="BF"/>
            <w:vAlign w:val="center"/>
          </w:tcPr>
          <w:p w14:paraId="22E5B7DF" w14:textId="77777777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745" w:type="dxa"/>
            <w:vMerge/>
            <w:shd w:val="clear" w:color="auto" w:fill="BFBFBF" w:themeFill="background1" w:themeFillShade="BF"/>
            <w:vAlign w:val="center"/>
          </w:tcPr>
          <w:p w14:paraId="61CB9D62" w14:textId="77777777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323" w:type="dxa"/>
            <w:vMerge/>
            <w:shd w:val="clear" w:color="auto" w:fill="BFBFBF" w:themeFill="background1" w:themeFillShade="BF"/>
            <w:vAlign w:val="center"/>
          </w:tcPr>
          <w:p w14:paraId="3855A34C" w14:textId="77777777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519" w:type="dxa"/>
            <w:shd w:val="clear" w:color="auto" w:fill="BFBFBF" w:themeFill="background1" w:themeFillShade="BF"/>
            <w:vAlign w:val="center"/>
          </w:tcPr>
          <w:p w14:paraId="5B619B5B" w14:textId="4AAF0B69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Tanggal Mulai</w:t>
            </w:r>
          </w:p>
        </w:tc>
        <w:tc>
          <w:tcPr>
            <w:tcW w:w="1366" w:type="dxa"/>
            <w:shd w:val="clear" w:color="auto" w:fill="BFBFBF" w:themeFill="background1" w:themeFillShade="BF"/>
            <w:vAlign w:val="center"/>
          </w:tcPr>
          <w:p w14:paraId="4A91DB55" w14:textId="77777777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Tanggal Selesai</w:t>
            </w:r>
          </w:p>
        </w:tc>
        <w:tc>
          <w:tcPr>
            <w:tcW w:w="1658" w:type="dxa"/>
            <w:vMerge/>
            <w:shd w:val="clear" w:color="auto" w:fill="BFBFBF" w:themeFill="background1" w:themeFillShade="BF"/>
            <w:vAlign w:val="center"/>
          </w:tcPr>
          <w:p w14:paraId="58982D96" w14:textId="77777777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071" w:type="dxa"/>
            <w:shd w:val="clear" w:color="auto" w:fill="BFBFBF" w:themeFill="background1" w:themeFillShade="BF"/>
            <w:vAlign w:val="center"/>
          </w:tcPr>
          <w:p w14:paraId="6119A7EF" w14:textId="27AE6059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1390" w:type="dxa"/>
            <w:shd w:val="clear" w:color="auto" w:fill="BFBFBF" w:themeFill="background1" w:themeFillShade="BF"/>
            <w:vAlign w:val="center"/>
          </w:tcPr>
          <w:p w14:paraId="304C70DD" w14:textId="34899491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1798" w:type="dxa"/>
            <w:shd w:val="clear" w:color="auto" w:fill="BFBFBF" w:themeFill="background1" w:themeFillShade="BF"/>
            <w:vAlign w:val="center"/>
          </w:tcPr>
          <w:p w14:paraId="4AC6FB84" w14:textId="2C34B0A4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Pejabat Penandatangan</w:t>
            </w:r>
          </w:p>
        </w:tc>
      </w:tr>
      <w:tr w:rsidR="000B153E" w:rsidRPr="009045C8" w14:paraId="36BA0942" w14:textId="4EABC900" w:rsidTr="0065427B">
        <w:tc>
          <w:tcPr>
            <w:tcW w:w="509" w:type="dxa"/>
          </w:tcPr>
          <w:p w14:paraId="36B077A9" w14:textId="58A3D755" w:rsidR="000B153E" w:rsidRP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45" w:type="dxa"/>
          </w:tcPr>
          <w:p w14:paraId="2AEB7187" w14:textId="1A273460" w:rsidR="000B153E" w:rsidRP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Universitas PGRI Adi Buana Surabaya</w:t>
            </w:r>
          </w:p>
        </w:tc>
        <w:tc>
          <w:tcPr>
            <w:tcW w:w="1323" w:type="dxa"/>
          </w:tcPr>
          <w:p w14:paraId="1A9193DA" w14:textId="27BDB9B1" w:rsidR="000B153E" w:rsidRP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Tenaga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Teknologi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Data</w:t>
            </w:r>
          </w:p>
        </w:tc>
        <w:tc>
          <w:tcPr>
            <w:tcW w:w="1519" w:type="dxa"/>
          </w:tcPr>
          <w:p w14:paraId="256F076F" w14:textId="6E29545D" w:rsidR="000B153E" w:rsidRP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 September 2020</w:t>
            </w:r>
          </w:p>
        </w:tc>
        <w:tc>
          <w:tcPr>
            <w:tcW w:w="1366" w:type="dxa"/>
          </w:tcPr>
          <w:p w14:paraId="2F7CFA6D" w14:textId="083BA093" w:rsidR="000B153E" w:rsidRP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Maret 2021</w:t>
            </w:r>
          </w:p>
        </w:tc>
        <w:tc>
          <w:tcPr>
            <w:tcW w:w="1658" w:type="dxa"/>
          </w:tcPr>
          <w:p w14:paraId="689FFDEA" w14:textId="5642C245" w:rsidR="000B153E" w:rsidRP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Rp.2.211.030</w:t>
            </w:r>
          </w:p>
        </w:tc>
        <w:tc>
          <w:tcPr>
            <w:tcW w:w="2071" w:type="dxa"/>
          </w:tcPr>
          <w:p w14:paraId="5CDCDD70" w14:textId="7A098392" w:rsidR="000B153E" w:rsidRPr="009045C8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5427B">
              <w:rPr>
                <w:rFonts w:ascii="Arial" w:hAnsi="Arial" w:cs="Arial"/>
                <w:sz w:val="24"/>
                <w:szCs w:val="24"/>
                <w:lang w:val="id-ID"/>
              </w:rPr>
              <w:t>456/Ad.2/IX/2020</w:t>
            </w:r>
          </w:p>
        </w:tc>
        <w:tc>
          <w:tcPr>
            <w:tcW w:w="1390" w:type="dxa"/>
          </w:tcPr>
          <w:p w14:paraId="2027ECF4" w14:textId="3C6E96F5" w:rsidR="000B153E" w:rsidRPr="009045C8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5427B">
              <w:rPr>
                <w:rFonts w:ascii="Arial" w:hAnsi="Arial" w:cs="Arial"/>
                <w:sz w:val="24"/>
                <w:szCs w:val="24"/>
                <w:lang w:val="id-ID"/>
              </w:rPr>
              <w:t>21 September 2020</w:t>
            </w:r>
          </w:p>
        </w:tc>
        <w:tc>
          <w:tcPr>
            <w:tcW w:w="1798" w:type="dxa"/>
          </w:tcPr>
          <w:p w14:paraId="2F4ADADF" w14:textId="5A49B4AB" w:rsidR="000B153E" w:rsidRP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427B">
              <w:rPr>
                <w:rFonts w:ascii="Arial" w:hAnsi="Arial" w:cs="Arial"/>
                <w:sz w:val="24"/>
                <w:szCs w:val="24"/>
              </w:rPr>
              <w:t xml:space="preserve">Dr. Untung </w:t>
            </w:r>
            <w:proofErr w:type="spellStart"/>
            <w:r w:rsidRPr="0065427B">
              <w:rPr>
                <w:rFonts w:ascii="Arial" w:hAnsi="Arial" w:cs="Arial"/>
                <w:sz w:val="24"/>
                <w:szCs w:val="24"/>
              </w:rPr>
              <w:t>Lasiyono</w:t>
            </w:r>
            <w:proofErr w:type="spellEnd"/>
            <w:r w:rsidRPr="0065427B">
              <w:rPr>
                <w:rFonts w:ascii="Arial" w:hAnsi="Arial" w:cs="Arial"/>
                <w:sz w:val="24"/>
                <w:szCs w:val="24"/>
              </w:rPr>
              <w:t xml:space="preserve">, S.E., </w:t>
            </w:r>
            <w:proofErr w:type="spellStart"/>
            <w:r w:rsidRPr="0065427B">
              <w:rPr>
                <w:rFonts w:ascii="Arial" w:hAnsi="Arial" w:cs="Arial"/>
                <w:sz w:val="24"/>
                <w:szCs w:val="24"/>
              </w:rPr>
              <w:t>M.Si</w:t>
            </w:r>
            <w:proofErr w:type="spellEnd"/>
            <w:r w:rsidRPr="0065427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B153E" w:rsidRPr="009045C8" w14:paraId="11D1AAA1" w14:textId="65BB56A1" w:rsidTr="0065427B">
        <w:tc>
          <w:tcPr>
            <w:tcW w:w="509" w:type="dxa"/>
          </w:tcPr>
          <w:p w14:paraId="1A0200CC" w14:textId="58A4FAA8" w:rsidR="000B153E" w:rsidRP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45" w:type="dxa"/>
          </w:tcPr>
          <w:p w14:paraId="59E54117" w14:textId="47BBBF10" w:rsidR="000B153E" w:rsidRPr="009045C8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Universitas PGRI Adi Buana Surabaya</w:t>
            </w:r>
          </w:p>
        </w:tc>
        <w:tc>
          <w:tcPr>
            <w:tcW w:w="1323" w:type="dxa"/>
          </w:tcPr>
          <w:p w14:paraId="3CA503E9" w14:textId="07C08F72" w:rsidR="000B153E" w:rsidRPr="009045C8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Tenaga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Teknologi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Data</w:t>
            </w:r>
          </w:p>
        </w:tc>
        <w:tc>
          <w:tcPr>
            <w:tcW w:w="1519" w:type="dxa"/>
          </w:tcPr>
          <w:p w14:paraId="4AFEE4EC" w14:textId="6D9440D9" w:rsidR="000B153E" w:rsidRPr="009045C8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5427B">
              <w:rPr>
                <w:rFonts w:ascii="Arial" w:hAnsi="Arial" w:cs="Arial"/>
                <w:sz w:val="24"/>
                <w:szCs w:val="24"/>
                <w:lang w:val="id-ID"/>
              </w:rPr>
              <w:t>22 Maret 2021</w:t>
            </w:r>
          </w:p>
        </w:tc>
        <w:tc>
          <w:tcPr>
            <w:tcW w:w="1366" w:type="dxa"/>
          </w:tcPr>
          <w:p w14:paraId="2FA11C35" w14:textId="124E1E51" w:rsidR="000B153E" w:rsidRP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658" w:type="dxa"/>
          </w:tcPr>
          <w:p w14:paraId="52C3FB5D" w14:textId="2FF58778" w:rsidR="000B153E" w:rsidRPr="009045C8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Rp.2.211.030</w:t>
            </w:r>
          </w:p>
        </w:tc>
        <w:tc>
          <w:tcPr>
            <w:tcW w:w="2071" w:type="dxa"/>
          </w:tcPr>
          <w:p w14:paraId="438EFE05" w14:textId="58C84CEF" w:rsidR="000B153E" w:rsidRPr="009045C8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5427B">
              <w:rPr>
                <w:rFonts w:ascii="Arial" w:hAnsi="Arial" w:cs="Arial"/>
                <w:sz w:val="24"/>
                <w:szCs w:val="24"/>
                <w:lang w:val="id-ID"/>
              </w:rPr>
              <w:t>134/SK/III/2021</w:t>
            </w:r>
          </w:p>
        </w:tc>
        <w:tc>
          <w:tcPr>
            <w:tcW w:w="1390" w:type="dxa"/>
          </w:tcPr>
          <w:p w14:paraId="5FB3DA7C" w14:textId="09195B5A" w:rsidR="000B153E" w:rsidRPr="009045C8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5427B">
              <w:rPr>
                <w:rFonts w:ascii="Arial" w:hAnsi="Arial" w:cs="Arial"/>
                <w:sz w:val="24"/>
                <w:szCs w:val="24"/>
                <w:lang w:val="id-ID"/>
              </w:rPr>
              <w:t>22 Maret 2021</w:t>
            </w:r>
          </w:p>
        </w:tc>
        <w:tc>
          <w:tcPr>
            <w:tcW w:w="1798" w:type="dxa"/>
          </w:tcPr>
          <w:p w14:paraId="5EF7527A" w14:textId="282EBEDE" w:rsidR="000B153E" w:rsidRPr="009045C8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5427B">
              <w:rPr>
                <w:rFonts w:ascii="Arial" w:hAnsi="Arial" w:cs="Arial"/>
                <w:sz w:val="24"/>
                <w:szCs w:val="24"/>
                <w:lang w:val="id-ID"/>
              </w:rPr>
              <w:t>Dr. M. Subandowo, M.S.</w:t>
            </w:r>
          </w:p>
        </w:tc>
      </w:tr>
    </w:tbl>
    <w:p w14:paraId="009963A9" w14:textId="54046A7E" w:rsidR="00E2032B" w:rsidRPr="00F62D59" w:rsidRDefault="00E2032B" w:rsidP="00F62D59">
      <w:pPr>
        <w:rPr>
          <w:rFonts w:ascii="Arial" w:hAnsi="Arial" w:cs="Arial"/>
          <w:sz w:val="24"/>
          <w:szCs w:val="24"/>
          <w:lang w:val="id-ID"/>
        </w:rPr>
      </w:pPr>
    </w:p>
    <w:p w14:paraId="7A6AA597" w14:textId="365C80D0" w:rsidR="00E2032B" w:rsidRPr="00123CD3" w:rsidRDefault="00184C7C" w:rsidP="00123CD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9045C8">
        <w:rPr>
          <w:rFonts w:ascii="Arial" w:hAnsi="Arial" w:cs="Arial"/>
          <w:b/>
          <w:bCs/>
          <w:sz w:val="24"/>
          <w:szCs w:val="24"/>
          <w:lang w:val="id-ID"/>
        </w:rPr>
        <w:t>Riwayat Keluarga</w:t>
      </w:r>
    </w:p>
    <w:p w14:paraId="35A716D9" w14:textId="2B38868B" w:rsidR="00184C7C" w:rsidRPr="009045C8" w:rsidRDefault="00184C7C" w:rsidP="00184C7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9045C8">
        <w:rPr>
          <w:rFonts w:ascii="Arial" w:hAnsi="Arial" w:cs="Arial"/>
          <w:sz w:val="24"/>
          <w:szCs w:val="24"/>
          <w:lang w:val="id-ID"/>
        </w:rPr>
        <w:t>Orang tua Kandung</w:t>
      </w:r>
    </w:p>
    <w:tbl>
      <w:tblPr>
        <w:tblStyle w:val="TableGrid"/>
        <w:tblW w:w="13339" w:type="dxa"/>
        <w:tblInd w:w="562" w:type="dxa"/>
        <w:tblLook w:val="04A0" w:firstRow="1" w:lastRow="0" w:firstColumn="1" w:lastColumn="0" w:noHBand="0" w:noVBand="1"/>
      </w:tblPr>
      <w:tblGrid>
        <w:gridCol w:w="563"/>
        <w:gridCol w:w="2352"/>
        <w:gridCol w:w="1463"/>
        <w:gridCol w:w="1836"/>
        <w:gridCol w:w="1472"/>
        <w:gridCol w:w="1730"/>
        <w:gridCol w:w="2016"/>
        <w:gridCol w:w="1907"/>
      </w:tblGrid>
      <w:tr w:rsidR="0065427B" w:rsidRPr="009045C8" w14:paraId="299CA476" w14:textId="77777777" w:rsidTr="00361950">
        <w:trPr>
          <w:trHeight w:val="594"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925F02D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1958" w:type="dxa"/>
            <w:shd w:val="clear" w:color="auto" w:fill="BFBFBF" w:themeFill="background1" w:themeFillShade="BF"/>
            <w:vAlign w:val="center"/>
          </w:tcPr>
          <w:p w14:paraId="5F7BBB4C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NIK</w:t>
            </w:r>
          </w:p>
        </w:tc>
        <w:tc>
          <w:tcPr>
            <w:tcW w:w="1554" w:type="dxa"/>
            <w:shd w:val="clear" w:color="auto" w:fill="BFBFBF" w:themeFill="background1" w:themeFillShade="BF"/>
            <w:vAlign w:val="center"/>
          </w:tcPr>
          <w:p w14:paraId="28CD415B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</w:p>
        </w:tc>
        <w:tc>
          <w:tcPr>
            <w:tcW w:w="1910" w:type="dxa"/>
            <w:shd w:val="clear" w:color="auto" w:fill="BFBFBF" w:themeFill="background1" w:themeFillShade="BF"/>
            <w:vAlign w:val="center"/>
          </w:tcPr>
          <w:p w14:paraId="6551055E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14:paraId="7047C1A9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TTL</w:t>
            </w:r>
          </w:p>
        </w:tc>
        <w:tc>
          <w:tcPr>
            <w:tcW w:w="1777" w:type="dxa"/>
            <w:shd w:val="clear" w:color="auto" w:fill="BFBFBF" w:themeFill="background1" w:themeFillShade="BF"/>
            <w:vAlign w:val="center"/>
          </w:tcPr>
          <w:p w14:paraId="0BDD5A6C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Pekerjaan / Posisi Jabatan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14:paraId="45E2959C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Perusahaan / Instansi</w:t>
            </w:r>
          </w:p>
        </w:tc>
        <w:tc>
          <w:tcPr>
            <w:tcW w:w="2015" w:type="dxa"/>
            <w:shd w:val="clear" w:color="auto" w:fill="BFBFBF" w:themeFill="background1" w:themeFillShade="BF"/>
            <w:vAlign w:val="center"/>
          </w:tcPr>
          <w:p w14:paraId="20925A3D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Status Hidup</w:t>
            </w:r>
          </w:p>
        </w:tc>
      </w:tr>
      <w:tr w:rsidR="00361950" w:rsidRPr="009045C8" w14:paraId="00FEE391" w14:textId="77777777" w:rsidTr="00361950">
        <w:trPr>
          <w:trHeight w:val="409"/>
        </w:trPr>
        <w:tc>
          <w:tcPr>
            <w:tcW w:w="567" w:type="dxa"/>
          </w:tcPr>
          <w:p w14:paraId="795E1596" w14:textId="15C68A80" w:rsidR="00361950" w:rsidRPr="00123CD3" w:rsidRDefault="00123CD3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58" w:type="dxa"/>
          </w:tcPr>
          <w:p w14:paraId="296F09B7" w14:textId="77AA1834" w:rsidR="00361950" w:rsidRP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3515142011640001</w:t>
            </w:r>
          </w:p>
        </w:tc>
        <w:tc>
          <w:tcPr>
            <w:tcW w:w="1554" w:type="dxa"/>
          </w:tcPr>
          <w:p w14:paraId="23D46C73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10" w:type="dxa"/>
          </w:tcPr>
          <w:p w14:paraId="27514FBF" w14:textId="2BC94AD2" w:rsidR="00361950" w:rsidRP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Basori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Alwi</w:t>
            </w:r>
          </w:p>
        </w:tc>
        <w:tc>
          <w:tcPr>
            <w:tcW w:w="1488" w:type="dxa"/>
          </w:tcPr>
          <w:p w14:paraId="756D0F4D" w14:textId="7B02B061" w:rsidR="00361950" w:rsidRP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Sidoarjo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20 November 1964</w:t>
            </w:r>
          </w:p>
        </w:tc>
        <w:tc>
          <w:tcPr>
            <w:tcW w:w="1777" w:type="dxa"/>
          </w:tcPr>
          <w:p w14:paraId="73F0F0A9" w14:textId="76A015C4" w:rsidR="00361950" w:rsidRP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Guru</w:t>
            </w:r>
          </w:p>
        </w:tc>
        <w:tc>
          <w:tcPr>
            <w:tcW w:w="2070" w:type="dxa"/>
          </w:tcPr>
          <w:p w14:paraId="7D4D6E9D" w14:textId="77EF43D6" w:rsidR="00361950" w:rsidRP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SMPN 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Sukodono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Sidoarjo</w:t>
            </w:r>
            <w:proofErr w:type="spellEnd"/>
          </w:p>
        </w:tc>
        <w:tc>
          <w:tcPr>
            <w:tcW w:w="2015" w:type="dxa"/>
          </w:tcPr>
          <w:p w14:paraId="1E997A8B" w14:textId="200E96E9" w:rsidR="00361950" w:rsidRP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Hidup</w:t>
            </w:r>
          </w:p>
        </w:tc>
      </w:tr>
      <w:tr w:rsidR="0065427B" w:rsidRPr="009045C8" w14:paraId="0CDCAA9E" w14:textId="77777777" w:rsidTr="00361950">
        <w:trPr>
          <w:trHeight w:val="409"/>
        </w:trPr>
        <w:tc>
          <w:tcPr>
            <w:tcW w:w="567" w:type="dxa"/>
          </w:tcPr>
          <w:p w14:paraId="1CD0ED2B" w14:textId="088A24E7" w:rsid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1958" w:type="dxa"/>
          </w:tcPr>
          <w:p w14:paraId="162746B7" w14:textId="05B75211" w:rsid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3515146708720002</w:t>
            </w:r>
          </w:p>
        </w:tc>
        <w:tc>
          <w:tcPr>
            <w:tcW w:w="1554" w:type="dxa"/>
          </w:tcPr>
          <w:p w14:paraId="7BD0A7E1" w14:textId="77777777" w:rsidR="0065427B" w:rsidRPr="009045C8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10" w:type="dxa"/>
          </w:tcPr>
          <w:p w14:paraId="0EC554EF" w14:textId="569DD1B6" w:rsid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Siti Nur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Cholisah</w:t>
            </w:r>
            <w:proofErr w:type="spellEnd"/>
          </w:p>
        </w:tc>
        <w:tc>
          <w:tcPr>
            <w:tcW w:w="1488" w:type="dxa"/>
          </w:tcPr>
          <w:p w14:paraId="43580168" w14:textId="3F907E43" w:rsid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Sidoarjo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27 Agustus 1972</w:t>
            </w:r>
          </w:p>
        </w:tc>
        <w:tc>
          <w:tcPr>
            <w:tcW w:w="1777" w:type="dxa"/>
          </w:tcPr>
          <w:p w14:paraId="223ACF8B" w14:textId="2C99A6E7" w:rsid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Ibu Rumah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Tangga</w:t>
            </w:r>
            <w:proofErr w:type="spellEnd"/>
          </w:p>
        </w:tc>
        <w:tc>
          <w:tcPr>
            <w:tcW w:w="2070" w:type="dxa"/>
          </w:tcPr>
          <w:p w14:paraId="4538DC64" w14:textId="1DA4BA38" w:rsid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015" w:type="dxa"/>
          </w:tcPr>
          <w:p w14:paraId="316BBA73" w14:textId="6E794203" w:rsidR="0065427B" w:rsidRDefault="0065427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Hidup</w:t>
            </w:r>
          </w:p>
        </w:tc>
      </w:tr>
    </w:tbl>
    <w:p w14:paraId="328E537F" w14:textId="3618177F" w:rsidR="00361950" w:rsidRPr="009045C8" w:rsidRDefault="00361950" w:rsidP="00361950">
      <w:pPr>
        <w:pStyle w:val="ListParagraph"/>
        <w:ind w:left="786"/>
        <w:jc w:val="both"/>
        <w:rPr>
          <w:rFonts w:ascii="Arial" w:hAnsi="Arial" w:cs="Arial"/>
          <w:sz w:val="24"/>
          <w:szCs w:val="24"/>
          <w:lang w:val="id-ID"/>
        </w:rPr>
      </w:pPr>
    </w:p>
    <w:p w14:paraId="4BAEF303" w14:textId="00256D65" w:rsidR="003C6406" w:rsidRPr="0065427B" w:rsidRDefault="00184C7C" w:rsidP="0065427B">
      <w:pPr>
        <w:ind w:left="567"/>
        <w:rPr>
          <w:rFonts w:ascii="Arial" w:hAnsi="Arial" w:cs="Arial"/>
          <w:sz w:val="24"/>
          <w:szCs w:val="24"/>
          <w:lang w:val="id-ID"/>
        </w:rPr>
      </w:pPr>
      <w:r w:rsidRPr="0065427B">
        <w:rPr>
          <w:rFonts w:ascii="Arial" w:hAnsi="Arial" w:cs="Arial"/>
          <w:sz w:val="24"/>
          <w:szCs w:val="24"/>
          <w:lang w:val="id-ID"/>
        </w:rPr>
        <w:t xml:space="preserve">Demikian daftar </w:t>
      </w:r>
      <w:r w:rsidR="00361950" w:rsidRPr="0065427B">
        <w:rPr>
          <w:rFonts w:ascii="Arial" w:hAnsi="Arial" w:cs="Arial"/>
          <w:sz w:val="24"/>
          <w:szCs w:val="24"/>
          <w:lang w:val="id-ID"/>
        </w:rPr>
        <w:t>riwayat</w:t>
      </w:r>
      <w:r w:rsidRPr="0065427B">
        <w:rPr>
          <w:rFonts w:ascii="Arial" w:hAnsi="Arial" w:cs="Arial"/>
          <w:sz w:val="24"/>
          <w:szCs w:val="24"/>
          <w:lang w:val="id-ID"/>
        </w:rPr>
        <w:t xml:space="preserve"> hidup ini saya buat dengan sesungguhnya dan apabila di kemudian hari terdapat keterangan yang tidak benar saya bersed</w:t>
      </w:r>
      <w:r w:rsidR="00361950" w:rsidRPr="0065427B">
        <w:rPr>
          <w:rFonts w:ascii="Arial" w:hAnsi="Arial" w:cs="Arial"/>
          <w:sz w:val="24"/>
          <w:szCs w:val="24"/>
          <w:lang w:val="id-ID"/>
        </w:rPr>
        <w:t>i</w:t>
      </w:r>
      <w:r w:rsidRPr="0065427B">
        <w:rPr>
          <w:rFonts w:ascii="Arial" w:hAnsi="Arial" w:cs="Arial"/>
          <w:sz w:val="24"/>
          <w:szCs w:val="24"/>
          <w:lang w:val="id-ID"/>
        </w:rPr>
        <w:t xml:space="preserve">a dituntut di muka pengadilan serta bersedia menerima segala tindakan yang diambil oleh </w:t>
      </w:r>
      <w:r w:rsidR="00361950" w:rsidRPr="0065427B">
        <w:rPr>
          <w:rFonts w:ascii="Arial" w:hAnsi="Arial" w:cs="Arial"/>
          <w:sz w:val="24"/>
          <w:szCs w:val="24"/>
          <w:lang w:val="id-ID"/>
        </w:rPr>
        <w:t xml:space="preserve">Kementerian </w:t>
      </w:r>
      <w:r w:rsidR="00096534" w:rsidRPr="0065427B">
        <w:rPr>
          <w:rFonts w:ascii="Arial" w:hAnsi="Arial" w:cs="Arial"/>
          <w:sz w:val="24"/>
          <w:szCs w:val="24"/>
          <w:lang w:val="id-ID"/>
        </w:rPr>
        <w:t>Keuangan</w:t>
      </w:r>
      <w:r w:rsidRPr="0065427B">
        <w:rPr>
          <w:rFonts w:ascii="Arial" w:hAnsi="Arial" w:cs="Arial"/>
          <w:sz w:val="24"/>
          <w:szCs w:val="24"/>
          <w:lang w:val="id-ID"/>
        </w:rPr>
        <w:t>.</w:t>
      </w:r>
    </w:p>
    <w:p w14:paraId="474BB981" w14:textId="2BACC3B6" w:rsidR="003C6406" w:rsidRPr="009045C8" w:rsidRDefault="003C6406" w:rsidP="003C6406">
      <w:pPr>
        <w:pStyle w:val="ListParagraph"/>
        <w:ind w:left="426"/>
        <w:jc w:val="both"/>
        <w:rPr>
          <w:rFonts w:ascii="Arial" w:hAnsi="Arial" w:cs="Arial"/>
          <w:sz w:val="24"/>
          <w:szCs w:val="24"/>
          <w:lang w:val="id-ID"/>
        </w:rPr>
      </w:pPr>
    </w:p>
    <w:p w14:paraId="2A5B04BD" w14:textId="41730D31" w:rsidR="00184C7C" w:rsidRPr="009045C8" w:rsidRDefault="00184C7C" w:rsidP="00184C7C">
      <w:pPr>
        <w:pStyle w:val="ListParagraph"/>
        <w:ind w:left="426"/>
        <w:jc w:val="both"/>
        <w:rPr>
          <w:rFonts w:ascii="Arial" w:hAnsi="Arial" w:cs="Arial"/>
          <w:sz w:val="24"/>
          <w:szCs w:val="24"/>
          <w:lang w:val="id-ID"/>
        </w:rPr>
      </w:pPr>
    </w:p>
    <w:p w14:paraId="039FD057" w14:textId="02D0A008" w:rsidR="00184C7C" w:rsidRPr="00123CD3" w:rsidRDefault="00123CD3" w:rsidP="003C6406">
      <w:pPr>
        <w:pStyle w:val="ListParagraph"/>
        <w:ind w:left="8505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Sidoarjo</w:t>
      </w:r>
      <w:proofErr w:type="spellEnd"/>
      <w:r w:rsidR="003C6406" w:rsidRPr="009045C8">
        <w:rPr>
          <w:rFonts w:ascii="Arial" w:hAnsi="Arial" w:cs="Arial"/>
          <w:sz w:val="24"/>
          <w:szCs w:val="24"/>
          <w:lang w:val="id-ID"/>
        </w:rPr>
        <w:t xml:space="preserve">, </w:t>
      </w:r>
      <w:r>
        <w:rPr>
          <w:rFonts w:ascii="Arial" w:hAnsi="Arial" w:cs="Arial"/>
          <w:sz w:val="24"/>
          <w:szCs w:val="24"/>
        </w:rPr>
        <w:t>10 Oktober 2023</w:t>
      </w:r>
    </w:p>
    <w:p w14:paraId="6AA34299" w14:textId="75CDF7C0" w:rsidR="003C6406" w:rsidRPr="009045C8" w:rsidRDefault="0065427B" w:rsidP="003C6406">
      <w:pPr>
        <w:pStyle w:val="ListParagraph"/>
        <w:ind w:left="8505" w:right="-1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3F636874" wp14:editId="5BDAA36D">
            <wp:simplePos x="0" y="0"/>
            <wp:positionH relativeFrom="column">
              <wp:posOffset>6503670</wp:posOffset>
            </wp:positionH>
            <wp:positionV relativeFrom="paragraph">
              <wp:posOffset>123825</wp:posOffset>
            </wp:positionV>
            <wp:extent cx="1457325" cy="956370"/>
            <wp:effectExtent l="0" t="0" r="0" b="0"/>
            <wp:wrapNone/>
            <wp:docPr id="1983878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78378" name="Picture 198387837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9" t="37012" r="15930" b="36529"/>
                    <a:stretch/>
                  </pic:blipFill>
                  <pic:spPr bwMode="auto">
                    <a:xfrm>
                      <a:off x="0" y="0"/>
                      <a:ext cx="1457325" cy="95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406" w:rsidRPr="009045C8">
        <w:rPr>
          <w:rFonts w:ascii="Arial" w:hAnsi="Arial" w:cs="Arial"/>
          <w:sz w:val="24"/>
          <w:szCs w:val="24"/>
          <w:lang w:val="id-ID"/>
        </w:rPr>
        <w:t>Yang membuat</w:t>
      </w:r>
    </w:p>
    <w:p w14:paraId="636C7E53" w14:textId="59A326DF" w:rsidR="003C6406" w:rsidRPr="009045C8" w:rsidRDefault="003C6406" w:rsidP="003C6406">
      <w:pPr>
        <w:pStyle w:val="ListParagraph"/>
        <w:ind w:left="8505" w:right="-1"/>
        <w:jc w:val="center"/>
        <w:rPr>
          <w:rFonts w:ascii="Arial" w:hAnsi="Arial" w:cs="Arial"/>
          <w:sz w:val="24"/>
          <w:szCs w:val="24"/>
          <w:lang w:val="id-ID"/>
        </w:rPr>
      </w:pPr>
    </w:p>
    <w:p w14:paraId="609E073C" w14:textId="2A9A3EE9" w:rsidR="003C6406" w:rsidRPr="009045C8" w:rsidRDefault="003C6406" w:rsidP="003C6406">
      <w:pPr>
        <w:pStyle w:val="ListParagraph"/>
        <w:ind w:left="8505" w:right="-1"/>
        <w:jc w:val="center"/>
        <w:rPr>
          <w:rFonts w:ascii="Arial" w:hAnsi="Arial" w:cs="Arial"/>
          <w:sz w:val="24"/>
          <w:szCs w:val="24"/>
          <w:lang w:val="id-ID"/>
        </w:rPr>
      </w:pPr>
    </w:p>
    <w:p w14:paraId="73B2310D" w14:textId="77777777" w:rsidR="003C6406" w:rsidRPr="009045C8" w:rsidRDefault="003C6406" w:rsidP="003C6406">
      <w:pPr>
        <w:pStyle w:val="ListParagraph"/>
        <w:ind w:left="8505" w:right="-1"/>
        <w:jc w:val="center"/>
        <w:rPr>
          <w:rFonts w:ascii="Arial" w:hAnsi="Arial" w:cs="Arial"/>
          <w:sz w:val="24"/>
          <w:szCs w:val="24"/>
          <w:lang w:val="id-ID"/>
        </w:rPr>
      </w:pPr>
    </w:p>
    <w:p w14:paraId="5F57CABB" w14:textId="14A09ABF" w:rsidR="003C6406" w:rsidRPr="009045C8" w:rsidRDefault="003C6406" w:rsidP="003C6406">
      <w:pPr>
        <w:pStyle w:val="ListParagraph"/>
        <w:ind w:left="8505" w:right="-1"/>
        <w:jc w:val="center"/>
        <w:rPr>
          <w:rFonts w:ascii="Arial" w:hAnsi="Arial" w:cs="Arial"/>
          <w:sz w:val="24"/>
          <w:szCs w:val="24"/>
          <w:lang w:val="id-ID"/>
        </w:rPr>
      </w:pPr>
    </w:p>
    <w:p w14:paraId="395E233D" w14:textId="72D6E002" w:rsidR="003C6406" w:rsidRPr="00123CD3" w:rsidRDefault="00123CD3" w:rsidP="003C6406">
      <w:pPr>
        <w:pStyle w:val="ListParagraph"/>
        <w:ind w:left="8505"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Avisena Abdillah Alwi</w:t>
      </w:r>
    </w:p>
    <w:sectPr w:rsidR="003C6406" w:rsidRPr="00123CD3" w:rsidSect="005903B5">
      <w:pgSz w:w="15840" w:h="12240" w:orient="landscape"/>
      <w:pgMar w:top="1440" w:right="956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6A0"/>
    <w:multiLevelType w:val="hybridMultilevel"/>
    <w:tmpl w:val="3F4CA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4C94"/>
    <w:multiLevelType w:val="hybridMultilevel"/>
    <w:tmpl w:val="BDB669BA"/>
    <w:lvl w:ilvl="0" w:tplc="A7DC3C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B344224"/>
    <w:multiLevelType w:val="hybridMultilevel"/>
    <w:tmpl w:val="ED5ED6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D12CD"/>
    <w:multiLevelType w:val="hybridMultilevel"/>
    <w:tmpl w:val="F3ACD5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C06C9"/>
    <w:multiLevelType w:val="hybridMultilevel"/>
    <w:tmpl w:val="136A08EE"/>
    <w:lvl w:ilvl="0" w:tplc="EBF4954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C3224"/>
    <w:multiLevelType w:val="hybridMultilevel"/>
    <w:tmpl w:val="ADB0E7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353C5"/>
    <w:multiLevelType w:val="hybridMultilevel"/>
    <w:tmpl w:val="7A44E692"/>
    <w:lvl w:ilvl="0" w:tplc="7B18EB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5332888"/>
    <w:multiLevelType w:val="hybridMultilevel"/>
    <w:tmpl w:val="6CC09A44"/>
    <w:lvl w:ilvl="0" w:tplc="ACAE325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88508B2"/>
    <w:multiLevelType w:val="hybridMultilevel"/>
    <w:tmpl w:val="6F9E8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11373">
    <w:abstractNumId w:val="4"/>
  </w:num>
  <w:num w:numId="2" w16cid:durableId="67505799">
    <w:abstractNumId w:val="7"/>
  </w:num>
  <w:num w:numId="3" w16cid:durableId="1043939938">
    <w:abstractNumId w:val="6"/>
  </w:num>
  <w:num w:numId="4" w16cid:durableId="1535655443">
    <w:abstractNumId w:val="1"/>
  </w:num>
  <w:num w:numId="5" w16cid:durableId="404962553">
    <w:abstractNumId w:val="2"/>
  </w:num>
  <w:num w:numId="6" w16cid:durableId="570425697">
    <w:abstractNumId w:val="8"/>
  </w:num>
  <w:num w:numId="7" w16cid:durableId="2041085697">
    <w:abstractNumId w:val="3"/>
  </w:num>
  <w:num w:numId="8" w16cid:durableId="1599172456">
    <w:abstractNumId w:val="5"/>
  </w:num>
  <w:num w:numId="9" w16cid:durableId="136782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7C"/>
    <w:rsid w:val="00096534"/>
    <w:rsid w:val="000B153E"/>
    <w:rsid w:val="00123CD3"/>
    <w:rsid w:val="00184C7C"/>
    <w:rsid w:val="00361950"/>
    <w:rsid w:val="003C6406"/>
    <w:rsid w:val="005903B5"/>
    <w:rsid w:val="00635893"/>
    <w:rsid w:val="0065427B"/>
    <w:rsid w:val="0066511B"/>
    <w:rsid w:val="006A1E7D"/>
    <w:rsid w:val="008B538D"/>
    <w:rsid w:val="009045C8"/>
    <w:rsid w:val="00A96806"/>
    <w:rsid w:val="00BA03AB"/>
    <w:rsid w:val="00E2032B"/>
    <w:rsid w:val="00F6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8AB2"/>
  <w15:chartTrackingRefBased/>
  <w15:docId w15:val="{8280B8BA-C0C2-49B4-B4D5-BECD447F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7C"/>
    <w:pPr>
      <w:ind w:left="720"/>
      <w:contextualSpacing/>
    </w:pPr>
  </w:style>
  <w:style w:type="table" w:styleId="TableGrid">
    <w:name w:val="Table Grid"/>
    <w:basedOn w:val="TableNormal"/>
    <w:uiPriority w:val="39"/>
    <w:rsid w:val="00BA0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Renbang SDM</dc:creator>
  <cp:keywords/>
  <dc:description/>
  <cp:lastModifiedBy>Avisena Abdillah Alwi</cp:lastModifiedBy>
  <cp:revision>2</cp:revision>
  <dcterms:created xsi:type="dcterms:W3CDTF">2023-10-11T15:33:00Z</dcterms:created>
  <dcterms:modified xsi:type="dcterms:W3CDTF">2023-10-11T15:33:00Z</dcterms:modified>
</cp:coreProperties>
</file>