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E03A" w14:textId="77777777" w:rsidR="0063696B" w:rsidRDefault="0063696B" w:rsidP="00746FCF">
      <w:pPr>
        <w:tabs>
          <w:tab w:val="center" w:pos="4680"/>
        </w:tabs>
        <w:jc w:val="center"/>
        <w:rPr>
          <w:rFonts w:ascii="Arial" w:hAnsi="Arial"/>
          <w:sz w:val="36"/>
        </w:rPr>
      </w:pPr>
    </w:p>
    <w:p w14:paraId="6A33F6F0" w14:textId="728F9C3B" w:rsidR="00746FCF" w:rsidRDefault="004565E0" w:rsidP="00746FCF">
      <w:pPr>
        <w:tabs>
          <w:tab w:val="center" w:pos="4680"/>
        </w:tabs>
        <w:jc w:val="center"/>
        <w:rPr>
          <w:rFonts w:ascii="Arial" w:hAnsi="Arial"/>
        </w:rPr>
      </w:pPr>
      <w:r>
        <w:rPr>
          <w:rFonts w:ascii="Arial" w:hAnsi="Arial"/>
          <w:noProof/>
          <w:sz w:val="36"/>
        </w:rPr>
        <mc:AlternateContent>
          <mc:Choice Requires="wps">
            <w:drawing>
              <wp:anchor distT="0" distB="0" distL="114300" distR="114300" simplePos="0" relativeHeight="251658240" behindDoc="0" locked="0" layoutInCell="0" allowOverlap="1" wp14:anchorId="5E863F4A" wp14:editId="5F36F5D0">
                <wp:simplePos x="0" y="0"/>
                <wp:positionH relativeFrom="column">
                  <wp:posOffset>5764530</wp:posOffset>
                </wp:positionH>
                <wp:positionV relativeFrom="paragraph">
                  <wp:posOffset>-723471</wp:posOffset>
                </wp:positionV>
                <wp:extent cx="746760" cy="10972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4342" w14:textId="77777777" w:rsidR="00CA3F38" w:rsidRPr="007560C8" w:rsidRDefault="00CA3F38">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63F4A" id="_x0000_t202" coordsize="21600,21600" o:spt="202" path="m,l,21600r21600,l21600,xe">
                <v:stroke joinstyle="miter"/>
                <v:path gradientshapeok="t" o:connecttype="rect"/>
              </v:shapetype>
              <v:shape id="Text Box 5" o:spid="_x0000_s1026" type="#_x0000_t202" style="position:absolute;left:0;text-align:left;margin-left:453.9pt;margin-top:-56.95pt;width:58.8pt;height: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y1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" o:allowincell="f" stroked="f">
                <v:textbox>
                  <w:txbxContent>
                    <w:p w14:paraId="007D4342" w14:textId="77777777" w:rsidR="00CA3F38" w:rsidRPr="007560C8" w:rsidRDefault="00CA3F38">
                      <w:pPr>
                        <w:jc w:val="right"/>
                        <w:rPr>
                          <w:color w:val="0070C0"/>
                          <w:sz w:val="144"/>
                        </w:rPr>
                      </w:pPr>
                      <w:r>
                        <w:rPr>
                          <w:color w:val="0070C0"/>
                          <w:sz w:val="144"/>
                        </w:rPr>
                        <w:t>4</w:t>
                      </w:r>
                    </w:p>
                  </w:txbxContent>
                </v:textbox>
              </v:shape>
            </w:pict>
          </mc:Fallback>
        </mc:AlternateContent>
      </w:r>
      <w:r w:rsidR="0063696B">
        <w:rPr>
          <w:rFonts w:ascii="Arial" w:hAnsi="Arial"/>
          <w:sz w:val="36"/>
        </w:rPr>
        <w:t>++</w:t>
      </w:r>
      <w:r w:rsidR="00746FCF">
        <w:rPr>
          <w:rFonts w:ascii="Arial" w:hAnsi="Arial"/>
          <w:sz w:val="36"/>
        </w:rPr>
        <w:t xml:space="preserve">ASSIGNMENT </w:t>
      </w:r>
      <w:r w:rsidR="008B690E">
        <w:rPr>
          <w:rFonts w:ascii="Arial" w:hAnsi="Arial"/>
          <w:sz w:val="36"/>
        </w:rPr>
        <w:t>4</w:t>
      </w:r>
    </w:p>
    <w:p w14:paraId="6695420E" w14:textId="77777777" w:rsidR="00746FCF" w:rsidRDefault="00746FCF" w:rsidP="00746FCF">
      <w:pPr>
        <w:tabs>
          <w:tab w:val="center" w:pos="4680"/>
        </w:tabs>
        <w:jc w:val="both"/>
        <w:rPr>
          <w:rFonts w:ascii="Arial" w:hAnsi="Arial"/>
          <w:sz w:val="16"/>
        </w:rPr>
      </w:pPr>
    </w:p>
    <w:p w14:paraId="0714105F" w14:textId="77777777" w:rsidR="00746FCF" w:rsidRDefault="00165D68" w:rsidP="00746FCF">
      <w:pPr>
        <w:tabs>
          <w:tab w:val="left" w:pos="-720"/>
        </w:tabs>
        <w:jc w:val="center"/>
        <w:rPr>
          <w:sz w:val="60"/>
        </w:rPr>
      </w:pPr>
      <w:r>
        <w:rPr>
          <w:b/>
          <w:sz w:val="48"/>
        </w:rPr>
        <w:t>DMAIC PLAN</w:t>
      </w:r>
      <w:r w:rsidR="00240638">
        <w:rPr>
          <w:b/>
          <w:sz w:val="48"/>
        </w:rPr>
        <w:t xml:space="preserve"> / STATUS</w:t>
      </w:r>
    </w:p>
    <w:p w14:paraId="27C4B49A" w14:textId="77777777" w:rsidR="00746FCF" w:rsidRDefault="00746FCF" w:rsidP="00746FCF">
      <w:pPr>
        <w:tabs>
          <w:tab w:val="left" w:pos="-720"/>
        </w:tabs>
        <w:jc w:val="both"/>
        <w:rPr>
          <w:sz w:val="16"/>
        </w:rPr>
      </w:pPr>
    </w:p>
    <w:p w14:paraId="4051323D" w14:textId="77777777" w:rsidR="00746FCF" w:rsidRDefault="00746FCF" w:rsidP="00746FCF">
      <w:pPr>
        <w:tabs>
          <w:tab w:val="center" w:pos="4680"/>
        </w:tabs>
        <w:jc w:val="both"/>
      </w:pPr>
      <w:r>
        <w:tab/>
        <w:t xml:space="preserve">CSE </w:t>
      </w:r>
      <w:r w:rsidR="00F265DB">
        <w:t>6329</w:t>
      </w:r>
      <w:r>
        <w:t xml:space="preserve"> -- SOFTWARE MEASUREMENT AND QUALITY ENGINEERING</w:t>
      </w:r>
    </w:p>
    <w:p w14:paraId="06013424" w14:textId="77777777" w:rsidR="00746FCF" w:rsidRDefault="00746FCF" w:rsidP="00746FCF">
      <w:pPr>
        <w:tabs>
          <w:tab w:val="left" w:pos="-720"/>
        </w:tabs>
        <w:jc w:val="both"/>
        <w:rPr>
          <w:sz w:val="16"/>
        </w:rPr>
      </w:pPr>
    </w:p>
    <w:p w14:paraId="773A04B8" w14:textId="77777777" w:rsidR="00746FCF" w:rsidRDefault="00746FCF" w:rsidP="00746FCF">
      <w:pPr>
        <w:tabs>
          <w:tab w:val="center" w:pos="4680"/>
        </w:tabs>
        <w:jc w:val="both"/>
      </w:pPr>
      <w:r>
        <w:tab/>
        <w:t xml:space="preserve">Professor Dennis J. </w:t>
      </w:r>
      <w:proofErr w:type="spellStart"/>
      <w:r>
        <w:t>Frailey</w:t>
      </w:r>
      <w:proofErr w:type="spellEnd"/>
    </w:p>
    <w:p w14:paraId="07D3F72A" w14:textId="77777777" w:rsidR="00746FCF" w:rsidRDefault="00746FCF" w:rsidP="00746FCF">
      <w:pPr>
        <w:tabs>
          <w:tab w:val="center" w:pos="4680"/>
        </w:tabs>
        <w:jc w:val="both"/>
      </w:pPr>
    </w:p>
    <w:p w14:paraId="69BDC485" w14:textId="610E1495" w:rsidR="00746FCF" w:rsidRDefault="007336B1" w:rsidP="00746FCF">
      <w:pPr>
        <w:tabs>
          <w:tab w:val="center" w:pos="4680"/>
        </w:tabs>
        <w:jc w:val="center"/>
        <w:rPr>
          <w:b/>
          <w:color w:val="0000FF"/>
        </w:rPr>
      </w:pPr>
      <w:r>
        <w:rPr>
          <w:b/>
          <w:color w:val="0000FF"/>
        </w:rPr>
        <w:t>Fall</w:t>
      </w:r>
      <w:r w:rsidR="007145EB">
        <w:rPr>
          <w:b/>
          <w:color w:val="0000FF"/>
        </w:rPr>
        <w:t>, 2017</w:t>
      </w:r>
    </w:p>
    <w:p w14:paraId="30292059" w14:textId="77777777" w:rsidR="004656F4" w:rsidRDefault="004656F4" w:rsidP="004656F4">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4338"/>
      </w:tblGrid>
      <w:tr w:rsidR="004656F4" w14:paraId="39ECBA51" w14:textId="77777777" w:rsidTr="005343BF">
        <w:tc>
          <w:tcPr>
            <w:tcW w:w="5238" w:type="dxa"/>
            <w:shd w:val="clear" w:color="auto" w:fill="auto"/>
          </w:tcPr>
          <w:p w14:paraId="34CABDBD" w14:textId="77777777" w:rsidR="004656F4" w:rsidRDefault="004656F4" w:rsidP="005343BF">
            <w:pPr>
              <w:tabs>
                <w:tab w:val="left" w:pos="-720"/>
              </w:tabs>
              <w:jc w:val="both"/>
            </w:pPr>
            <w:r>
              <w:t>NAME</w:t>
            </w:r>
            <w:r w:rsidR="00165D68">
              <w:t>(s)</w:t>
            </w:r>
          </w:p>
        </w:tc>
        <w:tc>
          <w:tcPr>
            <w:tcW w:w="4338" w:type="dxa"/>
            <w:shd w:val="clear" w:color="auto" w:fill="auto"/>
          </w:tcPr>
          <w:p w14:paraId="60DDD978" w14:textId="77777777" w:rsidR="004656F4" w:rsidRDefault="00165D68" w:rsidP="005343BF">
            <w:pPr>
              <w:tabs>
                <w:tab w:val="left" w:pos="-720"/>
              </w:tabs>
              <w:jc w:val="both"/>
            </w:pPr>
            <w:r>
              <w:t>ID Number(s)</w:t>
            </w:r>
          </w:p>
        </w:tc>
      </w:tr>
      <w:tr w:rsidR="004656F4" w14:paraId="45A2B2C1" w14:textId="77777777" w:rsidTr="005343BF">
        <w:tc>
          <w:tcPr>
            <w:tcW w:w="5238" w:type="dxa"/>
            <w:shd w:val="clear" w:color="auto" w:fill="auto"/>
          </w:tcPr>
          <w:p w14:paraId="49B49A94" w14:textId="0FD23A2A" w:rsidR="004656F4" w:rsidRDefault="002B183E" w:rsidP="00165D68">
            <w:pPr>
              <w:tabs>
                <w:tab w:val="left" w:pos="-720"/>
              </w:tabs>
              <w:jc w:val="both"/>
            </w:pPr>
            <w:r>
              <w:rPr>
                <w:b/>
                <w:bCs/>
                <w:color w:val="0000FF"/>
                <w:u w:val="single"/>
              </w:rPr>
              <w:t>Ridham Kothari</w:t>
            </w:r>
          </w:p>
        </w:tc>
        <w:tc>
          <w:tcPr>
            <w:tcW w:w="4338" w:type="dxa"/>
            <w:shd w:val="clear" w:color="auto" w:fill="auto"/>
          </w:tcPr>
          <w:p w14:paraId="309B01D9" w14:textId="708B43E9" w:rsidR="004656F4" w:rsidRDefault="002B183E" w:rsidP="00165D68">
            <w:pPr>
              <w:tabs>
                <w:tab w:val="left" w:pos="-720"/>
              </w:tabs>
              <w:jc w:val="both"/>
            </w:pPr>
            <w:r>
              <w:rPr>
                <w:b/>
                <w:bCs/>
                <w:color w:val="0000FF"/>
                <w:u w:val="single"/>
              </w:rPr>
              <w:t>1001446086</w:t>
            </w:r>
          </w:p>
        </w:tc>
      </w:tr>
    </w:tbl>
    <w:p w14:paraId="0DB0768D" w14:textId="77777777" w:rsidR="004656F4" w:rsidRDefault="004656F4" w:rsidP="004656F4">
      <w:pPr>
        <w:tabs>
          <w:tab w:val="left" w:pos="-720"/>
        </w:tabs>
        <w:jc w:val="both"/>
      </w:pPr>
    </w:p>
    <w:tbl>
      <w:tblPr>
        <w:tblW w:w="95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812"/>
        <w:gridCol w:w="1030"/>
        <w:gridCol w:w="2523"/>
        <w:gridCol w:w="4211"/>
      </w:tblGrid>
      <w:tr w:rsidR="004656F4" w14:paraId="0B43FDD5" w14:textId="77777777" w:rsidTr="005343BF">
        <w:tc>
          <w:tcPr>
            <w:tcW w:w="9576" w:type="dxa"/>
            <w:gridSpan w:val="4"/>
            <w:shd w:val="clear" w:color="auto" w:fill="FDE9D9"/>
          </w:tcPr>
          <w:p w14:paraId="45C0A9EF" w14:textId="77777777" w:rsidR="004656F4" w:rsidRPr="006711E0" w:rsidRDefault="004656F4" w:rsidP="005343BF">
            <w:pPr>
              <w:tabs>
                <w:tab w:val="center" w:pos="4680"/>
              </w:tabs>
              <w:jc w:val="center"/>
              <w:rPr>
                <w:b/>
              </w:rPr>
            </w:pPr>
            <w:r w:rsidRPr="006711E0">
              <w:rPr>
                <w:b/>
              </w:rPr>
              <w:t>Grading Comments (student – do not write inside this box)</w:t>
            </w:r>
          </w:p>
        </w:tc>
      </w:tr>
      <w:tr w:rsidR="00165D68" w14:paraId="0AE9C9AA" w14:textId="77777777" w:rsidTr="00165D68">
        <w:tc>
          <w:tcPr>
            <w:tcW w:w="1812" w:type="dxa"/>
            <w:vMerge w:val="restart"/>
            <w:shd w:val="clear" w:color="auto" w:fill="auto"/>
            <w:vAlign w:val="center"/>
          </w:tcPr>
          <w:p w14:paraId="4A6D9D35" w14:textId="77777777" w:rsidR="00165D68" w:rsidRPr="006711E0" w:rsidRDefault="00165D68" w:rsidP="005343BF">
            <w:pPr>
              <w:tabs>
                <w:tab w:val="center" w:pos="4680"/>
              </w:tabs>
              <w:jc w:val="center"/>
              <w:rPr>
                <w:b/>
                <w:color w:val="0000CC"/>
              </w:rPr>
            </w:pPr>
            <w:r w:rsidRPr="006711E0">
              <w:rPr>
                <w:b/>
                <w:color w:val="0000CC"/>
              </w:rPr>
              <w:t>&lt;total goes here&gt;</w:t>
            </w:r>
          </w:p>
        </w:tc>
        <w:tc>
          <w:tcPr>
            <w:tcW w:w="7764" w:type="dxa"/>
            <w:gridSpan w:val="3"/>
            <w:shd w:val="clear" w:color="auto" w:fill="CCFFFF"/>
            <w:vAlign w:val="center"/>
          </w:tcPr>
          <w:p w14:paraId="6A34E95F" w14:textId="77777777" w:rsidR="00165D68" w:rsidRPr="00165D68" w:rsidRDefault="00165D68" w:rsidP="00165D68">
            <w:pPr>
              <w:pStyle w:val="ListParagraph"/>
              <w:numPr>
                <w:ilvl w:val="0"/>
                <w:numId w:val="14"/>
              </w:numPr>
              <w:tabs>
                <w:tab w:val="center" w:pos="4680"/>
              </w:tabs>
              <w:rPr>
                <w:b/>
              </w:rPr>
            </w:pPr>
            <w:r w:rsidRPr="00165D68">
              <w:rPr>
                <w:b/>
              </w:rPr>
              <w:t>CTQs (Critical to Quality) (10 points)</w:t>
            </w:r>
          </w:p>
        </w:tc>
      </w:tr>
      <w:tr w:rsidR="00165D68" w14:paraId="0DC828A8" w14:textId="77777777" w:rsidTr="00165D68">
        <w:tc>
          <w:tcPr>
            <w:tcW w:w="1812" w:type="dxa"/>
            <w:vMerge/>
            <w:shd w:val="clear" w:color="auto" w:fill="auto"/>
            <w:vAlign w:val="center"/>
          </w:tcPr>
          <w:p w14:paraId="45EA44AA" w14:textId="77777777" w:rsidR="00165D68" w:rsidRPr="006711E0" w:rsidRDefault="00165D68" w:rsidP="005343BF">
            <w:pPr>
              <w:tabs>
                <w:tab w:val="center" w:pos="4680"/>
              </w:tabs>
              <w:jc w:val="center"/>
              <w:rPr>
                <w:b/>
                <w:color w:val="0000CC"/>
              </w:rPr>
            </w:pPr>
          </w:p>
        </w:tc>
        <w:tc>
          <w:tcPr>
            <w:tcW w:w="1030" w:type="dxa"/>
            <w:shd w:val="clear" w:color="auto" w:fill="auto"/>
          </w:tcPr>
          <w:p w14:paraId="475919A8" w14:textId="77777777" w:rsidR="00165D68" w:rsidRPr="00410F33" w:rsidRDefault="00165D68" w:rsidP="005343BF">
            <w:pPr>
              <w:tabs>
                <w:tab w:val="center" w:pos="4680"/>
              </w:tabs>
              <w:jc w:val="center"/>
              <w:rPr>
                <w:b/>
              </w:rPr>
            </w:pPr>
            <w:r>
              <w:rPr>
                <w:b/>
              </w:rPr>
              <w:t>/ 5</w:t>
            </w:r>
          </w:p>
        </w:tc>
        <w:tc>
          <w:tcPr>
            <w:tcW w:w="6734" w:type="dxa"/>
            <w:gridSpan w:val="2"/>
            <w:shd w:val="clear" w:color="auto" w:fill="auto"/>
          </w:tcPr>
          <w:p w14:paraId="403A0B16" w14:textId="77777777" w:rsidR="00165D68" w:rsidRPr="00410F33" w:rsidRDefault="00165D68" w:rsidP="005343BF">
            <w:pPr>
              <w:tabs>
                <w:tab w:val="center" w:pos="4680"/>
              </w:tabs>
              <w:jc w:val="center"/>
              <w:rPr>
                <w:b/>
              </w:rPr>
            </w:pPr>
          </w:p>
        </w:tc>
      </w:tr>
      <w:tr w:rsidR="00165D68" w14:paraId="36B6FB69" w14:textId="77777777" w:rsidTr="00165D68">
        <w:tc>
          <w:tcPr>
            <w:tcW w:w="1812" w:type="dxa"/>
            <w:vMerge/>
            <w:shd w:val="clear" w:color="auto" w:fill="auto"/>
            <w:vAlign w:val="center"/>
          </w:tcPr>
          <w:p w14:paraId="52CC6A74" w14:textId="77777777" w:rsidR="00165D68" w:rsidRPr="006711E0" w:rsidRDefault="00165D68" w:rsidP="005343BF">
            <w:pPr>
              <w:tabs>
                <w:tab w:val="center" w:pos="4680"/>
              </w:tabs>
              <w:jc w:val="center"/>
              <w:rPr>
                <w:b/>
                <w:color w:val="0000CC"/>
              </w:rPr>
            </w:pPr>
          </w:p>
        </w:tc>
        <w:tc>
          <w:tcPr>
            <w:tcW w:w="1030" w:type="dxa"/>
            <w:shd w:val="clear" w:color="auto" w:fill="auto"/>
          </w:tcPr>
          <w:p w14:paraId="071CD18A" w14:textId="77777777" w:rsidR="00165D68" w:rsidRPr="00410F33" w:rsidRDefault="00165D68" w:rsidP="005343BF">
            <w:pPr>
              <w:tabs>
                <w:tab w:val="center" w:pos="4680"/>
              </w:tabs>
              <w:jc w:val="center"/>
              <w:rPr>
                <w:b/>
              </w:rPr>
            </w:pPr>
            <w:r>
              <w:rPr>
                <w:b/>
              </w:rPr>
              <w:t>/ 5</w:t>
            </w:r>
          </w:p>
        </w:tc>
        <w:tc>
          <w:tcPr>
            <w:tcW w:w="6734" w:type="dxa"/>
            <w:gridSpan w:val="2"/>
            <w:shd w:val="clear" w:color="auto" w:fill="auto"/>
          </w:tcPr>
          <w:p w14:paraId="779F5619" w14:textId="77777777" w:rsidR="00165D68" w:rsidRPr="00410F33" w:rsidRDefault="00165D68" w:rsidP="005343BF">
            <w:pPr>
              <w:tabs>
                <w:tab w:val="center" w:pos="4680"/>
              </w:tabs>
              <w:jc w:val="center"/>
              <w:rPr>
                <w:b/>
              </w:rPr>
            </w:pPr>
          </w:p>
        </w:tc>
      </w:tr>
      <w:tr w:rsidR="004656F4" w14:paraId="16E534BE" w14:textId="77777777" w:rsidTr="00165D68">
        <w:tc>
          <w:tcPr>
            <w:tcW w:w="1812" w:type="dxa"/>
            <w:vMerge w:val="restart"/>
            <w:shd w:val="clear" w:color="auto" w:fill="auto"/>
            <w:vAlign w:val="center"/>
          </w:tcPr>
          <w:p w14:paraId="24D7CE94" w14:textId="77777777" w:rsidR="004656F4" w:rsidRPr="006711E0" w:rsidRDefault="004656F4" w:rsidP="005343BF">
            <w:pPr>
              <w:tabs>
                <w:tab w:val="center" w:pos="4680"/>
              </w:tabs>
              <w:jc w:val="center"/>
              <w:rPr>
                <w:b/>
                <w:color w:val="0000CC"/>
              </w:rPr>
            </w:pPr>
            <w:r w:rsidRPr="006711E0">
              <w:rPr>
                <w:b/>
                <w:color w:val="0000CC"/>
              </w:rPr>
              <w:t>&lt;total goes here&gt;</w:t>
            </w:r>
          </w:p>
        </w:tc>
        <w:tc>
          <w:tcPr>
            <w:tcW w:w="7764" w:type="dxa"/>
            <w:gridSpan w:val="3"/>
            <w:shd w:val="clear" w:color="auto" w:fill="CCFFFF"/>
            <w:vAlign w:val="center"/>
          </w:tcPr>
          <w:p w14:paraId="061CB8AB" w14:textId="77777777" w:rsidR="004656F4" w:rsidRPr="00165D68" w:rsidRDefault="00133A37" w:rsidP="00165D68">
            <w:pPr>
              <w:pStyle w:val="ListParagraph"/>
              <w:numPr>
                <w:ilvl w:val="0"/>
                <w:numId w:val="14"/>
              </w:numPr>
              <w:tabs>
                <w:tab w:val="center" w:pos="4680"/>
              </w:tabs>
              <w:rPr>
                <w:b/>
              </w:rPr>
            </w:pPr>
            <w:r>
              <w:rPr>
                <w:b/>
              </w:rPr>
              <w:t xml:space="preserve">Process Flow and </w:t>
            </w:r>
            <w:r w:rsidR="004656F4" w:rsidRPr="00165D68">
              <w:rPr>
                <w:b/>
              </w:rPr>
              <w:t>Swim Lane Diagram (2</w:t>
            </w:r>
            <w:r w:rsidR="00165D68" w:rsidRPr="00165D68">
              <w:rPr>
                <w:b/>
              </w:rPr>
              <w:t>0</w:t>
            </w:r>
            <w:r w:rsidR="004656F4" w:rsidRPr="00165D68">
              <w:rPr>
                <w:b/>
              </w:rPr>
              <w:t xml:space="preserve"> points)</w:t>
            </w:r>
          </w:p>
        </w:tc>
      </w:tr>
      <w:tr w:rsidR="004656F4" w14:paraId="4589FA21" w14:textId="77777777" w:rsidTr="00165D68">
        <w:tc>
          <w:tcPr>
            <w:tcW w:w="1812" w:type="dxa"/>
            <w:vMerge/>
            <w:shd w:val="clear" w:color="auto" w:fill="auto"/>
          </w:tcPr>
          <w:p w14:paraId="72250E79" w14:textId="77777777" w:rsidR="004656F4" w:rsidRDefault="004656F4" w:rsidP="005343BF">
            <w:pPr>
              <w:tabs>
                <w:tab w:val="center" w:pos="4680"/>
              </w:tabs>
              <w:jc w:val="center"/>
            </w:pPr>
          </w:p>
        </w:tc>
        <w:tc>
          <w:tcPr>
            <w:tcW w:w="1030" w:type="dxa"/>
            <w:shd w:val="clear" w:color="auto" w:fill="auto"/>
          </w:tcPr>
          <w:p w14:paraId="12A933AB" w14:textId="77777777" w:rsidR="004656F4" w:rsidRPr="006711E0" w:rsidRDefault="004656F4" w:rsidP="00165D68">
            <w:pPr>
              <w:tabs>
                <w:tab w:val="center" w:pos="4680"/>
              </w:tabs>
              <w:jc w:val="center"/>
              <w:rPr>
                <w:b/>
              </w:rPr>
            </w:pPr>
            <w:r w:rsidRPr="006711E0">
              <w:rPr>
                <w:b/>
              </w:rPr>
              <w:t xml:space="preserve">/ </w:t>
            </w:r>
            <w:r w:rsidR="00165D68">
              <w:rPr>
                <w:b/>
              </w:rPr>
              <w:t>8</w:t>
            </w:r>
          </w:p>
        </w:tc>
        <w:tc>
          <w:tcPr>
            <w:tcW w:w="2523" w:type="dxa"/>
            <w:shd w:val="clear" w:color="auto" w:fill="auto"/>
          </w:tcPr>
          <w:p w14:paraId="002FD668" w14:textId="77777777" w:rsidR="004656F4" w:rsidRPr="006711E0" w:rsidRDefault="004656F4" w:rsidP="005343BF">
            <w:pPr>
              <w:tabs>
                <w:tab w:val="center" w:pos="4680"/>
              </w:tabs>
              <w:jc w:val="center"/>
              <w:rPr>
                <w:b/>
              </w:rPr>
            </w:pPr>
            <w:r>
              <w:rPr>
                <w:b/>
              </w:rPr>
              <w:t>Identify All Organizations</w:t>
            </w:r>
          </w:p>
        </w:tc>
        <w:tc>
          <w:tcPr>
            <w:tcW w:w="4211" w:type="dxa"/>
            <w:vMerge w:val="restart"/>
          </w:tcPr>
          <w:p w14:paraId="4640F87F" w14:textId="77777777" w:rsidR="004656F4" w:rsidRDefault="004656F4" w:rsidP="005343BF">
            <w:pPr>
              <w:tabs>
                <w:tab w:val="center" w:pos="4680"/>
              </w:tabs>
              <w:jc w:val="center"/>
            </w:pPr>
          </w:p>
        </w:tc>
      </w:tr>
      <w:tr w:rsidR="004656F4" w14:paraId="7D06062E" w14:textId="77777777" w:rsidTr="00165D68">
        <w:tc>
          <w:tcPr>
            <w:tcW w:w="1812" w:type="dxa"/>
            <w:vMerge/>
            <w:shd w:val="clear" w:color="auto" w:fill="auto"/>
          </w:tcPr>
          <w:p w14:paraId="594D8B9E" w14:textId="77777777" w:rsidR="004656F4" w:rsidRDefault="004656F4" w:rsidP="005343BF">
            <w:pPr>
              <w:tabs>
                <w:tab w:val="center" w:pos="4680"/>
              </w:tabs>
              <w:jc w:val="center"/>
            </w:pPr>
          </w:p>
        </w:tc>
        <w:tc>
          <w:tcPr>
            <w:tcW w:w="1030" w:type="dxa"/>
            <w:shd w:val="clear" w:color="auto" w:fill="auto"/>
          </w:tcPr>
          <w:p w14:paraId="0EF21F1E" w14:textId="77777777" w:rsidR="004656F4" w:rsidRPr="006711E0" w:rsidRDefault="004656F4" w:rsidP="00165D68">
            <w:pPr>
              <w:tabs>
                <w:tab w:val="center" w:pos="4680"/>
              </w:tabs>
              <w:jc w:val="center"/>
              <w:rPr>
                <w:b/>
              </w:rPr>
            </w:pPr>
            <w:r w:rsidRPr="006711E0">
              <w:rPr>
                <w:b/>
              </w:rPr>
              <w:t xml:space="preserve">/ </w:t>
            </w:r>
            <w:r w:rsidR="00165D68">
              <w:rPr>
                <w:b/>
              </w:rPr>
              <w:t>8</w:t>
            </w:r>
          </w:p>
        </w:tc>
        <w:tc>
          <w:tcPr>
            <w:tcW w:w="2523" w:type="dxa"/>
            <w:shd w:val="clear" w:color="auto" w:fill="auto"/>
          </w:tcPr>
          <w:p w14:paraId="79A078E5" w14:textId="77777777" w:rsidR="004656F4" w:rsidRPr="006711E0" w:rsidRDefault="004656F4" w:rsidP="005343BF">
            <w:pPr>
              <w:tabs>
                <w:tab w:val="center" w:pos="4680"/>
              </w:tabs>
              <w:jc w:val="center"/>
              <w:rPr>
                <w:b/>
              </w:rPr>
            </w:pPr>
            <w:r>
              <w:rPr>
                <w:b/>
              </w:rPr>
              <w:t>Identify All Process Steps</w:t>
            </w:r>
          </w:p>
        </w:tc>
        <w:tc>
          <w:tcPr>
            <w:tcW w:w="4211" w:type="dxa"/>
            <w:vMerge/>
          </w:tcPr>
          <w:p w14:paraId="1C4ACF79" w14:textId="77777777" w:rsidR="004656F4" w:rsidRDefault="004656F4" w:rsidP="005343BF">
            <w:pPr>
              <w:tabs>
                <w:tab w:val="center" w:pos="4680"/>
              </w:tabs>
              <w:jc w:val="center"/>
            </w:pPr>
          </w:p>
        </w:tc>
      </w:tr>
      <w:tr w:rsidR="004656F4" w14:paraId="66E2BA55" w14:textId="77777777" w:rsidTr="00165D68">
        <w:tc>
          <w:tcPr>
            <w:tcW w:w="1812" w:type="dxa"/>
            <w:vMerge/>
            <w:shd w:val="clear" w:color="auto" w:fill="auto"/>
          </w:tcPr>
          <w:p w14:paraId="6B281FE0" w14:textId="77777777" w:rsidR="004656F4" w:rsidRDefault="004656F4" w:rsidP="005343BF">
            <w:pPr>
              <w:tabs>
                <w:tab w:val="center" w:pos="4680"/>
              </w:tabs>
              <w:jc w:val="center"/>
            </w:pPr>
          </w:p>
        </w:tc>
        <w:tc>
          <w:tcPr>
            <w:tcW w:w="1030" w:type="dxa"/>
            <w:shd w:val="clear" w:color="auto" w:fill="auto"/>
          </w:tcPr>
          <w:p w14:paraId="7D5BB64E" w14:textId="77777777" w:rsidR="004656F4" w:rsidRPr="006711E0" w:rsidRDefault="004656F4" w:rsidP="00165D68">
            <w:pPr>
              <w:tabs>
                <w:tab w:val="center" w:pos="4680"/>
              </w:tabs>
              <w:jc w:val="center"/>
              <w:rPr>
                <w:b/>
              </w:rPr>
            </w:pPr>
            <w:r w:rsidRPr="006711E0">
              <w:rPr>
                <w:b/>
              </w:rPr>
              <w:t xml:space="preserve">/ </w:t>
            </w:r>
            <w:r w:rsidR="00165D68">
              <w:rPr>
                <w:b/>
              </w:rPr>
              <w:t>4</w:t>
            </w:r>
          </w:p>
        </w:tc>
        <w:tc>
          <w:tcPr>
            <w:tcW w:w="2523" w:type="dxa"/>
            <w:shd w:val="clear" w:color="auto" w:fill="auto"/>
          </w:tcPr>
          <w:p w14:paraId="426DB7C3" w14:textId="77777777" w:rsidR="004656F4" w:rsidRPr="006711E0" w:rsidRDefault="004656F4" w:rsidP="005343BF">
            <w:pPr>
              <w:tabs>
                <w:tab w:val="center" w:pos="4680"/>
              </w:tabs>
              <w:jc w:val="center"/>
              <w:rPr>
                <w:b/>
              </w:rPr>
            </w:pPr>
            <w:r>
              <w:rPr>
                <w:b/>
              </w:rPr>
              <w:t>Other Info</w:t>
            </w:r>
          </w:p>
        </w:tc>
        <w:tc>
          <w:tcPr>
            <w:tcW w:w="4211" w:type="dxa"/>
            <w:vMerge/>
          </w:tcPr>
          <w:p w14:paraId="062F7D33" w14:textId="77777777" w:rsidR="004656F4" w:rsidRDefault="004656F4" w:rsidP="005343BF">
            <w:pPr>
              <w:tabs>
                <w:tab w:val="center" w:pos="4680"/>
              </w:tabs>
              <w:jc w:val="center"/>
            </w:pPr>
          </w:p>
        </w:tc>
      </w:tr>
      <w:tr w:rsidR="004656F4" w14:paraId="79AEE692" w14:textId="77777777" w:rsidTr="00165D68">
        <w:tc>
          <w:tcPr>
            <w:tcW w:w="1812" w:type="dxa"/>
            <w:vMerge w:val="restart"/>
            <w:shd w:val="clear" w:color="auto" w:fill="auto"/>
            <w:vAlign w:val="center"/>
          </w:tcPr>
          <w:p w14:paraId="2313408C" w14:textId="77777777" w:rsidR="004656F4" w:rsidRDefault="004656F4" w:rsidP="005343BF">
            <w:pPr>
              <w:tabs>
                <w:tab w:val="center" w:pos="4680"/>
              </w:tabs>
              <w:jc w:val="center"/>
            </w:pPr>
            <w:r w:rsidRPr="006711E0">
              <w:rPr>
                <w:b/>
                <w:color w:val="0000CC"/>
              </w:rPr>
              <w:t>&lt;total goes here&gt;</w:t>
            </w:r>
          </w:p>
        </w:tc>
        <w:tc>
          <w:tcPr>
            <w:tcW w:w="7764" w:type="dxa"/>
            <w:gridSpan w:val="3"/>
            <w:shd w:val="clear" w:color="auto" w:fill="CCFFFF"/>
          </w:tcPr>
          <w:p w14:paraId="34A00364" w14:textId="77777777" w:rsidR="004656F4" w:rsidRPr="00133A37" w:rsidRDefault="004656F4" w:rsidP="00A9180C">
            <w:pPr>
              <w:pStyle w:val="ListParagraph"/>
              <w:numPr>
                <w:ilvl w:val="0"/>
                <w:numId w:val="14"/>
              </w:numPr>
              <w:tabs>
                <w:tab w:val="center" w:pos="4680"/>
              </w:tabs>
              <w:rPr>
                <w:b/>
              </w:rPr>
            </w:pPr>
            <w:r w:rsidRPr="00133A37">
              <w:rPr>
                <w:b/>
              </w:rPr>
              <w:t>Root Cause Analysis (</w:t>
            </w:r>
            <w:r w:rsidR="00A9180C">
              <w:rPr>
                <w:b/>
              </w:rPr>
              <w:t>25</w:t>
            </w:r>
            <w:r w:rsidRPr="00133A37">
              <w:rPr>
                <w:b/>
              </w:rPr>
              <w:t xml:space="preserve"> points)</w:t>
            </w:r>
          </w:p>
        </w:tc>
      </w:tr>
      <w:tr w:rsidR="004656F4" w14:paraId="3C24BA74" w14:textId="77777777" w:rsidTr="00165D68">
        <w:tc>
          <w:tcPr>
            <w:tcW w:w="1812" w:type="dxa"/>
            <w:vMerge/>
            <w:shd w:val="clear" w:color="auto" w:fill="auto"/>
          </w:tcPr>
          <w:p w14:paraId="45D067AC" w14:textId="77777777" w:rsidR="004656F4" w:rsidRDefault="004656F4" w:rsidP="005343BF">
            <w:pPr>
              <w:tabs>
                <w:tab w:val="center" w:pos="4680"/>
              </w:tabs>
              <w:jc w:val="center"/>
            </w:pPr>
          </w:p>
        </w:tc>
        <w:tc>
          <w:tcPr>
            <w:tcW w:w="1030" w:type="dxa"/>
            <w:shd w:val="clear" w:color="auto" w:fill="auto"/>
          </w:tcPr>
          <w:p w14:paraId="67261C68"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2523" w:type="dxa"/>
            <w:shd w:val="clear" w:color="auto" w:fill="auto"/>
          </w:tcPr>
          <w:p w14:paraId="3C1CA357" w14:textId="77777777" w:rsidR="004656F4" w:rsidRPr="006711E0" w:rsidRDefault="004656F4" w:rsidP="005343BF">
            <w:pPr>
              <w:tabs>
                <w:tab w:val="center" w:pos="4680"/>
              </w:tabs>
              <w:jc w:val="center"/>
              <w:rPr>
                <w:b/>
              </w:rPr>
            </w:pPr>
            <w:r>
              <w:rPr>
                <w:b/>
              </w:rPr>
              <w:t>Technique 1</w:t>
            </w:r>
          </w:p>
        </w:tc>
        <w:tc>
          <w:tcPr>
            <w:tcW w:w="4211" w:type="dxa"/>
            <w:vMerge w:val="restart"/>
          </w:tcPr>
          <w:p w14:paraId="31B3071D" w14:textId="77777777" w:rsidR="004656F4" w:rsidRDefault="004656F4" w:rsidP="005343BF">
            <w:pPr>
              <w:tabs>
                <w:tab w:val="center" w:pos="4680"/>
              </w:tabs>
              <w:jc w:val="center"/>
            </w:pPr>
          </w:p>
        </w:tc>
      </w:tr>
      <w:tr w:rsidR="004656F4" w14:paraId="161D9588" w14:textId="77777777" w:rsidTr="00165D68">
        <w:tc>
          <w:tcPr>
            <w:tcW w:w="1812" w:type="dxa"/>
            <w:vMerge/>
            <w:shd w:val="clear" w:color="auto" w:fill="auto"/>
          </w:tcPr>
          <w:p w14:paraId="6811C297" w14:textId="77777777" w:rsidR="004656F4" w:rsidRDefault="004656F4" w:rsidP="005343BF">
            <w:pPr>
              <w:tabs>
                <w:tab w:val="center" w:pos="4680"/>
              </w:tabs>
              <w:jc w:val="center"/>
            </w:pPr>
          </w:p>
        </w:tc>
        <w:tc>
          <w:tcPr>
            <w:tcW w:w="1030" w:type="dxa"/>
            <w:tcBorders>
              <w:bottom w:val="single" w:sz="4" w:space="0" w:color="auto"/>
            </w:tcBorders>
            <w:shd w:val="clear" w:color="auto" w:fill="auto"/>
          </w:tcPr>
          <w:p w14:paraId="0C62FB84"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2523" w:type="dxa"/>
            <w:tcBorders>
              <w:bottom w:val="single" w:sz="4" w:space="0" w:color="auto"/>
            </w:tcBorders>
            <w:shd w:val="clear" w:color="auto" w:fill="auto"/>
          </w:tcPr>
          <w:p w14:paraId="4C57B691" w14:textId="77777777" w:rsidR="004656F4" w:rsidRPr="006711E0" w:rsidRDefault="004656F4" w:rsidP="005343BF">
            <w:pPr>
              <w:tabs>
                <w:tab w:val="center" w:pos="4680"/>
              </w:tabs>
              <w:jc w:val="center"/>
              <w:rPr>
                <w:b/>
              </w:rPr>
            </w:pPr>
            <w:r>
              <w:rPr>
                <w:b/>
              </w:rPr>
              <w:t>Technique 2</w:t>
            </w:r>
          </w:p>
        </w:tc>
        <w:tc>
          <w:tcPr>
            <w:tcW w:w="4211" w:type="dxa"/>
            <w:vMerge/>
          </w:tcPr>
          <w:p w14:paraId="5C03BAAE" w14:textId="77777777" w:rsidR="004656F4" w:rsidRDefault="004656F4" w:rsidP="005343BF">
            <w:pPr>
              <w:tabs>
                <w:tab w:val="center" w:pos="4680"/>
              </w:tabs>
              <w:jc w:val="center"/>
            </w:pPr>
          </w:p>
        </w:tc>
      </w:tr>
      <w:tr w:rsidR="004656F4" w14:paraId="7FA487F8" w14:textId="77777777" w:rsidTr="00165D68">
        <w:tc>
          <w:tcPr>
            <w:tcW w:w="1812" w:type="dxa"/>
            <w:vMerge/>
            <w:tcBorders>
              <w:bottom w:val="single" w:sz="6" w:space="0" w:color="auto"/>
            </w:tcBorders>
            <w:shd w:val="clear" w:color="auto" w:fill="auto"/>
          </w:tcPr>
          <w:p w14:paraId="07FE409A" w14:textId="77777777" w:rsidR="004656F4" w:rsidRDefault="004656F4" w:rsidP="005343BF">
            <w:pPr>
              <w:tabs>
                <w:tab w:val="center" w:pos="4680"/>
              </w:tabs>
              <w:jc w:val="center"/>
            </w:pPr>
          </w:p>
        </w:tc>
        <w:tc>
          <w:tcPr>
            <w:tcW w:w="1030" w:type="dxa"/>
            <w:tcBorders>
              <w:top w:val="single" w:sz="4" w:space="0" w:color="auto"/>
              <w:bottom w:val="single" w:sz="6" w:space="0" w:color="auto"/>
            </w:tcBorders>
            <w:shd w:val="clear" w:color="auto" w:fill="auto"/>
          </w:tcPr>
          <w:p w14:paraId="4000FE48" w14:textId="77777777" w:rsidR="004656F4" w:rsidRPr="006711E0" w:rsidRDefault="004656F4" w:rsidP="00A9180C">
            <w:pPr>
              <w:tabs>
                <w:tab w:val="center" w:pos="4680"/>
              </w:tabs>
              <w:jc w:val="center"/>
              <w:rPr>
                <w:b/>
              </w:rPr>
            </w:pPr>
            <w:r w:rsidRPr="006711E0">
              <w:rPr>
                <w:b/>
              </w:rPr>
              <w:t xml:space="preserve">/ </w:t>
            </w:r>
            <w:r w:rsidR="00A9180C">
              <w:rPr>
                <w:b/>
              </w:rPr>
              <w:t>5</w:t>
            </w:r>
          </w:p>
        </w:tc>
        <w:tc>
          <w:tcPr>
            <w:tcW w:w="2523" w:type="dxa"/>
            <w:tcBorders>
              <w:top w:val="single" w:sz="4" w:space="0" w:color="auto"/>
              <w:bottom w:val="single" w:sz="6" w:space="0" w:color="auto"/>
            </w:tcBorders>
            <w:shd w:val="clear" w:color="auto" w:fill="auto"/>
          </w:tcPr>
          <w:p w14:paraId="0127DBB0" w14:textId="77777777" w:rsidR="004656F4" w:rsidRPr="006711E0" w:rsidRDefault="004656F4" w:rsidP="005343BF">
            <w:pPr>
              <w:tabs>
                <w:tab w:val="center" w:pos="4680"/>
              </w:tabs>
              <w:jc w:val="center"/>
              <w:rPr>
                <w:b/>
              </w:rPr>
            </w:pPr>
            <w:r>
              <w:rPr>
                <w:b/>
              </w:rPr>
              <w:t>Root Cause(s)</w:t>
            </w:r>
          </w:p>
        </w:tc>
        <w:tc>
          <w:tcPr>
            <w:tcW w:w="4211" w:type="dxa"/>
            <w:vMerge/>
          </w:tcPr>
          <w:p w14:paraId="7123A602" w14:textId="77777777" w:rsidR="004656F4" w:rsidRDefault="004656F4" w:rsidP="005343BF">
            <w:pPr>
              <w:tabs>
                <w:tab w:val="center" w:pos="4680"/>
              </w:tabs>
              <w:jc w:val="center"/>
            </w:pPr>
          </w:p>
        </w:tc>
      </w:tr>
      <w:tr w:rsidR="00A9180C" w:rsidRPr="00410F33" w14:paraId="5B8B81FB" w14:textId="77777777" w:rsidTr="00633DD1">
        <w:tc>
          <w:tcPr>
            <w:tcW w:w="1812" w:type="dxa"/>
            <w:vMerge w:val="restart"/>
            <w:shd w:val="clear" w:color="auto" w:fill="auto"/>
            <w:vAlign w:val="center"/>
          </w:tcPr>
          <w:p w14:paraId="66013A64" w14:textId="77777777" w:rsidR="00A9180C" w:rsidRPr="006711E0" w:rsidRDefault="00A9180C" w:rsidP="005343BF">
            <w:pPr>
              <w:tabs>
                <w:tab w:val="center" w:pos="4680"/>
              </w:tabs>
              <w:jc w:val="center"/>
              <w:rPr>
                <w:b/>
                <w:color w:val="0000CC"/>
              </w:rPr>
            </w:pPr>
            <w:r w:rsidRPr="006711E0">
              <w:rPr>
                <w:b/>
                <w:color w:val="0000CC"/>
              </w:rPr>
              <w:t>&lt;total goes here&gt;</w:t>
            </w:r>
          </w:p>
        </w:tc>
        <w:tc>
          <w:tcPr>
            <w:tcW w:w="7764" w:type="dxa"/>
            <w:gridSpan w:val="3"/>
            <w:shd w:val="clear" w:color="auto" w:fill="CCFFFF"/>
            <w:vAlign w:val="center"/>
          </w:tcPr>
          <w:p w14:paraId="5829ED90" w14:textId="77777777" w:rsidR="00A9180C" w:rsidRPr="00633DD1" w:rsidRDefault="00A9180C" w:rsidP="00633DD1">
            <w:pPr>
              <w:pStyle w:val="ListParagraph"/>
              <w:numPr>
                <w:ilvl w:val="0"/>
                <w:numId w:val="14"/>
              </w:numPr>
              <w:tabs>
                <w:tab w:val="center" w:pos="4680"/>
              </w:tabs>
              <w:rPr>
                <w:b/>
              </w:rPr>
            </w:pPr>
            <w:r w:rsidRPr="00633DD1">
              <w:rPr>
                <w:b/>
              </w:rPr>
              <w:t>Causal Model (20 points)</w:t>
            </w:r>
          </w:p>
        </w:tc>
      </w:tr>
      <w:tr w:rsidR="00A9180C" w:rsidRPr="00410F33" w14:paraId="54BAAFB7" w14:textId="77777777" w:rsidTr="00633DD1">
        <w:tc>
          <w:tcPr>
            <w:tcW w:w="1812" w:type="dxa"/>
            <w:vMerge/>
            <w:shd w:val="clear" w:color="auto" w:fill="auto"/>
            <w:vAlign w:val="center"/>
          </w:tcPr>
          <w:p w14:paraId="12065DC4" w14:textId="77777777" w:rsidR="00A9180C" w:rsidRPr="006711E0" w:rsidRDefault="00A9180C" w:rsidP="005343BF">
            <w:pPr>
              <w:tabs>
                <w:tab w:val="center" w:pos="4680"/>
              </w:tabs>
              <w:jc w:val="center"/>
              <w:rPr>
                <w:b/>
                <w:color w:val="0000CC"/>
              </w:rPr>
            </w:pPr>
          </w:p>
        </w:tc>
        <w:tc>
          <w:tcPr>
            <w:tcW w:w="1030" w:type="dxa"/>
            <w:shd w:val="clear" w:color="auto" w:fill="FFFFFF" w:themeFill="background1"/>
          </w:tcPr>
          <w:p w14:paraId="1947EB0B" w14:textId="77777777" w:rsidR="00A9180C" w:rsidRPr="006711E0" w:rsidRDefault="00A9180C" w:rsidP="005343BF">
            <w:pPr>
              <w:tabs>
                <w:tab w:val="center" w:pos="4680"/>
              </w:tabs>
              <w:jc w:val="center"/>
              <w:rPr>
                <w:b/>
              </w:rPr>
            </w:pPr>
            <w:r w:rsidRPr="006711E0">
              <w:rPr>
                <w:b/>
              </w:rPr>
              <w:t xml:space="preserve">/ </w:t>
            </w:r>
            <w:r>
              <w:rPr>
                <w:b/>
              </w:rPr>
              <w:t>15</w:t>
            </w:r>
          </w:p>
        </w:tc>
        <w:tc>
          <w:tcPr>
            <w:tcW w:w="2523" w:type="dxa"/>
            <w:shd w:val="clear" w:color="auto" w:fill="FFFFFF" w:themeFill="background1"/>
          </w:tcPr>
          <w:p w14:paraId="7710B95E" w14:textId="77777777" w:rsidR="00A9180C" w:rsidRPr="006711E0" w:rsidRDefault="00A9180C" w:rsidP="005343BF">
            <w:pPr>
              <w:tabs>
                <w:tab w:val="center" w:pos="4680"/>
              </w:tabs>
              <w:jc w:val="center"/>
              <w:rPr>
                <w:b/>
              </w:rPr>
            </w:pPr>
            <w:r>
              <w:rPr>
                <w:b/>
              </w:rPr>
              <w:t>Identify All Possible Causes</w:t>
            </w:r>
          </w:p>
        </w:tc>
        <w:tc>
          <w:tcPr>
            <w:tcW w:w="4211" w:type="dxa"/>
            <w:vMerge w:val="restart"/>
            <w:shd w:val="clear" w:color="auto" w:fill="FFFFFF" w:themeFill="background1"/>
          </w:tcPr>
          <w:p w14:paraId="57A44A13" w14:textId="77777777" w:rsidR="00A9180C" w:rsidRDefault="00A9180C" w:rsidP="005343BF">
            <w:pPr>
              <w:tabs>
                <w:tab w:val="center" w:pos="4680"/>
              </w:tabs>
              <w:jc w:val="center"/>
              <w:rPr>
                <w:b/>
              </w:rPr>
            </w:pPr>
          </w:p>
        </w:tc>
      </w:tr>
      <w:tr w:rsidR="00A9180C" w:rsidRPr="00410F33" w14:paraId="7A454738" w14:textId="77777777" w:rsidTr="00633DD1">
        <w:tc>
          <w:tcPr>
            <w:tcW w:w="1812" w:type="dxa"/>
            <w:vMerge/>
            <w:shd w:val="clear" w:color="auto" w:fill="auto"/>
            <w:vAlign w:val="center"/>
          </w:tcPr>
          <w:p w14:paraId="18F3E024" w14:textId="77777777" w:rsidR="00A9180C" w:rsidRPr="006711E0" w:rsidRDefault="00A9180C" w:rsidP="005343BF">
            <w:pPr>
              <w:tabs>
                <w:tab w:val="center" w:pos="4680"/>
              </w:tabs>
              <w:jc w:val="center"/>
              <w:rPr>
                <w:b/>
                <w:color w:val="0000CC"/>
              </w:rPr>
            </w:pPr>
          </w:p>
        </w:tc>
        <w:tc>
          <w:tcPr>
            <w:tcW w:w="1030" w:type="dxa"/>
            <w:shd w:val="clear" w:color="auto" w:fill="FFFFFF" w:themeFill="background1"/>
          </w:tcPr>
          <w:p w14:paraId="5EEA84B1" w14:textId="77777777" w:rsidR="00A9180C" w:rsidRPr="006711E0" w:rsidRDefault="00A9180C" w:rsidP="005343BF">
            <w:pPr>
              <w:tabs>
                <w:tab w:val="center" w:pos="4680"/>
              </w:tabs>
              <w:jc w:val="center"/>
              <w:rPr>
                <w:b/>
              </w:rPr>
            </w:pPr>
            <w:r w:rsidRPr="006711E0">
              <w:rPr>
                <w:b/>
              </w:rPr>
              <w:t>/ 5</w:t>
            </w:r>
          </w:p>
        </w:tc>
        <w:tc>
          <w:tcPr>
            <w:tcW w:w="2523" w:type="dxa"/>
            <w:shd w:val="clear" w:color="auto" w:fill="FFFFFF" w:themeFill="background1"/>
          </w:tcPr>
          <w:p w14:paraId="65F15C4E" w14:textId="77777777" w:rsidR="00A9180C" w:rsidRPr="006711E0" w:rsidRDefault="00A9180C" w:rsidP="005343BF">
            <w:pPr>
              <w:tabs>
                <w:tab w:val="center" w:pos="4680"/>
              </w:tabs>
              <w:jc w:val="center"/>
              <w:rPr>
                <w:b/>
              </w:rPr>
            </w:pPr>
            <w:r>
              <w:rPr>
                <w:b/>
              </w:rPr>
              <w:t>Relationships Make Sense</w:t>
            </w:r>
          </w:p>
        </w:tc>
        <w:tc>
          <w:tcPr>
            <w:tcW w:w="4211" w:type="dxa"/>
            <w:vMerge/>
            <w:shd w:val="clear" w:color="auto" w:fill="FFFFFF" w:themeFill="background1"/>
          </w:tcPr>
          <w:p w14:paraId="776F0CA6" w14:textId="77777777" w:rsidR="00A9180C" w:rsidRDefault="00A9180C" w:rsidP="005343BF">
            <w:pPr>
              <w:tabs>
                <w:tab w:val="center" w:pos="4680"/>
              </w:tabs>
              <w:jc w:val="center"/>
              <w:rPr>
                <w:b/>
              </w:rPr>
            </w:pPr>
          </w:p>
        </w:tc>
      </w:tr>
      <w:tr w:rsidR="00A9180C" w:rsidRPr="00410F33" w14:paraId="7C237AC9" w14:textId="77777777" w:rsidTr="00633DD1">
        <w:tc>
          <w:tcPr>
            <w:tcW w:w="1812" w:type="dxa"/>
            <w:vMerge w:val="restart"/>
            <w:shd w:val="clear" w:color="auto" w:fill="auto"/>
            <w:vAlign w:val="center"/>
          </w:tcPr>
          <w:p w14:paraId="4ECA268E" w14:textId="77777777" w:rsidR="00A9180C" w:rsidRPr="006711E0" w:rsidRDefault="00A9180C" w:rsidP="005343BF">
            <w:pPr>
              <w:tabs>
                <w:tab w:val="center" w:pos="4680"/>
              </w:tabs>
              <w:jc w:val="center"/>
              <w:rPr>
                <w:b/>
                <w:color w:val="0000CC"/>
              </w:rPr>
            </w:pPr>
            <w:r w:rsidRPr="006711E0">
              <w:rPr>
                <w:b/>
                <w:color w:val="0000CC"/>
              </w:rPr>
              <w:t>&lt;total goes here&gt;</w:t>
            </w:r>
          </w:p>
        </w:tc>
        <w:tc>
          <w:tcPr>
            <w:tcW w:w="7764" w:type="dxa"/>
            <w:gridSpan w:val="3"/>
            <w:shd w:val="clear" w:color="auto" w:fill="CCFFFF"/>
            <w:vAlign w:val="center"/>
          </w:tcPr>
          <w:p w14:paraId="3C35EF20" w14:textId="77777777" w:rsidR="00A9180C" w:rsidRDefault="00A9180C" w:rsidP="009043F8">
            <w:pPr>
              <w:pStyle w:val="ListParagraph"/>
              <w:numPr>
                <w:ilvl w:val="0"/>
                <w:numId w:val="14"/>
              </w:numPr>
              <w:tabs>
                <w:tab w:val="center" w:pos="4680"/>
              </w:tabs>
              <w:rPr>
                <w:b/>
              </w:rPr>
            </w:pPr>
            <w:r>
              <w:rPr>
                <w:b/>
              </w:rPr>
              <w:t>Most Important Root Causes / Flow Diagrams (15 pts)</w:t>
            </w:r>
          </w:p>
        </w:tc>
      </w:tr>
      <w:tr w:rsidR="00A9180C" w:rsidRPr="00410F33" w14:paraId="2480B35E" w14:textId="77777777" w:rsidTr="00A9180C">
        <w:tc>
          <w:tcPr>
            <w:tcW w:w="1812" w:type="dxa"/>
            <w:vMerge/>
            <w:shd w:val="clear" w:color="auto" w:fill="auto"/>
            <w:vAlign w:val="center"/>
          </w:tcPr>
          <w:p w14:paraId="782A5AE4" w14:textId="77777777" w:rsidR="00A9180C" w:rsidRPr="006711E0" w:rsidRDefault="00A9180C" w:rsidP="005343BF">
            <w:pPr>
              <w:tabs>
                <w:tab w:val="center" w:pos="4680"/>
              </w:tabs>
              <w:jc w:val="center"/>
              <w:rPr>
                <w:b/>
                <w:color w:val="0000CC"/>
              </w:rPr>
            </w:pPr>
          </w:p>
        </w:tc>
        <w:tc>
          <w:tcPr>
            <w:tcW w:w="1030" w:type="dxa"/>
            <w:shd w:val="clear" w:color="auto" w:fill="FFFFFF" w:themeFill="background1"/>
            <w:vAlign w:val="center"/>
          </w:tcPr>
          <w:p w14:paraId="0BEDCFFF" w14:textId="77777777" w:rsidR="00A9180C" w:rsidRPr="00A9180C" w:rsidRDefault="00A9180C" w:rsidP="00A9180C">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14:paraId="3D512428" w14:textId="77777777" w:rsidR="00A9180C" w:rsidRDefault="00A9180C" w:rsidP="00A9180C">
            <w:pPr>
              <w:pStyle w:val="ListParagraph"/>
              <w:tabs>
                <w:tab w:val="center" w:pos="4680"/>
              </w:tabs>
              <w:rPr>
                <w:b/>
              </w:rPr>
            </w:pPr>
            <w:r>
              <w:rPr>
                <w:b/>
              </w:rPr>
              <w:t>Cause 1</w:t>
            </w:r>
          </w:p>
        </w:tc>
        <w:tc>
          <w:tcPr>
            <w:tcW w:w="4211" w:type="dxa"/>
            <w:vMerge w:val="restart"/>
            <w:shd w:val="clear" w:color="auto" w:fill="FFFFFF" w:themeFill="background1"/>
            <w:vAlign w:val="center"/>
          </w:tcPr>
          <w:p w14:paraId="6CE4E70C" w14:textId="77777777" w:rsidR="00A9180C" w:rsidRDefault="00A9180C" w:rsidP="00A9180C">
            <w:pPr>
              <w:pStyle w:val="ListParagraph"/>
              <w:tabs>
                <w:tab w:val="center" w:pos="4680"/>
              </w:tabs>
              <w:rPr>
                <w:b/>
              </w:rPr>
            </w:pPr>
          </w:p>
        </w:tc>
      </w:tr>
      <w:tr w:rsidR="00A9180C" w:rsidRPr="00410F33" w14:paraId="1002ADB6" w14:textId="77777777" w:rsidTr="00A9180C">
        <w:tc>
          <w:tcPr>
            <w:tcW w:w="1812" w:type="dxa"/>
            <w:vMerge/>
            <w:shd w:val="clear" w:color="auto" w:fill="auto"/>
            <w:vAlign w:val="center"/>
          </w:tcPr>
          <w:p w14:paraId="786DE84C" w14:textId="77777777" w:rsidR="00A9180C" w:rsidRPr="006711E0" w:rsidRDefault="00A9180C" w:rsidP="005343BF">
            <w:pPr>
              <w:tabs>
                <w:tab w:val="center" w:pos="4680"/>
              </w:tabs>
              <w:jc w:val="center"/>
              <w:rPr>
                <w:b/>
                <w:color w:val="0000CC"/>
              </w:rPr>
            </w:pPr>
          </w:p>
        </w:tc>
        <w:tc>
          <w:tcPr>
            <w:tcW w:w="1030" w:type="dxa"/>
            <w:shd w:val="clear" w:color="auto" w:fill="FFFFFF" w:themeFill="background1"/>
            <w:vAlign w:val="center"/>
          </w:tcPr>
          <w:p w14:paraId="2B75B2EE" w14:textId="77777777" w:rsidR="00A9180C" w:rsidRPr="00A9180C" w:rsidRDefault="00A9180C" w:rsidP="005343BF">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14:paraId="5D5E3019" w14:textId="77777777" w:rsidR="00A9180C" w:rsidRDefault="00A9180C" w:rsidP="00A9180C">
            <w:pPr>
              <w:pStyle w:val="ListParagraph"/>
              <w:tabs>
                <w:tab w:val="center" w:pos="4680"/>
              </w:tabs>
              <w:rPr>
                <w:b/>
              </w:rPr>
            </w:pPr>
            <w:r>
              <w:rPr>
                <w:b/>
              </w:rPr>
              <w:t>Cause 2</w:t>
            </w:r>
          </w:p>
        </w:tc>
        <w:tc>
          <w:tcPr>
            <w:tcW w:w="4211" w:type="dxa"/>
            <w:vMerge/>
            <w:shd w:val="clear" w:color="auto" w:fill="FFFFFF" w:themeFill="background1"/>
            <w:vAlign w:val="center"/>
          </w:tcPr>
          <w:p w14:paraId="01680E8B" w14:textId="77777777" w:rsidR="00A9180C" w:rsidRDefault="00A9180C" w:rsidP="00A9180C">
            <w:pPr>
              <w:pStyle w:val="ListParagraph"/>
              <w:tabs>
                <w:tab w:val="center" w:pos="4680"/>
              </w:tabs>
              <w:rPr>
                <w:b/>
              </w:rPr>
            </w:pPr>
          </w:p>
        </w:tc>
      </w:tr>
      <w:tr w:rsidR="00A9180C" w:rsidRPr="00410F33" w14:paraId="09513EF3" w14:textId="77777777" w:rsidTr="00A9180C">
        <w:tc>
          <w:tcPr>
            <w:tcW w:w="1812" w:type="dxa"/>
            <w:vMerge/>
            <w:shd w:val="clear" w:color="auto" w:fill="auto"/>
            <w:vAlign w:val="center"/>
          </w:tcPr>
          <w:p w14:paraId="51CECFF9" w14:textId="77777777" w:rsidR="00A9180C" w:rsidRPr="006711E0" w:rsidRDefault="00A9180C" w:rsidP="005343BF">
            <w:pPr>
              <w:tabs>
                <w:tab w:val="center" w:pos="4680"/>
              </w:tabs>
              <w:jc w:val="center"/>
              <w:rPr>
                <w:b/>
                <w:color w:val="0000CC"/>
              </w:rPr>
            </w:pPr>
          </w:p>
        </w:tc>
        <w:tc>
          <w:tcPr>
            <w:tcW w:w="1030" w:type="dxa"/>
            <w:shd w:val="clear" w:color="auto" w:fill="FFFFFF" w:themeFill="background1"/>
            <w:vAlign w:val="center"/>
          </w:tcPr>
          <w:p w14:paraId="060D52EC" w14:textId="77777777" w:rsidR="00A9180C" w:rsidRPr="00A9180C" w:rsidRDefault="00A9180C" w:rsidP="005343BF">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14:paraId="4832E03B" w14:textId="77777777" w:rsidR="00A9180C" w:rsidRDefault="00A9180C" w:rsidP="00A9180C">
            <w:pPr>
              <w:pStyle w:val="ListParagraph"/>
              <w:tabs>
                <w:tab w:val="center" w:pos="4680"/>
              </w:tabs>
              <w:rPr>
                <w:b/>
              </w:rPr>
            </w:pPr>
            <w:r>
              <w:rPr>
                <w:b/>
              </w:rPr>
              <w:t>Cause 3</w:t>
            </w:r>
          </w:p>
        </w:tc>
        <w:tc>
          <w:tcPr>
            <w:tcW w:w="4211" w:type="dxa"/>
            <w:vMerge/>
            <w:shd w:val="clear" w:color="auto" w:fill="FFFFFF" w:themeFill="background1"/>
            <w:vAlign w:val="center"/>
          </w:tcPr>
          <w:p w14:paraId="62D10F9F" w14:textId="77777777" w:rsidR="00A9180C" w:rsidRDefault="00A9180C" w:rsidP="00A9180C">
            <w:pPr>
              <w:pStyle w:val="ListParagraph"/>
              <w:tabs>
                <w:tab w:val="center" w:pos="4680"/>
              </w:tabs>
              <w:rPr>
                <w:b/>
              </w:rPr>
            </w:pPr>
          </w:p>
        </w:tc>
      </w:tr>
      <w:tr w:rsidR="00A9180C" w:rsidRPr="00410F33" w14:paraId="34E410BB" w14:textId="77777777" w:rsidTr="00633DD1">
        <w:tc>
          <w:tcPr>
            <w:tcW w:w="1812" w:type="dxa"/>
            <w:vMerge w:val="restart"/>
            <w:shd w:val="clear" w:color="auto" w:fill="auto"/>
            <w:vAlign w:val="center"/>
          </w:tcPr>
          <w:p w14:paraId="0CE8B13E" w14:textId="77777777" w:rsidR="00A9180C" w:rsidRPr="006711E0" w:rsidRDefault="00A9180C" w:rsidP="005343BF">
            <w:pPr>
              <w:tabs>
                <w:tab w:val="center" w:pos="4680"/>
              </w:tabs>
              <w:jc w:val="center"/>
              <w:rPr>
                <w:b/>
                <w:color w:val="0000CC"/>
              </w:rPr>
            </w:pPr>
            <w:r w:rsidRPr="006711E0">
              <w:rPr>
                <w:b/>
                <w:color w:val="0000CC"/>
              </w:rPr>
              <w:t>&lt;total goes here&gt;</w:t>
            </w:r>
          </w:p>
        </w:tc>
        <w:tc>
          <w:tcPr>
            <w:tcW w:w="7764" w:type="dxa"/>
            <w:gridSpan w:val="3"/>
            <w:shd w:val="clear" w:color="auto" w:fill="CCFFFF"/>
            <w:vAlign w:val="center"/>
          </w:tcPr>
          <w:p w14:paraId="55E45D81" w14:textId="77777777" w:rsidR="00A9180C" w:rsidRPr="00633DD1" w:rsidRDefault="00A9180C" w:rsidP="009043F8">
            <w:pPr>
              <w:pStyle w:val="ListParagraph"/>
              <w:numPr>
                <w:ilvl w:val="0"/>
                <w:numId w:val="14"/>
              </w:numPr>
              <w:tabs>
                <w:tab w:val="center" w:pos="4680"/>
              </w:tabs>
              <w:rPr>
                <w:b/>
              </w:rPr>
            </w:pPr>
            <w:r>
              <w:rPr>
                <w:b/>
              </w:rPr>
              <w:t>Recommendations</w:t>
            </w:r>
            <w:r w:rsidRPr="00633DD1">
              <w:rPr>
                <w:b/>
              </w:rPr>
              <w:t xml:space="preserve"> (1</w:t>
            </w:r>
            <w:r>
              <w:rPr>
                <w:b/>
              </w:rPr>
              <w:t>0</w:t>
            </w:r>
            <w:r w:rsidRPr="00633DD1">
              <w:rPr>
                <w:b/>
              </w:rPr>
              <w:t xml:space="preserve"> points)</w:t>
            </w:r>
          </w:p>
        </w:tc>
      </w:tr>
      <w:tr w:rsidR="00A9180C" w:rsidRPr="006711E0" w14:paraId="4413C166" w14:textId="77777777" w:rsidTr="00165D68">
        <w:tc>
          <w:tcPr>
            <w:tcW w:w="1812" w:type="dxa"/>
            <w:vMerge/>
            <w:shd w:val="clear" w:color="auto" w:fill="auto"/>
            <w:vAlign w:val="center"/>
          </w:tcPr>
          <w:p w14:paraId="2C629ADF" w14:textId="77777777" w:rsidR="00A9180C" w:rsidRPr="006711E0" w:rsidRDefault="00A9180C" w:rsidP="005343BF">
            <w:pPr>
              <w:tabs>
                <w:tab w:val="center" w:pos="4680"/>
              </w:tabs>
              <w:jc w:val="center"/>
              <w:rPr>
                <w:b/>
                <w:color w:val="0000CC"/>
              </w:rPr>
            </w:pPr>
          </w:p>
        </w:tc>
        <w:tc>
          <w:tcPr>
            <w:tcW w:w="1030" w:type="dxa"/>
            <w:shd w:val="clear" w:color="auto" w:fill="auto"/>
          </w:tcPr>
          <w:p w14:paraId="5DDC14AF" w14:textId="77777777" w:rsidR="00A9180C" w:rsidRPr="006711E0" w:rsidRDefault="00A9180C" w:rsidP="009043F8">
            <w:pPr>
              <w:tabs>
                <w:tab w:val="center" w:pos="4680"/>
              </w:tabs>
              <w:jc w:val="center"/>
              <w:rPr>
                <w:b/>
              </w:rPr>
            </w:pPr>
            <w:r w:rsidRPr="006711E0">
              <w:rPr>
                <w:b/>
              </w:rPr>
              <w:t xml:space="preserve">/ </w:t>
            </w:r>
            <w:r>
              <w:rPr>
                <w:b/>
              </w:rPr>
              <w:t>6</w:t>
            </w:r>
          </w:p>
        </w:tc>
        <w:tc>
          <w:tcPr>
            <w:tcW w:w="2523" w:type="dxa"/>
            <w:shd w:val="clear" w:color="auto" w:fill="auto"/>
          </w:tcPr>
          <w:p w14:paraId="5F1255D7" w14:textId="77777777" w:rsidR="00A9180C" w:rsidRPr="006711E0" w:rsidRDefault="00A9180C" w:rsidP="005343BF">
            <w:pPr>
              <w:tabs>
                <w:tab w:val="center" w:pos="4680"/>
              </w:tabs>
              <w:jc w:val="center"/>
              <w:rPr>
                <w:b/>
              </w:rPr>
            </w:pPr>
            <w:r>
              <w:rPr>
                <w:b/>
              </w:rPr>
              <w:t>Good Recommendations</w:t>
            </w:r>
          </w:p>
        </w:tc>
        <w:tc>
          <w:tcPr>
            <w:tcW w:w="4211" w:type="dxa"/>
            <w:vMerge w:val="restart"/>
          </w:tcPr>
          <w:p w14:paraId="5D73F1E5" w14:textId="77777777" w:rsidR="00A9180C" w:rsidRDefault="00A9180C" w:rsidP="005343BF">
            <w:pPr>
              <w:tabs>
                <w:tab w:val="center" w:pos="4680"/>
              </w:tabs>
              <w:jc w:val="center"/>
            </w:pPr>
          </w:p>
        </w:tc>
      </w:tr>
      <w:tr w:rsidR="00A9180C" w:rsidRPr="006711E0" w14:paraId="5621DFB7" w14:textId="77777777" w:rsidTr="00165D68">
        <w:tc>
          <w:tcPr>
            <w:tcW w:w="1812" w:type="dxa"/>
            <w:vMerge/>
            <w:shd w:val="clear" w:color="auto" w:fill="auto"/>
            <w:vAlign w:val="center"/>
          </w:tcPr>
          <w:p w14:paraId="44EF2C6A" w14:textId="77777777" w:rsidR="00A9180C" w:rsidRPr="006711E0" w:rsidRDefault="00A9180C" w:rsidP="005343BF">
            <w:pPr>
              <w:tabs>
                <w:tab w:val="center" w:pos="4680"/>
              </w:tabs>
              <w:jc w:val="center"/>
              <w:rPr>
                <w:b/>
                <w:color w:val="0000CC"/>
              </w:rPr>
            </w:pPr>
          </w:p>
        </w:tc>
        <w:tc>
          <w:tcPr>
            <w:tcW w:w="1030" w:type="dxa"/>
            <w:shd w:val="clear" w:color="auto" w:fill="auto"/>
          </w:tcPr>
          <w:p w14:paraId="2687A77D" w14:textId="77777777" w:rsidR="00A9180C" w:rsidRPr="006711E0" w:rsidRDefault="00A9180C" w:rsidP="009043F8">
            <w:pPr>
              <w:tabs>
                <w:tab w:val="center" w:pos="4680"/>
              </w:tabs>
              <w:jc w:val="center"/>
              <w:rPr>
                <w:b/>
              </w:rPr>
            </w:pPr>
            <w:r w:rsidRPr="006711E0">
              <w:rPr>
                <w:b/>
              </w:rPr>
              <w:t xml:space="preserve">/ </w:t>
            </w:r>
            <w:r>
              <w:rPr>
                <w:b/>
              </w:rPr>
              <w:t>4</w:t>
            </w:r>
          </w:p>
        </w:tc>
        <w:tc>
          <w:tcPr>
            <w:tcW w:w="2523" w:type="dxa"/>
            <w:shd w:val="clear" w:color="auto" w:fill="auto"/>
          </w:tcPr>
          <w:p w14:paraId="3D313D1A" w14:textId="77777777" w:rsidR="00A9180C" w:rsidRPr="006711E0" w:rsidRDefault="00A9180C" w:rsidP="005343BF">
            <w:pPr>
              <w:tabs>
                <w:tab w:val="center" w:pos="4680"/>
              </w:tabs>
              <w:jc w:val="center"/>
              <w:rPr>
                <w:b/>
              </w:rPr>
            </w:pPr>
            <w:r>
              <w:rPr>
                <w:b/>
              </w:rPr>
              <w:t>Legibility, Correct English, etc.</w:t>
            </w:r>
          </w:p>
        </w:tc>
        <w:tc>
          <w:tcPr>
            <w:tcW w:w="4211" w:type="dxa"/>
            <w:vMerge/>
          </w:tcPr>
          <w:p w14:paraId="2501EE5B" w14:textId="77777777" w:rsidR="00A9180C" w:rsidRDefault="00A9180C" w:rsidP="005343BF">
            <w:pPr>
              <w:tabs>
                <w:tab w:val="center" w:pos="4680"/>
              </w:tabs>
              <w:jc w:val="center"/>
              <w:rPr>
                <w:b/>
              </w:rPr>
            </w:pPr>
          </w:p>
        </w:tc>
      </w:tr>
      <w:tr w:rsidR="00A9180C" w14:paraId="39DC7642" w14:textId="77777777" w:rsidTr="00165D68">
        <w:tc>
          <w:tcPr>
            <w:tcW w:w="1812" w:type="dxa"/>
            <w:tcBorders>
              <w:top w:val="single" w:sz="12" w:space="0" w:color="auto"/>
            </w:tcBorders>
            <w:shd w:val="clear" w:color="auto" w:fill="auto"/>
          </w:tcPr>
          <w:p w14:paraId="6C905455" w14:textId="77777777" w:rsidR="00A9180C" w:rsidRPr="006711E0" w:rsidRDefault="00A9180C" w:rsidP="005343BF">
            <w:pPr>
              <w:tabs>
                <w:tab w:val="center" w:pos="4680"/>
              </w:tabs>
              <w:jc w:val="center"/>
              <w:rPr>
                <w:b/>
                <w:color w:val="0000CC"/>
              </w:rPr>
            </w:pPr>
            <w:r w:rsidRPr="006711E0">
              <w:rPr>
                <w:b/>
                <w:color w:val="0000CC"/>
              </w:rPr>
              <w:t>&lt;total&gt;</w:t>
            </w:r>
          </w:p>
        </w:tc>
        <w:tc>
          <w:tcPr>
            <w:tcW w:w="7764" w:type="dxa"/>
            <w:gridSpan w:val="3"/>
            <w:tcBorders>
              <w:top w:val="single" w:sz="12" w:space="0" w:color="auto"/>
            </w:tcBorders>
            <w:shd w:val="clear" w:color="auto" w:fill="CCFFCC"/>
          </w:tcPr>
          <w:p w14:paraId="78002D72" w14:textId="77777777" w:rsidR="00A9180C" w:rsidRDefault="00A9180C" w:rsidP="005343BF">
            <w:pPr>
              <w:tabs>
                <w:tab w:val="center" w:pos="4680"/>
              </w:tabs>
              <w:jc w:val="center"/>
            </w:pPr>
            <w:r w:rsidRPr="006711E0">
              <w:rPr>
                <w:b/>
              </w:rPr>
              <w:t>Grand Total</w:t>
            </w:r>
          </w:p>
        </w:tc>
      </w:tr>
    </w:tbl>
    <w:p w14:paraId="59B1A7F4" w14:textId="77777777" w:rsidR="00746FCF" w:rsidRDefault="00746FCF" w:rsidP="00746FCF">
      <w:pPr>
        <w:tabs>
          <w:tab w:val="left" w:pos="-720"/>
        </w:tabs>
        <w:jc w:val="both"/>
      </w:pPr>
    </w:p>
    <w:p w14:paraId="0F851DA6" w14:textId="77777777" w:rsidR="00017D18" w:rsidRDefault="00017D18">
      <w:pPr>
        <w:spacing w:after="200" w:line="276" w:lineRule="auto"/>
        <w:rPr>
          <w:color w:val="FF0000"/>
        </w:rPr>
      </w:pPr>
      <w:r>
        <w:rPr>
          <w:color w:val="FF0000"/>
        </w:rPr>
        <w:br w:type="page"/>
      </w:r>
    </w:p>
    <w:p w14:paraId="1EFB13D7" w14:textId="77777777" w:rsidR="00746FCF" w:rsidRDefault="00165D68" w:rsidP="006D139C">
      <w:pPr>
        <w:spacing w:line="360" w:lineRule="auto"/>
        <w:jc w:val="center"/>
        <w:rPr>
          <w:b/>
          <w:sz w:val="28"/>
          <w:szCs w:val="28"/>
        </w:rPr>
      </w:pPr>
      <w:r>
        <w:rPr>
          <w:b/>
          <w:sz w:val="28"/>
          <w:szCs w:val="28"/>
        </w:rPr>
        <w:lastRenderedPageBreak/>
        <w:t>DMAIC Plan</w:t>
      </w:r>
      <w:r w:rsidR="00240638">
        <w:rPr>
          <w:b/>
          <w:sz w:val="28"/>
          <w:szCs w:val="28"/>
        </w:rPr>
        <w:t xml:space="preserve"> / Status</w:t>
      </w:r>
    </w:p>
    <w:p w14:paraId="2134E4DE" w14:textId="77777777" w:rsidR="00240638" w:rsidRPr="00240638" w:rsidRDefault="00240638" w:rsidP="00165D68">
      <w:pPr>
        <w:keepNext/>
        <w:keepLines/>
      </w:pPr>
      <w:r w:rsidRPr="00240638">
        <w:t xml:space="preserve">This document consists of our DMAIC plan and the results obtained so far, </w:t>
      </w:r>
      <w:proofErr w:type="gramStart"/>
      <w:r w:rsidRPr="00240638">
        <w:t>so as to</w:t>
      </w:r>
      <w:proofErr w:type="gramEnd"/>
      <w:r w:rsidRPr="00240638">
        <w:t xml:space="preserve"> provide a status report on execution of that plan.  </w:t>
      </w:r>
    </w:p>
    <w:p w14:paraId="053CD040" w14:textId="77777777" w:rsidR="00240638" w:rsidRDefault="00240638" w:rsidP="00165D68">
      <w:pPr>
        <w:keepNext/>
        <w:keepLines/>
        <w:rPr>
          <w:b/>
        </w:rPr>
      </w:pPr>
    </w:p>
    <w:p w14:paraId="090DD230" w14:textId="77777777" w:rsidR="00165D68" w:rsidRPr="00165D68" w:rsidRDefault="00165D68" w:rsidP="00165D68">
      <w:pPr>
        <w:keepNext/>
        <w:keepLines/>
        <w:rPr>
          <w:b/>
        </w:rPr>
      </w:pPr>
      <w:r w:rsidRPr="00165D68">
        <w:rPr>
          <w:b/>
        </w:rPr>
        <w:t>DEFINE</w:t>
      </w:r>
    </w:p>
    <w:p w14:paraId="724531FC" w14:textId="77777777" w:rsidR="00165D68" w:rsidRPr="00165D68" w:rsidRDefault="00165D68" w:rsidP="00165D68">
      <w:pPr>
        <w:keepNext/>
        <w:keepLines/>
        <w:ind w:left="360"/>
        <w:rPr>
          <w:b/>
        </w:rPr>
      </w:pPr>
    </w:p>
    <w:p w14:paraId="639B7360" w14:textId="77777777" w:rsidR="00165D68" w:rsidRPr="00165D68" w:rsidRDefault="00165D68" w:rsidP="00165D68">
      <w:pPr>
        <w:keepNext/>
        <w:keepLines/>
        <w:ind w:left="360"/>
        <w:rPr>
          <w:b/>
        </w:rPr>
      </w:pPr>
      <w:r w:rsidRPr="00165D68">
        <w:rPr>
          <w:b/>
        </w:rPr>
        <w:t>Charter (from management):</w:t>
      </w:r>
    </w:p>
    <w:p w14:paraId="5DA61A31" w14:textId="77777777" w:rsidR="00165D68" w:rsidRDefault="00165D68" w:rsidP="00165D68">
      <w:pPr>
        <w:pStyle w:val="answer"/>
        <w:ind w:left="360" w:firstLine="0"/>
        <w:jc w:val="left"/>
      </w:pPr>
    </w:p>
    <w:p w14:paraId="4847AE5B" w14:textId="15C228C2" w:rsidR="00165D68" w:rsidRDefault="00165D68" w:rsidP="00165D68">
      <w:pPr>
        <w:ind w:left="720"/>
      </w:pPr>
      <w:r w:rsidRPr="00165D68">
        <w:rPr>
          <w:b/>
        </w:rPr>
        <w:t>Business Problem:</w:t>
      </w:r>
      <w:r>
        <w:t xml:space="preserve"> The customers are complaining that </w:t>
      </w:r>
      <w:r w:rsidR="00F16E24">
        <w:t xml:space="preserve">there are increasing numbers of failures in our newer products and that </w:t>
      </w:r>
      <w:r>
        <w:t xml:space="preserve">correction of software failures is too slow.  </w:t>
      </w:r>
      <w:r w:rsidR="00CF75E6">
        <w:t>GAMMA</w:t>
      </w:r>
      <w:r>
        <w:t>, one of our most important customers, is also one of the ones complaining the most about this problem</w:t>
      </w:r>
      <w:r w:rsidR="007145EB">
        <w:t>, although we are losing other customers because of this</w:t>
      </w:r>
      <w:r>
        <w:t xml:space="preserve">. We must correct this </w:t>
      </w:r>
      <w:proofErr w:type="gramStart"/>
      <w:r>
        <w:t>in order to</w:t>
      </w:r>
      <w:proofErr w:type="gramEnd"/>
      <w:r>
        <w:t xml:space="preserve"> satisfy our customers, especially </w:t>
      </w:r>
      <w:r w:rsidR="00CF75E6">
        <w:t>GAMMA</w:t>
      </w:r>
      <w:r>
        <w:t>.</w:t>
      </w:r>
    </w:p>
    <w:p w14:paraId="00F8A9C3" w14:textId="765DA667" w:rsidR="00165D68" w:rsidRDefault="00165D68" w:rsidP="00165D68">
      <w:pPr>
        <w:spacing w:before="120"/>
        <w:ind w:left="720"/>
      </w:pPr>
      <w:r w:rsidRPr="00165D68">
        <w:rPr>
          <w:b/>
        </w:rPr>
        <w:t>Goal:</w:t>
      </w:r>
      <w:r>
        <w:t xml:space="preserve"> Determine the causes of the slow response </w:t>
      </w:r>
      <w:r w:rsidR="00F16E24">
        <w:t xml:space="preserve">and higher failure rate </w:t>
      </w:r>
      <w:r>
        <w:t>and correct them.  Reduce the response time by at least 50%</w:t>
      </w:r>
      <w:r w:rsidR="00F16E24">
        <w:t xml:space="preserve"> and reduce failure rate to what it has traditionally been in the past</w:t>
      </w:r>
      <w:r>
        <w:t>.</w:t>
      </w:r>
    </w:p>
    <w:p w14:paraId="5E954301" w14:textId="77777777" w:rsidR="00165D68" w:rsidRDefault="00165D68" w:rsidP="00165D68">
      <w:pPr>
        <w:spacing w:before="120"/>
        <w:ind w:left="720"/>
      </w:pPr>
      <w:r w:rsidRPr="00165D68">
        <w:rPr>
          <w:b/>
        </w:rPr>
        <w:t>Scope:</w:t>
      </w:r>
      <w:r>
        <w:t xml:space="preserve"> The entire business process of the company may be affected by this.  No part of the company is off limits.</w:t>
      </w:r>
    </w:p>
    <w:p w14:paraId="1F385ACD" w14:textId="1F30821C" w:rsidR="00165D68" w:rsidRDefault="00165D68" w:rsidP="00165D68">
      <w:pPr>
        <w:spacing w:before="120"/>
        <w:ind w:left="720"/>
      </w:pPr>
      <w:r w:rsidRPr="00165D68">
        <w:rPr>
          <w:b/>
        </w:rPr>
        <w:t>Timeline:</w:t>
      </w:r>
      <w:r>
        <w:t xml:space="preserve"> We </w:t>
      </w:r>
      <w:r w:rsidR="007336B1">
        <w:t>must resolve this by the end of the year.</w:t>
      </w:r>
    </w:p>
    <w:p w14:paraId="50003CD1" w14:textId="77777777" w:rsidR="00165D68" w:rsidRDefault="00165D68" w:rsidP="00165D68">
      <w:pPr>
        <w:spacing w:before="120"/>
        <w:ind w:left="720"/>
      </w:pPr>
      <w:r w:rsidRPr="00165D68">
        <w:rPr>
          <w:b/>
        </w:rPr>
        <w:t>Resources:</w:t>
      </w:r>
      <w:r>
        <w:t xml:space="preserve"> We have obtained the assistance of several UTA students who have taken a course that covered the appropriate methods. We want them to develop a more complete </w:t>
      </w:r>
      <w:r w:rsidR="00A9180C">
        <w:t xml:space="preserve">DMAIC </w:t>
      </w:r>
      <w:r>
        <w:t>plan.</w:t>
      </w:r>
    </w:p>
    <w:p w14:paraId="342A0FAB" w14:textId="77777777" w:rsidR="00165D68" w:rsidRPr="00165D68" w:rsidRDefault="00165D68" w:rsidP="00165D68">
      <w:pPr>
        <w:ind w:left="360"/>
        <w:rPr>
          <w:b/>
        </w:rPr>
      </w:pPr>
    </w:p>
    <w:p w14:paraId="4CA7E29F" w14:textId="77777777" w:rsidR="00165D68" w:rsidRPr="00165D68" w:rsidRDefault="00165D68" w:rsidP="00165D68">
      <w:pPr>
        <w:ind w:left="360"/>
        <w:rPr>
          <w:b/>
        </w:rPr>
      </w:pPr>
      <w:r w:rsidRPr="00165D68">
        <w:rPr>
          <w:b/>
        </w:rPr>
        <w:t>Definition (from team assigned to solve the problem)</w:t>
      </w:r>
    </w:p>
    <w:p w14:paraId="5FADBCE2" w14:textId="77777777" w:rsidR="00165D68" w:rsidRDefault="00165D68" w:rsidP="00165D68">
      <w:pPr>
        <w:ind w:left="360"/>
      </w:pPr>
    </w:p>
    <w:p w14:paraId="2734231D" w14:textId="01C5B2C3" w:rsidR="00165D68" w:rsidRDefault="00165D68" w:rsidP="00165D68">
      <w:pPr>
        <w:ind w:left="720"/>
      </w:pPr>
      <w:r w:rsidRPr="00165D68">
        <w:rPr>
          <w:b/>
        </w:rPr>
        <w:t>The problem:</w:t>
      </w:r>
      <w:r>
        <w:t xml:space="preserve"> Slow response to software failures</w:t>
      </w:r>
      <w:r w:rsidR="00F16E24">
        <w:t xml:space="preserve"> and higher failure rates</w:t>
      </w:r>
      <w:r>
        <w:t>.</w:t>
      </w:r>
    </w:p>
    <w:p w14:paraId="1633D06D" w14:textId="725312C6" w:rsidR="00165D68" w:rsidRDefault="00165D68" w:rsidP="00165D68">
      <w:pPr>
        <w:spacing w:before="120"/>
        <w:ind w:left="720"/>
      </w:pPr>
      <w:r w:rsidRPr="00165D68">
        <w:rPr>
          <w:b/>
        </w:rPr>
        <w:t>The customers:</w:t>
      </w:r>
      <w:r>
        <w:t xml:space="preserve"> Several, notably </w:t>
      </w:r>
      <w:r w:rsidR="00CF75E6">
        <w:t>GAMMA</w:t>
      </w:r>
      <w:r>
        <w:t xml:space="preserve"> </w:t>
      </w:r>
      <w:r w:rsidR="00733346">
        <w:t>C</w:t>
      </w:r>
      <w:r>
        <w:t>orporation.</w:t>
      </w:r>
    </w:p>
    <w:p w14:paraId="5CCFA49C" w14:textId="54080ED3" w:rsidR="00165D68" w:rsidRDefault="00165D68" w:rsidP="00165D68">
      <w:pPr>
        <w:spacing w:before="120"/>
        <w:ind w:left="720"/>
      </w:pPr>
      <w:r w:rsidRPr="00165D68">
        <w:rPr>
          <w:b/>
        </w:rPr>
        <w:t>Voice of the customer:</w:t>
      </w:r>
      <w:r>
        <w:t xml:space="preserve"> See memo from </w:t>
      </w:r>
      <w:r w:rsidR="00CF75E6">
        <w:t>GAMMA</w:t>
      </w:r>
      <w:r>
        <w:t>. Customer quality requirement is software that runs properly, with minimal failures, and rapid response to correcting the software when it does fail.</w:t>
      </w:r>
    </w:p>
    <w:p w14:paraId="24EAEBA9" w14:textId="77777777" w:rsidR="00733346" w:rsidRDefault="00165D68" w:rsidP="00F16E24">
      <w:pPr>
        <w:keepNext/>
        <w:keepLines/>
        <w:spacing w:before="120" w:after="120"/>
        <w:ind w:left="720"/>
      </w:pPr>
      <w:r w:rsidRPr="00165D68">
        <w:rPr>
          <w:b/>
        </w:rPr>
        <w:lastRenderedPageBreak/>
        <w:t>CTQs:</w:t>
      </w:r>
      <w:r>
        <w:t xml:space="preserve"> </w:t>
      </w:r>
      <w:r w:rsidR="00733346">
        <w:t>Measurable attributes that are critical to quality for this customer.</w:t>
      </w:r>
    </w:p>
    <w:tbl>
      <w:tblPr>
        <w:tblStyle w:val="TableGrid"/>
        <w:tblW w:w="0" w:type="auto"/>
        <w:tblLook w:val="04A0" w:firstRow="1" w:lastRow="0" w:firstColumn="1" w:lastColumn="0" w:noHBand="0" w:noVBand="1"/>
      </w:tblPr>
      <w:tblGrid>
        <w:gridCol w:w="3230"/>
        <w:gridCol w:w="3186"/>
        <w:gridCol w:w="3160"/>
      </w:tblGrid>
      <w:tr w:rsidR="00733346" w14:paraId="2964DF30" w14:textId="77777777" w:rsidTr="00733346">
        <w:trPr>
          <w:tblHeader/>
        </w:trPr>
        <w:tc>
          <w:tcPr>
            <w:tcW w:w="3230" w:type="dxa"/>
            <w:shd w:val="clear" w:color="auto" w:fill="C6D9F1" w:themeFill="text2" w:themeFillTint="33"/>
            <w:vAlign w:val="center"/>
          </w:tcPr>
          <w:p w14:paraId="635F76F4" w14:textId="77777777" w:rsidR="00733346" w:rsidRPr="003A6877" w:rsidRDefault="00733346" w:rsidP="00733346">
            <w:pPr>
              <w:pStyle w:val="ANSWER0"/>
              <w:jc w:val="center"/>
              <w:rPr>
                <w:color w:val="auto"/>
              </w:rPr>
            </w:pPr>
            <w:r>
              <w:rPr>
                <w:color w:val="auto"/>
              </w:rPr>
              <w:t>CTQ #1</w:t>
            </w:r>
          </w:p>
        </w:tc>
        <w:tc>
          <w:tcPr>
            <w:tcW w:w="3186" w:type="dxa"/>
            <w:shd w:val="clear" w:color="auto" w:fill="C6D9F1" w:themeFill="text2" w:themeFillTint="33"/>
            <w:vAlign w:val="center"/>
          </w:tcPr>
          <w:p w14:paraId="60635032"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vAlign w:val="center"/>
          </w:tcPr>
          <w:p w14:paraId="5D087B09" w14:textId="77777777" w:rsidR="00733346" w:rsidRPr="003A6877" w:rsidRDefault="00733346" w:rsidP="00733346">
            <w:pPr>
              <w:pStyle w:val="ANSWER0"/>
              <w:jc w:val="center"/>
              <w:rPr>
                <w:color w:val="auto"/>
              </w:rPr>
            </w:pPr>
            <w:r>
              <w:rPr>
                <w:color w:val="auto"/>
              </w:rPr>
              <w:t>Why it is Critical</w:t>
            </w:r>
          </w:p>
        </w:tc>
      </w:tr>
      <w:tr w:rsidR="00733346" w14:paraId="01AACC82" w14:textId="77777777" w:rsidTr="00733346">
        <w:tc>
          <w:tcPr>
            <w:tcW w:w="3230" w:type="dxa"/>
          </w:tcPr>
          <w:p w14:paraId="359E520D" w14:textId="0A660670" w:rsidR="0069031C" w:rsidRDefault="0069031C" w:rsidP="00733346">
            <w:pPr>
              <w:pStyle w:val="ANSWER0"/>
            </w:pPr>
            <w:r>
              <w:t>Slow response to software failures.</w:t>
            </w:r>
          </w:p>
          <w:p w14:paraId="0D9CE7E5" w14:textId="77777777" w:rsidR="0069031C" w:rsidRDefault="0069031C" w:rsidP="00733346">
            <w:pPr>
              <w:pStyle w:val="ANSWER0"/>
            </w:pPr>
          </w:p>
          <w:p w14:paraId="43229F1F" w14:textId="77777777" w:rsidR="00733346" w:rsidRDefault="00733346" w:rsidP="00733346">
            <w:pPr>
              <w:pStyle w:val="ANSWER0"/>
            </w:pPr>
          </w:p>
          <w:p w14:paraId="223F4E3E" w14:textId="77777777" w:rsidR="00733346" w:rsidRDefault="00733346" w:rsidP="00733346">
            <w:pPr>
              <w:pStyle w:val="ANSWER0"/>
            </w:pPr>
          </w:p>
          <w:p w14:paraId="71A95C2A" w14:textId="77777777" w:rsidR="00733346" w:rsidRDefault="00733346" w:rsidP="00733346">
            <w:pPr>
              <w:pStyle w:val="ANSWER0"/>
            </w:pPr>
          </w:p>
          <w:p w14:paraId="0941A794" w14:textId="77777777" w:rsidR="00733346" w:rsidRDefault="00733346" w:rsidP="00733346">
            <w:pPr>
              <w:pStyle w:val="ANSWER0"/>
            </w:pPr>
          </w:p>
          <w:p w14:paraId="36C69708" w14:textId="77777777" w:rsidR="00733346" w:rsidRDefault="00733346" w:rsidP="00733346">
            <w:pPr>
              <w:pStyle w:val="ANSWER0"/>
            </w:pPr>
          </w:p>
          <w:p w14:paraId="7B9CE592" w14:textId="77777777" w:rsidR="00733346" w:rsidRDefault="00733346" w:rsidP="00733346">
            <w:pPr>
              <w:pStyle w:val="ANSWER0"/>
            </w:pPr>
          </w:p>
          <w:p w14:paraId="4D1FFFCF" w14:textId="77777777" w:rsidR="00733346" w:rsidRDefault="00733346" w:rsidP="00733346">
            <w:pPr>
              <w:pStyle w:val="ANSWER0"/>
            </w:pPr>
          </w:p>
          <w:p w14:paraId="5FA58615" w14:textId="77777777" w:rsidR="00733346" w:rsidRDefault="00733346" w:rsidP="00733346">
            <w:pPr>
              <w:pStyle w:val="ANSWER0"/>
            </w:pPr>
          </w:p>
          <w:p w14:paraId="6C15C452" w14:textId="77777777" w:rsidR="00733346" w:rsidRDefault="00733346" w:rsidP="00733346">
            <w:pPr>
              <w:pStyle w:val="ANSWER0"/>
            </w:pPr>
          </w:p>
        </w:tc>
        <w:tc>
          <w:tcPr>
            <w:tcW w:w="3186" w:type="dxa"/>
          </w:tcPr>
          <w:p w14:paraId="67CD7AFD" w14:textId="0ECC3959" w:rsidR="00733346" w:rsidRPr="00733346" w:rsidRDefault="0069031C" w:rsidP="0069031C">
            <w:pPr>
              <w:pStyle w:val="ANSWER0"/>
            </w:pPr>
            <w:r>
              <w:t>The time taken to respond of failures and fixing it.</w:t>
            </w:r>
          </w:p>
        </w:tc>
        <w:tc>
          <w:tcPr>
            <w:tcW w:w="3160" w:type="dxa"/>
          </w:tcPr>
          <w:p w14:paraId="5E8DD17F" w14:textId="715BB22D" w:rsidR="00733346" w:rsidRPr="00733346" w:rsidRDefault="0069031C" w:rsidP="0069031C">
            <w:pPr>
              <w:pStyle w:val="ANSWER0"/>
            </w:pPr>
            <w:r>
              <w:t>Delay in response affects the customers business operations.</w:t>
            </w:r>
          </w:p>
        </w:tc>
      </w:tr>
    </w:tbl>
    <w:p w14:paraId="107459C4" w14:textId="77777777" w:rsidR="00733346" w:rsidRDefault="00733346"/>
    <w:tbl>
      <w:tblPr>
        <w:tblStyle w:val="TableGrid"/>
        <w:tblW w:w="0" w:type="auto"/>
        <w:tblLook w:val="04A0" w:firstRow="1" w:lastRow="0" w:firstColumn="1" w:lastColumn="0" w:noHBand="0" w:noVBand="1"/>
      </w:tblPr>
      <w:tblGrid>
        <w:gridCol w:w="3230"/>
        <w:gridCol w:w="3186"/>
        <w:gridCol w:w="3160"/>
      </w:tblGrid>
      <w:tr w:rsidR="00733346" w14:paraId="5C8DCD40" w14:textId="77777777" w:rsidTr="00733346">
        <w:trPr>
          <w:tblHeader/>
        </w:trPr>
        <w:tc>
          <w:tcPr>
            <w:tcW w:w="3230" w:type="dxa"/>
            <w:shd w:val="clear" w:color="auto" w:fill="C6D9F1" w:themeFill="text2" w:themeFillTint="33"/>
          </w:tcPr>
          <w:p w14:paraId="5AA47312" w14:textId="77777777" w:rsidR="00733346" w:rsidRPr="003A6877" w:rsidRDefault="00733346" w:rsidP="00733346">
            <w:pPr>
              <w:pStyle w:val="ANSWER0"/>
              <w:jc w:val="center"/>
              <w:rPr>
                <w:color w:val="auto"/>
              </w:rPr>
            </w:pPr>
            <w:r>
              <w:rPr>
                <w:color w:val="auto"/>
              </w:rPr>
              <w:t>CTQ # 2</w:t>
            </w:r>
          </w:p>
        </w:tc>
        <w:tc>
          <w:tcPr>
            <w:tcW w:w="3186" w:type="dxa"/>
            <w:shd w:val="clear" w:color="auto" w:fill="C6D9F1" w:themeFill="text2" w:themeFillTint="33"/>
          </w:tcPr>
          <w:p w14:paraId="71DF533A"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tcPr>
          <w:p w14:paraId="1F88C22C" w14:textId="77777777" w:rsidR="00733346" w:rsidRPr="003A6877" w:rsidRDefault="00733346" w:rsidP="00733346">
            <w:pPr>
              <w:pStyle w:val="ANSWER0"/>
              <w:jc w:val="center"/>
              <w:rPr>
                <w:color w:val="auto"/>
              </w:rPr>
            </w:pPr>
            <w:r>
              <w:rPr>
                <w:color w:val="auto"/>
              </w:rPr>
              <w:t>Why it is Critical</w:t>
            </w:r>
          </w:p>
        </w:tc>
      </w:tr>
      <w:tr w:rsidR="00733346" w14:paraId="4D6D1320" w14:textId="77777777" w:rsidTr="00733346">
        <w:tc>
          <w:tcPr>
            <w:tcW w:w="3230" w:type="dxa"/>
          </w:tcPr>
          <w:p w14:paraId="29B2C6A4" w14:textId="5ED94664" w:rsidR="00733346" w:rsidRDefault="0069031C" w:rsidP="005343BF">
            <w:pPr>
              <w:pStyle w:val="ANSWER0"/>
            </w:pPr>
            <w:r>
              <w:t>Increase in number of failures in new software product.</w:t>
            </w:r>
          </w:p>
        </w:tc>
        <w:tc>
          <w:tcPr>
            <w:tcW w:w="3186" w:type="dxa"/>
          </w:tcPr>
          <w:p w14:paraId="33CA36C9" w14:textId="753FA78C" w:rsidR="00733346" w:rsidRPr="00733346" w:rsidRDefault="0069031C" w:rsidP="0069031C">
            <w:pPr>
              <w:pStyle w:val="ANSWER0"/>
            </w:pPr>
            <w:r>
              <w:t xml:space="preserve">The number of time software has failed </w:t>
            </w:r>
            <w:r w:rsidR="000668A0">
              <w:t>after the delivery of the product.</w:t>
            </w:r>
          </w:p>
        </w:tc>
        <w:tc>
          <w:tcPr>
            <w:tcW w:w="3160" w:type="dxa"/>
          </w:tcPr>
          <w:p w14:paraId="31FB9FD6" w14:textId="77777777" w:rsidR="00733346" w:rsidRDefault="000668A0" w:rsidP="000668A0">
            <w:pPr>
              <w:pStyle w:val="ANSWER0"/>
            </w:pPr>
            <w:r>
              <w:t>Number of failures affects the operation efficiency.</w:t>
            </w:r>
          </w:p>
          <w:p w14:paraId="1EDB3AB4" w14:textId="77777777" w:rsidR="000668A0" w:rsidRDefault="000668A0" w:rsidP="000668A0">
            <w:pPr>
              <w:pStyle w:val="ANSWER0"/>
            </w:pPr>
          </w:p>
          <w:p w14:paraId="44EEE1F4" w14:textId="77777777" w:rsidR="000668A0" w:rsidRDefault="000668A0" w:rsidP="000668A0">
            <w:pPr>
              <w:pStyle w:val="ANSWER0"/>
            </w:pPr>
          </w:p>
          <w:p w14:paraId="6426CDDE" w14:textId="77777777" w:rsidR="000668A0" w:rsidRDefault="000668A0" w:rsidP="000668A0">
            <w:pPr>
              <w:pStyle w:val="ANSWER0"/>
            </w:pPr>
          </w:p>
          <w:p w14:paraId="1EE1B6C2" w14:textId="77777777" w:rsidR="000668A0" w:rsidRDefault="000668A0" w:rsidP="000668A0">
            <w:pPr>
              <w:pStyle w:val="ANSWER0"/>
            </w:pPr>
          </w:p>
          <w:p w14:paraId="3162C43F" w14:textId="77777777" w:rsidR="000668A0" w:rsidRDefault="000668A0" w:rsidP="000668A0">
            <w:pPr>
              <w:pStyle w:val="ANSWER0"/>
            </w:pPr>
          </w:p>
          <w:p w14:paraId="22B53C9B" w14:textId="77777777" w:rsidR="000668A0" w:rsidRDefault="000668A0" w:rsidP="000668A0">
            <w:pPr>
              <w:pStyle w:val="ANSWER0"/>
            </w:pPr>
          </w:p>
          <w:p w14:paraId="5B990376" w14:textId="77777777" w:rsidR="000668A0" w:rsidRDefault="000668A0" w:rsidP="000668A0">
            <w:pPr>
              <w:pStyle w:val="ANSWER0"/>
            </w:pPr>
          </w:p>
          <w:p w14:paraId="65DBBB85" w14:textId="77777777" w:rsidR="000668A0" w:rsidRDefault="000668A0" w:rsidP="000668A0">
            <w:pPr>
              <w:pStyle w:val="ANSWER0"/>
            </w:pPr>
          </w:p>
          <w:p w14:paraId="6944D4F9" w14:textId="77777777" w:rsidR="000668A0" w:rsidRDefault="000668A0" w:rsidP="000668A0">
            <w:pPr>
              <w:pStyle w:val="ANSWER0"/>
            </w:pPr>
          </w:p>
          <w:p w14:paraId="3361E3CE" w14:textId="2E14CDC2" w:rsidR="000668A0" w:rsidRPr="00733346" w:rsidRDefault="000668A0" w:rsidP="000668A0">
            <w:pPr>
              <w:pStyle w:val="ANSWER0"/>
            </w:pPr>
          </w:p>
        </w:tc>
      </w:tr>
    </w:tbl>
    <w:p w14:paraId="6C83A2CA" w14:textId="05165439" w:rsidR="00165D68" w:rsidRDefault="00165D68" w:rsidP="00165D68">
      <w:pPr>
        <w:spacing w:before="120"/>
        <w:ind w:left="720"/>
      </w:pPr>
      <w:r w:rsidRPr="00165D68">
        <w:rPr>
          <w:b/>
        </w:rPr>
        <w:t>Target process(</w:t>
      </w:r>
      <w:proofErr w:type="spellStart"/>
      <w:r w:rsidRPr="00165D68">
        <w:rPr>
          <w:b/>
        </w:rPr>
        <w:t>es</w:t>
      </w:r>
      <w:proofErr w:type="spellEnd"/>
      <w:r w:rsidRPr="00165D68">
        <w:rPr>
          <w:b/>
        </w:rPr>
        <w:t>) to be improved:</w:t>
      </w:r>
      <w:r>
        <w:t xml:space="preserve"> </w:t>
      </w:r>
      <w:r w:rsidR="00017D18">
        <w:t xml:space="preserve">All processes </w:t>
      </w:r>
      <w:r w:rsidR="00F16E24">
        <w:t>in the company</w:t>
      </w:r>
      <w:r w:rsidR="00017D18">
        <w:t>. N</w:t>
      </w:r>
      <w:r w:rsidR="00A9180C">
        <w:t xml:space="preserve">ote: we will begin by analyzing the customer support </w:t>
      </w:r>
      <w:proofErr w:type="gramStart"/>
      <w:r w:rsidR="00A9180C">
        <w:t>process</w:t>
      </w:r>
      <w:proofErr w:type="gramEnd"/>
      <w:r w:rsidR="00A9180C">
        <w:t xml:space="preserve"> but </w:t>
      </w:r>
      <w:r w:rsidR="00733346">
        <w:t xml:space="preserve">any part of our organization’s process may be subject to improvement based on findings </w:t>
      </w:r>
      <w:r w:rsidR="006E7474">
        <w:t xml:space="preserve">from our analysis.  Specific processes needing improvement </w:t>
      </w:r>
      <w:r w:rsidR="00240638">
        <w:t xml:space="preserve">are </w:t>
      </w:r>
      <w:r w:rsidR="006E7474">
        <w:t xml:space="preserve">defined </w:t>
      </w:r>
      <w:proofErr w:type="gramStart"/>
      <w:r w:rsidR="006E7474">
        <w:t>as a result of</w:t>
      </w:r>
      <w:proofErr w:type="gramEnd"/>
      <w:r w:rsidR="006E7474">
        <w:t xml:space="preserve"> </w:t>
      </w:r>
      <w:r w:rsidR="00A9180C">
        <w:t xml:space="preserve">the </w:t>
      </w:r>
      <w:r w:rsidR="006E7474">
        <w:t xml:space="preserve">analysis. </w:t>
      </w:r>
    </w:p>
    <w:p w14:paraId="11091C5E" w14:textId="44A9B8AB" w:rsidR="00165D68" w:rsidRDefault="00165D68" w:rsidP="00165D68">
      <w:pPr>
        <w:spacing w:before="120"/>
        <w:ind w:left="720"/>
      </w:pPr>
      <w:r w:rsidRPr="00165D68">
        <w:rPr>
          <w:b/>
        </w:rPr>
        <w:t>Project Targets:</w:t>
      </w:r>
      <w:r>
        <w:t xml:space="preserve"> Reduce response time by at least 50%</w:t>
      </w:r>
      <w:r w:rsidR="00F16E24">
        <w:t>; reduce failure rate.</w:t>
      </w:r>
    </w:p>
    <w:p w14:paraId="7511ABF0" w14:textId="2186B0DF" w:rsidR="000668A0" w:rsidRDefault="000668A0">
      <w:pPr>
        <w:spacing w:after="200" w:line="276" w:lineRule="auto"/>
      </w:pPr>
      <w:r>
        <w:br w:type="page"/>
      </w:r>
    </w:p>
    <w:p w14:paraId="4ED890CF" w14:textId="77777777" w:rsidR="00165D68" w:rsidRPr="00165D68" w:rsidRDefault="00165D68" w:rsidP="006E7474">
      <w:pPr>
        <w:keepNext/>
        <w:keepLines/>
        <w:rPr>
          <w:b/>
        </w:rPr>
      </w:pPr>
      <w:r w:rsidRPr="00165D68">
        <w:rPr>
          <w:b/>
        </w:rPr>
        <w:lastRenderedPageBreak/>
        <w:t>MEASURE</w:t>
      </w:r>
    </w:p>
    <w:p w14:paraId="6538455D" w14:textId="77777777" w:rsidR="00165D68" w:rsidRPr="00165D68" w:rsidRDefault="00165D68" w:rsidP="00165D68">
      <w:pPr>
        <w:keepNext/>
        <w:keepLines/>
        <w:ind w:left="360"/>
        <w:rPr>
          <w:b/>
        </w:rPr>
      </w:pPr>
    </w:p>
    <w:p w14:paraId="5B737A85" w14:textId="77777777" w:rsidR="008E78BE" w:rsidRDefault="00165D68" w:rsidP="008E78BE">
      <w:pPr>
        <w:ind w:left="360"/>
      </w:pPr>
      <w:r w:rsidRPr="00165D68">
        <w:rPr>
          <w:b/>
        </w:rPr>
        <w:t xml:space="preserve">Process Flow: </w:t>
      </w:r>
    </w:p>
    <w:p w14:paraId="72192124" w14:textId="0D8800C0" w:rsidR="00091251" w:rsidRDefault="008E78BE" w:rsidP="008E78BE">
      <w:pPr>
        <w:ind w:left="360"/>
      </w:pPr>
      <w:r w:rsidRPr="005343BF">
        <w:t>The process flow in</w:t>
      </w:r>
      <w:r w:rsidR="005343BF">
        <w:t xml:space="preserve"> IPC organization of the software maintenance process (customer response process) contains detailed steps as follows:</w:t>
      </w:r>
    </w:p>
    <w:p w14:paraId="35916F1D" w14:textId="61BC42F2" w:rsidR="005343BF" w:rsidRDefault="005343BF" w:rsidP="008E78BE">
      <w:pPr>
        <w:ind w:left="360"/>
      </w:pPr>
    </w:p>
    <w:p w14:paraId="0E613773" w14:textId="28CD0DE3" w:rsidR="005343BF" w:rsidRDefault="005343BF" w:rsidP="008E78BE">
      <w:pPr>
        <w:ind w:left="360"/>
        <w:rPr>
          <w:b/>
        </w:rPr>
      </w:pPr>
      <w:r w:rsidRPr="005343BF">
        <w:rPr>
          <w:b/>
        </w:rPr>
        <w:t>ROLE OF EACH ORGANIZATION/PEOPLE:</w:t>
      </w:r>
    </w:p>
    <w:p w14:paraId="5D9A9834" w14:textId="22B34C46" w:rsidR="005343BF" w:rsidRDefault="005343BF" w:rsidP="008E78BE">
      <w:pPr>
        <w:ind w:left="360"/>
      </w:pPr>
    </w:p>
    <w:p w14:paraId="5381CBB5" w14:textId="680E750E" w:rsidR="005343BF" w:rsidRPr="00DC5946" w:rsidRDefault="005343BF" w:rsidP="008E78BE">
      <w:pPr>
        <w:ind w:left="360"/>
        <w:rPr>
          <w:b/>
        </w:rPr>
      </w:pPr>
      <w:r w:rsidRPr="00DC5946">
        <w:rPr>
          <w:b/>
        </w:rPr>
        <w:t>GAMMA Corporation:</w:t>
      </w:r>
    </w:p>
    <w:p w14:paraId="0DAD8862" w14:textId="49F5F9E6" w:rsidR="005343BF" w:rsidRPr="00DC5946" w:rsidRDefault="005343BF" w:rsidP="005343BF">
      <w:pPr>
        <w:pStyle w:val="ListParagraph"/>
        <w:numPr>
          <w:ilvl w:val="0"/>
          <w:numId w:val="16"/>
        </w:numPr>
        <w:rPr>
          <w:rFonts w:cs="Arial"/>
          <w:b/>
        </w:rPr>
      </w:pPr>
      <w:proofErr w:type="spellStart"/>
      <w:r w:rsidRPr="00DC5946">
        <w:rPr>
          <w:rFonts w:cs="Arial"/>
          <w:b/>
        </w:rPr>
        <w:t>Girisha</w:t>
      </w:r>
      <w:proofErr w:type="spellEnd"/>
      <w:r w:rsidRPr="00DC5946">
        <w:rPr>
          <w:rFonts w:cs="Arial"/>
          <w:b/>
        </w:rPr>
        <w:t xml:space="preserve"> </w:t>
      </w:r>
      <w:proofErr w:type="spellStart"/>
      <w:r w:rsidRPr="00DC5946">
        <w:rPr>
          <w:rFonts w:cs="Arial"/>
          <w:b/>
        </w:rPr>
        <w:t>Gotti</w:t>
      </w:r>
      <w:proofErr w:type="spellEnd"/>
    </w:p>
    <w:p w14:paraId="1C82BB08" w14:textId="1E891A6C" w:rsidR="005343BF" w:rsidRDefault="00DC5946" w:rsidP="005343BF">
      <w:pPr>
        <w:pStyle w:val="ListParagraph"/>
        <w:ind w:left="1080"/>
        <w:rPr>
          <w:rFonts w:cs="Arial"/>
        </w:rPr>
      </w:pPr>
      <w:r w:rsidRPr="00DC5946">
        <w:rPr>
          <w:rFonts w:cs="Arial"/>
          <w:b/>
        </w:rPr>
        <w:t>Job Title:</w:t>
      </w:r>
      <w:r>
        <w:rPr>
          <w:rFonts w:cs="Arial"/>
        </w:rPr>
        <w:t xml:space="preserve"> </w:t>
      </w:r>
      <w:r w:rsidR="005343BF">
        <w:rPr>
          <w:rFonts w:cs="Arial"/>
        </w:rPr>
        <w:t>Information Processing Manager</w:t>
      </w:r>
    </w:p>
    <w:p w14:paraId="66B55F31" w14:textId="7FE82D1C" w:rsidR="005343BF" w:rsidRDefault="00DC5946" w:rsidP="005343BF">
      <w:pPr>
        <w:pStyle w:val="ListParagraph"/>
        <w:ind w:left="1080"/>
        <w:rPr>
          <w:rFonts w:cs="Arial"/>
        </w:rPr>
      </w:pPr>
      <w:r w:rsidRPr="00DC5946">
        <w:rPr>
          <w:rFonts w:cs="Arial"/>
          <w:b/>
        </w:rPr>
        <w:t>Job Description:</w:t>
      </w:r>
      <w:r>
        <w:rPr>
          <w:rFonts w:cs="Arial"/>
        </w:rPr>
        <w:t xml:space="preserve"> </w:t>
      </w:r>
      <w:r w:rsidR="005343BF">
        <w:rPr>
          <w:rFonts w:cs="Arial"/>
        </w:rPr>
        <w:t>Responsible for providing computing and networking services to all GAMMA employees.</w:t>
      </w:r>
    </w:p>
    <w:p w14:paraId="0862BE91" w14:textId="73BA5090" w:rsidR="005343BF" w:rsidRDefault="005343BF" w:rsidP="005343BF">
      <w:pPr>
        <w:rPr>
          <w:rFonts w:cs="Arial"/>
        </w:rPr>
      </w:pPr>
    </w:p>
    <w:p w14:paraId="4DB19DC5" w14:textId="20D930F8" w:rsidR="00D3754C" w:rsidRPr="00DC5946" w:rsidRDefault="00D3754C" w:rsidP="005343BF">
      <w:pPr>
        <w:rPr>
          <w:rFonts w:cs="Arial"/>
          <w:b/>
        </w:rPr>
      </w:pPr>
      <w:r w:rsidRPr="00DC5946">
        <w:rPr>
          <w:rFonts w:cs="Arial"/>
          <w:b/>
        </w:rPr>
        <w:t xml:space="preserve">        IPC Organization:</w:t>
      </w:r>
    </w:p>
    <w:p w14:paraId="47386E2A" w14:textId="67BA4EB7" w:rsidR="00D3754C" w:rsidRPr="00DC5946" w:rsidRDefault="00D3754C" w:rsidP="00D3754C">
      <w:pPr>
        <w:pStyle w:val="ListParagraph"/>
        <w:numPr>
          <w:ilvl w:val="0"/>
          <w:numId w:val="16"/>
        </w:numPr>
        <w:rPr>
          <w:rFonts w:cs="Arial"/>
          <w:b/>
        </w:rPr>
      </w:pPr>
      <w:r w:rsidRPr="00DC5946">
        <w:rPr>
          <w:rFonts w:cs="Arial"/>
          <w:b/>
        </w:rPr>
        <w:t>James Johnson</w:t>
      </w:r>
    </w:p>
    <w:p w14:paraId="716ABDF6" w14:textId="6188BA4C" w:rsidR="00D3754C" w:rsidRDefault="00DC5946" w:rsidP="00D3754C">
      <w:pPr>
        <w:pStyle w:val="ListParagraph"/>
        <w:ind w:left="1080"/>
        <w:rPr>
          <w:rFonts w:cs="Arial"/>
        </w:rPr>
      </w:pPr>
      <w:r w:rsidRPr="00022ED6">
        <w:rPr>
          <w:rFonts w:cs="Arial"/>
          <w:b/>
        </w:rPr>
        <w:t>Job Title:</w:t>
      </w:r>
      <w:r>
        <w:rPr>
          <w:rFonts w:cs="Arial"/>
        </w:rPr>
        <w:t xml:space="preserve"> </w:t>
      </w:r>
      <w:r w:rsidR="00D3754C">
        <w:rPr>
          <w:rFonts w:cs="Arial"/>
        </w:rPr>
        <w:t>Customer Representative</w:t>
      </w:r>
    </w:p>
    <w:p w14:paraId="06376B0F" w14:textId="4E2966AC" w:rsidR="00D3754C" w:rsidRDefault="00DC5946" w:rsidP="00D3754C">
      <w:pPr>
        <w:pStyle w:val="ListParagraph"/>
        <w:ind w:left="1080"/>
        <w:rPr>
          <w:rFonts w:cs="Arial"/>
        </w:rPr>
      </w:pPr>
      <w:r w:rsidRPr="00022ED6">
        <w:rPr>
          <w:rFonts w:cs="Arial"/>
          <w:b/>
        </w:rPr>
        <w:t>Job Description:</w:t>
      </w:r>
      <w:r>
        <w:rPr>
          <w:rFonts w:cs="Arial"/>
        </w:rPr>
        <w:t xml:space="preserve"> </w:t>
      </w:r>
      <w:r w:rsidR="00D3754C">
        <w:rPr>
          <w:rFonts w:cs="Arial"/>
        </w:rPr>
        <w:t>IPC’s representative to some of its major customers, including GAMMA, Delta, and Zeta Corporation.</w:t>
      </w:r>
    </w:p>
    <w:p w14:paraId="3D14ADC6" w14:textId="0E16E4EE" w:rsidR="00D3754C" w:rsidRPr="00DC5946" w:rsidRDefault="00D3754C" w:rsidP="00D3754C">
      <w:pPr>
        <w:pStyle w:val="ListParagraph"/>
        <w:numPr>
          <w:ilvl w:val="0"/>
          <w:numId w:val="16"/>
        </w:numPr>
        <w:rPr>
          <w:rFonts w:cs="Arial"/>
          <w:b/>
        </w:rPr>
      </w:pPr>
      <w:r w:rsidRPr="00DC5946">
        <w:rPr>
          <w:rFonts w:cs="Arial"/>
          <w:b/>
        </w:rPr>
        <w:t>George Wilson</w:t>
      </w:r>
    </w:p>
    <w:p w14:paraId="1F5943B2" w14:textId="74191604" w:rsidR="00D3754C" w:rsidRDefault="00DC5946" w:rsidP="00D3754C">
      <w:pPr>
        <w:pStyle w:val="ListParagraph"/>
        <w:ind w:left="1080"/>
        <w:rPr>
          <w:rFonts w:cs="Arial"/>
        </w:rPr>
      </w:pPr>
      <w:r w:rsidRPr="00DC5946">
        <w:rPr>
          <w:rFonts w:cs="Arial"/>
          <w:b/>
        </w:rPr>
        <w:t xml:space="preserve">Job Title: </w:t>
      </w:r>
      <w:r w:rsidR="00D3754C">
        <w:rPr>
          <w:rFonts w:cs="Arial"/>
        </w:rPr>
        <w:t>Maintenance Clerk</w:t>
      </w:r>
    </w:p>
    <w:p w14:paraId="6A554CA6" w14:textId="77CBD8F6" w:rsidR="00D3754C" w:rsidRDefault="00DC5946" w:rsidP="00D3754C">
      <w:pPr>
        <w:pStyle w:val="ListParagraph"/>
        <w:ind w:left="1080"/>
        <w:rPr>
          <w:rFonts w:cs="Arial"/>
        </w:rPr>
      </w:pPr>
      <w:r w:rsidRPr="00DC5946">
        <w:rPr>
          <w:rFonts w:cs="Arial"/>
          <w:b/>
        </w:rPr>
        <w:t xml:space="preserve">Job Description: </w:t>
      </w:r>
      <w:r w:rsidR="00D3754C">
        <w:rPr>
          <w:rFonts w:cs="Arial"/>
        </w:rPr>
        <w:t>Review incoming problem reports, prioritize them, combine similar reports that probably require the same fix, and ship updates back to the customer rep</w:t>
      </w:r>
      <w:r>
        <w:rPr>
          <w:rFonts w:cs="Arial"/>
        </w:rPr>
        <w:t>resentative</w:t>
      </w:r>
      <w:r w:rsidR="00D3754C">
        <w:rPr>
          <w:rFonts w:cs="Arial"/>
        </w:rPr>
        <w:t>.</w:t>
      </w:r>
    </w:p>
    <w:p w14:paraId="571DB089" w14:textId="2A40A75A" w:rsidR="00D3754C" w:rsidRPr="00DC5946" w:rsidRDefault="00D3754C" w:rsidP="00D3754C">
      <w:pPr>
        <w:pStyle w:val="ListParagraph"/>
        <w:numPr>
          <w:ilvl w:val="0"/>
          <w:numId w:val="16"/>
        </w:numPr>
        <w:rPr>
          <w:rFonts w:cs="Arial"/>
          <w:b/>
        </w:rPr>
      </w:pPr>
      <w:r w:rsidRPr="00DC5946">
        <w:rPr>
          <w:rFonts w:cs="Arial"/>
          <w:b/>
        </w:rPr>
        <w:t>Melinda Shah</w:t>
      </w:r>
    </w:p>
    <w:p w14:paraId="0D60F746" w14:textId="2AFA336E" w:rsidR="00D3754C" w:rsidRDefault="00DC5946" w:rsidP="00D3754C">
      <w:pPr>
        <w:pStyle w:val="ListParagraph"/>
        <w:ind w:left="1080"/>
        <w:rPr>
          <w:rFonts w:cs="Arial"/>
        </w:rPr>
      </w:pPr>
      <w:r w:rsidRPr="00DC5946">
        <w:rPr>
          <w:rFonts w:cs="Arial"/>
          <w:b/>
        </w:rPr>
        <w:t xml:space="preserve">Job Title: </w:t>
      </w:r>
      <w:r w:rsidR="00D3754C">
        <w:rPr>
          <w:rFonts w:cs="Arial"/>
        </w:rPr>
        <w:t>Maintenance Manager</w:t>
      </w:r>
    </w:p>
    <w:p w14:paraId="4BCBFBBB" w14:textId="39B5937F" w:rsidR="00D3754C" w:rsidRDefault="00DC5946" w:rsidP="00D3754C">
      <w:pPr>
        <w:pStyle w:val="ListParagraph"/>
        <w:ind w:left="1080"/>
        <w:rPr>
          <w:rFonts w:cs="Arial"/>
        </w:rPr>
      </w:pPr>
      <w:r w:rsidRPr="00DC5946">
        <w:rPr>
          <w:rFonts w:cs="Arial"/>
          <w:b/>
        </w:rPr>
        <w:t xml:space="preserve">Job Description: </w:t>
      </w:r>
      <w:r w:rsidR="00D3754C">
        <w:rPr>
          <w:rFonts w:cs="Arial"/>
        </w:rPr>
        <w:t>Resolves the priority disputes,</w:t>
      </w:r>
      <w:r w:rsidR="0092262B">
        <w:rPr>
          <w:rFonts w:cs="Arial"/>
        </w:rPr>
        <w:t xml:space="preserve"> maintain necessary programing resources, handles the work of configuration control board(CCB).</w:t>
      </w:r>
    </w:p>
    <w:p w14:paraId="31537B23" w14:textId="60BE3A6F" w:rsidR="0092262B" w:rsidRPr="00DC5946" w:rsidRDefault="0092262B" w:rsidP="0092262B">
      <w:pPr>
        <w:pStyle w:val="ListParagraph"/>
        <w:numPr>
          <w:ilvl w:val="0"/>
          <w:numId w:val="16"/>
        </w:numPr>
        <w:rPr>
          <w:rFonts w:cs="Arial"/>
          <w:b/>
        </w:rPr>
      </w:pPr>
      <w:r w:rsidRPr="00DC5946">
        <w:rPr>
          <w:rFonts w:cs="Arial"/>
          <w:b/>
        </w:rPr>
        <w:t>Sharleen Jefferson</w:t>
      </w:r>
    </w:p>
    <w:p w14:paraId="7CD48F0F" w14:textId="7906E3D6" w:rsidR="0092262B" w:rsidRDefault="00DC5946" w:rsidP="0092262B">
      <w:pPr>
        <w:pStyle w:val="ListParagraph"/>
        <w:ind w:left="1080"/>
        <w:rPr>
          <w:rFonts w:cs="Arial"/>
        </w:rPr>
      </w:pPr>
      <w:r w:rsidRPr="00DC5946">
        <w:rPr>
          <w:rFonts w:cs="Arial"/>
          <w:b/>
        </w:rPr>
        <w:t xml:space="preserve">Job Title: </w:t>
      </w:r>
      <w:r w:rsidR="0092262B">
        <w:rPr>
          <w:rFonts w:cs="Arial"/>
        </w:rPr>
        <w:t>Maintenance Programming Manger</w:t>
      </w:r>
    </w:p>
    <w:p w14:paraId="178C6F67" w14:textId="2FD7A721" w:rsidR="0092262B" w:rsidRPr="00D3754C" w:rsidRDefault="00DC5946" w:rsidP="0092262B">
      <w:pPr>
        <w:pStyle w:val="ListParagraph"/>
        <w:ind w:left="1080"/>
        <w:rPr>
          <w:rFonts w:cs="Arial"/>
        </w:rPr>
      </w:pPr>
      <w:r w:rsidRPr="00DC5946">
        <w:rPr>
          <w:rFonts w:cs="Arial"/>
          <w:b/>
        </w:rPr>
        <w:t xml:space="preserve">Job Description: </w:t>
      </w:r>
      <w:r w:rsidR="0092262B">
        <w:rPr>
          <w:rFonts w:cs="Arial"/>
        </w:rPr>
        <w:t>Supervises the programmers and assigns them to work on specific problem report repairs. Also sits in CCB.</w:t>
      </w:r>
    </w:p>
    <w:p w14:paraId="0B1FE0C2" w14:textId="73385636" w:rsidR="005343BF" w:rsidRPr="00DC5946" w:rsidRDefault="004F7526" w:rsidP="004F7526">
      <w:pPr>
        <w:pStyle w:val="ListParagraph"/>
        <w:numPr>
          <w:ilvl w:val="0"/>
          <w:numId w:val="16"/>
        </w:numPr>
        <w:rPr>
          <w:b/>
        </w:rPr>
      </w:pPr>
      <w:r w:rsidRPr="00DC5946">
        <w:rPr>
          <w:b/>
        </w:rPr>
        <w:t>Narayan Bhat</w:t>
      </w:r>
    </w:p>
    <w:p w14:paraId="53503C31" w14:textId="3C24A909" w:rsidR="004F7526" w:rsidRDefault="00DC5946" w:rsidP="004F7526">
      <w:pPr>
        <w:pStyle w:val="ListParagraph"/>
        <w:ind w:left="1080"/>
      </w:pPr>
      <w:r w:rsidRPr="00DC5946">
        <w:rPr>
          <w:rFonts w:cs="Arial"/>
          <w:b/>
        </w:rPr>
        <w:t xml:space="preserve">Job Title: </w:t>
      </w:r>
      <w:r w:rsidR="004F7526">
        <w:t>Maintenance Programmer</w:t>
      </w:r>
    </w:p>
    <w:p w14:paraId="77C1568B" w14:textId="1CB86D8F" w:rsidR="004F7526" w:rsidRDefault="00DC5946" w:rsidP="004F7526">
      <w:pPr>
        <w:pStyle w:val="ListParagraph"/>
        <w:ind w:left="1080"/>
      </w:pPr>
      <w:r w:rsidRPr="00DC5946">
        <w:rPr>
          <w:rFonts w:cs="Arial"/>
          <w:b/>
        </w:rPr>
        <w:t xml:space="preserve">Job Description: </w:t>
      </w:r>
      <w:r w:rsidR="004F7526">
        <w:t>Analyze problem reports, identify the source of the problem, and make the require repairs.</w:t>
      </w:r>
    </w:p>
    <w:p w14:paraId="7016DF6C" w14:textId="7AB9EAB9" w:rsidR="004F7526" w:rsidRPr="00DC5946" w:rsidRDefault="004F7526" w:rsidP="004F7526">
      <w:pPr>
        <w:pStyle w:val="ListParagraph"/>
        <w:numPr>
          <w:ilvl w:val="0"/>
          <w:numId w:val="16"/>
        </w:numPr>
        <w:rPr>
          <w:b/>
        </w:rPr>
      </w:pPr>
      <w:r w:rsidRPr="00DC5946">
        <w:rPr>
          <w:b/>
        </w:rPr>
        <w:t xml:space="preserve">Wendy </w:t>
      </w:r>
      <w:proofErr w:type="spellStart"/>
      <w:r w:rsidRPr="00DC5946">
        <w:rPr>
          <w:b/>
        </w:rPr>
        <w:t>Stottlemeyer</w:t>
      </w:r>
      <w:proofErr w:type="spellEnd"/>
    </w:p>
    <w:p w14:paraId="496EAC93" w14:textId="10E76168" w:rsidR="004F7526" w:rsidRDefault="00DC5946" w:rsidP="004F7526">
      <w:pPr>
        <w:pStyle w:val="ListParagraph"/>
        <w:ind w:left="1080"/>
      </w:pPr>
      <w:r w:rsidRPr="00DC5946">
        <w:rPr>
          <w:rFonts w:cs="Arial"/>
          <w:b/>
        </w:rPr>
        <w:t xml:space="preserve">Job Title: </w:t>
      </w:r>
      <w:r w:rsidR="004F7526">
        <w:t>Maintenance Test Team Leader</w:t>
      </w:r>
    </w:p>
    <w:p w14:paraId="4AB82887" w14:textId="5A37E86F" w:rsidR="004F7526" w:rsidRDefault="00DC5946" w:rsidP="004F7526">
      <w:pPr>
        <w:pStyle w:val="ListParagraph"/>
        <w:ind w:left="1080"/>
      </w:pPr>
      <w:r w:rsidRPr="00DC5946">
        <w:rPr>
          <w:rFonts w:cs="Arial"/>
          <w:b/>
        </w:rPr>
        <w:t xml:space="preserve">Job Description: </w:t>
      </w:r>
      <w:r w:rsidR="004F7526">
        <w:t>To perform system level tests, regression test and to prepare final update packages.</w:t>
      </w:r>
    </w:p>
    <w:p w14:paraId="66BBDE5D" w14:textId="3DF48088" w:rsidR="004F7526" w:rsidRPr="00DC5946" w:rsidRDefault="004F7526" w:rsidP="004F7526">
      <w:pPr>
        <w:pStyle w:val="ListParagraph"/>
        <w:numPr>
          <w:ilvl w:val="0"/>
          <w:numId w:val="16"/>
        </w:numPr>
        <w:rPr>
          <w:b/>
        </w:rPr>
      </w:pPr>
      <w:r w:rsidRPr="00DC5946">
        <w:rPr>
          <w:b/>
        </w:rPr>
        <w:t>Shivani Patel</w:t>
      </w:r>
    </w:p>
    <w:p w14:paraId="67F3B83F" w14:textId="3D11C291" w:rsidR="004F7526" w:rsidRDefault="00DC5946" w:rsidP="004F7526">
      <w:pPr>
        <w:pStyle w:val="ListParagraph"/>
        <w:ind w:left="1080"/>
      </w:pPr>
      <w:r w:rsidRPr="00DC5946">
        <w:rPr>
          <w:rFonts w:cs="Arial"/>
          <w:b/>
        </w:rPr>
        <w:t xml:space="preserve">Job Title: </w:t>
      </w:r>
      <w:r w:rsidR="004F7526">
        <w:t>Quality Assurance Manager</w:t>
      </w:r>
    </w:p>
    <w:p w14:paraId="67B413D5" w14:textId="52803D8B" w:rsidR="004F7526" w:rsidRDefault="00DC5946" w:rsidP="004F7526">
      <w:pPr>
        <w:pStyle w:val="ListParagraph"/>
        <w:ind w:left="1080"/>
      </w:pPr>
      <w:r w:rsidRPr="00DC5946">
        <w:rPr>
          <w:rFonts w:cs="Arial"/>
          <w:b/>
        </w:rPr>
        <w:t xml:space="preserve">Job Description: </w:t>
      </w:r>
      <w:r w:rsidR="004F7526">
        <w:t>Supervises QA staff and serves on both software development CCB and software maintenance CCB.</w:t>
      </w:r>
    </w:p>
    <w:p w14:paraId="3B3C802A" w14:textId="1770C4ED" w:rsidR="004F7526" w:rsidRPr="00DC5946" w:rsidRDefault="00DC5946" w:rsidP="00DC5946">
      <w:pPr>
        <w:pStyle w:val="ListParagraph"/>
        <w:numPr>
          <w:ilvl w:val="0"/>
          <w:numId w:val="16"/>
        </w:numPr>
        <w:rPr>
          <w:b/>
        </w:rPr>
      </w:pPr>
      <w:r w:rsidRPr="00DC5946">
        <w:rPr>
          <w:b/>
        </w:rPr>
        <w:t>Rachel Wallace</w:t>
      </w:r>
    </w:p>
    <w:p w14:paraId="3C4256FA" w14:textId="0635D568" w:rsidR="00DC5946" w:rsidRDefault="00DC5946" w:rsidP="00DC5946">
      <w:pPr>
        <w:pStyle w:val="ListParagraph"/>
        <w:ind w:left="1080"/>
      </w:pPr>
      <w:r w:rsidRPr="00DC5946">
        <w:rPr>
          <w:rFonts w:cs="Arial"/>
          <w:b/>
        </w:rPr>
        <w:t xml:space="preserve">Job Title: </w:t>
      </w:r>
      <w:r>
        <w:t>Software Development Manager</w:t>
      </w:r>
    </w:p>
    <w:p w14:paraId="730BF5C3" w14:textId="6CF4E727" w:rsidR="00DC5946" w:rsidRDefault="00DC5946" w:rsidP="00DC5946">
      <w:pPr>
        <w:pStyle w:val="ListParagraph"/>
        <w:ind w:left="1080"/>
      </w:pPr>
      <w:r w:rsidRPr="00DC5946">
        <w:rPr>
          <w:rFonts w:cs="Arial"/>
          <w:b/>
        </w:rPr>
        <w:t xml:space="preserve">Job Description: </w:t>
      </w:r>
      <w:r>
        <w:t>Supervises all software development for new products.</w:t>
      </w:r>
    </w:p>
    <w:p w14:paraId="6B9A6FF8" w14:textId="65709C9C" w:rsidR="00165D68" w:rsidRDefault="00DC5946" w:rsidP="00182C77">
      <w:pPr>
        <w:ind w:left="360"/>
        <w:rPr>
          <w:b/>
        </w:rPr>
      </w:pPr>
      <w:r w:rsidRPr="00DC5946">
        <w:rPr>
          <w:b/>
        </w:rPr>
        <w:lastRenderedPageBreak/>
        <w:t>PROCESS FLOW OF IPC ORGANIZATION:</w:t>
      </w:r>
    </w:p>
    <w:p w14:paraId="2C34F69F" w14:textId="77777777" w:rsidR="00182C77" w:rsidRDefault="00182C77" w:rsidP="00182C77">
      <w:pPr>
        <w:ind w:left="360"/>
        <w:rPr>
          <w:b/>
        </w:rPr>
      </w:pPr>
    </w:p>
    <w:p w14:paraId="60C97625" w14:textId="6802EBCF" w:rsidR="00182C77" w:rsidRDefault="00022ED6" w:rsidP="00182C77">
      <w:pPr>
        <w:pStyle w:val="ListParagraph"/>
        <w:numPr>
          <w:ilvl w:val="0"/>
          <w:numId w:val="17"/>
        </w:numPr>
        <w:ind w:left="1170"/>
      </w:pPr>
      <w:proofErr w:type="spellStart"/>
      <w:r>
        <w:t>Girisha</w:t>
      </w:r>
      <w:proofErr w:type="spellEnd"/>
      <w:r>
        <w:t xml:space="preserve"> </w:t>
      </w:r>
      <w:proofErr w:type="spellStart"/>
      <w:r>
        <w:t>Gotti</w:t>
      </w:r>
      <w:proofErr w:type="spellEnd"/>
      <w:r>
        <w:t xml:space="preserve"> </w:t>
      </w:r>
      <w:r w:rsidR="00C96E11">
        <w:t>(</w:t>
      </w:r>
      <w:r>
        <w:t>Information Processing Manager of GAMMA Corporation</w:t>
      </w:r>
      <w:r w:rsidR="00C96E11">
        <w:t>)</w:t>
      </w:r>
      <w:r>
        <w:t xml:space="preserve"> notifies Customer Representative </w:t>
      </w:r>
      <w:r w:rsidR="00C96E11">
        <w:t>(</w:t>
      </w:r>
      <w:r>
        <w:t>James Johnson</w:t>
      </w:r>
      <w:r w:rsidR="00C96E11">
        <w:t>)</w:t>
      </w:r>
      <w:r>
        <w:t xml:space="preserve"> of IPC about failure in software within one business day after encountering it.</w:t>
      </w:r>
    </w:p>
    <w:p w14:paraId="28D0DDF8" w14:textId="185F2177" w:rsidR="00022ED6" w:rsidRDefault="00022ED6" w:rsidP="00182C77">
      <w:pPr>
        <w:pStyle w:val="ListParagraph"/>
        <w:numPr>
          <w:ilvl w:val="0"/>
          <w:numId w:val="17"/>
        </w:numPr>
        <w:ind w:left="1170"/>
      </w:pPr>
      <w:r>
        <w:t xml:space="preserve">James Johnson gathers required information about failures, </w:t>
      </w:r>
      <w:r w:rsidR="008435CB">
        <w:t xml:space="preserve">assigns severity level, </w:t>
      </w:r>
      <w:r>
        <w:t xml:space="preserve">complete a problem report and sends to maintenance clerk </w:t>
      </w:r>
      <w:r w:rsidR="00C96E11">
        <w:t>(</w:t>
      </w:r>
      <w:proofErr w:type="spellStart"/>
      <w:r>
        <w:t>Geroge</w:t>
      </w:r>
      <w:proofErr w:type="spellEnd"/>
      <w:r>
        <w:t xml:space="preserve"> Wilson</w:t>
      </w:r>
      <w:r w:rsidR="00C96E11">
        <w:t>)</w:t>
      </w:r>
      <w:r>
        <w:t xml:space="preserve"> </w:t>
      </w:r>
      <w:r w:rsidR="008B2C53">
        <w:t xml:space="preserve">to assign module queue to </w:t>
      </w:r>
      <w:r>
        <w:t>a problem.</w:t>
      </w:r>
    </w:p>
    <w:p w14:paraId="29D5D5D6" w14:textId="5E04C413" w:rsidR="00022ED6" w:rsidRDefault="00022ED6" w:rsidP="00182C77">
      <w:pPr>
        <w:pStyle w:val="ListParagraph"/>
        <w:numPr>
          <w:ilvl w:val="0"/>
          <w:numId w:val="17"/>
        </w:numPr>
        <w:ind w:left="1170"/>
      </w:pPr>
      <w:r>
        <w:t>If James found a problem severe enough to halt customer’s business operations</w:t>
      </w:r>
      <w:r w:rsidR="00C96E11">
        <w:t>, he speaks directly with the maintenance manager (Melinda Shah).</w:t>
      </w:r>
    </w:p>
    <w:p w14:paraId="3FA60A9B" w14:textId="04196AC0" w:rsidR="00C96E11" w:rsidRDefault="00C96E11" w:rsidP="00182C77">
      <w:pPr>
        <w:pStyle w:val="ListParagraph"/>
        <w:numPr>
          <w:ilvl w:val="0"/>
          <w:numId w:val="17"/>
        </w:numPr>
        <w:ind w:left="1170"/>
      </w:pPr>
      <w:r>
        <w:t>Melinda Shah refers Sharleen (Maintenance programming manager) and she sends software developer to the customer’s site immediately and resolve the problem.</w:t>
      </w:r>
    </w:p>
    <w:p w14:paraId="5148D695" w14:textId="22F2C63D" w:rsidR="007218C3" w:rsidRDefault="00C96E11" w:rsidP="007218C3">
      <w:pPr>
        <w:pStyle w:val="ListParagraph"/>
        <w:numPr>
          <w:ilvl w:val="0"/>
          <w:numId w:val="17"/>
        </w:numPr>
        <w:ind w:left="1170"/>
      </w:pPr>
      <w:r>
        <w:t>If problem is not severe, George Wilson assign each problem unique tracking number and mark “waiting to be assigned” status and gives priority to each problem based on its severity</w:t>
      </w:r>
      <w:r w:rsidR="00A16E27">
        <w:t xml:space="preserve"> and put in the queue of the day.</w:t>
      </w:r>
    </w:p>
    <w:p w14:paraId="7A06A737" w14:textId="6EB75844" w:rsidR="00A16E27" w:rsidRDefault="001C7E23" w:rsidP="00182C77">
      <w:pPr>
        <w:pStyle w:val="ListParagraph"/>
        <w:numPr>
          <w:ilvl w:val="0"/>
          <w:numId w:val="17"/>
        </w:numPr>
        <w:ind w:left="1170"/>
      </w:pPr>
      <w:r>
        <w:t xml:space="preserve">If </w:t>
      </w:r>
      <w:r w:rsidR="00F7196D">
        <w:t xml:space="preserve">George finds problem </w:t>
      </w:r>
      <w:r w:rsidR="007E1E5F">
        <w:t>like</w:t>
      </w:r>
      <w:r w:rsidR="00F7196D">
        <w:t xml:space="preserve"> earlier problem, he links it to the previous problem with the same priority and status.</w:t>
      </w:r>
    </w:p>
    <w:p w14:paraId="0BBB844B" w14:textId="05A4F67C" w:rsidR="00F7196D" w:rsidRDefault="00F7196D" w:rsidP="00182C77">
      <w:pPr>
        <w:pStyle w:val="ListParagraph"/>
        <w:numPr>
          <w:ilvl w:val="0"/>
          <w:numId w:val="17"/>
        </w:numPr>
        <w:ind w:left="1170"/>
      </w:pPr>
      <w:r>
        <w:t>Programming staff takes off the problem from the queue by first come first serve within priority group and programmer is assigned to fix the problem.</w:t>
      </w:r>
    </w:p>
    <w:p w14:paraId="603D29BC" w14:textId="68D6C65E" w:rsidR="00F7196D" w:rsidRDefault="00F7196D" w:rsidP="00182C77">
      <w:pPr>
        <w:pStyle w:val="ListParagraph"/>
        <w:numPr>
          <w:ilvl w:val="0"/>
          <w:numId w:val="17"/>
        </w:numPr>
        <w:ind w:left="1170"/>
      </w:pPr>
      <w:r>
        <w:t>Problem status has been changed to “Assigned and waiting to be fixed”.</w:t>
      </w:r>
    </w:p>
    <w:p w14:paraId="33103B60" w14:textId="77777777" w:rsidR="00C02187" w:rsidRDefault="00F7196D" w:rsidP="005D70E9">
      <w:pPr>
        <w:pStyle w:val="ListParagraph"/>
        <w:numPr>
          <w:ilvl w:val="0"/>
          <w:numId w:val="17"/>
        </w:numPr>
        <w:ind w:left="1170"/>
      </w:pPr>
      <w:r>
        <w:t>When a repair has been assigned to programmer, they assess the problem and presents plan to fix it in front of Configuration Control Board (CCB)</w:t>
      </w:r>
      <w:r w:rsidR="005D70E9">
        <w:t xml:space="preserve">, and CCB approves </w:t>
      </w:r>
      <w:r w:rsidR="00C02187">
        <w:t>it, after reviewing possible problems.</w:t>
      </w:r>
    </w:p>
    <w:p w14:paraId="27E6CB9E" w14:textId="770D23D1" w:rsidR="00AF6B5F" w:rsidRDefault="00AF6B5F" w:rsidP="005D70E9">
      <w:pPr>
        <w:pStyle w:val="ListParagraph"/>
        <w:numPr>
          <w:ilvl w:val="0"/>
          <w:numId w:val="17"/>
        </w:numPr>
        <w:ind w:left="1170"/>
      </w:pPr>
      <w:r>
        <w:t>After approval from CCB maintenance programmer implements proposed solution and perform unit test on it.</w:t>
      </w:r>
      <w:r w:rsidR="00A05397">
        <w:t xml:space="preserve"> Problem status has been changed to “Fixed and waiting for regression test”.</w:t>
      </w:r>
    </w:p>
    <w:p w14:paraId="76D00DE9" w14:textId="6A43D2AB" w:rsidR="00A05397" w:rsidRDefault="00AF6B5F" w:rsidP="005D70E9">
      <w:pPr>
        <w:pStyle w:val="ListParagraph"/>
        <w:numPr>
          <w:ilvl w:val="0"/>
          <w:numId w:val="17"/>
        </w:numPr>
        <w:ind w:left="1170"/>
      </w:pPr>
      <w:r>
        <w:t>Test group does regression test and system level test.</w:t>
      </w:r>
    </w:p>
    <w:p w14:paraId="6D308CE5" w14:textId="6B6A2EDD" w:rsidR="00A05397" w:rsidRDefault="00AF6B5F" w:rsidP="005D70E9">
      <w:pPr>
        <w:pStyle w:val="ListParagraph"/>
        <w:numPr>
          <w:ilvl w:val="0"/>
          <w:numId w:val="17"/>
        </w:numPr>
        <w:ind w:left="1170"/>
      </w:pPr>
      <w:r>
        <w:t xml:space="preserve">If software fails the test, problem has been put in the queue of the day. </w:t>
      </w:r>
      <w:r w:rsidR="00A05397">
        <w:t>Problem status has been changed to “Waiting to be assigned”.</w:t>
      </w:r>
    </w:p>
    <w:p w14:paraId="73490BD8" w14:textId="630B42ED" w:rsidR="00182C77" w:rsidRDefault="00AF6B5F" w:rsidP="005D70E9">
      <w:pPr>
        <w:pStyle w:val="ListParagraph"/>
        <w:numPr>
          <w:ilvl w:val="0"/>
          <w:numId w:val="17"/>
        </w:numPr>
        <w:ind w:left="1170"/>
      </w:pPr>
      <w:r>
        <w:t xml:space="preserve">If passes, </w:t>
      </w:r>
      <w:r w:rsidR="002E60BF">
        <w:t xml:space="preserve">it is taken to the CCB for final approval. </w:t>
      </w:r>
    </w:p>
    <w:p w14:paraId="421363DA" w14:textId="0E29E7C3" w:rsidR="002E60BF" w:rsidRDefault="001D4EBF" w:rsidP="005D70E9">
      <w:pPr>
        <w:pStyle w:val="ListParagraph"/>
        <w:numPr>
          <w:ilvl w:val="0"/>
          <w:numId w:val="17"/>
        </w:numPr>
        <w:ind w:left="1170"/>
      </w:pPr>
      <w:r>
        <w:t xml:space="preserve">For final approval, </w:t>
      </w:r>
      <w:r w:rsidR="002E60BF">
        <w:t xml:space="preserve">CCB </w:t>
      </w:r>
      <w:r w:rsidR="001E56AD">
        <w:t xml:space="preserve">refers </w:t>
      </w:r>
      <w:r w:rsidR="00D12F2C">
        <w:t xml:space="preserve">maintenance </w:t>
      </w:r>
      <w:r>
        <w:t>programmer who is making the repair and with the development programmer who originally wrote that part of the software.</w:t>
      </w:r>
    </w:p>
    <w:p w14:paraId="78ACD3A4" w14:textId="4B4E8E3F" w:rsidR="001D4EBF" w:rsidRDefault="001D4EBF" w:rsidP="005D70E9">
      <w:pPr>
        <w:pStyle w:val="ListParagraph"/>
        <w:numPr>
          <w:ilvl w:val="0"/>
          <w:numId w:val="17"/>
        </w:numPr>
        <w:ind w:left="1170"/>
      </w:pPr>
      <w:r>
        <w:t xml:space="preserve">After final approval, Sharleen prepares the update installation package. </w:t>
      </w:r>
      <w:r w:rsidR="00DB3E4B">
        <w:t>During this, status of the problem changes to “waiting for shipment”.</w:t>
      </w:r>
    </w:p>
    <w:p w14:paraId="0B46E302" w14:textId="0EB38232" w:rsidR="008E3900" w:rsidRDefault="00F60FD7" w:rsidP="008E3900">
      <w:pPr>
        <w:pStyle w:val="ListParagraph"/>
        <w:numPr>
          <w:ilvl w:val="0"/>
          <w:numId w:val="17"/>
        </w:numPr>
        <w:ind w:left="1170"/>
      </w:pPr>
      <w:r>
        <w:t xml:space="preserve">Customer representative (James Johnson) sends prepared installation package to </w:t>
      </w:r>
      <w:proofErr w:type="spellStart"/>
      <w:r>
        <w:t>Girisha</w:t>
      </w:r>
      <w:proofErr w:type="spellEnd"/>
      <w:r>
        <w:t xml:space="preserve"> </w:t>
      </w:r>
      <w:proofErr w:type="spellStart"/>
      <w:r>
        <w:t>Gotti</w:t>
      </w:r>
      <w:proofErr w:type="spellEnd"/>
      <w:r>
        <w:t xml:space="preserve"> to install on the systems at GAMMA Corporation. </w:t>
      </w:r>
    </w:p>
    <w:p w14:paraId="735603C4" w14:textId="4199D862" w:rsidR="008E3900" w:rsidRDefault="008E3900" w:rsidP="008E3900"/>
    <w:p w14:paraId="080F8582" w14:textId="630121F4" w:rsidR="00182C77" w:rsidRDefault="008E3900" w:rsidP="008E3900">
      <w:pPr>
        <w:ind w:left="360"/>
        <w:rPr>
          <w:b/>
        </w:rPr>
      </w:pPr>
      <w:r w:rsidRPr="008E3900">
        <w:rPr>
          <w:b/>
        </w:rPr>
        <w:t>CASUAL FACTORS:</w:t>
      </w:r>
    </w:p>
    <w:p w14:paraId="3D808C58" w14:textId="6ABDB1C1" w:rsidR="008E3900" w:rsidRDefault="00AE529A" w:rsidP="008E3900">
      <w:pPr>
        <w:pStyle w:val="ListParagraph"/>
        <w:numPr>
          <w:ilvl w:val="0"/>
          <w:numId w:val="16"/>
        </w:numPr>
        <w:ind w:left="1260"/>
      </w:pPr>
      <w:r>
        <w:t xml:space="preserve">Multitasking is not allowed </w:t>
      </w:r>
      <w:r w:rsidR="00FF5E59">
        <w:t>for programmer even if he is capable enough because of old company policy which was instituted by a former vice president of the company.</w:t>
      </w:r>
    </w:p>
    <w:p w14:paraId="0A591CB2" w14:textId="044EA48D" w:rsidR="00BD5814" w:rsidRDefault="004C6CC3" w:rsidP="008E3900">
      <w:pPr>
        <w:pStyle w:val="ListParagraph"/>
        <w:numPr>
          <w:ilvl w:val="0"/>
          <w:numId w:val="16"/>
        </w:numPr>
        <w:ind w:left="1260"/>
      </w:pPr>
      <w:r>
        <w:t xml:space="preserve">Every time </w:t>
      </w:r>
      <w:r w:rsidR="00A74826">
        <w:t xml:space="preserve">unit testing </w:t>
      </w:r>
      <w:r w:rsidR="003575FA">
        <w:t>is being</w:t>
      </w:r>
      <w:r w:rsidR="00A74826">
        <w:t xml:space="preserve"> done from scratch by maintenance programmer because unit test developed by the original programmer are not being saved.</w:t>
      </w:r>
    </w:p>
    <w:p w14:paraId="580B7A15" w14:textId="685D1D02" w:rsidR="003575FA" w:rsidRDefault="003575FA" w:rsidP="008E3900">
      <w:pPr>
        <w:pStyle w:val="ListParagraph"/>
        <w:numPr>
          <w:ilvl w:val="0"/>
          <w:numId w:val="16"/>
        </w:numPr>
        <w:ind w:left="1260"/>
      </w:pPr>
      <w:r>
        <w:lastRenderedPageBreak/>
        <w:t xml:space="preserve">To resolve the dispute about priority of the problem repair, </w:t>
      </w:r>
      <w:r w:rsidR="00874F57">
        <w:t xml:space="preserve">Maintenance manager (Melinda Shah), Maintenance programming manager (Sharleen Jefferson) and customer representative (James Johnson) must meet in person which takes number of days to match their schedules. </w:t>
      </w:r>
      <w:r w:rsidR="00CE294B">
        <w:t>This</w:t>
      </w:r>
      <w:r w:rsidR="00874F57">
        <w:t xml:space="preserve"> causes delay in overall progress of problem repair. </w:t>
      </w:r>
      <w:r w:rsidR="00CE294B">
        <w:t>This can be avoided if we use different approach like online meetings.</w:t>
      </w:r>
    </w:p>
    <w:p w14:paraId="572ED03C" w14:textId="4333AB84" w:rsidR="00CE294B" w:rsidRDefault="00CE294B" w:rsidP="00CE294B"/>
    <w:p w14:paraId="3047BCE6" w14:textId="11D17D0C" w:rsidR="00CE294B" w:rsidRPr="00A312DF" w:rsidRDefault="00CE294B" w:rsidP="00CE294B">
      <w:pPr>
        <w:rPr>
          <w:b/>
        </w:rPr>
      </w:pPr>
      <w:r w:rsidRPr="00A312DF">
        <w:rPr>
          <w:b/>
        </w:rPr>
        <w:t>SWIMLANE DIAGRAM:</w:t>
      </w:r>
    </w:p>
    <w:p w14:paraId="01A7DB70" w14:textId="517E7BEC" w:rsidR="00182C77" w:rsidRDefault="00182C77" w:rsidP="00182C77">
      <w:pPr>
        <w:ind w:left="360"/>
      </w:pPr>
    </w:p>
    <w:p w14:paraId="7C64DC74" w14:textId="51B717EB" w:rsidR="00182C77" w:rsidRDefault="007D338C" w:rsidP="00182C77">
      <w:pPr>
        <w:ind w:left="360"/>
      </w:pPr>
      <w:bookmarkStart w:id="0" w:name="_GoBack"/>
      <w:bookmarkEnd w:id="0"/>
      <w:r>
        <w:rPr>
          <w:noProof/>
        </w:rPr>
        <w:drawing>
          <wp:inline distT="0" distB="0" distL="0" distR="0" wp14:anchorId="29AF00B8" wp14:editId="22D49DD1">
            <wp:extent cx="5943600" cy="4149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9090"/>
                    </a:xfrm>
                    <a:prstGeom prst="rect">
                      <a:avLst/>
                    </a:prstGeom>
                    <a:noFill/>
                    <a:ln>
                      <a:noFill/>
                    </a:ln>
                  </pic:spPr>
                </pic:pic>
              </a:graphicData>
            </a:graphic>
          </wp:inline>
        </w:drawing>
      </w:r>
    </w:p>
    <w:p w14:paraId="643E6EB5" w14:textId="608EB3CE" w:rsidR="00182C77" w:rsidRDefault="00182C77" w:rsidP="00182C77">
      <w:pPr>
        <w:ind w:left="360"/>
      </w:pPr>
    </w:p>
    <w:p w14:paraId="5D94C96A" w14:textId="77777777" w:rsidR="00182C77" w:rsidRPr="00165D68" w:rsidRDefault="00182C77" w:rsidP="00182C77">
      <w:pPr>
        <w:ind w:left="360"/>
      </w:pPr>
    </w:p>
    <w:p w14:paraId="1EC67B20" w14:textId="77777777" w:rsidR="006E7474" w:rsidRDefault="006E7474">
      <w:pPr>
        <w:spacing w:after="200" w:line="276" w:lineRule="auto"/>
        <w:rPr>
          <w:b/>
        </w:rPr>
      </w:pPr>
      <w:r>
        <w:rPr>
          <w:b/>
        </w:rPr>
        <w:br w:type="page"/>
      </w:r>
    </w:p>
    <w:p w14:paraId="3F6E422F" w14:textId="77777777" w:rsidR="007145EB" w:rsidRDefault="00165D68" w:rsidP="00165D68">
      <w:pPr>
        <w:ind w:left="360"/>
        <w:rPr>
          <w:b/>
        </w:rPr>
      </w:pPr>
      <w:r w:rsidRPr="00165D68">
        <w:rPr>
          <w:b/>
        </w:rPr>
        <w:lastRenderedPageBreak/>
        <w:t xml:space="preserve">Data to Collect: </w:t>
      </w:r>
    </w:p>
    <w:p w14:paraId="03EDCA76" w14:textId="77777777" w:rsidR="00165D68" w:rsidRPr="007145EB" w:rsidRDefault="00E905D3" w:rsidP="007145EB">
      <w:pPr>
        <w:pStyle w:val="ListParagraph"/>
        <w:numPr>
          <w:ilvl w:val="0"/>
          <w:numId w:val="15"/>
        </w:numPr>
        <w:rPr>
          <w:b/>
        </w:rPr>
      </w:pPr>
      <w:r w:rsidRPr="00E905D3">
        <w:t xml:space="preserve">Interviews with </w:t>
      </w:r>
      <w:r w:rsidR="00017D18">
        <w:t xml:space="preserve">key people involved in the process described above.  </w:t>
      </w:r>
      <w:r>
        <w:t>Interviews are intended to extract their perspectives on the process as well as numeric data, where available.</w:t>
      </w:r>
    </w:p>
    <w:p w14:paraId="547CCBFC" w14:textId="74924903" w:rsidR="007145EB" w:rsidRPr="007145EB" w:rsidRDefault="00CF75E6" w:rsidP="007145EB">
      <w:pPr>
        <w:pStyle w:val="ListParagraph"/>
        <w:numPr>
          <w:ilvl w:val="0"/>
          <w:numId w:val="15"/>
        </w:numPr>
        <w:rPr>
          <w:b/>
        </w:rPr>
      </w:pPr>
      <w:r>
        <w:t>International Products Corporation</w:t>
      </w:r>
      <w:r w:rsidR="007145EB">
        <w:t xml:space="preserve"> Data relevant to this problem</w:t>
      </w:r>
      <w:r w:rsidR="00F16E24">
        <w:t xml:space="preserve"> (from </w:t>
      </w:r>
      <w:r>
        <w:t>IPC</w:t>
      </w:r>
      <w:r w:rsidR="00F16E24">
        <w:t xml:space="preserve"> Data Report)</w:t>
      </w:r>
    </w:p>
    <w:p w14:paraId="52AA6873" w14:textId="77777777" w:rsidR="00165D68" w:rsidRPr="00017D18" w:rsidRDefault="00165D68" w:rsidP="00E905D3">
      <w:pPr>
        <w:spacing w:before="120"/>
        <w:ind w:left="360"/>
      </w:pPr>
      <w:r w:rsidRPr="00165D68">
        <w:rPr>
          <w:b/>
        </w:rPr>
        <w:t xml:space="preserve">Collect Data: </w:t>
      </w:r>
      <w:r w:rsidR="00017D18">
        <w:t xml:space="preserve">Interview results have been collected and are summarized in various </w:t>
      </w:r>
      <w:r w:rsidR="00240638">
        <w:t xml:space="preserve">supplementary </w:t>
      </w:r>
      <w:r w:rsidR="00017D18">
        <w:t>files.</w:t>
      </w:r>
    </w:p>
    <w:p w14:paraId="6E75DED0" w14:textId="77777777" w:rsidR="00165D68" w:rsidRPr="00165D68" w:rsidRDefault="00165D68" w:rsidP="00165D68">
      <w:pPr>
        <w:keepNext/>
        <w:keepLines/>
        <w:ind w:left="360"/>
        <w:rPr>
          <w:b/>
        </w:rPr>
      </w:pPr>
    </w:p>
    <w:p w14:paraId="3AF1C600" w14:textId="77777777" w:rsidR="00165D68" w:rsidRPr="00017D18" w:rsidRDefault="00165D68" w:rsidP="00017D18">
      <w:pPr>
        <w:rPr>
          <w:rFonts w:ascii="Century Schoolbook" w:hAnsi="Century Schoolbook"/>
          <w:b/>
        </w:rPr>
      </w:pPr>
      <w:r w:rsidRPr="00165D68">
        <w:rPr>
          <w:b/>
        </w:rPr>
        <w:t>ANALYZE:</w:t>
      </w:r>
    </w:p>
    <w:p w14:paraId="6845D254" w14:textId="77777777" w:rsidR="00165D68" w:rsidRPr="00165D68" w:rsidRDefault="00165D68" w:rsidP="00165D68">
      <w:pPr>
        <w:ind w:left="360"/>
        <w:rPr>
          <w:b/>
        </w:rPr>
      </w:pPr>
    </w:p>
    <w:p w14:paraId="1AC309D5" w14:textId="77777777" w:rsidR="00CE294B" w:rsidRDefault="00165D68" w:rsidP="00CE294B">
      <w:pPr>
        <w:ind w:left="360"/>
        <w:rPr>
          <w:b/>
        </w:rPr>
      </w:pPr>
      <w:r w:rsidRPr="00165D68">
        <w:rPr>
          <w:b/>
        </w:rPr>
        <w:t xml:space="preserve">Root Cause Analysis: </w:t>
      </w:r>
    </w:p>
    <w:p w14:paraId="27944C72" w14:textId="3B36DB03" w:rsidR="00CE294B" w:rsidRDefault="00CE294B" w:rsidP="00CE294B">
      <w:pPr>
        <w:ind w:left="360"/>
      </w:pPr>
    </w:p>
    <w:p w14:paraId="427CE286" w14:textId="356F361E" w:rsidR="00CE294B" w:rsidRDefault="00CE294B" w:rsidP="00CE294B">
      <w:pPr>
        <w:ind w:left="360"/>
      </w:pPr>
      <w:r>
        <w:t>Root cause analysis is examining a business process to find out where it is going wrong. The root cause analysis techniques as discussed in class are as follows:</w:t>
      </w:r>
    </w:p>
    <w:p w14:paraId="6CC8BD33" w14:textId="000165B7" w:rsidR="00CE294B" w:rsidRDefault="00CE294B" w:rsidP="00CE294B">
      <w:pPr>
        <w:pStyle w:val="ListParagraph"/>
        <w:numPr>
          <w:ilvl w:val="0"/>
          <w:numId w:val="18"/>
        </w:numPr>
      </w:pPr>
      <w:r>
        <w:t>Five Whys: Keep asking WHY until you find the root cause.</w:t>
      </w:r>
    </w:p>
    <w:p w14:paraId="50A7C86A" w14:textId="447A489B" w:rsidR="00CE294B" w:rsidRDefault="00CE294B" w:rsidP="00CE294B">
      <w:pPr>
        <w:pStyle w:val="ListParagraph"/>
        <w:numPr>
          <w:ilvl w:val="0"/>
          <w:numId w:val="18"/>
        </w:numPr>
      </w:pPr>
      <w:r>
        <w:t>Cause and Effect Charts: Categorize cause and then subcategorize them to get a better understanding of what causes are most likely to be causing the problem.</w:t>
      </w:r>
    </w:p>
    <w:p w14:paraId="22404AB0" w14:textId="747A1770" w:rsidR="00CE294B" w:rsidRDefault="00CE294B" w:rsidP="00CE294B">
      <w:pPr>
        <w:pStyle w:val="ListParagraph"/>
        <w:numPr>
          <w:ilvl w:val="0"/>
          <w:numId w:val="18"/>
        </w:numPr>
      </w:pPr>
      <w:r>
        <w:t>Fault Tree Analysis: Top down, deductive failure analysis in which an undesired state of a system is analyzed using Boolean logic to combine a series of lower level events.</w:t>
      </w:r>
    </w:p>
    <w:p w14:paraId="060B69E1" w14:textId="06D1A123" w:rsidR="00CE294B" w:rsidRDefault="00CE294B" w:rsidP="00CE294B">
      <w:pPr>
        <w:pStyle w:val="ListParagraph"/>
        <w:numPr>
          <w:ilvl w:val="0"/>
          <w:numId w:val="18"/>
        </w:numPr>
      </w:pPr>
      <w:r>
        <w:t>Matrix Diagram: A tool allowing a team to identify the presence and strengths of relationships between two or more lists of items by providing a compact way of representing many to many relationships.</w:t>
      </w:r>
    </w:p>
    <w:p w14:paraId="34C2EFF8" w14:textId="77777777" w:rsidR="00E26D53" w:rsidRDefault="00E26D53" w:rsidP="00E26D53">
      <w:pPr>
        <w:ind w:left="450"/>
      </w:pPr>
    </w:p>
    <w:p w14:paraId="19949C5B" w14:textId="0E9618B3" w:rsidR="00CE294B" w:rsidRDefault="00CE294B" w:rsidP="00E26D53">
      <w:pPr>
        <w:ind w:left="450"/>
      </w:pPr>
      <w:r>
        <w:t xml:space="preserve">From </w:t>
      </w:r>
      <w:r w:rsidR="00E26D53">
        <w:t>above mentioned techniques, I have used Five Whys and Fault Tree Analysis to find out the root causes of the problem.</w:t>
      </w:r>
    </w:p>
    <w:p w14:paraId="2F3E4F97" w14:textId="6664606A" w:rsidR="00E26D53" w:rsidRDefault="00E26D53" w:rsidP="00E26D53">
      <w:pPr>
        <w:ind w:left="450"/>
      </w:pPr>
      <w:r>
        <w:t xml:space="preserve">After analyzing Professor </w:t>
      </w:r>
      <w:proofErr w:type="spellStart"/>
      <w:r>
        <w:t>Frailey’s</w:t>
      </w:r>
      <w:proofErr w:type="spellEnd"/>
      <w:r>
        <w:t xml:space="preserve"> report on interviews, the three major Root Causes considered are as follows:</w:t>
      </w:r>
    </w:p>
    <w:p w14:paraId="33D3A723" w14:textId="2027B252" w:rsidR="00E26D53" w:rsidRDefault="00E26D53" w:rsidP="00E26D53">
      <w:pPr>
        <w:pStyle w:val="ListParagraph"/>
        <w:numPr>
          <w:ilvl w:val="0"/>
          <w:numId w:val="19"/>
        </w:numPr>
      </w:pPr>
      <w:r>
        <w:t>High preference is given to development over maintenance.</w:t>
      </w:r>
    </w:p>
    <w:p w14:paraId="2DF0AAB7" w14:textId="26005E2F" w:rsidR="00E26D53" w:rsidRDefault="00121704" w:rsidP="00E26D53">
      <w:pPr>
        <w:pStyle w:val="ListParagraph"/>
        <w:numPr>
          <w:ilvl w:val="0"/>
          <w:numId w:val="19"/>
        </w:numPr>
      </w:pPr>
      <w:r>
        <w:t xml:space="preserve">Significant flaw in </w:t>
      </w:r>
      <w:r w:rsidR="00E26D53">
        <w:t>Company’s programming policy.</w:t>
      </w:r>
    </w:p>
    <w:p w14:paraId="5573152F" w14:textId="3D64766C" w:rsidR="00E26D53" w:rsidRDefault="00E26D53" w:rsidP="00E26D53">
      <w:pPr>
        <w:pStyle w:val="ListParagraph"/>
        <w:numPr>
          <w:ilvl w:val="0"/>
          <w:numId w:val="19"/>
        </w:numPr>
      </w:pPr>
      <w:r>
        <w:t xml:space="preserve">Company doesn’t have </w:t>
      </w:r>
      <w:r w:rsidR="00D909B0">
        <w:t>any policy to save test cases/code.</w:t>
      </w:r>
    </w:p>
    <w:p w14:paraId="4628671D" w14:textId="59C86E00" w:rsidR="00D909B0" w:rsidRDefault="00D909B0" w:rsidP="00D909B0">
      <w:pPr>
        <w:spacing w:after="200" w:line="276" w:lineRule="auto"/>
        <w:ind w:left="360"/>
      </w:pPr>
    </w:p>
    <w:p w14:paraId="7930E9E9" w14:textId="4FB02A18" w:rsidR="00D909B0" w:rsidRDefault="00D909B0">
      <w:pPr>
        <w:spacing w:after="200" w:line="276" w:lineRule="auto"/>
      </w:pPr>
    </w:p>
    <w:p w14:paraId="344BC498" w14:textId="485F85C9" w:rsidR="00D909B0" w:rsidRDefault="00D909B0">
      <w:pPr>
        <w:spacing w:after="200" w:line="276" w:lineRule="auto"/>
      </w:pPr>
    </w:p>
    <w:p w14:paraId="139C4990" w14:textId="4EB880E2" w:rsidR="00D909B0" w:rsidRDefault="00D909B0">
      <w:pPr>
        <w:spacing w:after="200" w:line="276" w:lineRule="auto"/>
      </w:pPr>
      <w:r>
        <w:br w:type="page"/>
      </w:r>
    </w:p>
    <w:p w14:paraId="17354BB9" w14:textId="4247803B" w:rsidR="00D909B0" w:rsidRDefault="00D909B0">
      <w:pPr>
        <w:spacing w:after="200" w:line="276" w:lineRule="auto"/>
      </w:pPr>
      <w:r w:rsidRPr="00D909B0">
        <w:rPr>
          <w:b/>
        </w:rPr>
        <w:lastRenderedPageBreak/>
        <w:t>TECHNIQUE 1: FIVE WHYS</w:t>
      </w:r>
    </w:p>
    <w:p w14:paraId="55229407" w14:textId="107EB933" w:rsidR="00096E43" w:rsidRDefault="00D909B0">
      <w:pPr>
        <w:spacing w:after="200" w:line="276" w:lineRule="auto"/>
      </w:pPr>
      <w:r>
        <w:t>Fie Whys is an iterative interrogative technique used to explore the cause and effect relationships underlying a problem. The primary goal of the technique is to determine the root cause of a defect or problem by repeating the question “Why?” Each answer forms the basis of the next question.</w:t>
      </w:r>
    </w:p>
    <w:p w14:paraId="412E73C5" w14:textId="0760F5E0" w:rsidR="00D909B0" w:rsidRDefault="00D909B0">
      <w:pPr>
        <w:spacing w:after="200" w:line="276" w:lineRule="auto"/>
        <w:rPr>
          <w:b/>
        </w:rPr>
      </w:pPr>
      <w:r w:rsidRPr="00D909B0">
        <w:rPr>
          <w:b/>
        </w:rPr>
        <w:t>ROOT CAUSE 1</w:t>
      </w:r>
    </w:p>
    <w:tbl>
      <w:tblPr>
        <w:tblStyle w:val="TableGrid"/>
        <w:tblW w:w="0" w:type="auto"/>
        <w:tblLook w:val="04A0" w:firstRow="1" w:lastRow="0" w:firstColumn="1" w:lastColumn="0" w:noHBand="0" w:noVBand="1"/>
      </w:tblPr>
      <w:tblGrid>
        <w:gridCol w:w="877"/>
        <w:gridCol w:w="311"/>
        <w:gridCol w:w="270"/>
        <w:gridCol w:w="270"/>
        <w:gridCol w:w="270"/>
        <w:gridCol w:w="7578"/>
      </w:tblGrid>
      <w:tr w:rsidR="00105871" w:rsidRPr="00096E43" w14:paraId="0481EBE6" w14:textId="77777777" w:rsidTr="00C6296C">
        <w:trPr>
          <w:trHeight w:val="576"/>
        </w:trPr>
        <w:tc>
          <w:tcPr>
            <w:tcW w:w="9576" w:type="dxa"/>
            <w:gridSpan w:val="6"/>
            <w:vAlign w:val="center"/>
          </w:tcPr>
          <w:p w14:paraId="061C3DF7" w14:textId="0C9E704F" w:rsidR="00250FA1" w:rsidRPr="00096E43" w:rsidRDefault="00105871" w:rsidP="00C6296C">
            <w:pPr>
              <w:jc w:val="center"/>
              <w:rPr>
                <w:b/>
              </w:rPr>
            </w:pPr>
            <w:r w:rsidRPr="00096E43">
              <w:rPr>
                <w:b/>
              </w:rPr>
              <w:t>High preference is given to development over maintenance.</w:t>
            </w:r>
          </w:p>
        </w:tc>
      </w:tr>
      <w:tr w:rsidR="00250FA1" w:rsidRPr="00096E43" w14:paraId="2C397CD0" w14:textId="77777777" w:rsidTr="00096E43">
        <w:trPr>
          <w:trHeight w:val="288"/>
        </w:trPr>
        <w:tc>
          <w:tcPr>
            <w:tcW w:w="877" w:type="dxa"/>
            <w:vAlign w:val="center"/>
          </w:tcPr>
          <w:p w14:paraId="56972A34" w14:textId="6F3855E0" w:rsidR="00250FA1" w:rsidRPr="00096E43" w:rsidRDefault="00250FA1" w:rsidP="00096E43">
            <w:pPr>
              <w:jc w:val="right"/>
              <w:rPr>
                <w:b/>
              </w:rPr>
            </w:pPr>
            <w:r w:rsidRPr="00096E43">
              <w:rPr>
                <w:b/>
              </w:rPr>
              <w:t>Why?</w:t>
            </w:r>
          </w:p>
        </w:tc>
        <w:tc>
          <w:tcPr>
            <w:tcW w:w="8699" w:type="dxa"/>
            <w:gridSpan w:val="5"/>
          </w:tcPr>
          <w:p w14:paraId="6C30EE79" w14:textId="1C7EC558" w:rsidR="00250FA1" w:rsidRPr="00096E43" w:rsidRDefault="00250FA1" w:rsidP="00250FA1">
            <w:r w:rsidRPr="00096E43">
              <w:t>Maintenance programmer needs to debug the software until he finds the actual problem</w:t>
            </w:r>
          </w:p>
        </w:tc>
      </w:tr>
      <w:tr w:rsidR="00096E43" w:rsidRPr="00096E43" w14:paraId="340EA999" w14:textId="77777777" w:rsidTr="00096E43">
        <w:trPr>
          <w:trHeight w:val="288"/>
        </w:trPr>
        <w:tc>
          <w:tcPr>
            <w:tcW w:w="1188" w:type="dxa"/>
            <w:gridSpan w:val="2"/>
            <w:vAlign w:val="center"/>
          </w:tcPr>
          <w:p w14:paraId="3226F02F" w14:textId="36F9FAED" w:rsidR="00096E43" w:rsidRPr="00096E43" w:rsidRDefault="00096E43" w:rsidP="00096E43">
            <w:pPr>
              <w:jc w:val="right"/>
            </w:pPr>
            <w:bookmarkStart w:id="1" w:name="_Hlk500032088"/>
            <w:r w:rsidRPr="00096E43">
              <w:rPr>
                <w:b/>
              </w:rPr>
              <w:t>Why?</w:t>
            </w:r>
          </w:p>
        </w:tc>
        <w:tc>
          <w:tcPr>
            <w:tcW w:w="8388" w:type="dxa"/>
            <w:gridSpan w:val="4"/>
          </w:tcPr>
          <w:p w14:paraId="66A3C6CE" w14:textId="428400AC" w:rsidR="00096E43" w:rsidRPr="00096E43" w:rsidRDefault="00096E43" w:rsidP="00250FA1">
            <w:r w:rsidRPr="00096E43">
              <w:t>Proper documentation of software not available.</w:t>
            </w:r>
          </w:p>
        </w:tc>
      </w:tr>
      <w:tr w:rsidR="00096E43" w:rsidRPr="00096E43" w14:paraId="2AFE87F7" w14:textId="77777777" w:rsidTr="00096E43">
        <w:trPr>
          <w:trHeight w:val="288"/>
        </w:trPr>
        <w:tc>
          <w:tcPr>
            <w:tcW w:w="1458" w:type="dxa"/>
            <w:gridSpan w:val="3"/>
            <w:vAlign w:val="center"/>
          </w:tcPr>
          <w:p w14:paraId="4B8C2673" w14:textId="383273C8" w:rsidR="00096E43" w:rsidRPr="00096E43" w:rsidRDefault="00096E43" w:rsidP="00096E43">
            <w:pPr>
              <w:jc w:val="right"/>
            </w:pPr>
            <w:r w:rsidRPr="00096E43">
              <w:rPr>
                <w:b/>
              </w:rPr>
              <w:t>Why?</w:t>
            </w:r>
          </w:p>
        </w:tc>
        <w:tc>
          <w:tcPr>
            <w:tcW w:w="8118" w:type="dxa"/>
            <w:gridSpan w:val="3"/>
          </w:tcPr>
          <w:p w14:paraId="3952727A" w14:textId="22429902" w:rsidR="00096E43" w:rsidRPr="00096E43" w:rsidRDefault="00096E43" w:rsidP="00096E43">
            <w:r w:rsidRPr="00096E43">
              <w:t>Programmer who develop the software does not give any time to prepare documentation.</w:t>
            </w:r>
          </w:p>
        </w:tc>
      </w:tr>
      <w:tr w:rsidR="00096E43" w:rsidRPr="00096E43" w14:paraId="5FB61768" w14:textId="77777777" w:rsidTr="00096E43">
        <w:trPr>
          <w:trHeight w:val="288"/>
        </w:trPr>
        <w:tc>
          <w:tcPr>
            <w:tcW w:w="1728" w:type="dxa"/>
            <w:gridSpan w:val="4"/>
            <w:vAlign w:val="center"/>
          </w:tcPr>
          <w:p w14:paraId="5F8D3BCE" w14:textId="57D55377" w:rsidR="00096E43" w:rsidRPr="00096E43" w:rsidRDefault="00096E43" w:rsidP="00096E43">
            <w:pPr>
              <w:jc w:val="right"/>
            </w:pPr>
            <w:r w:rsidRPr="00096E43">
              <w:rPr>
                <w:b/>
              </w:rPr>
              <w:t>Why?</w:t>
            </w:r>
          </w:p>
        </w:tc>
        <w:tc>
          <w:tcPr>
            <w:tcW w:w="7848" w:type="dxa"/>
            <w:gridSpan w:val="2"/>
          </w:tcPr>
          <w:p w14:paraId="275414FE" w14:textId="03602D9E" w:rsidR="00096E43" w:rsidRPr="00096E43" w:rsidRDefault="00096E43" w:rsidP="00096E43">
            <w:r w:rsidRPr="00096E43">
              <w:t>Company switched to “Agile” methods to develop the software which emphasize more on development.</w:t>
            </w:r>
          </w:p>
        </w:tc>
      </w:tr>
      <w:tr w:rsidR="00096E43" w:rsidRPr="00096E43" w14:paraId="4572F444" w14:textId="77777777" w:rsidTr="00096E43">
        <w:trPr>
          <w:trHeight w:val="288"/>
        </w:trPr>
        <w:tc>
          <w:tcPr>
            <w:tcW w:w="1998" w:type="dxa"/>
            <w:gridSpan w:val="5"/>
            <w:vAlign w:val="center"/>
          </w:tcPr>
          <w:p w14:paraId="405D11BF" w14:textId="14A09802" w:rsidR="00096E43" w:rsidRPr="00096E43" w:rsidRDefault="00096E43" w:rsidP="00096E43">
            <w:pPr>
              <w:jc w:val="right"/>
            </w:pPr>
            <w:r w:rsidRPr="00096E43">
              <w:rPr>
                <w:b/>
              </w:rPr>
              <w:t>Why?</w:t>
            </w:r>
          </w:p>
        </w:tc>
        <w:tc>
          <w:tcPr>
            <w:tcW w:w="7578" w:type="dxa"/>
          </w:tcPr>
          <w:p w14:paraId="24720693" w14:textId="7E4E893F" w:rsidR="00096E43" w:rsidRPr="00096E43" w:rsidRDefault="00096E43" w:rsidP="00096E43">
            <w:r w:rsidRPr="00096E43">
              <w:t xml:space="preserve">CEO James </w:t>
            </w:r>
            <w:proofErr w:type="spellStart"/>
            <w:r w:rsidRPr="00096E43">
              <w:t>Donohu</w:t>
            </w:r>
            <w:proofErr w:type="spellEnd"/>
            <w:r w:rsidRPr="00096E43">
              <w:t xml:space="preserve"> gives more preference to develop new product rather than maintenance of existing product.</w:t>
            </w:r>
          </w:p>
        </w:tc>
      </w:tr>
      <w:bookmarkEnd w:id="1"/>
    </w:tbl>
    <w:p w14:paraId="11F2CA0D" w14:textId="36516ACF" w:rsidR="00121704" w:rsidRDefault="00121704" w:rsidP="00121704"/>
    <w:p w14:paraId="2B9691D2" w14:textId="77777777" w:rsidR="00096E43" w:rsidRDefault="00096E43" w:rsidP="00121704">
      <w:pPr>
        <w:rPr>
          <w:b/>
        </w:rPr>
      </w:pPr>
    </w:p>
    <w:p w14:paraId="6C7B48E9" w14:textId="6714FF64" w:rsidR="00121704" w:rsidRDefault="00121704" w:rsidP="00121704">
      <w:pPr>
        <w:rPr>
          <w:b/>
        </w:rPr>
      </w:pPr>
      <w:r w:rsidRPr="00121704">
        <w:rPr>
          <w:b/>
        </w:rPr>
        <w:t>ROOT CAUSE 2</w:t>
      </w:r>
    </w:p>
    <w:p w14:paraId="7597AF6B" w14:textId="116F28BC" w:rsidR="00121704" w:rsidRDefault="00121704" w:rsidP="00121704">
      <w:pPr>
        <w:rPr>
          <w:b/>
        </w:rPr>
      </w:pPr>
    </w:p>
    <w:tbl>
      <w:tblPr>
        <w:tblStyle w:val="TableGrid"/>
        <w:tblW w:w="9621" w:type="dxa"/>
        <w:tblLook w:val="04A0" w:firstRow="1" w:lastRow="0" w:firstColumn="1" w:lastColumn="0" w:noHBand="0" w:noVBand="1"/>
      </w:tblPr>
      <w:tblGrid>
        <w:gridCol w:w="877"/>
        <w:gridCol w:w="221"/>
        <w:gridCol w:w="270"/>
        <w:gridCol w:w="270"/>
        <w:gridCol w:w="7983"/>
      </w:tblGrid>
      <w:tr w:rsidR="00096E43" w:rsidRPr="00C6296C" w14:paraId="28F9946A" w14:textId="77777777" w:rsidTr="00C6296C">
        <w:trPr>
          <w:trHeight w:val="576"/>
        </w:trPr>
        <w:tc>
          <w:tcPr>
            <w:tcW w:w="9621" w:type="dxa"/>
            <w:gridSpan w:val="5"/>
            <w:vAlign w:val="center"/>
          </w:tcPr>
          <w:p w14:paraId="524B2C91" w14:textId="67DC79BC" w:rsidR="00096E43" w:rsidRPr="00C6296C" w:rsidRDefault="00096E43" w:rsidP="00C6296C">
            <w:pPr>
              <w:jc w:val="center"/>
            </w:pPr>
            <w:r w:rsidRPr="00C6296C">
              <w:rPr>
                <w:b/>
              </w:rPr>
              <w:t>Significant Flaw in Company’s programming policy.</w:t>
            </w:r>
          </w:p>
        </w:tc>
      </w:tr>
      <w:tr w:rsidR="00096E43" w:rsidRPr="00C6296C" w14:paraId="29940CBD" w14:textId="77777777" w:rsidTr="00C6296C">
        <w:trPr>
          <w:trHeight w:val="288"/>
        </w:trPr>
        <w:tc>
          <w:tcPr>
            <w:tcW w:w="877" w:type="dxa"/>
            <w:vAlign w:val="center"/>
          </w:tcPr>
          <w:p w14:paraId="42D4F4B6" w14:textId="77777777" w:rsidR="00096E43" w:rsidRPr="00C6296C" w:rsidRDefault="00096E43" w:rsidP="00C6296C">
            <w:pPr>
              <w:jc w:val="right"/>
            </w:pPr>
            <w:r w:rsidRPr="00C6296C">
              <w:rPr>
                <w:b/>
              </w:rPr>
              <w:t>Why?</w:t>
            </w:r>
          </w:p>
        </w:tc>
        <w:tc>
          <w:tcPr>
            <w:tcW w:w="8744" w:type="dxa"/>
            <w:gridSpan w:val="4"/>
          </w:tcPr>
          <w:p w14:paraId="7EBCBC63" w14:textId="137ED9CB" w:rsidR="00096E43" w:rsidRPr="00C6296C" w:rsidRDefault="00096E43" w:rsidP="00096E43">
            <w:r w:rsidRPr="00C6296C">
              <w:t>Programmer takes several weeks to understand the problem and the software.</w:t>
            </w:r>
          </w:p>
        </w:tc>
      </w:tr>
      <w:tr w:rsidR="00096E43" w:rsidRPr="00C6296C" w14:paraId="6D3622CF" w14:textId="77777777" w:rsidTr="00C6296C">
        <w:trPr>
          <w:trHeight w:val="288"/>
        </w:trPr>
        <w:tc>
          <w:tcPr>
            <w:tcW w:w="1098" w:type="dxa"/>
            <w:gridSpan w:val="2"/>
            <w:vAlign w:val="center"/>
          </w:tcPr>
          <w:p w14:paraId="4D394E57" w14:textId="77777777" w:rsidR="00096E43" w:rsidRPr="00C6296C" w:rsidRDefault="00096E43" w:rsidP="00C6296C">
            <w:pPr>
              <w:jc w:val="right"/>
            </w:pPr>
            <w:r w:rsidRPr="00C6296C">
              <w:rPr>
                <w:b/>
              </w:rPr>
              <w:t>Why?</w:t>
            </w:r>
          </w:p>
        </w:tc>
        <w:tc>
          <w:tcPr>
            <w:tcW w:w="8523" w:type="dxa"/>
            <w:gridSpan w:val="3"/>
          </w:tcPr>
          <w:p w14:paraId="2A7F358D" w14:textId="145AD0B0" w:rsidR="00096E43" w:rsidRPr="00C6296C" w:rsidRDefault="00096E43" w:rsidP="00096E43">
            <w:r w:rsidRPr="00C6296C">
              <w:t>Best programmers are busy most of the time solving other problem which may have lower priority.</w:t>
            </w:r>
          </w:p>
        </w:tc>
      </w:tr>
      <w:tr w:rsidR="00096E43" w:rsidRPr="00C6296C" w14:paraId="5B8BC920" w14:textId="77777777" w:rsidTr="00C6296C">
        <w:trPr>
          <w:trHeight w:val="288"/>
        </w:trPr>
        <w:tc>
          <w:tcPr>
            <w:tcW w:w="1368" w:type="dxa"/>
            <w:gridSpan w:val="3"/>
            <w:vAlign w:val="center"/>
          </w:tcPr>
          <w:p w14:paraId="5A50AE4C" w14:textId="77777777" w:rsidR="00096E43" w:rsidRPr="00C6296C" w:rsidRDefault="00096E43" w:rsidP="00C6296C">
            <w:pPr>
              <w:jc w:val="right"/>
            </w:pPr>
            <w:r w:rsidRPr="00C6296C">
              <w:rPr>
                <w:b/>
              </w:rPr>
              <w:t>Why?</w:t>
            </w:r>
          </w:p>
        </w:tc>
        <w:tc>
          <w:tcPr>
            <w:tcW w:w="8253" w:type="dxa"/>
            <w:gridSpan w:val="2"/>
          </w:tcPr>
          <w:p w14:paraId="643B8C8C" w14:textId="198D7656" w:rsidR="00096E43" w:rsidRPr="00C6296C" w:rsidRDefault="00096E43" w:rsidP="00096E43">
            <w:r w:rsidRPr="00C6296C">
              <w:t>Maintenance programming manager works under lot of pressure to allocate work to programmers.</w:t>
            </w:r>
          </w:p>
        </w:tc>
      </w:tr>
      <w:tr w:rsidR="00096E43" w:rsidRPr="00C6296C" w14:paraId="00A987EA" w14:textId="77777777" w:rsidTr="00C6296C">
        <w:trPr>
          <w:trHeight w:val="288"/>
        </w:trPr>
        <w:tc>
          <w:tcPr>
            <w:tcW w:w="1638" w:type="dxa"/>
            <w:gridSpan w:val="4"/>
            <w:vAlign w:val="center"/>
          </w:tcPr>
          <w:p w14:paraId="7255324B" w14:textId="77777777" w:rsidR="00096E43" w:rsidRPr="00C6296C" w:rsidRDefault="00096E43" w:rsidP="00C6296C">
            <w:pPr>
              <w:jc w:val="right"/>
            </w:pPr>
            <w:r w:rsidRPr="00C6296C">
              <w:rPr>
                <w:b/>
              </w:rPr>
              <w:t>Why?</w:t>
            </w:r>
          </w:p>
        </w:tc>
        <w:tc>
          <w:tcPr>
            <w:tcW w:w="7983" w:type="dxa"/>
          </w:tcPr>
          <w:p w14:paraId="49774BF3" w14:textId="0FA030D2" w:rsidR="00096E43" w:rsidRPr="00C6296C" w:rsidRDefault="00096E43" w:rsidP="00096E43">
            <w:r w:rsidRPr="00C6296C">
              <w:t>Company does not have specific programming policy.</w:t>
            </w:r>
          </w:p>
        </w:tc>
      </w:tr>
    </w:tbl>
    <w:p w14:paraId="2C4AE5A5" w14:textId="77777777" w:rsidR="00096E43" w:rsidRDefault="00096E43" w:rsidP="00121704">
      <w:pPr>
        <w:rPr>
          <w:b/>
        </w:rPr>
      </w:pPr>
    </w:p>
    <w:p w14:paraId="5A45602D" w14:textId="77777777" w:rsidR="00096E43" w:rsidRDefault="00096E43" w:rsidP="00121704">
      <w:pPr>
        <w:rPr>
          <w:b/>
        </w:rPr>
      </w:pPr>
    </w:p>
    <w:p w14:paraId="0A6653EB" w14:textId="78832593" w:rsidR="00BC1CDD" w:rsidRDefault="00BC1CDD" w:rsidP="00121704">
      <w:pPr>
        <w:rPr>
          <w:b/>
        </w:rPr>
      </w:pPr>
      <w:r>
        <w:rPr>
          <w:b/>
        </w:rPr>
        <w:t>ROOT CAUSE 3</w:t>
      </w:r>
    </w:p>
    <w:p w14:paraId="48FA92B3" w14:textId="42AF343D" w:rsidR="00BC1CDD" w:rsidRDefault="00BC1CDD" w:rsidP="00121704">
      <w:pPr>
        <w:rPr>
          <w:b/>
        </w:rPr>
      </w:pPr>
    </w:p>
    <w:tbl>
      <w:tblPr>
        <w:tblStyle w:val="TableGrid"/>
        <w:tblW w:w="0" w:type="auto"/>
        <w:tblLook w:val="04A0" w:firstRow="1" w:lastRow="0" w:firstColumn="1" w:lastColumn="0" w:noHBand="0" w:noVBand="1"/>
      </w:tblPr>
      <w:tblGrid>
        <w:gridCol w:w="877"/>
        <w:gridCol w:w="221"/>
        <w:gridCol w:w="270"/>
        <w:gridCol w:w="270"/>
        <w:gridCol w:w="270"/>
        <w:gridCol w:w="7668"/>
      </w:tblGrid>
      <w:tr w:rsidR="00096E43" w:rsidRPr="00C6296C" w14:paraId="461FC705" w14:textId="77777777" w:rsidTr="00C6296C">
        <w:trPr>
          <w:trHeight w:val="576"/>
        </w:trPr>
        <w:tc>
          <w:tcPr>
            <w:tcW w:w="9576" w:type="dxa"/>
            <w:gridSpan w:val="6"/>
            <w:vAlign w:val="center"/>
          </w:tcPr>
          <w:p w14:paraId="06FA29BC" w14:textId="3C6AD9FE" w:rsidR="00096E43" w:rsidRPr="00C6296C" w:rsidRDefault="00096E43" w:rsidP="00C6296C">
            <w:pPr>
              <w:jc w:val="center"/>
              <w:rPr>
                <w:b/>
              </w:rPr>
            </w:pPr>
            <w:r w:rsidRPr="00C6296C">
              <w:rPr>
                <w:b/>
              </w:rPr>
              <w:t>Company doesn’t have any policy to save test case/code.</w:t>
            </w:r>
          </w:p>
        </w:tc>
      </w:tr>
      <w:tr w:rsidR="00096E43" w:rsidRPr="00C6296C" w14:paraId="60AA298C" w14:textId="77777777" w:rsidTr="00C6296C">
        <w:trPr>
          <w:trHeight w:val="288"/>
        </w:trPr>
        <w:tc>
          <w:tcPr>
            <w:tcW w:w="877" w:type="dxa"/>
            <w:vAlign w:val="center"/>
          </w:tcPr>
          <w:p w14:paraId="4C22EDB9" w14:textId="77777777" w:rsidR="00096E43" w:rsidRPr="00C6296C" w:rsidRDefault="00096E43" w:rsidP="00C6296C">
            <w:pPr>
              <w:jc w:val="right"/>
              <w:rPr>
                <w:b/>
              </w:rPr>
            </w:pPr>
            <w:r w:rsidRPr="00C6296C">
              <w:rPr>
                <w:b/>
              </w:rPr>
              <w:t>Why?</w:t>
            </w:r>
          </w:p>
        </w:tc>
        <w:tc>
          <w:tcPr>
            <w:tcW w:w="8699" w:type="dxa"/>
            <w:gridSpan w:val="5"/>
          </w:tcPr>
          <w:p w14:paraId="7306A30D" w14:textId="183DB500" w:rsidR="00096E43" w:rsidRPr="00C6296C" w:rsidRDefault="00096E43" w:rsidP="00096E43">
            <w:r w:rsidRPr="00C6296C">
              <w:t>Every problem is taken from the beginning and treated as new problem.</w:t>
            </w:r>
          </w:p>
        </w:tc>
      </w:tr>
      <w:tr w:rsidR="00C6296C" w:rsidRPr="00C6296C" w14:paraId="61A0D2ED" w14:textId="77777777" w:rsidTr="009A3818">
        <w:trPr>
          <w:trHeight w:val="288"/>
        </w:trPr>
        <w:tc>
          <w:tcPr>
            <w:tcW w:w="1098" w:type="dxa"/>
            <w:gridSpan w:val="2"/>
            <w:vAlign w:val="center"/>
          </w:tcPr>
          <w:p w14:paraId="42728F47" w14:textId="77777777" w:rsidR="00C6296C" w:rsidRPr="00C6296C" w:rsidRDefault="00C6296C" w:rsidP="00C6296C">
            <w:pPr>
              <w:jc w:val="right"/>
            </w:pPr>
            <w:r w:rsidRPr="00C6296C">
              <w:rPr>
                <w:b/>
              </w:rPr>
              <w:t>Why?</w:t>
            </w:r>
          </w:p>
        </w:tc>
        <w:tc>
          <w:tcPr>
            <w:tcW w:w="8478" w:type="dxa"/>
            <w:gridSpan w:val="4"/>
          </w:tcPr>
          <w:p w14:paraId="3FEF7D25" w14:textId="73ABC2CE" w:rsidR="00C6296C" w:rsidRPr="00C6296C" w:rsidRDefault="00C6296C" w:rsidP="00096E43">
            <w:r w:rsidRPr="00C6296C">
              <w:t>Problem is being forwarded to queue frequently.</w:t>
            </w:r>
          </w:p>
        </w:tc>
      </w:tr>
      <w:tr w:rsidR="00C6296C" w:rsidRPr="00C6296C" w14:paraId="39DC870E" w14:textId="77777777" w:rsidTr="009A3818">
        <w:trPr>
          <w:trHeight w:val="288"/>
        </w:trPr>
        <w:tc>
          <w:tcPr>
            <w:tcW w:w="1368" w:type="dxa"/>
            <w:gridSpan w:val="3"/>
            <w:vAlign w:val="center"/>
          </w:tcPr>
          <w:p w14:paraId="4F92B83A" w14:textId="77777777" w:rsidR="00C6296C" w:rsidRPr="00C6296C" w:rsidRDefault="00C6296C" w:rsidP="00C6296C">
            <w:pPr>
              <w:jc w:val="right"/>
            </w:pPr>
            <w:r w:rsidRPr="00C6296C">
              <w:rPr>
                <w:b/>
              </w:rPr>
              <w:t>Why?</w:t>
            </w:r>
          </w:p>
        </w:tc>
        <w:tc>
          <w:tcPr>
            <w:tcW w:w="8208" w:type="dxa"/>
            <w:gridSpan w:val="3"/>
          </w:tcPr>
          <w:p w14:paraId="4AB26BC0" w14:textId="4A3A098F" w:rsidR="00C6296C" w:rsidRPr="00C6296C" w:rsidRDefault="00C6296C" w:rsidP="00096E43">
            <w:r w:rsidRPr="00C6296C">
              <w:t>Failures were encountered while testing.</w:t>
            </w:r>
          </w:p>
        </w:tc>
      </w:tr>
      <w:tr w:rsidR="00C6296C" w:rsidRPr="00C6296C" w14:paraId="40827D1B" w14:textId="77777777" w:rsidTr="009A3818">
        <w:trPr>
          <w:trHeight w:val="288"/>
        </w:trPr>
        <w:tc>
          <w:tcPr>
            <w:tcW w:w="1638" w:type="dxa"/>
            <w:gridSpan w:val="4"/>
            <w:vAlign w:val="center"/>
          </w:tcPr>
          <w:p w14:paraId="3239933A" w14:textId="77777777" w:rsidR="00C6296C" w:rsidRPr="00C6296C" w:rsidRDefault="00C6296C" w:rsidP="00C6296C">
            <w:pPr>
              <w:jc w:val="right"/>
            </w:pPr>
            <w:r w:rsidRPr="00C6296C">
              <w:rPr>
                <w:b/>
              </w:rPr>
              <w:t>Why?</w:t>
            </w:r>
          </w:p>
        </w:tc>
        <w:tc>
          <w:tcPr>
            <w:tcW w:w="7938" w:type="dxa"/>
            <w:gridSpan w:val="2"/>
          </w:tcPr>
          <w:p w14:paraId="65D1E671" w14:textId="29462753" w:rsidR="00C6296C" w:rsidRPr="00C6296C" w:rsidRDefault="00C6296C" w:rsidP="00096E43">
            <w:r w:rsidRPr="00C6296C">
              <w:t xml:space="preserve">Test cases and data weren’t saved and </w:t>
            </w:r>
            <w:proofErr w:type="gramStart"/>
            <w:r w:rsidRPr="00C6296C">
              <w:t>have to</w:t>
            </w:r>
            <w:proofErr w:type="gramEnd"/>
            <w:r w:rsidRPr="00C6296C">
              <w:t xml:space="preserve"> be redesigned.</w:t>
            </w:r>
          </w:p>
        </w:tc>
      </w:tr>
      <w:tr w:rsidR="00C6296C" w:rsidRPr="00C6296C" w14:paraId="4F0187DC" w14:textId="77777777" w:rsidTr="009A3818">
        <w:trPr>
          <w:trHeight w:val="288"/>
        </w:trPr>
        <w:tc>
          <w:tcPr>
            <w:tcW w:w="1908" w:type="dxa"/>
            <w:gridSpan w:val="5"/>
            <w:vAlign w:val="center"/>
          </w:tcPr>
          <w:p w14:paraId="7B04587F" w14:textId="4CF7567D" w:rsidR="00C6296C" w:rsidRPr="00C6296C" w:rsidRDefault="00C6296C" w:rsidP="00C6296C">
            <w:pPr>
              <w:jc w:val="right"/>
            </w:pPr>
            <w:r w:rsidRPr="00C6296C">
              <w:rPr>
                <w:b/>
              </w:rPr>
              <w:t>Why?</w:t>
            </w:r>
          </w:p>
        </w:tc>
        <w:tc>
          <w:tcPr>
            <w:tcW w:w="7668" w:type="dxa"/>
          </w:tcPr>
          <w:p w14:paraId="35B07EE9" w14:textId="6E7D2286" w:rsidR="00C6296C" w:rsidRPr="00C6296C" w:rsidRDefault="00C6296C" w:rsidP="00096E43">
            <w:r w:rsidRPr="00C6296C">
              <w:t>Company doesn’t have any policy to save test case/code.</w:t>
            </w:r>
          </w:p>
        </w:tc>
      </w:tr>
    </w:tbl>
    <w:p w14:paraId="5673E1A0" w14:textId="7CD08A9E" w:rsidR="00096E43" w:rsidRDefault="00096E43" w:rsidP="00121704">
      <w:pPr>
        <w:rPr>
          <w:b/>
        </w:rPr>
      </w:pPr>
    </w:p>
    <w:p w14:paraId="6762CBA1" w14:textId="7C6EE01E" w:rsidR="00CA3F38" w:rsidRDefault="00CA3F38" w:rsidP="00121704">
      <w:pPr>
        <w:rPr>
          <w:b/>
        </w:rPr>
      </w:pPr>
    </w:p>
    <w:p w14:paraId="4498C82C" w14:textId="1B6F3D11" w:rsidR="00CA3F38" w:rsidRDefault="00CA3F38" w:rsidP="00121704">
      <w:pPr>
        <w:rPr>
          <w:b/>
        </w:rPr>
      </w:pPr>
      <w:r>
        <w:rPr>
          <w:b/>
        </w:rPr>
        <w:t>TECHNIQUE 2: FAULT TREE ANALYSIS</w:t>
      </w:r>
    </w:p>
    <w:p w14:paraId="158685BA" w14:textId="7888D4C8" w:rsidR="00CA3F38" w:rsidRDefault="00CA3F38" w:rsidP="00121704">
      <w:r>
        <w:t>Fault tree analysis is used for representing all the possible causes in one diagram.</w:t>
      </w:r>
      <w:r w:rsidR="00A312DF">
        <w:t xml:space="preserve"> [1]</w:t>
      </w:r>
    </w:p>
    <w:p w14:paraId="4EB45E13" w14:textId="218D0DDC" w:rsidR="00CA3F38" w:rsidRDefault="00CA3F38" w:rsidP="00121704"/>
    <w:p w14:paraId="3B597DE0" w14:textId="7B942094" w:rsidR="00CA3F38" w:rsidRDefault="00CA3F38" w:rsidP="00CA3F38">
      <w:pPr>
        <w:pStyle w:val="ListParagraph"/>
        <w:numPr>
          <w:ilvl w:val="0"/>
          <w:numId w:val="20"/>
        </w:numPr>
      </w:pPr>
      <w:r>
        <w:t xml:space="preserve">Define </w:t>
      </w:r>
      <w:r w:rsidR="00A312DF">
        <w:t>the undesired event: the primary fault or failure being analyzed.</w:t>
      </w:r>
    </w:p>
    <w:p w14:paraId="1D32F5B1" w14:textId="79E8ADEB" w:rsidR="00CA3F38" w:rsidRDefault="00A312DF" w:rsidP="00CA3F38">
      <w:pPr>
        <w:pStyle w:val="ListParagraph"/>
        <w:numPr>
          <w:ilvl w:val="0"/>
          <w:numId w:val="20"/>
        </w:numPr>
      </w:pPr>
      <w:r>
        <w:t>Deduce the event’s immediate causes.</w:t>
      </w:r>
    </w:p>
    <w:p w14:paraId="3B61F415" w14:textId="6AAC449C" w:rsidR="00A312DF" w:rsidRDefault="00A312DF" w:rsidP="00CA3F38">
      <w:pPr>
        <w:pStyle w:val="ListParagraph"/>
        <w:numPr>
          <w:ilvl w:val="0"/>
          <w:numId w:val="20"/>
        </w:numPr>
      </w:pPr>
      <w:r>
        <w:t xml:space="preserve">Keep stepping back through events until the most basic </w:t>
      </w:r>
      <w:r w:rsidR="00076F3B">
        <w:t>causes</w:t>
      </w:r>
      <w:r>
        <w:t xml:space="preserve"> are identified</w:t>
      </w:r>
      <w:r w:rsidR="00F50611">
        <w:t>.</w:t>
      </w:r>
    </w:p>
    <w:p w14:paraId="14C872B5" w14:textId="1050770E" w:rsidR="00CA3F38" w:rsidRDefault="00A312DF" w:rsidP="00CA3F38">
      <w:pPr>
        <w:pStyle w:val="ListParagraph"/>
        <w:numPr>
          <w:ilvl w:val="0"/>
          <w:numId w:val="20"/>
        </w:numPr>
      </w:pPr>
      <w:r>
        <w:t>Construct a fault tree diagram</w:t>
      </w:r>
    </w:p>
    <w:p w14:paraId="24265FD3" w14:textId="1F82327C" w:rsidR="00CA3F38" w:rsidRPr="00CA3F38" w:rsidRDefault="00A312DF" w:rsidP="00CA3F38">
      <w:pPr>
        <w:pStyle w:val="ListParagraph"/>
        <w:numPr>
          <w:ilvl w:val="0"/>
          <w:numId w:val="20"/>
        </w:numPr>
      </w:pPr>
      <w:r>
        <w:t>Evaluate your fault tree analysis.</w:t>
      </w:r>
    </w:p>
    <w:p w14:paraId="0C735DF1" w14:textId="259782CA" w:rsidR="00121704" w:rsidRDefault="00121704" w:rsidP="00121704">
      <w:pPr>
        <w:rPr>
          <w:b/>
        </w:rPr>
      </w:pPr>
    </w:p>
    <w:p w14:paraId="40814391" w14:textId="0FE5BF41" w:rsidR="00076F3B" w:rsidRDefault="00076F3B" w:rsidP="00121704">
      <w:pPr>
        <w:rPr>
          <w:b/>
        </w:rPr>
      </w:pPr>
    </w:p>
    <w:p w14:paraId="7BE6D775" w14:textId="1EBC3170" w:rsidR="00076F3B" w:rsidRDefault="00076F3B" w:rsidP="00121704">
      <w:pPr>
        <w:rPr>
          <w:b/>
        </w:rPr>
      </w:pPr>
      <w:r>
        <w:rPr>
          <w:b/>
          <w:noProof/>
        </w:rPr>
        <w:drawing>
          <wp:inline distT="0" distB="0" distL="0" distR="0" wp14:anchorId="532239BA" wp14:editId="17C42FA1">
            <wp:extent cx="6396732" cy="3028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4625" cy="3032688"/>
                    </a:xfrm>
                    <a:prstGeom prst="rect">
                      <a:avLst/>
                    </a:prstGeom>
                    <a:noFill/>
                    <a:ln>
                      <a:noFill/>
                    </a:ln>
                  </pic:spPr>
                </pic:pic>
              </a:graphicData>
            </a:graphic>
          </wp:inline>
        </w:drawing>
      </w:r>
    </w:p>
    <w:p w14:paraId="5CA76E87" w14:textId="77777777" w:rsidR="00096E43" w:rsidRPr="00121704" w:rsidRDefault="00096E43" w:rsidP="00121704">
      <w:pPr>
        <w:rPr>
          <w:b/>
        </w:rPr>
      </w:pPr>
    </w:p>
    <w:p w14:paraId="031131BE" w14:textId="445015D1" w:rsidR="00B32D42" w:rsidRDefault="00B32D42" w:rsidP="00F50611">
      <w:pPr>
        <w:pStyle w:val="ANSWER0"/>
        <w:ind w:left="360"/>
        <w:rPr>
          <w:rFonts w:ascii="New Century Schlbk" w:hAnsi="New Century Schlbk" w:cs="Times New Roman"/>
          <w:b w:val="0"/>
          <w:bCs w:val="0"/>
          <w:smallCaps w:val="0"/>
          <w:color w:val="FF0000"/>
        </w:rPr>
      </w:pPr>
      <w:r w:rsidRPr="00B32D42">
        <w:rPr>
          <w:rFonts w:ascii="New Century Schlbk" w:hAnsi="New Century Schlbk" w:cs="Times New Roman"/>
          <w:bCs w:val="0"/>
          <w:smallCaps w:val="0"/>
          <w:color w:val="auto"/>
        </w:rPr>
        <w:lastRenderedPageBreak/>
        <w:t>Causal Map:</w:t>
      </w:r>
      <w:r>
        <w:rPr>
          <w:rFonts w:ascii="New Century Schlbk" w:hAnsi="New Century Schlbk" w:cs="Times New Roman"/>
          <w:bCs w:val="0"/>
          <w:smallCaps w:val="0"/>
          <w:color w:val="auto"/>
        </w:rPr>
        <w:t xml:space="preserve"> </w:t>
      </w:r>
    </w:p>
    <w:p w14:paraId="4F61CC04" w14:textId="79C1BBCC" w:rsidR="00F50611" w:rsidRDefault="00F50611" w:rsidP="00F50611">
      <w:pPr>
        <w:pStyle w:val="ANSWER0"/>
        <w:ind w:left="360"/>
        <w:rPr>
          <w:rFonts w:ascii="New Century Schlbk" w:hAnsi="New Century Schlbk" w:cs="Times New Roman"/>
          <w:b w:val="0"/>
          <w:bCs w:val="0"/>
          <w:smallCaps w:val="0"/>
          <w:color w:val="FF0000"/>
        </w:rPr>
      </w:pPr>
    </w:p>
    <w:p w14:paraId="184E8CDA" w14:textId="6835B0F2" w:rsidR="00F50611" w:rsidRDefault="00E565DC" w:rsidP="00F50611">
      <w:pPr>
        <w:pStyle w:val="ANSWER0"/>
        <w:ind w:left="360"/>
        <w:rPr>
          <w:rFonts w:ascii="New Century Schlbk" w:hAnsi="New Century Schlbk" w:cs="Times New Roman"/>
          <w:b w:val="0"/>
          <w:bCs w:val="0"/>
          <w:smallCaps w:val="0"/>
          <w:color w:val="FF0000"/>
        </w:rPr>
      </w:pPr>
      <w:r>
        <w:rPr>
          <w:rFonts w:ascii="New Century Schlbk" w:hAnsi="New Century Schlbk" w:cs="Times New Roman"/>
          <w:b w:val="0"/>
          <w:bCs w:val="0"/>
          <w:smallCaps w:val="0"/>
          <w:noProof/>
          <w:color w:val="FF0000"/>
        </w:rPr>
        <w:drawing>
          <wp:inline distT="0" distB="0" distL="0" distR="0" wp14:anchorId="33BD19FD" wp14:editId="0BED8784">
            <wp:extent cx="5930104" cy="389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tretch>
                      <a:fillRect/>
                    </a:stretch>
                  </pic:blipFill>
                  <pic:spPr bwMode="auto">
                    <a:xfrm>
                      <a:off x="0" y="0"/>
                      <a:ext cx="5930104" cy="3895090"/>
                    </a:xfrm>
                    <a:prstGeom prst="rect">
                      <a:avLst/>
                    </a:prstGeom>
                    <a:noFill/>
                    <a:ln>
                      <a:noFill/>
                    </a:ln>
                  </pic:spPr>
                </pic:pic>
              </a:graphicData>
            </a:graphic>
          </wp:inline>
        </w:drawing>
      </w:r>
    </w:p>
    <w:p w14:paraId="6080F009" w14:textId="77777777" w:rsidR="00F50611" w:rsidRDefault="00F50611" w:rsidP="00F50611">
      <w:pPr>
        <w:pStyle w:val="ANSWER0"/>
        <w:ind w:left="360"/>
        <w:rPr>
          <w:rFonts w:ascii="New Century Schlbk" w:hAnsi="New Century Schlbk" w:cs="Times New Roman"/>
          <w:b w:val="0"/>
          <w:bCs w:val="0"/>
          <w:smallCaps w:val="0"/>
          <w:color w:val="FF0000"/>
        </w:rPr>
      </w:pPr>
    </w:p>
    <w:p w14:paraId="22F69D26" w14:textId="77777777" w:rsidR="00F50611" w:rsidRPr="00F50611" w:rsidRDefault="00F50611" w:rsidP="00F50611">
      <w:pPr>
        <w:pStyle w:val="ANSWER0"/>
        <w:ind w:left="360"/>
        <w:rPr>
          <w:rFonts w:ascii="New Century Schlbk" w:hAnsi="New Century Schlbk" w:cs="Times New Roman"/>
          <w:b w:val="0"/>
          <w:bCs w:val="0"/>
          <w:smallCaps w:val="0"/>
          <w:color w:val="FF0000"/>
        </w:rPr>
      </w:pPr>
    </w:p>
    <w:p w14:paraId="45ADFD2C" w14:textId="12606542" w:rsidR="00B32D42" w:rsidRPr="00370BE6" w:rsidRDefault="00B32D42" w:rsidP="00B32D42">
      <w:pPr>
        <w:spacing w:before="120"/>
        <w:ind w:left="360"/>
        <w:rPr>
          <w:color w:val="FF0000"/>
        </w:rPr>
      </w:pPr>
      <w:r w:rsidRPr="00165D68">
        <w:rPr>
          <w:b/>
        </w:rPr>
        <w:t>Collect Data:</w:t>
      </w:r>
      <w:r>
        <w:t xml:space="preserve"> To be performed</w:t>
      </w:r>
      <w:r w:rsidR="00370BE6">
        <w:t>, if necessary, to identify most critical root causes.</w:t>
      </w:r>
    </w:p>
    <w:p w14:paraId="3ED64ED6" w14:textId="77777777" w:rsidR="00165D68" w:rsidRDefault="00B32D42" w:rsidP="00B32D42">
      <w:pPr>
        <w:spacing w:before="120"/>
        <w:ind w:left="360"/>
      </w:pPr>
      <w:r w:rsidRPr="00165D68">
        <w:rPr>
          <w:b/>
        </w:rPr>
        <w:t>Prioritize Root Causes:</w:t>
      </w:r>
      <w:r>
        <w:t xml:space="preserve"> Below is information on each of the three most important root causes, including a flow diagram of </w:t>
      </w:r>
      <w:r w:rsidR="00370BE6">
        <w:t xml:space="preserve">each of </w:t>
      </w:r>
      <w:r>
        <w:t>the three target sub</w:t>
      </w:r>
      <w:r w:rsidR="00370BE6">
        <w:t>-</w:t>
      </w:r>
      <w:r>
        <w:t>processes that must be improved to fix the three root causes.</w:t>
      </w:r>
    </w:p>
    <w:p w14:paraId="3E9B4E05" w14:textId="77777777" w:rsidR="00B32D42" w:rsidRDefault="00B32D42" w:rsidP="00165D68">
      <w:pPr>
        <w:ind w:left="360"/>
      </w:pPr>
    </w:p>
    <w:tbl>
      <w:tblPr>
        <w:tblStyle w:val="TableGrid"/>
        <w:tblW w:w="0" w:type="auto"/>
        <w:tblLook w:val="04A0" w:firstRow="1" w:lastRow="0" w:firstColumn="1" w:lastColumn="0" w:noHBand="0" w:noVBand="1"/>
      </w:tblPr>
      <w:tblGrid>
        <w:gridCol w:w="9576"/>
      </w:tblGrid>
      <w:tr w:rsidR="00370BE6" w14:paraId="75F9B5B6" w14:textId="77777777" w:rsidTr="00370BE6">
        <w:trPr>
          <w:tblHeader/>
        </w:trPr>
        <w:tc>
          <w:tcPr>
            <w:tcW w:w="9576" w:type="dxa"/>
            <w:shd w:val="clear" w:color="auto" w:fill="C6D9F1" w:themeFill="text2" w:themeFillTint="33"/>
          </w:tcPr>
          <w:p w14:paraId="670CED55" w14:textId="77777777"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1: </w:t>
            </w:r>
          </w:p>
        </w:tc>
      </w:tr>
      <w:tr w:rsidR="00370BE6" w14:paraId="0EB22B44" w14:textId="77777777" w:rsidTr="00370BE6">
        <w:tc>
          <w:tcPr>
            <w:tcW w:w="9576" w:type="dxa"/>
          </w:tcPr>
          <w:p w14:paraId="75E373BE" w14:textId="46D5A478" w:rsidR="00370BE6" w:rsidRDefault="00CA3F38" w:rsidP="005343BF">
            <w:pPr>
              <w:pStyle w:val="ANSWER0"/>
            </w:pPr>
            <w:r>
              <w:t>Root Cause: High preference is given to development over maintenance</w:t>
            </w:r>
            <w:r w:rsidR="00A312DF">
              <w:t>.</w:t>
            </w:r>
          </w:p>
          <w:p w14:paraId="618C1077" w14:textId="5794B001" w:rsidR="00CA3F38" w:rsidRDefault="00A312DF" w:rsidP="005343BF">
            <w:pPr>
              <w:pStyle w:val="ANSWER0"/>
            </w:pPr>
            <w:r>
              <w:t>S</w:t>
            </w:r>
            <w:r w:rsidR="00CA3F38">
              <w:t>ub</w:t>
            </w:r>
            <w:r w:rsidR="000050BE">
              <w:t xml:space="preserve"> process: Use of Agile methods in development</w:t>
            </w:r>
            <w:r>
              <w:t>.</w:t>
            </w:r>
          </w:p>
          <w:p w14:paraId="2C6221F3" w14:textId="6C083AB4" w:rsidR="00A312DF" w:rsidRDefault="00A312DF" w:rsidP="005343BF">
            <w:pPr>
              <w:pStyle w:val="ANSWER0"/>
            </w:pPr>
            <w:r>
              <w:t xml:space="preserve">Company switched to Agile methodology for software development to improve development time, causes </w:t>
            </w:r>
            <w:r w:rsidR="001C7E23">
              <w:t>poor</w:t>
            </w:r>
            <w:r>
              <w:t xml:space="preserve"> documentation of the software. And programmers are not able to explain their own code because they have written the code long time ago therefore maintenance programmers spend long time to understand the software and make wrong assumptions which require rework.</w:t>
            </w:r>
          </w:p>
          <w:p w14:paraId="68AFED5E" w14:textId="77777777" w:rsidR="00370BE6" w:rsidRDefault="00370BE6" w:rsidP="005343BF">
            <w:pPr>
              <w:pStyle w:val="ANSWER0"/>
            </w:pPr>
          </w:p>
          <w:p w14:paraId="0350FE94" w14:textId="3EC4FA73" w:rsidR="00370BE6" w:rsidRDefault="00E565DC" w:rsidP="00E565DC">
            <w:pPr>
              <w:pStyle w:val="ANSWER0"/>
              <w:jc w:val="center"/>
            </w:pPr>
            <w:r>
              <w:rPr>
                <w:noProof/>
              </w:rPr>
              <w:drawing>
                <wp:inline distT="0" distB="0" distL="0" distR="0" wp14:anchorId="14560826" wp14:editId="038B862B">
                  <wp:extent cx="5032953" cy="41368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587" cy="4184179"/>
                          </a:xfrm>
                          <a:prstGeom prst="rect">
                            <a:avLst/>
                          </a:prstGeom>
                          <a:noFill/>
                          <a:ln>
                            <a:noFill/>
                          </a:ln>
                        </pic:spPr>
                      </pic:pic>
                    </a:graphicData>
                  </a:graphic>
                </wp:inline>
              </w:drawing>
            </w:r>
          </w:p>
          <w:p w14:paraId="5543376D" w14:textId="77777777" w:rsidR="00370BE6" w:rsidRDefault="00370BE6" w:rsidP="005343BF">
            <w:pPr>
              <w:pStyle w:val="ANSWER0"/>
            </w:pPr>
          </w:p>
        </w:tc>
      </w:tr>
    </w:tbl>
    <w:p w14:paraId="643291F0" w14:textId="77777777" w:rsidR="00370BE6" w:rsidRDefault="00370BE6"/>
    <w:tbl>
      <w:tblPr>
        <w:tblStyle w:val="TableGrid"/>
        <w:tblW w:w="9576" w:type="dxa"/>
        <w:tblLook w:val="04A0" w:firstRow="1" w:lastRow="0" w:firstColumn="1" w:lastColumn="0" w:noHBand="0" w:noVBand="1"/>
      </w:tblPr>
      <w:tblGrid>
        <w:gridCol w:w="9576"/>
      </w:tblGrid>
      <w:tr w:rsidR="00370BE6" w14:paraId="6DD7FE73" w14:textId="77777777" w:rsidTr="00091251">
        <w:tc>
          <w:tcPr>
            <w:tcW w:w="9576" w:type="dxa"/>
            <w:shd w:val="clear" w:color="auto" w:fill="C6D9F1" w:themeFill="text2" w:themeFillTint="33"/>
          </w:tcPr>
          <w:p w14:paraId="031593E9" w14:textId="77777777"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w:t>
            </w:r>
            <w:r>
              <w:rPr>
                <w:color w:val="auto"/>
              </w:rPr>
              <w:t>2</w:t>
            </w:r>
            <w:r w:rsidRPr="00370BE6">
              <w:rPr>
                <w:color w:val="auto"/>
              </w:rPr>
              <w:t xml:space="preserve">: </w:t>
            </w:r>
          </w:p>
        </w:tc>
      </w:tr>
      <w:tr w:rsidR="00370BE6" w14:paraId="64DD7738" w14:textId="77777777" w:rsidTr="00370BE6">
        <w:tc>
          <w:tcPr>
            <w:tcW w:w="9576" w:type="dxa"/>
          </w:tcPr>
          <w:p w14:paraId="26DEBBF3" w14:textId="709480E1" w:rsidR="00370BE6" w:rsidRDefault="00A312DF" w:rsidP="005343BF">
            <w:pPr>
              <w:pStyle w:val="ANSWER0"/>
            </w:pPr>
            <w:r>
              <w:t>Root cause: Significant flaw in company’s programming policy.</w:t>
            </w:r>
          </w:p>
          <w:p w14:paraId="237AD7CF" w14:textId="487857E1" w:rsidR="00A312DF" w:rsidRDefault="00A312DF" w:rsidP="005343BF">
            <w:pPr>
              <w:pStyle w:val="ANSWER0"/>
            </w:pPr>
            <w:r>
              <w:t>Sub process: Delay in understanding and solving errors by programmers.</w:t>
            </w:r>
          </w:p>
          <w:p w14:paraId="49DD2375" w14:textId="3FE9E8B6" w:rsidR="00370BE6" w:rsidRDefault="00A312DF" w:rsidP="005343BF">
            <w:pPr>
              <w:pStyle w:val="ANSWER0"/>
            </w:pPr>
            <w:r>
              <w:t xml:space="preserve">According to the policy of company, if a programmer assigned to a particular problem cannot be pulled off to work on another problem or work on two </w:t>
            </w:r>
            <w:proofErr w:type="gramStart"/>
            <w:r>
              <w:t>problem</w:t>
            </w:r>
            <w:proofErr w:type="gramEnd"/>
            <w:r>
              <w:t xml:space="preserve"> simultaneously. So, best programmers often stay busy on problem repair which may have lower priority.</w:t>
            </w:r>
          </w:p>
          <w:p w14:paraId="43A61299" w14:textId="77777777" w:rsidR="00370BE6" w:rsidRDefault="00370BE6" w:rsidP="005343BF">
            <w:pPr>
              <w:pStyle w:val="ANSWER0"/>
            </w:pPr>
          </w:p>
          <w:p w14:paraId="55246247" w14:textId="7302F3E7" w:rsidR="00370BE6" w:rsidRDefault="00E646D3" w:rsidP="00E646D3">
            <w:pPr>
              <w:pStyle w:val="ANSWER0"/>
              <w:jc w:val="center"/>
            </w:pPr>
            <w:r>
              <w:rPr>
                <w:noProof/>
              </w:rPr>
              <w:drawing>
                <wp:inline distT="0" distB="0" distL="0" distR="0" wp14:anchorId="230C8BE0" wp14:editId="3E6F5092">
                  <wp:extent cx="4536444" cy="372870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3906" cy="3743056"/>
                          </a:xfrm>
                          <a:prstGeom prst="rect">
                            <a:avLst/>
                          </a:prstGeom>
                          <a:noFill/>
                          <a:ln>
                            <a:noFill/>
                          </a:ln>
                        </pic:spPr>
                      </pic:pic>
                    </a:graphicData>
                  </a:graphic>
                </wp:inline>
              </w:drawing>
            </w:r>
          </w:p>
          <w:p w14:paraId="7A2B2954" w14:textId="77777777" w:rsidR="00370BE6" w:rsidRDefault="00370BE6" w:rsidP="005343BF">
            <w:pPr>
              <w:pStyle w:val="ANSWER0"/>
            </w:pPr>
          </w:p>
        </w:tc>
      </w:tr>
      <w:tr w:rsidR="00A312DF" w14:paraId="6A417FAF" w14:textId="77777777" w:rsidTr="00370BE6">
        <w:tc>
          <w:tcPr>
            <w:tcW w:w="9576" w:type="dxa"/>
          </w:tcPr>
          <w:p w14:paraId="3EEB7703" w14:textId="77777777" w:rsidR="00A312DF" w:rsidRDefault="00A312DF" w:rsidP="005343BF">
            <w:pPr>
              <w:pStyle w:val="ANSWER0"/>
            </w:pPr>
          </w:p>
        </w:tc>
      </w:tr>
    </w:tbl>
    <w:p w14:paraId="1F339B5A" w14:textId="77777777" w:rsidR="00370BE6" w:rsidRDefault="00370BE6"/>
    <w:tbl>
      <w:tblPr>
        <w:tblStyle w:val="TableGrid"/>
        <w:tblW w:w="9576" w:type="dxa"/>
        <w:tblLook w:val="04A0" w:firstRow="1" w:lastRow="0" w:firstColumn="1" w:lastColumn="0" w:noHBand="0" w:noVBand="1"/>
      </w:tblPr>
      <w:tblGrid>
        <w:gridCol w:w="9576"/>
      </w:tblGrid>
      <w:tr w:rsidR="00370BE6" w14:paraId="183403EC" w14:textId="77777777" w:rsidTr="00091251">
        <w:tc>
          <w:tcPr>
            <w:tcW w:w="9576" w:type="dxa"/>
            <w:shd w:val="clear" w:color="auto" w:fill="C6D9F1" w:themeFill="text2" w:themeFillTint="33"/>
          </w:tcPr>
          <w:p w14:paraId="19DB96C7" w14:textId="77777777"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w:t>
            </w:r>
            <w:r>
              <w:rPr>
                <w:color w:val="auto"/>
              </w:rPr>
              <w:t>3</w:t>
            </w:r>
            <w:r w:rsidRPr="00370BE6">
              <w:rPr>
                <w:color w:val="auto"/>
              </w:rPr>
              <w:t xml:space="preserve">: </w:t>
            </w:r>
          </w:p>
        </w:tc>
      </w:tr>
      <w:tr w:rsidR="00370BE6" w14:paraId="6AA706BC" w14:textId="77777777" w:rsidTr="00370BE6">
        <w:tc>
          <w:tcPr>
            <w:tcW w:w="9576" w:type="dxa"/>
          </w:tcPr>
          <w:p w14:paraId="42FBC755" w14:textId="052B67D2" w:rsidR="00370BE6" w:rsidRDefault="00A312DF" w:rsidP="005343BF">
            <w:pPr>
              <w:pStyle w:val="ANSWER0"/>
            </w:pPr>
            <w:r>
              <w:t>Root cause: Company doesn’t have any policy to save test case/code.</w:t>
            </w:r>
          </w:p>
          <w:p w14:paraId="6D3AA107" w14:textId="6F477680" w:rsidR="00A312DF" w:rsidRDefault="00A312DF" w:rsidP="005343BF">
            <w:pPr>
              <w:pStyle w:val="ANSWER0"/>
            </w:pPr>
            <w:r>
              <w:t xml:space="preserve">Sub process: Problem is </w:t>
            </w:r>
            <w:proofErr w:type="spellStart"/>
            <w:r>
              <w:t>tken</w:t>
            </w:r>
            <w:proofErr w:type="spellEnd"/>
            <w:r>
              <w:t xml:space="preserve"> from the beginning and treated as a problem.</w:t>
            </w:r>
          </w:p>
          <w:p w14:paraId="239A05F6" w14:textId="58610D08" w:rsidR="00A312DF" w:rsidRDefault="00A312DF" w:rsidP="005343BF">
            <w:pPr>
              <w:pStyle w:val="ANSWER0"/>
            </w:pPr>
            <w:r>
              <w:t xml:space="preserve">When problem is being put in the queue, it is considered as a new problem and assigned to a programmer based on priority. Programmer </w:t>
            </w:r>
            <w:proofErr w:type="gramStart"/>
            <w:r>
              <w:t>has to</w:t>
            </w:r>
            <w:proofErr w:type="gramEnd"/>
            <w:r>
              <w:t xml:space="preserve"> rework on problem since test data and code isn’t saved so test engineer needs to write new test cases. If failures are encountered during testing, it is put back in the queue of respective module and treated as new problem. That causes delay in overall progress.</w:t>
            </w:r>
          </w:p>
          <w:p w14:paraId="501AD6DA" w14:textId="77777777" w:rsidR="00370BE6" w:rsidRDefault="00370BE6" w:rsidP="005343BF">
            <w:pPr>
              <w:pStyle w:val="ANSWER0"/>
            </w:pPr>
          </w:p>
          <w:p w14:paraId="30B15445" w14:textId="7F2ABD59" w:rsidR="00370BE6" w:rsidRDefault="00484D7E" w:rsidP="00484D7E">
            <w:pPr>
              <w:pStyle w:val="ANSWER0"/>
              <w:jc w:val="center"/>
            </w:pPr>
            <w:r>
              <w:rPr>
                <w:noProof/>
              </w:rPr>
              <w:drawing>
                <wp:inline distT="0" distB="0" distL="0" distR="0" wp14:anchorId="2DE633D2" wp14:editId="182037BE">
                  <wp:extent cx="5130751" cy="422761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7809" cy="4241671"/>
                          </a:xfrm>
                          <a:prstGeom prst="rect">
                            <a:avLst/>
                          </a:prstGeom>
                          <a:noFill/>
                          <a:ln>
                            <a:noFill/>
                          </a:ln>
                        </pic:spPr>
                      </pic:pic>
                    </a:graphicData>
                  </a:graphic>
                </wp:inline>
              </w:drawing>
            </w:r>
          </w:p>
          <w:p w14:paraId="1FD2878E" w14:textId="77777777" w:rsidR="00370BE6" w:rsidRDefault="00370BE6" w:rsidP="005343BF">
            <w:pPr>
              <w:pStyle w:val="ANSWER0"/>
            </w:pPr>
          </w:p>
        </w:tc>
      </w:tr>
    </w:tbl>
    <w:p w14:paraId="24BA4453" w14:textId="77777777" w:rsidR="00165D68" w:rsidRDefault="00165D68" w:rsidP="00165D68">
      <w:pPr>
        <w:ind w:left="360"/>
      </w:pPr>
    </w:p>
    <w:p w14:paraId="63BE8789" w14:textId="77777777" w:rsidR="00484D7E" w:rsidRDefault="00484D7E">
      <w:pPr>
        <w:spacing w:after="200" w:line="276" w:lineRule="auto"/>
        <w:rPr>
          <w:b/>
        </w:rPr>
      </w:pPr>
      <w:r>
        <w:rPr>
          <w:b/>
        </w:rPr>
        <w:br w:type="page"/>
      </w:r>
    </w:p>
    <w:p w14:paraId="18DBD874" w14:textId="5E1B98B7" w:rsidR="00165D68" w:rsidRPr="00165D68" w:rsidRDefault="00165D68" w:rsidP="00165D68">
      <w:pPr>
        <w:ind w:left="360"/>
        <w:rPr>
          <w:b/>
        </w:rPr>
      </w:pPr>
      <w:r w:rsidRPr="00165D68">
        <w:rPr>
          <w:b/>
        </w:rPr>
        <w:lastRenderedPageBreak/>
        <w:t>IMPROVE:</w:t>
      </w:r>
    </w:p>
    <w:p w14:paraId="450BABBD" w14:textId="77777777" w:rsidR="00165D68" w:rsidRDefault="00165D68" w:rsidP="00165D68">
      <w:pPr>
        <w:ind w:left="360"/>
      </w:pPr>
    </w:p>
    <w:p w14:paraId="1BE41DC3" w14:textId="77777777" w:rsidR="00A312DF" w:rsidRDefault="00165D68" w:rsidP="00A312DF">
      <w:pPr>
        <w:ind w:left="360"/>
      </w:pPr>
      <w:r w:rsidRPr="00165D68">
        <w:rPr>
          <w:b/>
        </w:rPr>
        <w:t>Create Solutions:</w:t>
      </w:r>
      <w:r>
        <w:t xml:space="preserve"> </w:t>
      </w:r>
    </w:p>
    <w:p w14:paraId="0571FF31" w14:textId="77777777" w:rsidR="00A312DF" w:rsidRDefault="00A312DF" w:rsidP="00A312DF">
      <w:pPr>
        <w:ind w:left="360"/>
      </w:pPr>
    </w:p>
    <w:p w14:paraId="5C156A1C" w14:textId="77777777" w:rsidR="00A312DF" w:rsidRPr="00A312DF" w:rsidRDefault="00A312DF" w:rsidP="00A312DF">
      <w:pPr>
        <w:ind w:left="360"/>
        <w:rPr>
          <w:b/>
        </w:rPr>
      </w:pPr>
      <w:r w:rsidRPr="00A312DF">
        <w:rPr>
          <w:b/>
        </w:rPr>
        <w:t>Solution 1:</w:t>
      </w:r>
    </w:p>
    <w:p w14:paraId="1FA13FFB" w14:textId="77777777" w:rsidR="00A312DF" w:rsidRDefault="00A312DF" w:rsidP="00A312DF">
      <w:pPr>
        <w:ind w:left="360"/>
      </w:pPr>
      <w:r>
        <w:t xml:space="preserve">Company should give equal importance to maintenance of the product as new software development. It can be observed from the following diagram of IPC’s annual revenue data that company’s net profit from existing product support is $6,097,971 which is approximately 12 times higher than net profit from new product sales $556,630. </w:t>
      </w:r>
    </w:p>
    <w:p w14:paraId="387FAFA8" w14:textId="77777777" w:rsidR="00A312DF" w:rsidRDefault="00A312DF" w:rsidP="00A312DF">
      <w:pPr>
        <w:ind w:left="360"/>
      </w:pPr>
    </w:p>
    <w:p w14:paraId="54F066EC" w14:textId="7C984BBD" w:rsidR="00A312DF" w:rsidRDefault="00A312DF" w:rsidP="00A312DF">
      <w:pPr>
        <w:ind w:left="360"/>
        <w:jc w:val="center"/>
      </w:pPr>
      <w:r w:rsidRPr="00A312DF">
        <w:rPr>
          <w:noProof/>
        </w:rPr>
        <w:drawing>
          <wp:inline distT="0" distB="0" distL="0" distR="0" wp14:anchorId="799E8A71" wp14:editId="523209C2">
            <wp:extent cx="2651990" cy="21825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990" cy="2182557"/>
                    </a:xfrm>
                    <a:prstGeom prst="rect">
                      <a:avLst/>
                    </a:prstGeom>
                  </pic:spPr>
                </pic:pic>
              </a:graphicData>
            </a:graphic>
          </wp:inline>
        </w:drawing>
      </w:r>
    </w:p>
    <w:p w14:paraId="157B3E9B" w14:textId="77777777" w:rsidR="00A312DF" w:rsidRDefault="00A312DF" w:rsidP="00A312DF">
      <w:pPr>
        <w:ind w:left="360"/>
      </w:pPr>
    </w:p>
    <w:p w14:paraId="2C9321A3" w14:textId="24D188D6" w:rsidR="00A312DF" w:rsidRDefault="00A312DF" w:rsidP="00A312DF">
      <w:pPr>
        <w:ind w:left="360"/>
      </w:pPr>
      <w:r>
        <w:t>This data also supports that company is making more profit from maintenance work than new product sales.</w:t>
      </w:r>
    </w:p>
    <w:p w14:paraId="4193D071" w14:textId="77777777" w:rsidR="00A312DF" w:rsidRDefault="00A312DF" w:rsidP="00A312DF">
      <w:pPr>
        <w:ind w:left="360"/>
      </w:pPr>
    </w:p>
    <w:p w14:paraId="362600EC" w14:textId="77777777" w:rsidR="00A312DF" w:rsidRPr="00A312DF" w:rsidRDefault="00A312DF" w:rsidP="00A312DF">
      <w:pPr>
        <w:ind w:left="360"/>
        <w:rPr>
          <w:b/>
        </w:rPr>
      </w:pPr>
      <w:r w:rsidRPr="00A312DF">
        <w:rPr>
          <w:b/>
        </w:rPr>
        <w:t>Solution 2:</w:t>
      </w:r>
    </w:p>
    <w:p w14:paraId="55C4A563" w14:textId="77777777" w:rsidR="00A312DF" w:rsidRDefault="00A312DF" w:rsidP="00A312DF">
      <w:pPr>
        <w:ind w:left="360"/>
      </w:pPr>
      <w:r>
        <w:t>Company should have efficient programming policy that directs maintenance clerk to assign problem repair to a programmer that utilizes maximum capacity of the programmer. Company should remove old policy that stops programmer to do multitasking even if one is capable enough, that increases efficiency of maintenance programmer.</w:t>
      </w:r>
    </w:p>
    <w:p w14:paraId="5AD6EF56" w14:textId="77777777" w:rsidR="00A312DF" w:rsidRDefault="00A312DF" w:rsidP="00A312DF">
      <w:pPr>
        <w:ind w:left="360"/>
      </w:pPr>
    </w:p>
    <w:p w14:paraId="1F1980D8" w14:textId="77777777" w:rsidR="00A312DF" w:rsidRPr="00A312DF" w:rsidRDefault="00A312DF" w:rsidP="00A312DF">
      <w:pPr>
        <w:ind w:left="360"/>
        <w:rPr>
          <w:b/>
        </w:rPr>
      </w:pPr>
      <w:r w:rsidRPr="00A312DF">
        <w:rPr>
          <w:b/>
        </w:rPr>
        <w:t>Solution 3:</w:t>
      </w:r>
    </w:p>
    <w:p w14:paraId="50B8C4F9" w14:textId="587DDF5D" w:rsidR="00A312DF" w:rsidRDefault="00A312DF" w:rsidP="00A312DF">
      <w:pPr>
        <w:ind w:left="360"/>
      </w:pPr>
      <w:r>
        <w:t xml:space="preserve">While development of new software test cases and data should be saved for later use that reduces rework of the </w:t>
      </w:r>
      <w:r w:rsidR="00484D7E">
        <w:t>maintenance</w:t>
      </w:r>
      <w:r>
        <w:t xml:space="preserve"> programmer that helps to reduce delay time of problem repair. </w:t>
      </w:r>
    </w:p>
    <w:p w14:paraId="7ADF8D05" w14:textId="77777777" w:rsidR="00A312DF" w:rsidRDefault="00A312DF" w:rsidP="00A312DF">
      <w:pPr>
        <w:ind w:left="360"/>
      </w:pPr>
    </w:p>
    <w:p w14:paraId="2642B4B1" w14:textId="77777777" w:rsidR="00A312DF" w:rsidRDefault="00A312DF" w:rsidP="00A312DF">
      <w:pPr>
        <w:ind w:left="360"/>
      </w:pPr>
    </w:p>
    <w:p w14:paraId="0A3B783E" w14:textId="77777777" w:rsidR="00A312DF" w:rsidRDefault="00A312DF" w:rsidP="00A312DF">
      <w:pPr>
        <w:ind w:left="360"/>
      </w:pPr>
    </w:p>
    <w:p w14:paraId="1A214007" w14:textId="176B4B7B" w:rsidR="00091251" w:rsidRDefault="00091251" w:rsidP="00A312DF">
      <w:pPr>
        <w:ind w:left="360"/>
      </w:pPr>
      <w:r>
        <w:br w:type="page"/>
      </w:r>
    </w:p>
    <w:p w14:paraId="08A219CD" w14:textId="77777777" w:rsidR="00165D68" w:rsidRDefault="00165D68" w:rsidP="00165D68">
      <w:pPr>
        <w:ind w:left="360"/>
      </w:pPr>
      <w:r>
        <w:lastRenderedPageBreak/>
        <w:t xml:space="preserve"> </w:t>
      </w:r>
    </w:p>
    <w:p w14:paraId="4DC4735E" w14:textId="77777777" w:rsidR="00165D68" w:rsidRDefault="00165D68" w:rsidP="00165D68">
      <w:pPr>
        <w:ind w:left="360"/>
      </w:pPr>
      <w:r w:rsidRPr="00165D68">
        <w:rPr>
          <w:b/>
        </w:rPr>
        <w:t>Test the Solutions:</w:t>
      </w:r>
      <w:r>
        <w:t xml:space="preserve"> To be performed</w:t>
      </w:r>
    </w:p>
    <w:p w14:paraId="048ABB65" w14:textId="77777777" w:rsidR="00165D68" w:rsidRDefault="00165D68" w:rsidP="00165D68">
      <w:pPr>
        <w:ind w:left="360"/>
      </w:pPr>
      <w:r w:rsidRPr="00165D68">
        <w:rPr>
          <w:b/>
        </w:rPr>
        <w:t xml:space="preserve">Assess Risks of Implementation: </w:t>
      </w:r>
      <w:r w:rsidR="00091251">
        <w:rPr>
          <w:color w:val="000000" w:themeColor="text1"/>
        </w:rPr>
        <w:t>To be performed</w:t>
      </w:r>
      <w:r>
        <w:t xml:space="preserve"> </w:t>
      </w:r>
    </w:p>
    <w:p w14:paraId="5943BA00" w14:textId="77777777" w:rsidR="00165D68" w:rsidRDefault="00165D68" w:rsidP="00165D68">
      <w:pPr>
        <w:ind w:left="360"/>
      </w:pPr>
      <w:r w:rsidRPr="00165D68">
        <w:rPr>
          <w:b/>
        </w:rPr>
        <w:t>Create full implementation plan:</w:t>
      </w:r>
      <w:r>
        <w:t xml:space="preserve"> To be performed</w:t>
      </w:r>
    </w:p>
    <w:p w14:paraId="16438791" w14:textId="77777777" w:rsidR="00165D68" w:rsidRDefault="00165D68" w:rsidP="00165D68">
      <w:pPr>
        <w:ind w:left="360"/>
      </w:pPr>
      <w:r w:rsidRPr="00165D68">
        <w:rPr>
          <w:b/>
        </w:rPr>
        <w:t>Deploy the plan:</w:t>
      </w:r>
      <w:r>
        <w:t xml:space="preserve"> To be performed</w:t>
      </w:r>
    </w:p>
    <w:p w14:paraId="37B478ED" w14:textId="77777777" w:rsidR="00165D68" w:rsidRPr="00165D68" w:rsidRDefault="00165D68" w:rsidP="00165D68">
      <w:pPr>
        <w:keepNext/>
        <w:keepLines/>
        <w:ind w:left="360"/>
        <w:rPr>
          <w:b/>
        </w:rPr>
      </w:pPr>
    </w:p>
    <w:p w14:paraId="218FFF3B" w14:textId="77777777" w:rsidR="00165D68" w:rsidRPr="00165D68" w:rsidRDefault="00165D68" w:rsidP="00165D68">
      <w:pPr>
        <w:keepNext/>
        <w:keepLines/>
        <w:ind w:left="360"/>
        <w:rPr>
          <w:b/>
        </w:rPr>
      </w:pPr>
    </w:p>
    <w:p w14:paraId="2C3F39D3" w14:textId="77777777" w:rsidR="00165D68" w:rsidRPr="00165D68" w:rsidRDefault="00165D68" w:rsidP="00165D68">
      <w:pPr>
        <w:ind w:left="360"/>
        <w:rPr>
          <w:b/>
        </w:rPr>
      </w:pPr>
      <w:r w:rsidRPr="00165D68">
        <w:rPr>
          <w:b/>
        </w:rPr>
        <w:t>CONTROL:</w:t>
      </w:r>
    </w:p>
    <w:p w14:paraId="109A20C2" w14:textId="77777777" w:rsidR="00165D68" w:rsidRDefault="00165D68" w:rsidP="00165D68">
      <w:pPr>
        <w:ind w:left="360"/>
      </w:pPr>
    </w:p>
    <w:p w14:paraId="03E7626F" w14:textId="77777777" w:rsidR="00165D68" w:rsidRDefault="00165D68" w:rsidP="00165D68">
      <w:pPr>
        <w:ind w:left="360"/>
      </w:pPr>
      <w:r w:rsidRPr="00165D68">
        <w:rPr>
          <w:b/>
        </w:rPr>
        <w:t>Control Plan:</w:t>
      </w:r>
      <w:r>
        <w:t xml:space="preserve"> </w:t>
      </w:r>
      <w:r w:rsidR="00091251">
        <w:t>To be performed</w:t>
      </w:r>
      <w:r>
        <w:t xml:space="preserve"> </w:t>
      </w:r>
    </w:p>
    <w:p w14:paraId="5EB7F964" w14:textId="77777777" w:rsidR="00165D68" w:rsidRDefault="00165D68" w:rsidP="00165D68">
      <w:pPr>
        <w:ind w:left="360"/>
      </w:pPr>
      <w:r w:rsidRPr="00165D68">
        <w:rPr>
          <w:b/>
        </w:rPr>
        <w:t>Monitor and Control:</w:t>
      </w:r>
      <w:r>
        <w:t xml:space="preserve"> To be performed</w:t>
      </w:r>
    </w:p>
    <w:p w14:paraId="52E74C97" w14:textId="77777777" w:rsidR="00165D68" w:rsidRDefault="00165D68" w:rsidP="00165D68">
      <w:pPr>
        <w:ind w:left="360"/>
      </w:pPr>
      <w:r w:rsidRPr="00165D68">
        <w:rPr>
          <w:b/>
        </w:rPr>
        <w:t xml:space="preserve">Update training, process documents, procedures, etc.: </w:t>
      </w:r>
      <w:r>
        <w:t>To be performed</w:t>
      </w:r>
    </w:p>
    <w:p w14:paraId="0E721FD7" w14:textId="77777777" w:rsidR="00165D68" w:rsidRDefault="00165D68" w:rsidP="00165D68">
      <w:pPr>
        <w:ind w:left="360"/>
      </w:pPr>
      <w:r w:rsidRPr="00165D68">
        <w:rPr>
          <w:b/>
        </w:rPr>
        <w:t>Develop Response Plan:</w:t>
      </w:r>
      <w:r>
        <w:t xml:space="preserve"> To be performed</w:t>
      </w:r>
    </w:p>
    <w:p w14:paraId="4B3C2C8F" w14:textId="1988B924" w:rsidR="00A9180C" w:rsidRDefault="00A9180C" w:rsidP="00165D68">
      <w:pPr>
        <w:spacing w:line="360" w:lineRule="auto"/>
        <w:ind w:left="360"/>
      </w:pPr>
    </w:p>
    <w:p w14:paraId="2D335499" w14:textId="71839898" w:rsidR="00A312DF" w:rsidRPr="00A312DF" w:rsidRDefault="00A312DF" w:rsidP="00165D68">
      <w:pPr>
        <w:spacing w:line="360" w:lineRule="auto"/>
        <w:ind w:left="360"/>
      </w:pPr>
      <w:r w:rsidRPr="00A312DF">
        <w:t>REFERENCES:</w:t>
      </w:r>
    </w:p>
    <w:p w14:paraId="64CDCBBB" w14:textId="2DE4B756" w:rsidR="00A312DF" w:rsidRDefault="00A312DF" w:rsidP="00165D68">
      <w:pPr>
        <w:spacing w:line="360" w:lineRule="auto"/>
        <w:ind w:left="360"/>
      </w:pPr>
      <w:r w:rsidRPr="00A312DF">
        <w:t>[1]</w:t>
      </w:r>
      <w:r>
        <w:t xml:space="preserve"> Fault Tree Analysis - </w:t>
      </w:r>
      <w:hyperlink r:id="rId15" w:history="1">
        <w:r w:rsidRPr="00A126C7">
          <w:rPr>
            <w:rStyle w:val="Hyperlink"/>
          </w:rPr>
          <w:t>https://www.smartdraw.com/fault-tree/</w:t>
        </w:r>
      </w:hyperlink>
    </w:p>
    <w:p w14:paraId="0EDB9986" w14:textId="78AA0558" w:rsidR="00A312DF" w:rsidRPr="00A312DF" w:rsidRDefault="00A312DF" w:rsidP="00165D68">
      <w:pPr>
        <w:spacing w:line="360" w:lineRule="auto"/>
        <w:ind w:left="360"/>
      </w:pPr>
      <w:r>
        <w:t xml:space="preserve">[2] </w:t>
      </w:r>
      <w:r w:rsidRPr="00A312DF">
        <w:t>https://en.wikipedia.org/wiki/Fault_tree_analysis</w:t>
      </w:r>
    </w:p>
    <w:sectPr w:rsidR="00A312DF" w:rsidRPr="00A312DF" w:rsidSect="00582708">
      <w:footerReference w:type="default" r:id="rId16"/>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18A57" w14:textId="77777777" w:rsidR="002F6A28" w:rsidRDefault="002F6A28">
      <w:r>
        <w:separator/>
      </w:r>
    </w:p>
  </w:endnote>
  <w:endnote w:type="continuationSeparator" w:id="0">
    <w:p w14:paraId="7A4A6754" w14:textId="77777777" w:rsidR="002F6A28" w:rsidRDefault="002F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Century Schlbk">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A79" w14:textId="77777777" w:rsidR="00CA3F38" w:rsidRDefault="00CA3F38">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639AE41" w14:textId="00F017C2" w:rsidR="00CA3F38" w:rsidRDefault="00CA3F38">
    <w:pPr>
      <w:pStyle w:val="Footer"/>
      <w:tabs>
        <w:tab w:val="clear" w:pos="4320"/>
        <w:tab w:val="clear" w:pos="8640"/>
        <w:tab w:val="center" w:pos="4680"/>
        <w:tab w:val="right" w:pos="9360"/>
      </w:tabs>
      <w:rPr>
        <w:rFonts w:ascii="Arial" w:hAnsi="Arial"/>
        <w:b/>
        <w:sz w:val="16"/>
      </w:rPr>
    </w:pPr>
    <w:r>
      <w:rPr>
        <w:rFonts w:ascii="Arial" w:hAnsi="Arial"/>
        <w:b/>
        <w:sz w:val="16"/>
      </w:rPr>
      <w:t>Assignment 4</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7D338C" w:rsidRPr="007D338C">
      <w:rPr>
        <w:rFonts w:ascii="Arial" w:hAnsi="Arial"/>
        <w:b/>
        <w:bCs/>
        <w:noProof/>
        <w:sz w:val="16"/>
      </w:rPr>
      <w:t>6</w:t>
    </w:r>
    <w:r w:rsidRPr="008A219F">
      <w:rPr>
        <w:rFonts w:ascii="Arial" w:hAnsi="Arial"/>
        <w:b/>
        <w:bCs/>
        <w:noProof/>
        <w:sz w:val="16"/>
      </w:rPr>
      <w:fldChar w:fldCharType="end"/>
    </w:r>
  </w:p>
  <w:p w14:paraId="3DDEB33A" w14:textId="77777777" w:rsidR="00CA3F38" w:rsidRDefault="00CA3F38">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w:t>
    </w:r>
    <w:proofErr w:type="spellStart"/>
    <w:r>
      <w:rPr>
        <w:rFonts w:ascii="Arial" w:hAnsi="Arial"/>
        <w:b/>
        <w:sz w:val="16"/>
      </w:rPr>
      <w:t>Frailey</w:t>
    </w:r>
    <w:proofErr w:type="spellEnd"/>
    <w:r>
      <w:rPr>
        <w:rFonts w:ascii="Arial" w:hAnsi="Arial"/>
        <w:b/>
        <w:sz w:val="16"/>
      </w:rPr>
      <w:t xml:space="preserve"> -- All Rights Reserved</w:t>
    </w:r>
  </w:p>
  <w:p w14:paraId="238E9A14" w14:textId="77777777" w:rsidR="00CA3F38" w:rsidRDefault="00CA3F38">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FF282" w14:textId="77777777" w:rsidR="002F6A28" w:rsidRDefault="002F6A28">
      <w:r>
        <w:separator/>
      </w:r>
    </w:p>
  </w:footnote>
  <w:footnote w:type="continuationSeparator" w:id="0">
    <w:p w14:paraId="4BA57AF4" w14:textId="77777777" w:rsidR="002F6A28" w:rsidRDefault="002F6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64C7E"/>
    <w:multiLevelType w:val="hybridMultilevel"/>
    <w:tmpl w:val="84EC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E140B"/>
    <w:multiLevelType w:val="hybridMultilevel"/>
    <w:tmpl w:val="13C83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9517CB"/>
    <w:multiLevelType w:val="hybridMultilevel"/>
    <w:tmpl w:val="53822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86E4B"/>
    <w:multiLevelType w:val="hybridMultilevel"/>
    <w:tmpl w:val="F7B20E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C34139"/>
    <w:multiLevelType w:val="hybridMultilevel"/>
    <w:tmpl w:val="D95A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158E8"/>
    <w:multiLevelType w:val="hybridMultilevel"/>
    <w:tmpl w:val="53822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B8021C"/>
    <w:multiLevelType w:val="hybridMultilevel"/>
    <w:tmpl w:val="4E1E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6C4D34"/>
    <w:multiLevelType w:val="hybridMultilevel"/>
    <w:tmpl w:val="24D45D6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0"/>
  </w:num>
  <w:num w:numId="4">
    <w:abstractNumId w:val="14"/>
  </w:num>
  <w:num w:numId="5">
    <w:abstractNumId w:val="0"/>
  </w:num>
  <w:num w:numId="6">
    <w:abstractNumId w:val="12"/>
  </w:num>
  <w:num w:numId="7">
    <w:abstractNumId w:val="16"/>
  </w:num>
  <w:num w:numId="8">
    <w:abstractNumId w:val="5"/>
  </w:num>
  <w:num w:numId="9">
    <w:abstractNumId w:val="8"/>
  </w:num>
  <w:num w:numId="10">
    <w:abstractNumId w:val="11"/>
  </w:num>
  <w:num w:numId="11">
    <w:abstractNumId w:val="6"/>
  </w:num>
  <w:num w:numId="12">
    <w:abstractNumId w:val="15"/>
  </w:num>
  <w:num w:numId="13">
    <w:abstractNumId w:val="13"/>
  </w:num>
  <w:num w:numId="14">
    <w:abstractNumId w:val="9"/>
  </w:num>
  <w:num w:numId="15">
    <w:abstractNumId w:val="7"/>
  </w:num>
  <w:num w:numId="16">
    <w:abstractNumId w:val="2"/>
  </w:num>
  <w:num w:numId="17">
    <w:abstractNumId w:val="3"/>
  </w:num>
  <w:num w:numId="18">
    <w:abstractNumId w:val="4"/>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FCF"/>
    <w:rsid w:val="000050BE"/>
    <w:rsid w:val="00017D18"/>
    <w:rsid w:val="00022ED6"/>
    <w:rsid w:val="0002480A"/>
    <w:rsid w:val="00054BD9"/>
    <w:rsid w:val="00055A1D"/>
    <w:rsid w:val="000668A0"/>
    <w:rsid w:val="00075F13"/>
    <w:rsid w:val="00076F3B"/>
    <w:rsid w:val="00091251"/>
    <w:rsid w:val="00096E43"/>
    <w:rsid w:val="000A6AA0"/>
    <w:rsid w:val="000B70F8"/>
    <w:rsid w:val="000E4C31"/>
    <w:rsid w:val="00105871"/>
    <w:rsid w:val="00121704"/>
    <w:rsid w:val="00133A37"/>
    <w:rsid w:val="00136F6A"/>
    <w:rsid w:val="00165D68"/>
    <w:rsid w:val="00182C77"/>
    <w:rsid w:val="0018789E"/>
    <w:rsid w:val="001B3574"/>
    <w:rsid w:val="001C7E23"/>
    <w:rsid w:val="001D4EBF"/>
    <w:rsid w:val="001E56AD"/>
    <w:rsid w:val="002376ED"/>
    <w:rsid w:val="00240638"/>
    <w:rsid w:val="00250FA1"/>
    <w:rsid w:val="002573A6"/>
    <w:rsid w:val="00264730"/>
    <w:rsid w:val="00284404"/>
    <w:rsid w:val="002912E4"/>
    <w:rsid w:val="002B0205"/>
    <w:rsid w:val="002B183E"/>
    <w:rsid w:val="002E1197"/>
    <w:rsid w:val="002E5435"/>
    <w:rsid w:val="002E60BF"/>
    <w:rsid w:val="002F31D7"/>
    <w:rsid w:val="002F6A28"/>
    <w:rsid w:val="0030027C"/>
    <w:rsid w:val="003034D6"/>
    <w:rsid w:val="00310F89"/>
    <w:rsid w:val="003320B6"/>
    <w:rsid w:val="003365C9"/>
    <w:rsid w:val="003372CF"/>
    <w:rsid w:val="00354B5C"/>
    <w:rsid w:val="0035748C"/>
    <w:rsid w:val="003575FA"/>
    <w:rsid w:val="00362CE0"/>
    <w:rsid w:val="00370BE6"/>
    <w:rsid w:val="003729DA"/>
    <w:rsid w:val="00376AC6"/>
    <w:rsid w:val="00387B88"/>
    <w:rsid w:val="003E51D0"/>
    <w:rsid w:val="00411BCF"/>
    <w:rsid w:val="004129E3"/>
    <w:rsid w:val="00413497"/>
    <w:rsid w:val="00424B0C"/>
    <w:rsid w:val="00431C32"/>
    <w:rsid w:val="0045307C"/>
    <w:rsid w:val="004565E0"/>
    <w:rsid w:val="00461FBC"/>
    <w:rsid w:val="004656F4"/>
    <w:rsid w:val="00472EDF"/>
    <w:rsid w:val="00484D7E"/>
    <w:rsid w:val="00497373"/>
    <w:rsid w:val="004B0253"/>
    <w:rsid w:val="004B7262"/>
    <w:rsid w:val="004C6CC3"/>
    <w:rsid w:val="004D5240"/>
    <w:rsid w:val="004F7526"/>
    <w:rsid w:val="0050499E"/>
    <w:rsid w:val="00523816"/>
    <w:rsid w:val="005343BF"/>
    <w:rsid w:val="005361BF"/>
    <w:rsid w:val="00582708"/>
    <w:rsid w:val="00583877"/>
    <w:rsid w:val="005A5832"/>
    <w:rsid w:val="005D70E9"/>
    <w:rsid w:val="00605392"/>
    <w:rsid w:val="00630DCC"/>
    <w:rsid w:val="00633DD1"/>
    <w:rsid w:val="00634EAB"/>
    <w:rsid w:val="0063696B"/>
    <w:rsid w:val="0065265B"/>
    <w:rsid w:val="00663C34"/>
    <w:rsid w:val="00680658"/>
    <w:rsid w:val="00682943"/>
    <w:rsid w:val="00685537"/>
    <w:rsid w:val="0069031C"/>
    <w:rsid w:val="006953ED"/>
    <w:rsid w:val="006D139C"/>
    <w:rsid w:val="006E7474"/>
    <w:rsid w:val="00703FB9"/>
    <w:rsid w:val="007145EB"/>
    <w:rsid w:val="007218C3"/>
    <w:rsid w:val="00733346"/>
    <w:rsid w:val="007336B1"/>
    <w:rsid w:val="00746FCF"/>
    <w:rsid w:val="00760979"/>
    <w:rsid w:val="007822CA"/>
    <w:rsid w:val="00786FA4"/>
    <w:rsid w:val="00791F03"/>
    <w:rsid w:val="007D30BD"/>
    <w:rsid w:val="007D338C"/>
    <w:rsid w:val="007D341A"/>
    <w:rsid w:val="007E1E5F"/>
    <w:rsid w:val="008435CB"/>
    <w:rsid w:val="00874F57"/>
    <w:rsid w:val="00876E69"/>
    <w:rsid w:val="00895057"/>
    <w:rsid w:val="008A219F"/>
    <w:rsid w:val="008B2C53"/>
    <w:rsid w:val="008B6687"/>
    <w:rsid w:val="008B690E"/>
    <w:rsid w:val="008E08BA"/>
    <w:rsid w:val="008E3900"/>
    <w:rsid w:val="008E78BE"/>
    <w:rsid w:val="008F07A2"/>
    <w:rsid w:val="009043F8"/>
    <w:rsid w:val="009120B2"/>
    <w:rsid w:val="00915D4F"/>
    <w:rsid w:val="00922240"/>
    <w:rsid w:val="0092262B"/>
    <w:rsid w:val="00927D70"/>
    <w:rsid w:val="00930157"/>
    <w:rsid w:val="00931151"/>
    <w:rsid w:val="009341C3"/>
    <w:rsid w:val="0093714D"/>
    <w:rsid w:val="009515C6"/>
    <w:rsid w:val="00964A81"/>
    <w:rsid w:val="00975E4E"/>
    <w:rsid w:val="0099366F"/>
    <w:rsid w:val="009A1001"/>
    <w:rsid w:val="009A3818"/>
    <w:rsid w:val="009A3CEC"/>
    <w:rsid w:val="009A7BF3"/>
    <w:rsid w:val="009D5673"/>
    <w:rsid w:val="009E6E9F"/>
    <w:rsid w:val="009F18B0"/>
    <w:rsid w:val="00A05397"/>
    <w:rsid w:val="00A16E27"/>
    <w:rsid w:val="00A20A71"/>
    <w:rsid w:val="00A312DF"/>
    <w:rsid w:val="00A52592"/>
    <w:rsid w:val="00A52742"/>
    <w:rsid w:val="00A63B82"/>
    <w:rsid w:val="00A671FB"/>
    <w:rsid w:val="00A74826"/>
    <w:rsid w:val="00A82552"/>
    <w:rsid w:val="00A8448B"/>
    <w:rsid w:val="00A9180C"/>
    <w:rsid w:val="00A934E5"/>
    <w:rsid w:val="00A94713"/>
    <w:rsid w:val="00A97C06"/>
    <w:rsid w:val="00AA2D64"/>
    <w:rsid w:val="00AB0985"/>
    <w:rsid w:val="00AE529A"/>
    <w:rsid w:val="00AF6B5F"/>
    <w:rsid w:val="00B20837"/>
    <w:rsid w:val="00B27244"/>
    <w:rsid w:val="00B32D42"/>
    <w:rsid w:val="00B62ECE"/>
    <w:rsid w:val="00B75799"/>
    <w:rsid w:val="00B94604"/>
    <w:rsid w:val="00BA24DD"/>
    <w:rsid w:val="00BA3F62"/>
    <w:rsid w:val="00BC1CDD"/>
    <w:rsid w:val="00BD5814"/>
    <w:rsid w:val="00BF72BE"/>
    <w:rsid w:val="00C02187"/>
    <w:rsid w:val="00C14D1A"/>
    <w:rsid w:val="00C45653"/>
    <w:rsid w:val="00C6296C"/>
    <w:rsid w:val="00C96E11"/>
    <w:rsid w:val="00CA3F38"/>
    <w:rsid w:val="00CE294B"/>
    <w:rsid w:val="00CF75E6"/>
    <w:rsid w:val="00D02F30"/>
    <w:rsid w:val="00D03837"/>
    <w:rsid w:val="00D06DBD"/>
    <w:rsid w:val="00D12F2C"/>
    <w:rsid w:val="00D17E6B"/>
    <w:rsid w:val="00D25B0E"/>
    <w:rsid w:val="00D3754C"/>
    <w:rsid w:val="00D4185A"/>
    <w:rsid w:val="00D6045D"/>
    <w:rsid w:val="00D631EE"/>
    <w:rsid w:val="00D679E4"/>
    <w:rsid w:val="00D909B0"/>
    <w:rsid w:val="00D92335"/>
    <w:rsid w:val="00DB0305"/>
    <w:rsid w:val="00DB3E4B"/>
    <w:rsid w:val="00DC5946"/>
    <w:rsid w:val="00DD0AC5"/>
    <w:rsid w:val="00DE2DD0"/>
    <w:rsid w:val="00DE4379"/>
    <w:rsid w:val="00DF2457"/>
    <w:rsid w:val="00E04411"/>
    <w:rsid w:val="00E11561"/>
    <w:rsid w:val="00E14A52"/>
    <w:rsid w:val="00E25538"/>
    <w:rsid w:val="00E26D53"/>
    <w:rsid w:val="00E37515"/>
    <w:rsid w:val="00E565DC"/>
    <w:rsid w:val="00E646D3"/>
    <w:rsid w:val="00E661D4"/>
    <w:rsid w:val="00E905D3"/>
    <w:rsid w:val="00E92FDB"/>
    <w:rsid w:val="00EC1436"/>
    <w:rsid w:val="00F0713B"/>
    <w:rsid w:val="00F10217"/>
    <w:rsid w:val="00F139DB"/>
    <w:rsid w:val="00F14518"/>
    <w:rsid w:val="00F16E24"/>
    <w:rsid w:val="00F219D2"/>
    <w:rsid w:val="00F265DB"/>
    <w:rsid w:val="00F3464C"/>
    <w:rsid w:val="00F50611"/>
    <w:rsid w:val="00F60FD7"/>
    <w:rsid w:val="00F64F34"/>
    <w:rsid w:val="00F7196D"/>
    <w:rsid w:val="00F8147E"/>
    <w:rsid w:val="00F96140"/>
    <w:rsid w:val="00FE6E54"/>
    <w:rsid w:val="00FF5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795B"/>
  <w15:docId w15:val="{8FD215C3-2C19-45AF-9F50-4E7A4BD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43"/>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customStyle="1" w:styleId="answer">
    <w:name w:val="answer"/>
    <w:basedOn w:val="Normal"/>
    <w:rsid w:val="00165D68"/>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customStyle="1" w:styleId="ANSWER0">
    <w:name w:val="ANSWER"/>
    <w:basedOn w:val="Normal"/>
    <w:rsid w:val="00733346"/>
    <w:pPr>
      <w:keepNext/>
      <w:keepLines/>
      <w:tabs>
        <w:tab w:val="left" w:pos="1375"/>
      </w:tabs>
      <w:jc w:val="both"/>
    </w:pPr>
    <w:rPr>
      <w:rFonts w:ascii="Arial" w:hAnsi="Arial" w:cs="Arial"/>
      <w:b/>
      <w:bCs/>
      <w:smallCaps/>
      <w:color w:val="0000FF"/>
    </w:rPr>
  </w:style>
  <w:style w:type="table" w:styleId="TableGrid">
    <w:name w:val="Table Grid"/>
    <w:basedOn w:val="TableNormal"/>
    <w:uiPriority w:val="59"/>
    <w:rsid w:val="00733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12DF"/>
    <w:rPr>
      <w:color w:val="0000FF" w:themeColor="hyperlink"/>
      <w:u w:val="single"/>
    </w:rPr>
  </w:style>
  <w:style w:type="character" w:styleId="UnresolvedMention">
    <w:name w:val="Unresolved Mention"/>
    <w:basedOn w:val="DefaultParagraphFont"/>
    <w:uiPriority w:val="99"/>
    <w:semiHidden/>
    <w:unhideWhenUsed/>
    <w:rsid w:val="00A312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martdraw.com/fault-tree/"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179CF-F577-42F2-A7A8-4A04887A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15</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Kothari, Ridham Bharatkumar</cp:lastModifiedBy>
  <cp:revision>7</cp:revision>
  <cp:lastPrinted>2012-12-25T19:23:00Z</cp:lastPrinted>
  <dcterms:created xsi:type="dcterms:W3CDTF">2017-05-05T00:07:00Z</dcterms:created>
  <dcterms:modified xsi:type="dcterms:W3CDTF">2017-12-05T08:14:00Z</dcterms:modified>
</cp:coreProperties>
</file>