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25D" w:rsidRDefault="00BA725D" w:rsidP="00BA725D">
      <w:pPr>
        <w:rPr>
          <w:rFonts w:ascii="Times New Roman" w:hAnsi="Times New Roman" w:cs="Times New Roman"/>
          <w:b/>
          <w:sz w:val="28"/>
          <w:szCs w:val="28"/>
        </w:rPr>
      </w:pPr>
      <w:r>
        <w:rPr>
          <w:rFonts w:ascii="Times New Roman" w:hAnsi="Times New Roman" w:cs="Times New Roman"/>
          <w:b/>
          <w:sz w:val="28"/>
          <w:szCs w:val="28"/>
        </w:rPr>
        <w:t>Zawisza Artur, 212675</w:t>
      </w:r>
      <w:r>
        <w:rPr>
          <w:rFonts w:ascii="Times New Roman" w:hAnsi="Times New Roman" w:cs="Times New Roman"/>
          <w:b/>
          <w:sz w:val="28"/>
          <w:szCs w:val="28"/>
        </w:rPr>
        <w:br/>
      </w:r>
      <w:r>
        <w:rPr>
          <w:rFonts w:ascii="Times New Roman" w:hAnsi="Times New Roman" w:cs="Times New Roman"/>
          <w:sz w:val="28"/>
          <w:szCs w:val="28"/>
        </w:rPr>
        <w:t xml:space="preserve">Grupa </w:t>
      </w:r>
      <w:proofErr w:type="spellStart"/>
      <w:r>
        <w:rPr>
          <w:rFonts w:ascii="Times New Roman" w:hAnsi="Times New Roman" w:cs="Times New Roman"/>
          <w:sz w:val="28"/>
          <w:szCs w:val="28"/>
        </w:rPr>
        <w:t>wt</w:t>
      </w:r>
      <w:proofErr w:type="spellEnd"/>
      <w:r>
        <w:rPr>
          <w:rFonts w:ascii="Times New Roman" w:hAnsi="Times New Roman" w:cs="Times New Roman"/>
          <w:sz w:val="28"/>
          <w:szCs w:val="28"/>
        </w:rPr>
        <w:t>. 9:15</w:t>
      </w:r>
    </w:p>
    <w:p w:rsidR="00BA725D" w:rsidRDefault="00BA725D" w:rsidP="00BA725D">
      <w:pPr>
        <w:rPr>
          <w:rFonts w:ascii="Times New Roman" w:hAnsi="Times New Roman" w:cs="Times New Roman"/>
          <w:sz w:val="28"/>
          <w:szCs w:val="28"/>
        </w:rPr>
      </w:pPr>
    </w:p>
    <w:p w:rsidR="00BA725D" w:rsidRDefault="00BA725D" w:rsidP="00BA725D">
      <w:pPr>
        <w:rPr>
          <w:rFonts w:ascii="Times New Roman" w:hAnsi="Times New Roman" w:cs="Times New Roman"/>
          <w:sz w:val="28"/>
          <w:szCs w:val="28"/>
        </w:rPr>
      </w:pPr>
    </w:p>
    <w:p w:rsidR="00BA725D" w:rsidRDefault="00BA725D" w:rsidP="00BA725D">
      <w:pPr>
        <w:rPr>
          <w:rFonts w:ascii="Times New Roman" w:hAnsi="Times New Roman" w:cs="Times New Roman"/>
          <w:sz w:val="28"/>
          <w:szCs w:val="28"/>
        </w:rPr>
      </w:pPr>
    </w:p>
    <w:p w:rsidR="00BA725D" w:rsidRDefault="00BA725D" w:rsidP="00BA725D">
      <w:pPr>
        <w:jc w:val="center"/>
        <w:rPr>
          <w:rFonts w:ascii="Times New Roman" w:hAnsi="Times New Roman" w:cs="Times New Roman"/>
          <w:b/>
          <w:sz w:val="40"/>
          <w:szCs w:val="40"/>
        </w:rPr>
      </w:pPr>
      <w:r>
        <w:rPr>
          <w:rFonts w:ascii="Times New Roman" w:hAnsi="Times New Roman" w:cs="Times New Roman"/>
          <w:b/>
          <w:sz w:val="40"/>
          <w:szCs w:val="40"/>
        </w:rPr>
        <w:t>Systemy Wspomagania Decyzji</w:t>
      </w:r>
    </w:p>
    <w:p w:rsidR="00BA725D" w:rsidRDefault="00BA725D" w:rsidP="00BA725D">
      <w:pPr>
        <w:jc w:val="center"/>
        <w:rPr>
          <w:rFonts w:ascii="Times New Roman" w:hAnsi="Times New Roman" w:cs="Times New Roman"/>
          <w:b/>
          <w:sz w:val="48"/>
          <w:szCs w:val="48"/>
        </w:rPr>
      </w:pPr>
    </w:p>
    <w:p w:rsidR="00BA725D" w:rsidRDefault="00BA725D" w:rsidP="00BA725D">
      <w:pPr>
        <w:jc w:val="center"/>
        <w:rPr>
          <w:rFonts w:ascii="Times New Roman" w:hAnsi="Times New Roman" w:cs="Times New Roman"/>
          <w:b/>
          <w:sz w:val="56"/>
          <w:szCs w:val="52"/>
        </w:rPr>
      </w:pPr>
      <w:r>
        <w:rPr>
          <w:rFonts w:ascii="Times New Roman" w:hAnsi="Times New Roman" w:cs="Times New Roman"/>
          <w:b/>
          <w:sz w:val="56"/>
          <w:szCs w:val="52"/>
        </w:rPr>
        <w:t>Projekt systemu wspomagania decyzji dla kierowcy rajdowego</w:t>
      </w:r>
    </w:p>
    <w:p w:rsidR="00BA725D" w:rsidRDefault="00BA725D" w:rsidP="00BA725D">
      <w:pPr>
        <w:jc w:val="right"/>
        <w:rPr>
          <w:rFonts w:ascii="Times New Roman" w:hAnsi="Times New Roman" w:cs="Times New Roman"/>
          <w:sz w:val="28"/>
          <w:szCs w:val="28"/>
        </w:rPr>
      </w:pPr>
    </w:p>
    <w:p w:rsidR="00BA725D" w:rsidRDefault="00BA725D" w:rsidP="00BA725D">
      <w:pPr>
        <w:jc w:val="right"/>
        <w:rPr>
          <w:rFonts w:ascii="Times New Roman" w:hAnsi="Times New Roman" w:cs="Times New Roman"/>
          <w:sz w:val="28"/>
          <w:szCs w:val="28"/>
        </w:rPr>
      </w:pPr>
    </w:p>
    <w:p w:rsidR="00BA725D" w:rsidRDefault="00BA725D" w:rsidP="00BA725D">
      <w:pPr>
        <w:jc w:val="right"/>
        <w:rPr>
          <w:rFonts w:ascii="Times New Roman" w:hAnsi="Times New Roman" w:cs="Times New Roman"/>
          <w:sz w:val="28"/>
          <w:szCs w:val="28"/>
        </w:rPr>
      </w:pPr>
    </w:p>
    <w:p w:rsidR="00BA725D" w:rsidRDefault="00BA725D" w:rsidP="00BA725D">
      <w:pPr>
        <w:jc w:val="right"/>
        <w:rPr>
          <w:rFonts w:ascii="Times New Roman" w:hAnsi="Times New Roman" w:cs="Times New Roman"/>
          <w:sz w:val="28"/>
          <w:szCs w:val="28"/>
        </w:rPr>
      </w:pPr>
      <w:r>
        <w:rPr>
          <w:rFonts w:ascii="Times New Roman" w:hAnsi="Times New Roman" w:cs="Times New Roman"/>
          <w:sz w:val="28"/>
          <w:szCs w:val="28"/>
        </w:rPr>
        <w:t>Prowadzący:</w:t>
      </w:r>
      <w:r>
        <w:rPr>
          <w:rFonts w:ascii="Times New Roman" w:hAnsi="Times New Roman" w:cs="Times New Roman"/>
          <w:sz w:val="28"/>
          <w:szCs w:val="28"/>
        </w:rPr>
        <w:br/>
        <w:t>prof. dr hab. inż. Jerzy Józefczyk</w:t>
      </w:r>
    </w:p>
    <w:p w:rsidR="00BA725D" w:rsidRDefault="00BA725D" w:rsidP="00BA725D">
      <w:pPr>
        <w:rPr>
          <w:rFonts w:ascii="Times New Roman" w:hAnsi="Times New Roman" w:cs="Times New Roman"/>
          <w:sz w:val="28"/>
          <w:szCs w:val="28"/>
        </w:rPr>
      </w:pPr>
    </w:p>
    <w:p w:rsidR="00BA725D" w:rsidRDefault="00BA725D" w:rsidP="00BA725D">
      <w:pPr>
        <w:rPr>
          <w:rFonts w:ascii="Times New Roman" w:hAnsi="Times New Roman" w:cs="Times New Roman"/>
          <w:sz w:val="28"/>
          <w:szCs w:val="28"/>
        </w:rPr>
      </w:pPr>
      <w:r>
        <w:rPr>
          <w:rFonts w:ascii="Times New Roman" w:hAnsi="Times New Roman" w:cs="Times New Roman"/>
          <w:sz w:val="28"/>
          <w:szCs w:val="28"/>
        </w:rPr>
        <w:br/>
      </w:r>
    </w:p>
    <w:p w:rsidR="00BA725D" w:rsidRDefault="00BA725D" w:rsidP="00BA725D">
      <w:pPr>
        <w:rPr>
          <w:rFonts w:ascii="Times New Roman" w:hAnsi="Times New Roman" w:cs="Times New Roman"/>
          <w:sz w:val="28"/>
          <w:szCs w:val="28"/>
        </w:rPr>
      </w:pPr>
    </w:p>
    <w:p w:rsidR="00BA725D" w:rsidRDefault="00BA725D" w:rsidP="00BA725D">
      <w:pPr>
        <w:rPr>
          <w:rFonts w:ascii="Times New Roman" w:hAnsi="Times New Roman" w:cs="Times New Roman"/>
          <w:sz w:val="28"/>
          <w:szCs w:val="28"/>
        </w:rPr>
      </w:pPr>
    </w:p>
    <w:p w:rsidR="00BA725D" w:rsidRDefault="00BA725D" w:rsidP="00BA725D">
      <w:pPr>
        <w:rPr>
          <w:rFonts w:ascii="Times New Roman" w:hAnsi="Times New Roman" w:cs="Times New Roman"/>
          <w:sz w:val="28"/>
          <w:szCs w:val="28"/>
        </w:rPr>
      </w:pPr>
    </w:p>
    <w:p w:rsidR="00BA725D" w:rsidRDefault="00BA725D" w:rsidP="00BA725D">
      <w:pPr>
        <w:rPr>
          <w:rFonts w:ascii="Times New Roman" w:hAnsi="Times New Roman" w:cs="Times New Roman"/>
          <w:sz w:val="28"/>
          <w:szCs w:val="28"/>
        </w:rPr>
      </w:pPr>
    </w:p>
    <w:p w:rsidR="00BA725D" w:rsidRDefault="00BA725D" w:rsidP="00BA725D">
      <w:pPr>
        <w:rPr>
          <w:rFonts w:ascii="Times New Roman" w:hAnsi="Times New Roman" w:cs="Times New Roman"/>
          <w:sz w:val="28"/>
          <w:szCs w:val="28"/>
        </w:rPr>
      </w:pPr>
    </w:p>
    <w:p w:rsidR="00BA725D" w:rsidRDefault="00BA725D" w:rsidP="00BA725D">
      <w:pPr>
        <w:rPr>
          <w:rFonts w:ascii="Times New Roman" w:hAnsi="Times New Roman" w:cs="Times New Roman"/>
          <w:sz w:val="28"/>
          <w:szCs w:val="28"/>
        </w:rPr>
      </w:pPr>
    </w:p>
    <w:p w:rsidR="00BA725D" w:rsidRDefault="00BA725D" w:rsidP="00BA725D">
      <w:pPr>
        <w:jc w:val="center"/>
        <w:rPr>
          <w:rFonts w:ascii="Times New Roman" w:hAnsi="Times New Roman" w:cs="Times New Roman"/>
          <w:sz w:val="28"/>
          <w:szCs w:val="28"/>
        </w:rPr>
      </w:pPr>
      <w:r>
        <w:rPr>
          <w:rFonts w:ascii="Times New Roman" w:hAnsi="Times New Roman" w:cs="Times New Roman"/>
          <w:sz w:val="28"/>
          <w:szCs w:val="28"/>
        </w:rPr>
        <w:t>Wrocław, 19.06.2017 r.</w:t>
      </w:r>
    </w:p>
    <w:sdt>
      <w:sdtPr>
        <w:id w:val="8279811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52CFF" w:rsidRDefault="00A52CFF">
          <w:pPr>
            <w:pStyle w:val="Nagwekspisutreci"/>
          </w:pPr>
          <w:r>
            <w:t>Spis treści</w:t>
          </w:r>
        </w:p>
        <w:p w:rsidR="00E355F8" w:rsidRDefault="00A52CFF">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85691641" w:history="1">
            <w:r w:rsidR="00E355F8" w:rsidRPr="00CA4187">
              <w:rPr>
                <w:rStyle w:val="Hipercze"/>
                <w:noProof/>
              </w:rPr>
              <w:t>Problem w świecie rzeczywistym</w:t>
            </w:r>
            <w:r w:rsidR="00E355F8">
              <w:rPr>
                <w:noProof/>
                <w:webHidden/>
              </w:rPr>
              <w:tab/>
            </w:r>
            <w:r w:rsidR="00E355F8">
              <w:rPr>
                <w:noProof/>
                <w:webHidden/>
              </w:rPr>
              <w:fldChar w:fldCharType="begin"/>
            </w:r>
            <w:r w:rsidR="00E355F8">
              <w:rPr>
                <w:noProof/>
                <w:webHidden/>
              </w:rPr>
              <w:instrText xml:space="preserve"> PAGEREF _Toc485691641 \h </w:instrText>
            </w:r>
            <w:r w:rsidR="00E355F8">
              <w:rPr>
                <w:noProof/>
                <w:webHidden/>
              </w:rPr>
            </w:r>
            <w:r w:rsidR="00E355F8">
              <w:rPr>
                <w:noProof/>
                <w:webHidden/>
              </w:rPr>
              <w:fldChar w:fldCharType="separate"/>
            </w:r>
            <w:r w:rsidR="00E355F8">
              <w:rPr>
                <w:noProof/>
                <w:webHidden/>
              </w:rPr>
              <w:t>3</w:t>
            </w:r>
            <w:r w:rsidR="00E355F8">
              <w:rPr>
                <w:noProof/>
                <w:webHidden/>
              </w:rPr>
              <w:fldChar w:fldCharType="end"/>
            </w:r>
          </w:hyperlink>
        </w:p>
        <w:p w:rsidR="00E355F8" w:rsidRDefault="00E355F8">
          <w:pPr>
            <w:pStyle w:val="Spistreci1"/>
            <w:tabs>
              <w:tab w:val="right" w:leader="dot" w:pos="9062"/>
            </w:tabs>
            <w:rPr>
              <w:rFonts w:eastAsiaTheme="minorEastAsia"/>
              <w:noProof/>
              <w:lang w:eastAsia="pl-PL"/>
            </w:rPr>
          </w:pPr>
          <w:hyperlink w:anchor="_Toc485691642" w:history="1">
            <w:r w:rsidRPr="00CA4187">
              <w:rPr>
                <w:rStyle w:val="Hipercze"/>
                <w:noProof/>
              </w:rPr>
              <w:t>Zadanie podejmowania decyzji</w:t>
            </w:r>
            <w:r>
              <w:rPr>
                <w:noProof/>
                <w:webHidden/>
              </w:rPr>
              <w:tab/>
            </w:r>
            <w:r>
              <w:rPr>
                <w:noProof/>
                <w:webHidden/>
              </w:rPr>
              <w:fldChar w:fldCharType="begin"/>
            </w:r>
            <w:r>
              <w:rPr>
                <w:noProof/>
                <w:webHidden/>
              </w:rPr>
              <w:instrText xml:space="preserve"> PAGEREF _Toc485691642 \h </w:instrText>
            </w:r>
            <w:r>
              <w:rPr>
                <w:noProof/>
                <w:webHidden/>
              </w:rPr>
            </w:r>
            <w:r>
              <w:rPr>
                <w:noProof/>
                <w:webHidden/>
              </w:rPr>
              <w:fldChar w:fldCharType="separate"/>
            </w:r>
            <w:r>
              <w:rPr>
                <w:noProof/>
                <w:webHidden/>
              </w:rPr>
              <w:t>3</w:t>
            </w:r>
            <w:r>
              <w:rPr>
                <w:noProof/>
                <w:webHidden/>
              </w:rPr>
              <w:fldChar w:fldCharType="end"/>
            </w:r>
          </w:hyperlink>
        </w:p>
        <w:p w:rsidR="00E355F8" w:rsidRDefault="00E355F8">
          <w:pPr>
            <w:pStyle w:val="Spistreci1"/>
            <w:tabs>
              <w:tab w:val="right" w:leader="dot" w:pos="9062"/>
            </w:tabs>
            <w:rPr>
              <w:rFonts w:eastAsiaTheme="minorEastAsia"/>
              <w:noProof/>
              <w:lang w:eastAsia="pl-PL"/>
            </w:rPr>
          </w:pPr>
          <w:hyperlink w:anchor="_Toc485691643" w:history="1">
            <w:r w:rsidRPr="00CA4187">
              <w:rPr>
                <w:rStyle w:val="Hipercze"/>
                <w:noProof/>
              </w:rPr>
              <w:t>Reprezentacja trasy</w:t>
            </w:r>
            <w:r>
              <w:rPr>
                <w:noProof/>
                <w:webHidden/>
              </w:rPr>
              <w:tab/>
            </w:r>
            <w:r>
              <w:rPr>
                <w:noProof/>
                <w:webHidden/>
              </w:rPr>
              <w:fldChar w:fldCharType="begin"/>
            </w:r>
            <w:r>
              <w:rPr>
                <w:noProof/>
                <w:webHidden/>
              </w:rPr>
              <w:instrText xml:space="preserve"> PAGEREF _Toc485691643 \h </w:instrText>
            </w:r>
            <w:r>
              <w:rPr>
                <w:noProof/>
                <w:webHidden/>
              </w:rPr>
            </w:r>
            <w:r>
              <w:rPr>
                <w:noProof/>
                <w:webHidden/>
              </w:rPr>
              <w:fldChar w:fldCharType="separate"/>
            </w:r>
            <w:r>
              <w:rPr>
                <w:noProof/>
                <w:webHidden/>
              </w:rPr>
              <w:t>7</w:t>
            </w:r>
            <w:r>
              <w:rPr>
                <w:noProof/>
                <w:webHidden/>
              </w:rPr>
              <w:fldChar w:fldCharType="end"/>
            </w:r>
          </w:hyperlink>
        </w:p>
        <w:p w:rsidR="00E355F8" w:rsidRDefault="00E355F8">
          <w:pPr>
            <w:pStyle w:val="Spistreci1"/>
            <w:tabs>
              <w:tab w:val="right" w:leader="dot" w:pos="9062"/>
            </w:tabs>
            <w:rPr>
              <w:rFonts w:eastAsiaTheme="minorEastAsia"/>
              <w:noProof/>
              <w:lang w:eastAsia="pl-PL"/>
            </w:rPr>
          </w:pPr>
          <w:hyperlink w:anchor="_Toc485691644" w:history="1">
            <w:r w:rsidRPr="00CA4187">
              <w:rPr>
                <w:rStyle w:val="Hipercze"/>
                <w:noProof/>
              </w:rPr>
              <w:t>Zmiana reprezentacji stanu</w:t>
            </w:r>
            <w:r>
              <w:rPr>
                <w:noProof/>
                <w:webHidden/>
              </w:rPr>
              <w:tab/>
            </w:r>
            <w:r>
              <w:rPr>
                <w:noProof/>
                <w:webHidden/>
              </w:rPr>
              <w:fldChar w:fldCharType="begin"/>
            </w:r>
            <w:r>
              <w:rPr>
                <w:noProof/>
                <w:webHidden/>
              </w:rPr>
              <w:instrText xml:space="preserve"> PAGEREF _Toc485691644 \h </w:instrText>
            </w:r>
            <w:r>
              <w:rPr>
                <w:noProof/>
                <w:webHidden/>
              </w:rPr>
            </w:r>
            <w:r>
              <w:rPr>
                <w:noProof/>
                <w:webHidden/>
              </w:rPr>
              <w:fldChar w:fldCharType="separate"/>
            </w:r>
            <w:r>
              <w:rPr>
                <w:noProof/>
                <w:webHidden/>
              </w:rPr>
              <w:t>9</w:t>
            </w:r>
            <w:r>
              <w:rPr>
                <w:noProof/>
                <w:webHidden/>
              </w:rPr>
              <w:fldChar w:fldCharType="end"/>
            </w:r>
          </w:hyperlink>
        </w:p>
        <w:p w:rsidR="00E355F8" w:rsidRDefault="00E355F8">
          <w:pPr>
            <w:pStyle w:val="Spistreci1"/>
            <w:tabs>
              <w:tab w:val="right" w:leader="dot" w:pos="9062"/>
            </w:tabs>
            <w:rPr>
              <w:rFonts w:eastAsiaTheme="minorEastAsia"/>
              <w:noProof/>
              <w:lang w:eastAsia="pl-PL"/>
            </w:rPr>
          </w:pPr>
          <w:hyperlink w:anchor="_Toc485691645" w:history="1">
            <w:r w:rsidRPr="00CA4187">
              <w:rPr>
                <w:rStyle w:val="Hipercze"/>
                <w:noProof/>
              </w:rPr>
              <w:t>Całkowanie numeryczne</w:t>
            </w:r>
            <w:r>
              <w:rPr>
                <w:noProof/>
                <w:webHidden/>
              </w:rPr>
              <w:tab/>
            </w:r>
            <w:r>
              <w:rPr>
                <w:noProof/>
                <w:webHidden/>
              </w:rPr>
              <w:fldChar w:fldCharType="begin"/>
            </w:r>
            <w:r>
              <w:rPr>
                <w:noProof/>
                <w:webHidden/>
              </w:rPr>
              <w:instrText xml:space="preserve"> PAGEREF _Toc485691645 \h </w:instrText>
            </w:r>
            <w:r>
              <w:rPr>
                <w:noProof/>
                <w:webHidden/>
              </w:rPr>
            </w:r>
            <w:r>
              <w:rPr>
                <w:noProof/>
                <w:webHidden/>
              </w:rPr>
              <w:fldChar w:fldCharType="separate"/>
            </w:r>
            <w:r>
              <w:rPr>
                <w:noProof/>
                <w:webHidden/>
              </w:rPr>
              <w:t>10</w:t>
            </w:r>
            <w:r>
              <w:rPr>
                <w:noProof/>
                <w:webHidden/>
              </w:rPr>
              <w:fldChar w:fldCharType="end"/>
            </w:r>
          </w:hyperlink>
        </w:p>
        <w:p w:rsidR="00E355F8" w:rsidRDefault="00E355F8">
          <w:pPr>
            <w:pStyle w:val="Spistreci1"/>
            <w:tabs>
              <w:tab w:val="right" w:leader="dot" w:pos="9062"/>
            </w:tabs>
            <w:rPr>
              <w:rFonts w:eastAsiaTheme="minorEastAsia"/>
              <w:noProof/>
              <w:lang w:eastAsia="pl-PL"/>
            </w:rPr>
          </w:pPr>
          <w:hyperlink w:anchor="_Toc485691646" w:history="1">
            <w:r w:rsidRPr="00CA4187">
              <w:rPr>
                <w:rStyle w:val="Hipercze"/>
                <w:noProof/>
              </w:rPr>
              <w:t>Program</w:t>
            </w:r>
            <w:r>
              <w:rPr>
                <w:noProof/>
                <w:webHidden/>
              </w:rPr>
              <w:tab/>
            </w:r>
            <w:r>
              <w:rPr>
                <w:noProof/>
                <w:webHidden/>
              </w:rPr>
              <w:fldChar w:fldCharType="begin"/>
            </w:r>
            <w:r>
              <w:rPr>
                <w:noProof/>
                <w:webHidden/>
              </w:rPr>
              <w:instrText xml:space="preserve"> PAGEREF _Toc485691646 \h </w:instrText>
            </w:r>
            <w:r>
              <w:rPr>
                <w:noProof/>
                <w:webHidden/>
              </w:rPr>
            </w:r>
            <w:r>
              <w:rPr>
                <w:noProof/>
                <w:webHidden/>
              </w:rPr>
              <w:fldChar w:fldCharType="separate"/>
            </w:r>
            <w:r>
              <w:rPr>
                <w:noProof/>
                <w:webHidden/>
              </w:rPr>
              <w:t>11</w:t>
            </w:r>
            <w:r>
              <w:rPr>
                <w:noProof/>
                <w:webHidden/>
              </w:rPr>
              <w:fldChar w:fldCharType="end"/>
            </w:r>
          </w:hyperlink>
        </w:p>
        <w:p w:rsidR="00A52CFF" w:rsidRDefault="00A52CFF">
          <w:r>
            <w:fldChar w:fldCharType="end"/>
          </w:r>
        </w:p>
      </w:sdtContent>
    </w:sdt>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E38FB" w:rsidP="00BE38FB">
      <w:pPr>
        <w:pStyle w:val="Nagwek1"/>
      </w:pPr>
      <w:bookmarkStart w:id="0" w:name="_Toc485691641"/>
      <w:r>
        <w:lastRenderedPageBreak/>
        <w:t>Problem w świecie rzeczywistym</w:t>
      </w:r>
      <w:bookmarkEnd w:id="0"/>
    </w:p>
    <w:p w:rsidR="00BE38FB" w:rsidRDefault="00BE38FB" w:rsidP="00BE38FB">
      <w:pPr>
        <w:ind w:firstLine="426"/>
        <w:jc w:val="both"/>
      </w:pPr>
    </w:p>
    <w:p w:rsidR="00BA653A" w:rsidRDefault="00922427" w:rsidP="00922427">
      <w:pPr>
        <w:ind w:firstLine="426"/>
        <w:jc w:val="both"/>
      </w:pPr>
      <w:r>
        <w:t>Na torze wyścigowym umiejscowiony został samochód wyścigowy. Na podstawie różnych decyzji podjętych przez kierowcę w trakcie jazdy samochód dojeżdża na linię mety w różnym czasie.</w:t>
      </w:r>
    </w:p>
    <w:p w:rsidR="007758A9" w:rsidRDefault="00922427" w:rsidP="00922427">
      <w:pPr>
        <w:ind w:firstLine="426"/>
        <w:jc w:val="both"/>
      </w:pPr>
      <w:r>
        <w:t xml:space="preserve">Znając fizyczne parametry pojazdu takie jak np. jego prędkość maksymalna oraz znając przebieg konkretnego toru wyścigowego kierowca chciałby dowiedzieć się jak powinien kierować pojazdem, aby w jak najkrótszym czasie </w:t>
      </w:r>
      <w:r w:rsidR="001470B1">
        <w:t>osiągnąć linię mety.</w:t>
      </w:r>
    </w:p>
    <w:p w:rsidR="007758A9" w:rsidRDefault="00135A3F" w:rsidP="00A52CFF">
      <w:pPr>
        <w:ind w:firstLine="426"/>
        <w:jc w:val="both"/>
      </w:pPr>
      <w:r>
        <w:rPr>
          <w:noProof/>
        </w:rPr>
        <w:pict>
          <v:shapetype id="_x0000_t202" coordsize="21600,21600" o:spt="202" path="m,l,21600r21600,l21600,xe">
            <v:stroke joinstyle="miter"/>
            <v:path gradientshapeok="t" o:connecttype="rect"/>
          </v:shapetype>
          <v:shape id="_x0000_s1045" type="#_x0000_t202" style="position:absolute;left:0;text-align:left;margin-left:71.65pt;margin-top:258.6pt;width:287.25pt;height:.05pt;z-index:251660288" stroked="f">
            <v:textbox style="mso-fit-shape-to-text:t" inset="0,0,0,0">
              <w:txbxContent>
                <w:p w:rsidR="00EB6E4E" w:rsidRPr="00D7767B" w:rsidRDefault="00EB6E4E" w:rsidP="008E6B66">
                  <w:pPr>
                    <w:pStyle w:val="Legenda"/>
                    <w:rPr>
                      <w:noProof/>
                    </w:rPr>
                  </w:pPr>
                  <w:r>
                    <w:t xml:space="preserve">Rysunek </w:t>
                  </w:r>
                  <w:fldSimple w:instr=" SEQ Rysunek \* ARABIC ">
                    <w:r>
                      <w:rPr>
                        <w:noProof/>
                      </w:rPr>
                      <w:t>1</w:t>
                    </w:r>
                  </w:fldSimple>
                  <w:r>
                    <w:t xml:space="preserve"> Przykładowy tor wyścigowy</w:t>
                  </w:r>
                </w:p>
              </w:txbxContent>
            </v:textbox>
            <w10:wrap type="topAndBottom"/>
          </v:shape>
        </w:pict>
      </w:r>
      <w:r w:rsidR="008E6B66">
        <w:rPr>
          <w:noProof/>
          <w:lang w:eastAsia="pl-PL"/>
        </w:rPr>
        <w:drawing>
          <wp:anchor distT="0" distB="0" distL="114300" distR="114300" simplePos="0" relativeHeight="251658240" behindDoc="0" locked="0" layoutInCell="1" allowOverlap="1">
            <wp:simplePos x="0" y="0"/>
            <wp:positionH relativeFrom="column">
              <wp:posOffset>909955</wp:posOffset>
            </wp:positionH>
            <wp:positionV relativeFrom="paragraph">
              <wp:posOffset>464820</wp:posOffset>
            </wp:positionV>
            <wp:extent cx="3648075" cy="2762250"/>
            <wp:effectExtent l="19050" t="0" r="9525" b="0"/>
            <wp:wrapTopAndBottom/>
            <wp:docPr id="39" name="Obraz 38" descr="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1.png"/>
                    <pic:cNvPicPr/>
                  </pic:nvPicPr>
                  <pic:blipFill>
                    <a:blip r:embed="rId8" cstate="print"/>
                    <a:stretch>
                      <a:fillRect/>
                    </a:stretch>
                  </pic:blipFill>
                  <pic:spPr>
                    <a:xfrm>
                      <a:off x="0" y="0"/>
                      <a:ext cx="3648075" cy="2762250"/>
                    </a:xfrm>
                    <a:prstGeom prst="rect">
                      <a:avLst/>
                    </a:prstGeom>
                  </pic:spPr>
                </pic:pic>
              </a:graphicData>
            </a:graphic>
          </wp:anchor>
        </w:drawing>
      </w:r>
      <w:r w:rsidR="00622CC4">
        <w:t xml:space="preserve">Rysunek nr 1 przedstawia kształt przykładowego toru jakim porusza się </w:t>
      </w:r>
      <w:r w:rsidR="009A634B">
        <w:t>samochód</w:t>
      </w:r>
      <w:r w:rsidR="00622CC4">
        <w:t>.</w:t>
      </w:r>
    </w:p>
    <w:p w:rsidR="00922427" w:rsidRDefault="007758A9" w:rsidP="007758A9">
      <w:pPr>
        <w:pStyle w:val="Nagwek1"/>
      </w:pPr>
      <w:bookmarkStart w:id="1" w:name="_Toc485691642"/>
      <w:r>
        <w:t>Zadanie podejmowania decyzji</w:t>
      </w:r>
      <w:bookmarkEnd w:id="1"/>
    </w:p>
    <w:p w:rsidR="007758A9" w:rsidRDefault="007758A9" w:rsidP="007758A9">
      <w:pPr>
        <w:ind w:firstLine="426"/>
        <w:jc w:val="both"/>
      </w:pPr>
    </w:p>
    <w:p w:rsidR="007758A9" w:rsidRDefault="003B38E2" w:rsidP="007758A9">
      <w:pPr>
        <w:ind w:firstLine="426"/>
        <w:jc w:val="both"/>
      </w:pPr>
      <w:r>
        <w:t>Powyższy opis problemu należy przekształcić do postaci opisu matematycznego zadania podejmowania decyzji.</w:t>
      </w:r>
    </w:p>
    <w:p w:rsidR="003B38E2" w:rsidRDefault="003F1B5F" w:rsidP="007758A9">
      <w:pPr>
        <w:ind w:firstLine="426"/>
        <w:jc w:val="both"/>
      </w:pPr>
      <w:r>
        <w:t>Niech trasa zostanie podzielona na N odcinków za pomocą N+1 punktów kontrolnych.</w:t>
      </w:r>
      <w:r>
        <w:br/>
        <w:t xml:space="preserve">Każdy </w:t>
      </w:r>
      <w:r w:rsidRPr="00250840">
        <w:rPr>
          <w:i/>
        </w:rPr>
        <w:t xml:space="preserve">punkt kontrolny </w:t>
      </w:r>
      <w:proofErr w:type="spellStart"/>
      <w:r w:rsidRPr="00250840">
        <w:rPr>
          <w:i/>
        </w:rPr>
        <w:t>x</w:t>
      </w:r>
      <w:r w:rsidRPr="00250840">
        <w:rPr>
          <w:i/>
          <w:vertAlign w:val="subscript"/>
        </w:rPr>
        <w:t>n</w:t>
      </w:r>
      <w:proofErr w:type="spellEnd"/>
      <w:r>
        <w:t xml:space="preserve"> reprezentuje </w:t>
      </w:r>
      <w:r w:rsidRPr="00250840">
        <w:rPr>
          <w:i/>
        </w:rPr>
        <w:t>stan</w:t>
      </w:r>
      <w:r>
        <w:t xml:space="preserve">, w którym zostaje podjęta </w:t>
      </w:r>
      <w:r w:rsidRPr="00250840">
        <w:rPr>
          <w:i/>
        </w:rPr>
        <w:t xml:space="preserve">decyzja </w:t>
      </w:r>
      <w:proofErr w:type="spellStart"/>
      <w:r w:rsidRPr="00250840">
        <w:rPr>
          <w:i/>
        </w:rPr>
        <w:t>u</w:t>
      </w:r>
      <w:r w:rsidRPr="00250840">
        <w:rPr>
          <w:i/>
          <w:vertAlign w:val="subscript"/>
        </w:rPr>
        <w:t>n</w:t>
      </w:r>
      <w:proofErr w:type="spellEnd"/>
      <w:r>
        <w:t xml:space="preserve"> – stały wektor przyśpieszenia </w:t>
      </w:r>
      <w:proofErr w:type="spellStart"/>
      <w:r>
        <w:t>a</w:t>
      </w:r>
      <w:r w:rsidRPr="003F1B5F">
        <w:rPr>
          <w:vertAlign w:val="subscript"/>
        </w:rPr>
        <w:t>α</w:t>
      </w:r>
      <w:proofErr w:type="spellEnd"/>
      <w:r w:rsidR="00623EED">
        <w:t>, którym kierowca będzie działał na samochód przez kolejny odcinek trasy do punktu kontrolnego x</w:t>
      </w:r>
      <w:r w:rsidR="00623EED" w:rsidRPr="00623EED">
        <w:rPr>
          <w:vertAlign w:val="subscript"/>
        </w:rPr>
        <w:t>n+1</w:t>
      </w:r>
      <w:r w:rsidR="00623EED">
        <w:t>. Taki sposób reprezentacji problemu prowadzi do rozwiązywania problemu wieloetapowego podejmowania decyzji, które to rozwiązywać można metodą programowania dynamicznego. Rysunek nr 2 przedstawia graficzną ilustrację podziału trasy</w:t>
      </w:r>
      <w:r w:rsidR="00213B11">
        <w:t>.</w:t>
      </w:r>
    </w:p>
    <w:p w:rsidR="001117E8" w:rsidRDefault="00135A3F" w:rsidP="001117E8">
      <w:pPr>
        <w:ind w:firstLine="426"/>
        <w:jc w:val="both"/>
      </w:pPr>
      <w:r>
        <w:rPr>
          <w:noProof/>
        </w:rPr>
        <w:lastRenderedPageBreak/>
        <w:pict>
          <v:shape id="_x0000_s1046" type="#_x0000_t202" style="position:absolute;left:0;text-align:left;margin-left:71.65pt;margin-top:199.9pt;width:306pt;height:.05pt;z-index:251663360" stroked="f">
            <v:textbox style="mso-fit-shape-to-text:t" inset="0,0,0,0">
              <w:txbxContent>
                <w:p w:rsidR="00EB6E4E" w:rsidRPr="00591CFA" w:rsidRDefault="00EB6E4E" w:rsidP="00703247">
                  <w:pPr>
                    <w:pStyle w:val="Legenda"/>
                    <w:rPr>
                      <w:noProof/>
                    </w:rPr>
                  </w:pPr>
                  <w:r>
                    <w:t xml:space="preserve">Rysunek </w:t>
                  </w:r>
                  <w:fldSimple w:instr=" SEQ Rysunek \* ARABIC ">
                    <w:r>
                      <w:rPr>
                        <w:noProof/>
                      </w:rPr>
                      <w:t>2</w:t>
                    </w:r>
                  </w:fldSimple>
                  <w:r>
                    <w:t xml:space="preserve"> Podział trasy na punkty kontrolne - stany</w:t>
                  </w:r>
                </w:p>
              </w:txbxContent>
            </v:textbox>
            <w10:wrap type="topAndBottom"/>
          </v:shape>
        </w:pict>
      </w:r>
      <w:r w:rsidR="00703247">
        <w:rPr>
          <w:noProof/>
          <w:lang w:eastAsia="pl-PL"/>
        </w:rPr>
        <w:drawing>
          <wp:anchor distT="0" distB="0" distL="114300" distR="114300" simplePos="0" relativeHeight="251661312" behindDoc="0" locked="0" layoutInCell="1" allowOverlap="1">
            <wp:simplePos x="0" y="0"/>
            <wp:positionH relativeFrom="column">
              <wp:posOffset>909955</wp:posOffset>
            </wp:positionH>
            <wp:positionV relativeFrom="paragraph">
              <wp:posOffset>-461645</wp:posOffset>
            </wp:positionV>
            <wp:extent cx="3886200" cy="2943225"/>
            <wp:effectExtent l="19050" t="0" r="0" b="0"/>
            <wp:wrapTopAndBottom/>
            <wp:docPr id="47" name="Obraz 46" descr="tor_st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_stany.png"/>
                    <pic:cNvPicPr/>
                  </pic:nvPicPr>
                  <pic:blipFill>
                    <a:blip r:embed="rId9" cstate="print"/>
                    <a:stretch>
                      <a:fillRect/>
                    </a:stretch>
                  </pic:blipFill>
                  <pic:spPr>
                    <a:xfrm>
                      <a:off x="0" y="0"/>
                      <a:ext cx="3886200" cy="2943225"/>
                    </a:xfrm>
                    <a:prstGeom prst="rect">
                      <a:avLst/>
                    </a:prstGeom>
                  </pic:spPr>
                </pic:pic>
              </a:graphicData>
            </a:graphic>
          </wp:anchor>
        </w:drawing>
      </w:r>
      <w:r w:rsidR="00027792">
        <w:t>Poniżej zdefiniowane zostały wszystkie elementy schematu programowania dynamicznego tj. stany, decyzje, funkcja przejść, lokalna funkcja oceny oraz globalna funkcja oceny.</w:t>
      </w:r>
    </w:p>
    <w:p w:rsidR="00027792" w:rsidRDefault="009B412C" w:rsidP="001117E8">
      <w:pPr>
        <w:ind w:firstLine="426"/>
        <w:jc w:val="both"/>
      </w:pPr>
      <w:proofErr w:type="spellStart"/>
      <w:r>
        <w:t>X</w:t>
      </w:r>
      <w:r w:rsidRPr="009B412C">
        <w:rPr>
          <w:vertAlign w:val="subscript"/>
        </w:rPr>
        <w:t>n</w:t>
      </w:r>
      <w:proofErr w:type="spellEnd"/>
      <w:r>
        <w:t xml:space="preserve"> – punkt kontrolny, w którym, w chwili n, znajduje się samochód,</w:t>
      </w:r>
    </w:p>
    <w:p w:rsidR="009B412C" w:rsidRDefault="00135A3F" w:rsidP="001117E8">
      <w:pPr>
        <w:ind w:firstLine="426"/>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e>
          </m:d>
        </m:oMath>
      </m:oMathPara>
    </w:p>
    <w:p w:rsidR="00203789" w:rsidRDefault="00203789" w:rsidP="001117E8">
      <w:pPr>
        <w:ind w:firstLine="426"/>
        <w:jc w:val="both"/>
        <w:rPr>
          <w:rFonts w:eastAsiaTheme="minorEastAsia"/>
        </w:rPr>
      </w:pPr>
      <w:r>
        <w:rPr>
          <w:rFonts w:eastAsiaTheme="minorEastAsia"/>
        </w:rPr>
        <w:t>gdzie:</w:t>
      </w:r>
    </w:p>
    <w:p w:rsidR="00203789" w:rsidRDefault="008A4A8D" w:rsidP="001117E8">
      <w:pPr>
        <w:ind w:firstLine="426"/>
        <w:jc w:val="both"/>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oMath>
      <w:r w:rsidR="00203789">
        <w:t xml:space="preserve"> – wektor położenia samochodu w chwili n,</w:t>
      </w:r>
    </w:p>
    <w:p w:rsidR="00203789" w:rsidRDefault="008A4A8D" w:rsidP="001117E8">
      <w:pPr>
        <w:ind w:firstLine="426"/>
        <w:jc w:val="both"/>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oMath>
      <w:r w:rsidR="00203789">
        <w:t xml:space="preserve"> – wektor prędkości samochodu w chwili n,</w:t>
      </w:r>
    </w:p>
    <w:p w:rsidR="00D5458A" w:rsidRDefault="00135A3F" w:rsidP="001117E8">
      <w:pPr>
        <w:ind w:firstLine="426"/>
        <w:jc w:val="both"/>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max</m:t>
                  </m:r>
                </m:sub>
              </m:sSub>
            </m:e>
          </m:d>
        </m:oMath>
      </m:oMathPara>
    </w:p>
    <w:p w:rsidR="00203789" w:rsidRDefault="008A4A8D" w:rsidP="002024C3">
      <w:pPr>
        <w:ind w:left="851" w:hanging="425"/>
        <w:jc w:val="both"/>
      </w:pPr>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oMath>
      <w:r w:rsidR="00203789">
        <w:t xml:space="preserve"> – we</w:t>
      </w:r>
      <w:proofErr w:type="spellStart"/>
      <w:r w:rsidR="002024C3">
        <w:t>rsor</w:t>
      </w:r>
      <w:proofErr w:type="spellEnd"/>
      <w:r w:rsidR="00203789">
        <w:t xml:space="preserve"> kierunku samochodu (wektor</w:t>
      </w:r>
      <w:r w:rsidR="006308C2">
        <w:t xml:space="preserve"> jednostkowy</w:t>
      </w:r>
      <w:r w:rsidR="00203789">
        <w:t xml:space="preserve"> wskazujący przód pojazdu) w chwili n</w:t>
      </w:r>
      <w:r w:rsidR="002024C3">
        <w:t xml:space="preserve"> (należy zwrócić uwagę, że jest to inne „n” niż te używane do oznaczania indeksu – wektor pisany jest kursywą w tekście i jej brakiem we wzorach),</w:t>
      </w:r>
    </w:p>
    <w:p w:rsidR="00B266C6" w:rsidRDefault="00135A3F" w:rsidP="001117E8">
      <w:pPr>
        <w:ind w:firstLine="426"/>
        <w:jc w:val="both"/>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n-1</m:t>
                          </m:r>
                        </m:sub>
                      </m:sSub>
                    </m:e>
                  </m:acc>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=0</m:t>
                  </m:r>
                </m:e>
                <m:e>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num>
                    <m:den>
                      <m:sSub>
                        <m:sSubPr>
                          <m:ctrlPr>
                            <w:rPr>
                              <w:rFonts w:ascii="Cambria Math" w:hAnsi="Cambria Math"/>
                              <w:i/>
                            </w:rPr>
                          </m:ctrlPr>
                        </m:sSubPr>
                        <m:e>
                          <m:r>
                            <w:rPr>
                              <w:rFonts w:ascii="Cambria Math" w:hAnsi="Cambria Math"/>
                            </w:rPr>
                            <m:t>v</m:t>
                          </m:r>
                        </m:e>
                        <m:sub>
                          <m:r>
                            <w:rPr>
                              <w:rFonts w:ascii="Cambria Math" w:hAnsi="Cambria Math"/>
                            </w:rPr>
                            <m:t>n</m:t>
                          </m:r>
                        </m:sub>
                      </m:sSub>
                    </m:den>
                  </m:f>
                  <m:r>
                    <w:rPr>
                      <w:rFonts w:ascii="Cambria Math" w:hAnsi="Cambria Math"/>
                    </w:rPr>
                    <m:t>, w.p.p</m:t>
                  </m:r>
                </m:e>
              </m:eqArr>
            </m:e>
          </m:d>
        </m:oMath>
      </m:oMathPara>
    </w:p>
    <w:p w:rsidR="00203789" w:rsidRDefault="00135A3F" w:rsidP="001117E8">
      <w:pPr>
        <w:ind w:firstLine="426"/>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0</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0</m:t>
                      </m:r>
                    </m:sub>
                  </m:sSub>
                </m:e>
              </m:acc>
            </m:e>
          </m:d>
        </m:oMath>
      </m:oMathPara>
    </w:p>
    <w:p w:rsidR="00203789" w:rsidRDefault="00203789" w:rsidP="001117E8">
      <w:pPr>
        <w:ind w:firstLine="426"/>
        <w:jc w:val="both"/>
        <w:rPr>
          <w:rFonts w:eastAsiaTheme="minorEastAsia"/>
        </w:rPr>
      </w:pPr>
      <w:proofErr w:type="spellStart"/>
      <w:r>
        <w:rPr>
          <w:rFonts w:eastAsiaTheme="minorEastAsia"/>
        </w:rPr>
        <w:t>U</w:t>
      </w:r>
      <w:r w:rsidRPr="00203789">
        <w:rPr>
          <w:rFonts w:eastAsiaTheme="minorEastAsia"/>
          <w:vertAlign w:val="subscript"/>
        </w:rPr>
        <w:t>n</w:t>
      </w:r>
      <w:proofErr w:type="spellEnd"/>
      <w:r>
        <w:rPr>
          <w:rFonts w:eastAsiaTheme="minorEastAsia"/>
        </w:rPr>
        <w:t xml:space="preserve"> – decyzja kierowcy o przyśpieszeniu, jakim działa na samochód w chwili n,</w:t>
      </w:r>
    </w:p>
    <w:p w:rsidR="00203789" w:rsidRDefault="00135A3F" w:rsidP="001117E8">
      <w:pPr>
        <w:ind w:firstLine="426"/>
        <w:jc w:val="both"/>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α</m:t>
                  </m:r>
                </m:sub>
                <m:sup>
                  <m:d>
                    <m:dPr>
                      <m:ctrlPr>
                        <w:rPr>
                          <w:rFonts w:ascii="Cambria Math" w:hAnsi="Cambria Math"/>
                          <w:i/>
                        </w:rPr>
                      </m:ctrlPr>
                    </m:dPr>
                    <m:e>
                      <m:r>
                        <w:rPr>
                          <w:rFonts w:ascii="Cambria Math" w:hAnsi="Cambria Math"/>
                        </w:rPr>
                        <m:t>n</m:t>
                      </m:r>
                    </m:e>
                  </m:d>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m:oMathPara>
    </w:p>
    <w:p w:rsidR="00203789" w:rsidRDefault="00203789" w:rsidP="001117E8">
      <w:pPr>
        <w:ind w:firstLine="426"/>
        <w:jc w:val="both"/>
        <w:rPr>
          <w:rFonts w:eastAsiaTheme="minorEastAsia"/>
        </w:rPr>
      </w:pPr>
      <w:r>
        <w:rPr>
          <w:rFonts w:eastAsiaTheme="minorEastAsia"/>
        </w:rPr>
        <w:t>gdzie:</w:t>
      </w:r>
    </w:p>
    <w:p w:rsidR="00203789" w:rsidRDefault="00B16A63" w:rsidP="001117E8">
      <w:pPr>
        <w:ind w:firstLine="426"/>
        <w:jc w:val="both"/>
      </w:pPr>
      <m:oMath>
        <m:sSubSup>
          <m:sSubSupPr>
            <m:ctrlPr>
              <w:rPr>
                <w:rFonts w:ascii="Cambria Math" w:hAnsi="Cambria Math"/>
                <w:i/>
              </w:rPr>
            </m:ctrlPr>
          </m:sSubSupPr>
          <m:e>
            <m:r>
              <w:rPr>
                <w:rFonts w:ascii="Cambria Math" w:hAnsi="Cambria Math"/>
              </w:rPr>
              <m:t>a</m:t>
            </m:r>
          </m:e>
          <m:sub>
            <m:r>
              <w:rPr>
                <w:rFonts w:ascii="Cambria Math" w:hAnsi="Cambria Math"/>
              </w:rPr>
              <m:t>α</m:t>
            </m:r>
          </m:sub>
          <m:sup>
            <m:d>
              <m:dPr>
                <m:ctrlPr>
                  <w:rPr>
                    <w:rFonts w:ascii="Cambria Math" w:hAnsi="Cambria Math"/>
                    <w:i/>
                  </w:rPr>
                </m:ctrlPr>
              </m:dPr>
              <m:e>
                <m:r>
                  <w:rPr>
                    <w:rFonts w:ascii="Cambria Math" w:hAnsi="Cambria Math"/>
                  </w:rPr>
                  <m:t>n</m:t>
                </m:r>
              </m:e>
            </m:d>
          </m:sup>
        </m:sSubSup>
      </m:oMath>
      <w:r w:rsidR="00203789">
        <w:t xml:space="preserve"> </w:t>
      </w:r>
      <w:r w:rsidR="00722484">
        <w:t>–</w:t>
      </w:r>
      <w:r w:rsidR="00203789">
        <w:t xml:space="preserve"> </w:t>
      </w:r>
      <w:r w:rsidR="00722484">
        <w:t>wartość przyśpieszenia nadawanego przez kierowcę w chwili n,</w:t>
      </w:r>
    </w:p>
    <w:p w:rsidR="00722484" w:rsidRDefault="00135A3F" w:rsidP="001117E8">
      <w:pPr>
        <w:ind w:firstLine="426"/>
        <w:jc w:val="both"/>
        <w:rPr>
          <w:rFonts w:eastAsiaTheme="minorEastAsia"/>
        </w:rPr>
      </w:pPr>
      <m:oMathPara>
        <m:oMath>
          <m:sSubSup>
            <m:sSubSupPr>
              <m:ctrlPr>
                <w:rPr>
                  <w:rFonts w:ascii="Cambria Math" w:hAnsi="Cambria Math"/>
                  <w:i/>
                </w:rPr>
              </m:ctrlPr>
            </m:sSubSupPr>
            <m:e>
              <m:r>
                <w:rPr>
                  <w:rFonts w:ascii="Cambria Math" w:hAnsi="Cambria Math"/>
                </w:rPr>
                <m:t>a</m:t>
              </m:r>
            </m:e>
            <m:sub>
              <m:r>
                <w:rPr>
                  <w:rFonts w:ascii="Cambria Math" w:hAnsi="Cambria Math"/>
                </w:rPr>
                <m:t>α</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a</m:t>
                  </m:r>
                </m:e>
                <m:sub>
                  <m:r>
                    <w:rPr>
                      <w:rFonts w:ascii="Cambria Math" w:hAnsi="Cambria Math"/>
                    </w:rPr>
                    <m:t>max</m:t>
                  </m:r>
                </m:sub>
              </m:sSub>
            </m:e>
          </m:d>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 μg</m:t>
          </m:r>
        </m:oMath>
      </m:oMathPara>
    </w:p>
    <w:p w:rsidR="00722484" w:rsidRDefault="00722484" w:rsidP="00722484">
      <w:pPr>
        <w:ind w:firstLine="708"/>
        <w:jc w:val="both"/>
        <w:rPr>
          <w:rFonts w:eastAsiaTheme="minorEastAsia"/>
        </w:rPr>
      </w:pPr>
      <w:r>
        <w:rPr>
          <w:rFonts w:eastAsiaTheme="minorEastAsia"/>
        </w:rPr>
        <w:lastRenderedPageBreak/>
        <w:t>µ - współczynnik tarcia,</w:t>
      </w:r>
    </w:p>
    <w:p w:rsidR="00722484" w:rsidRDefault="00722484" w:rsidP="00722484">
      <w:pPr>
        <w:ind w:firstLine="708"/>
        <w:jc w:val="both"/>
        <w:rPr>
          <w:rFonts w:eastAsiaTheme="minorEastAsia"/>
        </w:rPr>
      </w:pPr>
      <w:r>
        <w:rPr>
          <w:rFonts w:eastAsiaTheme="minorEastAsia"/>
        </w:rPr>
        <w:t>g – wartość przyśpieszenia ziemskiego,</w:t>
      </w:r>
    </w:p>
    <w:p w:rsidR="00722484" w:rsidRDefault="00D2145A" w:rsidP="001117E8">
      <w:pPr>
        <w:ind w:firstLine="426"/>
        <w:jc w:val="both"/>
      </w:pPr>
      <m:oMath>
        <m:sSub>
          <m:sSubPr>
            <m:ctrlPr>
              <w:rPr>
                <w:rFonts w:ascii="Cambria Math" w:hAnsi="Cambria Math"/>
                <w:i/>
              </w:rPr>
            </m:ctrlPr>
          </m:sSubPr>
          <m:e>
            <m:r>
              <w:rPr>
                <w:rFonts w:ascii="Cambria Math" w:hAnsi="Cambria Math"/>
              </w:rPr>
              <m:t>α</m:t>
            </m:r>
          </m:e>
          <m:sub>
            <m:r>
              <w:rPr>
                <w:rFonts w:ascii="Cambria Math" w:hAnsi="Cambria Math"/>
              </w:rPr>
              <m:t>n</m:t>
            </m:r>
          </m:sub>
        </m:sSub>
      </m:oMath>
      <w:r w:rsidR="00722484">
        <w:t xml:space="preserve"> – wartość kąta skrętu kół pojazdu w chwili n,</w:t>
      </w:r>
    </w:p>
    <w:p w:rsidR="00722484" w:rsidRDefault="00135A3F" w:rsidP="00722484">
      <w:pPr>
        <w:ind w:firstLine="426"/>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max</m:t>
                  </m:r>
                </m:sub>
              </m:sSub>
            </m:e>
          </m:d>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0,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oMath>
      </m:oMathPara>
    </w:p>
    <w:p w:rsidR="00722484" w:rsidRDefault="00225A61" w:rsidP="001842AF">
      <w:pPr>
        <w:ind w:firstLine="426"/>
        <w:jc w:val="both"/>
        <w:rPr>
          <w:rFonts w:eastAsiaTheme="minorEastAsia"/>
        </w:rPr>
      </w:pPr>
      <w:r w:rsidRPr="00250840">
        <w:rPr>
          <w:rFonts w:eastAsiaTheme="minorEastAsia"/>
          <w:i/>
        </w:rPr>
        <w:t>Funkcja przejść f</w:t>
      </w:r>
      <w:r>
        <w:rPr>
          <w:rFonts w:eastAsiaTheme="minorEastAsia"/>
        </w:rPr>
        <w:t>.</w:t>
      </w:r>
    </w:p>
    <w:p w:rsidR="00737D85" w:rsidRDefault="00737D85" w:rsidP="001842AF">
      <w:pPr>
        <w:ind w:firstLine="426"/>
        <w:jc w:val="both"/>
        <w:rPr>
          <w:rFonts w:eastAsiaTheme="minorEastAsia"/>
        </w:rPr>
      </w:pPr>
      <w:r>
        <w:rPr>
          <w:rFonts w:eastAsiaTheme="minorEastAsia"/>
        </w:rPr>
        <w:t xml:space="preserve">Funkcja f prezentuje sposób przejścia ze stanu </w:t>
      </w:r>
      <w:proofErr w:type="spellStart"/>
      <w:r>
        <w:rPr>
          <w:rFonts w:eastAsiaTheme="minorEastAsia"/>
        </w:rPr>
        <w:t>x</w:t>
      </w:r>
      <w:r w:rsidRPr="00737D85">
        <w:rPr>
          <w:rFonts w:eastAsiaTheme="minorEastAsia"/>
          <w:vertAlign w:val="subscript"/>
        </w:rPr>
        <w:t>n</w:t>
      </w:r>
      <w:proofErr w:type="spellEnd"/>
      <w:r>
        <w:rPr>
          <w:rFonts w:eastAsiaTheme="minorEastAsia"/>
        </w:rPr>
        <w:t xml:space="preserve">, pod wpływem decyzji </w:t>
      </w:r>
      <w:proofErr w:type="spellStart"/>
      <w:r>
        <w:rPr>
          <w:rFonts w:eastAsiaTheme="minorEastAsia"/>
        </w:rPr>
        <w:t>u</w:t>
      </w:r>
      <w:r w:rsidRPr="00737D85">
        <w:rPr>
          <w:rFonts w:eastAsiaTheme="minorEastAsia"/>
          <w:vertAlign w:val="subscript"/>
        </w:rPr>
        <w:t>n</w:t>
      </w:r>
      <w:proofErr w:type="spellEnd"/>
      <w:r>
        <w:rPr>
          <w:rFonts w:eastAsiaTheme="minorEastAsia"/>
        </w:rPr>
        <w:t>, do stanu x</w:t>
      </w:r>
      <w:r w:rsidRPr="00737D85">
        <w:rPr>
          <w:rFonts w:eastAsiaTheme="minorEastAsia"/>
          <w:vertAlign w:val="subscript"/>
        </w:rPr>
        <w:t>n+1</w:t>
      </w:r>
      <w:r>
        <w:rPr>
          <w:rFonts w:eastAsiaTheme="minorEastAsia"/>
        </w:rPr>
        <w:t>.</w:t>
      </w:r>
    </w:p>
    <w:p w:rsidR="00737D85" w:rsidRDefault="00135A3F" w:rsidP="001842AF">
      <w:pPr>
        <w:ind w:firstLine="426"/>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oMath>
      </m:oMathPara>
    </w:p>
    <w:p w:rsidR="00225A61" w:rsidRDefault="00611E90" w:rsidP="001842AF">
      <w:pPr>
        <w:ind w:firstLine="426"/>
        <w:jc w:val="both"/>
        <w:rPr>
          <w:rFonts w:eastAsiaTheme="minorEastAsia"/>
        </w:rPr>
      </w:pPr>
      <w:r>
        <w:rPr>
          <w:rFonts w:eastAsiaTheme="minorEastAsia"/>
          <w:noProof/>
          <w:lang w:eastAsia="pl-PL"/>
        </w:rPr>
        <w:drawing>
          <wp:anchor distT="0" distB="0" distL="114300" distR="114300" simplePos="0" relativeHeight="251664384" behindDoc="0" locked="0" layoutInCell="1" allowOverlap="1">
            <wp:simplePos x="0" y="0"/>
            <wp:positionH relativeFrom="column">
              <wp:posOffset>1814830</wp:posOffset>
            </wp:positionH>
            <wp:positionV relativeFrom="paragraph">
              <wp:posOffset>715645</wp:posOffset>
            </wp:positionV>
            <wp:extent cx="2505075" cy="2371725"/>
            <wp:effectExtent l="19050" t="0" r="9525" b="0"/>
            <wp:wrapTopAndBottom/>
            <wp:docPr id="60" name="Obraz 59" descr="wek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ktory.png"/>
                    <pic:cNvPicPr/>
                  </pic:nvPicPr>
                  <pic:blipFill>
                    <a:blip r:embed="rId10" cstate="print"/>
                    <a:stretch>
                      <a:fillRect/>
                    </a:stretch>
                  </pic:blipFill>
                  <pic:spPr>
                    <a:xfrm>
                      <a:off x="0" y="0"/>
                      <a:ext cx="2505075" cy="2371725"/>
                    </a:xfrm>
                    <a:prstGeom prst="rect">
                      <a:avLst/>
                    </a:prstGeom>
                  </pic:spPr>
                </pic:pic>
              </a:graphicData>
            </a:graphic>
          </wp:anchor>
        </w:drawing>
      </w:r>
      <w:r w:rsidR="00737D85">
        <w:rPr>
          <w:rFonts w:eastAsiaTheme="minorEastAsia"/>
        </w:rPr>
        <w:t xml:space="preserve">Niestety nie jest ona w tym przypadku dana jawnie, ale przejścia pomiędzy stanami można wyrazić za pomocą równania różniczkowego ruchu. Rysunek nr 3 przedstawia rozkład </w:t>
      </w:r>
      <w:r w:rsidR="008F2F65">
        <w:rPr>
          <w:rFonts w:eastAsiaTheme="minorEastAsia"/>
        </w:rPr>
        <w:t>wektorów działających na samochód w dowolnej chwili czasu.</w:t>
      </w:r>
    </w:p>
    <w:p w:rsidR="00B1737F" w:rsidRDefault="00135A3F" w:rsidP="00B1737F">
      <w:pPr>
        <w:ind w:firstLine="426"/>
        <w:jc w:val="both"/>
        <w:rPr>
          <w:rFonts w:eastAsiaTheme="minorEastAsia"/>
        </w:rPr>
      </w:pPr>
      <w:r w:rsidRPr="00135A3F">
        <w:rPr>
          <w:noProof/>
        </w:rPr>
        <w:pict>
          <v:shape id="_x0000_s1047" type="#_x0000_t202" style="position:absolute;left:0;text-align:left;margin-left:142.9pt;margin-top:191.3pt;width:212.25pt;height:18.75pt;z-index:251666432" stroked="f">
            <v:textbox inset="0,0,0,0">
              <w:txbxContent>
                <w:p w:rsidR="00EB6E4E" w:rsidRDefault="00EB6E4E" w:rsidP="00611E90">
                  <w:pPr>
                    <w:pStyle w:val="Legenda"/>
                    <w:rPr>
                      <w:noProof/>
                    </w:rPr>
                  </w:pPr>
                  <w:r>
                    <w:t xml:space="preserve">Rysunek </w:t>
                  </w:r>
                  <w:fldSimple w:instr=" SEQ Rysunek \* ARABIC ">
                    <w:r>
                      <w:rPr>
                        <w:noProof/>
                      </w:rPr>
                      <w:t>3</w:t>
                    </w:r>
                  </w:fldSimple>
                  <w:r>
                    <w:t xml:space="preserve"> Rozkład wektorów działających na samochód</w:t>
                  </w:r>
                </w:p>
              </w:txbxContent>
            </v:textbox>
            <w10:wrap type="topAndBottom"/>
          </v:shape>
        </w:pict>
      </w:r>
      <w:r w:rsidR="00B1737F">
        <w:rPr>
          <w:rFonts w:eastAsiaTheme="minorEastAsia"/>
        </w:rPr>
        <w:t xml:space="preserve">Jak zostało to pokazane na obrazku na samochód działają wektory: </w:t>
      </w:r>
      <w:r w:rsidR="00B1737F" w:rsidRPr="0009623D">
        <w:rPr>
          <w:rFonts w:eastAsiaTheme="minorEastAsia"/>
          <w:i/>
        </w:rPr>
        <w:t>prędkości v</w:t>
      </w:r>
      <w:r w:rsidR="00B1737F">
        <w:rPr>
          <w:rFonts w:eastAsiaTheme="minorEastAsia"/>
        </w:rPr>
        <w:t xml:space="preserve">, </w:t>
      </w:r>
      <w:r w:rsidR="00B1737F" w:rsidRPr="0009623D">
        <w:rPr>
          <w:rFonts w:eastAsiaTheme="minorEastAsia"/>
          <w:i/>
        </w:rPr>
        <w:t xml:space="preserve">przyśpieszenia wypadkowego </w:t>
      </w:r>
      <m:oMath>
        <m:acc>
          <m:accPr>
            <m:chr m:val="⃗"/>
            <m:ctrlPr>
              <w:rPr>
                <w:rFonts w:ascii="Cambria Math" w:eastAsiaTheme="minorEastAsia" w:hAnsi="Cambria Math"/>
                <w:i/>
              </w:rPr>
            </m:ctrlPr>
          </m:accPr>
          <m:e>
            <m:r>
              <w:rPr>
                <w:rFonts w:ascii="Cambria Math" w:eastAsiaTheme="minorEastAsia" w:hAnsi="Cambria Math"/>
              </w:rPr>
              <m:t>a</m:t>
            </m:r>
          </m:e>
        </m:acc>
      </m:oMath>
      <w:r w:rsidR="00B1737F">
        <w:rPr>
          <w:rFonts w:eastAsiaTheme="minorEastAsia"/>
        </w:rPr>
        <w:t xml:space="preserve">, </w:t>
      </w:r>
      <w:r w:rsidR="00B1737F" w:rsidRPr="0009623D">
        <w:rPr>
          <w:rFonts w:eastAsiaTheme="minorEastAsia"/>
          <w:i/>
        </w:rPr>
        <w:t xml:space="preserve">przyśpieszenia nadawanego przez kierowcę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oMath>
      <w:r w:rsidR="00B1737F" w:rsidRPr="0009623D">
        <w:rPr>
          <w:rFonts w:eastAsiaTheme="minorEastAsia"/>
          <w:i/>
        </w:rPr>
        <w:t xml:space="preserve"> </w:t>
      </w:r>
      <w:r w:rsidR="00B1737F">
        <w:rPr>
          <w:rFonts w:eastAsiaTheme="minorEastAsia"/>
        </w:rPr>
        <w:t xml:space="preserve">oraz </w:t>
      </w:r>
      <w:r w:rsidR="00B1737F" w:rsidRPr="0009623D">
        <w:rPr>
          <w:rFonts w:eastAsiaTheme="minorEastAsia"/>
          <w:i/>
        </w:rPr>
        <w:t>przyśpieszenie wynikające</w:t>
      </w:r>
      <w:r w:rsidR="00B1737F" w:rsidRPr="0009623D">
        <w:rPr>
          <w:rFonts w:eastAsiaTheme="minorEastAsia"/>
          <w:i/>
        </w:rPr>
        <w:br/>
        <w:t xml:space="preserve">z oporu powietrza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oMath>
      <w:r w:rsidR="00B1737F" w:rsidRPr="0009623D">
        <w:rPr>
          <w:rFonts w:eastAsiaTheme="minorEastAsia"/>
          <w:i/>
        </w:rPr>
        <w:t>.</w:t>
      </w:r>
    </w:p>
    <w:p w:rsidR="008439E4" w:rsidRDefault="008439E4" w:rsidP="008439E4">
      <w:pPr>
        <w:ind w:firstLine="426"/>
        <w:jc w:val="both"/>
        <w:rPr>
          <w:rFonts w:eastAsiaTheme="minorEastAsia"/>
        </w:rPr>
      </w:pPr>
      <w:r>
        <w:rPr>
          <w:rFonts w:eastAsiaTheme="minorEastAsia"/>
        </w:rPr>
        <w:t>Z fizyki wiadomo, że przyśpieszenie wynikające z oporu powietrza jest zależne od prędkości</w:t>
      </w:r>
      <w:r>
        <w:rPr>
          <w:rFonts w:eastAsiaTheme="minorEastAsia"/>
        </w:rPr>
        <w:br/>
        <w:t>i opisywane jest zależnością:</w:t>
      </w:r>
    </w:p>
    <w:p w:rsidR="008439E4" w:rsidRDefault="00135A3F" w:rsidP="008439E4">
      <w:pPr>
        <w:ind w:firstLine="426"/>
        <w:jc w:val="both"/>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bv</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v</m:t>
              </m:r>
            </m:e>
          </m:acc>
        </m:oMath>
      </m:oMathPara>
    </w:p>
    <w:p w:rsidR="008439E4" w:rsidRDefault="00A51D76" w:rsidP="008439E4">
      <w:pPr>
        <w:ind w:firstLine="426"/>
        <w:jc w:val="both"/>
        <w:rPr>
          <w:rFonts w:eastAsiaTheme="minorEastAsia"/>
        </w:rPr>
      </w:pPr>
      <w:r>
        <w:rPr>
          <w:rFonts w:eastAsiaTheme="minorEastAsia"/>
        </w:rPr>
        <w:t>Przyspieszenie to jest zależne od kwadratu wartości prędkości i proporcjonalne do pewnego współczynnika b charakteryzującego opór stawiany danemu ciału w danym ośrodku.</w:t>
      </w:r>
    </w:p>
    <w:p w:rsidR="00CF1501" w:rsidRDefault="00B60347" w:rsidP="00CF1501">
      <w:pPr>
        <w:ind w:firstLine="426"/>
        <w:jc w:val="both"/>
        <w:rPr>
          <w:rFonts w:eastAsiaTheme="minorEastAsia"/>
        </w:rPr>
      </w:pPr>
      <w:r>
        <w:rPr>
          <w:rFonts w:eastAsiaTheme="minorEastAsia"/>
        </w:rPr>
        <w:t>Na tej podstawie przyśpieszenie wypadkowe a można zapisać jako:</w:t>
      </w:r>
    </w:p>
    <w:p w:rsidR="00CF1501" w:rsidRDefault="00135A3F" w:rsidP="002E39EE">
      <w:pPr>
        <w:ind w:firstLine="426"/>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α</m:t>
            </m:r>
          </m:e>
        </m:d>
        <m:acc>
          <m:accPr>
            <m:chr m:val="⃗"/>
            <m:ctrlPr>
              <w:rPr>
                <w:rFonts w:ascii="Cambria Math" w:eastAsiaTheme="minorEastAsia" w:hAnsi="Cambria Math"/>
              </w:rPr>
            </m:ctrlPr>
          </m:accPr>
          <m:e>
            <m:r>
              <m:rPr>
                <m:sty m:val="p"/>
              </m:rPr>
              <w:rPr>
                <w:rFonts w:ascii="Cambria Math" w:eastAsiaTheme="minorEastAsia" w:hAnsi="Cambria Math"/>
              </w:rPr>
              <m:t>n</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bv</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v</m:t>
            </m:r>
          </m:e>
        </m:acc>
      </m:oMath>
      <w:r w:rsidR="002E39EE">
        <w:rPr>
          <w:rFonts w:eastAsiaTheme="minorEastAsia"/>
        </w:rPr>
        <w:t xml:space="preserve">            (1)</w:t>
      </w:r>
      <w:r w:rsidR="00486A49">
        <w:rPr>
          <w:rFonts w:ascii="Cambria Math" w:eastAsiaTheme="minorEastAsia" w:hAnsi="Cambria Math"/>
        </w:rPr>
        <w:br/>
      </w:r>
      <m:oMathPara>
        <m:oMath>
          <m:r>
            <w:rPr>
              <w:rFonts w:ascii="Cambria Math" w:eastAsiaTheme="minorEastAsia" w:hAnsi="Cambria Math"/>
            </w:rPr>
            <w:lastRenderedPageBreak/>
            <m:t>R</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e>
                </m:mr>
                <m:mr>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e>
                </m:mr>
              </m:m>
            </m:e>
          </m:d>
        </m:oMath>
      </m:oMathPara>
    </w:p>
    <w:p w:rsidR="00486A49" w:rsidRDefault="00486A49" w:rsidP="00CF1501">
      <w:pPr>
        <w:ind w:firstLine="426"/>
        <w:jc w:val="both"/>
        <w:rPr>
          <w:rFonts w:eastAsiaTheme="minorEastAsia"/>
        </w:rPr>
      </w:pPr>
      <w:r>
        <w:rPr>
          <w:rFonts w:eastAsiaTheme="minorEastAsia"/>
        </w:rPr>
        <w:t>gdzie:</w:t>
      </w:r>
    </w:p>
    <w:p w:rsidR="00486A49" w:rsidRDefault="00FD1BA3" w:rsidP="00CF1501">
      <w:pPr>
        <w:ind w:firstLine="426"/>
        <w:jc w:val="both"/>
        <w:rPr>
          <w:rFonts w:eastAsiaTheme="minorEastAsia"/>
        </w:rPr>
      </w:pP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α</m:t>
            </m:r>
          </m:e>
        </m:d>
      </m:oMath>
      <w:r w:rsidR="00486A49">
        <w:rPr>
          <w:rFonts w:eastAsiaTheme="minorEastAsia"/>
        </w:rPr>
        <w:t xml:space="preserve"> – macierz obrotu o kąt α,</w:t>
      </w:r>
    </w:p>
    <w:p w:rsidR="00486A49" w:rsidRDefault="00E02D75" w:rsidP="00CF1501">
      <w:pPr>
        <w:ind w:firstLine="426"/>
        <w:jc w:val="both"/>
        <w:rPr>
          <w:rFonts w:eastAsiaTheme="minorEastAsia"/>
        </w:rPr>
      </w:pPr>
      <w:r>
        <w:rPr>
          <w:rFonts w:eastAsiaTheme="minorEastAsia"/>
        </w:rPr>
        <w:t>Jako, że przyśpieszenie a jest pochodną prędkości względem czasu, tak więc powyższe równanie można przekształcić do postaci:</w:t>
      </w:r>
    </w:p>
    <w:p w:rsidR="00E02D75" w:rsidRDefault="00E02D75" w:rsidP="000A1FE2">
      <w:pPr>
        <w:ind w:firstLine="426"/>
        <w:jc w:val="center"/>
        <w:rPr>
          <w:rFonts w:eastAsiaTheme="minorEastAsia"/>
        </w:rPr>
      </w:pP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α</m:t>
                </m:r>
              </m:e>
            </m:d>
            <m:acc>
              <m:accPr>
                <m:chr m:val="⃗"/>
                <m:ctrlPr>
                  <w:rPr>
                    <w:rFonts w:ascii="Cambria Math" w:eastAsiaTheme="minorEastAsia" w:hAnsi="Cambria Math"/>
                  </w:rPr>
                </m:ctrlPr>
              </m:accPr>
              <m:e>
                <m:r>
                  <m:rPr>
                    <m:sty m:val="p"/>
                  </m:rPr>
                  <w:rPr>
                    <w:rFonts w:ascii="Cambria Math" w:eastAsiaTheme="minorEastAsia" w:hAnsi="Cambria Math"/>
                  </w:rPr>
                  <m:t>n</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bv</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dt</m:t>
        </m:r>
      </m:oMath>
      <w:r w:rsidR="000A1FE2">
        <w:rPr>
          <w:rFonts w:eastAsiaTheme="minorEastAsia"/>
        </w:rPr>
        <w:t xml:space="preserve">          (*)</w:t>
      </w:r>
    </w:p>
    <w:p w:rsidR="00E02D75" w:rsidRDefault="00E02D75" w:rsidP="00CF1501">
      <w:pPr>
        <w:ind w:firstLine="426"/>
        <w:jc w:val="both"/>
        <w:rPr>
          <w:rFonts w:eastAsiaTheme="minorEastAsia"/>
        </w:rPr>
      </w:pPr>
      <w:r>
        <w:rPr>
          <w:rFonts w:eastAsiaTheme="minorEastAsia"/>
        </w:rPr>
        <w:t xml:space="preserve">Powyższe równanie nie jest, rozwiązywalne analitycznie, tak więc nie można na jego podstawie bezpośrednio podać wzoru funkcji f. Przejścia między stanami będzie trzeba wyznaczać poprzez numeryczne całkowanie </w:t>
      </w:r>
      <w:r w:rsidR="009E3246">
        <w:rPr>
          <w:rFonts w:eastAsiaTheme="minorEastAsia"/>
        </w:rPr>
        <w:t>tego</w:t>
      </w:r>
      <w:r>
        <w:rPr>
          <w:rFonts w:eastAsiaTheme="minorEastAsia"/>
        </w:rPr>
        <w:t xml:space="preserve"> równania</w:t>
      </w:r>
      <w:r w:rsidR="000A1FE2">
        <w:rPr>
          <w:rFonts w:eastAsiaTheme="minorEastAsia"/>
        </w:rPr>
        <w:t xml:space="preserve"> – wiemy bowiem:</w:t>
      </w:r>
    </w:p>
    <w:p w:rsidR="000A1FE2" w:rsidRDefault="00135A3F" w:rsidP="00CF1501">
      <w:pPr>
        <w:ind w:firstLine="426"/>
        <w:jc w:val="both"/>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acc>
          <m:r>
            <w:rPr>
              <w:rFonts w:ascii="Cambria Math" w:eastAsiaTheme="minorEastAsia" w:hAnsi="Cambria Math"/>
            </w:rPr>
            <m:t xml:space="preserve">= </m:t>
          </m:r>
          <m:nary>
            <m:naryPr>
              <m:limLoc m:val="undOv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p>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dt</m:t>
              </m:r>
            </m:e>
          </m:nary>
        </m:oMath>
      </m:oMathPara>
    </w:p>
    <w:p w:rsidR="000A1FE2" w:rsidRPr="00722484" w:rsidRDefault="00135A3F" w:rsidP="000A1FE2">
      <w:pPr>
        <w:ind w:firstLine="426"/>
        <w:jc w:val="both"/>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e>
          </m:acc>
          <m:r>
            <w:rPr>
              <w:rFonts w:ascii="Cambria Math" w:eastAsiaTheme="minorEastAsia" w:hAnsi="Cambria Math"/>
            </w:rPr>
            <m:t xml:space="preserve">= </m:t>
          </m:r>
          <m:nary>
            <m:naryPr>
              <m:limLoc m:val="undOv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p>
            <m:e>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dt</m:t>
              </m:r>
            </m:e>
          </m:nary>
        </m:oMath>
      </m:oMathPara>
    </w:p>
    <w:p w:rsidR="000A1FE2" w:rsidRDefault="000A1FE2" w:rsidP="00CF1501">
      <w:pPr>
        <w:ind w:firstLine="426"/>
        <w:jc w:val="both"/>
        <w:rPr>
          <w:rFonts w:eastAsiaTheme="minorEastAsia"/>
        </w:rPr>
      </w:pPr>
      <w:r>
        <w:rPr>
          <w:rFonts w:eastAsiaTheme="minorEastAsia"/>
        </w:rPr>
        <w:t>gdzie:</w:t>
      </w:r>
    </w:p>
    <w:p w:rsidR="000A1FE2" w:rsidRDefault="000A1FE2" w:rsidP="00CF1501">
      <w:pPr>
        <w:ind w:firstLine="426"/>
        <w:jc w:val="both"/>
        <w:rPr>
          <w:rFonts w:eastAsiaTheme="minorEastAsia"/>
        </w:rPr>
      </w:pPr>
      <w:proofErr w:type="spellStart"/>
      <w:r>
        <w:rPr>
          <w:rFonts w:eastAsiaTheme="minorEastAsia"/>
        </w:rPr>
        <w:t>t</w:t>
      </w:r>
      <w:r w:rsidRPr="000A1FE2">
        <w:rPr>
          <w:rFonts w:eastAsiaTheme="minorEastAsia"/>
          <w:vertAlign w:val="subscript"/>
        </w:rPr>
        <w:t>n</w:t>
      </w:r>
      <w:proofErr w:type="spellEnd"/>
      <w:r>
        <w:rPr>
          <w:rFonts w:eastAsiaTheme="minorEastAsia"/>
        </w:rPr>
        <w:t xml:space="preserve"> – czas, w jakim samochód przejechał ze stanu x</w:t>
      </w:r>
      <w:r w:rsidRPr="000A1FE2">
        <w:rPr>
          <w:rFonts w:eastAsiaTheme="minorEastAsia"/>
          <w:vertAlign w:val="subscript"/>
        </w:rPr>
        <w:t>0</w:t>
      </w:r>
      <w:r>
        <w:rPr>
          <w:rFonts w:eastAsiaTheme="minorEastAsia"/>
        </w:rPr>
        <w:t xml:space="preserve"> do stanu </w:t>
      </w:r>
      <w:proofErr w:type="spellStart"/>
      <w:r>
        <w:rPr>
          <w:rFonts w:eastAsiaTheme="minorEastAsia"/>
        </w:rPr>
        <w:t>x</w:t>
      </w:r>
      <w:r w:rsidRPr="000A1FE2">
        <w:rPr>
          <w:rFonts w:eastAsiaTheme="minorEastAsia"/>
          <w:vertAlign w:val="subscript"/>
        </w:rPr>
        <w:t>n</w:t>
      </w:r>
      <w:proofErr w:type="spellEnd"/>
      <w:r>
        <w:rPr>
          <w:rFonts w:eastAsiaTheme="minorEastAsia"/>
        </w:rPr>
        <w:t>.</w:t>
      </w:r>
    </w:p>
    <w:p w:rsidR="000A1FE2" w:rsidRDefault="00C23BC0" w:rsidP="00CF1501">
      <w:pPr>
        <w:ind w:firstLine="426"/>
        <w:jc w:val="both"/>
        <w:rPr>
          <w:rFonts w:eastAsiaTheme="minorEastAsia"/>
        </w:rPr>
      </w:pPr>
      <w:r>
        <w:rPr>
          <w:rFonts w:eastAsiaTheme="minorEastAsia"/>
          <w:noProof/>
          <w:lang w:eastAsia="pl-PL"/>
        </w:rPr>
        <w:drawing>
          <wp:anchor distT="0" distB="0" distL="114300" distR="114300" simplePos="0" relativeHeight="251667456" behindDoc="0" locked="0" layoutInCell="1" allowOverlap="1">
            <wp:simplePos x="0" y="0"/>
            <wp:positionH relativeFrom="column">
              <wp:posOffset>1624330</wp:posOffset>
            </wp:positionH>
            <wp:positionV relativeFrom="paragraph">
              <wp:posOffset>580390</wp:posOffset>
            </wp:positionV>
            <wp:extent cx="2952750" cy="1924050"/>
            <wp:effectExtent l="19050" t="0" r="0" b="0"/>
            <wp:wrapTopAndBottom/>
            <wp:docPr id="79" name="Obraz 78" descr="tor_fragment_sl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_fragment_slad.png"/>
                    <pic:cNvPicPr/>
                  </pic:nvPicPr>
                  <pic:blipFill>
                    <a:blip r:embed="rId11" cstate="print"/>
                    <a:stretch>
                      <a:fillRect/>
                    </a:stretch>
                  </pic:blipFill>
                  <pic:spPr>
                    <a:xfrm>
                      <a:off x="0" y="0"/>
                      <a:ext cx="2952750" cy="1924050"/>
                    </a:xfrm>
                    <a:prstGeom prst="rect">
                      <a:avLst/>
                    </a:prstGeom>
                  </pic:spPr>
                </pic:pic>
              </a:graphicData>
            </a:graphic>
          </wp:anchor>
        </w:drawing>
      </w:r>
      <w:r w:rsidR="000A1FE2">
        <w:rPr>
          <w:rFonts w:eastAsiaTheme="minorEastAsia"/>
        </w:rPr>
        <w:t xml:space="preserve">Rysunek nr 4 prezentuje ideę przejścia ze stanu </w:t>
      </w:r>
      <w:proofErr w:type="spellStart"/>
      <w:r w:rsidR="000A1FE2">
        <w:rPr>
          <w:rFonts w:eastAsiaTheme="minorEastAsia"/>
        </w:rPr>
        <w:t>xn</w:t>
      </w:r>
      <w:proofErr w:type="spellEnd"/>
      <w:r w:rsidR="000A1FE2">
        <w:rPr>
          <w:rFonts w:eastAsiaTheme="minorEastAsia"/>
        </w:rPr>
        <w:t xml:space="preserve"> do xn+1 w oparciu o numeryczne całkowanie równania (*).</w:t>
      </w:r>
    </w:p>
    <w:p w:rsidR="00BB609D" w:rsidRDefault="00135A3F" w:rsidP="00CF1501">
      <w:pPr>
        <w:ind w:firstLine="426"/>
        <w:jc w:val="both"/>
        <w:rPr>
          <w:rFonts w:eastAsiaTheme="minorEastAsia"/>
        </w:rPr>
      </w:pPr>
      <w:r w:rsidRPr="00135A3F">
        <w:rPr>
          <w:noProof/>
        </w:rPr>
        <w:pict>
          <v:shape id="_x0000_s1048" type="#_x0000_t202" style="position:absolute;left:0;text-align:left;margin-left:127.9pt;margin-top:160.8pt;width:232.5pt;height:16.5pt;z-index:251669504" stroked="f">
            <v:textbox inset="0,0,0,0">
              <w:txbxContent>
                <w:p w:rsidR="00EB6E4E" w:rsidRDefault="00EB6E4E" w:rsidP="00C23BC0">
                  <w:pPr>
                    <w:pStyle w:val="Legenda"/>
                    <w:rPr>
                      <w:noProof/>
                    </w:rPr>
                  </w:pPr>
                  <w:r>
                    <w:t xml:space="preserve">Rysunek </w:t>
                  </w:r>
                  <w:fldSimple w:instr=" SEQ Rysunek \* ARABIC ">
                    <w:r>
                      <w:rPr>
                        <w:noProof/>
                      </w:rPr>
                      <w:t>4</w:t>
                    </w:r>
                  </w:fldSimple>
                  <w:r>
                    <w:t xml:space="preserve"> Numeryczne całkowanie równania (*)</w:t>
                  </w:r>
                </w:p>
              </w:txbxContent>
            </v:textbox>
            <w10:wrap type="topAndBottom"/>
          </v:shape>
        </w:pict>
      </w:r>
      <w:r w:rsidR="00066F51">
        <w:rPr>
          <w:rFonts w:eastAsiaTheme="minorEastAsia"/>
        </w:rPr>
        <w:t xml:space="preserve">Z zależności (*) wyznaczyć też można wartość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oMath>
      <w:r w:rsidR="002E39EE" w:rsidRPr="002E39EE">
        <w:rPr>
          <w:rFonts w:eastAsiaTheme="minorEastAsia"/>
        </w:rPr>
        <w:t xml:space="preserve"> w za</w:t>
      </w:r>
      <w:r w:rsidR="002E39EE">
        <w:rPr>
          <w:rFonts w:eastAsiaTheme="minorEastAsia"/>
        </w:rPr>
        <w:t xml:space="preserve">leżności od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00066F51">
        <w:rPr>
          <w:rFonts w:eastAsiaTheme="minorEastAsia"/>
        </w:rPr>
        <w:t xml:space="preserve">. </w:t>
      </w:r>
      <w:r w:rsidR="002E39EE">
        <w:rPr>
          <w:rFonts w:eastAsiaTheme="minorEastAsia"/>
        </w:rPr>
        <w:t>Wiemy bowiem,</w:t>
      </w:r>
      <w:r w:rsidR="002E39EE">
        <w:rPr>
          <w:rFonts w:eastAsiaTheme="minorEastAsia"/>
        </w:rPr>
        <w:br/>
        <w:t>że prędkość osiąga maksimum w przypadku, gdy wszystkie wektory przyśpieszeń działające na ciało maja ten sam kierunek tzn. α = 0 oraz wartość pochodnej prędkości wynosi 0 (warunek konieczny ekstremum funkcji). Wiemy też, że pochodną prędkości po czasie jest przyśpieszenie, tak więc przekształcając równanie (1) otrzymujemy:</w:t>
      </w:r>
    </w:p>
    <w:p w:rsidR="002E39EE" w:rsidRDefault="002E39EE" w:rsidP="00CF1501">
      <w:pPr>
        <w:ind w:firstLine="426"/>
        <w:jc w:val="both"/>
        <w:rPr>
          <w:rFonts w:eastAsiaTheme="minorEastAsia"/>
        </w:rPr>
      </w:pPr>
      <m:oMathPara>
        <m:oMath>
          <m:r>
            <w:rPr>
              <w:rFonts w:ascii="Cambria Math" w:eastAsiaTheme="minorEastAsia" w:hAnsi="Cambria Math"/>
            </w:rPr>
            <w:lastRenderedPageBreak/>
            <m:t xml:space="preserve">a=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max</m:t>
                  </m:r>
                </m:sub>
                <m:sup>
                  <m:r>
                    <w:rPr>
                      <w:rFonts w:ascii="Cambria Math" w:eastAsiaTheme="minorEastAsia" w:hAnsi="Cambria Math"/>
                    </w:rPr>
                    <m:t>2</m:t>
                  </m:r>
                </m:sup>
              </m:sSubSup>
            </m:num>
            <m:den>
              <m:r>
                <w:rPr>
                  <w:rFonts w:ascii="Cambria Math" w:eastAsiaTheme="minorEastAsia" w:hAnsi="Cambria Math"/>
                </w:rPr>
                <m:t>2</m:t>
              </m:r>
            </m:den>
          </m:f>
        </m:oMath>
      </m:oMathPara>
    </w:p>
    <w:p w:rsidR="002F2FC0" w:rsidRDefault="002F2FC0" w:rsidP="00CF1501">
      <w:pPr>
        <w:ind w:firstLine="426"/>
        <w:jc w:val="both"/>
        <w:rPr>
          <w:rFonts w:eastAsiaTheme="minorEastAsia"/>
        </w:rPr>
      </w:pPr>
      <w:r w:rsidRPr="0009623D">
        <w:rPr>
          <w:rFonts w:eastAsiaTheme="minorEastAsia"/>
          <w:i/>
        </w:rPr>
        <w:t>Funkcja oceny lokalnej g</w:t>
      </w:r>
      <w:r>
        <w:rPr>
          <w:rFonts w:eastAsiaTheme="minorEastAsia"/>
        </w:rPr>
        <w:t>.</w:t>
      </w:r>
    </w:p>
    <w:p w:rsidR="002F2FC0" w:rsidRDefault="002F2FC0" w:rsidP="00CF1501">
      <w:pPr>
        <w:ind w:firstLine="426"/>
        <w:jc w:val="both"/>
        <w:rPr>
          <w:rFonts w:eastAsiaTheme="minorEastAsia"/>
        </w:rPr>
      </w:pPr>
      <w:r>
        <w:rPr>
          <w:rFonts w:eastAsiaTheme="minorEastAsia"/>
        </w:rPr>
        <w:t>Na podstawie poprzednich oznaczeń funkcja g (pomimo braku jawnej postaci) przyjmuje postać:</w:t>
      </w:r>
    </w:p>
    <w:p w:rsidR="002F2FC0" w:rsidRDefault="002F2FC0" w:rsidP="00CF1501">
      <w:pPr>
        <w:ind w:firstLine="426"/>
        <w:jc w:val="both"/>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m:oMathPara>
    </w:p>
    <w:p w:rsidR="002F2FC0" w:rsidRDefault="002F2FC0" w:rsidP="00CF1501">
      <w:pPr>
        <w:ind w:firstLine="426"/>
        <w:jc w:val="both"/>
        <w:rPr>
          <w:rFonts w:eastAsiaTheme="minorEastAsia"/>
        </w:rPr>
      </w:pPr>
    </w:p>
    <w:p w:rsidR="002F2FC0" w:rsidRDefault="002F2FC0" w:rsidP="00CF1501">
      <w:pPr>
        <w:ind w:firstLine="426"/>
        <w:jc w:val="both"/>
        <w:rPr>
          <w:rFonts w:eastAsiaTheme="minorEastAsia"/>
        </w:rPr>
      </w:pPr>
      <w:r w:rsidRPr="0009623D">
        <w:rPr>
          <w:rFonts w:eastAsiaTheme="minorEastAsia"/>
          <w:i/>
        </w:rPr>
        <w:t>Globalna funkcja oceny Q</w:t>
      </w:r>
      <w:r w:rsidRPr="0009623D">
        <w:rPr>
          <w:rFonts w:eastAsiaTheme="minorEastAsia"/>
          <w:i/>
          <w:vertAlign w:val="subscript"/>
        </w:rPr>
        <w:t>N</w:t>
      </w:r>
      <w:r>
        <w:rPr>
          <w:rFonts w:eastAsiaTheme="minorEastAsia"/>
        </w:rPr>
        <w:t>.</w:t>
      </w:r>
    </w:p>
    <w:p w:rsidR="002F2FC0" w:rsidRDefault="00135A3F" w:rsidP="00CF1501">
      <w:pPr>
        <w:ind w:firstLine="426"/>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m:oMathPara>
    </w:p>
    <w:p w:rsidR="002F2FC0" w:rsidRDefault="002F2FC0" w:rsidP="00CC4278">
      <w:pPr>
        <w:ind w:firstLine="426"/>
        <w:jc w:val="both"/>
        <w:rPr>
          <w:rFonts w:eastAsiaTheme="minorEastAsia"/>
        </w:rPr>
      </w:pPr>
      <w:r>
        <w:rPr>
          <w:rFonts w:eastAsiaTheme="minorEastAsia"/>
        </w:rPr>
        <w:t xml:space="preserve">Celem wieloetapowego podejmowania decyzji jest </w:t>
      </w:r>
      <w:r w:rsidRPr="0009623D">
        <w:rPr>
          <w:rFonts w:eastAsiaTheme="minorEastAsia"/>
          <w:i/>
        </w:rPr>
        <w:t>minimalizacja</w:t>
      </w:r>
      <w:r>
        <w:rPr>
          <w:rFonts w:eastAsiaTheme="minorEastAsia"/>
        </w:rPr>
        <w:t xml:space="preserve"> wartości funkcji Q</w:t>
      </w:r>
      <w:r w:rsidRPr="002F2FC0">
        <w:rPr>
          <w:rFonts w:eastAsiaTheme="minorEastAsia"/>
          <w:vertAlign w:val="subscript"/>
        </w:rPr>
        <w:t>N</w:t>
      </w:r>
      <w:r>
        <w:rPr>
          <w:rFonts w:eastAsiaTheme="minorEastAsia"/>
        </w:rPr>
        <w:t>.</w:t>
      </w:r>
    </w:p>
    <w:p w:rsidR="00A61065" w:rsidRDefault="00A61065" w:rsidP="00A61065">
      <w:pPr>
        <w:pStyle w:val="Nagwek1"/>
        <w:rPr>
          <w:rFonts w:eastAsiaTheme="minorEastAsia"/>
        </w:rPr>
      </w:pPr>
      <w:bookmarkStart w:id="2" w:name="_Toc485691643"/>
      <w:r>
        <w:rPr>
          <w:rFonts w:eastAsiaTheme="minorEastAsia"/>
        </w:rPr>
        <w:t>Reprezentacja trasy</w:t>
      </w:r>
      <w:bookmarkEnd w:id="2"/>
    </w:p>
    <w:p w:rsidR="00A61065" w:rsidRDefault="00A61065" w:rsidP="00A61065">
      <w:pPr>
        <w:ind w:firstLine="426"/>
        <w:jc w:val="both"/>
      </w:pPr>
    </w:p>
    <w:p w:rsidR="00DC15E7" w:rsidRDefault="00A7426D" w:rsidP="00DC15E7">
      <w:pPr>
        <w:ind w:firstLine="426"/>
        <w:jc w:val="both"/>
        <w:rPr>
          <w:rFonts w:eastAsiaTheme="minorEastAsia"/>
        </w:rPr>
      </w:pPr>
      <w:r>
        <w:t>Problem wymaga tego, aby możliwe było wprowadzenie informacji o trasie – wynika</w:t>
      </w:r>
      <w:r>
        <w:br/>
        <w:t xml:space="preserve">to oczywiście z potrzeb: zdefiniowania stanów </w:t>
      </w:r>
      <w:proofErr w:type="spellStart"/>
      <w:r>
        <w:t>x</w:t>
      </w:r>
      <w:r w:rsidRPr="00A7426D">
        <w:rPr>
          <w:vertAlign w:val="subscript"/>
        </w:rPr>
        <w:t>n</w:t>
      </w:r>
      <w:proofErr w:type="spellEnd"/>
      <w:r>
        <w:t xml:space="preserve"> oraz symulacji poruszania się pojazdu w jej obrębie zgodnie z równaniem (*). Istnieje wiele możliwych podejść do rozwiązania problemu, ale najbardziej elastycznym jest wykorzystanie krzywych parametrycznych. </w:t>
      </w:r>
      <w:r w:rsidRPr="00703135">
        <w:rPr>
          <w:i/>
        </w:rPr>
        <w:t>Krzywa parametryczna Q</w:t>
      </w:r>
      <w:r>
        <w:t xml:space="preserve"> jest funkcją postaci: </w:t>
      </w:r>
      <m:oMath>
        <m:r>
          <w:rPr>
            <w:rFonts w:ascii="Cambria Math" w:eastAsiaTheme="minorEastAsia" w:hAnsi="Cambria Math"/>
          </w:rPr>
          <m:t>Q:</m:t>
        </m:r>
        <m:r>
          <m:rPr>
            <m:scr m:val="double-struck"/>
          </m:rP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00DC15E7">
        <w:rPr>
          <w:rFonts w:eastAsiaTheme="minorEastAsia"/>
        </w:rPr>
        <w:t>, tzn. przekształca ona liczby w wektory przestrzeni m wymiarowej.</w:t>
      </w:r>
    </w:p>
    <w:p w:rsidR="00DC15E7" w:rsidRDefault="00DC15E7" w:rsidP="00DC15E7">
      <w:pPr>
        <w:ind w:firstLine="426"/>
        <w:jc w:val="both"/>
        <w:rPr>
          <w:rFonts w:eastAsiaTheme="minorEastAsia"/>
        </w:rPr>
      </w:pPr>
      <w:r>
        <w:rPr>
          <w:rFonts w:eastAsiaTheme="minorEastAsia"/>
        </w:rPr>
        <w:t xml:space="preserve">Istnieje wiele różnych możliwych reprezentacji krzywych parametrycznych, na potrzeby tego zadania proponuję wykorzystanie krzywych </w:t>
      </w:r>
      <w:proofErr w:type="spellStart"/>
      <w:r>
        <w:rPr>
          <w:rFonts w:eastAsiaTheme="minorEastAsia"/>
        </w:rPr>
        <w:t>Beziera</w:t>
      </w:r>
      <w:proofErr w:type="spellEnd"/>
      <w:r>
        <w:rPr>
          <w:rFonts w:eastAsiaTheme="minorEastAsia"/>
        </w:rPr>
        <w:t xml:space="preserve">. Niech </w:t>
      </w:r>
      <m:oMath>
        <m:sSubSup>
          <m:sSubSupPr>
            <m:ctrlPr>
              <w:rPr>
                <w:rFonts w:ascii="Cambria Math" w:eastAsiaTheme="minorEastAsia" w:hAnsi="Cambria Math"/>
                <w:i/>
              </w:rPr>
            </m:ctrlPr>
          </m:sSub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i=0</m:t>
            </m:r>
          </m:sub>
          <m:sup>
            <m:r>
              <w:rPr>
                <w:rFonts w:ascii="Cambria Math" w:eastAsiaTheme="minorEastAsia" w:hAnsi="Cambria Math"/>
              </w:rPr>
              <m:t>n</m:t>
            </m:r>
          </m:sup>
        </m:sSubSup>
      </m:oMath>
      <w:r>
        <w:rPr>
          <w:rFonts w:eastAsiaTheme="minorEastAsia"/>
        </w:rPr>
        <w:t xml:space="preserve"> oznacza ciąg n + 1 punktów, zwanych </w:t>
      </w:r>
      <w:r w:rsidRPr="00703135">
        <w:rPr>
          <w:rFonts w:eastAsiaTheme="minorEastAsia"/>
          <w:i/>
        </w:rPr>
        <w:t>punktami kontrolnymi</w:t>
      </w:r>
      <w:r>
        <w:rPr>
          <w:rFonts w:eastAsiaTheme="minorEastAsia"/>
        </w:rPr>
        <w:t xml:space="preserve"> (rozważania niniejszego podrozdziału są w pewnym sensie niezależne od pozostałych rozdziałów, tak więc wprowadzane oznaczenia np. Q, n itp. są zupełnie niezależne</w:t>
      </w:r>
      <w:r w:rsidR="00703135">
        <w:rPr>
          <w:rFonts w:eastAsiaTheme="minorEastAsia"/>
        </w:rPr>
        <w:br/>
      </w:r>
      <w:r>
        <w:rPr>
          <w:rFonts w:eastAsiaTheme="minorEastAsia"/>
        </w:rPr>
        <w:t xml:space="preserve">od ich treści). </w:t>
      </w:r>
      <w:r w:rsidR="00C6387E" w:rsidRPr="00C6387E">
        <w:rPr>
          <w:rFonts w:eastAsiaTheme="minorEastAsia"/>
          <w:i/>
        </w:rPr>
        <w:t>Wielomianową k</w:t>
      </w:r>
      <w:r w:rsidR="001D71FF" w:rsidRPr="00C6387E">
        <w:rPr>
          <w:rFonts w:eastAsiaTheme="minorEastAsia"/>
          <w:i/>
        </w:rPr>
        <w:t xml:space="preserve">rzywą </w:t>
      </w:r>
      <w:proofErr w:type="spellStart"/>
      <w:r w:rsidR="001D71FF" w:rsidRPr="00C6387E">
        <w:rPr>
          <w:rFonts w:eastAsiaTheme="minorEastAsia"/>
          <w:i/>
        </w:rPr>
        <w:t>Beziera</w:t>
      </w:r>
      <w:proofErr w:type="spellEnd"/>
      <w:r w:rsidR="001D71FF" w:rsidRPr="00C6387E">
        <w:rPr>
          <w:rFonts w:eastAsiaTheme="minorEastAsia"/>
          <w:i/>
        </w:rPr>
        <w:t xml:space="preserve"> stopnia</w:t>
      </w:r>
      <w:r w:rsidR="00C6387E" w:rsidRPr="00C6387E">
        <w:rPr>
          <w:rFonts w:eastAsiaTheme="minorEastAsia"/>
          <w:i/>
        </w:rPr>
        <w:t xml:space="preserve"> n</w:t>
      </w:r>
      <w:r w:rsidR="00C6387E">
        <w:rPr>
          <w:rFonts w:eastAsiaTheme="minorEastAsia"/>
        </w:rPr>
        <w:t xml:space="preserve"> nazywamy funkcję postaci:</w:t>
      </w:r>
      <w:r w:rsidR="001D71FF">
        <w:rPr>
          <w:rFonts w:eastAsiaTheme="minorEastAsia"/>
        </w:rPr>
        <w:t xml:space="preserve"> </w:t>
      </w:r>
    </w:p>
    <w:p w:rsidR="001543A4" w:rsidRPr="001543A4" w:rsidRDefault="003F507C" w:rsidP="001543A4">
      <w:pPr>
        <w:ind w:firstLine="426"/>
        <w:jc w:val="center"/>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 = 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m:t>
                  </m:r>
                </m:sup>
              </m:sSub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 xml:space="preserve">,   </m:t>
              </m:r>
              <m:r>
                <w:rPr>
                  <w:rFonts w:ascii="Cambria Math" w:eastAsiaTheme="minorEastAsia" w:hAnsi="Cambria Math"/>
                </w:rPr>
                <m:t>τ</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0,1</m:t>
                  </m:r>
                </m:e>
              </m:d>
            </m:e>
          </m:nary>
          <m: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n</m:t>
                          </m:r>
                        </m:num>
                        <m:den>
                          <m:r>
                            <w:rPr>
                              <w:rFonts w:ascii="Cambria Math" w:hAnsi="Cambria Math"/>
                            </w:rPr>
                            <m:t>i</m:t>
                          </m:r>
                        </m:den>
                      </m:f>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 xml:space="preserve"> τ</m:t>
                          </m:r>
                        </m:e>
                      </m:d>
                    </m:e>
                    <m:sup>
                      <m:r>
                        <w:rPr>
                          <w:rFonts w:ascii="Cambria Math" w:eastAsiaTheme="minorEastAsia" w:hAnsi="Cambria Math"/>
                        </w:rPr>
                        <m:t>n</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i</m:t>
                      </m:r>
                    </m:sup>
                  </m:sSup>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i</m:t>
                      </m:r>
                    </m:sup>
                  </m:sSup>
                  <m:r>
                    <w:rPr>
                      <w:rFonts w:ascii="Cambria Math" w:eastAsiaTheme="minorEastAsia" w:hAnsi="Cambria Math"/>
                    </w:rPr>
                    <m:t>,  i</m:t>
                  </m:r>
                  <m:r>
                    <w:rPr>
                      <w:rFonts w:ascii="Cambria Math" w:eastAsiaTheme="minorEastAsia" w:hAnsi="Cambria Math"/>
                    </w:rPr>
                    <m:t>=0</m:t>
                  </m:r>
                  <m:r>
                    <w:rPr>
                      <w:rFonts w:ascii="Cambria Math" w:eastAsiaTheme="minorEastAsia" w:hAnsi="Cambria Math"/>
                    </w:rPr>
                    <m:t>..n</m:t>
                  </m:r>
                </m:e>
                <m:e>
                  <m:r>
                    <w:rPr>
                      <w:rFonts w:ascii="Cambria Math" w:eastAsiaTheme="minorEastAsia" w:hAnsi="Cambria Math"/>
                    </w:rPr>
                    <m:t>0,  i&lt;0,   i&gt;n</m:t>
                  </m:r>
                </m:e>
              </m:eqArr>
            </m:e>
          </m:d>
        </m:oMath>
      </m:oMathPara>
    </w:p>
    <w:p w:rsidR="003F507C" w:rsidRDefault="003F507C" w:rsidP="00DC15E7">
      <w:pPr>
        <w:ind w:firstLine="426"/>
        <w:jc w:val="both"/>
        <w:rPr>
          <w:rFonts w:eastAsiaTheme="minorEastAsia"/>
        </w:rPr>
      </w:pPr>
      <w:r>
        <w:rPr>
          <w:rFonts w:eastAsiaTheme="minorEastAsia"/>
        </w:rPr>
        <w:t xml:space="preserve">Wielomian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m:t>
            </m:r>
          </m:sup>
        </m:sSubSup>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nazywa się </w:t>
      </w:r>
      <w:r w:rsidRPr="003F507C">
        <w:rPr>
          <w:rFonts w:eastAsiaTheme="minorEastAsia"/>
          <w:i/>
        </w:rPr>
        <w:t xml:space="preserve">i-tym </w:t>
      </w:r>
      <w:r w:rsidR="001543A4">
        <w:rPr>
          <w:rFonts w:eastAsiaTheme="minorEastAsia"/>
          <w:i/>
        </w:rPr>
        <w:t xml:space="preserve">bazowym </w:t>
      </w:r>
      <w:r w:rsidRPr="003F507C">
        <w:rPr>
          <w:rFonts w:eastAsiaTheme="minorEastAsia"/>
          <w:i/>
        </w:rPr>
        <w:t>wielomianem Bernsteina stopnia n</w:t>
      </w:r>
      <w:r>
        <w:rPr>
          <w:rFonts w:eastAsiaTheme="minorEastAsia"/>
        </w:rPr>
        <w:t>.</w:t>
      </w:r>
    </w:p>
    <w:p w:rsidR="001543A4" w:rsidRDefault="001543A4" w:rsidP="00DC15E7">
      <w:pPr>
        <w:ind w:firstLine="426"/>
        <w:jc w:val="both"/>
        <w:rPr>
          <w:rFonts w:eastAsiaTheme="minorEastAsia"/>
        </w:rPr>
      </w:pPr>
      <w:r>
        <w:rPr>
          <w:rFonts w:eastAsiaTheme="minorEastAsia"/>
        </w:rPr>
        <w:t xml:space="preserve">Krzywe </w:t>
      </w:r>
      <w:proofErr w:type="spellStart"/>
      <w:r>
        <w:rPr>
          <w:rFonts w:eastAsiaTheme="minorEastAsia"/>
        </w:rPr>
        <w:t>Beziera</w:t>
      </w:r>
      <w:proofErr w:type="spellEnd"/>
      <w:r>
        <w:rPr>
          <w:rFonts w:eastAsiaTheme="minorEastAsia"/>
        </w:rPr>
        <w:t xml:space="preserve"> posiadają szereg ciekawych własności. Jedną z nich jest to, że przechodzą przez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xml:space="preserve">dla </w:t>
      </w:r>
      <m:oMath>
        <m:r>
          <w:rPr>
            <w:rFonts w:ascii="Cambria Math" w:eastAsiaTheme="minorEastAsia" w:hAnsi="Cambria Math"/>
          </w:rPr>
          <m:t>τ</m:t>
        </m:r>
      </m:oMath>
      <w:r>
        <w:rPr>
          <w:rFonts w:eastAsiaTheme="minorEastAsia"/>
        </w:rPr>
        <w:t xml:space="preserve"> równego odpowiednio 0 oraz 1</w:t>
      </w:r>
      <w:r w:rsidR="00657466">
        <w:rPr>
          <w:rFonts w:eastAsiaTheme="minorEastAsia"/>
        </w:rPr>
        <w:t xml:space="preserve">. Także ważną własnością krzywych </w:t>
      </w:r>
      <w:proofErr w:type="spellStart"/>
      <w:r w:rsidR="00657466">
        <w:rPr>
          <w:rFonts w:eastAsiaTheme="minorEastAsia"/>
        </w:rPr>
        <w:t>Beziera</w:t>
      </w:r>
      <w:proofErr w:type="spellEnd"/>
      <w:r w:rsidR="00657466">
        <w:rPr>
          <w:rFonts w:eastAsiaTheme="minorEastAsia"/>
        </w:rPr>
        <w:t xml:space="preserve"> jest to,</w:t>
      </w:r>
      <w:r w:rsidR="00657466">
        <w:rPr>
          <w:rFonts w:eastAsiaTheme="minorEastAsia"/>
        </w:rPr>
        <w:br/>
        <w:t xml:space="preserve">że krzywa przebiega w obrębie otoczki wypukłej swoich punktów kontrolnych. Wyznaczanie punktu krzywej dla danego </w:t>
      </w:r>
      <w:r w:rsidR="000C7AB1">
        <w:rPr>
          <w:rFonts w:eastAsiaTheme="minorEastAsia"/>
        </w:rPr>
        <w:t>τ</w:t>
      </w:r>
      <w:r w:rsidR="00657466">
        <w:rPr>
          <w:rFonts w:eastAsiaTheme="minorEastAsia"/>
        </w:rPr>
        <w:t xml:space="preserve"> może być problematyczne, gdyż pod sumą występują liczby wielkie (wynikające </w:t>
      </w:r>
      <w:r w:rsidR="00657466">
        <w:rPr>
          <w:rFonts w:eastAsiaTheme="minorEastAsia"/>
        </w:rPr>
        <w:lastRenderedPageBreak/>
        <w:t xml:space="preserve">z obecności silni w symbolu </w:t>
      </w:r>
      <w:proofErr w:type="spellStart"/>
      <w:r w:rsidR="00657466">
        <w:rPr>
          <w:rFonts w:eastAsiaTheme="minorEastAsia"/>
        </w:rPr>
        <w:t>Newton’a</w:t>
      </w:r>
      <w:proofErr w:type="spellEnd"/>
      <w:r w:rsidR="00657466">
        <w:rPr>
          <w:rFonts w:eastAsiaTheme="minorEastAsia"/>
        </w:rPr>
        <w:t xml:space="preserve">) oraz liczby małe (potęgi ułamkowych wartości </w:t>
      </w:r>
      <w:r w:rsidR="00EE230E">
        <w:rPr>
          <w:rFonts w:eastAsiaTheme="minorEastAsia"/>
        </w:rPr>
        <w:t>τ</w:t>
      </w:r>
      <w:r w:rsidR="00657466">
        <w:rPr>
          <w:rFonts w:eastAsiaTheme="minorEastAsia"/>
        </w:rPr>
        <w:t>), których iloczyny mogą cierpieć w wyniku zaokrągleń zmiennoprzecinkowych.</w:t>
      </w:r>
    </w:p>
    <w:p w:rsidR="00657466" w:rsidRDefault="00657466" w:rsidP="00DC15E7">
      <w:pPr>
        <w:ind w:firstLine="426"/>
        <w:jc w:val="both"/>
        <w:rPr>
          <w:rFonts w:eastAsiaTheme="minorEastAsia"/>
        </w:rPr>
      </w:pPr>
      <w:r>
        <w:rPr>
          <w:rFonts w:eastAsiaTheme="minorEastAsia"/>
        </w:rPr>
        <w:t xml:space="preserve">Istnieje efektywna metoda wyznaczania wartości krzywej </w:t>
      </w:r>
      <w:proofErr w:type="spellStart"/>
      <w:r>
        <w:rPr>
          <w:rFonts w:eastAsiaTheme="minorEastAsia"/>
        </w:rPr>
        <w:t>Beziera</w:t>
      </w:r>
      <w:proofErr w:type="spellEnd"/>
      <w:r>
        <w:rPr>
          <w:rFonts w:eastAsiaTheme="minorEastAsia"/>
        </w:rPr>
        <w:t xml:space="preserve"> zwana </w:t>
      </w:r>
      <w:r w:rsidRPr="00657466">
        <w:rPr>
          <w:rFonts w:eastAsiaTheme="minorEastAsia"/>
          <w:i/>
        </w:rPr>
        <w:t xml:space="preserve">algorytmem </w:t>
      </w:r>
      <w:proofErr w:type="spellStart"/>
      <w:r w:rsidRPr="00657466">
        <w:rPr>
          <w:rFonts w:eastAsiaTheme="minorEastAsia"/>
          <w:i/>
        </w:rPr>
        <w:t>deCastelaju</w:t>
      </w:r>
      <w:proofErr w:type="spellEnd"/>
      <w:r>
        <w:rPr>
          <w:rFonts w:eastAsiaTheme="minorEastAsia"/>
        </w:rPr>
        <w:t>. Algorytm opiera się na własności wielomianów Bernsteina:</w:t>
      </w:r>
    </w:p>
    <w:p w:rsidR="00657466" w:rsidRPr="003F507C" w:rsidRDefault="00657466" w:rsidP="00657466">
      <w:pPr>
        <w:ind w:firstLine="426"/>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m:t>
              </m:r>
            </m:sup>
          </m:sSub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 xml:space="preserve">= </m:t>
          </m:r>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τ</m:t>
                  </m:r>
                </m:e>
              </m:d>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n-1</m:t>
              </m:r>
            </m:sup>
          </m:sSub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 xml:space="preserve">+ </m:t>
          </m:r>
          <m:r>
            <w:rPr>
              <w:rFonts w:ascii="Cambria Math" w:eastAsiaTheme="minorEastAsia" w:hAnsi="Cambria Math"/>
            </w:rPr>
            <m:t>τ</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i-1</m:t>
              </m:r>
            </m:sub>
            <m:sup>
              <m:r>
                <w:rPr>
                  <w:rFonts w:ascii="Cambria Math" w:eastAsiaTheme="minorEastAsia" w:hAnsi="Cambria Math"/>
                </w:rPr>
                <m:t>n-1</m:t>
              </m:r>
            </m:sup>
          </m:sSubSup>
          <m:d>
            <m:dPr>
              <m:ctrlPr>
                <w:rPr>
                  <w:rFonts w:ascii="Cambria Math" w:eastAsiaTheme="minorEastAsia" w:hAnsi="Cambria Math"/>
                  <w:i/>
                </w:rPr>
              </m:ctrlPr>
            </m:dPr>
            <m:e>
              <m:r>
                <w:rPr>
                  <w:rFonts w:ascii="Cambria Math" w:eastAsiaTheme="minorEastAsia" w:hAnsi="Cambria Math"/>
                </w:rPr>
                <m:t>τ</m:t>
              </m:r>
            </m:e>
          </m:d>
        </m:oMath>
      </m:oMathPara>
    </w:p>
    <w:p w:rsidR="00657466" w:rsidRDefault="00657466" w:rsidP="00657466">
      <w:pPr>
        <w:jc w:val="both"/>
        <w:rPr>
          <w:rFonts w:eastAsiaTheme="minorEastAsia"/>
        </w:rPr>
      </w:pPr>
      <w:r>
        <w:rPr>
          <w:rFonts w:eastAsiaTheme="minorEastAsia"/>
        </w:rPr>
        <w:t>wynikającej z odpowiedniej własności symbolu Newtona.</w:t>
      </w:r>
    </w:p>
    <w:p w:rsidR="00657466" w:rsidRDefault="00055F58" w:rsidP="00DC15E7">
      <w:pPr>
        <w:ind w:firstLine="426"/>
        <w:jc w:val="both"/>
        <w:rPr>
          <w:rFonts w:eastAsiaTheme="minorEastAsia"/>
        </w:rPr>
      </w:pPr>
      <w:r>
        <w:rPr>
          <w:rFonts w:eastAsiaTheme="minorEastAsia"/>
        </w:rPr>
        <w:t>Algorytm</w:t>
      </w:r>
      <w:r w:rsidR="00C87E67">
        <w:rPr>
          <w:rFonts w:eastAsiaTheme="minorEastAsia"/>
        </w:rPr>
        <w:t xml:space="preserve"> przyjmuje na wejściu parametr </w:t>
      </w:r>
      <m:oMath>
        <m:r>
          <w:rPr>
            <w:rFonts w:ascii="Cambria Math" w:eastAsiaTheme="minorEastAsia" w:hAnsi="Cambria Math"/>
          </w:rPr>
          <m:t>τ</m:t>
        </m:r>
      </m:oMath>
      <w:r>
        <w:rPr>
          <w:rFonts w:eastAsiaTheme="minorEastAsia"/>
        </w:rPr>
        <w:t xml:space="preserve"> oraz ciąg punktów kontrolnych </w:t>
      </w:r>
      <m:oMath>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0</m:t>
                        </m:r>
                      </m:e>
                    </m:d>
                  </m:sup>
                </m:sSubSup>
              </m:e>
            </m:d>
          </m:e>
          <m:sub>
            <m:r>
              <w:rPr>
                <w:rFonts w:ascii="Cambria Math" w:eastAsiaTheme="minorEastAsia" w:hAnsi="Cambria Math"/>
              </w:rPr>
              <m:t>i = 0</m:t>
            </m:r>
          </m:sub>
          <m:sup>
            <m:r>
              <w:rPr>
                <w:rFonts w:ascii="Cambria Math" w:eastAsiaTheme="minorEastAsia" w:hAnsi="Cambria Math"/>
              </w:rPr>
              <m:t>n</m:t>
            </m:r>
          </m:sup>
        </m:sSubSup>
      </m:oMath>
      <w:r w:rsidR="00E3080A">
        <w:rPr>
          <w:rFonts w:eastAsiaTheme="minorEastAsia"/>
        </w:rPr>
        <w:t>.</w:t>
      </w:r>
    </w:p>
    <w:p w:rsidR="00E3080A" w:rsidRDefault="00E3080A" w:rsidP="00DC15E7">
      <w:pPr>
        <w:ind w:firstLine="426"/>
        <w:jc w:val="both"/>
        <w:rPr>
          <w:rFonts w:eastAsiaTheme="minorEastAsia"/>
        </w:rPr>
      </w:pPr>
      <w:r>
        <w:rPr>
          <w:rFonts w:eastAsiaTheme="minorEastAsia"/>
        </w:rPr>
        <w:t xml:space="preserve">W każdym kolejnym kroku </w:t>
      </w:r>
      <m:oMath>
        <m:r>
          <w:rPr>
            <w:rFonts w:ascii="Cambria Math" w:eastAsiaTheme="minorEastAsia" w:hAnsi="Cambria Math"/>
          </w:rPr>
          <m:t>j=1..n</m:t>
        </m:r>
      </m:oMath>
      <w:r>
        <w:rPr>
          <w:rFonts w:eastAsiaTheme="minorEastAsia"/>
        </w:rPr>
        <w:t xml:space="preserve">, generowany jest nowy ciąg </w:t>
      </w:r>
      <m:oMath>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j</m:t>
                        </m:r>
                      </m:e>
                    </m:d>
                  </m:sup>
                </m:sSubSup>
              </m:e>
            </m:d>
          </m:e>
          <m:sub>
            <m:r>
              <w:rPr>
                <w:rFonts w:ascii="Cambria Math" w:eastAsiaTheme="minorEastAsia" w:hAnsi="Cambria Math"/>
              </w:rPr>
              <m:t>i = 0</m:t>
            </m:r>
          </m:sub>
          <m:sup>
            <m:r>
              <w:rPr>
                <w:rFonts w:ascii="Cambria Math" w:eastAsiaTheme="minorEastAsia" w:hAnsi="Cambria Math"/>
              </w:rPr>
              <m:t>n - j</m:t>
            </m:r>
          </m:sup>
        </m:sSubSup>
      </m:oMath>
      <w:r>
        <w:rPr>
          <w:rFonts w:eastAsiaTheme="minorEastAsia"/>
        </w:rPr>
        <w:t>, gdzie każdy wyraz tego ciągu wyraża się wzorem:</w:t>
      </w:r>
    </w:p>
    <w:p w:rsidR="00E3080A" w:rsidRDefault="00E3080A" w:rsidP="00DC15E7">
      <w:pPr>
        <w:ind w:firstLine="426"/>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j</m:t>
                  </m:r>
                </m:e>
              </m:d>
            </m:sup>
          </m:sSubSup>
          <m:r>
            <w:rPr>
              <w:rFonts w:ascii="Cambria Math" w:eastAsiaTheme="minorEastAsia" w:hAnsi="Cambria Math"/>
            </w:rPr>
            <m:t>=</m:t>
          </m:r>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 xml:space="preserve"> τ</m:t>
                  </m:r>
                </m:e>
              </m:d>
              <m:r>
                <w:rPr>
                  <w:rFonts w:ascii="Cambria Math" w:eastAsiaTheme="minorEastAsia" w:hAnsi="Cambria Math"/>
                </w:rPr>
                <m:t>P</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j</m:t>
                  </m:r>
                  <m:r>
                    <w:rPr>
                      <w:rFonts w:ascii="Cambria Math" w:eastAsiaTheme="minorEastAsia" w:hAnsi="Cambria Math"/>
                    </w:rPr>
                    <m:t xml:space="preserve"> - 1</m:t>
                  </m:r>
                </m:e>
              </m:d>
            </m:sup>
          </m:sSubSup>
          <m:r>
            <w:rPr>
              <w:rFonts w:ascii="Cambria Math" w:eastAsiaTheme="minorEastAsia" w:hAnsi="Cambria Math"/>
            </w:rPr>
            <m:t xml:space="preserve">+ </m:t>
          </m:r>
          <m:r>
            <w:rPr>
              <w:rFonts w:ascii="Cambria Math" w:eastAsiaTheme="minorEastAsia" w:hAnsi="Cambria Math"/>
            </w:rPr>
            <m:t>τ</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j</m:t>
                  </m:r>
                  <m:r>
                    <w:rPr>
                      <w:rFonts w:ascii="Cambria Math" w:eastAsiaTheme="minorEastAsia" w:hAnsi="Cambria Math"/>
                    </w:rPr>
                    <m:t xml:space="preserve"> - 1</m:t>
                  </m:r>
                </m:e>
              </m:d>
            </m:sup>
          </m:sSubSup>
        </m:oMath>
      </m:oMathPara>
      <w:r w:rsidRPr="00E3080A">
        <w:rPr>
          <w:rFonts w:eastAsiaTheme="minorEastAsia"/>
        </w:rPr>
        <w:br/>
      </w:r>
      <w:r w:rsidRPr="00E3080A">
        <w:rPr>
          <w:rFonts w:eastAsiaTheme="minorEastAsia"/>
        </w:rPr>
        <w:t>to znaczy</w:t>
      </w:r>
      <w:r>
        <w:rPr>
          <w:rFonts w:eastAsiaTheme="minorEastAsia"/>
        </w:rPr>
        <w:t xml:space="preserve"> i-ty wyraz ciągu jest kombinacją liniową wyrazów i-tego oraz i</w:t>
      </w:r>
      <w:r w:rsidR="00B339FA">
        <w:rPr>
          <w:rFonts w:eastAsiaTheme="minorEastAsia"/>
        </w:rPr>
        <w:t xml:space="preserve"> </w:t>
      </w:r>
      <w:r>
        <w:rPr>
          <w:rFonts w:eastAsiaTheme="minorEastAsia"/>
        </w:rPr>
        <w:t>+</w:t>
      </w:r>
      <w:r w:rsidR="00B339FA">
        <w:rPr>
          <w:rFonts w:eastAsiaTheme="minorEastAsia"/>
        </w:rPr>
        <w:t xml:space="preserve"> </w:t>
      </w:r>
      <w:r>
        <w:rPr>
          <w:rFonts w:eastAsiaTheme="minorEastAsia"/>
        </w:rPr>
        <w:t>1-szego ciągu poprzedniego.</w:t>
      </w:r>
      <w:r w:rsidR="00B339FA">
        <w:rPr>
          <w:rFonts w:eastAsiaTheme="minorEastAsia"/>
        </w:rPr>
        <w:t xml:space="preserve"> </w:t>
      </w:r>
      <w:r>
        <w:rPr>
          <w:rFonts w:eastAsiaTheme="minorEastAsia"/>
        </w:rPr>
        <w:t xml:space="preserve">Szukany punkt stanowi pierwszy wyraz ciągu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sidR="00793F51">
        <w:rPr>
          <w:rFonts w:eastAsiaTheme="minorEastAsia"/>
        </w:rPr>
        <w:t xml:space="preserve"> -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0</m:t>
            </m:r>
          </m:sub>
          <m:sup>
            <m:d>
              <m:dPr>
                <m:ctrlPr>
                  <w:rPr>
                    <w:rFonts w:ascii="Cambria Math" w:eastAsiaTheme="minorEastAsia" w:hAnsi="Cambria Math"/>
                    <w:i/>
                  </w:rPr>
                </m:ctrlPr>
              </m:dPr>
              <m:e>
                <m:r>
                  <w:rPr>
                    <w:rFonts w:ascii="Cambria Math" w:eastAsiaTheme="minorEastAsia" w:hAnsi="Cambria Math"/>
                  </w:rPr>
                  <m:t>n</m:t>
                </m:r>
              </m:e>
            </m:d>
          </m:sup>
        </m:sSubSup>
      </m:oMath>
      <w:r w:rsidR="00793F51">
        <w:rPr>
          <w:rFonts w:eastAsiaTheme="minorEastAsia"/>
        </w:rPr>
        <w:t>.</w:t>
      </w:r>
    </w:p>
    <w:p w:rsidR="00793F51" w:rsidRDefault="006E7B45" w:rsidP="00DC15E7">
      <w:pPr>
        <w:ind w:firstLine="426"/>
        <w:jc w:val="both"/>
        <w:rPr>
          <w:rFonts w:eastAsiaTheme="minorEastAsia"/>
        </w:rPr>
      </w:pPr>
      <w:r>
        <w:rPr>
          <w:rFonts w:eastAsiaTheme="minorEastAsia"/>
        </w:rPr>
        <w:t>Na potrzeby reprezentacji toru wyścigowego potrzebna jest jeszcze jedna informacja –</w:t>
      </w:r>
      <w:r>
        <w:rPr>
          <w:rFonts w:eastAsiaTheme="minorEastAsia"/>
        </w:rPr>
        <w:br/>
        <w:t>w każdym punkcie toru musimy umieć wyznaczyć wektor normalny do toru, aby na jego podstawie oraz wiedzy o szerokości toru w danym punkcie móc wyznaczyć skrajne punkty toru.</w:t>
      </w:r>
    </w:p>
    <w:p w:rsidR="00FE4793" w:rsidRDefault="00FE4793" w:rsidP="00DC15E7">
      <w:pPr>
        <w:ind w:firstLine="426"/>
        <w:jc w:val="both"/>
        <w:rPr>
          <w:rFonts w:eastAsiaTheme="minorEastAsia"/>
        </w:rPr>
      </w:pPr>
      <w:r>
        <w:rPr>
          <w:rFonts w:eastAsiaTheme="minorEastAsia"/>
        </w:rPr>
        <w:t xml:space="preserve">Jest to druga przyczyna zaproponowania krzywych </w:t>
      </w:r>
      <w:proofErr w:type="spellStart"/>
      <w:r>
        <w:rPr>
          <w:rFonts w:eastAsiaTheme="minorEastAsia"/>
        </w:rPr>
        <w:t>Beziera</w:t>
      </w:r>
      <w:proofErr w:type="spellEnd"/>
      <w:r>
        <w:rPr>
          <w:rFonts w:eastAsiaTheme="minorEastAsia"/>
        </w:rPr>
        <w:t xml:space="preserve"> jako modelu trasy – w łatwy sposób można wyznaczyć pochodną krzywej po parametrze, która jak wiadomo jest wektorem stycznym</w:t>
      </w:r>
      <w:r>
        <w:rPr>
          <w:rFonts w:eastAsiaTheme="minorEastAsia"/>
        </w:rPr>
        <w:br/>
        <w:t>do krzywej w danym punkcie. Wektor normalny wyznaczamy na jego podstawie, gdyż wiemy,</w:t>
      </w:r>
      <w:r>
        <w:rPr>
          <w:rFonts w:eastAsiaTheme="minorEastAsia"/>
        </w:rPr>
        <w:br/>
        <w:t>że są one do siebie prostopadłe.</w:t>
      </w:r>
    </w:p>
    <w:p w:rsidR="00BB5B75" w:rsidRDefault="00BB5B75" w:rsidP="00DC15E7">
      <w:pPr>
        <w:ind w:firstLine="426"/>
        <w:jc w:val="both"/>
        <w:rPr>
          <w:rFonts w:eastAsiaTheme="minorEastAsia"/>
        </w:rPr>
      </w:pPr>
      <w:r>
        <w:rPr>
          <w:rFonts w:eastAsiaTheme="minorEastAsia"/>
        </w:rPr>
        <w:t>Dla wielomianów Bernsteina można wyprowadzić następującą zależność:</w:t>
      </w:r>
    </w:p>
    <w:p w:rsidR="006E7B45" w:rsidRDefault="00BB5B75" w:rsidP="00DC15E7">
      <w:pPr>
        <w:ind w:firstLine="426"/>
        <w:jc w:val="both"/>
        <w:rPr>
          <w:rFonts w:eastAsiaTheme="minorEastAsia"/>
        </w:rPr>
      </w:pPr>
      <m:oMathPara>
        <m:oMath>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m:t>
                  </m:r>
                </m:sup>
              </m:sSubSup>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=n</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 - 1</m:t>
                  </m:r>
                </m:sub>
                <m:sup>
                  <m:r>
                    <w:rPr>
                      <w:rFonts w:ascii="Cambria Math" w:eastAsiaTheme="minorEastAsia" w:hAnsi="Cambria Math"/>
                    </w:rPr>
                    <m:t>n - 1</m:t>
                  </m:r>
                </m:sup>
              </m:sSub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 - 1</m:t>
                  </m:r>
                </m:sup>
              </m:sSubSup>
              <m:d>
                <m:dPr>
                  <m:ctrlPr>
                    <w:rPr>
                      <w:rFonts w:ascii="Cambria Math" w:eastAsiaTheme="minorEastAsia" w:hAnsi="Cambria Math"/>
                      <w:i/>
                    </w:rPr>
                  </m:ctrlPr>
                </m:dPr>
                <m:e>
                  <m:r>
                    <w:rPr>
                      <w:rFonts w:ascii="Cambria Math" w:eastAsiaTheme="minorEastAsia" w:hAnsi="Cambria Math"/>
                    </w:rPr>
                    <m:t>τ</m:t>
                  </m:r>
                </m:e>
              </m:d>
            </m:e>
          </m:d>
        </m:oMath>
      </m:oMathPara>
    </w:p>
    <w:p w:rsidR="00482305" w:rsidRDefault="00482305" w:rsidP="00DC15E7">
      <w:pPr>
        <w:ind w:firstLine="426"/>
        <w:jc w:val="both"/>
        <w:rPr>
          <w:rFonts w:eastAsiaTheme="minorEastAsia"/>
        </w:rPr>
      </w:pPr>
      <w:r>
        <w:rPr>
          <w:rFonts w:eastAsiaTheme="minorEastAsia"/>
        </w:rPr>
        <w:t>Na jej podstawie można pokazać, że:</w:t>
      </w:r>
    </w:p>
    <w:p w:rsidR="00482305" w:rsidRDefault="00482305" w:rsidP="00DC15E7">
      <w:pPr>
        <w:ind w:firstLine="426"/>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 xml:space="preserve">= </m:t>
          </m:r>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 - 1</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 + 1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nary>
          <m:sSubSup>
            <m:sSubSupPr>
              <m:ctrlPr>
                <w:rPr>
                  <w:rFonts w:ascii="Cambria Math" w:eastAsiaTheme="minorEastAsia" w:hAnsi="Cambria Math"/>
                  <w:i/>
                </w:rPr>
              </m:ctrlPr>
            </m:sSubSupPr>
            <m:e>
              <m:r>
                <w:rPr>
                  <w:rFonts w:ascii="Cambria Math" w:eastAsiaTheme="minorEastAsia" w:hAnsi="Cambria Math"/>
                </w:rPr>
                <m:t>∙</m:t>
              </m:r>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 - 1</m:t>
              </m:r>
            </m:sup>
          </m:sSubSup>
          <m:d>
            <m:dPr>
              <m:ctrlPr>
                <w:rPr>
                  <w:rFonts w:ascii="Cambria Math" w:eastAsiaTheme="minorEastAsia" w:hAnsi="Cambria Math"/>
                  <w:i/>
                </w:rPr>
              </m:ctrlPr>
            </m:dPr>
            <m:e>
              <m:r>
                <w:rPr>
                  <w:rFonts w:ascii="Cambria Math" w:eastAsiaTheme="minorEastAsia" w:hAnsi="Cambria Math"/>
                </w:rPr>
                <m:t>τ</m:t>
              </m:r>
            </m:e>
          </m:d>
        </m:oMath>
      </m:oMathPara>
    </w:p>
    <w:p w:rsidR="00482305" w:rsidRDefault="00790EE4" w:rsidP="00DC15E7">
      <w:pPr>
        <w:ind w:firstLine="426"/>
        <w:jc w:val="both"/>
        <w:rPr>
          <w:rFonts w:eastAsiaTheme="minorEastAsia"/>
        </w:rPr>
      </w:pPr>
      <w:r>
        <w:rPr>
          <w:rFonts w:eastAsiaTheme="minorEastAsia"/>
        </w:rPr>
        <w:t xml:space="preserve">Tak więc pochodną krzywej </w:t>
      </w:r>
      <w:proofErr w:type="spellStart"/>
      <w:r>
        <w:rPr>
          <w:rFonts w:eastAsiaTheme="minorEastAsia"/>
        </w:rPr>
        <w:t>Beziera</w:t>
      </w:r>
      <w:proofErr w:type="spellEnd"/>
      <w:r>
        <w:rPr>
          <w:rFonts w:eastAsiaTheme="minorEastAsia"/>
        </w:rPr>
        <w:t xml:space="preserve"> stopnia n jest pewna krzywa </w:t>
      </w:r>
      <w:proofErr w:type="spellStart"/>
      <w:r>
        <w:rPr>
          <w:rFonts w:eastAsiaTheme="minorEastAsia"/>
        </w:rPr>
        <w:t>Beziera</w:t>
      </w:r>
      <w:proofErr w:type="spellEnd"/>
      <w:r>
        <w:rPr>
          <w:rFonts w:eastAsiaTheme="minorEastAsia"/>
        </w:rPr>
        <w:t xml:space="preserve"> stopnia n – 1 pomnożona przez n. Oznacza to, ż</w:t>
      </w:r>
      <w:r w:rsidR="00514DF8">
        <w:rPr>
          <w:rFonts w:eastAsiaTheme="minorEastAsia"/>
        </w:rPr>
        <w:t xml:space="preserve">e dla danej wartości parametru </w:t>
      </w:r>
      <m:oMath>
        <m:r>
          <w:rPr>
            <w:rFonts w:ascii="Cambria Math" w:eastAsiaTheme="minorEastAsia" w:hAnsi="Cambria Math"/>
          </w:rPr>
          <m:t>τ</m:t>
        </m:r>
      </m:oMath>
      <w:r>
        <w:rPr>
          <w:rFonts w:eastAsiaTheme="minorEastAsia"/>
        </w:rPr>
        <w:t xml:space="preserve"> można wyznaczyć punkt</w:t>
      </w:r>
      <w:r>
        <w:rPr>
          <w:rFonts w:eastAsiaTheme="minorEastAsia"/>
        </w:rPr>
        <w:br/>
        <w:t>na krzywej Q oraz wartość pochodnej Q’ podczas jednego przebiegu algorytmu deCastelaju.</w:t>
      </w:r>
    </w:p>
    <w:p w:rsidR="00681567" w:rsidRDefault="00681567" w:rsidP="00DC15E7">
      <w:pPr>
        <w:ind w:firstLine="426"/>
        <w:jc w:val="both"/>
        <w:rPr>
          <w:rFonts w:eastAsiaTheme="minorEastAsia"/>
        </w:rPr>
      </w:pPr>
      <w:r>
        <w:rPr>
          <w:rFonts w:eastAsiaTheme="minorEastAsia"/>
        </w:rPr>
        <w:t xml:space="preserve">Ostatnim aspektem, który pozostał do rozwiązania jest kwestia tego, że krzywe </w:t>
      </w:r>
      <w:proofErr w:type="spellStart"/>
      <w:r>
        <w:rPr>
          <w:rFonts w:eastAsiaTheme="minorEastAsia"/>
        </w:rPr>
        <w:t>Beziera</w:t>
      </w:r>
      <w:proofErr w:type="spellEnd"/>
      <w:r>
        <w:rPr>
          <w:rFonts w:eastAsiaTheme="minorEastAsia"/>
        </w:rPr>
        <w:br/>
        <w:t xml:space="preserve">nie przechodzą przez swoje punkty kontrolne (z wyjątkiem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Staje się to problematyczne</w:t>
      </w:r>
      <w:r>
        <w:rPr>
          <w:rFonts w:eastAsiaTheme="minorEastAsia"/>
        </w:rPr>
        <w:br/>
        <w:t>w sytuacji, gdy krzywą opisuje wiele punktów – zmiana położenia któregok</w:t>
      </w:r>
      <w:r w:rsidR="003F0010">
        <w:rPr>
          <w:rFonts w:eastAsiaTheme="minorEastAsia"/>
        </w:rPr>
        <w:t>olwiek z nich ma wpływ</w:t>
      </w:r>
      <w:r w:rsidR="003F0010">
        <w:rPr>
          <w:rFonts w:eastAsiaTheme="minorEastAsia"/>
        </w:rPr>
        <w:br/>
        <w:t>na zmianę kształtu całej krzywej, jednocześnie charakter tej zmiany nie jest znany.</w:t>
      </w:r>
    </w:p>
    <w:p w:rsidR="003F0010" w:rsidRDefault="003F0010" w:rsidP="00DC15E7">
      <w:pPr>
        <w:ind w:firstLine="426"/>
        <w:jc w:val="both"/>
        <w:rPr>
          <w:rFonts w:eastAsiaTheme="minorEastAsia"/>
        </w:rPr>
      </w:pPr>
      <w:r>
        <w:rPr>
          <w:rFonts w:eastAsiaTheme="minorEastAsia"/>
        </w:rPr>
        <w:t xml:space="preserve">Propozycją rozwiązania tego problemu są </w:t>
      </w:r>
      <w:r w:rsidRPr="003F0010">
        <w:rPr>
          <w:rFonts w:eastAsiaTheme="minorEastAsia"/>
          <w:i/>
        </w:rPr>
        <w:t xml:space="preserve">sklejane krzywe </w:t>
      </w:r>
      <w:proofErr w:type="spellStart"/>
      <w:r w:rsidRPr="003F0010">
        <w:rPr>
          <w:rFonts w:eastAsiaTheme="minorEastAsia"/>
          <w:i/>
        </w:rPr>
        <w:t>Beziera</w:t>
      </w:r>
      <w:proofErr w:type="spellEnd"/>
      <w:r w:rsidRPr="003F0010">
        <w:rPr>
          <w:rFonts w:eastAsiaTheme="minorEastAsia"/>
        </w:rPr>
        <w:t xml:space="preserve"> (</w:t>
      </w:r>
      <w:r>
        <w:rPr>
          <w:rFonts w:eastAsiaTheme="minorEastAsia"/>
        </w:rPr>
        <w:t>nie mylić z krzywymi</w:t>
      </w:r>
      <w:r>
        <w:rPr>
          <w:rFonts w:eastAsiaTheme="minorEastAsia"/>
        </w:rPr>
        <w:br/>
      </w:r>
      <w:proofErr w:type="spellStart"/>
      <w:r>
        <w:rPr>
          <w:rFonts w:eastAsiaTheme="minorEastAsia"/>
        </w:rPr>
        <w:t>B-sklejanymi</w:t>
      </w:r>
      <w:proofErr w:type="spellEnd"/>
      <w:r>
        <w:rPr>
          <w:rFonts w:eastAsiaTheme="minorEastAsia"/>
        </w:rPr>
        <w:t xml:space="preserve">). Idea sklejanych krzywych </w:t>
      </w:r>
      <w:proofErr w:type="spellStart"/>
      <w:r>
        <w:rPr>
          <w:rFonts w:eastAsiaTheme="minorEastAsia"/>
        </w:rPr>
        <w:t>Beziera</w:t>
      </w:r>
      <w:proofErr w:type="spellEnd"/>
      <w:r>
        <w:rPr>
          <w:rFonts w:eastAsiaTheme="minorEastAsia"/>
        </w:rPr>
        <w:t xml:space="preserve"> polega na rozbiciu krzywej na fragmenty niższych </w:t>
      </w:r>
      <w:r>
        <w:rPr>
          <w:rFonts w:eastAsiaTheme="minorEastAsia"/>
        </w:rPr>
        <w:lastRenderedPageBreak/>
        <w:t xml:space="preserve">stopni, które mają wspólne punkty – punkt końcowy fragmentu stanowi punkt początkowy fragmentu następnego. Dodatkowym warunkiem jest to, aby powstała krzywa sklejana była gładka. Gładkość uzyskuje się na podstawie własności krzywych </w:t>
      </w:r>
      <w:proofErr w:type="spellStart"/>
      <w:r>
        <w:rPr>
          <w:rFonts w:eastAsiaTheme="minorEastAsia"/>
        </w:rPr>
        <w:t>Beziera</w:t>
      </w:r>
      <w:proofErr w:type="spellEnd"/>
      <w:r>
        <w:rPr>
          <w:rFonts w:eastAsiaTheme="minorEastAsia"/>
        </w:rPr>
        <w:t>, która mówi, że krzywa jest styczna</w:t>
      </w:r>
      <w:r>
        <w:rPr>
          <w:rFonts w:eastAsiaTheme="minorEastAsia"/>
        </w:rPr>
        <w:br/>
        <w:t xml:space="preserve">do prostej przechodzącej przez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oraz prostej przechodzącej przez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 - 1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Natychmiastowym wnioskiem jest to, że aby sklejana krzywa była gładka odcinki te muszą być współliniowe (dla danego punktu sklejenia).</w:t>
      </w:r>
    </w:p>
    <w:p w:rsidR="003F0010" w:rsidRDefault="003F0010" w:rsidP="00DC15E7">
      <w:pPr>
        <w:ind w:firstLine="426"/>
        <w:jc w:val="both"/>
        <w:rPr>
          <w:rFonts w:eastAsiaTheme="minorEastAsia"/>
        </w:rPr>
      </w:pPr>
      <w:r>
        <w:rPr>
          <w:rFonts w:eastAsiaTheme="minorEastAsia"/>
        </w:rPr>
        <w:t>Często spotykanym rozwiązaniem</w:t>
      </w:r>
      <w:r w:rsidR="006D2B7D">
        <w:rPr>
          <w:rFonts w:eastAsiaTheme="minorEastAsia"/>
        </w:rPr>
        <w:t xml:space="preserve">, np. w programach do edycji grafiki, </w:t>
      </w:r>
      <w:r>
        <w:rPr>
          <w:rFonts w:eastAsiaTheme="minorEastAsia"/>
        </w:rPr>
        <w:t xml:space="preserve">jest budowa sklejanych krzywych </w:t>
      </w:r>
      <w:proofErr w:type="spellStart"/>
      <w:r>
        <w:rPr>
          <w:rFonts w:eastAsiaTheme="minorEastAsia"/>
        </w:rPr>
        <w:t>Beziera</w:t>
      </w:r>
      <w:proofErr w:type="spellEnd"/>
      <w:r w:rsidR="006D2B7D">
        <w:rPr>
          <w:rFonts w:eastAsiaTheme="minorEastAsia"/>
        </w:rPr>
        <w:t xml:space="preserve"> z fragmentów stopnia trzeciego, dla których to fragmentów punkty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6D2B7D">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6D2B7D">
        <w:rPr>
          <w:rFonts w:eastAsiaTheme="minorEastAsia"/>
        </w:rPr>
        <w:t xml:space="preserve"> są wyznaczane automatycznie tak, aby spełniały warunek gładkości krzywej sklejanej. Dzięki niskiemu stopniowi krzywej uzyskuje się znaczną kontrolę nad jej kształtem, gdyż wynikowa krzywa przechodzi przez wszystkie punkty (z wyjątkiem tych wygenerowanych), a mała liczba punktów na fragment skutkuje przewidywalnym wpływem zmian ich położenia na jej kształt.</w:t>
      </w:r>
    </w:p>
    <w:p w:rsidR="006E2264" w:rsidRDefault="006E2264" w:rsidP="00DC15E7">
      <w:pPr>
        <w:ind w:firstLine="426"/>
        <w:jc w:val="both"/>
        <w:rPr>
          <w:rFonts w:eastAsiaTheme="minorEastAsia"/>
        </w:rPr>
      </w:pPr>
      <w:r>
        <w:rPr>
          <w:rFonts w:eastAsiaTheme="minorEastAsia"/>
        </w:rPr>
        <w:t xml:space="preserve">Pominąłem tu kwestię związaną z przeskalowaniem parametru </w:t>
      </w:r>
      <m:oMath>
        <m:r>
          <w:rPr>
            <w:rFonts w:ascii="Cambria Math" w:eastAsiaTheme="minorEastAsia" w:hAnsi="Cambria Math"/>
          </w:rPr>
          <m:t>τ</m:t>
        </m:r>
      </m:oMath>
      <w:r>
        <w:rPr>
          <w:rFonts w:eastAsiaTheme="minorEastAsia"/>
        </w:rPr>
        <w:t xml:space="preserve"> dla krzywej sklejanej,</w:t>
      </w:r>
      <w:r>
        <w:rPr>
          <w:rFonts w:eastAsiaTheme="minorEastAsia"/>
        </w:rPr>
        <w:br/>
        <w:t>gdyż jest to zadanie bardzo proste.</w:t>
      </w:r>
    </w:p>
    <w:p w:rsidR="006E2264" w:rsidRDefault="006E2264" w:rsidP="00DC15E7">
      <w:pPr>
        <w:ind w:firstLine="426"/>
        <w:jc w:val="both"/>
        <w:rPr>
          <w:rFonts w:eastAsiaTheme="minorEastAsia"/>
        </w:rPr>
      </w:pPr>
    </w:p>
    <w:p w:rsidR="007B31EE" w:rsidRDefault="007B31EE" w:rsidP="00DC15E7">
      <w:pPr>
        <w:ind w:firstLine="426"/>
        <w:jc w:val="both"/>
        <w:rPr>
          <w:rFonts w:eastAsiaTheme="minorEastAsia"/>
        </w:rPr>
      </w:pPr>
      <w:r>
        <w:rPr>
          <w:rFonts w:eastAsiaTheme="minorEastAsia"/>
        </w:rPr>
        <w:t xml:space="preserve">Mając na uwadze wszystkie powyższe rozważania trasę </w:t>
      </w:r>
      <m:oMath>
        <m:r>
          <w:rPr>
            <w:rFonts w:ascii="Cambria Math" w:eastAsiaTheme="minorEastAsia" w:hAnsi="Cambria Math"/>
          </w:rPr>
          <m:t>trace</m:t>
        </m:r>
      </m:oMath>
      <w:r>
        <w:rPr>
          <w:rFonts w:eastAsiaTheme="minorEastAsia"/>
        </w:rPr>
        <w:t xml:space="preserve"> definiuję jako parę:</w:t>
      </w:r>
    </w:p>
    <w:p w:rsidR="007B31EE" w:rsidRDefault="007B31EE" w:rsidP="00DC15E7">
      <w:pPr>
        <w:ind w:firstLine="426"/>
        <w:jc w:val="both"/>
        <w:rPr>
          <w:rFonts w:eastAsiaTheme="minorEastAsia"/>
        </w:rPr>
      </w:pPr>
      <m:oMathPara>
        <m:oMath>
          <m:r>
            <w:rPr>
              <w:rFonts w:ascii="Cambria Math" w:eastAsiaTheme="minorEastAsia" w:hAnsi="Cambria Math"/>
            </w:rPr>
            <m:t xml:space="preserve">trace= </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i=0</m:t>
                  </m:r>
                </m:sub>
                <m:sup>
                  <m:r>
                    <w:rPr>
                      <w:rFonts w:ascii="Cambria Math" w:eastAsiaTheme="minorEastAsia" w:hAnsi="Cambria Math"/>
                    </w:rPr>
                    <m:t>n</m:t>
                  </m:r>
                </m:sup>
              </m:sSubSup>
              <m:r>
                <w:rPr>
                  <w:rFonts w:ascii="Cambria Math" w:eastAsiaTheme="minorEastAsia" w:hAnsi="Cambria Math"/>
                </w:rPr>
                <m:t>, w</m:t>
              </m:r>
              <m:d>
                <m:dPr>
                  <m:ctrlPr>
                    <w:rPr>
                      <w:rFonts w:ascii="Cambria Math" w:eastAsiaTheme="minorEastAsia" w:hAnsi="Cambria Math"/>
                      <w:i/>
                    </w:rPr>
                  </m:ctrlPr>
                </m:dPr>
                <m:e>
                  <m:r>
                    <w:rPr>
                      <w:rFonts w:ascii="Cambria Math" w:eastAsiaTheme="minorEastAsia" w:hAnsi="Cambria Math"/>
                    </w:rPr>
                    <m:t>t</m:t>
                  </m:r>
                </m:e>
              </m:d>
            </m:e>
          </m:d>
        </m:oMath>
      </m:oMathPara>
    </w:p>
    <w:p w:rsidR="007B31EE" w:rsidRDefault="007B31EE" w:rsidP="00DC15E7">
      <w:pPr>
        <w:ind w:firstLine="426"/>
        <w:jc w:val="both"/>
        <w:rPr>
          <w:rFonts w:eastAsiaTheme="minorEastAsia"/>
        </w:rPr>
      </w:pPr>
      <w:r>
        <w:rPr>
          <w:rFonts w:eastAsiaTheme="minorEastAsia"/>
        </w:rPr>
        <w:t xml:space="preserve">gdzie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jest funkcją opisującą szerokość trasy </w:t>
      </w:r>
      <w:r w:rsidR="00420A80">
        <w:rPr>
          <w:rFonts w:eastAsiaTheme="minorEastAsia"/>
        </w:rPr>
        <w:t>w punkcie t.</w:t>
      </w:r>
    </w:p>
    <w:p w:rsidR="00420A80" w:rsidRDefault="00420A80" w:rsidP="00CC4278">
      <w:pPr>
        <w:ind w:firstLine="426"/>
        <w:jc w:val="both"/>
        <w:rPr>
          <w:rFonts w:eastAsiaTheme="minorEastAsia"/>
        </w:rPr>
      </w:pPr>
      <m:oMathPara>
        <m:oMath>
          <m:r>
            <w:rPr>
              <w:rFonts w:ascii="Cambria Math" w:eastAsiaTheme="minorEastAsia" w:hAnsi="Cambria Math"/>
            </w:rPr>
            <m:t xml:space="preserve">w: </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m:t>
          </m:r>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m:t>
              </m:r>
            </m:sub>
          </m:sSub>
          <m:r>
            <w:rPr>
              <w:rFonts w:ascii="Cambria Math" w:eastAsiaTheme="minorEastAsia" w:hAnsi="Cambria Math"/>
            </w:rPr>
            <m:t>∪{0}</m:t>
          </m:r>
        </m:oMath>
      </m:oMathPara>
    </w:p>
    <w:p w:rsidR="00420A80" w:rsidRDefault="00420A80" w:rsidP="00420A80">
      <w:pPr>
        <w:pStyle w:val="Nagwek1"/>
        <w:rPr>
          <w:rFonts w:eastAsiaTheme="minorEastAsia"/>
        </w:rPr>
      </w:pPr>
      <w:bookmarkStart w:id="3" w:name="_Toc485691644"/>
      <w:r>
        <w:rPr>
          <w:rFonts w:eastAsiaTheme="minorEastAsia"/>
        </w:rPr>
        <w:t>Zmiana reprezentacji stanu</w:t>
      </w:r>
      <w:bookmarkEnd w:id="3"/>
    </w:p>
    <w:p w:rsidR="00420A80" w:rsidRDefault="00420A80" w:rsidP="00420A80">
      <w:pPr>
        <w:ind w:firstLine="426"/>
        <w:jc w:val="both"/>
      </w:pPr>
    </w:p>
    <w:p w:rsidR="00420A80" w:rsidRDefault="00F516A5" w:rsidP="00F516A5">
      <w:pPr>
        <w:ind w:firstLine="426"/>
        <w:jc w:val="both"/>
        <w:rPr>
          <w:rFonts w:eastAsiaTheme="minorEastAsia"/>
        </w:rPr>
      </w:pPr>
      <w:r>
        <w:t xml:space="preserve">Stan oraz decyzję zdefiniowaliśmy odpowiednio jako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e>
        </m:d>
      </m:oMath>
      <w:r>
        <w:rPr>
          <w:rFonts w:eastAsiaTheme="minorEastAsia"/>
        </w:rPr>
        <w:t xml:space="preserve"> oraz </w:t>
      </w: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α</m:t>
                </m:r>
              </m:sub>
              <m:sup>
                <m:d>
                  <m:dPr>
                    <m:ctrlPr>
                      <w:rPr>
                        <w:rFonts w:ascii="Cambria Math" w:hAnsi="Cambria Math"/>
                        <w:i/>
                      </w:rPr>
                    </m:ctrlPr>
                  </m:dPr>
                  <m:e>
                    <m:r>
                      <w:rPr>
                        <w:rFonts w:ascii="Cambria Math" w:hAnsi="Cambria Math"/>
                      </w:rPr>
                      <m:t>n</m:t>
                    </m:r>
                  </m:e>
                </m:d>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rPr>
          <w:rFonts w:eastAsiaTheme="minorEastAsia"/>
        </w:rPr>
        <w:t>.</w:t>
      </w:r>
      <w:r>
        <w:rPr>
          <w:rFonts w:eastAsiaTheme="minorEastAsia"/>
        </w:rPr>
        <w:br/>
        <w:t>W tej postaci przestrzeń poszukiwań posiada aż 8 wymiarów – po dwie współrzędne do opisu każdego z wektorów oraz po jednej liczbie na wartość przyśpieszenia oraz kąt skrętu.</w:t>
      </w:r>
      <w:r w:rsidR="008516D8">
        <w:rPr>
          <w:rFonts w:eastAsiaTheme="minorEastAsia"/>
        </w:rPr>
        <w:br/>
        <w:t>Jest to przestrzeń bardzo duża, ale można ją zmniejszyć. Decyzja pozostaje bez zmian, gdyż nie można w tym przypadku pozbyć się którejkolwiek ze składowych – obydwie są niezbędne do odtworzenia wektora przyspieszenia. Redukcja jest zaś możliwa w przypadku stanu.</w:t>
      </w:r>
    </w:p>
    <w:p w:rsidR="008516D8" w:rsidRDefault="008516D8" w:rsidP="00F516A5">
      <w:pPr>
        <w:ind w:firstLine="426"/>
        <w:jc w:val="both"/>
        <w:rPr>
          <w:rFonts w:eastAsiaTheme="minorEastAsia"/>
        </w:rPr>
      </w:pPr>
      <w:r>
        <w:rPr>
          <w:rFonts w:eastAsiaTheme="minorEastAsia"/>
        </w:rPr>
        <w:t xml:space="preserve">Pierwszą obserwacją jest to, że wektory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oMath>
      <w:r>
        <w:rPr>
          <w:rFonts w:eastAsiaTheme="minorEastAsia"/>
        </w:rPr>
        <w:t xml:space="preserve"> oraz </w:t>
      </w:r>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oMath>
      <w:r>
        <w:rPr>
          <w:rFonts w:eastAsiaTheme="minorEastAsia"/>
        </w:rPr>
        <w:t xml:space="preserve"> mają ten sam kierunek i zwrot. Różnią</w:t>
      </w:r>
      <w:r>
        <w:rPr>
          <w:rFonts w:eastAsiaTheme="minorEastAsia"/>
        </w:rPr>
        <w:br/>
        <w:t xml:space="preserve">się one jedynie długością, a ponieważ </w:t>
      </w:r>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oMath>
      <w:r>
        <w:rPr>
          <w:rFonts w:eastAsiaTheme="minorEastAsia"/>
        </w:rPr>
        <w:t xml:space="preserve"> jest wektorem jednostkowym, tak więc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oMath>
      <w:r>
        <w:rPr>
          <w:rFonts w:eastAsiaTheme="minorEastAsia"/>
        </w:rPr>
        <w:t xml:space="preserve">. Oznacza to, że zamiast pamiętać obydwu współrzędnych wektora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oMath>
      <w:r>
        <w:rPr>
          <w:rFonts w:eastAsiaTheme="minorEastAsia"/>
        </w:rPr>
        <w:t xml:space="preserve"> wystarczy zapamiętać jego długość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62393A">
        <w:rPr>
          <w:rFonts w:eastAsiaTheme="minorEastAsia"/>
        </w:rPr>
        <w:t>, co skutkuje pominięciem jednego wymiaru</w:t>
      </w:r>
      <w:r>
        <w:rPr>
          <w:rFonts w:eastAsiaTheme="minorEastAsia"/>
        </w:rPr>
        <w:t>.</w:t>
      </w:r>
    </w:p>
    <w:p w:rsidR="0062393A" w:rsidRDefault="0062393A" w:rsidP="00F516A5">
      <w:pPr>
        <w:ind w:firstLine="426"/>
        <w:jc w:val="both"/>
        <w:rPr>
          <w:rFonts w:eastAsiaTheme="minorEastAsia"/>
        </w:rPr>
      </w:pPr>
      <w:r>
        <w:rPr>
          <w:rFonts w:eastAsiaTheme="minorEastAsia"/>
        </w:rPr>
        <w:t>D</w:t>
      </w:r>
      <w:r w:rsidR="00F54E9F">
        <w:rPr>
          <w:rFonts w:eastAsiaTheme="minorEastAsia"/>
        </w:rPr>
        <w:t>wie kolejne</w:t>
      </w:r>
      <w:r>
        <w:rPr>
          <w:rFonts w:eastAsiaTheme="minorEastAsia"/>
        </w:rPr>
        <w:t xml:space="preserve"> obserwacj</w:t>
      </w:r>
      <w:r w:rsidR="00F54E9F">
        <w:rPr>
          <w:rFonts w:eastAsiaTheme="minorEastAsia"/>
        </w:rPr>
        <w:t>e</w:t>
      </w:r>
      <w:r>
        <w:rPr>
          <w:rFonts w:eastAsiaTheme="minorEastAsia"/>
        </w:rPr>
        <w:t xml:space="preserve"> wynika</w:t>
      </w:r>
      <w:r w:rsidR="00F54E9F">
        <w:rPr>
          <w:rFonts w:eastAsiaTheme="minorEastAsia"/>
        </w:rPr>
        <w:t>ją</w:t>
      </w:r>
      <w:r>
        <w:rPr>
          <w:rFonts w:eastAsiaTheme="minorEastAsia"/>
        </w:rPr>
        <w:t xml:space="preserve"> z definicji trasy </w:t>
      </w:r>
      <m:oMath>
        <m:r>
          <w:rPr>
            <w:rFonts w:ascii="Cambria Math" w:eastAsiaTheme="minorEastAsia" w:hAnsi="Cambria Math"/>
          </w:rPr>
          <m:t>trace</m:t>
        </m:r>
      </m:oMath>
      <w:r>
        <w:rPr>
          <w:rFonts w:eastAsiaTheme="minorEastAsia"/>
        </w:rPr>
        <w:t>.</w:t>
      </w:r>
      <w:r w:rsidR="009D14D6">
        <w:rPr>
          <w:rFonts w:eastAsiaTheme="minorEastAsia"/>
        </w:rPr>
        <w:t xml:space="preserve"> </w:t>
      </w:r>
      <w:r w:rsidR="00F54E9F">
        <w:rPr>
          <w:rFonts w:eastAsiaTheme="minorEastAsia"/>
        </w:rPr>
        <w:t xml:space="preserve">Załóżmy, że trasa dzielona jest równomiernie przez N + 1 punktów kontrolnych – stanów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F54E9F">
        <w:rPr>
          <w:rFonts w:eastAsiaTheme="minorEastAsia"/>
        </w:rPr>
        <w:t xml:space="preserve">. Oznacza to, ze stanowi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F54E9F">
        <w:rPr>
          <w:rFonts w:eastAsiaTheme="minorEastAsia"/>
        </w:rPr>
        <w:t xml:space="preserve"> odpowiada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oMath>
      <w:r w:rsidR="00F54E9F">
        <w:rPr>
          <w:rFonts w:eastAsiaTheme="minorEastAsia"/>
        </w:rPr>
        <w:t xml:space="preserve">, które to jest niezależne od danego stanu (wartościowania składowych), a jedynie od jego numeru. Tak więc stanowi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F54E9F">
        <w:rPr>
          <w:rFonts w:eastAsiaTheme="minorEastAsia"/>
        </w:rPr>
        <w:t xml:space="preserve"> odpowiada pewien stały punkt na krzywej sklejanej opisującej trasę, który to punkt potrafimy wyznaczyć. Dodatkowo potrafimy wyznaczyć normalny wektor styczny</w:t>
      </w:r>
      <w:r w:rsidR="00F54E9F">
        <w:rPr>
          <w:rFonts w:eastAsiaTheme="minorEastAsia"/>
        </w:rPr>
        <w:br/>
      </w:r>
      <w:r w:rsidR="00F54E9F">
        <w:rPr>
          <w:rFonts w:eastAsiaTheme="minorEastAsia"/>
        </w:rPr>
        <w:lastRenderedPageBreak/>
        <w:t>do trasy w tymże punkcie, co oznacza, że możemy zredukować ilość informacji potrzebną</w:t>
      </w:r>
      <w:r w:rsidR="00F54E9F">
        <w:rPr>
          <w:rFonts w:eastAsiaTheme="minorEastAsia"/>
        </w:rPr>
        <w:br/>
        <w:t>do zapamiętania – wystarczy zapamiętać wartość kąta</w:t>
      </w:r>
      <w:r w:rsidR="000B4CA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oMath>
      <w:r w:rsidR="00F54E9F">
        <w:rPr>
          <w:rFonts w:eastAsiaTheme="minorEastAsia"/>
        </w:rPr>
        <w:t xml:space="preserve"> pod jakim wektor </w:t>
      </w:r>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oMath>
      <w:r w:rsidR="00F54E9F">
        <w:rPr>
          <w:rFonts w:eastAsiaTheme="minorEastAsia"/>
        </w:rPr>
        <w:t xml:space="preserve"> znajduje się względem wektora stycznego. Wektor </w:t>
      </w:r>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oMath>
      <w:r w:rsidR="000B4CA1">
        <w:rPr>
          <w:rFonts w:eastAsiaTheme="minorEastAsia"/>
        </w:rPr>
        <w:t xml:space="preserve"> uzyskuje się wtedy przekształcając wektor styczny macierzą obrotu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e>
        </m:d>
      </m:oMath>
      <w:r w:rsidR="000B4CA1">
        <w:rPr>
          <w:rFonts w:eastAsiaTheme="minorEastAsia"/>
        </w:rPr>
        <w:t xml:space="preserve">. Oczywiście kąt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e>
        </m:d>
        <m:r>
          <w:rPr>
            <w:rFonts w:ascii="Cambria Math" w:eastAsiaTheme="minorEastAsia" w:hAnsi="Cambria Math"/>
          </w:rPr>
          <m:t xml:space="preserve"> </m:t>
        </m:r>
      </m:oMath>
      <w:r w:rsidR="000B4CA1">
        <w:rPr>
          <w:rFonts w:eastAsiaTheme="minorEastAsia"/>
        </w:rPr>
        <w:t>.</w:t>
      </w:r>
    </w:p>
    <w:p w:rsidR="000B4CA1" w:rsidRDefault="000B4CA1" w:rsidP="00F516A5">
      <w:pPr>
        <w:ind w:firstLine="426"/>
        <w:jc w:val="both"/>
        <w:rPr>
          <w:rFonts w:eastAsiaTheme="minorEastAsia"/>
        </w:rPr>
      </w:pPr>
      <w:r>
        <w:rPr>
          <w:rFonts w:eastAsiaTheme="minorEastAsia"/>
        </w:rPr>
        <w:t xml:space="preserve">Ostatnia redukcja korzysta z faktu, że znając wektor styczny w punkcie potrafimy wyznaczyć także wektor normalny. Jest on dla </w:t>
      </w:r>
      <w:proofErr w:type="spellStart"/>
      <w:r>
        <w:rPr>
          <w:rFonts w:eastAsiaTheme="minorEastAsia"/>
        </w:rPr>
        <w:t>n-tego</w:t>
      </w:r>
      <w:proofErr w:type="spellEnd"/>
      <w:r>
        <w:rPr>
          <w:rFonts w:eastAsiaTheme="minorEastAsia"/>
        </w:rPr>
        <w:t xml:space="preserve"> stanu oczywiście stały, tak więc jeśli </w:t>
      </w:r>
      <m:oMath>
        <m:sSup>
          <m:sSupPr>
            <m:ctrlPr>
              <w:rPr>
                <w:rFonts w:ascii="Cambria Math" w:eastAsiaTheme="minorEastAsia" w:hAnsi="Cambria Math"/>
                <w:i/>
              </w:rPr>
            </m:ctrlPr>
          </m:sSupPr>
          <m:e>
            <m:r>
              <w:rPr>
                <w:rFonts w:ascii="Cambria Math" w:eastAsiaTheme="minorEastAsia" w:hAnsi="Cambria Math"/>
              </w:rPr>
              <m:t>P</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e>
        </m:d>
      </m:oMath>
      <w:r>
        <w:rPr>
          <w:rFonts w:eastAsiaTheme="minorEastAsia"/>
        </w:rPr>
        <w:t xml:space="preserve"> oraz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e>
        </m:acc>
      </m:oMath>
      <w:r>
        <w:rPr>
          <w:rFonts w:eastAsiaTheme="minorEastAsia"/>
        </w:rPr>
        <w:t xml:space="preserve"> – jednostkowy wektor normalny do krzywej w punkcie </w:t>
      </w:r>
      <m:oMath>
        <m:sSup>
          <m:sSupPr>
            <m:ctrlPr>
              <w:rPr>
                <w:rFonts w:ascii="Cambria Math" w:eastAsiaTheme="minorEastAsia" w:hAnsi="Cambria Math"/>
                <w:i/>
              </w:rPr>
            </m:ctrlPr>
          </m:sSupPr>
          <m:e>
            <m:r>
              <w:rPr>
                <w:rFonts w:ascii="Cambria Math" w:eastAsiaTheme="minorEastAsia" w:hAnsi="Cambria Math"/>
              </w:rPr>
              <m:t>P</m:t>
            </m:r>
          </m:e>
          <m:sup>
            <m:d>
              <m:dPr>
                <m:ctrlPr>
                  <w:rPr>
                    <w:rFonts w:ascii="Cambria Math" w:eastAsiaTheme="minorEastAsia" w:hAnsi="Cambria Math"/>
                    <w:i/>
                  </w:rPr>
                </m:ctrlPr>
              </m:dPr>
              <m:e>
                <m:r>
                  <w:rPr>
                    <w:rFonts w:ascii="Cambria Math" w:eastAsiaTheme="minorEastAsia" w:hAnsi="Cambria Math"/>
                  </w:rPr>
                  <m:t>n</m:t>
                </m:r>
              </m:e>
            </m:d>
          </m:sup>
        </m:sSup>
      </m:oMath>
      <w:r>
        <w:rPr>
          <w:rFonts w:eastAsiaTheme="minorEastAsia"/>
        </w:rPr>
        <w:t xml:space="preserve">, to wektor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oMath>
      <w:r>
        <w:rPr>
          <w:rFonts w:eastAsiaTheme="minorEastAsia"/>
        </w:rPr>
        <w:t xml:space="preserve"> można przedstawić jako:</w:t>
      </w:r>
    </w:p>
    <w:p w:rsidR="000B4CA1" w:rsidRDefault="000B4CA1" w:rsidP="00F516A5">
      <w:pPr>
        <w:ind w:firstLine="426"/>
        <w:jc w:val="both"/>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 xml:space="preserve">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e>
          </m:d>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e>
          </m:acc>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-1,1</m:t>
              </m:r>
            </m:e>
          </m:d>
        </m:oMath>
      </m:oMathPara>
    </w:p>
    <w:p w:rsidR="00C973DB" w:rsidRDefault="00C973DB" w:rsidP="00F516A5">
      <w:pPr>
        <w:ind w:firstLine="426"/>
        <w:jc w:val="both"/>
        <w:rPr>
          <w:rFonts w:eastAsiaTheme="minorEastAsia"/>
        </w:rPr>
      </w:pPr>
      <w:r>
        <w:rPr>
          <w:rFonts w:eastAsiaTheme="minorEastAsia"/>
        </w:rPr>
        <w:t xml:space="preserve">Dla </w:t>
      </w:r>
      <w:proofErr w:type="spellStart"/>
      <w:r>
        <w:rPr>
          <w:rFonts w:eastAsiaTheme="minorEastAsia"/>
        </w:rPr>
        <w:t>n-tego</w:t>
      </w:r>
      <w:proofErr w:type="spellEnd"/>
      <w:r>
        <w:rPr>
          <w:rFonts w:eastAsiaTheme="minorEastAsia"/>
        </w:rPr>
        <w:t xml:space="preserve"> stanu </w:t>
      </w:r>
      <m:oMath>
        <m:sSup>
          <m:sSupPr>
            <m:ctrlPr>
              <w:rPr>
                <w:rFonts w:ascii="Cambria Math" w:eastAsiaTheme="minorEastAsia" w:hAnsi="Cambria Math"/>
                <w:i/>
              </w:rPr>
            </m:ctrlPr>
          </m:sSupPr>
          <m:e>
            <m:r>
              <w:rPr>
                <w:rFonts w:ascii="Cambria Math" w:eastAsiaTheme="minorEastAsia" w:hAnsi="Cambria Math"/>
              </w:rPr>
              <m:t>P</m:t>
            </m:r>
          </m:e>
          <m:sup>
            <m:d>
              <m:dPr>
                <m:ctrlPr>
                  <w:rPr>
                    <w:rFonts w:ascii="Cambria Math" w:eastAsiaTheme="minorEastAsia" w:hAnsi="Cambria Math"/>
                    <w:i/>
                  </w:rPr>
                </m:ctrlPr>
              </m:dPr>
              <m:e>
                <m:r>
                  <w:rPr>
                    <w:rFonts w:ascii="Cambria Math" w:eastAsiaTheme="minorEastAsia" w:hAnsi="Cambria Math"/>
                  </w:rPr>
                  <m:t>n</m:t>
                </m:r>
              </m:e>
            </m:d>
          </m:sup>
        </m:sSup>
      </m:oMath>
      <w:r>
        <w:rPr>
          <w:rFonts w:eastAsiaTheme="minorEastAsia"/>
        </w:rPr>
        <w:t xml:space="preserve">, </w:t>
      </w:r>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e>
        </m:d>
      </m:oMath>
      <w:r>
        <w:rPr>
          <w:rFonts w:eastAsiaTheme="minorEastAsia"/>
        </w:rPr>
        <w:t xml:space="preserve"> oraz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e>
        </m:acc>
      </m:oMath>
      <w:r>
        <w:rPr>
          <w:rFonts w:eastAsiaTheme="minorEastAsia"/>
        </w:rPr>
        <w:t xml:space="preserve"> są znane, tak więc wystarczy zapamiętać wartość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w:t>
      </w:r>
    </w:p>
    <w:p w:rsidR="00351B3C" w:rsidRDefault="00351B3C" w:rsidP="00F516A5">
      <w:pPr>
        <w:ind w:firstLine="426"/>
        <w:jc w:val="both"/>
        <w:rPr>
          <w:rFonts w:eastAsiaTheme="minorEastAsia"/>
        </w:rPr>
      </w:pPr>
    </w:p>
    <w:p w:rsidR="00351B3C" w:rsidRDefault="00351B3C" w:rsidP="00F516A5">
      <w:pPr>
        <w:ind w:firstLine="426"/>
        <w:jc w:val="both"/>
        <w:rPr>
          <w:rFonts w:eastAsiaTheme="minorEastAsia"/>
        </w:rPr>
      </w:pPr>
      <w:r>
        <w:rPr>
          <w:rFonts w:eastAsiaTheme="minorEastAsia"/>
        </w:rPr>
        <w:t xml:space="preserve">W ten sposób 6-wymiarowy stan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e>
        </m:d>
      </m:oMath>
      <w:r>
        <w:rPr>
          <w:rFonts w:eastAsiaTheme="minorEastAsia"/>
        </w:rPr>
        <w:t xml:space="preserve"> można sprowadzić do postaci </w:t>
      </w:r>
      <w:r>
        <w:rPr>
          <w:rFonts w:eastAsiaTheme="minorEastAsia"/>
        </w:rPr>
        <w:br/>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e>
        </m:d>
      </m:oMath>
      <w:r>
        <w:rPr>
          <w:rFonts w:eastAsiaTheme="minorEastAsia"/>
        </w:rPr>
        <w:t>, w której to ma on już tylko 3 wymiary.</w:t>
      </w:r>
    </w:p>
    <w:p w:rsidR="00351B3C" w:rsidRDefault="00351B3C" w:rsidP="00F516A5">
      <w:pPr>
        <w:ind w:firstLine="426"/>
        <w:jc w:val="both"/>
        <w:rPr>
          <w:rFonts w:eastAsiaTheme="minorEastAsia"/>
        </w:rPr>
      </w:pPr>
      <w:r>
        <w:rPr>
          <w:rFonts w:eastAsiaTheme="minorEastAsia"/>
        </w:rPr>
        <w:t xml:space="preserve">Tak więc przestrzeń poszukiwań dla pary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rPr>
          <w:rFonts w:eastAsiaTheme="minorEastAsia"/>
        </w:rPr>
        <w:t xml:space="preserve"> posiada 5 wymiarów.</w:t>
      </w:r>
    </w:p>
    <w:p w:rsidR="00351B3C" w:rsidRDefault="00351B3C" w:rsidP="00F516A5">
      <w:pPr>
        <w:ind w:firstLine="426"/>
        <w:jc w:val="both"/>
        <w:rPr>
          <w:rFonts w:eastAsiaTheme="minorEastAsia"/>
        </w:rPr>
      </w:pPr>
      <w:r>
        <w:rPr>
          <w:rFonts w:eastAsiaTheme="minorEastAsia"/>
        </w:rPr>
        <w:t xml:space="preserve">Oczywiście nie jest możliwe przeszukiwanie przestrzeni ciągłej, gdyż zawiera ona nieskończenie wiele punktów, a nie ma danej jawnie funkcji, którą minimalizujemy, tak więc przestrzeń poszukiwań trzeba </w:t>
      </w:r>
      <w:proofErr w:type="spellStart"/>
      <w:r>
        <w:rPr>
          <w:rFonts w:eastAsiaTheme="minorEastAsia"/>
        </w:rPr>
        <w:t>zdyskretyzować</w:t>
      </w:r>
      <w:proofErr w:type="spellEnd"/>
      <w:r>
        <w:rPr>
          <w:rFonts w:eastAsiaTheme="minorEastAsia"/>
        </w:rPr>
        <w:t xml:space="preserve">. </w:t>
      </w:r>
      <w:r w:rsidR="00EB6E4E">
        <w:rPr>
          <w:rFonts w:eastAsiaTheme="minorEastAsia"/>
        </w:rPr>
        <w:t xml:space="preserve">Jeżeli w każdym wymiarze wyróżni się po K punktów, to cała przestrzeń będzie miała rozmiar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5</m:t>
            </m:r>
          </m:sup>
        </m:sSup>
      </m:oMath>
      <w:r w:rsidR="00437878">
        <w:rPr>
          <w:rFonts w:eastAsiaTheme="minorEastAsia"/>
        </w:rPr>
        <w:t xml:space="preserve">, a nie jak poprzednio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8</m:t>
            </m:r>
          </m:sup>
        </m:sSup>
      </m:oMath>
      <w:r w:rsidR="00437878">
        <w:rPr>
          <w:rFonts w:eastAsiaTheme="minorEastAsia"/>
        </w:rPr>
        <w:t>, co jest bardzo dużym zyskiem obliczeniowym.</w:t>
      </w:r>
    </w:p>
    <w:p w:rsidR="007979A1" w:rsidRDefault="007979A1" w:rsidP="007979A1">
      <w:pPr>
        <w:pStyle w:val="Nagwek1"/>
        <w:rPr>
          <w:rFonts w:eastAsiaTheme="minorEastAsia"/>
        </w:rPr>
      </w:pPr>
      <w:bookmarkStart w:id="4" w:name="_Toc485691645"/>
      <w:r>
        <w:rPr>
          <w:rFonts w:eastAsiaTheme="minorEastAsia"/>
        </w:rPr>
        <w:t>Całkowanie numeryczne</w:t>
      </w:r>
      <w:bookmarkEnd w:id="4"/>
    </w:p>
    <w:p w:rsidR="007979A1" w:rsidRDefault="007979A1" w:rsidP="007979A1">
      <w:pPr>
        <w:ind w:firstLine="426"/>
        <w:jc w:val="both"/>
      </w:pPr>
    </w:p>
    <w:p w:rsidR="007979A1" w:rsidRDefault="007979A1" w:rsidP="007979A1">
      <w:pPr>
        <w:ind w:firstLine="426"/>
        <w:jc w:val="both"/>
      </w:pPr>
      <w:r>
        <w:t xml:space="preserve">Rozwiązywanie równania różniczkowego (*) należy znaleźć numerycznie. Najprostszą metodą rozwiązywania równań różniczkowych numerycznie jest </w:t>
      </w:r>
      <w:r w:rsidRPr="007979A1">
        <w:rPr>
          <w:i/>
        </w:rPr>
        <w:t>metoda Eulera</w:t>
      </w:r>
      <w:r>
        <w:t>.</w:t>
      </w:r>
    </w:p>
    <w:p w:rsidR="007979A1" w:rsidRDefault="007979A1" w:rsidP="007979A1">
      <w:pPr>
        <w:ind w:firstLine="426"/>
        <w:jc w:val="both"/>
        <w:rPr>
          <w:rFonts w:eastAsiaTheme="minorEastAsia"/>
        </w:rPr>
      </w:pPr>
      <w:r>
        <w:t xml:space="preserve">Opiera się ona o definicję pochodnej funkcji w punkcie. Niech </w:t>
      </w:r>
      <m:oMath>
        <m:r>
          <w:rPr>
            <w:rFonts w:ascii="Cambria Math" w:hAnsi="Cambria Math"/>
          </w:rPr>
          <m:t>y</m:t>
        </m:r>
        <m:d>
          <m:dPr>
            <m:ctrlPr>
              <w:rPr>
                <w:rFonts w:ascii="Cambria Math" w:hAnsi="Cambria Math"/>
                <w:i/>
              </w:rPr>
            </m:ctrlPr>
          </m:dPr>
          <m:e>
            <m:r>
              <w:rPr>
                <w:rFonts w:ascii="Cambria Math" w:hAnsi="Cambria Math"/>
              </w:rPr>
              <m:t>x</m:t>
            </m:r>
          </m:e>
        </m:d>
      </m:oMath>
      <w:r>
        <w:t xml:space="preserve"> – szukana funkcja,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eastAsiaTheme="minorEastAsia"/>
        </w:rPr>
        <w:t xml:space="preserve"> - wartość początkowa funkcji </w:t>
      </w:r>
      <m:oMath>
        <m:r>
          <w:rPr>
            <w:rFonts w:ascii="Cambria Math" w:eastAsiaTheme="minorEastAsia" w:hAnsi="Cambria Math"/>
          </w:rPr>
          <m:t>y</m:t>
        </m:r>
      </m:oMath>
      <w:r>
        <w:rPr>
          <w:rFonts w:eastAsiaTheme="minorEastAsia"/>
        </w:rPr>
        <w:t xml:space="preserve"> w punkcie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 x</m:t>
            </m:r>
          </m:e>
        </m:d>
      </m:oMath>
      <w:r>
        <w:rPr>
          <w:rFonts w:eastAsiaTheme="minorEastAsia"/>
        </w:rPr>
        <w:t xml:space="preserve">, </w:t>
      </w:r>
      <m:oMath>
        <m:r>
          <w:rPr>
            <w:rFonts w:ascii="Cambria Math" w:eastAsiaTheme="minorEastAsia" w:hAnsi="Cambria Math"/>
          </w:rPr>
          <m:t>∆x</m:t>
        </m:r>
      </m:oMath>
      <w:r>
        <w:rPr>
          <w:rFonts w:eastAsiaTheme="minorEastAsia"/>
        </w:rPr>
        <w:t xml:space="preserve"> - przyjęty krok metody.</w:t>
      </w:r>
    </w:p>
    <w:p w:rsidR="007979A1" w:rsidRDefault="007979A1" w:rsidP="007979A1">
      <w:pPr>
        <w:ind w:firstLine="426"/>
        <w:jc w:val="both"/>
        <w:rPr>
          <w:rFonts w:eastAsiaTheme="minorEastAsia"/>
        </w:rPr>
      </w:pPr>
      <w:r>
        <w:rPr>
          <w:rFonts w:eastAsiaTheme="minorEastAsia"/>
        </w:rPr>
        <w:t>Wtedy:</w:t>
      </w:r>
    </w:p>
    <w:p w:rsidR="00693343" w:rsidRDefault="007979A1" w:rsidP="00693343">
      <w:pPr>
        <w:ind w:firstLine="426"/>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 xml:space="preserve">1= </m:t>
              </m:r>
            </m:sub>
          </m:sSub>
          <m:r>
            <w:rPr>
              <w:rFonts w:ascii="Cambria Math" w:hAnsi="Cambria Math"/>
            </w:rPr>
            <m:t>y</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t>
              </m:r>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 xml:space="preserve"> ∆x</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t>
          </m:r>
        </m:oMath>
      </m:oMathPara>
    </w:p>
    <w:p w:rsidR="00693343" w:rsidRDefault="00693343" w:rsidP="00693343">
      <w:pPr>
        <w:ind w:firstLine="426"/>
        <w:jc w:val="both"/>
        <w:rPr>
          <w:rFonts w:eastAsiaTheme="minorEastAsia"/>
        </w:rPr>
      </w:pPr>
      <w:r>
        <w:rPr>
          <w:rFonts w:eastAsiaTheme="minorEastAsia"/>
        </w:rPr>
        <w:t xml:space="preserve">Powtarzając iteracyjnie te rozumowanie można wyznaczyć, z pewnym przybliżeniem, wartość funkcji </w:t>
      </w:r>
      <m:oMath>
        <m:r>
          <w:rPr>
            <w:rFonts w:ascii="Cambria Math" w:eastAsiaTheme="minorEastAsia" w:hAnsi="Cambria Math"/>
          </w:rPr>
          <m:t>y</m:t>
        </m:r>
      </m:oMath>
      <w:r>
        <w:rPr>
          <w:rFonts w:eastAsiaTheme="minorEastAsia"/>
        </w:rPr>
        <w:t xml:space="preserve"> w dowolnym punkcie </w:t>
      </w:r>
      <m:oMath>
        <m:r>
          <w:rPr>
            <w:rFonts w:ascii="Cambria Math" w:eastAsiaTheme="minorEastAsia" w:hAnsi="Cambria Math"/>
          </w:rPr>
          <m:t>x</m:t>
        </m:r>
      </m:oMath>
      <w:r>
        <w:rPr>
          <w:rFonts w:eastAsiaTheme="minorEastAsia"/>
        </w:rPr>
        <w:t>.</w:t>
      </w:r>
    </w:p>
    <w:p w:rsidR="001154CE" w:rsidRDefault="001154CE" w:rsidP="00693343">
      <w:pPr>
        <w:ind w:firstLine="426"/>
        <w:jc w:val="both"/>
        <w:rPr>
          <w:rFonts w:eastAsiaTheme="minorEastAsia"/>
        </w:rPr>
      </w:pPr>
      <w:r>
        <w:rPr>
          <w:rFonts w:eastAsiaTheme="minorEastAsia"/>
        </w:rPr>
        <w:t xml:space="preserve">Błąd metody jest rzędu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tzn. rośnie liniowo z wartością przyjętego kroku.</w:t>
      </w:r>
    </w:p>
    <w:p w:rsidR="00353ADB" w:rsidRDefault="00353ADB" w:rsidP="00693343">
      <w:pPr>
        <w:ind w:firstLine="426"/>
        <w:jc w:val="both"/>
        <w:rPr>
          <w:rFonts w:eastAsiaTheme="minorEastAsia"/>
        </w:rPr>
      </w:pPr>
    </w:p>
    <w:p w:rsidR="000B4D6D" w:rsidRDefault="000B4D6D" w:rsidP="00693343">
      <w:pPr>
        <w:ind w:firstLine="426"/>
        <w:jc w:val="both"/>
        <w:rPr>
          <w:rFonts w:eastAsiaTheme="minorEastAsia"/>
        </w:rPr>
      </w:pPr>
    </w:p>
    <w:p w:rsidR="000B4D6D" w:rsidRDefault="000B4D6D" w:rsidP="000B4D6D">
      <w:pPr>
        <w:pStyle w:val="Nagwek1"/>
        <w:rPr>
          <w:rFonts w:eastAsiaTheme="minorEastAsia"/>
        </w:rPr>
      </w:pPr>
      <w:bookmarkStart w:id="5" w:name="_Toc485691646"/>
      <w:r>
        <w:rPr>
          <w:rFonts w:eastAsiaTheme="minorEastAsia"/>
        </w:rPr>
        <w:lastRenderedPageBreak/>
        <w:t>Program</w:t>
      </w:r>
      <w:bookmarkEnd w:id="5"/>
    </w:p>
    <w:p w:rsidR="000B4D6D" w:rsidRDefault="000B4D6D" w:rsidP="000B4D6D">
      <w:pPr>
        <w:ind w:firstLine="426"/>
      </w:pPr>
    </w:p>
    <w:p w:rsidR="000B4D6D" w:rsidRPr="000B4D6D" w:rsidRDefault="000B4D6D" w:rsidP="000B4D6D">
      <w:pPr>
        <w:ind w:firstLine="426"/>
      </w:pPr>
    </w:p>
    <w:sectPr w:rsidR="000B4D6D" w:rsidRPr="000B4D6D" w:rsidSect="002F62D6">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59F" w:rsidRDefault="0077159F" w:rsidP="002F62D6">
      <w:pPr>
        <w:spacing w:after="0" w:line="240" w:lineRule="auto"/>
      </w:pPr>
      <w:r>
        <w:separator/>
      </w:r>
    </w:p>
  </w:endnote>
  <w:endnote w:type="continuationSeparator" w:id="0">
    <w:p w:rsidR="0077159F" w:rsidRDefault="0077159F" w:rsidP="002F62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0629579"/>
      <w:docPartObj>
        <w:docPartGallery w:val="Page Numbers (Bottom of Page)"/>
        <w:docPartUnique/>
      </w:docPartObj>
    </w:sdtPr>
    <w:sdtContent>
      <w:p w:rsidR="00EB6E4E" w:rsidRDefault="00EB6E4E">
        <w:pPr>
          <w:pStyle w:val="Stopka"/>
          <w:jc w:val="center"/>
        </w:pPr>
        <w:fldSimple w:instr=" PAGE   \* MERGEFORMAT ">
          <w:r w:rsidR="00E355F8">
            <w:rPr>
              <w:noProof/>
            </w:rPr>
            <w:t>11</w:t>
          </w:r>
        </w:fldSimple>
      </w:p>
    </w:sdtContent>
  </w:sdt>
  <w:p w:rsidR="00EB6E4E" w:rsidRDefault="00EB6E4E">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59F" w:rsidRDefault="0077159F" w:rsidP="002F62D6">
      <w:pPr>
        <w:spacing w:after="0" w:line="240" w:lineRule="auto"/>
      </w:pPr>
      <w:r>
        <w:separator/>
      </w:r>
    </w:p>
  </w:footnote>
  <w:footnote w:type="continuationSeparator" w:id="0">
    <w:p w:rsidR="0077159F" w:rsidRDefault="0077159F" w:rsidP="002F62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072"/>
    <w:multiLevelType w:val="hybridMultilevel"/>
    <w:tmpl w:val="9572C8BC"/>
    <w:lvl w:ilvl="0" w:tplc="0415000F">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1">
    <w:nsid w:val="26622BD8"/>
    <w:multiLevelType w:val="hybridMultilevel"/>
    <w:tmpl w:val="6B60E05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
    <w:nsid w:val="2D1A6DE3"/>
    <w:multiLevelType w:val="hybridMultilevel"/>
    <w:tmpl w:val="EDF2FB22"/>
    <w:lvl w:ilvl="0" w:tplc="0415000F">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3">
    <w:nsid w:val="654A1EE7"/>
    <w:multiLevelType w:val="hybridMultilevel"/>
    <w:tmpl w:val="6012F7C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
    <w:nsid w:val="6A311E6D"/>
    <w:multiLevelType w:val="hybridMultilevel"/>
    <w:tmpl w:val="CFE63274"/>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7282485F"/>
    <w:multiLevelType w:val="hybridMultilevel"/>
    <w:tmpl w:val="34DAF9D6"/>
    <w:lvl w:ilvl="0" w:tplc="0415000F">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num w:numId="1">
    <w:abstractNumId w:val="5"/>
  </w:num>
  <w:num w:numId="2">
    <w:abstractNumId w:val="6"/>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B5E8C"/>
    <w:rsid w:val="00005271"/>
    <w:rsid w:val="00013CF1"/>
    <w:rsid w:val="0001417A"/>
    <w:rsid w:val="00014E0C"/>
    <w:rsid w:val="00023C62"/>
    <w:rsid w:val="0002461C"/>
    <w:rsid w:val="000258DD"/>
    <w:rsid w:val="00027792"/>
    <w:rsid w:val="000332CB"/>
    <w:rsid w:val="0003392B"/>
    <w:rsid w:val="00040F21"/>
    <w:rsid w:val="000418A0"/>
    <w:rsid w:val="00051CF2"/>
    <w:rsid w:val="00055F58"/>
    <w:rsid w:val="000568E9"/>
    <w:rsid w:val="00063EDB"/>
    <w:rsid w:val="00066F51"/>
    <w:rsid w:val="00082523"/>
    <w:rsid w:val="00092FC0"/>
    <w:rsid w:val="0009623D"/>
    <w:rsid w:val="00097886"/>
    <w:rsid w:val="000A1FE2"/>
    <w:rsid w:val="000A41B2"/>
    <w:rsid w:val="000A5F1D"/>
    <w:rsid w:val="000B0570"/>
    <w:rsid w:val="000B3EEE"/>
    <w:rsid w:val="000B4CA1"/>
    <w:rsid w:val="000B4D6D"/>
    <w:rsid w:val="000B59E5"/>
    <w:rsid w:val="000B70F7"/>
    <w:rsid w:val="000B7CFE"/>
    <w:rsid w:val="000C19A2"/>
    <w:rsid w:val="000C2A20"/>
    <w:rsid w:val="000C7AB1"/>
    <w:rsid w:val="000F2B71"/>
    <w:rsid w:val="000F3217"/>
    <w:rsid w:val="00101A2C"/>
    <w:rsid w:val="001117E8"/>
    <w:rsid w:val="001154CE"/>
    <w:rsid w:val="0011709C"/>
    <w:rsid w:val="00117C6C"/>
    <w:rsid w:val="00124CD9"/>
    <w:rsid w:val="00125083"/>
    <w:rsid w:val="0012758A"/>
    <w:rsid w:val="00135A3F"/>
    <w:rsid w:val="001400F2"/>
    <w:rsid w:val="0014517C"/>
    <w:rsid w:val="001470B1"/>
    <w:rsid w:val="001543A4"/>
    <w:rsid w:val="00166E78"/>
    <w:rsid w:val="00173252"/>
    <w:rsid w:val="001773A2"/>
    <w:rsid w:val="00181065"/>
    <w:rsid w:val="001842AF"/>
    <w:rsid w:val="00193F93"/>
    <w:rsid w:val="001A0BF5"/>
    <w:rsid w:val="001A2CF2"/>
    <w:rsid w:val="001A430E"/>
    <w:rsid w:val="001A6579"/>
    <w:rsid w:val="001B36C9"/>
    <w:rsid w:val="001C129B"/>
    <w:rsid w:val="001C5344"/>
    <w:rsid w:val="001D6C54"/>
    <w:rsid w:val="001D71FF"/>
    <w:rsid w:val="00202431"/>
    <w:rsid w:val="002024C3"/>
    <w:rsid w:val="00203789"/>
    <w:rsid w:val="002064E9"/>
    <w:rsid w:val="00213B11"/>
    <w:rsid w:val="00223AD2"/>
    <w:rsid w:val="00225A61"/>
    <w:rsid w:val="00226831"/>
    <w:rsid w:val="00231D74"/>
    <w:rsid w:val="00231DA5"/>
    <w:rsid w:val="00233646"/>
    <w:rsid w:val="002349AE"/>
    <w:rsid w:val="00237F1B"/>
    <w:rsid w:val="0024154A"/>
    <w:rsid w:val="00242C6A"/>
    <w:rsid w:val="00250840"/>
    <w:rsid w:val="00251611"/>
    <w:rsid w:val="002544FD"/>
    <w:rsid w:val="00266E52"/>
    <w:rsid w:val="0026700B"/>
    <w:rsid w:val="0027004B"/>
    <w:rsid w:val="00270977"/>
    <w:rsid w:val="00273633"/>
    <w:rsid w:val="0028134E"/>
    <w:rsid w:val="00283FDD"/>
    <w:rsid w:val="002847FC"/>
    <w:rsid w:val="002924E5"/>
    <w:rsid w:val="00292F87"/>
    <w:rsid w:val="002956AB"/>
    <w:rsid w:val="00296A07"/>
    <w:rsid w:val="002C5380"/>
    <w:rsid w:val="002D1F0D"/>
    <w:rsid w:val="002E22A5"/>
    <w:rsid w:val="002E39EE"/>
    <w:rsid w:val="002F1CAD"/>
    <w:rsid w:val="002F2FC0"/>
    <w:rsid w:val="002F3563"/>
    <w:rsid w:val="002F4635"/>
    <w:rsid w:val="002F613D"/>
    <w:rsid w:val="002F62D6"/>
    <w:rsid w:val="002F7358"/>
    <w:rsid w:val="003145CD"/>
    <w:rsid w:val="00317784"/>
    <w:rsid w:val="00326871"/>
    <w:rsid w:val="00344E9D"/>
    <w:rsid w:val="00351B3C"/>
    <w:rsid w:val="00353ADB"/>
    <w:rsid w:val="00356D83"/>
    <w:rsid w:val="0036438A"/>
    <w:rsid w:val="00365DE4"/>
    <w:rsid w:val="00366591"/>
    <w:rsid w:val="00371262"/>
    <w:rsid w:val="0037187A"/>
    <w:rsid w:val="00382DF9"/>
    <w:rsid w:val="00391674"/>
    <w:rsid w:val="00393886"/>
    <w:rsid w:val="003A7A79"/>
    <w:rsid w:val="003B0BE3"/>
    <w:rsid w:val="003B38E2"/>
    <w:rsid w:val="003B73FB"/>
    <w:rsid w:val="003B78E8"/>
    <w:rsid w:val="003C2F4E"/>
    <w:rsid w:val="003D091A"/>
    <w:rsid w:val="003E5ECA"/>
    <w:rsid w:val="003F0010"/>
    <w:rsid w:val="003F1887"/>
    <w:rsid w:val="003F1B5F"/>
    <w:rsid w:val="003F3597"/>
    <w:rsid w:val="003F3887"/>
    <w:rsid w:val="003F507C"/>
    <w:rsid w:val="004049AC"/>
    <w:rsid w:val="00407A6C"/>
    <w:rsid w:val="00412301"/>
    <w:rsid w:val="00416999"/>
    <w:rsid w:val="00420A80"/>
    <w:rsid w:val="00422F6E"/>
    <w:rsid w:val="00423722"/>
    <w:rsid w:val="00425264"/>
    <w:rsid w:val="00437878"/>
    <w:rsid w:val="00440902"/>
    <w:rsid w:val="004539AA"/>
    <w:rsid w:val="00454A80"/>
    <w:rsid w:val="00456373"/>
    <w:rsid w:val="00464B13"/>
    <w:rsid w:val="004668AD"/>
    <w:rsid w:val="00472BE0"/>
    <w:rsid w:val="004746EC"/>
    <w:rsid w:val="00477B4E"/>
    <w:rsid w:val="00482305"/>
    <w:rsid w:val="00483B0D"/>
    <w:rsid w:val="00483DD0"/>
    <w:rsid w:val="004853DC"/>
    <w:rsid w:val="00486A49"/>
    <w:rsid w:val="004911CF"/>
    <w:rsid w:val="0049192F"/>
    <w:rsid w:val="00497613"/>
    <w:rsid w:val="004B0F9E"/>
    <w:rsid w:val="004B5E8C"/>
    <w:rsid w:val="004B7128"/>
    <w:rsid w:val="004B77FC"/>
    <w:rsid w:val="004C562E"/>
    <w:rsid w:val="004C7663"/>
    <w:rsid w:val="004D16D1"/>
    <w:rsid w:val="004D6C63"/>
    <w:rsid w:val="004E0AEB"/>
    <w:rsid w:val="004F0C75"/>
    <w:rsid w:val="00501903"/>
    <w:rsid w:val="0050707E"/>
    <w:rsid w:val="00510795"/>
    <w:rsid w:val="00514C5C"/>
    <w:rsid w:val="00514DF8"/>
    <w:rsid w:val="00521474"/>
    <w:rsid w:val="005247BF"/>
    <w:rsid w:val="0052582C"/>
    <w:rsid w:val="00526A72"/>
    <w:rsid w:val="0054495C"/>
    <w:rsid w:val="00551CCD"/>
    <w:rsid w:val="00555998"/>
    <w:rsid w:val="00556F48"/>
    <w:rsid w:val="00564932"/>
    <w:rsid w:val="00573A24"/>
    <w:rsid w:val="00573A89"/>
    <w:rsid w:val="00576ECB"/>
    <w:rsid w:val="00583C59"/>
    <w:rsid w:val="005906D7"/>
    <w:rsid w:val="005968EF"/>
    <w:rsid w:val="005A2763"/>
    <w:rsid w:val="005B3066"/>
    <w:rsid w:val="005B4035"/>
    <w:rsid w:val="005C6450"/>
    <w:rsid w:val="005D6824"/>
    <w:rsid w:val="005F7FBA"/>
    <w:rsid w:val="00604F70"/>
    <w:rsid w:val="00607554"/>
    <w:rsid w:val="00611E90"/>
    <w:rsid w:val="00622CC4"/>
    <w:rsid w:val="0062393A"/>
    <w:rsid w:val="00623B64"/>
    <w:rsid w:val="00623EED"/>
    <w:rsid w:val="006308C2"/>
    <w:rsid w:val="00631265"/>
    <w:rsid w:val="006317ED"/>
    <w:rsid w:val="0063463D"/>
    <w:rsid w:val="00635A18"/>
    <w:rsid w:val="00635B86"/>
    <w:rsid w:val="006422E3"/>
    <w:rsid w:val="006444C4"/>
    <w:rsid w:val="00646F93"/>
    <w:rsid w:val="00657466"/>
    <w:rsid w:val="00662468"/>
    <w:rsid w:val="006643BC"/>
    <w:rsid w:val="00667942"/>
    <w:rsid w:val="00667B4F"/>
    <w:rsid w:val="00672505"/>
    <w:rsid w:val="0067443E"/>
    <w:rsid w:val="00681567"/>
    <w:rsid w:val="0068437E"/>
    <w:rsid w:val="0068663D"/>
    <w:rsid w:val="0069211B"/>
    <w:rsid w:val="00693343"/>
    <w:rsid w:val="00694386"/>
    <w:rsid w:val="00695F0D"/>
    <w:rsid w:val="006A3A5C"/>
    <w:rsid w:val="006B011C"/>
    <w:rsid w:val="006B365B"/>
    <w:rsid w:val="006C184E"/>
    <w:rsid w:val="006C4A0E"/>
    <w:rsid w:val="006C541E"/>
    <w:rsid w:val="006D0D88"/>
    <w:rsid w:val="006D2B7D"/>
    <w:rsid w:val="006E2264"/>
    <w:rsid w:val="006E22DD"/>
    <w:rsid w:val="006E47D8"/>
    <w:rsid w:val="006E5272"/>
    <w:rsid w:val="006E53D6"/>
    <w:rsid w:val="006E7B45"/>
    <w:rsid w:val="00700348"/>
    <w:rsid w:val="007016D5"/>
    <w:rsid w:val="00703135"/>
    <w:rsid w:val="00703152"/>
    <w:rsid w:val="00703247"/>
    <w:rsid w:val="00704837"/>
    <w:rsid w:val="00707913"/>
    <w:rsid w:val="00707CF3"/>
    <w:rsid w:val="0071411C"/>
    <w:rsid w:val="00722484"/>
    <w:rsid w:val="00725B1B"/>
    <w:rsid w:val="00727E2B"/>
    <w:rsid w:val="00737D85"/>
    <w:rsid w:val="00737E73"/>
    <w:rsid w:val="00741304"/>
    <w:rsid w:val="00745C30"/>
    <w:rsid w:val="00746386"/>
    <w:rsid w:val="00752329"/>
    <w:rsid w:val="00756A7D"/>
    <w:rsid w:val="007604CA"/>
    <w:rsid w:val="0077159F"/>
    <w:rsid w:val="007758A9"/>
    <w:rsid w:val="00775D43"/>
    <w:rsid w:val="00777435"/>
    <w:rsid w:val="00777F0E"/>
    <w:rsid w:val="0078786C"/>
    <w:rsid w:val="007878AB"/>
    <w:rsid w:val="00790EE4"/>
    <w:rsid w:val="00793F51"/>
    <w:rsid w:val="0079715E"/>
    <w:rsid w:val="007979A1"/>
    <w:rsid w:val="007A2B6B"/>
    <w:rsid w:val="007A3E2D"/>
    <w:rsid w:val="007B1E8B"/>
    <w:rsid w:val="007B31EE"/>
    <w:rsid w:val="007B651D"/>
    <w:rsid w:val="007C09F5"/>
    <w:rsid w:val="007C1917"/>
    <w:rsid w:val="007C2C39"/>
    <w:rsid w:val="007C73E1"/>
    <w:rsid w:val="007D132F"/>
    <w:rsid w:val="007D6C52"/>
    <w:rsid w:val="007E3A63"/>
    <w:rsid w:val="007E3F05"/>
    <w:rsid w:val="007E44F6"/>
    <w:rsid w:val="007E6AFD"/>
    <w:rsid w:val="007F0055"/>
    <w:rsid w:val="007F0E41"/>
    <w:rsid w:val="007F3116"/>
    <w:rsid w:val="007F3B89"/>
    <w:rsid w:val="007F46E0"/>
    <w:rsid w:val="00800462"/>
    <w:rsid w:val="00803D42"/>
    <w:rsid w:val="00806380"/>
    <w:rsid w:val="00824B3A"/>
    <w:rsid w:val="00826089"/>
    <w:rsid w:val="00826E18"/>
    <w:rsid w:val="0083031C"/>
    <w:rsid w:val="00831A80"/>
    <w:rsid w:val="00831B14"/>
    <w:rsid w:val="00842708"/>
    <w:rsid w:val="008439E4"/>
    <w:rsid w:val="008516D8"/>
    <w:rsid w:val="008559AC"/>
    <w:rsid w:val="00862313"/>
    <w:rsid w:val="00862434"/>
    <w:rsid w:val="00864EC2"/>
    <w:rsid w:val="008709D4"/>
    <w:rsid w:val="0087113D"/>
    <w:rsid w:val="008715F7"/>
    <w:rsid w:val="008724BC"/>
    <w:rsid w:val="00873531"/>
    <w:rsid w:val="00874BB1"/>
    <w:rsid w:val="0089460A"/>
    <w:rsid w:val="008A2491"/>
    <w:rsid w:val="008A3FB7"/>
    <w:rsid w:val="008A4562"/>
    <w:rsid w:val="008A4A8D"/>
    <w:rsid w:val="008B688F"/>
    <w:rsid w:val="008C3521"/>
    <w:rsid w:val="008E6B66"/>
    <w:rsid w:val="008F2F65"/>
    <w:rsid w:val="00901B9B"/>
    <w:rsid w:val="00906F50"/>
    <w:rsid w:val="00907EFD"/>
    <w:rsid w:val="009104C6"/>
    <w:rsid w:val="0091200F"/>
    <w:rsid w:val="00922427"/>
    <w:rsid w:val="00925AE4"/>
    <w:rsid w:val="0093249C"/>
    <w:rsid w:val="0093332A"/>
    <w:rsid w:val="009507A6"/>
    <w:rsid w:val="00952041"/>
    <w:rsid w:val="00952130"/>
    <w:rsid w:val="00953843"/>
    <w:rsid w:val="009549C9"/>
    <w:rsid w:val="00961FC7"/>
    <w:rsid w:val="00965FBE"/>
    <w:rsid w:val="009722EF"/>
    <w:rsid w:val="00990179"/>
    <w:rsid w:val="00990426"/>
    <w:rsid w:val="00993D02"/>
    <w:rsid w:val="009A03DB"/>
    <w:rsid w:val="009A07DD"/>
    <w:rsid w:val="009A1D42"/>
    <w:rsid w:val="009A470F"/>
    <w:rsid w:val="009A634B"/>
    <w:rsid w:val="009A6868"/>
    <w:rsid w:val="009B1363"/>
    <w:rsid w:val="009B1995"/>
    <w:rsid w:val="009B3A73"/>
    <w:rsid w:val="009B412C"/>
    <w:rsid w:val="009C288F"/>
    <w:rsid w:val="009C7138"/>
    <w:rsid w:val="009D14D6"/>
    <w:rsid w:val="009D3F61"/>
    <w:rsid w:val="009E3246"/>
    <w:rsid w:val="009E548B"/>
    <w:rsid w:val="00A007A9"/>
    <w:rsid w:val="00A00843"/>
    <w:rsid w:val="00A0183A"/>
    <w:rsid w:val="00A01C01"/>
    <w:rsid w:val="00A033F3"/>
    <w:rsid w:val="00A06024"/>
    <w:rsid w:val="00A06C9C"/>
    <w:rsid w:val="00A14E78"/>
    <w:rsid w:val="00A1659A"/>
    <w:rsid w:val="00A173CE"/>
    <w:rsid w:val="00A21138"/>
    <w:rsid w:val="00A23C29"/>
    <w:rsid w:val="00A34606"/>
    <w:rsid w:val="00A45C92"/>
    <w:rsid w:val="00A51D76"/>
    <w:rsid w:val="00A52CFF"/>
    <w:rsid w:val="00A60C3B"/>
    <w:rsid w:val="00A61065"/>
    <w:rsid w:val="00A6288D"/>
    <w:rsid w:val="00A66B5C"/>
    <w:rsid w:val="00A7109A"/>
    <w:rsid w:val="00A727F0"/>
    <w:rsid w:val="00A7426D"/>
    <w:rsid w:val="00A801C0"/>
    <w:rsid w:val="00A83FDC"/>
    <w:rsid w:val="00A90098"/>
    <w:rsid w:val="00A90E06"/>
    <w:rsid w:val="00A94FBF"/>
    <w:rsid w:val="00AA7AA7"/>
    <w:rsid w:val="00AB5DAC"/>
    <w:rsid w:val="00AC0459"/>
    <w:rsid w:val="00AC4855"/>
    <w:rsid w:val="00AE30D7"/>
    <w:rsid w:val="00AE72AB"/>
    <w:rsid w:val="00AE7F23"/>
    <w:rsid w:val="00B005DF"/>
    <w:rsid w:val="00B07BC2"/>
    <w:rsid w:val="00B10EA3"/>
    <w:rsid w:val="00B14DB1"/>
    <w:rsid w:val="00B16A63"/>
    <w:rsid w:val="00B1737F"/>
    <w:rsid w:val="00B24BF6"/>
    <w:rsid w:val="00B266C6"/>
    <w:rsid w:val="00B339FA"/>
    <w:rsid w:val="00B40601"/>
    <w:rsid w:val="00B43166"/>
    <w:rsid w:val="00B465E0"/>
    <w:rsid w:val="00B56739"/>
    <w:rsid w:val="00B57649"/>
    <w:rsid w:val="00B60347"/>
    <w:rsid w:val="00B6779E"/>
    <w:rsid w:val="00B7067E"/>
    <w:rsid w:val="00B71F59"/>
    <w:rsid w:val="00B7458A"/>
    <w:rsid w:val="00B8153B"/>
    <w:rsid w:val="00B83C8D"/>
    <w:rsid w:val="00B847E4"/>
    <w:rsid w:val="00B909D7"/>
    <w:rsid w:val="00B91E6E"/>
    <w:rsid w:val="00BA653A"/>
    <w:rsid w:val="00BA725D"/>
    <w:rsid w:val="00BB5B75"/>
    <w:rsid w:val="00BB609D"/>
    <w:rsid w:val="00BB702E"/>
    <w:rsid w:val="00BC515B"/>
    <w:rsid w:val="00BD5BD6"/>
    <w:rsid w:val="00BE38FB"/>
    <w:rsid w:val="00BF1FD3"/>
    <w:rsid w:val="00C10489"/>
    <w:rsid w:val="00C12F49"/>
    <w:rsid w:val="00C20ABA"/>
    <w:rsid w:val="00C23BC0"/>
    <w:rsid w:val="00C24E7E"/>
    <w:rsid w:val="00C26ED7"/>
    <w:rsid w:val="00C30F1B"/>
    <w:rsid w:val="00C3262E"/>
    <w:rsid w:val="00C35CA4"/>
    <w:rsid w:val="00C37D6A"/>
    <w:rsid w:val="00C4538D"/>
    <w:rsid w:val="00C52CD6"/>
    <w:rsid w:val="00C55FB5"/>
    <w:rsid w:val="00C6387E"/>
    <w:rsid w:val="00C66DD0"/>
    <w:rsid w:val="00C672BE"/>
    <w:rsid w:val="00C75DCF"/>
    <w:rsid w:val="00C76DC1"/>
    <w:rsid w:val="00C82B1C"/>
    <w:rsid w:val="00C82D66"/>
    <w:rsid w:val="00C87E67"/>
    <w:rsid w:val="00C91390"/>
    <w:rsid w:val="00C92FDA"/>
    <w:rsid w:val="00C973DB"/>
    <w:rsid w:val="00CA2ADE"/>
    <w:rsid w:val="00CA3451"/>
    <w:rsid w:val="00CA5A31"/>
    <w:rsid w:val="00CB0643"/>
    <w:rsid w:val="00CB0B80"/>
    <w:rsid w:val="00CC1BD4"/>
    <w:rsid w:val="00CC2934"/>
    <w:rsid w:val="00CC4278"/>
    <w:rsid w:val="00CC4C58"/>
    <w:rsid w:val="00CC628B"/>
    <w:rsid w:val="00CD6B82"/>
    <w:rsid w:val="00CF1501"/>
    <w:rsid w:val="00D00AF4"/>
    <w:rsid w:val="00D1601E"/>
    <w:rsid w:val="00D170ED"/>
    <w:rsid w:val="00D2145A"/>
    <w:rsid w:val="00D31E8F"/>
    <w:rsid w:val="00D36E2C"/>
    <w:rsid w:val="00D416FE"/>
    <w:rsid w:val="00D458A3"/>
    <w:rsid w:val="00D471F7"/>
    <w:rsid w:val="00D5228A"/>
    <w:rsid w:val="00D5458A"/>
    <w:rsid w:val="00D56196"/>
    <w:rsid w:val="00D64086"/>
    <w:rsid w:val="00D64E6C"/>
    <w:rsid w:val="00D730EC"/>
    <w:rsid w:val="00D81268"/>
    <w:rsid w:val="00D81705"/>
    <w:rsid w:val="00D94573"/>
    <w:rsid w:val="00DA77F7"/>
    <w:rsid w:val="00DC15E7"/>
    <w:rsid w:val="00DC59DD"/>
    <w:rsid w:val="00DC7143"/>
    <w:rsid w:val="00DD2378"/>
    <w:rsid w:val="00DD4E91"/>
    <w:rsid w:val="00DD5146"/>
    <w:rsid w:val="00DE40F8"/>
    <w:rsid w:val="00DF191F"/>
    <w:rsid w:val="00DF255F"/>
    <w:rsid w:val="00E000E5"/>
    <w:rsid w:val="00E0184B"/>
    <w:rsid w:val="00E02D75"/>
    <w:rsid w:val="00E0396A"/>
    <w:rsid w:val="00E3080A"/>
    <w:rsid w:val="00E355F8"/>
    <w:rsid w:val="00E41523"/>
    <w:rsid w:val="00E449C1"/>
    <w:rsid w:val="00E563B9"/>
    <w:rsid w:val="00E63749"/>
    <w:rsid w:val="00E64510"/>
    <w:rsid w:val="00E657A0"/>
    <w:rsid w:val="00E67D2F"/>
    <w:rsid w:val="00E70577"/>
    <w:rsid w:val="00E8071B"/>
    <w:rsid w:val="00E810CE"/>
    <w:rsid w:val="00E8339E"/>
    <w:rsid w:val="00E92F8C"/>
    <w:rsid w:val="00EA33CD"/>
    <w:rsid w:val="00EB053B"/>
    <w:rsid w:val="00EB116E"/>
    <w:rsid w:val="00EB6A91"/>
    <w:rsid w:val="00EB6E4E"/>
    <w:rsid w:val="00EC3783"/>
    <w:rsid w:val="00EC71C3"/>
    <w:rsid w:val="00ED097F"/>
    <w:rsid w:val="00ED35E1"/>
    <w:rsid w:val="00ED7765"/>
    <w:rsid w:val="00ED7A98"/>
    <w:rsid w:val="00EE009C"/>
    <w:rsid w:val="00EE05DF"/>
    <w:rsid w:val="00EE230E"/>
    <w:rsid w:val="00EE7CBD"/>
    <w:rsid w:val="00EF01BD"/>
    <w:rsid w:val="00EF7193"/>
    <w:rsid w:val="00F02B0A"/>
    <w:rsid w:val="00F055C7"/>
    <w:rsid w:val="00F13487"/>
    <w:rsid w:val="00F21CE6"/>
    <w:rsid w:val="00F226D7"/>
    <w:rsid w:val="00F243FD"/>
    <w:rsid w:val="00F2673E"/>
    <w:rsid w:val="00F27F67"/>
    <w:rsid w:val="00F37471"/>
    <w:rsid w:val="00F44FF0"/>
    <w:rsid w:val="00F4505E"/>
    <w:rsid w:val="00F47CF9"/>
    <w:rsid w:val="00F516A5"/>
    <w:rsid w:val="00F54E9F"/>
    <w:rsid w:val="00F65F9D"/>
    <w:rsid w:val="00F9153D"/>
    <w:rsid w:val="00FA1AC5"/>
    <w:rsid w:val="00FB5830"/>
    <w:rsid w:val="00FD0B35"/>
    <w:rsid w:val="00FD1BA3"/>
    <w:rsid w:val="00FD3557"/>
    <w:rsid w:val="00FD3E30"/>
    <w:rsid w:val="00FD4575"/>
    <w:rsid w:val="00FD47B9"/>
    <w:rsid w:val="00FD709B"/>
    <w:rsid w:val="00FE03C2"/>
    <w:rsid w:val="00FE0907"/>
    <w:rsid w:val="00FE3F9A"/>
    <w:rsid w:val="00FE4793"/>
    <w:rsid w:val="00FE7932"/>
    <w:rsid w:val="00FF07D0"/>
    <w:rsid w:val="00FF13E1"/>
    <w:rsid w:val="00FF2BF9"/>
    <w:rsid w:val="00FF3116"/>
    <w:rsid w:val="00FF68F1"/>
    <w:rsid w:val="00FF6D19"/>
    <w:rsid w:val="00FF791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A725D"/>
  </w:style>
  <w:style w:type="paragraph" w:styleId="Nagwek1">
    <w:name w:val="heading 1"/>
    <w:basedOn w:val="Normalny"/>
    <w:next w:val="Normalny"/>
    <w:link w:val="Nagwek1Znak"/>
    <w:uiPriority w:val="9"/>
    <w:qFormat/>
    <w:rsid w:val="00B677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677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40F21"/>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0825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0246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2F62D6"/>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2F62D6"/>
  </w:style>
  <w:style w:type="paragraph" w:styleId="Stopka">
    <w:name w:val="footer"/>
    <w:basedOn w:val="Normalny"/>
    <w:link w:val="StopkaZnak"/>
    <w:uiPriority w:val="99"/>
    <w:unhideWhenUsed/>
    <w:rsid w:val="002F62D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F62D6"/>
  </w:style>
  <w:style w:type="character" w:customStyle="1" w:styleId="Nagwek1Znak">
    <w:name w:val="Nagłówek 1 Znak"/>
    <w:basedOn w:val="Domylnaczcionkaakapitu"/>
    <w:link w:val="Nagwek1"/>
    <w:uiPriority w:val="9"/>
    <w:rsid w:val="00B6779E"/>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B6779E"/>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B6779E"/>
    <w:pPr>
      <w:spacing w:after="0" w:line="240" w:lineRule="auto"/>
    </w:pPr>
  </w:style>
  <w:style w:type="paragraph" w:styleId="Akapitzlist">
    <w:name w:val="List Paragraph"/>
    <w:basedOn w:val="Normalny"/>
    <w:uiPriority w:val="34"/>
    <w:qFormat/>
    <w:rsid w:val="00AC4855"/>
    <w:pPr>
      <w:ind w:left="720"/>
      <w:contextualSpacing/>
    </w:pPr>
  </w:style>
  <w:style w:type="paragraph" w:styleId="Tekstdymka">
    <w:name w:val="Balloon Text"/>
    <w:basedOn w:val="Normalny"/>
    <w:link w:val="TekstdymkaZnak"/>
    <w:uiPriority w:val="99"/>
    <w:semiHidden/>
    <w:unhideWhenUsed/>
    <w:rsid w:val="00125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25083"/>
    <w:rPr>
      <w:rFonts w:ascii="Tahoma" w:hAnsi="Tahoma" w:cs="Tahoma"/>
      <w:sz w:val="16"/>
      <w:szCs w:val="16"/>
    </w:rPr>
  </w:style>
  <w:style w:type="paragraph" w:styleId="Legenda">
    <w:name w:val="caption"/>
    <w:basedOn w:val="Normalny"/>
    <w:next w:val="Normalny"/>
    <w:uiPriority w:val="35"/>
    <w:unhideWhenUsed/>
    <w:qFormat/>
    <w:rsid w:val="00125083"/>
    <w:pPr>
      <w:spacing w:line="240" w:lineRule="auto"/>
    </w:pPr>
    <w:rPr>
      <w:b/>
      <w:bCs/>
      <w:color w:val="4F81BD" w:themeColor="accent1"/>
      <w:sz w:val="18"/>
      <w:szCs w:val="18"/>
    </w:rPr>
  </w:style>
  <w:style w:type="character" w:customStyle="1" w:styleId="Nagwek3Znak">
    <w:name w:val="Nagłówek 3 Znak"/>
    <w:basedOn w:val="Domylnaczcionkaakapitu"/>
    <w:link w:val="Nagwek3"/>
    <w:uiPriority w:val="9"/>
    <w:rsid w:val="00040F21"/>
    <w:rPr>
      <w:rFonts w:asciiTheme="majorHAnsi" w:eastAsiaTheme="majorEastAsia" w:hAnsiTheme="majorHAnsi" w:cstheme="majorBidi"/>
      <w:b/>
      <w:bCs/>
      <w:color w:val="4F81BD" w:themeColor="accent1"/>
    </w:rPr>
  </w:style>
  <w:style w:type="paragraph" w:styleId="Nagwekspisutreci">
    <w:name w:val="TOC Heading"/>
    <w:basedOn w:val="Nagwek1"/>
    <w:next w:val="Normalny"/>
    <w:uiPriority w:val="39"/>
    <w:semiHidden/>
    <w:unhideWhenUsed/>
    <w:qFormat/>
    <w:rsid w:val="002C5380"/>
    <w:pPr>
      <w:outlineLvl w:val="9"/>
    </w:pPr>
  </w:style>
  <w:style w:type="paragraph" w:styleId="Spistreci1">
    <w:name w:val="toc 1"/>
    <w:basedOn w:val="Normalny"/>
    <w:next w:val="Normalny"/>
    <w:autoRedefine/>
    <w:uiPriority w:val="39"/>
    <w:unhideWhenUsed/>
    <w:rsid w:val="002C5380"/>
    <w:pPr>
      <w:spacing w:after="100"/>
    </w:pPr>
  </w:style>
  <w:style w:type="paragraph" w:styleId="Spistreci2">
    <w:name w:val="toc 2"/>
    <w:basedOn w:val="Normalny"/>
    <w:next w:val="Normalny"/>
    <w:autoRedefine/>
    <w:uiPriority w:val="39"/>
    <w:unhideWhenUsed/>
    <w:rsid w:val="002C5380"/>
    <w:pPr>
      <w:spacing w:after="100"/>
      <w:ind w:left="220"/>
    </w:pPr>
  </w:style>
  <w:style w:type="paragraph" w:styleId="Spistreci3">
    <w:name w:val="toc 3"/>
    <w:basedOn w:val="Normalny"/>
    <w:next w:val="Normalny"/>
    <w:autoRedefine/>
    <w:uiPriority w:val="39"/>
    <w:unhideWhenUsed/>
    <w:rsid w:val="002C5380"/>
    <w:pPr>
      <w:spacing w:after="100"/>
      <w:ind w:left="440"/>
    </w:pPr>
  </w:style>
  <w:style w:type="character" w:styleId="Hipercze">
    <w:name w:val="Hyperlink"/>
    <w:basedOn w:val="Domylnaczcionkaakapitu"/>
    <w:uiPriority w:val="99"/>
    <w:unhideWhenUsed/>
    <w:rsid w:val="002C5380"/>
    <w:rPr>
      <w:color w:val="0000FF" w:themeColor="hyperlink"/>
      <w:u w:val="single"/>
    </w:rPr>
  </w:style>
  <w:style w:type="character" w:customStyle="1" w:styleId="Nagwek4Znak">
    <w:name w:val="Nagłówek 4 Znak"/>
    <w:basedOn w:val="Domylnaczcionkaakapitu"/>
    <w:link w:val="Nagwek4"/>
    <w:uiPriority w:val="9"/>
    <w:rsid w:val="00082523"/>
    <w:rPr>
      <w:rFonts w:asciiTheme="majorHAnsi" w:eastAsiaTheme="majorEastAsia" w:hAnsiTheme="majorHAnsi" w:cstheme="majorBidi"/>
      <w:b/>
      <w:bCs/>
      <w:i/>
      <w:iCs/>
      <w:color w:val="4F81BD" w:themeColor="accent1"/>
    </w:rPr>
  </w:style>
  <w:style w:type="paragraph" w:styleId="Spistreci4">
    <w:name w:val="toc 4"/>
    <w:basedOn w:val="Normalny"/>
    <w:next w:val="Normalny"/>
    <w:autoRedefine/>
    <w:uiPriority w:val="39"/>
    <w:unhideWhenUsed/>
    <w:rsid w:val="00AE7F23"/>
    <w:pPr>
      <w:spacing w:after="100"/>
      <w:ind w:left="660"/>
    </w:pPr>
  </w:style>
  <w:style w:type="character" w:styleId="Tekstzastpczy">
    <w:name w:val="Placeholder Text"/>
    <w:basedOn w:val="Domylnaczcionkaakapitu"/>
    <w:uiPriority w:val="99"/>
    <w:semiHidden/>
    <w:rsid w:val="009B412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4A6"/>
    <w:rsid w:val="00AF4260"/>
    <w:rsid w:val="00C154A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F42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F426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724111-6149-4E4A-94B2-7121DA2AF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11</Pages>
  <Words>2124</Words>
  <Characters>12746</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dc:creator>
  <cp:lastModifiedBy>Artur</cp:lastModifiedBy>
  <cp:revision>1198</cp:revision>
  <dcterms:created xsi:type="dcterms:W3CDTF">2017-01-09T02:36:00Z</dcterms:created>
  <dcterms:modified xsi:type="dcterms:W3CDTF">2017-06-20T01:13:00Z</dcterms:modified>
</cp:coreProperties>
</file>