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caps/>
          <w:sz w:val="28"/>
          <w:szCs w:val="28"/>
          <w:lang w:val="uk-UA"/>
        </w:rPr>
        <w:t>Національний університет «Львівська політехніка»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Кафедра загальної фізики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0B689E">
        <w:rPr>
          <w:rFonts w:ascii="Times New Roman" w:hAnsi="Times New Roman"/>
          <w:b/>
          <w:bCs/>
          <w:sz w:val="32"/>
          <w:szCs w:val="32"/>
          <w:lang w:val="uk-UA"/>
        </w:rPr>
        <w:t>ЗВІТ</w:t>
      </w:r>
    </w:p>
    <w:p w:rsidR="00706DD7" w:rsidRPr="00793254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0B689E">
        <w:rPr>
          <w:rFonts w:ascii="Times New Roman" w:hAnsi="Times New Roman"/>
          <w:b/>
          <w:sz w:val="32"/>
          <w:szCs w:val="32"/>
          <w:lang w:val="uk-UA"/>
        </w:rPr>
        <w:t xml:space="preserve">про виконання лабораторної роботи № </w:t>
      </w:r>
      <w:r w:rsidR="00793254" w:rsidRPr="00793254">
        <w:rPr>
          <w:rFonts w:ascii="Times New Roman" w:hAnsi="Times New Roman"/>
          <w:b/>
          <w:sz w:val="32"/>
          <w:szCs w:val="32"/>
          <w:lang w:val="ru-RU"/>
        </w:rPr>
        <w:t>31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32"/>
          <w:szCs w:val="32"/>
          <w:lang w:val="uk-UA"/>
        </w:rPr>
        <w:t>Назва роботи  «</w:t>
      </w:r>
      <w:r w:rsidR="00793254" w:rsidRPr="00793254">
        <w:rPr>
          <w:rFonts w:ascii="Times New Roman" w:hAnsi="Times New Roman"/>
          <w:sz w:val="28"/>
          <w:szCs w:val="28"/>
          <w:lang w:val="ru-RU"/>
        </w:rPr>
        <w:t>визначення довжини світлової хвилі за допомогою дифракційної гратки</w:t>
      </w:r>
      <w:r w:rsidRPr="00B71886">
        <w:rPr>
          <w:rFonts w:ascii="Times New Roman" w:hAnsi="Times New Roman"/>
          <w:b/>
          <w:sz w:val="32"/>
          <w:szCs w:val="32"/>
          <w:lang w:val="uk-UA"/>
        </w:rPr>
        <w:t>»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Виконав: </w:t>
      </w:r>
      <w:r w:rsidRPr="000B689E">
        <w:rPr>
          <w:rFonts w:ascii="Times New Roman" w:hAnsi="Times New Roman"/>
          <w:sz w:val="28"/>
          <w:szCs w:val="28"/>
          <w:lang w:val="uk-UA"/>
        </w:rPr>
        <w:t>Марущак А.С.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студент групи ПЗ-15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інституту ІКНІ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Лектор: </w:t>
      </w:r>
      <w:r w:rsidRPr="000B689E">
        <w:rPr>
          <w:rFonts w:ascii="Times New Roman" w:hAnsi="Times New Roman"/>
          <w:sz w:val="28"/>
          <w:szCs w:val="28"/>
          <w:lang w:val="uk-UA"/>
        </w:rPr>
        <w:t>доцент Рибак О.В</w:t>
      </w:r>
      <w:r w:rsidRPr="000B689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</w:t>
      </w:r>
    </w:p>
    <w:p w:rsidR="00706DD7" w:rsidRPr="000B689E" w:rsidRDefault="00706DD7" w:rsidP="00706DD7">
      <w:pPr>
        <w:pBdr>
          <w:bottom w:val="single" w:sz="12" w:space="1" w:color="auto"/>
        </w:pBdr>
        <w:spacing w:after="0" w:line="360" w:lineRule="auto"/>
        <w:ind w:left="482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Керівник лабораторних занять:</w:t>
      </w:r>
    </w:p>
    <w:p w:rsidR="00706DD7" w:rsidRPr="000B689E" w:rsidRDefault="00706DD7" w:rsidP="00706DD7">
      <w:pPr>
        <w:pBdr>
          <w:bottom w:val="single" w:sz="12" w:space="1" w:color="auto"/>
        </w:pBdr>
        <w:spacing w:after="0" w:line="360" w:lineRule="auto"/>
        <w:ind w:left="4820"/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>Ільчук Г.А.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49405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Львів - </w:t>
      </w:r>
      <w:r w:rsidR="002A3A68" w:rsidRPr="000B689E">
        <w:rPr>
          <w:rFonts w:ascii="Times New Roman" w:hAnsi="Times New Roman"/>
          <w:b/>
          <w:sz w:val="28"/>
          <w:szCs w:val="28"/>
          <w:lang w:val="uk-UA"/>
        </w:rPr>
        <w:t>202</w:t>
      </w:r>
      <w:r w:rsidR="002A3A68" w:rsidRPr="0049405E">
        <w:rPr>
          <w:rFonts w:ascii="Times New Roman" w:hAnsi="Times New Roman"/>
          <w:b/>
          <w:sz w:val="28"/>
          <w:szCs w:val="28"/>
          <w:lang w:val="ru-RU"/>
        </w:rPr>
        <w:t>2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F47F98" w:rsidRDefault="00706DD7" w:rsidP="00706DD7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C07A7E" w:rsidRPr="00F47F98" w:rsidRDefault="00B71886" w:rsidP="00706DD7">
      <w:pPr>
        <w:rPr>
          <w:rFonts w:ascii="Times New Roman" w:hAnsi="Times New Roman"/>
          <w:sz w:val="28"/>
          <w:szCs w:val="28"/>
          <w:lang w:val="uk-UA"/>
        </w:rPr>
      </w:pPr>
      <w:r w:rsidRPr="00F47F98">
        <w:rPr>
          <w:rFonts w:ascii="Times New Roman" w:hAnsi="Times New Roman"/>
          <w:b/>
          <w:sz w:val="28"/>
          <w:szCs w:val="28"/>
          <w:lang w:val="uk-UA"/>
        </w:rPr>
        <w:t>Мета роботи</w:t>
      </w:r>
      <w:r w:rsidR="00C07A7E" w:rsidRPr="00F47F98">
        <w:rPr>
          <w:rFonts w:ascii="Times New Roman" w:hAnsi="Times New Roman"/>
          <w:b/>
          <w:sz w:val="28"/>
          <w:szCs w:val="28"/>
          <w:lang w:val="uk-UA"/>
        </w:rPr>
        <w:t xml:space="preserve">: </w:t>
      </w:r>
      <w:r w:rsidR="00793254" w:rsidRPr="00F47F98">
        <w:rPr>
          <w:rFonts w:ascii="Times New Roman" w:hAnsi="Times New Roman"/>
          <w:sz w:val="28"/>
          <w:szCs w:val="28"/>
          <w:lang w:val="uk-UA"/>
        </w:rPr>
        <w:t>Дослідження явища дифракції світла на дифракційній гратці та знаходження довжини світлової хвилі</w:t>
      </w:r>
    </w:p>
    <w:p w:rsidR="00706DD7" w:rsidRPr="00F47F98" w:rsidRDefault="00706DD7" w:rsidP="00706DD7">
      <w:pPr>
        <w:rPr>
          <w:rFonts w:ascii="Times New Roman" w:hAnsi="Times New Roman"/>
          <w:sz w:val="28"/>
          <w:szCs w:val="28"/>
          <w:lang w:val="ru-RU"/>
        </w:rPr>
      </w:pPr>
      <w:r w:rsidRPr="00F47F98">
        <w:rPr>
          <w:rFonts w:ascii="Times New Roman" w:hAnsi="Times New Roman"/>
          <w:b/>
          <w:sz w:val="28"/>
          <w:szCs w:val="28"/>
          <w:lang w:val="uk-UA"/>
        </w:rPr>
        <w:t>Прилади та матеріали:</w:t>
      </w:r>
      <w:r w:rsidR="00090F47" w:rsidRPr="00F47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93254" w:rsidRPr="00F47F98">
        <w:rPr>
          <w:rFonts w:ascii="Times New Roman" w:hAnsi="Times New Roman"/>
          <w:sz w:val="28"/>
          <w:szCs w:val="28"/>
          <w:lang w:val="ru-RU"/>
        </w:rPr>
        <w:t>Джерело світла, екран з двома щілинами, одновимірна дифракційна гратка, світлофільтри</w:t>
      </w:r>
    </w:p>
    <w:p w:rsidR="00706DD7" w:rsidRPr="00F47F98" w:rsidRDefault="00706DD7" w:rsidP="00706DD7">
      <w:pPr>
        <w:rPr>
          <w:rFonts w:ascii="Times New Roman" w:hAnsi="Times New Roman"/>
          <w:sz w:val="28"/>
          <w:szCs w:val="28"/>
          <w:lang w:val="uk-UA"/>
        </w:rPr>
      </w:pPr>
    </w:p>
    <w:p w:rsidR="000B2397" w:rsidRPr="00F47F98" w:rsidRDefault="00706DD7" w:rsidP="00B71886">
      <w:pPr>
        <w:jc w:val="center"/>
        <w:rPr>
          <w:rFonts w:ascii="Times New Roman" w:hAnsi="Times New Roman"/>
          <w:b/>
          <w:sz w:val="28"/>
          <w:szCs w:val="28"/>
        </w:rPr>
      </w:pPr>
      <w:r w:rsidRPr="00F47F98">
        <w:rPr>
          <w:rFonts w:ascii="Times New Roman" w:hAnsi="Times New Roman"/>
          <w:b/>
          <w:sz w:val="28"/>
          <w:szCs w:val="28"/>
          <w:lang w:val="uk-UA"/>
        </w:rPr>
        <w:t>Короткі теоретичні відомості:</w:t>
      </w:r>
    </w:p>
    <w:p w:rsidR="00793254" w:rsidRPr="00F47F98" w:rsidRDefault="00793254" w:rsidP="00793254">
      <w:pPr>
        <w:ind w:firstLine="708"/>
        <w:rPr>
          <w:rFonts w:ascii="Times New Roman" w:hAnsi="Times New Roman"/>
          <w:sz w:val="28"/>
          <w:szCs w:val="28"/>
        </w:rPr>
      </w:pPr>
      <w:r w:rsidRPr="00F47F98">
        <w:rPr>
          <w:rFonts w:ascii="Times New Roman" w:hAnsi="Times New Roman"/>
          <w:sz w:val="28"/>
          <w:szCs w:val="28"/>
          <w:lang w:val="ru-RU"/>
        </w:rPr>
        <w:t xml:space="preserve">Одна з умов одержання дифракційного спектру від дифракційної гратки є використання збиральної лінзи. Її роль може відігравати і кришталик ока, який збирає на своїй сітківці паралельні пучки променів, одержані внаслідок дифракції. Якщо на шляху променів від джерела світла до дифракційної гратки розмістити екран з щілиною, то око бачитиме дифракційний спектр у площині екрана. При цьому, кут між напрямком зору на нульовий максимум і максимум довільного порядку </w:t>
      </w:r>
      <w:r w:rsidRPr="00F47F98">
        <w:rPr>
          <w:rFonts w:ascii="Times New Roman" w:hAnsi="Times New Roman"/>
          <w:sz w:val="28"/>
          <w:szCs w:val="28"/>
        </w:rPr>
        <w:t>m</w:t>
      </w:r>
      <w:r w:rsidRPr="00F47F98">
        <w:rPr>
          <w:rFonts w:ascii="Times New Roman" w:hAnsi="Times New Roman"/>
          <w:sz w:val="28"/>
          <w:szCs w:val="28"/>
          <w:lang w:val="ru-RU"/>
        </w:rPr>
        <w:t xml:space="preserve"> дорівнює куту дифракції, який забезпечує умову</w:t>
      </w:r>
    </w:p>
    <w:p w:rsidR="00793254" w:rsidRPr="00F47F98" w:rsidRDefault="00793254" w:rsidP="00793254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F47F9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40434D4" wp14:editId="406B8F71">
            <wp:extent cx="26479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54" w:rsidRPr="00F47F98" w:rsidRDefault="00793254" w:rsidP="00793254">
      <w:pPr>
        <w:ind w:firstLine="708"/>
        <w:rPr>
          <w:rFonts w:ascii="Times New Roman" w:hAnsi="Times New Roman"/>
          <w:sz w:val="28"/>
          <w:szCs w:val="28"/>
        </w:rPr>
      </w:pPr>
      <w:r w:rsidRPr="00F47F98">
        <w:rPr>
          <w:rFonts w:ascii="Times New Roman" w:hAnsi="Times New Roman"/>
          <w:sz w:val="28"/>
          <w:szCs w:val="28"/>
        </w:rPr>
        <w:t>Звідси</w:t>
      </w:r>
    </w:p>
    <w:p w:rsidR="00793254" w:rsidRPr="00F47F98" w:rsidRDefault="00793254" w:rsidP="00793254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F47F9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96AC780" wp14:editId="10747775">
            <wp:extent cx="1200150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54" w:rsidRPr="00F47F98" w:rsidRDefault="00793254" w:rsidP="00793254">
      <w:pPr>
        <w:ind w:firstLine="708"/>
        <w:rPr>
          <w:rFonts w:ascii="Times New Roman" w:hAnsi="Times New Roman"/>
          <w:sz w:val="28"/>
          <w:szCs w:val="28"/>
        </w:rPr>
      </w:pPr>
      <w:r w:rsidRPr="00F47F98">
        <w:rPr>
          <w:rFonts w:ascii="Times New Roman" w:hAnsi="Times New Roman"/>
          <w:sz w:val="28"/>
          <w:szCs w:val="28"/>
        </w:rPr>
        <w:t xml:space="preserve">З аналізу останнього співвідношення випливає, що різним довжинам хвиль у максимумі одного порядку відповідають різні значення кута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Pr="00F47F98">
        <w:rPr>
          <w:rFonts w:ascii="Times New Roman" w:hAnsi="Times New Roman"/>
          <w:sz w:val="28"/>
          <w:szCs w:val="28"/>
        </w:rPr>
        <w:t xml:space="preserve"> дифракції. </w:t>
      </w:r>
      <w:r w:rsidRPr="00F47F98">
        <w:rPr>
          <w:rFonts w:ascii="Times New Roman" w:hAnsi="Times New Roman"/>
          <w:sz w:val="28"/>
          <w:szCs w:val="28"/>
          <w:lang w:val="ru-RU"/>
        </w:rPr>
        <w:t xml:space="preserve">Тому на екрані максимуми даного порядку </w:t>
      </w:r>
      <w:r w:rsidRPr="00F47F98">
        <w:rPr>
          <w:rFonts w:ascii="Times New Roman" w:hAnsi="Times New Roman"/>
          <w:sz w:val="28"/>
          <w:szCs w:val="28"/>
        </w:rPr>
        <w:t>m</w:t>
      </w:r>
      <w:r w:rsidRPr="00F47F98">
        <w:rPr>
          <w:rFonts w:ascii="Times New Roman" w:hAnsi="Times New Roman"/>
          <w:sz w:val="28"/>
          <w:szCs w:val="28"/>
          <w:lang w:val="ru-RU"/>
        </w:rPr>
        <w:t xml:space="preserve"> для різних довжин хвиль випромінювання просторово розділені. Крім цього, вираз дозволяє знаходити довжину хвилі за відомими значеннями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func>
      </m:oMath>
      <w:r w:rsidRPr="00F47F98"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F47F98">
        <w:rPr>
          <w:rFonts w:ascii="Times New Roman" w:hAnsi="Times New Roman"/>
          <w:sz w:val="28"/>
          <w:szCs w:val="28"/>
        </w:rPr>
        <w:t>m</w:t>
      </w:r>
      <w:r w:rsidRPr="00F47F98">
        <w:rPr>
          <w:rFonts w:ascii="Times New Roman" w:hAnsi="Times New Roman"/>
          <w:sz w:val="28"/>
          <w:szCs w:val="28"/>
          <w:lang w:val="ru-RU"/>
        </w:rPr>
        <w:t xml:space="preserve"> . Якщо прийняти, що </w:t>
      </w:r>
      <w:r w:rsidRPr="00F47F98">
        <w:rPr>
          <w:rFonts w:ascii="Times New Roman" w:hAnsi="Times New Roman"/>
          <w:sz w:val="28"/>
          <w:szCs w:val="28"/>
        </w:rPr>
        <w:t>x</w:t>
      </w:r>
      <w:r w:rsidRPr="00F47F98">
        <w:rPr>
          <w:rFonts w:ascii="Times New Roman" w:hAnsi="Times New Roman"/>
          <w:sz w:val="28"/>
          <w:szCs w:val="28"/>
          <w:lang w:val="ru-RU"/>
        </w:rPr>
        <w:t xml:space="preserve"> – відстань між максимумами </w:t>
      </w:r>
      <w:r w:rsidRPr="00F47F98">
        <w:rPr>
          <w:rFonts w:ascii="Times New Roman" w:hAnsi="Times New Roman"/>
          <w:sz w:val="28"/>
          <w:szCs w:val="28"/>
        </w:rPr>
        <w:t>m</w:t>
      </w:r>
      <w:r w:rsidRPr="00F47F98">
        <w:rPr>
          <w:rFonts w:ascii="Times New Roman" w:hAnsi="Times New Roman"/>
          <w:sz w:val="28"/>
          <w:szCs w:val="28"/>
          <w:lang w:val="ru-RU"/>
        </w:rPr>
        <w:t xml:space="preserve"> – го порядку, які знаходяться по обидва боки від нульового максимуму, а </w:t>
      </w:r>
      <w:r w:rsidRPr="00F47F98">
        <w:rPr>
          <w:rFonts w:ascii="Times New Roman" w:hAnsi="Times New Roman"/>
          <w:sz w:val="28"/>
          <w:szCs w:val="28"/>
        </w:rPr>
        <w:t>l</w:t>
      </w:r>
      <w:r w:rsidRPr="00F47F98">
        <w:rPr>
          <w:rFonts w:ascii="Times New Roman" w:hAnsi="Times New Roman"/>
          <w:sz w:val="28"/>
          <w:szCs w:val="28"/>
          <w:lang w:val="ru-RU"/>
        </w:rPr>
        <w:t xml:space="preserve"> – відстань між екраном та дифракційною граткою ( </w:t>
      </w:r>
      <w:r w:rsidRPr="00F47F98">
        <w:rPr>
          <w:rFonts w:ascii="Times New Roman" w:hAnsi="Times New Roman"/>
          <w:sz w:val="28"/>
          <w:szCs w:val="28"/>
        </w:rPr>
        <w:t>x</w:t>
      </w:r>
      <w:r w:rsidRPr="00F47F98">
        <w:rPr>
          <w:rFonts w:ascii="Times New Roman" w:hAnsi="Times New Roman"/>
          <w:sz w:val="28"/>
          <w:szCs w:val="28"/>
          <w:lang w:val="ru-RU"/>
        </w:rPr>
        <w:t xml:space="preserve"> &lt;&lt; </w:t>
      </w:r>
      <w:r w:rsidRPr="00F47F98">
        <w:rPr>
          <w:rFonts w:ascii="Times New Roman" w:hAnsi="Times New Roman"/>
          <w:sz w:val="28"/>
          <w:szCs w:val="28"/>
        </w:rPr>
        <w:t>l</w:t>
      </w:r>
      <w:r w:rsidRPr="00F47F98">
        <w:rPr>
          <w:rFonts w:ascii="Times New Roman" w:hAnsi="Times New Roman"/>
          <w:sz w:val="28"/>
          <w:szCs w:val="28"/>
          <w:lang w:val="ru-RU"/>
        </w:rPr>
        <w:t xml:space="preserve"> ), то для визначення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</m:func>
      </m:oMath>
      <w:r w:rsidRPr="00F47F98">
        <w:rPr>
          <w:rFonts w:ascii="Times New Roman" w:hAnsi="Times New Roman"/>
          <w:sz w:val="28"/>
          <w:szCs w:val="28"/>
        </w:rPr>
        <w:t xml:space="preserve"> використовують умову:</w:t>
      </w:r>
    </w:p>
    <w:p w:rsidR="00793254" w:rsidRPr="00F47F98" w:rsidRDefault="00793254" w:rsidP="00793254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F47F9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F178404" wp14:editId="2430765B">
            <wp:extent cx="1704975" cy="80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54" w:rsidRPr="00F47F98" w:rsidRDefault="00793254" w:rsidP="00793254">
      <w:pPr>
        <w:ind w:firstLine="708"/>
        <w:rPr>
          <w:rFonts w:ascii="Times New Roman" w:hAnsi="Times New Roman"/>
          <w:sz w:val="28"/>
          <w:szCs w:val="28"/>
        </w:rPr>
      </w:pPr>
      <w:r w:rsidRPr="00F47F98">
        <w:rPr>
          <w:rFonts w:ascii="Times New Roman" w:hAnsi="Times New Roman"/>
          <w:sz w:val="28"/>
          <w:szCs w:val="28"/>
          <w:lang w:val="ru-RU"/>
        </w:rPr>
        <w:t>Тоді довжина світлової хвилі може бути визначена таким чином:</w:t>
      </w:r>
    </w:p>
    <w:p w:rsidR="00793254" w:rsidRPr="00F47F98" w:rsidRDefault="00793254" w:rsidP="00793254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F47F98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2393FEC" wp14:editId="195629C9">
            <wp:extent cx="1095375" cy="69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54" w:rsidRPr="00F47F98" w:rsidRDefault="00793254" w:rsidP="00793254">
      <w:pPr>
        <w:ind w:firstLine="708"/>
        <w:rPr>
          <w:rFonts w:ascii="Times New Roman" w:hAnsi="Times New Roman"/>
          <w:b/>
          <w:sz w:val="28"/>
          <w:szCs w:val="28"/>
          <w:lang w:val="ru-RU"/>
        </w:rPr>
      </w:pPr>
      <w:r w:rsidRPr="00F47F98">
        <w:rPr>
          <w:rFonts w:ascii="Times New Roman" w:hAnsi="Times New Roman"/>
          <w:sz w:val="28"/>
          <w:szCs w:val="28"/>
          <w:lang w:val="ru-RU"/>
        </w:rPr>
        <w:lastRenderedPageBreak/>
        <w:t xml:space="preserve">У даній лабораторній роботі в якості джерела світла використовується екран з двома щілинами. Щілини вирізані таким чином, що дифракційні картини від них знаходяться одна над одною. Відстань між щілинами по горизонталі дорівнює </w:t>
      </w:r>
      <w:r w:rsidRPr="00F47F98">
        <w:rPr>
          <w:rFonts w:ascii="Times New Roman" w:hAnsi="Times New Roman"/>
          <w:sz w:val="28"/>
          <w:szCs w:val="28"/>
        </w:rPr>
        <w:t>x</w:t>
      </w:r>
      <w:r w:rsidRPr="00F47F98">
        <w:rPr>
          <w:rFonts w:ascii="Times New Roman" w:hAnsi="Times New Roman"/>
          <w:sz w:val="28"/>
          <w:szCs w:val="28"/>
          <w:lang w:val="ru-RU"/>
        </w:rPr>
        <w:t xml:space="preserve"> . Так як відстані між сусідніми максимумами в дифракційному спектрі при зданому значенні </w:t>
      </w:r>
      <m:oMath>
        <m:r>
          <w:rPr>
            <w:rFonts w:ascii="Cambria Math" w:hAnsi="Cambria Math"/>
            <w:sz w:val="28"/>
            <w:szCs w:val="28"/>
            <w:lang w:val="ru-RU"/>
          </w:rPr>
          <m:t>λ</m:t>
        </m:r>
      </m:oMath>
      <w:r w:rsidRPr="00F47F98">
        <w:rPr>
          <w:rFonts w:ascii="Times New Roman" w:hAnsi="Times New Roman"/>
          <w:sz w:val="28"/>
          <w:szCs w:val="28"/>
          <w:lang w:val="ru-RU"/>
        </w:rPr>
        <w:t xml:space="preserve"> є однаковими, то </w:t>
      </w:r>
      <w:r w:rsidRPr="00F47F98">
        <w:rPr>
          <w:rFonts w:ascii="Times New Roman" w:hAnsi="Times New Roman"/>
          <w:sz w:val="28"/>
          <w:szCs w:val="28"/>
        </w:rPr>
        <w:t>x</w:t>
      </w:r>
      <w:r w:rsidRPr="00F47F98">
        <w:rPr>
          <w:rFonts w:ascii="Times New Roman" w:hAnsi="Times New Roman"/>
          <w:sz w:val="28"/>
          <w:szCs w:val="28"/>
          <w:lang w:val="ru-RU"/>
        </w:rPr>
        <w:t xml:space="preserve"> і буде визначати відстань між вибраними максимумами </w:t>
      </w:r>
      <w:r w:rsidRPr="00F47F98">
        <w:rPr>
          <w:rFonts w:ascii="Times New Roman" w:hAnsi="Times New Roman"/>
          <w:sz w:val="28"/>
          <w:szCs w:val="28"/>
        </w:rPr>
        <w:t>m</w:t>
      </w:r>
      <w:r w:rsidRPr="00F47F98">
        <w:rPr>
          <w:rFonts w:ascii="Times New Roman" w:hAnsi="Times New Roman"/>
          <w:sz w:val="28"/>
          <w:szCs w:val="28"/>
          <w:lang w:val="ru-RU"/>
        </w:rPr>
        <w:t xml:space="preserve"> – го порядку.</w:t>
      </w:r>
    </w:p>
    <w:p w:rsidR="00C22B61" w:rsidRDefault="00C22B61" w:rsidP="0068039D">
      <w:pPr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1307CE">
        <w:rPr>
          <w:rFonts w:ascii="Times New Roman" w:hAnsi="Times New Roman"/>
          <w:b/>
          <w:sz w:val="28"/>
          <w:szCs w:val="28"/>
          <w:lang w:val="ru-RU"/>
        </w:rPr>
        <w:t>Контрольні запитання</w:t>
      </w:r>
    </w:p>
    <w:p w:rsidR="009A2DEF" w:rsidRPr="007E189C" w:rsidRDefault="009A2DEF" w:rsidP="009A2DEF">
      <w:pPr>
        <w:pStyle w:val="a7"/>
        <w:numPr>
          <w:ilvl w:val="0"/>
          <w:numId w:val="21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7E189C">
        <w:rPr>
          <w:rFonts w:ascii="Times New Roman" w:hAnsi="Times New Roman"/>
          <w:b/>
          <w:sz w:val="28"/>
          <w:szCs w:val="28"/>
          <w:lang w:val="ru-RU"/>
        </w:rPr>
        <w:t>У чому полягає дифракція світла і які умови необхідні для її спостереження?</w:t>
      </w:r>
    </w:p>
    <w:p w:rsidR="009A2DEF" w:rsidRPr="007E189C" w:rsidRDefault="009A2DEF" w:rsidP="007E189C">
      <w:pPr>
        <w:pStyle w:val="a7"/>
        <w:ind w:left="1080"/>
        <w:rPr>
          <w:rFonts w:ascii="Times New Roman" w:hAnsi="Times New Roman"/>
          <w:sz w:val="28"/>
          <w:szCs w:val="28"/>
          <w:lang w:val="uk-UA"/>
        </w:rPr>
      </w:pPr>
      <w:r w:rsidRPr="007E189C">
        <w:rPr>
          <w:rFonts w:ascii="Times New Roman" w:hAnsi="Times New Roman"/>
          <w:sz w:val="28"/>
          <w:szCs w:val="28"/>
          <w:lang w:val="uk-UA"/>
        </w:rPr>
        <w:t>Дифракція світла – відхилення від законів прямолінійного поширення світла поблизу перешкод.</w:t>
      </w:r>
    </w:p>
    <w:p w:rsidR="009A2DEF" w:rsidRPr="007E189C" w:rsidRDefault="009A2DEF" w:rsidP="007E189C">
      <w:pPr>
        <w:pStyle w:val="a7"/>
        <w:ind w:left="1080"/>
        <w:rPr>
          <w:rFonts w:ascii="Times New Roman" w:hAnsi="Times New Roman"/>
          <w:sz w:val="28"/>
          <w:szCs w:val="28"/>
          <w:lang w:val="uk-UA"/>
        </w:rPr>
      </w:pPr>
      <w:r w:rsidRPr="007E189C">
        <w:rPr>
          <w:rFonts w:ascii="Times New Roman" w:hAnsi="Times New Roman"/>
          <w:sz w:val="28"/>
          <w:szCs w:val="28"/>
          <w:lang w:val="uk-UA"/>
        </w:rPr>
        <w:t xml:space="preserve">Для того, щоб дифракція була помітною, необхідно, щоб розміри </w:t>
      </w:r>
      <w:r w:rsidR="004B19BB">
        <w:rPr>
          <w:rFonts w:ascii="Times New Roman" w:hAnsi="Times New Roman"/>
          <w:sz w:val="28"/>
          <w:szCs w:val="28"/>
          <w:lang w:val="uk-UA"/>
        </w:rPr>
        <w:t>перешкоди б</w:t>
      </w:r>
      <w:r w:rsidRPr="007E189C">
        <w:rPr>
          <w:rFonts w:ascii="Times New Roman" w:hAnsi="Times New Roman"/>
          <w:sz w:val="28"/>
          <w:szCs w:val="28"/>
          <w:lang w:val="uk-UA"/>
        </w:rPr>
        <w:t>ули порівняними з довжиною хвилі.</w:t>
      </w:r>
    </w:p>
    <w:p w:rsidR="009A2DEF" w:rsidRPr="007E189C" w:rsidRDefault="009A2DEF" w:rsidP="009A2DEF">
      <w:pPr>
        <w:pStyle w:val="a7"/>
        <w:numPr>
          <w:ilvl w:val="0"/>
          <w:numId w:val="21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7E189C">
        <w:rPr>
          <w:rFonts w:ascii="Times New Roman" w:hAnsi="Times New Roman"/>
          <w:b/>
          <w:sz w:val="28"/>
          <w:szCs w:val="28"/>
          <w:lang w:val="ru-RU"/>
        </w:rPr>
        <w:t>Дайте визначення, що називається одновимірною дифракційною граткою?</w:t>
      </w:r>
    </w:p>
    <w:p w:rsidR="009A2DEF" w:rsidRPr="007E189C" w:rsidRDefault="009A2DEF" w:rsidP="009A2DEF">
      <w:pPr>
        <w:pStyle w:val="a7"/>
        <w:ind w:left="1080"/>
        <w:rPr>
          <w:rFonts w:ascii="Times New Roman" w:hAnsi="Times New Roman"/>
          <w:sz w:val="28"/>
          <w:szCs w:val="28"/>
          <w:lang w:val="ru-RU"/>
        </w:rPr>
      </w:pPr>
      <w:r w:rsidRPr="007E189C">
        <w:rPr>
          <w:rFonts w:ascii="Times New Roman" w:hAnsi="Times New Roman"/>
          <w:sz w:val="28"/>
          <w:szCs w:val="28"/>
          <w:lang w:val="ru-RU"/>
        </w:rPr>
        <w:t>Одновимірна д</w:t>
      </w:r>
      <w:r w:rsidRPr="007E189C">
        <w:rPr>
          <w:rFonts w:ascii="Times New Roman" w:hAnsi="Times New Roman"/>
          <w:sz w:val="28"/>
          <w:szCs w:val="28"/>
          <w:lang w:val="ru-RU"/>
        </w:rPr>
        <w:t xml:space="preserve">ифракційна гратка – це система з великої кількості </w:t>
      </w:r>
      <w:r w:rsidRPr="007E189C">
        <w:rPr>
          <w:rFonts w:ascii="Times New Roman" w:hAnsi="Times New Roman"/>
          <w:sz w:val="28"/>
          <w:szCs w:val="28"/>
        </w:rPr>
        <w:t>N</w:t>
      </w:r>
      <w:r w:rsidRPr="007E189C">
        <w:rPr>
          <w:rFonts w:ascii="Times New Roman" w:hAnsi="Times New Roman"/>
          <w:sz w:val="28"/>
          <w:szCs w:val="28"/>
          <w:lang w:val="ru-RU"/>
        </w:rPr>
        <w:t xml:space="preserve"> однакових за шириною щілин і паралельних одна до одної, які лежать в одній площині і відокремлені непрозорими проміжками, однаковими за шириною.</w:t>
      </w:r>
    </w:p>
    <w:p w:rsidR="009A2DEF" w:rsidRPr="007E189C" w:rsidRDefault="009A2DEF" w:rsidP="009A2DEF">
      <w:pPr>
        <w:pStyle w:val="a7"/>
        <w:numPr>
          <w:ilvl w:val="0"/>
          <w:numId w:val="21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7E189C">
        <w:rPr>
          <w:rFonts w:ascii="Times New Roman" w:hAnsi="Times New Roman"/>
          <w:b/>
          <w:sz w:val="28"/>
          <w:szCs w:val="28"/>
          <w:lang w:val="ru-RU"/>
        </w:rPr>
        <w:t>Поясніть умови виникнення максимумів і мінімумів при дифракції на одновимірній гратці</w:t>
      </w:r>
    </w:p>
    <w:p w:rsidR="009A2DEF" w:rsidRPr="007E189C" w:rsidRDefault="009A2DEF" w:rsidP="009A2DEF">
      <w:pPr>
        <w:pStyle w:val="a7"/>
        <w:ind w:left="1080"/>
        <w:rPr>
          <w:rFonts w:ascii="Times New Roman" w:hAnsi="Times New Roman"/>
          <w:sz w:val="28"/>
          <w:szCs w:val="28"/>
          <w:lang w:val="ru-RU"/>
        </w:rPr>
      </w:pPr>
      <w:r w:rsidRPr="007E189C">
        <w:rPr>
          <w:rFonts w:ascii="Times New Roman" w:hAnsi="Times New Roman"/>
          <w:sz w:val="28"/>
          <w:szCs w:val="28"/>
          <w:lang w:val="ru-RU"/>
        </w:rPr>
        <w:t>Якщо оптична різниця ходу світлових променів дорівнює парному числу півхвиль</w:t>
      </w:r>
    </w:p>
    <w:p w:rsidR="0088068C" w:rsidRPr="007E189C" w:rsidRDefault="009A2DEF" w:rsidP="0088068C">
      <w:pPr>
        <w:pStyle w:val="a7"/>
        <w:ind w:left="1080"/>
        <w:jc w:val="center"/>
        <w:rPr>
          <w:rFonts w:ascii="Times New Roman" w:hAnsi="Times New Roman"/>
          <w:sz w:val="28"/>
          <w:szCs w:val="28"/>
          <w:lang w:val="uk-UA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∆=±2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m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;(n=0,1,2,…)</m:t>
        </m:r>
      </m:oMath>
      <w:r w:rsidR="0088068C" w:rsidRPr="007E189C">
        <w:rPr>
          <w:rFonts w:ascii="Times New Roman" w:hAnsi="Times New Roman"/>
          <w:sz w:val="28"/>
          <w:szCs w:val="28"/>
        </w:rPr>
        <w:t>,</w:t>
      </w:r>
    </w:p>
    <w:p w:rsidR="0088068C" w:rsidRPr="007E189C" w:rsidRDefault="0088068C" w:rsidP="0088068C">
      <w:pPr>
        <w:pStyle w:val="a7"/>
        <w:ind w:left="1080"/>
        <w:rPr>
          <w:rFonts w:ascii="Times New Roman" w:hAnsi="Times New Roman"/>
          <w:b/>
          <w:sz w:val="28"/>
          <w:szCs w:val="28"/>
          <w:lang w:val="ru-RU"/>
        </w:rPr>
      </w:pPr>
      <w:r w:rsidRPr="007E189C">
        <w:rPr>
          <w:rFonts w:ascii="Times New Roman" w:hAnsi="Times New Roman"/>
          <w:sz w:val="28"/>
          <w:szCs w:val="28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7E189C">
        <w:rPr>
          <w:rFonts w:ascii="Times New Roman" w:hAnsi="Times New Roman"/>
          <w:sz w:val="28"/>
          <w:szCs w:val="28"/>
          <w:lang w:val="ru-RU"/>
        </w:rPr>
        <w:t xml:space="preserve"> -</w:t>
      </w:r>
      <w:r w:rsidRPr="007E189C">
        <w:rPr>
          <w:rFonts w:ascii="Times New Roman" w:hAnsi="Times New Roman"/>
          <w:sz w:val="28"/>
          <w:szCs w:val="28"/>
          <w:lang w:val="ru-RU"/>
        </w:rPr>
        <w:t xml:space="preserve"> довжина світлової хвилі у вакуумі, то в точці спостереження інтерференційної картини буд</w:t>
      </w:r>
      <w:r w:rsidRPr="007E189C">
        <w:rPr>
          <w:rFonts w:ascii="Times New Roman" w:hAnsi="Times New Roman"/>
          <w:sz w:val="28"/>
          <w:szCs w:val="28"/>
          <w:lang w:val="ru-RU"/>
        </w:rPr>
        <w:t>е максимум інтенсивності світла</w:t>
      </w:r>
      <w:r w:rsidRPr="007E189C">
        <w:rPr>
          <w:rFonts w:ascii="Times New Roman" w:hAnsi="Times New Roman"/>
          <w:sz w:val="28"/>
          <w:szCs w:val="28"/>
          <w:lang w:val="uk-UA"/>
        </w:rPr>
        <w:t>, тому що максимуми когерентних хвиль накладаються.</w:t>
      </w:r>
    </w:p>
    <w:p w:rsidR="0088068C" w:rsidRPr="007E189C" w:rsidRDefault="0088068C" w:rsidP="0088068C">
      <w:pPr>
        <w:pStyle w:val="a7"/>
        <w:ind w:left="1080"/>
        <w:rPr>
          <w:rFonts w:ascii="Times New Roman" w:hAnsi="Times New Roman"/>
          <w:sz w:val="28"/>
          <w:szCs w:val="28"/>
          <w:lang w:val="uk-UA"/>
        </w:rPr>
      </w:pPr>
      <w:r w:rsidRPr="007E189C">
        <w:rPr>
          <w:rFonts w:ascii="Times New Roman" w:hAnsi="Times New Roman"/>
          <w:sz w:val="28"/>
          <w:szCs w:val="28"/>
          <w:lang w:val="uk-UA"/>
        </w:rPr>
        <w:t>Мінімум інтенсивності світла буде в точках, для яких оптична різниця ходу промені</w:t>
      </w:r>
      <w:r w:rsidRPr="007E189C">
        <w:rPr>
          <w:rFonts w:ascii="Times New Roman" w:hAnsi="Times New Roman"/>
          <w:sz w:val="28"/>
          <w:szCs w:val="28"/>
          <w:lang w:val="uk-UA"/>
        </w:rPr>
        <w:t>в вміщає непарне число півхвиль, тому що будуть накладатися максимуми і мінімуми двох когерентних хвиль.</w:t>
      </w:r>
    </w:p>
    <w:p w:rsidR="0088068C" w:rsidRPr="007E189C" w:rsidRDefault="0088068C" w:rsidP="0088068C">
      <w:pPr>
        <w:pStyle w:val="a7"/>
        <w:ind w:left="1080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∆=±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2m+1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 (n=0,1,2,…)</m:t>
          </m:r>
        </m:oMath>
      </m:oMathPara>
    </w:p>
    <w:p w:rsidR="0088068C" w:rsidRPr="007E189C" w:rsidRDefault="0088068C" w:rsidP="0088068C">
      <w:pPr>
        <w:pStyle w:val="a7"/>
        <w:ind w:left="108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9A2DEF" w:rsidRPr="007E189C" w:rsidRDefault="0088068C" w:rsidP="0088068C">
      <w:pPr>
        <w:pStyle w:val="a7"/>
        <w:numPr>
          <w:ilvl w:val="0"/>
          <w:numId w:val="21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7E189C">
        <w:rPr>
          <w:rFonts w:ascii="Times New Roman" w:hAnsi="Times New Roman"/>
          <w:b/>
          <w:sz w:val="28"/>
          <w:szCs w:val="28"/>
          <w:lang w:val="ru-RU"/>
        </w:rPr>
        <w:t>Як змінюється інтенсивність максимумів із зростанням їх порядку в дифракційних спектрах?</w:t>
      </w:r>
    </w:p>
    <w:p w:rsidR="0088068C" w:rsidRPr="007E189C" w:rsidRDefault="0088068C" w:rsidP="0088068C">
      <w:pPr>
        <w:pStyle w:val="a7"/>
        <w:ind w:left="1080"/>
        <w:rPr>
          <w:rFonts w:ascii="Times New Roman" w:hAnsi="Times New Roman"/>
          <w:sz w:val="28"/>
          <w:szCs w:val="28"/>
          <w:lang w:val="uk-UA"/>
        </w:rPr>
      </w:pPr>
      <w:r w:rsidRPr="007E189C">
        <w:rPr>
          <w:rFonts w:ascii="Times New Roman" w:hAnsi="Times New Roman"/>
          <w:sz w:val="28"/>
          <w:szCs w:val="28"/>
          <w:lang w:val="uk-UA"/>
        </w:rPr>
        <w:t>Їх інтенсивність зменшується зі збільшенням порядку.</w:t>
      </w:r>
    </w:p>
    <w:p w:rsidR="0088068C" w:rsidRPr="007E189C" w:rsidRDefault="0088068C" w:rsidP="0088068C">
      <w:pPr>
        <w:pStyle w:val="a7"/>
        <w:numPr>
          <w:ilvl w:val="0"/>
          <w:numId w:val="21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7E189C">
        <w:rPr>
          <w:rFonts w:ascii="Times New Roman" w:hAnsi="Times New Roman"/>
          <w:b/>
          <w:sz w:val="28"/>
          <w:szCs w:val="28"/>
          <w:lang w:val="ru-RU"/>
        </w:rPr>
        <w:t>Чому при зменшенні сталої дифракційної гратки збільшується відстань між головними максимумами?</w:t>
      </w:r>
    </w:p>
    <w:p w:rsidR="0088068C" w:rsidRPr="007E189C" w:rsidRDefault="0088068C" w:rsidP="0088068C">
      <w:pPr>
        <w:pStyle w:val="a7"/>
        <w:ind w:left="1080"/>
        <w:rPr>
          <w:rFonts w:ascii="Times New Roman" w:hAnsi="Times New Roman"/>
          <w:sz w:val="28"/>
          <w:szCs w:val="28"/>
          <w:lang w:val="ru-RU"/>
        </w:rPr>
      </w:pPr>
      <w:r w:rsidRPr="007E189C">
        <w:rPr>
          <w:rFonts w:ascii="Times New Roman" w:hAnsi="Times New Roman"/>
          <w:sz w:val="28"/>
          <w:szCs w:val="28"/>
          <w:lang w:val="ru-RU"/>
        </w:rPr>
        <w:t xml:space="preserve">З формули </w:t>
      </w:r>
    </w:p>
    <w:p w:rsidR="0088068C" w:rsidRPr="007E189C" w:rsidRDefault="0088068C" w:rsidP="0088068C">
      <w:pPr>
        <w:pStyle w:val="a7"/>
        <w:ind w:left="108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E189C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ABC7044" wp14:editId="5A2BD909">
            <wp:extent cx="1095375" cy="69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8C" w:rsidRPr="007E189C" w:rsidRDefault="0088068C" w:rsidP="0088068C">
      <w:pPr>
        <w:pStyle w:val="a7"/>
        <w:ind w:left="1080"/>
        <w:rPr>
          <w:rFonts w:ascii="Times New Roman" w:hAnsi="Times New Roman"/>
          <w:sz w:val="28"/>
          <w:szCs w:val="28"/>
          <w:lang w:val="uk-UA"/>
        </w:rPr>
      </w:pPr>
      <w:r w:rsidRPr="007E189C">
        <w:rPr>
          <w:rFonts w:ascii="Times New Roman" w:hAnsi="Times New Roman"/>
          <w:sz w:val="28"/>
          <w:szCs w:val="28"/>
          <w:lang w:val="uk-UA"/>
        </w:rPr>
        <w:t xml:space="preserve">Маємо, що </w:t>
      </w:r>
      <m:oMath>
        <m:r>
          <w:rPr>
            <w:rFonts w:ascii="Cambria Math" w:hAnsi="Cambria Math"/>
            <w:sz w:val="28"/>
            <w:szCs w:val="28"/>
            <w:lang w:val="uk-UA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2lmλ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den>
        </m:f>
      </m:oMath>
      <w:r w:rsidRPr="007E189C">
        <w:rPr>
          <w:rFonts w:ascii="Times New Roman" w:hAnsi="Times New Roman"/>
          <w:sz w:val="28"/>
          <w:szCs w:val="28"/>
          <w:lang w:val="uk-UA"/>
        </w:rPr>
        <w:t xml:space="preserve">, що значить, що при зменшенні числа </w:t>
      </w:r>
      <w:r w:rsidRPr="007E189C">
        <w:rPr>
          <w:rFonts w:ascii="Times New Roman" w:hAnsi="Times New Roman"/>
          <w:sz w:val="28"/>
          <w:szCs w:val="28"/>
        </w:rPr>
        <w:t>d</w:t>
      </w:r>
      <w:r w:rsidRPr="007E189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78D5">
        <w:rPr>
          <w:rFonts w:ascii="Times New Roman" w:hAnsi="Times New Roman"/>
          <w:sz w:val="28"/>
          <w:szCs w:val="28"/>
          <w:lang w:val="uk-UA"/>
        </w:rPr>
        <w:t>відстань між максимумами</w:t>
      </w:r>
      <w:r w:rsidR="0053114D" w:rsidRPr="007E189C">
        <w:rPr>
          <w:rFonts w:ascii="Times New Roman" w:hAnsi="Times New Roman"/>
          <w:sz w:val="28"/>
          <w:szCs w:val="28"/>
          <w:lang w:val="uk-UA"/>
        </w:rPr>
        <w:t xml:space="preserve"> буде збільшуватись, тому що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~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den>
        </m:f>
      </m:oMath>
      <w:r w:rsidR="0053114D" w:rsidRPr="007E189C">
        <w:rPr>
          <w:rFonts w:ascii="Times New Roman" w:hAnsi="Times New Roman"/>
          <w:sz w:val="28"/>
          <w:szCs w:val="28"/>
          <w:lang w:val="uk-UA"/>
        </w:rPr>
        <w:t>.</w:t>
      </w:r>
    </w:p>
    <w:p w:rsidR="0053114D" w:rsidRPr="007E189C" w:rsidRDefault="0053114D" w:rsidP="0053114D">
      <w:pPr>
        <w:pStyle w:val="a7"/>
        <w:numPr>
          <w:ilvl w:val="0"/>
          <w:numId w:val="21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7E189C">
        <w:rPr>
          <w:rFonts w:ascii="Times New Roman" w:hAnsi="Times New Roman"/>
          <w:b/>
          <w:sz w:val="28"/>
          <w:szCs w:val="28"/>
          <w:lang w:val="uk-UA"/>
        </w:rPr>
        <w:t>Що називається роздільною здатністю дифракційної гратки?</w:t>
      </w:r>
    </w:p>
    <w:p w:rsidR="0053114D" w:rsidRPr="007E189C" w:rsidRDefault="0053114D" w:rsidP="0053114D">
      <w:pPr>
        <w:pStyle w:val="a7"/>
        <w:ind w:left="1080"/>
        <w:rPr>
          <w:rFonts w:ascii="Times New Roman" w:hAnsi="Times New Roman"/>
          <w:sz w:val="28"/>
          <w:szCs w:val="28"/>
          <w:lang w:val="uk-UA"/>
        </w:rPr>
      </w:pPr>
      <w:r w:rsidRPr="007E189C">
        <w:rPr>
          <w:rFonts w:ascii="Times New Roman" w:hAnsi="Times New Roman"/>
          <w:sz w:val="28"/>
          <w:szCs w:val="28"/>
          <w:lang w:val="uk-UA"/>
        </w:rPr>
        <w:t xml:space="preserve">Вираз </w:t>
      </w:r>
    </w:p>
    <w:p w:rsidR="0053114D" w:rsidRPr="007E189C" w:rsidRDefault="0053114D" w:rsidP="0053114D">
      <w:pPr>
        <w:pStyle w:val="a7"/>
        <w:ind w:left="1080"/>
        <w:jc w:val="center"/>
        <w:rPr>
          <w:rFonts w:ascii="Times New Roman" w:hAnsi="Times New Roman"/>
          <w:sz w:val="28"/>
          <w:szCs w:val="28"/>
          <w:lang w:val="uk-UA"/>
        </w:rPr>
      </w:pPr>
      <w:r w:rsidRPr="007E189C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F322388" wp14:editId="2189FC83">
            <wp:extent cx="1591310" cy="570230"/>
            <wp:effectExtent l="0" t="0" r="8890" b="1270"/>
            <wp:docPr id="8" name="Рисунок 8" descr="http://physics.dp.ua/wp-content/uploads/2017/05/%D0%A1%D0%BE%D1%85%D1%80%D0%B0%D0%BD%D0%B5%D0%BD%D0%BD%D0%BE%D0%B5-%D0%B8%D0%B7%D0%BE%D0%B1%D1%80%D0%B0%D0%B6%D0%B5%D0%BD%D0%B8%D0%B5-2017-5-27_16-5-43.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ics.dp.ua/wp-content/uploads/2017/05/%D0%A1%D0%BE%D1%85%D1%80%D0%B0%D0%BD%D0%B5%D0%BD%D0%BD%D0%BE%D0%B5-%D0%B8%D0%B7%D0%BE%D0%B1%D1%80%D0%B0%D0%B6%D0%B5%D0%BD%D0%B8%D0%B5-2017-5-27_16-5-43.4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89C">
        <w:rPr>
          <w:rFonts w:ascii="Times New Roman" w:hAnsi="Times New Roman"/>
          <w:sz w:val="28"/>
          <w:szCs w:val="28"/>
          <w:lang w:val="uk-UA"/>
        </w:rPr>
        <w:t>,</w:t>
      </w:r>
    </w:p>
    <w:p w:rsidR="0053114D" w:rsidRPr="007E189C" w:rsidRDefault="0053114D" w:rsidP="0053114D">
      <w:pPr>
        <w:pStyle w:val="a7"/>
        <w:ind w:left="1080"/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</w:pPr>
      <w:r w:rsidRPr="007E189C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7E189C">
        <w:rPr>
          <w:rFonts w:ascii="Times New Roman" w:hAnsi="Times New Roman"/>
          <w:sz w:val="28"/>
          <w:szCs w:val="28"/>
        </w:rPr>
        <w:t>k</w:t>
      </w:r>
      <w:r w:rsidRPr="007E189C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7E189C">
        <w:rPr>
          <w:rFonts w:ascii="Times New Roman" w:hAnsi="Times New Roman"/>
          <w:sz w:val="28"/>
          <w:szCs w:val="28"/>
          <w:lang w:val="uk-UA"/>
        </w:rPr>
        <w:t xml:space="preserve">порядок максимуму, </w:t>
      </w:r>
      <w:r w:rsidRPr="007E189C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називається роздільною здатністю дифракційної гратки. Чим більша кількість щілин </w:t>
      </w:r>
      <w:r w:rsidRPr="007E189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N</w:t>
      </w:r>
      <w:r w:rsidRPr="007E189C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і чим більший порядок максимуму, тим більша роздільна здатність, тобто тим з меншою різницею значень довжин хвиль можна надійно розділити положення головних максимумів.</w:t>
      </w:r>
    </w:p>
    <w:p w:rsidR="0053114D" w:rsidRPr="007E189C" w:rsidRDefault="0053114D" w:rsidP="0053114D">
      <w:pPr>
        <w:pStyle w:val="a7"/>
        <w:numPr>
          <w:ilvl w:val="0"/>
          <w:numId w:val="21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7E189C">
        <w:rPr>
          <w:rFonts w:ascii="Times New Roman" w:hAnsi="Times New Roman"/>
          <w:b/>
          <w:sz w:val="28"/>
          <w:szCs w:val="28"/>
          <w:lang w:val="ru-RU"/>
        </w:rPr>
        <w:t>В яких оптичних приладах використовується дифракційна гратка?</w:t>
      </w:r>
    </w:p>
    <w:p w:rsidR="0053114D" w:rsidRPr="007E189C" w:rsidRDefault="0053114D" w:rsidP="007E189C">
      <w:pPr>
        <w:ind w:left="1080" w:firstLine="348"/>
        <w:jc w:val="both"/>
        <w:rPr>
          <w:rFonts w:ascii="Times New Roman" w:hAnsi="Times New Roman"/>
          <w:sz w:val="28"/>
          <w:szCs w:val="28"/>
          <w:lang w:val="uk-UA"/>
        </w:rPr>
      </w:pPr>
      <w:r w:rsidRPr="007E189C">
        <w:rPr>
          <w:rFonts w:ascii="Times New Roman" w:hAnsi="Times New Roman"/>
          <w:sz w:val="28"/>
          <w:szCs w:val="28"/>
          <w:lang w:val="uk-UA"/>
        </w:rPr>
        <w:t>Наукові й технічні використання явища дифракції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uk-UA"/>
        </w:rPr>
        <w:t xml:space="preserve">— різноманітні. </w:t>
      </w:r>
      <w:r w:rsidRPr="007E189C">
        <w:rPr>
          <w:rFonts w:ascii="Times New Roman" w:hAnsi="Times New Roman"/>
          <w:sz w:val="28"/>
          <w:szCs w:val="28"/>
          <w:lang w:val="ru-RU"/>
        </w:rPr>
        <w:t>Дифракційні гратки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служать для розкладу світла в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спектр й для створення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дзеркал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(наприклад, для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напівпровідникових лазерів)</w:t>
      </w:r>
      <w:r w:rsidR="007E189C" w:rsidRPr="007E189C">
        <w:rPr>
          <w:rFonts w:ascii="Times New Roman" w:hAnsi="Times New Roman"/>
          <w:sz w:val="28"/>
          <w:szCs w:val="28"/>
          <w:lang w:val="ru-RU"/>
        </w:rPr>
        <w:t>.</w:t>
      </w:r>
      <w:r w:rsidR="007E189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E189C">
        <w:rPr>
          <w:rFonts w:ascii="Times New Roman" w:hAnsi="Times New Roman"/>
          <w:sz w:val="28"/>
          <w:szCs w:val="28"/>
          <w:lang w:val="ru-RU"/>
        </w:rPr>
        <w:t>Дифракція</w:t>
      </w:r>
      <w:r w:rsidR="007E189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E189C" w:rsidRPr="007E189C">
        <w:rPr>
          <w:rFonts w:ascii="Times New Roman" w:hAnsi="Times New Roman"/>
          <w:sz w:val="28"/>
          <w:szCs w:val="28"/>
          <w:lang w:val="ru-RU"/>
        </w:rPr>
        <w:t>рентгенівських</w:t>
      </w:r>
      <w:r w:rsidR="007E189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189C">
        <w:rPr>
          <w:rFonts w:ascii="Times New Roman" w:hAnsi="Times New Roman"/>
          <w:sz w:val="28"/>
          <w:szCs w:val="28"/>
          <w:lang w:val="ru-RU"/>
        </w:rPr>
        <w:t>променів,</w:t>
      </w:r>
      <w:r w:rsidR="007E189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189C">
        <w:rPr>
          <w:rFonts w:ascii="Times New Roman" w:hAnsi="Times New Roman"/>
          <w:sz w:val="28"/>
          <w:szCs w:val="28"/>
          <w:lang w:val="ru-RU"/>
        </w:rPr>
        <w:t>електронів</w:t>
      </w:r>
      <w:r w:rsidR="007E189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189C">
        <w:rPr>
          <w:rFonts w:ascii="Times New Roman" w:hAnsi="Times New Roman"/>
          <w:sz w:val="28"/>
          <w:szCs w:val="28"/>
          <w:lang w:val="ru-RU"/>
        </w:rPr>
        <w:t>т</w:t>
      </w:r>
      <w:r w:rsidR="007E189C">
        <w:rPr>
          <w:rFonts w:ascii="Times New Roman" w:hAnsi="Times New Roman"/>
          <w:sz w:val="28"/>
          <w:szCs w:val="28"/>
          <w:lang w:val="ru-RU"/>
        </w:rPr>
        <w:t xml:space="preserve">а </w:t>
      </w:r>
      <w:r w:rsidRPr="007E189C">
        <w:rPr>
          <w:rFonts w:ascii="Times New Roman" w:hAnsi="Times New Roman"/>
          <w:sz w:val="28"/>
          <w:szCs w:val="28"/>
          <w:lang w:val="ru-RU"/>
        </w:rPr>
        <w:t>нейтронів</w:t>
      </w:r>
      <w:r w:rsidR="007E189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E189C">
        <w:rPr>
          <w:rFonts w:ascii="Times New Roman" w:hAnsi="Times New Roman"/>
          <w:sz w:val="28"/>
          <w:szCs w:val="28"/>
          <w:lang w:val="ru-RU"/>
        </w:rPr>
        <w:t>використовується для дослідження структури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кристалічних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твердих тіл.</w:t>
      </w:r>
    </w:p>
    <w:p w:rsidR="007E189C" w:rsidRPr="007E189C" w:rsidRDefault="007E189C" w:rsidP="007E189C">
      <w:pPr>
        <w:ind w:left="1080" w:firstLine="336"/>
        <w:jc w:val="both"/>
        <w:rPr>
          <w:rFonts w:ascii="Times New Roman" w:hAnsi="Times New Roman"/>
          <w:sz w:val="28"/>
          <w:szCs w:val="28"/>
          <w:lang w:val="ru-RU"/>
        </w:rPr>
      </w:pPr>
      <w:r w:rsidRPr="007E189C">
        <w:rPr>
          <w:rFonts w:ascii="Times New Roman" w:hAnsi="Times New Roman"/>
          <w:sz w:val="28"/>
          <w:szCs w:val="28"/>
          <w:lang w:val="ru-RU"/>
        </w:rPr>
        <w:t>Водночас дифракція накладає обмеження на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роздільну здатність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оптичних приладів, наприклад,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мікроскопів. Об'єкти, розміри яких менші за довжину хвилі видимого світла (400</w:t>
      </w:r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7E189C">
        <w:rPr>
          <w:rFonts w:ascii="Times New Roman" w:hAnsi="Times New Roman"/>
          <w:sz w:val="28"/>
          <w:szCs w:val="28"/>
          <w:lang w:val="ru-RU"/>
        </w:rPr>
        <w:t>760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нм) неможливо розглянути в оптичний мікроскоп. Схоже обмеження діє в методі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літографії, який широко використовується в напівпровідниковій промисловості при виробництві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інтегральних схем. Тому доводиться використовувати джерела світла в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ультрафіолетовій</w:t>
      </w:r>
      <w:r w:rsidRPr="007E189C">
        <w:rPr>
          <w:rFonts w:ascii="Times New Roman" w:hAnsi="Times New Roman"/>
          <w:sz w:val="28"/>
          <w:szCs w:val="28"/>
        </w:rPr>
        <w:t> </w:t>
      </w:r>
      <w:r w:rsidRPr="007E189C">
        <w:rPr>
          <w:rFonts w:ascii="Times New Roman" w:hAnsi="Times New Roman"/>
          <w:sz w:val="28"/>
          <w:szCs w:val="28"/>
          <w:lang w:val="ru-RU"/>
        </w:rPr>
        <w:t>області спектру.</w:t>
      </w:r>
    </w:p>
    <w:p w:rsidR="007E189C" w:rsidRPr="00793254" w:rsidRDefault="007E189C" w:rsidP="003E210C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D82CCE" w:rsidRDefault="003A3B3C" w:rsidP="00D724F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Робоча формула</w:t>
      </w:r>
      <w:r w:rsidR="0068039D" w:rsidRPr="00512AD9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A3B3C" w:rsidRPr="003A3B3C" w:rsidRDefault="003A3B3C" w:rsidP="003A3B3C">
      <w:pPr>
        <w:jc w:val="center"/>
        <w:rPr>
          <w:rFonts w:ascii="Times New Roman" w:hAnsi="Times New Roman"/>
          <w:sz w:val="28"/>
          <w:szCs w:val="28"/>
          <w:vertAlign w:val="subscript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</w:rPr>
            <m:t>λ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xd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2lm</m:t>
              </m:r>
            </m:den>
          </m:f>
        </m:oMath>
      </m:oMathPara>
    </w:p>
    <w:p w:rsidR="003A3B3C" w:rsidRPr="00D724FC" w:rsidRDefault="003A3B3C" w:rsidP="00D724FC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3962A6" w:rsidRDefault="00BD75AC" w:rsidP="003962A6">
      <w:pPr>
        <w:jc w:val="center"/>
        <w:rPr>
          <w:rFonts w:ascii="Times New Roman" w:hAnsi="Times New Roman"/>
          <w:b/>
          <w:sz w:val="28"/>
          <w:szCs w:val="28"/>
        </w:rPr>
      </w:pPr>
      <w:r w:rsidRPr="00D82CCE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3A3B3C" w:rsidRPr="003A3B3C" w:rsidRDefault="003A3B3C" w:rsidP="003A3B3C">
      <w:pPr>
        <w:pStyle w:val="a7"/>
        <w:numPr>
          <w:ilvl w:val="0"/>
          <w:numId w:val="22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Вмикаю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освітлювач в мережу 220 В.</w:t>
      </w:r>
    </w:p>
    <w:p w:rsidR="003A3B3C" w:rsidRPr="003A3B3C" w:rsidRDefault="003A3B3C" w:rsidP="003A3B3C">
      <w:pPr>
        <w:pStyle w:val="a7"/>
        <w:numPr>
          <w:ilvl w:val="0"/>
          <w:numId w:val="22"/>
        </w:num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Розміщую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дифракційну гратку в рейтері.</w:t>
      </w:r>
    </w:p>
    <w:p w:rsidR="003A3B3C" w:rsidRPr="003A3B3C" w:rsidRDefault="003A3B3C" w:rsidP="003A3B3C">
      <w:pPr>
        <w:pStyle w:val="a7"/>
        <w:numPr>
          <w:ilvl w:val="0"/>
          <w:numId w:val="22"/>
        </w:num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Вимірюю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відстань х між щілинами на екрані.</w:t>
      </w:r>
    </w:p>
    <w:p w:rsidR="003A3B3C" w:rsidRPr="003A3B3C" w:rsidRDefault="003A3B3C" w:rsidP="003A3B3C">
      <w:pPr>
        <w:pStyle w:val="a7"/>
        <w:numPr>
          <w:ilvl w:val="0"/>
          <w:numId w:val="22"/>
        </w:numPr>
        <w:rPr>
          <w:rFonts w:ascii="Times New Roman" w:hAnsi="Times New Roman"/>
          <w:b/>
          <w:i/>
          <w:sz w:val="28"/>
          <w:szCs w:val="28"/>
          <w:lang w:val="ru-RU"/>
        </w:rPr>
      </w:pPr>
      <w:r w:rsidRPr="003A3B3C">
        <w:rPr>
          <w:rFonts w:ascii="Times New Roman" w:hAnsi="Times New Roman"/>
          <w:sz w:val="28"/>
          <w:szCs w:val="28"/>
          <w:lang w:val="ru-RU"/>
        </w:rPr>
        <w:t>Пересуванням дифракційної гра</w:t>
      </w:r>
      <w:r>
        <w:rPr>
          <w:rFonts w:ascii="Times New Roman" w:hAnsi="Times New Roman"/>
          <w:sz w:val="28"/>
          <w:szCs w:val="28"/>
          <w:lang w:val="ru-RU"/>
        </w:rPr>
        <w:t>тки вздовж оптичної лави досягаю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збігання червоних смуг спектрів першого порядку від обох щілин</w:t>
      </w:r>
      <w:r>
        <w:rPr>
          <w:rFonts w:ascii="Times New Roman" w:hAnsi="Times New Roman"/>
          <w:sz w:val="28"/>
          <w:szCs w:val="28"/>
          <w:lang w:val="ru-RU"/>
        </w:rPr>
        <w:t xml:space="preserve">. Вимірюю відстань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3A3B3C">
        <w:rPr>
          <w:rFonts w:ascii="Times New Roman" w:hAnsi="Times New Roman"/>
          <w:sz w:val="28"/>
          <w:szCs w:val="28"/>
          <w:lang w:val="ru-RU"/>
        </w:rPr>
        <w:t xml:space="preserve"> від дифракційної гратки до екрана.</w:t>
      </w:r>
    </w:p>
    <w:p w:rsidR="003A3B3C" w:rsidRPr="003A3B3C" w:rsidRDefault="003A3B3C" w:rsidP="003A3B3C">
      <w:pPr>
        <w:pStyle w:val="a7"/>
        <w:numPr>
          <w:ilvl w:val="0"/>
          <w:numId w:val="22"/>
        </w:num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Обчислюю довжину хвилі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3A3B3C">
        <w:rPr>
          <w:rFonts w:ascii="Times New Roman" w:hAnsi="Times New Roman"/>
          <w:sz w:val="28"/>
          <w:szCs w:val="28"/>
          <w:lang w:val="ru-RU"/>
        </w:rPr>
        <w:t xml:space="preserve"> для червоних смуг спектрів першого порядку (стала дифракційної гратки </w:t>
      </w:r>
      <w:r w:rsidRPr="003A3B3C">
        <w:rPr>
          <w:rFonts w:ascii="Times New Roman" w:hAnsi="Times New Roman"/>
          <w:sz w:val="28"/>
          <w:szCs w:val="28"/>
        </w:rPr>
        <w:t>d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ru-RU"/>
          </w:rPr>
          <m:t>1∙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-5</m:t>
            </m:r>
          </m:sup>
        </m:sSup>
      </m:oMath>
      <w:r w:rsidRPr="003A3B3C">
        <w:rPr>
          <w:rFonts w:ascii="Times New Roman" w:hAnsi="Times New Roman"/>
          <w:sz w:val="28"/>
          <w:szCs w:val="28"/>
          <w:lang w:val="ru-RU"/>
        </w:rPr>
        <w:t>) за формулою</w:t>
      </w:r>
      <w:r w:rsidRPr="003A3B3C">
        <w:rPr>
          <w:rFonts w:ascii="Times New Roman" w:hAnsi="Times New Roman"/>
          <w:sz w:val="28"/>
          <w:szCs w:val="28"/>
          <w:lang w:val="ru-RU"/>
        </w:rPr>
        <w:t>.</w:t>
      </w:r>
    </w:p>
    <w:p w:rsidR="003A3B3C" w:rsidRPr="003A3B3C" w:rsidRDefault="003A3B3C" w:rsidP="003A3B3C">
      <w:pPr>
        <w:pStyle w:val="a7"/>
        <w:numPr>
          <w:ilvl w:val="0"/>
          <w:numId w:val="22"/>
        </w:numPr>
        <w:rPr>
          <w:rFonts w:ascii="Times New Roman" w:hAnsi="Times New Roman"/>
          <w:b/>
          <w:i/>
          <w:sz w:val="28"/>
          <w:szCs w:val="28"/>
          <w:lang w:val="ru-RU"/>
        </w:rPr>
      </w:pPr>
      <w:r w:rsidRPr="003A3B3C">
        <w:rPr>
          <w:rFonts w:ascii="Times New Roman" w:hAnsi="Times New Roman"/>
          <w:sz w:val="28"/>
          <w:szCs w:val="28"/>
          <w:lang w:val="ru-RU"/>
        </w:rPr>
        <w:t>Пересува</w:t>
      </w:r>
      <w:r>
        <w:rPr>
          <w:rFonts w:ascii="Times New Roman" w:hAnsi="Times New Roman"/>
          <w:sz w:val="28"/>
          <w:szCs w:val="28"/>
          <w:lang w:val="ru-RU"/>
        </w:rPr>
        <w:t>нням дифракційної гратки досягаю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збігання червоних смуг спек</w:t>
      </w:r>
      <w:r>
        <w:rPr>
          <w:rFonts w:ascii="Times New Roman" w:hAnsi="Times New Roman"/>
          <w:sz w:val="28"/>
          <w:szCs w:val="28"/>
          <w:lang w:val="ru-RU"/>
        </w:rPr>
        <w:t>трів другого порядку та вимірюю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3A3B3C">
        <w:rPr>
          <w:rFonts w:ascii="Times New Roman" w:hAnsi="Times New Roman"/>
          <w:sz w:val="28"/>
          <w:szCs w:val="28"/>
          <w:lang w:val="ru-RU"/>
        </w:rPr>
        <w:t>.</w:t>
      </w:r>
    </w:p>
    <w:p w:rsidR="003A3B3C" w:rsidRPr="003A3B3C" w:rsidRDefault="003A3B3C" w:rsidP="003A3B3C">
      <w:pPr>
        <w:pStyle w:val="a7"/>
        <w:numPr>
          <w:ilvl w:val="0"/>
          <w:numId w:val="22"/>
        </w:num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Обчислюю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3A3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A3B3C">
        <w:rPr>
          <w:rFonts w:ascii="Times New Roman" w:hAnsi="Times New Roman"/>
          <w:sz w:val="28"/>
          <w:szCs w:val="28"/>
          <w:lang w:val="ru-RU"/>
        </w:rPr>
        <w:t>для червоних смуг спектрів другого порядку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A3B3C" w:rsidRPr="003A3B3C" w:rsidRDefault="003A3B3C" w:rsidP="003A3B3C">
      <w:pPr>
        <w:pStyle w:val="a7"/>
        <w:numPr>
          <w:ilvl w:val="0"/>
          <w:numId w:val="22"/>
        </w:num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Обчислюю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середнє значення довжини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λ</m:t>
        </m:r>
      </m:oMath>
      <w:r w:rsidRPr="003A3B3C">
        <w:rPr>
          <w:rFonts w:ascii="Times New Roman" w:hAnsi="Times New Roman"/>
          <w:sz w:val="28"/>
          <w:szCs w:val="28"/>
          <w:lang w:val="ru-RU"/>
        </w:rPr>
        <w:t xml:space="preserve"> хвилі для червоної ділянки спектру.</w:t>
      </w:r>
    </w:p>
    <w:p w:rsidR="003A3B3C" w:rsidRPr="003A3B3C" w:rsidRDefault="003A3B3C" w:rsidP="003A3B3C">
      <w:pPr>
        <w:pStyle w:val="a7"/>
        <w:numPr>
          <w:ilvl w:val="0"/>
          <w:numId w:val="22"/>
        </w:num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Повторюю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досліди для зелених і фіолетових смуг у спектрах першого т</w:t>
      </w:r>
      <w:r>
        <w:rPr>
          <w:rFonts w:ascii="Times New Roman" w:hAnsi="Times New Roman"/>
          <w:sz w:val="28"/>
          <w:szCs w:val="28"/>
          <w:lang w:val="ru-RU"/>
        </w:rPr>
        <w:t>а другого порядків і розрахувую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відповідні значення довжин хвиль.</w:t>
      </w:r>
    </w:p>
    <w:p w:rsidR="003A3B3C" w:rsidRPr="003A3B3C" w:rsidRDefault="003A3B3C" w:rsidP="003A3B3C">
      <w:pPr>
        <w:pStyle w:val="a7"/>
        <w:numPr>
          <w:ilvl w:val="0"/>
          <w:numId w:val="22"/>
        </w:numPr>
        <w:rPr>
          <w:rFonts w:ascii="Times New Roman" w:hAnsi="Times New Roman"/>
          <w:b/>
          <w:i/>
          <w:sz w:val="28"/>
          <w:szCs w:val="28"/>
          <w:lang w:val="ru-RU"/>
        </w:rPr>
      </w:pPr>
      <w:r w:rsidRPr="003A3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A3B3C">
        <w:rPr>
          <w:rFonts w:ascii="Times New Roman" w:hAnsi="Times New Roman"/>
          <w:sz w:val="28"/>
          <w:szCs w:val="28"/>
          <w:lang w:val="ru-RU"/>
        </w:rPr>
        <w:t>Результати</w:t>
      </w:r>
      <w:r>
        <w:rPr>
          <w:rFonts w:ascii="Times New Roman" w:hAnsi="Times New Roman"/>
          <w:sz w:val="28"/>
          <w:szCs w:val="28"/>
          <w:lang w:val="ru-RU"/>
        </w:rPr>
        <w:t xml:space="preserve"> вимірювань і обчислень записую</w:t>
      </w:r>
      <w:r w:rsidRPr="003A3B3C">
        <w:rPr>
          <w:rFonts w:ascii="Times New Roman" w:hAnsi="Times New Roman"/>
          <w:sz w:val="28"/>
          <w:szCs w:val="28"/>
          <w:lang w:val="ru-RU"/>
        </w:rPr>
        <w:t xml:space="preserve"> в таблицю1.</w:t>
      </w:r>
    </w:p>
    <w:p w:rsidR="00671E91" w:rsidRDefault="00671E91" w:rsidP="00671E91">
      <w:pPr>
        <w:pStyle w:val="a7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D22BD" w:rsidRPr="003A3B3C" w:rsidRDefault="00AD22BD" w:rsidP="00671E91">
      <w:pPr>
        <w:pStyle w:val="a7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D1827">
        <w:rPr>
          <w:rFonts w:ascii="Times New Roman" w:hAnsi="Times New Roman"/>
          <w:b/>
          <w:sz w:val="28"/>
          <w:szCs w:val="28"/>
          <w:lang w:val="ru-RU"/>
        </w:rPr>
        <w:t>Т</w:t>
      </w:r>
      <w:r w:rsidRPr="00671E91">
        <w:rPr>
          <w:rFonts w:ascii="Times New Roman" w:hAnsi="Times New Roman"/>
          <w:b/>
          <w:sz w:val="28"/>
          <w:szCs w:val="28"/>
          <w:lang w:val="ru-RU"/>
        </w:rPr>
        <w:t>аблиця результатів</w:t>
      </w:r>
    </w:p>
    <w:p w:rsidR="00793254" w:rsidRPr="00793254" w:rsidRDefault="00793254" w:rsidP="008F64A0">
      <w:pPr>
        <w:pStyle w:val="a7"/>
        <w:rPr>
          <w:rFonts w:ascii="Times New Roman" w:hAnsi="Times New Roman"/>
          <w:b/>
          <w:sz w:val="28"/>
          <w:szCs w:val="28"/>
          <w:lang w:val="uk-UA"/>
        </w:rPr>
      </w:pPr>
    </w:p>
    <w:p w:rsidR="008F64A0" w:rsidRDefault="008F64A0" w:rsidP="008F64A0">
      <w:pPr>
        <w:pStyle w:val="a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Табл 1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F64A0" w:rsidRPr="008F64A0" w:rsidRDefault="008F64A0" w:rsidP="008F64A0">
      <w:pPr>
        <w:pStyle w:val="a7"/>
        <w:rPr>
          <w:rFonts w:ascii="Times New Roman" w:hAnsi="Times New Roman"/>
          <w:b/>
          <w:sz w:val="28"/>
          <w:szCs w:val="28"/>
        </w:rPr>
      </w:pPr>
    </w:p>
    <w:tbl>
      <w:tblPr>
        <w:tblStyle w:val="a6"/>
        <w:tblW w:w="0" w:type="auto"/>
        <w:tblInd w:w="-459" w:type="dxa"/>
        <w:tblLook w:val="04A0" w:firstRow="1" w:lastRow="0" w:firstColumn="1" w:lastColumn="0" w:noHBand="0" w:noVBand="1"/>
      </w:tblPr>
      <w:tblGrid>
        <w:gridCol w:w="2127"/>
        <w:gridCol w:w="1257"/>
        <w:gridCol w:w="846"/>
        <w:gridCol w:w="963"/>
        <w:gridCol w:w="846"/>
        <w:gridCol w:w="963"/>
        <w:gridCol w:w="1140"/>
        <w:gridCol w:w="998"/>
        <w:gridCol w:w="890"/>
      </w:tblGrid>
      <w:tr w:rsidR="003A3B3C" w:rsidRPr="003A3B3C" w:rsidTr="00376E6D">
        <w:tc>
          <w:tcPr>
            <w:tcW w:w="2127" w:type="dxa"/>
          </w:tcPr>
          <w:p w:rsidR="003A3B3C" w:rsidRPr="003A3B3C" w:rsidRDefault="003A3B3C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Кольори смуг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:rsidR="003A3B3C" w:rsidRDefault="003A3B3C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м</m:t>
                </m:r>
              </m:oMath>
            </m:oMathPara>
          </w:p>
        </w:tc>
        <w:tc>
          <w:tcPr>
            <w:tcW w:w="846" w:type="dxa"/>
          </w:tcPr>
          <w:p w:rsidR="003A3B3C" w:rsidRPr="003A3B3C" w:rsidRDefault="003A3B3C" w:rsidP="003A3B3C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 м</m:t>
                </m:r>
              </m:oMath>
            </m:oMathPara>
          </w:p>
        </w:tc>
        <w:tc>
          <w:tcPr>
            <w:tcW w:w="963" w:type="dxa"/>
          </w:tcPr>
          <w:p w:rsidR="003A3B3C" w:rsidRPr="003A3B3C" w:rsidRDefault="003A3B3C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н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м</m:t>
                </m:r>
              </m:oMath>
            </m:oMathPara>
          </w:p>
        </w:tc>
        <w:tc>
          <w:tcPr>
            <w:tcW w:w="846" w:type="dxa"/>
          </w:tcPr>
          <w:p w:rsidR="003A3B3C" w:rsidRPr="003A3B3C" w:rsidRDefault="003A3B3C" w:rsidP="003A3B3C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м</m:t>
                </m:r>
              </m:oMath>
            </m:oMathPara>
          </w:p>
        </w:tc>
        <w:tc>
          <w:tcPr>
            <w:tcW w:w="963" w:type="dxa"/>
          </w:tcPr>
          <w:p w:rsidR="003A3B3C" w:rsidRPr="003A3B3C" w:rsidRDefault="003A3B3C" w:rsidP="003A3B3C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 нм</m:t>
                </m:r>
              </m:oMath>
            </m:oMathPara>
          </w:p>
        </w:tc>
        <w:tc>
          <w:tcPr>
            <w:tcW w:w="1140" w:type="dxa"/>
          </w:tcPr>
          <w:p w:rsidR="003A3B3C" w:rsidRPr="003A3B3C" w:rsidRDefault="003A3B3C" w:rsidP="003A3B3C">
            <w:pPr>
              <w:pStyle w:val="a7"/>
              <w:ind w:left="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сер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нм</m:t>
                </m:r>
              </m:oMath>
            </m:oMathPara>
          </w:p>
        </w:tc>
        <w:tc>
          <w:tcPr>
            <w:tcW w:w="998" w:type="dxa"/>
          </w:tcPr>
          <w:p w:rsidR="003A3B3C" w:rsidRPr="003A3B3C" w:rsidRDefault="003A3B3C" w:rsidP="003A3B3C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∆λ, нм</m:t>
                </m:r>
              </m:oMath>
            </m:oMathPara>
          </w:p>
        </w:tc>
        <w:tc>
          <w:tcPr>
            <w:tcW w:w="890" w:type="dxa"/>
          </w:tcPr>
          <w:p w:rsidR="003A3B3C" w:rsidRPr="003A3B3C" w:rsidRDefault="003A3B3C" w:rsidP="003A3B3C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δλ, %</m:t>
                </m:r>
              </m:oMath>
            </m:oMathPara>
          </w:p>
        </w:tc>
      </w:tr>
      <w:tr w:rsidR="00376E6D" w:rsidRPr="003A3B3C" w:rsidTr="00376E6D">
        <w:tc>
          <w:tcPr>
            <w:tcW w:w="2127" w:type="dxa"/>
          </w:tcPr>
          <w:p w:rsidR="003A3B3C" w:rsidRPr="003A3B3C" w:rsidRDefault="003A3B3C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Червоний</w:t>
            </w:r>
          </w:p>
        </w:tc>
        <w:tc>
          <w:tcPr>
            <w:tcW w:w="1257" w:type="dxa"/>
            <w:vMerge w:val="restart"/>
            <w:tcBorders>
              <w:tl2br w:val="nil"/>
            </w:tcBorders>
          </w:tcPr>
          <w:p w:rsidR="003A3B3C" w:rsidRPr="003A3B3C" w:rsidRDefault="003A3B3C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0,072</w:t>
            </w:r>
          </w:p>
        </w:tc>
        <w:tc>
          <w:tcPr>
            <w:tcW w:w="846" w:type="dxa"/>
          </w:tcPr>
          <w:p w:rsidR="003A3B3C" w:rsidRPr="003A3B3C" w:rsidRDefault="003A3B3C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0,546</w:t>
            </w:r>
          </w:p>
        </w:tc>
        <w:tc>
          <w:tcPr>
            <w:tcW w:w="963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660</w:t>
            </w:r>
          </w:p>
        </w:tc>
        <w:tc>
          <w:tcPr>
            <w:tcW w:w="846" w:type="dxa"/>
          </w:tcPr>
          <w:p w:rsidR="003A3B3C" w:rsidRPr="003A3B3C" w:rsidRDefault="000A70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0,275</w:t>
            </w:r>
          </w:p>
        </w:tc>
        <w:tc>
          <w:tcPr>
            <w:tcW w:w="963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655</w:t>
            </w:r>
          </w:p>
        </w:tc>
        <w:tc>
          <w:tcPr>
            <w:tcW w:w="1140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657,5</w:t>
            </w:r>
          </w:p>
        </w:tc>
        <w:tc>
          <w:tcPr>
            <w:tcW w:w="998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2,5</w:t>
            </w:r>
          </w:p>
        </w:tc>
        <w:tc>
          <w:tcPr>
            <w:tcW w:w="890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0,38</w:t>
            </w:r>
          </w:p>
        </w:tc>
      </w:tr>
      <w:tr w:rsidR="00376E6D" w:rsidRPr="003A3B3C" w:rsidTr="00376E6D">
        <w:tc>
          <w:tcPr>
            <w:tcW w:w="2127" w:type="dxa"/>
          </w:tcPr>
          <w:p w:rsidR="003A3B3C" w:rsidRPr="003A3B3C" w:rsidRDefault="003A3B3C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Зелений</w:t>
            </w:r>
          </w:p>
        </w:tc>
        <w:tc>
          <w:tcPr>
            <w:tcW w:w="1257" w:type="dxa"/>
            <w:vMerge/>
            <w:tcBorders>
              <w:tl2br w:val="nil"/>
            </w:tcBorders>
          </w:tcPr>
          <w:p w:rsidR="003A3B3C" w:rsidRPr="003A3B3C" w:rsidRDefault="003A3B3C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46" w:type="dxa"/>
          </w:tcPr>
          <w:p w:rsidR="003A3B3C" w:rsidRPr="003A3B3C" w:rsidRDefault="003A3B3C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0,636</w:t>
            </w:r>
          </w:p>
        </w:tc>
        <w:tc>
          <w:tcPr>
            <w:tcW w:w="963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566</w:t>
            </w:r>
          </w:p>
        </w:tc>
        <w:tc>
          <w:tcPr>
            <w:tcW w:w="846" w:type="dxa"/>
          </w:tcPr>
          <w:p w:rsidR="003A3B3C" w:rsidRPr="003A3B3C" w:rsidRDefault="000A70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0,315</w:t>
            </w:r>
          </w:p>
        </w:tc>
        <w:tc>
          <w:tcPr>
            <w:tcW w:w="963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571</w:t>
            </w:r>
          </w:p>
        </w:tc>
        <w:tc>
          <w:tcPr>
            <w:tcW w:w="1140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568,5</w:t>
            </w:r>
          </w:p>
        </w:tc>
        <w:tc>
          <w:tcPr>
            <w:tcW w:w="998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2,5</w:t>
            </w:r>
          </w:p>
        </w:tc>
        <w:tc>
          <w:tcPr>
            <w:tcW w:w="890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0,44</w:t>
            </w:r>
          </w:p>
        </w:tc>
      </w:tr>
      <w:tr w:rsidR="00376E6D" w:rsidRPr="003A3B3C" w:rsidTr="00376E6D">
        <w:tc>
          <w:tcPr>
            <w:tcW w:w="2127" w:type="dxa"/>
          </w:tcPr>
          <w:p w:rsidR="003A3B3C" w:rsidRPr="003A3B3C" w:rsidRDefault="003A3B3C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Фіолетовий</w:t>
            </w:r>
          </w:p>
        </w:tc>
        <w:tc>
          <w:tcPr>
            <w:tcW w:w="1257" w:type="dxa"/>
            <w:vMerge/>
            <w:tcBorders>
              <w:tl2br w:val="nil"/>
            </w:tcBorders>
          </w:tcPr>
          <w:p w:rsidR="003A3B3C" w:rsidRPr="003A3B3C" w:rsidRDefault="003A3B3C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46" w:type="dxa"/>
          </w:tcPr>
          <w:p w:rsidR="003A3B3C" w:rsidRPr="003A3B3C" w:rsidRDefault="003A3B3C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0,754</w:t>
            </w:r>
          </w:p>
        </w:tc>
        <w:tc>
          <w:tcPr>
            <w:tcW w:w="963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477</w:t>
            </w:r>
          </w:p>
        </w:tc>
        <w:tc>
          <w:tcPr>
            <w:tcW w:w="846" w:type="dxa"/>
          </w:tcPr>
          <w:p w:rsidR="003A3B3C" w:rsidRPr="003A3B3C" w:rsidRDefault="00B929A5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0,39</w:t>
            </w:r>
            <w:r w:rsidR="000A70A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</w:t>
            </w:r>
          </w:p>
        </w:tc>
        <w:tc>
          <w:tcPr>
            <w:tcW w:w="963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462</w:t>
            </w:r>
          </w:p>
        </w:tc>
        <w:tc>
          <w:tcPr>
            <w:tcW w:w="1140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469,5</w:t>
            </w:r>
          </w:p>
        </w:tc>
        <w:tc>
          <w:tcPr>
            <w:tcW w:w="998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7,5</w:t>
            </w:r>
          </w:p>
        </w:tc>
        <w:tc>
          <w:tcPr>
            <w:tcW w:w="890" w:type="dxa"/>
          </w:tcPr>
          <w:p w:rsidR="003A3B3C" w:rsidRPr="003A3B3C" w:rsidRDefault="00376E6D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1,60</w:t>
            </w:r>
          </w:p>
        </w:tc>
      </w:tr>
    </w:tbl>
    <w:p w:rsidR="007A0CD4" w:rsidRPr="003A3B3C" w:rsidRDefault="007A0CD4" w:rsidP="007A0CD4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</w:p>
    <w:p w:rsidR="00385F9D" w:rsidRPr="003A3B3C" w:rsidRDefault="00385F9D" w:rsidP="00793254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385F9D" w:rsidRPr="00CD1827" w:rsidRDefault="00385F9D" w:rsidP="00385F9D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</w:p>
    <w:p w:rsidR="00A64C19" w:rsidRDefault="00A64C19" w:rsidP="0068039D">
      <w:pPr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D1827">
        <w:rPr>
          <w:rFonts w:ascii="Times New Roman" w:hAnsi="Times New Roman"/>
          <w:b/>
          <w:sz w:val="28"/>
          <w:szCs w:val="28"/>
          <w:lang w:val="uk-UA"/>
        </w:rPr>
        <w:t>Обчислення</w:t>
      </w:r>
    </w:p>
    <w:p w:rsidR="000A70A0" w:rsidRDefault="000A70A0" w:rsidP="000A70A0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Червоний колір:</w:t>
      </w:r>
    </w:p>
    <w:p w:rsidR="000A70A0" w:rsidRPr="000A70A0" w:rsidRDefault="000A70A0" w:rsidP="000A70A0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0,072∙1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2∙0,546∙1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=6,6∙1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м=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660 нм.</m:t>
          </m:r>
        </m:oMath>
      </m:oMathPara>
    </w:p>
    <w:p w:rsidR="000A70A0" w:rsidRPr="000A70A0" w:rsidRDefault="000A70A0" w:rsidP="000A70A0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0,072∙1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2∙0,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275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=6,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55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∙1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м=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655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нм.</m:t>
          </m:r>
        </m:oMath>
      </m:oMathPara>
    </w:p>
    <w:p w:rsidR="000A70A0" w:rsidRDefault="000A70A0" w:rsidP="000A70A0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Зелений колір:</w:t>
      </w:r>
    </w:p>
    <w:p w:rsidR="000A70A0" w:rsidRPr="000A70A0" w:rsidRDefault="000A70A0" w:rsidP="000A70A0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0,072∙1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2∙0,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636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∙1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5,66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∙1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м=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566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нм.</m:t>
          </m:r>
        </m:oMath>
      </m:oMathPara>
    </w:p>
    <w:p w:rsidR="000A70A0" w:rsidRPr="000A70A0" w:rsidRDefault="000A70A0" w:rsidP="000A70A0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0,072∙1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2∙0,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315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∙2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5,71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∙1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м=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571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нм.</m:t>
          </m:r>
        </m:oMath>
      </m:oMathPara>
    </w:p>
    <w:p w:rsidR="000A70A0" w:rsidRDefault="000A70A0" w:rsidP="000A70A0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Фіолетовий колір:</w:t>
      </w:r>
    </w:p>
    <w:p w:rsidR="000A70A0" w:rsidRPr="000A70A0" w:rsidRDefault="000A70A0" w:rsidP="000A70A0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0,072∙1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2∙0,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754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∙1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4,77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∙1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м=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477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нм.</m:t>
          </m:r>
        </m:oMath>
      </m:oMathPara>
    </w:p>
    <w:p w:rsidR="000A70A0" w:rsidRPr="00376E6D" w:rsidRDefault="000A70A0" w:rsidP="00376E6D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0,072∙1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2∙0,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390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∙2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4,62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∙1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м=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462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нм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76E6D" w:rsidRPr="00376E6D" w:rsidRDefault="00376E6D" w:rsidP="00376E6D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</w:p>
    <w:p w:rsidR="008F6B96" w:rsidRDefault="000B689E" w:rsidP="008F6B96">
      <w:pPr>
        <w:rPr>
          <w:rFonts w:ascii="Times New Roman" w:hAnsi="Times New Roman"/>
          <w:b/>
          <w:sz w:val="28"/>
          <w:szCs w:val="28"/>
          <w:lang w:val="uk-UA"/>
        </w:rPr>
      </w:pPr>
      <w:r w:rsidRPr="00CD1827">
        <w:rPr>
          <w:rFonts w:ascii="Times New Roman" w:hAnsi="Times New Roman"/>
          <w:b/>
          <w:sz w:val="28"/>
          <w:szCs w:val="28"/>
          <w:lang w:val="uk-UA"/>
        </w:rPr>
        <w:t>Аналіз результатів:</w:t>
      </w:r>
    </w:p>
    <w:p w:rsidR="00376E6D" w:rsidRPr="00E65F33" w:rsidRDefault="00376E6D" w:rsidP="008F6B9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E65F33">
        <w:rPr>
          <w:rFonts w:ascii="Times New Roman" w:hAnsi="Times New Roman"/>
          <w:sz w:val="28"/>
          <w:szCs w:val="28"/>
          <w:lang w:val="uk-UA"/>
        </w:rPr>
        <w:t>Звіримо результати обчислень з табличними даними довжин хвиль світла різних кольорів:</w:t>
      </w:r>
    </w:p>
    <w:p w:rsidR="00376E6D" w:rsidRPr="00E65F33" w:rsidRDefault="00376E6D" w:rsidP="008F6B96">
      <w:pPr>
        <w:rPr>
          <w:rFonts w:ascii="Times New Roman" w:hAnsi="Times New Roman"/>
          <w:sz w:val="28"/>
          <w:szCs w:val="28"/>
          <w:lang w:val="uk-UA"/>
        </w:rPr>
      </w:pPr>
      <w:r w:rsidRPr="00E65F33">
        <w:rPr>
          <w:rFonts w:ascii="Times New Roman" w:hAnsi="Times New Roman"/>
          <w:sz w:val="28"/>
          <w:szCs w:val="28"/>
          <w:lang w:val="uk-UA"/>
        </w:rPr>
        <w:t>Червоне – 625-740 нм,  а у нас вийшло значення 657,5 нм, що потрапляє у діапазон</w:t>
      </w:r>
    </w:p>
    <w:p w:rsidR="00376E6D" w:rsidRPr="00E65F33" w:rsidRDefault="00376E6D" w:rsidP="008F6B96">
      <w:pPr>
        <w:rPr>
          <w:rFonts w:ascii="Times New Roman" w:hAnsi="Times New Roman"/>
          <w:sz w:val="28"/>
          <w:szCs w:val="28"/>
          <w:lang w:val="uk-UA"/>
        </w:rPr>
      </w:pPr>
      <w:r w:rsidRPr="00E65F33">
        <w:rPr>
          <w:rFonts w:ascii="Times New Roman" w:hAnsi="Times New Roman"/>
          <w:sz w:val="28"/>
          <w:szCs w:val="28"/>
          <w:lang w:val="uk-UA"/>
        </w:rPr>
        <w:t>Зелене – 500-565 нм, а ми отримали значення 568,5 нм, що майже втрапляє у діапазон.</w:t>
      </w:r>
    </w:p>
    <w:p w:rsidR="00376E6D" w:rsidRPr="00E65F33" w:rsidRDefault="00376E6D" w:rsidP="008F6B96">
      <w:pPr>
        <w:rPr>
          <w:rFonts w:ascii="Times New Roman" w:hAnsi="Times New Roman"/>
          <w:sz w:val="28"/>
          <w:szCs w:val="28"/>
          <w:lang w:val="uk-UA"/>
        </w:rPr>
      </w:pPr>
      <w:r w:rsidRPr="00E65F33">
        <w:rPr>
          <w:rFonts w:ascii="Times New Roman" w:hAnsi="Times New Roman"/>
          <w:sz w:val="28"/>
          <w:szCs w:val="28"/>
          <w:lang w:val="uk-UA"/>
        </w:rPr>
        <w:t>Фіолетове – 380-440 нм, а ми отримали 469,5 нм, що також майже втрапляє у діапазон.</w:t>
      </w:r>
    </w:p>
    <w:p w:rsidR="00376E6D" w:rsidRPr="00E65F33" w:rsidRDefault="00376E6D" w:rsidP="008F6B96">
      <w:pPr>
        <w:rPr>
          <w:rFonts w:ascii="Times New Roman" w:hAnsi="Times New Roman"/>
          <w:sz w:val="28"/>
          <w:szCs w:val="28"/>
          <w:lang w:val="uk-UA"/>
        </w:rPr>
      </w:pPr>
      <w:r w:rsidRPr="00E65F33">
        <w:rPr>
          <w:rFonts w:ascii="Times New Roman" w:hAnsi="Times New Roman"/>
          <w:sz w:val="28"/>
          <w:szCs w:val="28"/>
          <w:lang w:val="uk-UA"/>
        </w:rPr>
        <w:t>Врахувавши похибку, і те що у різних таблицях діапазони можуть трохи відрізнятися, робимо висновок, що наші обчислення були досить точними.</w:t>
      </w:r>
    </w:p>
    <w:p w:rsidR="00AD22C2" w:rsidRDefault="009937B3" w:rsidP="00376E6D">
      <w:pPr>
        <w:rPr>
          <w:rFonts w:ascii="Times New Roman" w:hAnsi="Times New Roman"/>
          <w:sz w:val="28"/>
          <w:lang w:val="uk-UA"/>
        </w:rPr>
      </w:pPr>
      <w:r w:rsidRPr="00376E6D">
        <w:rPr>
          <w:rFonts w:ascii="Times New Roman" w:hAnsi="Times New Roman"/>
          <w:b/>
          <w:sz w:val="28"/>
          <w:szCs w:val="28"/>
          <w:lang w:val="uk-UA"/>
        </w:rPr>
        <w:t>Висновок:</w:t>
      </w:r>
      <w:r w:rsidR="00376E6D" w:rsidRPr="00376E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76E6D" w:rsidRPr="00F47F98">
        <w:rPr>
          <w:rFonts w:ascii="Times New Roman" w:hAnsi="Times New Roman"/>
          <w:sz w:val="28"/>
          <w:szCs w:val="28"/>
          <w:lang w:val="uk-UA"/>
        </w:rPr>
        <w:t xml:space="preserve">Виконавши цю лабораторну роботу,  ми </w:t>
      </w:r>
      <w:r w:rsidR="00376E6D" w:rsidRPr="00F47F98">
        <w:rPr>
          <w:rFonts w:ascii="Times New Roman" w:hAnsi="Times New Roman"/>
          <w:sz w:val="28"/>
          <w:lang w:val="uk-UA"/>
        </w:rPr>
        <w:t>д</w:t>
      </w:r>
      <w:r w:rsidR="00F47F98">
        <w:rPr>
          <w:rFonts w:ascii="Times New Roman" w:hAnsi="Times New Roman"/>
          <w:sz w:val="28"/>
          <w:lang w:val="uk-UA"/>
        </w:rPr>
        <w:t>ослідили</w:t>
      </w:r>
      <w:r w:rsidR="00376E6D" w:rsidRPr="00F47F98">
        <w:rPr>
          <w:rFonts w:ascii="Times New Roman" w:hAnsi="Times New Roman"/>
          <w:sz w:val="28"/>
          <w:lang w:val="uk-UA"/>
        </w:rPr>
        <w:t xml:space="preserve"> явища дифракції світла на ди</w:t>
      </w:r>
      <w:r w:rsidR="00F47F98">
        <w:rPr>
          <w:rFonts w:ascii="Times New Roman" w:hAnsi="Times New Roman"/>
          <w:sz w:val="28"/>
          <w:lang w:val="uk-UA"/>
        </w:rPr>
        <w:t>фракційній гратці та знайшли</w:t>
      </w:r>
      <w:r w:rsidR="00376E6D" w:rsidRPr="00F47F98">
        <w:rPr>
          <w:rFonts w:ascii="Times New Roman" w:hAnsi="Times New Roman"/>
          <w:sz w:val="28"/>
          <w:lang w:val="uk-UA"/>
        </w:rPr>
        <w:t xml:space="preserve"> довжини світлової хвилі</w:t>
      </w:r>
      <w:r w:rsidR="00F47F98">
        <w:rPr>
          <w:rFonts w:ascii="Times New Roman" w:hAnsi="Times New Roman"/>
          <w:sz w:val="28"/>
          <w:lang w:val="uk-UA"/>
        </w:rPr>
        <w:t>. Робота на</w:t>
      </w:r>
      <w:r w:rsidR="004B19BB">
        <w:rPr>
          <w:rFonts w:ascii="Times New Roman" w:hAnsi="Times New Roman"/>
          <w:sz w:val="28"/>
          <w:lang w:val="uk-UA"/>
        </w:rPr>
        <w:t>д</w:t>
      </w:r>
      <w:r w:rsidR="00F47F98">
        <w:rPr>
          <w:rFonts w:ascii="Times New Roman" w:hAnsi="Times New Roman"/>
          <w:sz w:val="28"/>
          <w:lang w:val="uk-UA"/>
        </w:rPr>
        <w:t xml:space="preserve"> лабораторною роботою була ефективною та плідною.</w:t>
      </w:r>
      <w:r w:rsidR="00376E6D" w:rsidRPr="00F47F98">
        <w:rPr>
          <w:rFonts w:ascii="Times New Roman" w:hAnsi="Times New Roman"/>
          <w:sz w:val="28"/>
          <w:lang w:val="uk-UA"/>
        </w:rPr>
        <w:t xml:space="preserve"> </w:t>
      </w:r>
      <w:r w:rsidR="00AD22C2">
        <w:rPr>
          <w:rFonts w:ascii="Times New Roman" w:hAnsi="Times New Roman"/>
          <w:sz w:val="28"/>
          <w:lang w:val="uk-UA"/>
        </w:rPr>
        <w:t>Ми отримали наступні значення довжин хвиль:</w:t>
      </w:r>
    </w:p>
    <w:p w:rsidR="00AD22C2" w:rsidRDefault="00AD22C2" w:rsidP="00376E6D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 xml:space="preserve">Червоний колір – </w:t>
      </w:r>
      <m:oMath>
        <m:r>
          <w:rPr>
            <w:rFonts w:ascii="Cambria Math" w:hAnsi="Cambria Math"/>
            <w:sz w:val="28"/>
            <w:lang w:val="uk-UA"/>
          </w:rPr>
          <m:t>657,5</m:t>
        </m:r>
        <m:r>
          <w:rPr>
            <w:rFonts w:ascii="Cambria Math" w:hAnsi="Cambria Math"/>
            <w:sz w:val="28"/>
            <w:lang w:val="uk-UA"/>
          </w:rPr>
          <m:t>±2,5 нм</m:t>
        </m:r>
        <m:r>
          <w:rPr>
            <w:rFonts w:ascii="Cambria Math" w:hAnsi="Cambria Math"/>
            <w:sz w:val="28"/>
            <w:lang w:val="ru-RU"/>
          </w:rPr>
          <m:t>;</m:t>
        </m:r>
        <m: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  <w:lang w:val="ru-RU"/>
          </w:rPr>
          <m:t>=0,38%</m:t>
        </m:r>
      </m:oMath>
    </w:p>
    <w:p w:rsidR="00AD22C2" w:rsidRDefault="00AD22C2" w:rsidP="00376E6D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Зелений колір - </w:t>
      </w:r>
      <m:oMath>
        <m:r>
          <w:rPr>
            <w:rFonts w:ascii="Cambria Math" w:hAnsi="Cambria Math"/>
            <w:sz w:val="28"/>
            <w:lang w:val="uk-UA"/>
          </w:rPr>
          <m:t>568,5</m:t>
        </m:r>
        <m:r>
          <w:rPr>
            <w:rFonts w:ascii="Cambria Math" w:hAnsi="Cambria Math"/>
            <w:sz w:val="28"/>
            <w:lang w:val="uk-UA"/>
          </w:rPr>
          <m:t>±2,5 нм</m:t>
        </m:r>
        <m:r>
          <w:rPr>
            <w:rFonts w:ascii="Cambria Math" w:hAnsi="Cambria Math"/>
            <w:sz w:val="28"/>
            <w:lang w:val="ru-RU"/>
          </w:rPr>
          <m:t>;</m:t>
        </m:r>
        <m: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  <w:lang w:val="ru-RU"/>
          </w:rPr>
          <m:t>=</m:t>
        </m:r>
        <m:r>
          <w:rPr>
            <w:rFonts w:ascii="Cambria Math" w:hAnsi="Cambria Math"/>
            <w:sz w:val="28"/>
            <w:lang w:val="ru-RU"/>
          </w:rPr>
          <m:t>0,44</m:t>
        </m:r>
        <m:r>
          <w:rPr>
            <w:rFonts w:ascii="Cambria Math" w:hAnsi="Cambria Math"/>
            <w:sz w:val="28"/>
            <w:lang w:val="ru-RU"/>
          </w:rPr>
          <m:t>%</m:t>
        </m:r>
      </m:oMath>
    </w:p>
    <w:p w:rsidR="00AD22C2" w:rsidRPr="00AD22C2" w:rsidRDefault="00AD22C2" w:rsidP="00376E6D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Фіолетовий колір - </w:t>
      </w:r>
      <m:oMath>
        <m:r>
          <w:rPr>
            <w:rFonts w:ascii="Cambria Math" w:hAnsi="Cambria Math"/>
            <w:sz w:val="28"/>
            <w:lang w:val="uk-UA"/>
          </w:rPr>
          <m:t>469,5</m:t>
        </m:r>
        <m:r>
          <w:rPr>
            <w:rFonts w:ascii="Cambria Math" w:hAnsi="Cambria Math"/>
            <w:sz w:val="28"/>
            <w:lang w:val="uk-UA"/>
          </w:rPr>
          <m:t>±</m:t>
        </m:r>
        <m:r>
          <w:rPr>
            <w:rFonts w:ascii="Cambria Math" w:hAnsi="Cambria Math"/>
            <w:sz w:val="28"/>
            <w:lang w:val="uk-UA"/>
          </w:rPr>
          <m:t>7</m:t>
        </m:r>
        <m:r>
          <w:rPr>
            <w:rFonts w:ascii="Cambria Math" w:hAnsi="Cambria Math"/>
            <w:sz w:val="28"/>
            <w:lang w:val="uk-UA"/>
          </w:rPr>
          <m:t>,5 нм</m:t>
        </m:r>
        <m:r>
          <w:rPr>
            <w:rFonts w:ascii="Cambria Math" w:hAnsi="Cambria Math"/>
            <w:sz w:val="28"/>
            <w:lang w:val="ru-RU"/>
          </w:rPr>
          <m:t>;</m:t>
        </m:r>
        <m: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  <w:lang w:val="ru-RU"/>
          </w:rPr>
          <m:t>=</m:t>
        </m:r>
        <m:r>
          <w:rPr>
            <w:rFonts w:ascii="Cambria Math" w:hAnsi="Cambria Math"/>
            <w:sz w:val="28"/>
            <w:lang w:val="ru-RU"/>
          </w:rPr>
          <m:t>1,60</m:t>
        </m:r>
        <m:r>
          <w:rPr>
            <w:rFonts w:ascii="Cambria Math" w:hAnsi="Cambria Math"/>
            <w:sz w:val="28"/>
            <w:lang w:val="ru-RU"/>
          </w:rPr>
          <m:t>%</m:t>
        </m:r>
      </m:oMath>
      <w:bookmarkStart w:id="0" w:name="_GoBack"/>
      <w:bookmarkEnd w:id="0"/>
    </w:p>
    <w:p w:rsidR="000B689E" w:rsidRPr="00376E6D" w:rsidRDefault="000B689E" w:rsidP="00D44C2C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937B3" w:rsidRPr="00376E6D" w:rsidRDefault="009937B3" w:rsidP="00D44C2C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937B3" w:rsidRPr="00376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ECB" w:rsidRDefault="00567ECB" w:rsidP="0068039D">
      <w:pPr>
        <w:spacing w:after="0" w:line="240" w:lineRule="auto"/>
      </w:pPr>
      <w:r>
        <w:separator/>
      </w:r>
    </w:p>
  </w:endnote>
  <w:endnote w:type="continuationSeparator" w:id="0">
    <w:p w:rsidR="00567ECB" w:rsidRDefault="00567ECB" w:rsidP="0068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ECB" w:rsidRDefault="00567ECB" w:rsidP="0068039D">
      <w:pPr>
        <w:spacing w:after="0" w:line="240" w:lineRule="auto"/>
      </w:pPr>
      <w:r>
        <w:separator/>
      </w:r>
    </w:p>
  </w:footnote>
  <w:footnote w:type="continuationSeparator" w:id="0">
    <w:p w:rsidR="00567ECB" w:rsidRDefault="00567ECB" w:rsidP="0068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488B"/>
    <w:multiLevelType w:val="hybridMultilevel"/>
    <w:tmpl w:val="C3D0B5A4"/>
    <w:lvl w:ilvl="0" w:tplc="F9BE704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F25607"/>
    <w:multiLevelType w:val="hybridMultilevel"/>
    <w:tmpl w:val="A8869D00"/>
    <w:lvl w:ilvl="0" w:tplc="AB52F1D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03576E"/>
    <w:multiLevelType w:val="hybridMultilevel"/>
    <w:tmpl w:val="402C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51BB1"/>
    <w:multiLevelType w:val="hybridMultilevel"/>
    <w:tmpl w:val="7ACC434E"/>
    <w:lvl w:ilvl="0" w:tplc="594C2562">
      <w:start w:val="1"/>
      <w:numFmt w:val="decimal"/>
      <w:lvlText w:val="%1."/>
      <w:lvlJc w:val="left"/>
      <w:pPr>
        <w:ind w:left="1069" w:hanging="360"/>
      </w:pPr>
      <w:rPr>
        <w:rFonts w:ascii="Calibri" w:hAnsi="Calibr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4505A6"/>
    <w:multiLevelType w:val="hybridMultilevel"/>
    <w:tmpl w:val="441C56B0"/>
    <w:lvl w:ilvl="0" w:tplc="AEBC1094">
      <w:numFmt w:val="decimal"/>
      <w:lvlText w:val="%1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5">
    <w:nsid w:val="20CA3082"/>
    <w:multiLevelType w:val="hybridMultilevel"/>
    <w:tmpl w:val="6F06C218"/>
    <w:lvl w:ilvl="0" w:tplc="4C1656E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38E2E5E"/>
    <w:multiLevelType w:val="hybridMultilevel"/>
    <w:tmpl w:val="DA9E8F0A"/>
    <w:lvl w:ilvl="0" w:tplc="DE866FC8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0C152F"/>
    <w:multiLevelType w:val="hybridMultilevel"/>
    <w:tmpl w:val="7BA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07E80"/>
    <w:multiLevelType w:val="hybridMultilevel"/>
    <w:tmpl w:val="26E8FC34"/>
    <w:lvl w:ilvl="0" w:tplc="675A87CC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31037653"/>
    <w:multiLevelType w:val="hybridMultilevel"/>
    <w:tmpl w:val="171CE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9452A"/>
    <w:multiLevelType w:val="hybridMultilevel"/>
    <w:tmpl w:val="0750D2B6"/>
    <w:lvl w:ilvl="0" w:tplc="E2546C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81F57"/>
    <w:multiLevelType w:val="hybridMultilevel"/>
    <w:tmpl w:val="53EA9178"/>
    <w:lvl w:ilvl="0" w:tplc="B1A6B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CA7528"/>
    <w:multiLevelType w:val="hybridMultilevel"/>
    <w:tmpl w:val="7242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E60D8"/>
    <w:multiLevelType w:val="hybridMultilevel"/>
    <w:tmpl w:val="DD548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0970B0"/>
    <w:multiLevelType w:val="hybridMultilevel"/>
    <w:tmpl w:val="B8F8B306"/>
    <w:lvl w:ilvl="0" w:tplc="9C90EFF2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4B1B0416"/>
    <w:multiLevelType w:val="hybridMultilevel"/>
    <w:tmpl w:val="5A1413D0"/>
    <w:lvl w:ilvl="0" w:tplc="E0E66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799470A"/>
    <w:multiLevelType w:val="hybridMultilevel"/>
    <w:tmpl w:val="1780F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6152F"/>
    <w:multiLevelType w:val="hybridMultilevel"/>
    <w:tmpl w:val="41744B84"/>
    <w:lvl w:ilvl="0" w:tplc="4204288E">
      <w:start w:val="1"/>
      <w:numFmt w:val="decimal"/>
      <w:lvlText w:val="%1."/>
      <w:lvlJc w:val="left"/>
      <w:pPr>
        <w:ind w:left="1069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0E37D59"/>
    <w:multiLevelType w:val="hybridMultilevel"/>
    <w:tmpl w:val="0CFEB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5D292A"/>
    <w:multiLevelType w:val="hybridMultilevel"/>
    <w:tmpl w:val="66D43D30"/>
    <w:lvl w:ilvl="0" w:tplc="CD0A7154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3665319"/>
    <w:multiLevelType w:val="hybridMultilevel"/>
    <w:tmpl w:val="94B086C6"/>
    <w:lvl w:ilvl="0" w:tplc="4C7EE534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A4D2683"/>
    <w:multiLevelType w:val="hybridMultilevel"/>
    <w:tmpl w:val="336E7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3"/>
  </w:num>
  <w:num w:numId="8">
    <w:abstractNumId w:val="18"/>
  </w:num>
  <w:num w:numId="9">
    <w:abstractNumId w:val="19"/>
  </w:num>
  <w:num w:numId="10">
    <w:abstractNumId w:val="17"/>
  </w:num>
  <w:num w:numId="11">
    <w:abstractNumId w:val="20"/>
  </w:num>
  <w:num w:numId="12">
    <w:abstractNumId w:val="10"/>
  </w:num>
  <w:num w:numId="13">
    <w:abstractNumId w:val="6"/>
  </w:num>
  <w:num w:numId="14">
    <w:abstractNumId w:val="15"/>
  </w:num>
  <w:num w:numId="15">
    <w:abstractNumId w:val="2"/>
  </w:num>
  <w:num w:numId="16">
    <w:abstractNumId w:val="12"/>
  </w:num>
  <w:num w:numId="17">
    <w:abstractNumId w:val="9"/>
  </w:num>
  <w:num w:numId="18">
    <w:abstractNumId w:val="3"/>
  </w:num>
  <w:num w:numId="19">
    <w:abstractNumId w:val="0"/>
  </w:num>
  <w:num w:numId="20">
    <w:abstractNumId w:val="8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3A"/>
    <w:rsid w:val="00044A81"/>
    <w:rsid w:val="00063B14"/>
    <w:rsid w:val="00073F49"/>
    <w:rsid w:val="00075AA9"/>
    <w:rsid w:val="00090F47"/>
    <w:rsid w:val="000A70A0"/>
    <w:rsid w:val="000A7E9F"/>
    <w:rsid w:val="000B2397"/>
    <w:rsid w:val="000B2BCF"/>
    <w:rsid w:val="000B689E"/>
    <w:rsid w:val="000D4D99"/>
    <w:rsid w:val="000E18A2"/>
    <w:rsid w:val="001058F0"/>
    <w:rsid w:val="00111AFE"/>
    <w:rsid w:val="00125822"/>
    <w:rsid w:val="001307CE"/>
    <w:rsid w:val="00161F85"/>
    <w:rsid w:val="00175551"/>
    <w:rsid w:val="001A362E"/>
    <w:rsid w:val="001B391B"/>
    <w:rsid w:val="00216F5A"/>
    <w:rsid w:val="00236BFC"/>
    <w:rsid w:val="002378D5"/>
    <w:rsid w:val="00252373"/>
    <w:rsid w:val="00276A81"/>
    <w:rsid w:val="0029484D"/>
    <w:rsid w:val="002A3A68"/>
    <w:rsid w:val="002E193E"/>
    <w:rsid w:val="00316716"/>
    <w:rsid w:val="00322555"/>
    <w:rsid w:val="00324DC4"/>
    <w:rsid w:val="0033155E"/>
    <w:rsid w:val="00345AC1"/>
    <w:rsid w:val="003552E3"/>
    <w:rsid w:val="00364A86"/>
    <w:rsid w:val="0036643C"/>
    <w:rsid w:val="003718B8"/>
    <w:rsid w:val="00376E6D"/>
    <w:rsid w:val="00377A03"/>
    <w:rsid w:val="00385F9D"/>
    <w:rsid w:val="00394DDD"/>
    <w:rsid w:val="003962A6"/>
    <w:rsid w:val="003A3B3C"/>
    <w:rsid w:val="003B1CE5"/>
    <w:rsid w:val="003B4927"/>
    <w:rsid w:val="003D7D3E"/>
    <w:rsid w:val="003E1EC0"/>
    <w:rsid w:val="003E210C"/>
    <w:rsid w:val="003E64BF"/>
    <w:rsid w:val="003F4F7B"/>
    <w:rsid w:val="004056D6"/>
    <w:rsid w:val="00405AB7"/>
    <w:rsid w:val="00434BBE"/>
    <w:rsid w:val="00455487"/>
    <w:rsid w:val="004802FE"/>
    <w:rsid w:val="00481C34"/>
    <w:rsid w:val="00487D69"/>
    <w:rsid w:val="00491535"/>
    <w:rsid w:val="0049405E"/>
    <w:rsid w:val="004A7472"/>
    <w:rsid w:val="004B19BB"/>
    <w:rsid w:val="004C72A5"/>
    <w:rsid w:val="00512AD9"/>
    <w:rsid w:val="0053114D"/>
    <w:rsid w:val="005627BE"/>
    <w:rsid w:val="00567ECB"/>
    <w:rsid w:val="00575881"/>
    <w:rsid w:val="00582994"/>
    <w:rsid w:val="005C0A32"/>
    <w:rsid w:val="005D6DBD"/>
    <w:rsid w:val="00606694"/>
    <w:rsid w:val="006173E7"/>
    <w:rsid w:val="00617DE3"/>
    <w:rsid w:val="00657AC7"/>
    <w:rsid w:val="00660403"/>
    <w:rsid w:val="00671E91"/>
    <w:rsid w:val="00673F6C"/>
    <w:rsid w:val="006770FA"/>
    <w:rsid w:val="0068039D"/>
    <w:rsid w:val="0068389D"/>
    <w:rsid w:val="006861E5"/>
    <w:rsid w:val="006A2F83"/>
    <w:rsid w:val="006D00A3"/>
    <w:rsid w:val="006D0DBC"/>
    <w:rsid w:val="006D64EF"/>
    <w:rsid w:val="006E2347"/>
    <w:rsid w:val="006E3A15"/>
    <w:rsid w:val="00706DD7"/>
    <w:rsid w:val="00710D2C"/>
    <w:rsid w:val="007170CB"/>
    <w:rsid w:val="00721CF2"/>
    <w:rsid w:val="007355CA"/>
    <w:rsid w:val="00753E6C"/>
    <w:rsid w:val="00764D5E"/>
    <w:rsid w:val="007753AC"/>
    <w:rsid w:val="00793254"/>
    <w:rsid w:val="007A0CD4"/>
    <w:rsid w:val="007E189C"/>
    <w:rsid w:val="007F39B2"/>
    <w:rsid w:val="00810D99"/>
    <w:rsid w:val="00822F6C"/>
    <w:rsid w:val="008239C4"/>
    <w:rsid w:val="00830AA0"/>
    <w:rsid w:val="00843331"/>
    <w:rsid w:val="00855CBD"/>
    <w:rsid w:val="00862972"/>
    <w:rsid w:val="0088068C"/>
    <w:rsid w:val="00880963"/>
    <w:rsid w:val="008950AA"/>
    <w:rsid w:val="008E116C"/>
    <w:rsid w:val="008F1E5E"/>
    <w:rsid w:val="008F3F37"/>
    <w:rsid w:val="008F5710"/>
    <w:rsid w:val="008F64A0"/>
    <w:rsid w:val="008F6B96"/>
    <w:rsid w:val="00921DB0"/>
    <w:rsid w:val="009506BF"/>
    <w:rsid w:val="00955967"/>
    <w:rsid w:val="00961569"/>
    <w:rsid w:val="00964797"/>
    <w:rsid w:val="009663B1"/>
    <w:rsid w:val="0098685D"/>
    <w:rsid w:val="00990631"/>
    <w:rsid w:val="009937B3"/>
    <w:rsid w:val="009A2DEF"/>
    <w:rsid w:val="009A676E"/>
    <w:rsid w:val="009B2327"/>
    <w:rsid w:val="009C1E86"/>
    <w:rsid w:val="00A02CF4"/>
    <w:rsid w:val="00A13BBD"/>
    <w:rsid w:val="00A14FAF"/>
    <w:rsid w:val="00A32480"/>
    <w:rsid w:val="00A434F7"/>
    <w:rsid w:val="00A64C19"/>
    <w:rsid w:val="00A67E4A"/>
    <w:rsid w:val="00A72D26"/>
    <w:rsid w:val="00A731A3"/>
    <w:rsid w:val="00AA333A"/>
    <w:rsid w:val="00AA425E"/>
    <w:rsid w:val="00AC1840"/>
    <w:rsid w:val="00AC6AE0"/>
    <w:rsid w:val="00AD22BD"/>
    <w:rsid w:val="00AD22C2"/>
    <w:rsid w:val="00AF1C6E"/>
    <w:rsid w:val="00B27A42"/>
    <w:rsid w:val="00B34B3B"/>
    <w:rsid w:val="00B42F16"/>
    <w:rsid w:val="00B443DE"/>
    <w:rsid w:val="00B540B2"/>
    <w:rsid w:val="00B71886"/>
    <w:rsid w:val="00B7383E"/>
    <w:rsid w:val="00B929A5"/>
    <w:rsid w:val="00BC2EAB"/>
    <w:rsid w:val="00BD75AC"/>
    <w:rsid w:val="00BE100F"/>
    <w:rsid w:val="00BF282E"/>
    <w:rsid w:val="00C07A7E"/>
    <w:rsid w:val="00C12E85"/>
    <w:rsid w:val="00C22B61"/>
    <w:rsid w:val="00C4484B"/>
    <w:rsid w:val="00C828F7"/>
    <w:rsid w:val="00C906CB"/>
    <w:rsid w:val="00CD1827"/>
    <w:rsid w:val="00D03134"/>
    <w:rsid w:val="00D440CC"/>
    <w:rsid w:val="00D44C2C"/>
    <w:rsid w:val="00D724FC"/>
    <w:rsid w:val="00D74BFF"/>
    <w:rsid w:val="00D80305"/>
    <w:rsid w:val="00D82CCE"/>
    <w:rsid w:val="00DA4426"/>
    <w:rsid w:val="00DB0312"/>
    <w:rsid w:val="00DB6EC0"/>
    <w:rsid w:val="00DD00F1"/>
    <w:rsid w:val="00DE461D"/>
    <w:rsid w:val="00E127B7"/>
    <w:rsid w:val="00E65F33"/>
    <w:rsid w:val="00E76436"/>
    <w:rsid w:val="00E950CA"/>
    <w:rsid w:val="00E96686"/>
    <w:rsid w:val="00EA6C2D"/>
    <w:rsid w:val="00ED61CC"/>
    <w:rsid w:val="00F20225"/>
    <w:rsid w:val="00F4599B"/>
    <w:rsid w:val="00F46FB7"/>
    <w:rsid w:val="00F47248"/>
    <w:rsid w:val="00F47F98"/>
    <w:rsid w:val="00F576CD"/>
    <w:rsid w:val="00F7751E"/>
    <w:rsid w:val="00F9261E"/>
    <w:rsid w:val="00FE5C9D"/>
    <w:rsid w:val="00FE5D73"/>
    <w:rsid w:val="00FF0D81"/>
    <w:rsid w:val="00FF3DFC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D7"/>
    <w:pPr>
      <w:spacing w:after="160" w:line="254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F47"/>
    <w:rPr>
      <w:rFonts w:ascii="Tahoma" w:eastAsia="Calibri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2A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75AC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68039D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68039D"/>
    <w:rPr>
      <w:rFonts w:ascii="Calibri" w:eastAsia="Calibri" w:hAnsi="Calibri" w:cs="Times New Roman"/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68039D"/>
    <w:rPr>
      <w:vertAlign w:val="superscript"/>
    </w:rPr>
  </w:style>
  <w:style w:type="character" w:styleId="ab">
    <w:name w:val="Hyperlink"/>
    <w:basedOn w:val="a0"/>
    <w:uiPriority w:val="99"/>
    <w:unhideWhenUsed/>
    <w:rsid w:val="0053114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E1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D7"/>
    <w:pPr>
      <w:spacing w:after="160" w:line="254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F47"/>
    <w:rPr>
      <w:rFonts w:ascii="Tahoma" w:eastAsia="Calibri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2A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75AC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68039D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68039D"/>
    <w:rPr>
      <w:rFonts w:ascii="Calibri" w:eastAsia="Calibri" w:hAnsi="Calibri" w:cs="Times New Roman"/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68039D"/>
    <w:rPr>
      <w:vertAlign w:val="superscript"/>
    </w:rPr>
  </w:style>
  <w:style w:type="character" w:styleId="ab">
    <w:name w:val="Hyperlink"/>
    <w:basedOn w:val="a0"/>
    <w:uiPriority w:val="99"/>
    <w:unhideWhenUsed/>
    <w:rsid w:val="0053114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E1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B64E1-8AF7-4054-ABB2-E81FF5FA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6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33</cp:revision>
  <cp:lastPrinted>2022-05-20T10:27:00Z</cp:lastPrinted>
  <dcterms:created xsi:type="dcterms:W3CDTF">2022-02-20T18:28:00Z</dcterms:created>
  <dcterms:modified xsi:type="dcterms:W3CDTF">2022-05-20T10:46:00Z</dcterms:modified>
</cp:coreProperties>
</file>