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CBB9" w14:textId="68B1A9A1" w:rsidR="00F5206C" w:rsidRDefault="00E35265" w:rsidP="002440D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5599">
        <w:rPr>
          <w:rFonts w:ascii="Times New Roman" w:hAnsi="Times New Roman" w:cs="Times New Roman"/>
          <w:b/>
          <w:bCs/>
          <w:sz w:val="28"/>
          <w:szCs w:val="28"/>
        </w:rPr>
        <w:t>Multimod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4C5599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4C5599" w:rsidRPr="004C5599">
        <w:rPr>
          <w:rFonts w:ascii="Times New Roman" w:hAnsi="Times New Roman" w:cs="Times New Roman"/>
          <w:b/>
          <w:bCs/>
          <w:sz w:val="28"/>
          <w:szCs w:val="28"/>
        </w:rPr>
        <w:t xml:space="preserve"> Fusion for Comprehensive Driver Analysis</w:t>
      </w:r>
    </w:p>
    <w:p w14:paraId="5A95535B" w14:textId="7E8AB8CC" w:rsidR="00A77FE8" w:rsidRPr="00E35265" w:rsidRDefault="00B84CD0" w:rsidP="002440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EA3D2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440D4" w:rsidRPr="002440D4">
        <w:rPr>
          <w:rFonts w:ascii="Times New Roman" w:hAnsi="Times New Roman" w:cs="Times New Roman"/>
          <w:sz w:val="24"/>
          <w:szCs w:val="24"/>
        </w:rPr>
        <w:t>With the continuous growth in transportation options, the rising number of road accidents poses a growing concern for passengers. The World Health Organisation estimates that there are between 20 and 50 million injuries and 1.3 million fatalities from traffic-related incidents annually [1]. One prominent element contributing to road accidents is driver distraction brought on by fatigue or drowsiness. According to the National Sleep Foundation, 60% of adult drivers in the United States have acknowledged driving when drowsy, with one-third falling asleep behind the wheel [2]. In response to the critical need for improved road safety, various research studies have focused on computer vision and machine learning for driver monitoring. Al-</w:t>
      </w:r>
      <w:proofErr w:type="spellStart"/>
      <w:r w:rsidR="002440D4" w:rsidRPr="002440D4">
        <w:rPr>
          <w:rFonts w:ascii="Times New Roman" w:hAnsi="Times New Roman" w:cs="Times New Roman"/>
          <w:sz w:val="24"/>
          <w:szCs w:val="24"/>
        </w:rPr>
        <w:t>madani</w:t>
      </w:r>
      <w:proofErr w:type="spellEnd"/>
      <w:r w:rsidR="002440D4" w:rsidRPr="002440D4">
        <w:rPr>
          <w:rFonts w:ascii="Times New Roman" w:hAnsi="Times New Roman" w:cs="Times New Roman"/>
          <w:sz w:val="24"/>
          <w:szCs w:val="24"/>
        </w:rPr>
        <w:t xml:space="preserve">, A. M., et al. [3] designed and implemented a system to detect drowsiness based on eye movement and yawning using </w:t>
      </w:r>
      <w:proofErr w:type="spellStart"/>
      <w:r w:rsidR="002440D4" w:rsidRPr="002440D4">
        <w:rPr>
          <w:rFonts w:ascii="Times New Roman" w:hAnsi="Times New Roman" w:cs="Times New Roman"/>
          <w:sz w:val="24"/>
          <w:szCs w:val="24"/>
        </w:rPr>
        <w:t>dlip</w:t>
      </w:r>
      <w:proofErr w:type="spellEnd"/>
      <w:r w:rsidR="002440D4" w:rsidRPr="002440D4">
        <w:rPr>
          <w:rFonts w:ascii="Times New Roman" w:hAnsi="Times New Roman" w:cs="Times New Roman"/>
          <w:sz w:val="24"/>
          <w:szCs w:val="24"/>
        </w:rPr>
        <w:t xml:space="preserve"> and facial landmarks for the eyes and mouth. Huynh, X., et al. [4] introduced a drowsiness detection method using a 3D convolutional neural network (CNN) for feature extraction, followed by classification using gradient boosting, and enhanced system performance by incorporating semi-supervised learning. With the use of OpenCV and </w:t>
      </w:r>
      <w:proofErr w:type="spellStart"/>
      <w:r w:rsidR="002440D4" w:rsidRPr="002440D4">
        <w:rPr>
          <w:rFonts w:ascii="Times New Roman" w:hAnsi="Times New Roman" w:cs="Times New Roman"/>
          <w:sz w:val="24"/>
          <w:szCs w:val="24"/>
        </w:rPr>
        <w:t>Dlib</w:t>
      </w:r>
      <w:proofErr w:type="spellEnd"/>
      <w:r w:rsidR="002440D4" w:rsidRPr="002440D4">
        <w:rPr>
          <w:rFonts w:ascii="Times New Roman" w:hAnsi="Times New Roman" w:cs="Times New Roman"/>
          <w:sz w:val="24"/>
          <w:szCs w:val="24"/>
        </w:rPr>
        <w:t xml:space="preserve"> for feature extraction and state detection, </w:t>
      </w:r>
      <w:proofErr w:type="spellStart"/>
      <w:r w:rsidR="002440D4" w:rsidRPr="002440D4">
        <w:rPr>
          <w:rFonts w:ascii="Times New Roman" w:hAnsi="Times New Roman" w:cs="Times New Roman"/>
          <w:sz w:val="24"/>
          <w:szCs w:val="24"/>
        </w:rPr>
        <w:t>Lashkov</w:t>
      </w:r>
      <w:proofErr w:type="spellEnd"/>
      <w:r w:rsidR="002440D4" w:rsidRPr="002440D4">
        <w:rPr>
          <w:rFonts w:ascii="Times New Roman" w:hAnsi="Times New Roman" w:cs="Times New Roman"/>
          <w:sz w:val="24"/>
          <w:szCs w:val="24"/>
        </w:rPr>
        <w:t xml:space="preserve">, I. et al. [5] developed a real-time driver monitoring system that evaluates the driver's dangerous state based on facial features such as eye state, head movements, and mouth state. According to [3], there are two approaches to detecting drowsiness: intrusive and non-intrusive methods. Intrusive methods include measuring heart rate and monitoring brain waves, which necessitate a direct connection to the driver's body and can be inconvenient and distracting [3]. Non-intrusive approaches, which include metrics such as eye closure length, frequent eye blinking, yawning detection, and head rotation, provide a more realistic solution because they do not disturb the driver and do not require direct connections to the driver's body [3]. The driver's mental state has a considerable impact on driving, with angry or furious states increasing the possibility of distractions, emphasising the critical significance of keeping focus and attention when driving [6]. According to </w:t>
      </w:r>
      <w:proofErr w:type="spellStart"/>
      <w:r w:rsidR="002440D4" w:rsidRPr="002440D4">
        <w:rPr>
          <w:rFonts w:ascii="Times New Roman" w:hAnsi="Times New Roman" w:cs="Times New Roman"/>
          <w:sz w:val="24"/>
          <w:szCs w:val="24"/>
        </w:rPr>
        <w:t>Roidl</w:t>
      </w:r>
      <w:proofErr w:type="spellEnd"/>
      <w:r w:rsidR="002440D4" w:rsidRPr="002440D4">
        <w:rPr>
          <w:rFonts w:ascii="Times New Roman" w:hAnsi="Times New Roman" w:cs="Times New Roman"/>
          <w:sz w:val="24"/>
          <w:szCs w:val="24"/>
        </w:rPr>
        <w:t>, E. et al. [7], anger, stress, or anxiety may contribute to increased vehicle speed or acceleration. The primary objective of this research is to implement a real-time driver monitoring model that uses a non-intrusive approach that utilises sophisticated computer vision and machine learning techniques to identify possible instances of driver drowsiness or distraction based on the real-time analysis of head pose, gaze, drowsiness, and facial expressions.</w:t>
      </w:r>
    </w:p>
    <w:p w14:paraId="28EDD76A" w14:textId="5F1B6C09" w:rsidR="00737D3A" w:rsidRDefault="0095637E" w:rsidP="002440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Datasets</w:t>
      </w:r>
      <w:r w:rsidR="00511B52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511B52" w:rsidRPr="00C80EF2">
        <w:rPr>
          <w:rFonts w:ascii="Times New Roman" w:hAnsi="Times New Roman" w:cs="Times New Roman"/>
          <w:b/>
          <w:bCs/>
          <w:sz w:val="24"/>
          <w:szCs w:val="24"/>
        </w:rPr>
        <w:t>Ethical Consideration</w:t>
      </w:r>
      <w:r w:rsidR="00511B52">
        <w:rPr>
          <w:rFonts w:ascii="Times New Roman" w:hAnsi="Times New Roman" w:cs="Times New Roman"/>
          <w:b/>
          <w:bCs/>
          <w:sz w:val="24"/>
          <w:szCs w:val="24"/>
        </w:rPr>
        <w:t xml:space="preserve"> Statement</w:t>
      </w:r>
      <w:r w:rsidR="00EA3D2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31D4A">
        <w:rPr>
          <w:rFonts w:ascii="Times New Roman" w:hAnsi="Times New Roman" w:cs="Times New Roman"/>
          <w:sz w:val="24"/>
          <w:szCs w:val="24"/>
        </w:rPr>
        <w:t xml:space="preserve">MRL Eye – </w:t>
      </w:r>
      <w:hyperlink r:id="rId8" w:history="1">
        <w:r w:rsidR="00B31D4A" w:rsidRPr="00B31D4A">
          <w:rPr>
            <w:rStyle w:val="Hyperlink"/>
            <w:rFonts w:ascii="Times New Roman" w:hAnsi="Times New Roman" w:cs="Times New Roman"/>
            <w:sz w:val="24"/>
            <w:szCs w:val="24"/>
          </w:rPr>
          <w:t>The MRL Eye dataset</w:t>
        </w:r>
      </w:hyperlink>
      <w:r w:rsidR="00B31D4A">
        <w:rPr>
          <w:rFonts w:ascii="Times New Roman" w:hAnsi="Times New Roman" w:cs="Times New Roman"/>
          <w:sz w:val="24"/>
          <w:szCs w:val="24"/>
        </w:rPr>
        <w:t xml:space="preserve"> is an </w:t>
      </w:r>
      <w:r w:rsidR="00B31D4A" w:rsidRPr="00B31D4A">
        <w:rPr>
          <w:rFonts w:ascii="Times New Roman" w:hAnsi="Times New Roman" w:cs="Times New Roman"/>
          <w:sz w:val="24"/>
          <w:szCs w:val="24"/>
        </w:rPr>
        <w:t>extensive collection of infrared images of human eyes, including both high- and low-resolution images taken with various devices and under different lighting circumstances.</w:t>
      </w:r>
      <w:r w:rsidR="0045032F">
        <w:rPr>
          <w:rFonts w:ascii="Times New Roman" w:hAnsi="Times New Roman" w:cs="Times New Roman"/>
          <w:sz w:val="24"/>
          <w:szCs w:val="24"/>
        </w:rPr>
        <w:t xml:space="preserve"> </w:t>
      </w:r>
      <w:r w:rsidR="00511B52">
        <w:rPr>
          <w:rFonts w:ascii="Times New Roman" w:hAnsi="Times New Roman" w:cs="Times New Roman"/>
          <w:sz w:val="24"/>
          <w:szCs w:val="24"/>
        </w:rPr>
        <w:t xml:space="preserve">The </w:t>
      </w:r>
      <w:r w:rsidR="00511B52" w:rsidRPr="00E35265">
        <w:rPr>
          <w:rFonts w:ascii="Times New Roman" w:hAnsi="Times New Roman" w:cs="Times New Roman"/>
          <w:sz w:val="24"/>
          <w:szCs w:val="24"/>
        </w:rPr>
        <w:t>infrared</w:t>
      </w:r>
      <w:r w:rsidR="00511B52">
        <w:rPr>
          <w:rFonts w:ascii="Times New Roman" w:hAnsi="Times New Roman" w:cs="Times New Roman"/>
          <w:sz w:val="24"/>
          <w:szCs w:val="24"/>
        </w:rPr>
        <w:t xml:space="preserve"> </w:t>
      </w:r>
      <w:r w:rsidR="00511B52" w:rsidRPr="00E35265">
        <w:rPr>
          <w:rFonts w:ascii="Times New Roman" w:hAnsi="Times New Roman" w:cs="Times New Roman"/>
          <w:sz w:val="24"/>
          <w:szCs w:val="24"/>
        </w:rPr>
        <w:t>ensures privacy by not including identifiable information or personal details</w:t>
      </w:r>
      <w:r w:rsidR="00511B52">
        <w:rPr>
          <w:rFonts w:ascii="Times New Roman" w:hAnsi="Times New Roman" w:cs="Times New Roman"/>
          <w:sz w:val="24"/>
          <w:szCs w:val="24"/>
        </w:rPr>
        <w:t xml:space="preserve">. </w:t>
      </w:r>
      <w:r w:rsidR="00511B52" w:rsidRPr="00511B52">
        <w:rPr>
          <w:rFonts w:ascii="Times New Roman" w:hAnsi="Times New Roman" w:cs="Times New Roman"/>
          <w:sz w:val="24"/>
          <w:szCs w:val="24"/>
        </w:rPr>
        <w:t xml:space="preserve">The use of MRL Eye </w:t>
      </w:r>
      <w:r w:rsidR="00511B52">
        <w:rPr>
          <w:rFonts w:ascii="Times New Roman" w:hAnsi="Times New Roman" w:cs="Times New Roman"/>
          <w:sz w:val="24"/>
          <w:szCs w:val="24"/>
        </w:rPr>
        <w:t xml:space="preserve">dataset </w:t>
      </w:r>
      <w:r w:rsidR="00511B52" w:rsidRPr="00511B52">
        <w:rPr>
          <w:rFonts w:ascii="Times New Roman" w:hAnsi="Times New Roman" w:cs="Times New Roman"/>
          <w:sz w:val="24"/>
          <w:szCs w:val="24"/>
        </w:rPr>
        <w:t>does not pose substantial privacy concerns because of the anonymised nature of the dataset.</w:t>
      </w:r>
      <w:r w:rsidR="00511B52">
        <w:rPr>
          <w:rFonts w:ascii="Times New Roman" w:hAnsi="Times New Roman" w:cs="Times New Roman"/>
          <w:sz w:val="24"/>
          <w:szCs w:val="24"/>
        </w:rPr>
        <w:t xml:space="preserve"> </w:t>
      </w:r>
      <w:r w:rsidR="00D872BD">
        <w:rPr>
          <w:rFonts w:ascii="Times New Roman" w:hAnsi="Times New Roman" w:cs="Times New Roman"/>
          <w:sz w:val="24"/>
          <w:szCs w:val="24"/>
        </w:rPr>
        <w:t xml:space="preserve">Eye Gaze Detection – </w:t>
      </w:r>
      <w:hyperlink r:id="rId9" w:history="1">
        <w:r w:rsidR="00D872BD" w:rsidRPr="00D872BD">
          <w:rPr>
            <w:rStyle w:val="Hyperlink"/>
            <w:rFonts w:ascii="Times New Roman" w:hAnsi="Times New Roman" w:cs="Times New Roman"/>
            <w:sz w:val="24"/>
            <w:szCs w:val="24"/>
          </w:rPr>
          <w:t>The Eye gaze detection dataset</w:t>
        </w:r>
      </w:hyperlink>
      <w:r w:rsidR="00D872BD">
        <w:rPr>
          <w:rFonts w:ascii="Times New Roman" w:hAnsi="Times New Roman" w:cs="Times New Roman"/>
          <w:sz w:val="24"/>
          <w:szCs w:val="24"/>
        </w:rPr>
        <w:t xml:space="preserve"> consists of</w:t>
      </w:r>
      <w:r w:rsidR="00D872BD" w:rsidRPr="00D872BD">
        <w:rPr>
          <w:rFonts w:ascii="Times New Roman" w:hAnsi="Times New Roman" w:cs="Times New Roman"/>
          <w:sz w:val="24"/>
          <w:szCs w:val="24"/>
        </w:rPr>
        <w:t xml:space="preserve"> labelled eye images indicating the direction of gaze gathered for inattentive driver detection using </w:t>
      </w:r>
      <w:proofErr w:type="spellStart"/>
      <w:r w:rsidR="00D872BD" w:rsidRPr="00D872BD">
        <w:rPr>
          <w:rFonts w:ascii="Times New Roman" w:hAnsi="Times New Roman" w:cs="Times New Roman"/>
          <w:sz w:val="24"/>
          <w:szCs w:val="24"/>
        </w:rPr>
        <w:t>UnityEyes</w:t>
      </w:r>
      <w:proofErr w:type="spellEnd"/>
      <w:r w:rsidR="00D872BD" w:rsidRPr="00D872BD">
        <w:rPr>
          <w:rFonts w:ascii="Times New Roman" w:hAnsi="Times New Roman" w:cs="Times New Roman"/>
          <w:sz w:val="24"/>
          <w:szCs w:val="24"/>
        </w:rPr>
        <w:t xml:space="preserve"> eye-tracking simulator, to ensure precise and high-quality gaze data across a wide range of driving circumstances.</w:t>
      </w:r>
      <w:r w:rsidR="0045032F">
        <w:rPr>
          <w:rFonts w:ascii="Times New Roman" w:hAnsi="Times New Roman" w:cs="Times New Roman"/>
          <w:sz w:val="24"/>
          <w:szCs w:val="24"/>
        </w:rPr>
        <w:t xml:space="preserve"> </w:t>
      </w:r>
      <w:r w:rsidR="00511B52" w:rsidRPr="00511B52">
        <w:rPr>
          <w:rFonts w:ascii="Times New Roman" w:hAnsi="Times New Roman" w:cs="Times New Roman"/>
          <w:sz w:val="24"/>
          <w:szCs w:val="24"/>
        </w:rPr>
        <w:t xml:space="preserve">This dataset is synthetically </w:t>
      </w:r>
      <w:proofErr w:type="gramStart"/>
      <w:r w:rsidR="00511B52" w:rsidRPr="00511B52">
        <w:rPr>
          <w:rFonts w:ascii="Times New Roman" w:hAnsi="Times New Roman" w:cs="Times New Roman"/>
          <w:sz w:val="24"/>
          <w:szCs w:val="24"/>
        </w:rPr>
        <w:t>created</w:t>
      </w:r>
      <w:proofErr w:type="gramEnd"/>
      <w:r w:rsidR="00511B52" w:rsidRPr="00511B52">
        <w:rPr>
          <w:rFonts w:ascii="Times New Roman" w:hAnsi="Times New Roman" w:cs="Times New Roman"/>
          <w:sz w:val="24"/>
          <w:szCs w:val="24"/>
        </w:rPr>
        <w:t xml:space="preserve"> and it does not involve real individuals.</w:t>
      </w:r>
      <w:r w:rsidR="00511B52">
        <w:rPr>
          <w:rFonts w:ascii="Times New Roman" w:hAnsi="Times New Roman" w:cs="Times New Roman"/>
          <w:sz w:val="24"/>
          <w:szCs w:val="24"/>
        </w:rPr>
        <w:t xml:space="preserve"> </w:t>
      </w:r>
      <w:r w:rsidR="00511B52" w:rsidRPr="00511B52">
        <w:rPr>
          <w:rFonts w:ascii="Times New Roman" w:hAnsi="Times New Roman" w:cs="Times New Roman"/>
          <w:sz w:val="24"/>
          <w:szCs w:val="24"/>
        </w:rPr>
        <w:t>Ethic</w:t>
      </w:r>
      <w:r w:rsidR="00511B52">
        <w:rPr>
          <w:rFonts w:ascii="Times New Roman" w:hAnsi="Times New Roman" w:cs="Times New Roman"/>
          <w:sz w:val="24"/>
          <w:szCs w:val="24"/>
        </w:rPr>
        <w:t xml:space="preserve">al </w:t>
      </w:r>
      <w:r w:rsidR="00C9181C">
        <w:rPr>
          <w:rFonts w:ascii="Times New Roman" w:hAnsi="Times New Roman" w:cs="Times New Roman"/>
          <w:sz w:val="24"/>
          <w:szCs w:val="24"/>
        </w:rPr>
        <w:t>considerations</w:t>
      </w:r>
      <w:r w:rsidR="00511B52" w:rsidRPr="00511B52">
        <w:rPr>
          <w:rFonts w:ascii="Times New Roman" w:hAnsi="Times New Roman" w:cs="Times New Roman"/>
          <w:sz w:val="24"/>
          <w:szCs w:val="24"/>
        </w:rPr>
        <w:t xml:space="preserve"> related to real-world surveillance are mitigated by the controlled nature of data gathering and labelling </w:t>
      </w:r>
      <w:r w:rsidR="00511B52">
        <w:rPr>
          <w:rFonts w:ascii="Times New Roman" w:hAnsi="Times New Roman" w:cs="Times New Roman"/>
          <w:sz w:val="24"/>
          <w:szCs w:val="24"/>
        </w:rPr>
        <w:t>of this dataset</w:t>
      </w:r>
      <w:r w:rsidR="00511B52" w:rsidRPr="00511B52">
        <w:rPr>
          <w:rFonts w:ascii="Times New Roman" w:hAnsi="Times New Roman" w:cs="Times New Roman"/>
          <w:sz w:val="24"/>
          <w:szCs w:val="24"/>
        </w:rPr>
        <w:t xml:space="preserve">. </w:t>
      </w:r>
      <w:r w:rsidR="00B8388D">
        <w:rPr>
          <w:rFonts w:ascii="Times New Roman" w:hAnsi="Times New Roman" w:cs="Times New Roman"/>
          <w:sz w:val="24"/>
          <w:szCs w:val="24"/>
        </w:rPr>
        <w:t>FER</w:t>
      </w:r>
      <w:r w:rsidR="00E36A5E">
        <w:rPr>
          <w:rFonts w:ascii="Times New Roman" w:hAnsi="Times New Roman" w:cs="Times New Roman"/>
          <w:sz w:val="24"/>
          <w:szCs w:val="24"/>
        </w:rPr>
        <w:t>+</w:t>
      </w:r>
      <w:r w:rsidR="00B8388D">
        <w:rPr>
          <w:rFonts w:ascii="Times New Roman" w:hAnsi="Times New Roman" w:cs="Times New Roman"/>
          <w:sz w:val="24"/>
          <w:szCs w:val="24"/>
        </w:rPr>
        <w:t xml:space="preserve"> - </w:t>
      </w:r>
      <w:hyperlink r:id="rId10" w:history="1">
        <w:r w:rsidR="00E36A5E" w:rsidRPr="00E36A5E">
          <w:rPr>
            <w:rStyle w:val="Hyperlink"/>
            <w:rFonts w:ascii="Times New Roman" w:hAnsi="Times New Roman" w:cs="Times New Roman"/>
            <w:sz w:val="24"/>
            <w:szCs w:val="24"/>
          </w:rPr>
          <w:t>The FER+ (Face Expression Recognition Plus)</w:t>
        </w:r>
      </w:hyperlink>
      <w:r w:rsidR="00E36A5E" w:rsidRPr="00E36A5E">
        <w:rPr>
          <w:rFonts w:ascii="Times New Roman" w:hAnsi="Times New Roman" w:cs="Times New Roman"/>
          <w:sz w:val="24"/>
          <w:szCs w:val="24"/>
        </w:rPr>
        <w:t xml:space="preserve"> dataset was developed as an expansion of the FER2013 dataset </w:t>
      </w:r>
      <w:proofErr w:type="gramStart"/>
      <w:r w:rsidR="00E36A5E" w:rsidRPr="00E36A5E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E36A5E" w:rsidRPr="00E36A5E">
        <w:rPr>
          <w:rFonts w:ascii="Times New Roman" w:hAnsi="Times New Roman" w:cs="Times New Roman"/>
          <w:sz w:val="24"/>
          <w:szCs w:val="24"/>
        </w:rPr>
        <w:t xml:space="preserve"> solve many of its shortcomings.</w:t>
      </w:r>
      <w:r w:rsidR="00E36A5E" w:rsidRPr="00E36A5E">
        <w:t xml:space="preserve"> </w:t>
      </w:r>
      <w:r w:rsidR="00E36A5E" w:rsidRPr="00E36A5E">
        <w:rPr>
          <w:rFonts w:ascii="Times New Roman" w:hAnsi="Times New Roman" w:cs="Times New Roman"/>
          <w:sz w:val="24"/>
          <w:szCs w:val="24"/>
        </w:rPr>
        <w:t xml:space="preserve">The FER+ dataset includes facial images categorized into seven different facial expressions, </w:t>
      </w:r>
      <w:proofErr w:type="gramStart"/>
      <w:r w:rsidR="00E36A5E" w:rsidRPr="00E36A5E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E36A5E" w:rsidRPr="00E36A5E">
        <w:rPr>
          <w:rFonts w:ascii="Times New Roman" w:hAnsi="Times New Roman" w:cs="Times New Roman"/>
          <w:sz w:val="24"/>
          <w:szCs w:val="24"/>
        </w:rPr>
        <w:t xml:space="preserve"> FER2013.</w:t>
      </w:r>
      <w:r w:rsidR="00511B52">
        <w:rPr>
          <w:rFonts w:ascii="Times New Roman" w:hAnsi="Times New Roman" w:cs="Times New Roman"/>
          <w:sz w:val="24"/>
          <w:szCs w:val="24"/>
        </w:rPr>
        <w:t xml:space="preserve"> </w:t>
      </w:r>
      <w:r w:rsidR="00511B52" w:rsidRPr="00E36A5E">
        <w:rPr>
          <w:rFonts w:ascii="Times New Roman" w:hAnsi="Times New Roman" w:cs="Times New Roman"/>
          <w:sz w:val="24"/>
          <w:szCs w:val="24"/>
        </w:rPr>
        <w:t>It was presented and published as part of the facial expression recognition research conducted by Microsoft Research researchers</w:t>
      </w:r>
      <w:r w:rsidR="00511B52">
        <w:rPr>
          <w:rFonts w:ascii="Times New Roman" w:hAnsi="Times New Roman" w:cs="Times New Roman"/>
          <w:sz w:val="24"/>
          <w:szCs w:val="24"/>
        </w:rPr>
        <w:t xml:space="preserve">, </w:t>
      </w:r>
      <w:r w:rsidR="00511B52" w:rsidRPr="00E35265">
        <w:rPr>
          <w:rFonts w:ascii="Times New Roman" w:hAnsi="Times New Roman" w:cs="Times New Roman"/>
          <w:sz w:val="24"/>
          <w:szCs w:val="24"/>
        </w:rPr>
        <w:t>indicating adherence to ethical research practices.</w:t>
      </w:r>
      <w:r w:rsidR="00511B52">
        <w:rPr>
          <w:rFonts w:ascii="Times New Roman" w:hAnsi="Times New Roman" w:cs="Times New Roman"/>
          <w:sz w:val="24"/>
          <w:szCs w:val="24"/>
        </w:rPr>
        <w:t xml:space="preserve"> </w:t>
      </w:r>
      <w:r w:rsidR="00511B52" w:rsidRPr="00511B52">
        <w:rPr>
          <w:rFonts w:ascii="Times New Roman" w:hAnsi="Times New Roman" w:cs="Times New Roman"/>
          <w:sz w:val="24"/>
          <w:szCs w:val="24"/>
        </w:rPr>
        <w:t xml:space="preserve">To minimise privacy issues, the dataset consists of face image categories based on expressions and excludes personally identifiable information. The dataset is a component of a legitimate </w:t>
      </w:r>
      <w:r w:rsidR="00511B52" w:rsidRPr="00511B52">
        <w:rPr>
          <w:rFonts w:ascii="Times New Roman" w:hAnsi="Times New Roman" w:cs="Times New Roman"/>
          <w:sz w:val="24"/>
          <w:szCs w:val="24"/>
        </w:rPr>
        <w:lastRenderedPageBreak/>
        <w:t>research project that advances standards of ethics and transparency in the field of facial expression recognition.</w:t>
      </w:r>
    </w:p>
    <w:p w14:paraId="7E7EC462" w14:textId="3A0C6FEF" w:rsidR="00EA3D27" w:rsidRDefault="00EA3D27" w:rsidP="002440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3D27">
        <w:rPr>
          <w:rFonts w:ascii="Times New Roman" w:hAnsi="Times New Roman" w:cs="Times New Roman"/>
          <w:b/>
          <w:bCs/>
          <w:sz w:val="24"/>
          <w:szCs w:val="24"/>
        </w:rPr>
        <w:t>Methodology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C4246">
        <w:rPr>
          <w:rFonts w:ascii="Times New Roman" w:hAnsi="Times New Roman" w:cs="Times New Roman"/>
          <w:sz w:val="24"/>
          <w:szCs w:val="24"/>
        </w:rPr>
        <w:t>Head</w:t>
      </w:r>
      <w:r w:rsidR="007B19A9">
        <w:rPr>
          <w:rFonts w:ascii="Times New Roman" w:hAnsi="Times New Roman" w:cs="Times New Roman"/>
          <w:sz w:val="24"/>
          <w:szCs w:val="24"/>
        </w:rPr>
        <w:t xml:space="preserve"> </w:t>
      </w:r>
      <w:r w:rsidR="00CC4246">
        <w:rPr>
          <w:rFonts w:ascii="Times New Roman" w:hAnsi="Times New Roman" w:cs="Times New Roman"/>
          <w:sz w:val="24"/>
          <w:szCs w:val="24"/>
        </w:rPr>
        <w:t xml:space="preserve">pose detection: </w:t>
      </w:r>
      <w:r w:rsidR="00410E34" w:rsidRPr="00410E34">
        <w:rPr>
          <w:rFonts w:ascii="Times New Roman" w:hAnsi="Times New Roman" w:cs="Times New Roman"/>
          <w:sz w:val="24"/>
          <w:szCs w:val="24"/>
        </w:rPr>
        <w:t xml:space="preserve">The project aims to detect the driver's head pose by using OpenCV and the </w:t>
      </w:r>
      <w:proofErr w:type="spellStart"/>
      <w:r w:rsidR="00410E34" w:rsidRPr="00410E34"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r w:rsidR="00410E34" w:rsidRPr="00410E34">
        <w:rPr>
          <w:rFonts w:ascii="Times New Roman" w:hAnsi="Times New Roman" w:cs="Times New Roman"/>
          <w:sz w:val="24"/>
          <w:szCs w:val="24"/>
        </w:rPr>
        <w:t xml:space="preserve"> framework for facial landmark analysis.</w:t>
      </w:r>
      <w:r w:rsidR="00410E34">
        <w:rPr>
          <w:rFonts w:ascii="Times New Roman" w:hAnsi="Times New Roman" w:cs="Times New Roman"/>
          <w:sz w:val="24"/>
          <w:szCs w:val="24"/>
        </w:rPr>
        <w:t xml:space="preserve"> </w:t>
      </w:r>
      <w:r w:rsidR="00492C82">
        <w:rPr>
          <w:rFonts w:ascii="Times New Roman" w:hAnsi="Times New Roman" w:cs="Times New Roman"/>
          <w:sz w:val="24"/>
          <w:szCs w:val="24"/>
        </w:rPr>
        <w:t>Drowsiness</w:t>
      </w:r>
      <w:r w:rsidR="00410E34">
        <w:rPr>
          <w:rFonts w:ascii="Times New Roman" w:hAnsi="Times New Roman" w:cs="Times New Roman"/>
          <w:sz w:val="24"/>
          <w:szCs w:val="24"/>
        </w:rPr>
        <w:t xml:space="preserve"> detection</w:t>
      </w:r>
      <w:r w:rsidR="00492C82">
        <w:rPr>
          <w:rFonts w:ascii="Times New Roman" w:hAnsi="Times New Roman" w:cs="Times New Roman"/>
          <w:sz w:val="24"/>
          <w:szCs w:val="24"/>
        </w:rPr>
        <w:t xml:space="preserve">: </w:t>
      </w:r>
      <w:r w:rsidR="00410E34" w:rsidRPr="00410E34">
        <w:rPr>
          <w:rFonts w:ascii="Times New Roman" w:hAnsi="Times New Roman" w:cs="Times New Roman"/>
          <w:sz w:val="24"/>
          <w:szCs w:val="24"/>
        </w:rPr>
        <w:t>Developing a neural network model from scratch to determine if the driver's eyes are open or closed. Similarly, a transfer learning model will be trained for the same task.</w:t>
      </w:r>
      <w:r w:rsidR="00410E34">
        <w:rPr>
          <w:rFonts w:ascii="Times New Roman" w:hAnsi="Times New Roman" w:cs="Times New Roman"/>
          <w:sz w:val="24"/>
          <w:szCs w:val="24"/>
        </w:rPr>
        <w:t xml:space="preserve"> </w:t>
      </w:r>
      <w:r w:rsidR="00410E34" w:rsidRPr="00410E34">
        <w:rPr>
          <w:rFonts w:ascii="Times New Roman" w:hAnsi="Times New Roman" w:cs="Times New Roman"/>
          <w:sz w:val="24"/>
          <w:szCs w:val="24"/>
        </w:rPr>
        <w:t>Evaluating the performance of both neural network and transfer learning models and choosing the best performer for deployment. The chosen model will be used to generate real-time predictions about the driver's drowsiness level.</w:t>
      </w:r>
      <w:r w:rsidR="00C80EF2">
        <w:rPr>
          <w:rFonts w:ascii="Times New Roman" w:hAnsi="Times New Roman" w:cs="Times New Roman"/>
          <w:sz w:val="24"/>
          <w:szCs w:val="24"/>
        </w:rPr>
        <w:t xml:space="preserve"> Gaze detection: </w:t>
      </w:r>
      <w:r w:rsidR="00C80EF2" w:rsidRPr="00C80EF2">
        <w:rPr>
          <w:rFonts w:ascii="Times New Roman" w:hAnsi="Times New Roman" w:cs="Times New Roman"/>
          <w:sz w:val="24"/>
          <w:szCs w:val="24"/>
        </w:rPr>
        <w:t>Train a model to identify the driver's gaze direction as forward, left, or right.</w:t>
      </w:r>
      <w:r w:rsidR="00C80EF2">
        <w:rPr>
          <w:rFonts w:ascii="Times New Roman" w:hAnsi="Times New Roman" w:cs="Times New Roman"/>
          <w:sz w:val="24"/>
          <w:szCs w:val="24"/>
        </w:rPr>
        <w:t xml:space="preserve"> </w:t>
      </w:r>
      <w:r w:rsidR="00D74D56">
        <w:rPr>
          <w:rFonts w:ascii="Times New Roman" w:hAnsi="Times New Roman" w:cs="Times New Roman"/>
          <w:sz w:val="24"/>
          <w:szCs w:val="24"/>
        </w:rPr>
        <w:t xml:space="preserve">Emotion detection: </w:t>
      </w:r>
      <w:r w:rsidR="00C80EF2">
        <w:rPr>
          <w:rFonts w:ascii="Times New Roman" w:hAnsi="Times New Roman" w:cs="Times New Roman"/>
          <w:sz w:val="24"/>
          <w:szCs w:val="24"/>
        </w:rPr>
        <w:t>Training</w:t>
      </w:r>
      <w:r w:rsidR="00492C82">
        <w:rPr>
          <w:rFonts w:ascii="Times New Roman" w:hAnsi="Times New Roman" w:cs="Times New Roman"/>
          <w:sz w:val="24"/>
          <w:szCs w:val="24"/>
        </w:rPr>
        <w:t xml:space="preserve"> a model to identify emotion state of the driver</w:t>
      </w:r>
      <w:r w:rsidR="00C80EF2">
        <w:rPr>
          <w:rFonts w:ascii="Times New Roman" w:hAnsi="Times New Roman" w:cs="Times New Roman"/>
          <w:sz w:val="24"/>
          <w:szCs w:val="24"/>
        </w:rPr>
        <w:t xml:space="preserve"> using facial emotions</w:t>
      </w:r>
      <w:r w:rsidR="00492C82">
        <w:rPr>
          <w:rFonts w:ascii="Times New Roman" w:hAnsi="Times New Roman" w:cs="Times New Roman"/>
          <w:sz w:val="24"/>
          <w:szCs w:val="24"/>
        </w:rPr>
        <w:t>.</w:t>
      </w:r>
      <w:r w:rsidR="00C80EF2">
        <w:rPr>
          <w:rFonts w:ascii="Times New Roman" w:hAnsi="Times New Roman" w:cs="Times New Roman"/>
          <w:sz w:val="24"/>
          <w:szCs w:val="24"/>
        </w:rPr>
        <w:t xml:space="preserve"> </w:t>
      </w:r>
      <w:r w:rsidR="00C80EF2" w:rsidRPr="00C80EF2">
        <w:rPr>
          <w:rFonts w:ascii="Times New Roman" w:hAnsi="Times New Roman" w:cs="Times New Roman"/>
          <w:sz w:val="24"/>
          <w:szCs w:val="24"/>
        </w:rPr>
        <w:t>This contributes to a more complete understanding of the driver's mental state.</w:t>
      </w:r>
      <w:r w:rsidR="00C80EF2">
        <w:rPr>
          <w:rFonts w:ascii="Times New Roman" w:hAnsi="Times New Roman" w:cs="Times New Roman"/>
          <w:sz w:val="24"/>
          <w:szCs w:val="24"/>
        </w:rPr>
        <w:t xml:space="preserve"> </w:t>
      </w:r>
      <w:r w:rsidR="00C80EF2" w:rsidRPr="00C80EF2">
        <w:rPr>
          <w:rFonts w:ascii="Times New Roman" w:hAnsi="Times New Roman" w:cs="Times New Roman"/>
          <w:sz w:val="24"/>
          <w:szCs w:val="24"/>
        </w:rPr>
        <w:t xml:space="preserve">After training each of the distinct models, the project intends to merge them and establish </w:t>
      </w:r>
      <w:proofErr w:type="gramStart"/>
      <w:r w:rsidR="00C80EF2" w:rsidRPr="00C80EF2">
        <w:rPr>
          <w:rFonts w:ascii="Times New Roman" w:hAnsi="Times New Roman" w:cs="Times New Roman"/>
          <w:sz w:val="24"/>
          <w:szCs w:val="24"/>
        </w:rPr>
        <w:t>particular thresholds</w:t>
      </w:r>
      <w:proofErr w:type="gramEnd"/>
      <w:r w:rsidR="00C80EF2" w:rsidRPr="00C80EF2">
        <w:rPr>
          <w:rFonts w:ascii="Times New Roman" w:hAnsi="Times New Roman" w:cs="Times New Roman"/>
          <w:sz w:val="24"/>
          <w:szCs w:val="24"/>
        </w:rPr>
        <w:t>. The system will estimate whether the driver is distracted based on the outputs of the head posture, sleepiness, gaze, and emotion models.</w:t>
      </w:r>
    </w:p>
    <w:p w14:paraId="7D6A64E6" w14:textId="2737FF61" w:rsidR="00FF17B2" w:rsidRDefault="00511B52" w:rsidP="002440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Plan: </w:t>
      </w:r>
      <w:r w:rsidR="00FF17B2">
        <w:rPr>
          <w:noProof/>
        </w:rPr>
        <w:drawing>
          <wp:anchor distT="0" distB="0" distL="114300" distR="114300" simplePos="0" relativeHeight="251658240" behindDoc="0" locked="0" layoutInCell="1" allowOverlap="1" wp14:anchorId="2A4CE689" wp14:editId="6FF0A13E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5731510" cy="2058670"/>
            <wp:effectExtent l="0" t="0" r="2540" b="0"/>
            <wp:wrapTopAndBottom/>
            <wp:docPr id="167080293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02934" name="Picture 1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1E88B" w14:textId="77777777" w:rsidR="00FF17B2" w:rsidRDefault="00FF17B2" w:rsidP="002440D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0DD91" w14:textId="7D66AE19" w:rsidR="00511B52" w:rsidRDefault="00511B52" w:rsidP="002440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References: </w:t>
      </w:r>
    </w:p>
    <w:p w14:paraId="7D1C1E5C" w14:textId="77777777" w:rsidR="007E086D" w:rsidRPr="007E086D" w:rsidRDefault="00D849F4" w:rsidP="002440D4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E086D">
        <w:rPr>
          <w:rFonts w:ascii="Times New Roman" w:hAnsi="Times New Roman" w:cs="Times New Roman"/>
          <w:sz w:val="20"/>
          <w:szCs w:val="20"/>
        </w:rPr>
        <w:t xml:space="preserve">[1] </w:t>
      </w:r>
      <w:proofErr w:type="spellStart"/>
      <w:r w:rsidR="007E086D" w:rsidRPr="007E086D">
        <w:rPr>
          <w:rFonts w:ascii="Times New Roman" w:hAnsi="Times New Roman" w:cs="Times New Roman"/>
          <w:sz w:val="20"/>
          <w:szCs w:val="20"/>
          <w:shd w:val="clear" w:color="auto" w:fill="FFFFFF"/>
        </w:rPr>
        <w:t>Mašanović</w:t>
      </w:r>
      <w:proofErr w:type="spellEnd"/>
      <w:r w:rsidR="007E086D" w:rsidRPr="007E086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L., Vranješ, M., </w:t>
      </w:r>
      <w:proofErr w:type="spellStart"/>
      <w:r w:rsidR="007E086D" w:rsidRPr="007E086D">
        <w:rPr>
          <w:rFonts w:ascii="Times New Roman" w:hAnsi="Times New Roman" w:cs="Times New Roman"/>
          <w:sz w:val="20"/>
          <w:szCs w:val="20"/>
          <w:shd w:val="clear" w:color="auto" w:fill="FFFFFF"/>
        </w:rPr>
        <w:t>Džakula</w:t>
      </w:r>
      <w:proofErr w:type="spellEnd"/>
      <w:r w:rsidR="007E086D" w:rsidRPr="007E086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R., &amp; Lukač, Ž. (2019). Driver monitoring using the in-vehicle camera. </w:t>
      </w:r>
      <w:r w:rsidR="007E086D" w:rsidRPr="007E086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In 2019 </w:t>
      </w:r>
      <w:r w:rsidR="007E086D" w:rsidRPr="007E086D">
        <w:rPr>
          <w:rFonts w:ascii="Times New Roman" w:hAnsi="Times New Roman" w:cs="Times New Roman"/>
          <w:sz w:val="20"/>
          <w:szCs w:val="20"/>
          <w:shd w:val="clear" w:color="auto" w:fill="FFFFFF"/>
        </w:rPr>
        <w:t>Zooming Innovation in Consumer Technologies Conference (ZINC) (pp. 33-38). Novi Sad, Serbia. doi:10.1109/ZINC.2019.8769377.</w:t>
      </w:r>
    </w:p>
    <w:p w14:paraId="243D1A97" w14:textId="77777777" w:rsidR="007E086D" w:rsidRPr="007E086D" w:rsidRDefault="00D849F4" w:rsidP="002440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E086D">
        <w:rPr>
          <w:rFonts w:ascii="Times New Roman" w:hAnsi="Times New Roman" w:cs="Times New Roman"/>
          <w:sz w:val="20"/>
          <w:szCs w:val="20"/>
        </w:rPr>
        <w:t xml:space="preserve">[2] </w:t>
      </w:r>
      <w:r w:rsidR="007E086D" w:rsidRPr="007E086D">
        <w:rPr>
          <w:rFonts w:ascii="Times New Roman" w:hAnsi="Times New Roman" w:cs="Times New Roman"/>
          <w:sz w:val="20"/>
          <w:szCs w:val="20"/>
        </w:rPr>
        <w:t>Sleep Foundation. (2021). </w:t>
      </w:r>
      <w:r w:rsidR="007E086D" w:rsidRPr="007E086D">
        <w:rPr>
          <w:rFonts w:ascii="Times New Roman" w:hAnsi="Times New Roman" w:cs="Times New Roman"/>
          <w:i/>
          <w:iCs/>
          <w:sz w:val="20"/>
          <w:szCs w:val="20"/>
        </w:rPr>
        <w:t xml:space="preserve">Driving While Drowsy Can Be as Dangerous </w:t>
      </w:r>
      <w:proofErr w:type="gramStart"/>
      <w:r w:rsidR="007E086D" w:rsidRPr="007E086D">
        <w:rPr>
          <w:rFonts w:ascii="Times New Roman" w:hAnsi="Times New Roman" w:cs="Times New Roman"/>
          <w:i/>
          <w:iCs/>
          <w:sz w:val="20"/>
          <w:szCs w:val="20"/>
        </w:rPr>
        <w:t>As</w:t>
      </w:r>
      <w:proofErr w:type="gramEnd"/>
      <w:r w:rsidR="007E086D" w:rsidRPr="007E086D">
        <w:rPr>
          <w:rFonts w:ascii="Times New Roman" w:hAnsi="Times New Roman" w:cs="Times New Roman"/>
          <w:i/>
          <w:iCs/>
          <w:sz w:val="20"/>
          <w:szCs w:val="20"/>
        </w:rPr>
        <w:t xml:space="preserve"> Driving While Drunk</w:t>
      </w:r>
      <w:r w:rsidR="007E086D" w:rsidRPr="007E086D">
        <w:rPr>
          <w:rFonts w:ascii="Times New Roman" w:hAnsi="Times New Roman" w:cs="Times New Roman"/>
          <w:sz w:val="20"/>
          <w:szCs w:val="20"/>
        </w:rPr>
        <w:t>. [online] Available at: https://www.sleepfoundation.org/sleep-topics/drowsy-driving-vs-drunk-driving-how-similar-are-they. [Accessed 5 Feb. 2024].</w:t>
      </w:r>
    </w:p>
    <w:p w14:paraId="29D42161" w14:textId="77777777" w:rsidR="007E086D" w:rsidRPr="007E086D" w:rsidRDefault="00737D3A" w:rsidP="002440D4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E086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[3] </w:t>
      </w:r>
      <w:r w:rsidR="007E086D" w:rsidRPr="007E086D">
        <w:rPr>
          <w:rFonts w:ascii="Times New Roman" w:hAnsi="Times New Roman" w:cs="Times New Roman"/>
          <w:sz w:val="20"/>
          <w:szCs w:val="20"/>
          <w:shd w:val="clear" w:color="auto" w:fill="FFFFFF"/>
        </w:rPr>
        <w:t>Al-</w:t>
      </w:r>
      <w:proofErr w:type="spellStart"/>
      <w:r w:rsidR="007E086D" w:rsidRPr="007E086D">
        <w:rPr>
          <w:rFonts w:ascii="Times New Roman" w:hAnsi="Times New Roman" w:cs="Times New Roman"/>
          <w:sz w:val="20"/>
          <w:szCs w:val="20"/>
          <w:shd w:val="clear" w:color="auto" w:fill="FFFFFF"/>
        </w:rPr>
        <w:t>madani</w:t>
      </w:r>
      <w:proofErr w:type="spellEnd"/>
      <w:r w:rsidR="007E086D" w:rsidRPr="007E086D">
        <w:rPr>
          <w:rFonts w:ascii="Times New Roman" w:hAnsi="Times New Roman" w:cs="Times New Roman"/>
          <w:sz w:val="20"/>
          <w:szCs w:val="20"/>
          <w:shd w:val="clear" w:color="auto" w:fill="FFFFFF"/>
        </w:rPr>
        <w:t>, A. M., Gaikwad, A. T., Mahale, V., Ahmed, Z. A. T., &amp; Shareef, A. A. A. (2021). Real-time Driver Drowsiness Detection based on Eye Movement and Yawning using Facial Landmark. In 2021 International Conference on Computer Communication and Informatics (ICCCI) (pp. 1-4). Coimbatore, India. doi:10.1109/ICCCI50826.2021.9457005.</w:t>
      </w:r>
    </w:p>
    <w:p w14:paraId="0C11295B" w14:textId="77777777" w:rsidR="007E086D" w:rsidRPr="007E086D" w:rsidRDefault="00244951" w:rsidP="002440D4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E086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[4] </w:t>
      </w:r>
      <w:r w:rsidR="007E086D" w:rsidRPr="007E086D">
        <w:rPr>
          <w:rFonts w:ascii="Times New Roman" w:hAnsi="Times New Roman" w:cs="Times New Roman"/>
          <w:sz w:val="20"/>
          <w:szCs w:val="20"/>
          <w:shd w:val="clear" w:color="auto" w:fill="FFFFFF"/>
        </w:rPr>
        <w:t>Huynh, XP., Park, SM., &amp; Kim, YG. (2017). Detection of Driver Drowsiness Using 3D Deep Neural Network and Semi-Supervised Gradient Boosting Machine. In Computer Vision - ACCV 2016 Workshops. ACCV 2016. Lecture Notes in Computer Science (Vol. 10118).</w:t>
      </w:r>
    </w:p>
    <w:p w14:paraId="57B2EF4C" w14:textId="77777777" w:rsidR="007E086D" w:rsidRPr="007E086D" w:rsidRDefault="00244951" w:rsidP="002440D4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E086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[5] </w:t>
      </w:r>
      <w:proofErr w:type="spellStart"/>
      <w:r w:rsidR="007E086D" w:rsidRPr="007E086D">
        <w:rPr>
          <w:rFonts w:ascii="Times New Roman" w:hAnsi="Times New Roman" w:cs="Times New Roman"/>
          <w:sz w:val="20"/>
          <w:szCs w:val="20"/>
          <w:shd w:val="clear" w:color="auto" w:fill="FFFFFF"/>
        </w:rPr>
        <w:t>Lashkov</w:t>
      </w:r>
      <w:proofErr w:type="spellEnd"/>
      <w:r w:rsidR="007E086D" w:rsidRPr="007E086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I., </w:t>
      </w:r>
      <w:proofErr w:type="spellStart"/>
      <w:r w:rsidR="007E086D" w:rsidRPr="007E086D">
        <w:rPr>
          <w:rFonts w:ascii="Times New Roman" w:hAnsi="Times New Roman" w:cs="Times New Roman"/>
          <w:sz w:val="20"/>
          <w:szCs w:val="20"/>
          <w:shd w:val="clear" w:color="auto" w:fill="FFFFFF"/>
        </w:rPr>
        <w:t>Kashevnik</w:t>
      </w:r>
      <w:proofErr w:type="spellEnd"/>
      <w:r w:rsidR="007E086D" w:rsidRPr="007E086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A., Shilov, N., </w:t>
      </w:r>
      <w:proofErr w:type="spellStart"/>
      <w:r w:rsidR="007E086D" w:rsidRPr="007E086D">
        <w:rPr>
          <w:rFonts w:ascii="Times New Roman" w:hAnsi="Times New Roman" w:cs="Times New Roman"/>
          <w:sz w:val="20"/>
          <w:szCs w:val="20"/>
          <w:shd w:val="clear" w:color="auto" w:fill="FFFFFF"/>
        </w:rPr>
        <w:t>Parfenov</w:t>
      </w:r>
      <w:proofErr w:type="spellEnd"/>
      <w:r w:rsidR="007E086D" w:rsidRPr="007E086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V., &amp; </w:t>
      </w:r>
      <w:proofErr w:type="spellStart"/>
      <w:r w:rsidR="007E086D" w:rsidRPr="007E086D">
        <w:rPr>
          <w:rFonts w:ascii="Times New Roman" w:hAnsi="Times New Roman" w:cs="Times New Roman"/>
          <w:sz w:val="20"/>
          <w:szCs w:val="20"/>
          <w:shd w:val="clear" w:color="auto" w:fill="FFFFFF"/>
        </w:rPr>
        <w:t>Shabaev</w:t>
      </w:r>
      <w:proofErr w:type="spellEnd"/>
      <w:r w:rsidR="007E086D" w:rsidRPr="007E086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A. (2019, August). Driver Dangerous State Detection Based on OpenCV &amp; </w:t>
      </w:r>
      <w:proofErr w:type="spellStart"/>
      <w:r w:rsidR="007E086D" w:rsidRPr="007E086D">
        <w:rPr>
          <w:rFonts w:ascii="Times New Roman" w:hAnsi="Times New Roman" w:cs="Times New Roman"/>
          <w:sz w:val="20"/>
          <w:szCs w:val="20"/>
          <w:shd w:val="clear" w:color="auto" w:fill="FFFFFF"/>
        </w:rPr>
        <w:t>Dlib</w:t>
      </w:r>
      <w:proofErr w:type="spellEnd"/>
      <w:r w:rsidR="007E086D" w:rsidRPr="007E086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Libraries Using Mobile Video Processing. In 2019 IEEE International Conference on Computational Science and Engineering (CSE) and IEEE International Conference on Embedded and Ubiquitous Computing (EUC) (pp. 74-79).</w:t>
      </w:r>
    </w:p>
    <w:p w14:paraId="74480663" w14:textId="60521F88" w:rsidR="00B05DD3" w:rsidRPr="00B84CD0" w:rsidRDefault="00C8513D" w:rsidP="002440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086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[6] </w:t>
      </w:r>
      <w:r w:rsidR="007E086D" w:rsidRPr="007E086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Tauqeer, M., Rubab, S., Khan, M. A., Naqvi, R. A., Javed, K., Alqahtani, A., </w:t>
      </w:r>
      <w:proofErr w:type="spellStart"/>
      <w:r w:rsidR="007E086D" w:rsidRPr="007E086D">
        <w:rPr>
          <w:rFonts w:ascii="Times New Roman" w:hAnsi="Times New Roman" w:cs="Times New Roman"/>
          <w:sz w:val="20"/>
          <w:szCs w:val="20"/>
          <w:shd w:val="clear" w:color="auto" w:fill="FFFFFF"/>
        </w:rPr>
        <w:t>Alsubai</w:t>
      </w:r>
      <w:proofErr w:type="spellEnd"/>
      <w:r w:rsidR="007E086D" w:rsidRPr="007E086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S., </w:t>
      </w:r>
      <w:proofErr w:type="spellStart"/>
      <w:r w:rsidR="007E086D" w:rsidRPr="007E086D">
        <w:rPr>
          <w:rFonts w:ascii="Times New Roman" w:hAnsi="Times New Roman" w:cs="Times New Roman"/>
          <w:sz w:val="20"/>
          <w:szCs w:val="20"/>
          <w:shd w:val="clear" w:color="auto" w:fill="FFFFFF"/>
        </w:rPr>
        <w:t>Binbusayyis</w:t>
      </w:r>
      <w:proofErr w:type="spellEnd"/>
      <w:r w:rsidR="007E086D" w:rsidRPr="007E086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A. (2022). Driver’s emotion and </w:t>
      </w:r>
      <w:proofErr w:type="spellStart"/>
      <w:r w:rsidR="007E086D" w:rsidRPr="007E086D">
        <w:rPr>
          <w:rFonts w:ascii="Times New Roman" w:hAnsi="Times New Roman" w:cs="Times New Roman"/>
          <w:sz w:val="20"/>
          <w:szCs w:val="20"/>
          <w:shd w:val="clear" w:color="auto" w:fill="FFFFFF"/>
        </w:rPr>
        <w:t>behavior</w:t>
      </w:r>
      <w:proofErr w:type="spellEnd"/>
      <w:r w:rsidR="007E086D" w:rsidRPr="007E086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classification system based on Internet of Things and deep learning for Advanced Driver Assistance System (ADAS). Computer Communications, 194, 258-267. ISSN 0140-3664. https://doi.org/10.1016/j.comcom.2022.07.031.</w:t>
      </w:r>
    </w:p>
    <w:sectPr w:rsidR="00B05DD3" w:rsidRPr="00B84CD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0FADD" w14:textId="77777777" w:rsidR="00D23669" w:rsidRDefault="00D23669" w:rsidP="002440D4">
      <w:pPr>
        <w:spacing w:after="0" w:line="240" w:lineRule="auto"/>
      </w:pPr>
      <w:r>
        <w:separator/>
      </w:r>
    </w:p>
  </w:endnote>
  <w:endnote w:type="continuationSeparator" w:id="0">
    <w:p w14:paraId="3CBD26BA" w14:textId="77777777" w:rsidR="00D23669" w:rsidRDefault="00D23669" w:rsidP="00244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22C02" w14:textId="77777777" w:rsidR="00D23669" w:rsidRDefault="00D23669" w:rsidP="002440D4">
      <w:pPr>
        <w:spacing w:after="0" w:line="240" w:lineRule="auto"/>
      </w:pPr>
      <w:r>
        <w:separator/>
      </w:r>
    </w:p>
  </w:footnote>
  <w:footnote w:type="continuationSeparator" w:id="0">
    <w:p w14:paraId="07F0DCED" w14:textId="77777777" w:rsidR="00D23669" w:rsidRDefault="00D23669" w:rsidP="00244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EF59A" w14:textId="14401F58" w:rsidR="002440D4" w:rsidRPr="002440D4" w:rsidRDefault="002440D4">
    <w:pPr>
      <w:pStyle w:val="Header"/>
      <w:rPr>
        <w:lang w:val="en-US"/>
      </w:rPr>
    </w:pPr>
    <w:r>
      <w:rPr>
        <w:lang w:val="en-US"/>
      </w:rPr>
      <w:t>21090263</w:t>
    </w:r>
    <w:r>
      <w:rPr>
        <w:lang w:val="en-US"/>
      </w:rPr>
      <w:tab/>
    </w:r>
    <w:r>
      <w:rPr>
        <w:lang w:val="en-US"/>
      </w:rPr>
      <w:tab/>
    </w:r>
    <w:r w:rsidRPr="002440D4">
      <w:rPr>
        <w:lang w:val="en-US"/>
      </w:rPr>
      <w:t>Ridmi Weerakotuwa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1540A"/>
    <w:multiLevelType w:val="multilevel"/>
    <w:tmpl w:val="A3FA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4567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99"/>
    <w:rsid w:val="0015131B"/>
    <w:rsid w:val="002440D4"/>
    <w:rsid w:val="00244951"/>
    <w:rsid w:val="003F09EF"/>
    <w:rsid w:val="00410E34"/>
    <w:rsid w:val="0045032F"/>
    <w:rsid w:val="00471A46"/>
    <w:rsid w:val="00492C82"/>
    <w:rsid w:val="004C5599"/>
    <w:rsid w:val="004D0DA1"/>
    <w:rsid w:val="00511B52"/>
    <w:rsid w:val="00620B0B"/>
    <w:rsid w:val="00737D3A"/>
    <w:rsid w:val="007B19A9"/>
    <w:rsid w:val="007E086D"/>
    <w:rsid w:val="00875983"/>
    <w:rsid w:val="00890DD6"/>
    <w:rsid w:val="008A24C8"/>
    <w:rsid w:val="0095637E"/>
    <w:rsid w:val="00A510D0"/>
    <w:rsid w:val="00A77FE8"/>
    <w:rsid w:val="00B05DD3"/>
    <w:rsid w:val="00B31D4A"/>
    <w:rsid w:val="00B8388D"/>
    <w:rsid w:val="00B84CD0"/>
    <w:rsid w:val="00C37814"/>
    <w:rsid w:val="00C80EF2"/>
    <w:rsid w:val="00C8513D"/>
    <w:rsid w:val="00C9181C"/>
    <w:rsid w:val="00CC4246"/>
    <w:rsid w:val="00D23669"/>
    <w:rsid w:val="00D34950"/>
    <w:rsid w:val="00D74D56"/>
    <w:rsid w:val="00D849F4"/>
    <w:rsid w:val="00D872BD"/>
    <w:rsid w:val="00DE7341"/>
    <w:rsid w:val="00E35265"/>
    <w:rsid w:val="00E36A5E"/>
    <w:rsid w:val="00EA3D27"/>
    <w:rsid w:val="00F24E1D"/>
    <w:rsid w:val="00F5206C"/>
    <w:rsid w:val="00FF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883C"/>
  <w15:chartTrackingRefBased/>
  <w15:docId w15:val="{B8219E91-3FDA-4A47-A485-22EFD7DF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849F4"/>
    <w:rPr>
      <w:i/>
      <w:iCs/>
    </w:rPr>
  </w:style>
  <w:style w:type="character" w:styleId="Hyperlink">
    <w:name w:val="Hyperlink"/>
    <w:basedOn w:val="DefaultParagraphFont"/>
    <w:uiPriority w:val="99"/>
    <w:unhideWhenUsed/>
    <w:rsid w:val="00737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D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0DD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E0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44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0D4"/>
  </w:style>
  <w:style w:type="paragraph" w:styleId="Footer">
    <w:name w:val="footer"/>
    <w:basedOn w:val="Normal"/>
    <w:link w:val="FooterChar"/>
    <w:uiPriority w:val="99"/>
    <w:unhideWhenUsed/>
    <w:rsid w:val="00244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1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rl.cs.vsb.cz/eyedatase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Microsoft/FERPl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hazemfahmy/eye-gaze-dete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F567A-4390-4E89-A283-506218102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3088</TotalTime>
  <Pages>2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Polwatte Rajapaksha Wasala Weerakotuwa [Student-PECS]</dc:creator>
  <cp:keywords/>
  <dc:description/>
  <cp:lastModifiedBy>Polwatte Rajapaksha Wasala Weerakotuwa [Student-PECS]</cp:lastModifiedBy>
  <cp:revision>7</cp:revision>
  <cp:lastPrinted>2024-02-05T01:25:00Z</cp:lastPrinted>
  <dcterms:created xsi:type="dcterms:W3CDTF">2024-02-01T11:16:00Z</dcterms:created>
  <dcterms:modified xsi:type="dcterms:W3CDTF">2024-02-05T01:27:00Z</dcterms:modified>
</cp:coreProperties>
</file>