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54B7C"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OVERARCHING COMMENTS</w:t>
      </w:r>
    </w:p>
    <w:p w14:paraId="12CDB30F"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Overall, I think this manuscript provides a cool use of theoretical modeling to investigate</w:t>
      </w:r>
    </w:p>
    <w:p w14:paraId="785B0636"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portfolio effects in three California fisheries. The results contribute to our understanding of</w:t>
      </w:r>
    </w:p>
    <w:p w14:paraId="570A358F"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tradeoffs in multispecies fisheries, and provide insight into the effects of limited permit access.</w:t>
      </w:r>
    </w:p>
    <w:p w14:paraId="3DB5972D"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There are some points that should be moved to different sections, mainly discussion points that</w:t>
      </w:r>
    </w:p>
    <w:p w14:paraId="7A756639"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are brought up in the Results section. My comments are chiefly stylistic. I suggest reviewers</w:t>
      </w:r>
    </w:p>
    <w:p w14:paraId="04DF807D"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evaluate the manuscript for comma usage and consistency of verb tenses. I also suggest the</w:t>
      </w:r>
    </w:p>
    <w:p w14:paraId="0D50DE8E"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authors strive to simplify the language. In many instances, sentence structures are complex to</w:t>
      </w:r>
    </w:p>
    <w:p w14:paraId="7276A854"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the point of hindering understanding of some key points. I think the manuscript would be greatly</w:t>
      </w:r>
    </w:p>
    <w:p w14:paraId="4D2487F0" w14:textId="77777777" w:rsidR="00826C00" w:rsidRDefault="00826C00" w:rsidP="00826C00">
      <w:pPr>
        <w:autoSpaceDE w:val="0"/>
        <w:autoSpaceDN w:val="0"/>
        <w:adjustRightInd w:val="0"/>
        <w:spacing w:after="0" w:line="240" w:lineRule="auto"/>
        <w:rPr>
          <w:rFonts w:ascii="ArialMT" w:hAnsi="ArialMT" w:cs="ArialMT"/>
          <w:color w:val="000000"/>
        </w:rPr>
      </w:pPr>
      <w:r>
        <w:rPr>
          <w:rFonts w:ascii="ArialMT" w:hAnsi="ArialMT" w:cs="ArialMT"/>
          <w:color w:val="000000"/>
        </w:rPr>
        <w:t>improved if edited with an eye for increasing ease of comprehension.</w:t>
      </w:r>
    </w:p>
    <w:p w14:paraId="0D7FF1E9" w14:textId="77777777" w:rsidR="00826C00" w:rsidRDefault="00826C00" w:rsidP="00826C00">
      <w:pPr>
        <w:autoSpaceDE w:val="0"/>
        <w:autoSpaceDN w:val="0"/>
        <w:adjustRightInd w:val="0"/>
        <w:spacing w:after="0" w:line="240" w:lineRule="auto"/>
        <w:rPr>
          <w:rFonts w:ascii="ArialMT" w:hAnsi="ArialMT" w:cs="ArialMT"/>
          <w:color w:val="222222"/>
        </w:rPr>
      </w:pPr>
    </w:p>
    <w:p w14:paraId="0070247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ABSTRACT</w:t>
      </w:r>
    </w:p>
    <w:p w14:paraId="6933417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abstract successfully conveys the purpose and main findings of the study.</w:t>
      </w:r>
    </w:p>
    <w:p w14:paraId="6E627AF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ItalicMT" w:hAnsi="Arial-ItalicMT" w:cs="Arial-ItalicMT"/>
          <w:i/>
          <w:iCs/>
          <w:color w:val="222222"/>
        </w:rPr>
        <w:t>Line Comments</w:t>
      </w:r>
      <w:r>
        <w:rPr>
          <w:rFonts w:ascii="ArialMT" w:hAnsi="ArialMT" w:cs="ArialMT"/>
          <w:color w:val="222222"/>
        </w:rPr>
        <w:t>:</w:t>
      </w:r>
    </w:p>
    <w:p w14:paraId="5313749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 L29-30. I suggest being more specific about what declines you are referring to. Declines in</w:t>
      </w:r>
    </w:p>
    <w:p w14:paraId="2C6DE861" w14:textId="77777777" w:rsidR="00361524"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stock biomass? Declines in environmental conditions?</w:t>
      </w:r>
    </w:p>
    <w:p w14:paraId="0F78AB4E" w14:textId="0D680220" w:rsidR="00972890" w:rsidRDefault="00972890" w:rsidP="00826C00">
      <w:pPr>
        <w:autoSpaceDE w:val="0"/>
        <w:autoSpaceDN w:val="0"/>
        <w:adjustRightInd w:val="0"/>
        <w:spacing w:after="0" w:line="240" w:lineRule="auto"/>
        <w:rPr>
          <w:rFonts w:ascii="ArialMT" w:hAnsi="ArialMT" w:cs="ArialMT"/>
          <w:color w:val="222222"/>
        </w:rPr>
      </w:pPr>
      <w:r w:rsidRPr="00361524">
        <w:rPr>
          <w:rFonts w:ascii="ArialMT" w:hAnsi="ArialMT" w:cs="ArialMT"/>
          <w:b/>
          <w:color w:val="222222"/>
        </w:rPr>
        <w:t>Response</w:t>
      </w:r>
      <w:r>
        <w:rPr>
          <w:rFonts w:ascii="ArialMT" w:hAnsi="ArialMT" w:cs="ArialMT"/>
          <w:color w:val="222222"/>
        </w:rPr>
        <w:t xml:space="preserve">: declines </w:t>
      </w:r>
      <w:r w:rsidR="00E9197C">
        <w:rPr>
          <w:rFonts w:ascii="ArialMT" w:hAnsi="ArialMT" w:cs="ArialMT"/>
          <w:color w:val="222222"/>
        </w:rPr>
        <w:t xml:space="preserve">in recruitment </w:t>
      </w:r>
      <w:r>
        <w:rPr>
          <w:rFonts w:ascii="ArialMT" w:hAnsi="ArialMT" w:cs="ArialMT"/>
          <w:color w:val="222222"/>
        </w:rPr>
        <w:t>were specified.</w:t>
      </w:r>
    </w:p>
    <w:p w14:paraId="23508F8D" w14:textId="77777777" w:rsidR="00826C00" w:rsidRDefault="00826C00" w:rsidP="00826C00">
      <w:pPr>
        <w:autoSpaceDE w:val="0"/>
        <w:autoSpaceDN w:val="0"/>
        <w:adjustRightInd w:val="0"/>
        <w:spacing w:after="0" w:line="240" w:lineRule="auto"/>
        <w:rPr>
          <w:rFonts w:ascii="ArialMT" w:hAnsi="ArialMT" w:cs="ArialMT"/>
          <w:color w:val="222222"/>
        </w:rPr>
      </w:pPr>
    </w:p>
    <w:p w14:paraId="649FE13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INTRODUCTION</w:t>
      </w:r>
    </w:p>
    <w:p w14:paraId="6491239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introduction does a good job briefly covering the salient points regarding fisheries portfolios</w:t>
      </w:r>
    </w:p>
    <w:p w14:paraId="2F0F8C2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and how they can influence revenue variability. The final paragraph which addresses analysis</w:t>
      </w:r>
    </w:p>
    <w:p w14:paraId="027FCF3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performed in this study uses language that is oddly vague (“..based roughly on the fisheries…”</w:t>
      </w:r>
    </w:p>
    <w:p w14:paraId="7C3E3DA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“…target some combination of…”). It is making me wonder why, and I suggest the authors</w:t>
      </w:r>
    </w:p>
    <w:p w14:paraId="7AD068D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either adjust the language or be explicit about why they are using vague language. Stylistically, I</w:t>
      </w:r>
    </w:p>
    <w:p w14:paraId="2852046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 xml:space="preserve">think </w:t>
      </w:r>
      <w:r w:rsidRPr="00D05A90">
        <w:rPr>
          <w:rFonts w:ascii="ArialMT" w:hAnsi="ArialMT" w:cs="ArialMT"/>
          <w:color w:val="222222"/>
          <w:highlight w:val="yellow"/>
        </w:rPr>
        <w:t>a lot of the sentences are very long</w:t>
      </w:r>
      <w:r>
        <w:rPr>
          <w:rFonts w:ascii="ArialMT" w:hAnsi="ArialMT" w:cs="ArialMT"/>
          <w:color w:val="222222"/>
        </w:rPr>
        <w:t xml:space="preserve"> (some of them are even run on sentences), and many</w:t>
      </w:r>
    </w:p>
    <w:p w14:paraId="6D7F9B3D"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would benefit from being split into two smaller sentences.</w:t>
      </w:r>
    </w:p>
    <w:p w14:paraId="5373595D" w14:textId="77777777" w:rsidR="00972890" w:rsidRDefault="00972890" w:rsidP="00826C00">
      <w:pPr>
        <w:autoSpaceDE w:val="0"/>
        <w:autoSpaceDN w:val="0"/>
        <w:adjustRightInd w:val="0"/>
        <w:spacing w:after="0" w:line="240" w:lineRule="auto"/>
        <w:rPr>
          <w:rFonts w:ascii="ArialMT" w:hAnsi="ArialMT" w:cs="ArialMT"/>
          <w:color w:val="222222"/>
        </w:rPr>
      </w:pPr>
    </w:p>
    <w:p w14:paraId="0B381556"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019741D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P3. L48. The authors might consider including definitions of limited access and catch share</w:t>
      </w:r>
    </w:p>
    <w:p w14:paraId="22C56E0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programs (and other fisheries-specific terms throughout the ms), since Ecological Applications</w:t>
      </w:r>
    </w:p>
    <w:p w14:paraId="0B1BFB9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is not a fisheries-specific journal.</w:t>
      </w:r>
    </w:p>
    <w:p w14:paraId="4B8F6912" w14:textId="77777777" w:rsidR="00361524" w:rsidRDefault="00361524"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catch shares and limited access has been replaced with “rights-based management approaches”</w:t>
      </w:r>
    </w:p>
    <w:p w14:paraId="57BEA2E1" w14:textId="77777777" w:rsidR="00361524" w:rsidRPr="00361524" w:rsidRDefault="00361524" w:rsidP="00826C00">
      <w:pPr>
        <w:autoSpaceDE w:val="0"/>
        <w:autoSpaceDN w:val="0"/>
        <w:adjustRightInd w:val="0"/>
        <w:spacing w:after="0" w:line="240" w:lineRule="auto"/>
        <w:rPr>
          <w:rFonts w:ascii="ArialMT" w:hAnsi="ArialMT" w:cs="ArialMT"/>
          <w:color w:val="222222"/>
        </w:rPr>
      </w:pPr>
    </w:p>
    <w:p w14:paraId="477B70E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P5. L82. The word though should be through, I believe.</w:t>
      </w:r>
    </w:p>
    <w:p w14:paraId="65A6F541" w14:textId="77777777" w:rsidR="00361524" w:rsidRPr="00361524" w:rsidRDefault="00361524"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typo has been corrected</w:t>
      </w:r>
    </w:p>
    <w:p w14:paraId="511BA650" w14:textId="77777777" w:rsidR="00361524" w:rsidRDefault="00361524" w:rsidP="00826C00">
      <w:pPr>
        <w:autoSpaceDE w:val="0"/>
        <w:autoSpaceDN w:val="0"/>
        <w:adjustRightInd w:val="0"/>
        <w:spacing w:after="0" w:line="240" w:lineRule="auto"/>
        <w:rPr>
          <w:rFonts w:ascii="ArialMT" w:hAnsi="ArialMT" w:cs="ArialMT"/>
          <w:color w:val="222222"/>
        </w:rPr>
      </w:pPr>
    </w:p>
    <w:p w14:paraId="2CC833E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P5. L83. Example of a really long sentence (there are many throughout this section). If you don’t</w:t>
      </w:r>
    </w:p>
    <w:p w14:paraId="177B69BA"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want to split it, I suggest removing the comma between “efficiency” and “and”.</w:t>
      </w:r>
    </w:p>
    <w:p w14:paraId="7493CB60" w14:textId="77777777" w:rsidR="00361524" w:rsidRDefault="00361524"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Sentence has been split.</w:t>
      </w:r>
    </w:p>
    <w:p w14:paraId="64EE14AA" w14:textId="77777777" w:rsidR="00361524" w:rsidRPr="00361524" w:rsidRDefault="00361524" w:rsidP="00826C00">
      <w:pPr>
        <w:autoSpaceDE w:val="0"/>
        <w:autoSpaceDN w:val="0"/>
        <w:adjustRightInd w:val="0"/>
        <w:spacing w:after="0" w:line="240" w:lineRule="auto"/>
        <w:rPr>
          <w:rFonts w:ascii="ArialMT" w:hAnsi="ArialMT" w:cs="ArialMT"/>
          <w:color w:val="222222"/>
        </w:rPr>
      </w:pPr>
    </w:p>
    <w:p w14:paraId="1C9BA21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P6. L104. Why is the simulation model based roughly on the fisheries and not just based on the</w:t>
      </w:r>
    </w:p>
    <w:p w14:paraId="19A6082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fisheries?</w:t>
      </w:r>
    </w:p>
    <w:p w14:paraId="119371B3" w14:textId="77777777" w:rsidR="00372730" w:rsidRDefault="00372730" w:rsidP="00372730">
      <w:pPr>
        <w:autoSpaceDE w:val="0"/>
        <w:autoSpaceDN w:val="0"/>
        <w:adjustRightInd w:val="0"/>
        <w:spacing w:after="0" w:line="240" w:lineRule="auto"/>
        <w:rPr>
          <w:rFonts w:ascii="ArialMT" w:hAnsi="ArialMT" w:cs="ArialMT"/>
          <w:color w:val="222222"/>
        </w:rPr>
      </w:pPr>
      <w:r w:rsidRPr="00361524">
        <w:rPr>
          <w:rFonts w:ascii="ArialMT" w:hAnsi="ArialMT" w:cs="ArialMT"/>
          <w:b/>
          <w:color w:val="222222"/>
        </w:rPr>
        <w:t>Response</w:t>
      </w:r>
      <w:r>
        <w:rPr>
          <w:rFonts w:ascii="ArialMT" w:hAnsi="ArialMT" w:cs="ArialMT"/>
          <w:color w:val="222222"/>
        </w:rPr>
        <w:t>: The word “roughly” has been removed. Instead of saying “based on” we now say “stylized on.”</w:t>
      </w:r>
    </w:p>
    <w:p w14:paraId="607D95F9" w14:textId="77777777" w:rsidR="00372730" w:rsidRDefault="00372730" w:rsidP="00826C00">
      <w:pPr>
        <w:autoSpaceDE w:val="0"/>
        <w:autoSpaceDN w:val="0"/>
        <w:adjustRightInd w:val="0"/>
        <w:spacing w:after="0" w:line="240" w:lineRule="auto"/>
        <w:rPr>
          <w:rFonts w:ascii="ArialMT" w:hAnsi="ArialMT" w:cs="ArialMT"/>
          <w:color w:val="222222"/>
        </w:rPr>
      </w:pPr>
    </w:p>
    <w:p w14:paraId="4CEF694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P6. L110. What is meant by “some combination”?</w:t>
      </w:r>
    </w:p>
    <w:p w14:paraId="17A6408E" w14:textId="4B91AF9F" w:rsidR="00372730" w:rsidRDefault="0037273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We have added “each of which” to emphasize that each portfolio targets some combination of the three fis</w:t>
      </w:r>
      <w:r w:rsidR="00850335">
        <w:rPr>
          <w:rFonts w:ascii="ArialMT" w:hAnsi="ArialMT" w:cs="ArialMT"/>
          <w:color w:val="222222"/>
        </w:rPr>
        <w:t>heries, described the portfolios as “allow fishers to target” rather than “target”, and replaced “some combination” with “varying combinations”</w:t>
      </w:r>
    </w:p>
    <w:p w14:paraId="108E6532" w14:textId="428C13E3" w:rsidR="00826C00" w:rsidRDefault="00826C00" w:rsidP="00826C00">
      <w:pPr>
        <w:autoSpaceDE w:val="0"/>
        <w:autoSpaceDN w:val="0"/>
        <w:adjustRightInd w:val="0"/>
        <w:spacing w:after="0" w:line="240" w:lineRule="auto"/>
        <w:rPr>
          <w:rFonts w:ascii="Calibri" w:hAnsi="Calibri" w:cs="Calibri"/>
          <w:color w:val="000000"/>
        </w:rPr>
      </w:pPr>
    </w:p>
    <w:p w14:paraId="41CCDF58"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lastRenderedPageBreak/>
        <w:t>METHODS</w:t>
      </w:r>
    </w:p>
    <w:p w14:paraId="6BA104F0"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methods section accurately describes the methods used in the analysis. Like the</w:t>
      </w:r>
    </w:p>
    <w:p w14:paraId="1B47607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 xml:space="preserve">introduction, this section also has a </w:t>
      </w:r>
      <w:r w:rsidRPr="00D05A90">
        <w:rPr>
          <w:rFonts w:ascii="ArialMT" w:hAnsi="ArialMT" w:cs="ArialMT"/>
          <w:color w:val="222222"/>
          <w:highlight w:val="yellow"/>
        </w:rPr>
        <w:t>lot of long sentences that would benefit from simplification</w:t>
      </w:r>
      <w:r>
        <w:rPr>
          <w:rFonts w:ascii="ArialMT" w:hAnsi="ArialMT" w:cs="ArialMT"/>
          <w:color w:val="222222"/>
        </w:rPr>
        <w:t>,</w:t>
      </w:r>
    </w:p>
    <w:p w14:paraId="1C4BFFF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or a re-evaluation of comma usage.</w:t>
      </w:r>
    </w:p>
    <w:p w14:paraId="2AA72E3A"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6AA520D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P6. L120. I suggest a comma after economic, because the authors seem to use the oxford</w:t>
      </w:r>
    </w:p>
    <w:p w14:paraId="5BE9B3AB"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comma throughout the rest of the methods and it should be consistent.</w:t>
      </w:r>
    </w:p>
    <w:p w14:paraId="2F9E7F9D" w14:textId="77777777" w:rsidR="00372730" w:rsidRDefault="0037273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Oxford comma has been added</w:t>
      </w:r>
    </w:p>
    <w:p w14:paraId="6E92715D" w14:textId="77777777" w:rsidR="00372730" w:rsidRPr="00372730" w:rsidRDefault="00372730" w:rsidP="00826C00">
      <w:pPr>
        <w:autoSpaceDE w:val="0"/>
        <w:autoSpaceDN w:val="0"/>
        <w:adjustRightInd w:val="0"/>
        <w:spacing w:after="0" w:line="240" w:lineRule="auto"/>
        <w:rPr>
          <w:rFonts w:ascii="ArialMT" w:hAnsi="ArialMT" w:cs="ArialMT"/>
          <w:color w:val="222222"/>
        </w:rPr>
      </w:pPr>
    </w:p>
    <w:p w14:paraId="0313F9F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P7. L141. Remove extra space after Recruitment.</w:t>
      </w:r>
    </w:p>
    <w:p w14:paraId="306A4CD5" w14:textId="77777777" w:rsidR="00372730" w:rsidRDefault="0037273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extra space removed</w:t>
      </w:r>
    </w:p>
    <w:p w14:paraId="79124CC3" w14:textId="77777777" w:rsidR="00372730" w:rsidRPr="00372730" w:rsidRDefault="00372730" w:rsidP="00826C00">
      <w:pPr>
        <w:autoSpaceDE w:val="0"/>
        <w:autoSpaceDN w:val="0"/>
        <w:adjustRightInd w:val="0"/>
        <w:spacing w:after="0" w:line="240" w:lineRule="auto"/>
        <w:rPr>
          <w:rFonts w:ascii="ArialMT" w:hAnsi="ArialMT" w:cs="ArialMT"/>
          <w:color w:val="222222"/>
        </w:rPr>
      </w:pPr>
    </w:p>
    <w:p w14:paraId="4E17CD5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P8. L148-149. In my opinion the phrase “in common with crab” is awkward. I suggest editing it</w:t>
      </w:r>
    </w:p>
    <w:p w14:paraId="022CC5F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to be “Similar to crab,”.</w:t>
      </w:r>
    </w:p>
    <w:p w14:paraId="0AB456C7" w14:textId="77777777" w:rsidR="00372730" w:rsidRDefault="00372730" w:rsidP="00826C00">
      <w:pPr>
        <w:autoSpaceDE w:val="0"/>
        <w:autoSpaceDN w:val="0"/>
        <w:adjustRightInd w:val="0"/>
        <w:spacing w:after="0" w:line="240" w:lineRule="auto"/>
        <w:rPr>
          <w:rFonts w:ascii="ArialMT" w:hAnsi="ArialMT" w:cs="ArialMT"/>
          <w:color w:val="222222"/>
        </w:rPr>
      </w:pPr>
      <w:r w:rsidRPr="00372730">
        <w:rPr>
          <w:rFonts w:ascii="ArialMT" w:hAnsi="ArialMT" w:cs="ArialMT"/>
          <w:b/>
          <w:color w:val="222222"/>
        </w:rPr>
        <w:t>Response</w:t>
      </w:r>
      <w:r>
        <w:rPr>
          <w:rFonts w:ascii="ArialMT" w:hAnsi="ArialMT" w:cs="ArialMT"/>
          <w:color w:val="222222"/>
        </w:rPr>
        <w:t>: The phrasing has been changed</w:t>
      </w:r>
    </w:p>
    <w:p w14:paraId="4371B7EF" w14:textId="77777777" w:rsidR="00372730" w:rsidRDefault="00372730" w:rsidP="00826C00">
      <w:pPr>
        <w:autoSpaceDE w:val="0"/>
        <w:autoSpaceDN w:val="0"/>
        <w:adjustRightInd w:val="0"/>
        <w:spacing w:after="0" w:line="240" w:lineRule="auto"/>
        <w:rPr>
          <w:rFonts w:ascii="ArialMT" w:hAnsi="ArialMT" w:cs="ArialMT"/>
          <w:color w:val="222222"/>
        </w:rPr>
      </w:pPr>
    </w:p>
    <w:p w14:paraId="7CAA19A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P14. L289-L293. This paragraph switches to present tense, while the rest of the manuscript is in</w:t>
      </w:r>
    </w:p>
    <w:p w14:paraId="24A7751D"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past tense.</w:t>
      </w:r>
    </w:p>
    <w:p w14:paraId="474491CE" w14:textId="7605B6A2" w:rsidR="00D05A90" w:rsidRDefault="00D05A90" w:rsidP="00826C00">
      <w:pPr>
        <w:autoSpaceDE w:val="0"/>
        <w:autoSpaceDN w:val="0"/>
        <w:adjustRightInd w:val="0"/>
        <w:spacing w:after="0" w:line="240" w:lineRule="auto"/>
        <w:rPr>
          <w:rFonts w:ascii="ArialMT" w:hAnsi="ArialMT" w:cs="ArialMT"/>
          <w:color w:val="222222"/>
        </w:rPr>
      </w:pPr>
      <w:r w:rsidRPr="00D05A90">
        <w:rPr>
          <w:rFonts w:ascii="ArialMT" w:hAnsi="ArialMT" w:cs="ArialMT"/>
          <w:b/>
          <w:color w:val="222222"/>
        </w:rPr>
        <w:t>Response</w:t>
      </w:r>
      <w:r>
        <w:rPr>
          <w:rFonts w:ascii="ArialMT" w:hAnsi="ArialMT" w:cs="ArialMT"/>
          <w:color w:val="222222"/>
        </w:rPr>
        <w:t xml:space="preserve">: Tense has been </w:t>
      </w:r>
      <w:r w:rsidR="004C00C5">
        <w:rPr>
          <w:rFonts w:ascii="ArialMT" w:hAnsi="ArialMT" w:cs="ArialMT"/>
          <w:color w:val="222222"/>
        </w:rPr>
        <w:t xml:space="preserve">changed </w:t>
      </w:r>
    </w:p>
    <w:p w14:paraId="2C9A757D" w14:textId="77777777" w:rsidR="00D05A90" w:rsidRDefault="00D05A90" w:rsidP="00826C00">
      <w:pPr>
        <w:autoSpaceDE w:val="0"/>
        <w:autoSpaceDN w:val="0"/>
        <w:adjustRightInd w:val="0"/>
        <w:spacing w:after="0" w:line="240" w:lineRule="auto"/>
        <w:rPr>
          <w:rFonts w:ascii="ArialMT" w:hAnsi="ArialMT" w:cs="ArialMT"/>
          <w:color w:val="222222"/>
        </w:rPr>
      </w:pPr>
    </w:p>
    <w:p w14:paraId="3C99F43B"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RESULTS</w:t>
      </w:r>
    </w:p>
    <w:p w14:paraId="793B61A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results section has a tendency to veer into Discussion territory. I suggest the authors edit</w:t>
      </w:r>
    </w:p>
    <w:p w14:paraId="761D7AC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entire section to remove discussion of reasons why they observed the results they</w:t>
      </w:r>
    </w:p>
    <w:p w14:paraId="63FB6ED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observed. If you are saying “this is because…” in the Results, there is a good chance that</w:t>
      </w:r>
    </w:p>
    <w:p w14:paraId="3FD9275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should belong in the Discussion section. This section also introduces the Gini Index for the first</w:t>
      </w:r>
    </w:p>
    <w:p w14:paraId="08C8307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time with no citation. I suggest including an explanation of the usage of this index in the</w:t>
      </w:r>
    </w:p>
    <w:p w14:paraId="02F92878"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methods section, and providing documentation of what this index does in a citation. Also the</w:t>
      </w:r>
    </w:p>
    <w:p w14:paraId="2B923D2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final section of the Results (Synchrony and access) relies on other sections to state the results. I</w:t>
      </w:r>
    </w:p>
    <w:p w14:paraId="244054BD"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suggest just explicitly stating the results without relying on reference to previous sections.</w:t>
      </w:r>
    </w:p>
    <w:p w14:paraId="52FFAC27" w14:textId="313E4873" w:rsidR="00D05A90" w:rsidRPr="00D05A90" w:rsidRDefault="00D05A90"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w:t>
      </w:r>
      <w:r w:rsidR="004C00C5" w:rsidRPr="004C00C5">
        <w:rPr>
          <w:rFonts w:ascii="ArialMT" w:hAnsi="ArialMT" w:cs="ArialMT"/>
          <w:color w:val="222222"/>
        </w:rPr>
        <w:t>We have included a description of the Gini index in the methods section.</w:t>
      </w:r>
      <w:r w:rsidR="004C00C5">
        <w:rPr>
          <w:rFonts w:ascii="ArialMT" w:hAnsi="ArialMT" w:cs="ArialMT"/>
          <w:color w:val="222222"/>
        </w:rPr>
        <w:t xml:space="preserve"> We added a citation for the R package we used to implement its calculation. The Gini index itself is a rather ubiquitous metric and is generally used without </w:t>
      </w:r>
      <w:commentRangeStart w:id="0"/>
      <w:r w:rsidR="004C00C5">
        <w:rPr>
          <w:rFonts w:ascii="ArialMT" w:hAnsi="ArialMT" w:cs="ArialMT"/>
          <w:color w:val="222222"/>
        </w:rPr>
        <w:t>citation</w:t>
      </w:r>
      <w:commentRangeEnd w:id="0"/>
      <w:r w:rsidR="004C00C5">
        <w:rPr>
          <w:rStyle w:val="CommentReference"/>
        </w:rPr>
        <w:commentReference w:id="0"/>
      </w:r>
      <w:r w:rsidR="004C00C5">
        <w:rPr>
          <w:rFonts w:ascii="ArialMT" w:hAnsi="ArialMT" w:cs="ArialMT"/>
          <w:color w:val="222222"/>
        </w:rPr>
        <w:t xml:space="preserve"> (i.e., there is an extensive Wikipedia article). </w:t>
      </w:r>
      <w:commentRangeStart w:id="1"/>
      <w:r>
        <w:rPr>
          <w:rFonts w:ascii="ArialMT" w:hAnsi="ArialMT" w:cs="ArialMT"/>
          <w:color w:val="222222"/>
        </w:rPr>
        <w:t xml:space="preserve">While </w:t>
      </w:r>
      <w:commentRangeEnd w:id="1"/>
      <w:r w:rsidR="00BC2F2E">
        <w:rPr>
          <w:rStyle w:val="CommentReference"/>
        </w:rPr>
        <w:commentReference w:id="1"/>
      </w:r>
      <w:r>
        <w:rPr>
          <w:rFonts w:ascii="ArialMT" w:hAnsi="ArialMT" w:cs="ArialMT"/>
          <w:color w:val="222222"/>
        </w:rPr>
        <w:t xml:space="preserve">we understand that this reviewer prefers to include </w:t>
      </w:r>
      <w:r w:rsidR="00B2747F">
        <w:rPr>
          <w:rFonts w:ascii="ArialMT" w:hAnsi="ArialMT" w:cs="ArialMT"/>
          <w:color w:val="222222"/>
        </w:rPr>
        <w:t xml:space="preserve">description </w:t>
      </w:r>
      <w:r>
        <w:rPr>
          <w:rFonts w:ascii="ArialMT" w:hAnsi="ArialMT" w:cs="ArialMT"/>
          <w:color w:val="222222"/>
        </w:rPr>
        <w:t>of model mechanisms in the discussion section, we feel this is a stylistic decision</w:t>
      </w:r>
      <w:r w:rsidR="00B2747F">
        <w:rPr>
          <w:rFonts w:ascii="ArialMT" w:hAnsi="ArialMT" w:cs="ArialMT"/>
          <w:color w:val="222222"/>
        </w:rPr>
        <w:t xml:space="preserve"> up to the authors</w:t>
      </w:r>
      <w:r w:rsidR="00A03266">
        <w:rPr>
          <w:rFonts w:ascii="ArialMT" w:hAnsi="ArialMT" w:cs="ArialMT"/>
          <w:color w:val="222222"/>
        </w:rPr>
        <w:t>, and chose not to restructure the manuscript</w:t>
      </w:r>
      <w:r>
        <w:rPr>
          <w:rFonts w:ascii="ArialMT" w:hAnsi="ArialMT" w:cs="ArialMT"/>
          <w:color w:val="222222"/>
        </w:rPr>
        <w:t>.</w:t>
      </w:r>
      <w:r w:rsidR="0029427D">
        <w:rPr>
          <w:rFonts w:ascii="ArialMT" w:hAnsi="ArialMT" w:cs="ArialMT"/>
          <w:color w:val="222222"/>
        </w:rPr>
        <w:t xml:space="preserve"> We also point out that the other reviewer described the manuscript as “well-presented” which likely indicates they find the overall structure and organization sound, so this is not a universal preference.</w:t>
      </w:r>
      <w:r>
        <w:rPr>
          <w:rFonts w:ascii="ArialMT" w:hAnsi="ArialMT" w:cs="ArialMT"/>
          <w:color w:val="222222"/>
        </w:rPr>
        <w:t xml:space="preserve"> </w:t>
      </w:r>
      <w:r w:rsidR="00185C7F" w:rsidRPr="007D306C">
        <w:rPr>
          <w:rFonts w:ascii="ArialMT" w:hAnsi="ArialMT" w:cs="ArialMT"/>
          <w:color w:val="222222"/>
        </w:rPr>
        <w:t>We have explained the statement “except as noted above”</w:t>
      </w:r>
      <w:r w:rsidR="007D306C" w:rsidRPr="007D306C">
        <w:rPr>
          <w:rFonts w:ascii="ArialMT" w:hAnsi="ArialMT" w:cs="ArialMT"/>
          <w:color w:val="222222"/>
        </w:rPr>
        <w:t xml:space="preserve"> in the final sub-section</w:t>
      </w:r>
      <w:r w:rsidR="007D306C">
        <w:rPr>
          <w:rFonts w:ascii="ArialMT" w:hAnsi="ArialMT" w:cs="ArialMT"/>
          <w:color w:val="222222"/>
        </w:rPr>
        <w:t>.</w:t>
      </w:r>
    </w:p>
    <w:p w14:paraId="357C37AC" w14:textId="77777777" w:rsidR="00D05A90" w:rsidRPr="00D05A90" w:rsidRDefault="00D05A90" w:rsidP="00826C00">
      <w:pPr>
        <w:autoSpaceDE w:val="0"/>
        <w:autoSpaceDN w:val="0"/>
        <w:adjustRightInd w:val="0"/>
        <w:spacing w:after="0" w:line="240" w:lineRule="auto"/>
        <w:rPr>
          <w:rFonts w:ascii="ArialMT" w:hAnsi="ArialMT" w:cs="ArialMT"/>
          <w:b/>
          <w:color w:val="222222"/>
        </w:rPr>
      </w:pPr>
    </w:p>
    <w:p w14:paraId="7970A3B6"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71458256" w14:textId="38DA2FFC"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P17. L356-357. Which levels of aggregation? Which individuals?</w:t>
      </w:r>
    </w:p>
    <w:p w14:paraId="256F9A5C" w14:textId="3055DA68" w:rsidR="00F352E2" w:rsidRPr="00F352E2" w:rsidRDefault="00F352E2" w:rsidP="00F352E2">
      <w:pPr>
        <w:autoSpaceDE w:val="0"/>
        <w:autoSpaceDN w:val="0"/>
        <w:adjustRightInd w:val="0"/>
        <w:spacing w:after="0" w:line="240" w:lineRule="auto"/>
        <w:rPr>
          <w:rFonts w:ascii="ArialMT" w:hAnsi="ArialMT" w:cs="ArialMT"/>
          <w:color w:val="222222"/>
        </w:rPr>
      </w:pPr>
      <w:r w:rsidRPr="00F352E2">
        <w:rPr>
          <w:rFonts w:ascii="ArialMT" w:hAnsi="ArialMT" w:cs="Times New Roman"/>
          <w:b/>
        </w:rPr>
        <w:t>Response</w:t>
      </w:r>
      <w:r>
        <w:rPr>
          <w:rFonts w:ascii="ArialMT" w:hAnsi="ArialMT" w:cs="Times New Roman"/>
        </w:rPr>
        <w:t xml:space="preserve">: </w:t>
      </w:r>
      <w:r w:rsidRPr="00F352E2">
        <w:rPr>
          <w:rFonts w:ascii="ArialMT" w:hAnsi="ArialMT" w:cs="Times New Roman"/>
        </w:rPr>
        <w:t>This sentence now reads “</w:t>
      </w:r>
      <w:r w:rsidRPr="00F352E2">
        <w:rPr>
          <w:rFonts w:ascii="ArialMT" w:hAnsi="ArialMT" w:cs="Times New Roman"/>
        </w:rPr>
        <w:t>Synchrony increased variability of total revenue, but not variability of revenue of each species.</w:t>
      </w:r>
      <w:r w:rsidRPr="00F352E2">
        <w:rPr>
          <w:rFonts w:ascii="ArialMT" w:hAnsi="ArialMT" w:cs="Times New Roman"/>
        </w:rPr>
        <w:t>” Individuals were removed from the sentence, as this was accidentally left</w:t>
      </w:r>
      <w:r>
        <w:rPr>
          <w:rFonts w:ascii="ArialMT" w:hAnsi="ArialMT" w:cs="Times New Roman"/>
        </w:rPr>
        <w:t xml:space="preserve"> </w:t>
      </w:r>
      <w:r w:rsidRPr="00F352E2">
        <w:rPr>
          <w:rFonts w:ascii="ArialMT" w:hAnsi="ArialMT" w:cs="Times New Roman"/>
        </w:rPr>
        <w:t>over from previous drafts where individual revenue variability was included in the same paragraph.</w:t>
      </w:r>
      <w:r w:rsidR="005B52B1">
        <w:rPr>
          <w:rFonts w:ascii="ArialMT" w:hAnsi="ArialMT" w:cs="Times New Roman"/>
        </w:rPr>
        <w:t xml:space="preserve"> This added detail made it redundant with the following sentence, which we deleted. </w:t>
      </w:r>
    </w:p>
    <w:p w14:paraId="13BE85C1" w14:textId="77777777" w:rsidR="00F352E2" w:rsidRDefault="00F352E2" w:rsidP="00826C00">
      <w:pPr>
        <w:autoSpaceDE w:val="0"/>
        <w:autoSpaceDN w:val="0"/>
        <w:adjustRightInd w:val="0"/>
        <w:spacing w:after="0" w:line="240" w:lineRule="auto"/>
        <w:rPr>
          <w:rFonts w:ascii="ArialMT" w:hAnsi="ArialMT" w:cs="ArialMT"/>
          <w:color w:val="222222"/>
        </w:rPr>
      </w:pPr>
    </w:p>
    <w:p w14:paraId="12A61BF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DISCUSSION</w:t>
      </w:r>
    </w:p>
    <w:p w14:paraId="098AF2C0"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The Discussion does a good job speaking to the broader implications of this study, and</w:t>
      </w:r>
    </w:p>
    <w:p w14:paraId="328F6F7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providing explanations for the model output results. Similar to the introduction, I think this</w:t>
      </w:r>
    </w:p>
    <w:p w14:paraId="43B304AA"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 xml:space="preserve">section suffers from </w:t>
      </w:r>
      <w:r w:rsidRPr="00D05A90">
        <w:rPr>
          <w:rFonts w:ascii="ArialMT" w:hAnsi="ArialMT" w:cs="ArialMT"/>
          <w:color w:val="222222"/>
          <w:highlight w:val="yellow"/>
        </w:rPr>
        <w:t>needlessly complex sentence structures</w:t>
      </w:r>
      <w:r>
        <w:rPr>
          <w:rFonts w:ascii="ArialMT" w:hAnsi="ArialMT" w:cs="ArialMT"/>
          <w:color w:val="222222"/>
        </w:rPr>
        <w:t xml:space="preserve"> that make it a difficult read. I</w:t>
      </w:r>
    </w:p>
    <w:p w14:paraId="45C6B397"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lastRenderedPageBreak/>
        <w:t>suggest reviewing the entire manuscript with a critical eye toward simplifying language and</w:t>
      </w:r>
    </w:p>
    <w:p w14:paraId="72E48CC8"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sentence structures. I also think the discussion points that are currently in the Results section</w:t>
      </w:r>
    </w:p>
    <w:p w14:paraId="44F9C83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should be moved to the Discussion.</w:t>
      </w:r>
    </w:p>
    <w:p w14:paraId="3D82039A"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Line Comments</w:t>
      </w:r>
    </w:p>
    <w:p w14:paraId="3FD0F1D4"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P21. L462. “participation in crab..” is kind of an awkward phrase. I suggest changing it to</w:t>
      </w:r>
    </w:p>
    <w:p w14:paraId="4DDA256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“participation in the crab fishery”.</w:t>
      </w:r>
    </w:p>
    <w:p w14:paraId="44DA0D5A" w14:textId="77777777" w:rsidR="006A1865" w:rsidRDefault="006A1865" w:rsidP="00826C00">
      <w:pPr>
        <w:autoSpaceDE w:val="0"/>
        <w:autoSpaceDN w:val="0"/>
        <w:adjustRightInd w:val="0"/>
        <w:spacing w:after="0" w:line="240" w:lineRule="auto"/>
        <w:rPr>
          <w:rFonts w:ascii="ArialMT" w:hAnsi="ArialMT" w:cs="ArialMT"/>
          <w:color w:val="222222"/>
        </w:rPr>
      </w:pPr>
      <w:r w:rsidRPr="006A1865">
        <w:rPr>
          <w:rFonts w:ascii="ArialMT" w:hAnsi="ArialMT" w:cs="ArialMT"/>
          <w:b/>
          <w:color w:val="222222"/>
        </w:rPr>
        <w:t>Response</w:t>
      </w:r>
      <w:r>
        <w:rPr>
          <w:rFonts w:ascii="ArialMT" w:hAnsi="ArialMT" w:cs="ArialMT"/>
          <w:color w:val="222222"/>
        </w:rPr>
        <w:t>: This phrasing has been changed</w:t>
      </w:r>
    </w:p>
    <w:p w14:paraId="7C3F1839" w14:textId="77777777" w:rsidR="00826C00" w:rsidRDefault="00826C00" w:rsidP="00826C00">
      <w:pPr>
        <w:autoSpaceDE w:val="0"/>
        <w:autoSpaceDN w:val="0"/>
        <w:adjustRightInd w:val="0"/>
        <w:spacing w:after="0" w:line="240" w:lineRule="auto"/>
        <w:rPr>
          <w:rFonts w:ascii="Calibri" w:hAnsi="Calibri" w:cs="Calibri"/>
          <w:color w:val="000000"/>
        </w:rPr>
      </w:pPr>
    </w:p>
    <w:p w14:paraId="1B913D71" w14:textId="6C1576A1"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P22. L476. I’m not sure what the authors mean by “filter the environment”. Be more explicit.</w:t>
      </w:r>
    </w:p>
    <w:p w14:paraId="0E74FCAC" w14:textId="3A6B62DA" w:rsidR="00B97916" w:rsidRPr="00B97916" w:rsidRDefault="00B97916" w:rsidP="00B97916">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This sentence now reads: </w:t>
      </w:r>
      <w:r w:rsidRPr="00B97916">
        <w:rPr>
          <w:rFonts w:ascii="ArialMT" w:hAnsi="ArialMT" w:cstheme="minorHAnsi"/>
          <w:color w:val="222222"/>
        </w:rPr>
        <w:t>“…</w:t>
      </w:r>
      <w:r w:rsidRPr="00B97916">
        <w:rPr>
          <w:rFonts w:ascii="ArialMT" w:hAnsi="ArialMT" w:cstheme="minorHAnsi"/>
        </w:rPr>
        <w:t>a population’s age structure influences how environmental variability is filtered through the population to ultimately influence variability of aggregate measures like biomass and productivity</w:t>
      </w:r>
      <w:r w:rsidRPr="00B97916">
        <w:rPr>
          <w:rFonts w:ascii="ArialMT" w:hAnsi="ArialMT" w:cs="Times New Roman"/>
        </w:rPr>
        <w:t>”</w:t>
      </w:r>
    </w:p>
    <w:p w14:paraId="4B3FEDCE" w14:textId="77777777" w:rsidR="000000F2" w:rsidRDefault="000000F2" w:rsidP="00826C00">
      <w:pPr>
        <w:autoSpaceDE w:val="0"/>
        <w:autoSpaceDN w:val="0"/>
        <w:adjustRightInd w:val="0"/>
        <w:spacing w:after="0" w:line="240" w:lineRule="auto"/>
        <w:rPr>
          <w:rFonts w:ascii="ArialMT" w:hAnsi="ArialMT" w:cs="ArialMT"/>
          <w:color w:val="222222"/>
        </w:rPr>
      </w:pPr>
    </w:p>
    <w:p w14:paraId="2DEEDFE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P22. L485-487. An example of a needlessly complex sentence. Commas are misused here, and</w:t>
      </w:r>
    </w:p>
    <w:p w14:paraId="4010A88A"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it’s not necessarily clear what the “it” pronoun is referring to in the second part of the sentence.</w:t>
      </w:r>
    </w:p>
    <w:p w14:paraId="5A1E872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This sentence takes a few reads to get the point across, and is a prime example of one that</w:t>
      </w:r>
    </w:p>
    <w:p w14:paraId="2A09179C" w14:textId="39DB8F25" w:rsidR="000000F2"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could be edited to get the point across in a more clear and concise way.</w:t>
      </w:r>
    </w:p>
    <w:p w14:paraId="370F3F41" w14:textId="395D14D6" w:rsidR="000000F2" w:rsidRPr="000000F2" w:rsidRDefault="000000F2"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This sentence has been revised.</w:t>
      </w:r>
    </w:p>
    <w:p w14:paraId="4AE7DDEC" w14:textId="77777777" w:rsidR="000000F2" w:rsidRDefault="000000F2" w:rsidP="00826C00">
      <w:pPr>
        <w:autoSpaceDE w:val="0"/>
        <w:autoSpaceDN w:val="0"/>
        <w:adjustRightInd w:val="0"/>
        <w:spacing w:after="0" w:line="240" w:lineRule="auto"/>
        <w:rPr>
          <w:rFonts w:ascii="ArialMT" w:hAnsi="ArialMT" w:cs="ArialMT"/>
          <w:color w:val="222222"/>
        </w:rPr>
      </w:pPr>
    </w:p>
    <w:p w14:paraId="1B709D48" w14:textId="149FBEB2"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P23. L494. Remove errant comma.</w:t>
      </w:r>
    </w:p>
    <w:p w14:paraId="4F6381B6" w14:textId="1CB05F5D" w:rsidR="000000F2" w:rsidRDefault="000000F2" w:rsidP="00826C00">
      <w:pPr>
        <w:autoSpaceDE w:val="0"/>
        <w:autoSpaceDN w:val="0"/>
        <w:adjustRightInd w:val="0"/>
        <w:spacing w:after="0" w:line="240" w:lineRule="auto"/>
        <w:rPr>
          <w:rFonts w:ascii="ArialMT" w:hAnsi="ArialMT" w:cs="ArialMT"/>
          <w:color w:val="222222"/>
        </w:rPr>
      </w:pPr>
      <w:r w:rsidRPr="000000F2">
        <w:rPr>
          <w:rFonts w:ascii="ArialMT" w:hAnsi="ArialMT" w:cs="ArialMT"/>
          <w:b/>
          <w:color w:val="222222"/>
        </w:rPr>
        <w:t>Response</w:t>
      </w:r>
      <w:r>
        <w:rPr>
          <w:rFonts w:ascii="ArialMT" w:hAnsi="ArialMT" w:cs="ArialMT"/>
          <w:color w:val="222222"/>
        </w:rPr>
        <w:t>: Removed</w:t>
      </w:r>
    </w:p>
    <w:p w14:paraId="35474223" w14:textId="77777777" w:rsidR="000000F2" w:rsidRDefault="000000F2" w:rsidP="00826C00">
      <w:pPr>
        <w:autoSpaceDE w:val="0"/>
        <w:autoSpaceDN w:val="0"/>
        <w:adjustRightInd w:val="0"/>
        <w:spacing w:after="0" w:line="240" w:lineRule="auto"/>
        <w:rPr>
          <w:rFonts w:ascii="ArialMT" w:hAnsi="ArialMT" w:cs="ArialMT"/>
          <w:color w:val="222222"/>
        </w:rPr>
      </w:pPr>
    </w:p>
    <w:p w14:paraId="4A4E9B89"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TABLES AND FIGURES</w:t>
      </w:r>
    </w:p>
    <w:p w14:paraId="44B1C271"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Overall, I think the quality of the figures can be improved greatly. There are multiple figures that</w:t>
      </w:r>
    </w:p>
    <w:p w14:paraId="727D4390"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have axis labels overlapping with tick mark labels, and others that have legends or plot labels</w:t>
      </w:r>
    </w:p>
    <w:p w14:paraId="4A95D556"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that overlap with the data displays.</w:t>
      </w:r>
    </w:p>
    <w:p w14:paraId="71261EFA" w14:textId="1C7204E6" w:rsidR="003F4326" w:rsidRDefault="003F4326" w:rsidP="00826C00">
      <w:pPr>
        <w:autoSpaceDE w:val="0"/>
        <w:autoSpaceDN w:val="0"/>
        <w:adjustRightInd w:val="0"/>
        <w:spacing w:after="0" w:line="240" w:lineRule="auto"/>
        <w:rPr>
          <w:rFonts w:ascii="ArialMT" w:hAnsi="ArialMT" w:cs="ArialMT"/>
          <w:color w:val="222222"/>
        </w:rPr>
      </w:pPr>
      <w:r w:rsidRPr="003F4326">
        <w:rPr>
          <w:rFonts w:ascii="ArialMT" w:hAnsi="ArialMT" w:cs="ArialMT"/>
          <w:b/>
          <w:color w:val="222222"/>
        </w:rPr>
        <w:t>Response</w:t>
      </w:r>
      <w:r>
        <w:rPr>
          <w:rFonts w:ascii="ArialMT" w:hAnsi="ArialMT" w:cs="ArialMT"/>
          <w:color w:val="222222"/>
        </w:rPr>
        <w:t>: We looked very carefully and are not able to see any figures with axis labels overlapping with tick mark labels</w:t>
      </w:r>
      <w:r w:rsidR="00D15B21">
        <w:rPr>
          <w:rFonts w:ascii="ArialMT" w:hAnsi="ArialMT" w:cs="ArialMT"/>
          <w:color w:val="222222"/>
        </w:rPr>
        <w:t>,</w:t>
      </w:r>
      <w:r>
        <w:rPr>
          <w:rFonts w:ascii="ArialMT" w:hAnsi="ArialMT" w:cs="ArialMT"/>
          <w:color w:val="222222"/>
        </w:rPr>
        <w:t xml:space="preserve"> nor do we see legends overlapping with data. We </w:t>
      </w:r>
      <w:r w:rsidR="00512FE8">
        <w:rPr>
          <w:rFonts w:ascii="ArialMT" w:hAnsi="ArialMT" w:cs="ArialMT"/>
          <w:color w:val="222222"/>
        </w:rPr>
        <w:t xml:space="preserve">agree </w:t>
      </w:r>
      <w:r w:rsidR="005E01B6">
        <w:rPr>
          <w:rFonts w:ascii="ArialMT" w:hAnsi="ArialMT" w:cs="ArialMT"/>
          <w:color w:val="222222"/>
        </w:rPr>
        <w:t>that such plots would need to be greatly</w:t>
      </w:r>
      <w:r w:rsidR="00512FE8">
        <w:rPr>
          <w:rFonts w:ascii="ArialMT" w:hAnsi="ArialMT" w:cs="ArialMT"/>
          <w:color w:val="222222"/>
        </w:rPr>
        <w:t xml:space="preserve"> improved</w:t>
      </w:r>
      <w:r>
        <w:rPr>
          <w:rFonts w:ascii="ArialMT" w:hAnsi="ArialMT" w:cs="ArialMT"/>
          <w:color w:val="222222"/>
        </w:rPr>
        <w:t>, but</w:t>
      </w:r>
      <w:r w:rsidR="00B2747F">
        <w:rPr>
          <w:rFonts w:ascii="ArialMT" w:hAnsi="ArialMT" w:cs="ArialMT"/>
          <w:color w:val="222222"/>
        </w:rPr>
        <w:t xml:space="preserve"> need</w:t>
      </w:r>
      <w:r>
        <w:rPr>
          <w:rFonts w:ascii="ArialMT" w:hAnsi="ArialMT" w:cs="ArialMT"/>
          <w:color w:val="222222"/>
        </w:rPr>
        <w:t xml:space="preserve"> more detailed information from the reviewer</w:t>
      </w:r>
      <w:r w:rsidR="00512FE8">
        <w:rPr>
          <w:rFonts w:ascii="ArialMT" w:hAnsi="ArialMT" w:cs="ArialMT"/>
          <w:color w:val="222222"/>
        </w:rPr>
        <w:t xml:space="preserve"> or editor</w:t>
      </w:r>
      <w:r w:rsidR="00B2747F">
        <w:rPr>
          <w:rFonts w:ascii="ArialMT" w:hAnsi="ArialMT" w:cs="ArialMT"/>
          <w:color w:val="222222"/>
        </w:rPr>
        <w:t xml:space="preserve"> to proceed</w:t>
      </w:r>
      <w:r>
        <w:rPr>
          <w:rFonts w:ascii="ArialMT" w:hAnsi="ArialMT" w:cs="ArialMT"/>
          <w:color w:val="222222"/>
        </w:rPr>
        <w:t xml:space="preserve">. </w:t>
      </w:r>
    </w:p>
    <w:p w14:paraId="5E7F5BBF" w14:textId="77777777" w:rsidR="006A1865" w:rsidRDefault="006A1865" w:rsidP="00826C00">
      <w:pPr>
        <w:autoSpaceDE w:val="0"/>
        <w:autoSpaceDN w:val="0"/>
        <w:adjustRightInd w:val="0"/>
        <w:spacing w:after="0" w:line="240" w:lineRule="auto"/>
        <w:rPr>
          <w:rFonts w:ascii="ArialMT" w:hAnsi="ArialMT" w:cs="ArialMT"/>
          <w:color w:val="222222"/>
        </w:rPr>
      </w:pPr>
    </w:p>
    <w:p w14:paraId="56EFA333" w14:textId="77777777" w:rsidR="00826C00" w:rsidRDefault="00826C00" w:rsidP="00826C00">
      <w:pPr>
        <w:autoSpaceDE w:val="0"/>
        <w:autoSpaceDN w:val="0"/>
        <w:adjustRightInd w:val="0"/>
        <w:spacing w:after="0" w:line="240" w:lineRule="auto"/>
        <w:rPr>
          <w:rFonts w:ascii="Arial-ItalicMT" w:hAnsi="Arial-ItalicMT" w:cs="Arial-ItalicMT"/>
          <w:i/>
          <w:iCs/>
          <w:color w:val="222222"/>
        </w:rPr>
      </w:pPr>
      <w:r>
        <w:rPr>
          <w:rFonts w:ascii="Arial-ItalicMT" w:hAnsi="Arial-ItalicMT" w:cs="Arial-ItalicMT"/>
          <w:i/>
          <w:iCs/>
          <w:color w:val="222222"/>
        </w:rPr>
        <w:t>Table/Figure Specific Comments</w:t>
      </w:r>
    </w:p>
    <w:p w14:paraId="4254BC2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Table 2. Seems like the authors might be missing the second half of the table caption?</w:t>
      </w:r>
    </w:p>
    <w:p w14:paraId="47C43D0D" w14:textId="77777777" w:rsidR="00D15B21" w:rsidRDefault="00D15B21"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We cannot recall what was supposed to go in the second half of the table caption, so the second half has been removed.</w:t>
      </w:r>
    </w:p>
    <w:p w14:paraId="4E66FDBA" w14:textId="77777777" w:rsidR="00D15B21" w:rsidRPr="00D15B21" w:rsidRDefault="00D15B21" w:rsidP="00826C00">
      <w:pPr>
        <w:autoSpaceDE w:val="0"/>
        <w:autoSpaceDN w:val="0"/>
        <w:adjustRightInd w:val="0"/>
        <w:spacing w:after="0" w:line="240" w:lineRule="auto"/>
        <w:rPr>
          <w:rFonts w:ascii="ArialMT" w:hAnsi="ArialMT" w:cs="ArialMT"/>
          <w:color w:val="222222"/>
        </w:rPr>
      </w:pPr>
    </w:p>
    <w:p w14:paraId="6020B8E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Table 4. Capitalize Gini Index in the caption and the table to be consistent with how it is</w:t>
      </w:r>
    </w:p>
    <w:p w14:paraId="6261C104" w14:textId="462B20A8"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referenced in the manuscript text.</w:t>
      </w:r>
    </w:p>
    <w:p w14:paraId="7F90993B" w14:textId="2507ADBB" w:rsidR="00A9386A" w:rsidRDefault="00A9386A" w:rsidP="00826C00">
      <w:pPr>
        <w:autoSpaceDE w:val="0"/>
        <w:autoSpaceDN w:val="0"/>
        <w:adjustRightInd w:val="0"/>
        <w:spacing w:after="0" w:line="240" w:lineRule="auto"/>
        <w:rPr>
          <w:rFonts w:ascii="ArialMT" w:hAnsi="ArialMT" w:cs="ArialMT"/>
          <w:color w:val="222222"/>
        </w:rPr>
      </w:pPr>
      <w:r w:rsidRPr="00A9386A">
        <w:rPr>
          <w:rFonts w:ascii="ArialMT" w:hAnsi="ArialMT" w:cs="ArialMT"/>
          <w:b/>
          <w:color w:val="222222"/>
        </w:rPr>
        <w:t>Response</w:t>
      </w:r>
      <w:r>
        <w:rPr>
          <w:rFonts w:ascii="ArialMT" w:hAnsi="ArialMT" w:cs="ArialMT"/>
          <w:color w:val="222222"/>
        </w:rPr>
        <w:t>: Done</w:t>
      </w:r>
    </w:p>
    <w:p w14:paraId="671BEFF8" w14:textId="77777777" w:rsidR="00A9386A" w:rsidRDefault="00A9386A" w:rsidP="00826C00">
      <w:pPr>
        <w:autoSpaceDE w:val="0"/>
        <w:autoSpaceDN w:val="0"/>
        <w:adjustRightInd w:val="0"/>
        <w:spacing w:after="0" w:line="240" w:lineRule="auto"/>
        <w:rPr>
          <w:rFonts w:ascii="ArialMT" w:hAnsi="ArialMT" w:cs="ArialMT"/>
          <w:color w:val="222222"/>
        </w:rPr>
      </w:pPr>
    </w:p>
    <w:p w14:paraId="5B36AD83"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1. Increase font size of axis tick labels.</w:t>
      </w:r>
    </w:p>
    <w:p w14:paraId="5BAB6C7B"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2. Increase font size of axis tick labels.</w:t>
      </w:r>
    </w:p>
    <w:p w14:paraId="5A6D881E"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4. Increase font size of axis tick labels.</w:t>
      </w:r>
    </w:p>
    <w:p w14:paraId="370BD42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5. Increase font size of axis tick labels.</w:t>
      </w:r>
    </w:p>
    <w:p w14:paraId="5BD662D6" w14:textId="1DFD9DAC" w:rsidR="003F4326" w:rsidRDefault="003F4326" w:rsidP="00826C00">
      <w:pPr>
        <w:autoSpaceDE w:val="0"/>
        <w:autoSpaceDN w:val="0"/>
        <w:adjustRightInd w:val="0"/>
        <w:spacing w:after="0" w:line="240" w:lineRule="auto"/>
        <w:rPr>
          <w:rFonts w:ascii="ArialMT" w:hAnsi="ArialMT" w:cs="ArialMT"/>
          <w:color w:val="222222"/>
        </w:rPr>
      </w:pPr>
      <w:r w:rsidRPr="003F4326">
        <w:rPr>
          <w:rFonts w:ascii="ArialMT" w:hAnsi="ArialMT" w:cs="ArialMT"/>
          <w:b/>
          <w:color w:val="222222"/>
        </w:rPr>
        <w:t>Response</w:t>
      </w:r>
      <w:r>
        <w:rPr>
          <w:rFonts w:ascii="ArialMT" w:hAnsi="ArialMT" w:cs="ArialMT"/>
          <w:color w:val="222222"/>
        </w:rPr>
        <w:t xml:space="preserve">: </w:t>
      </w:r>
      <w:r w:rsidR="00B97916">
        <w:rPr>
          <w:rFonts w:ascii="ArialMT" w:hAnsi="ArialMT" w:cs="ArialMT"/>
          <w:color w:val="222222"/>
        </w:rPr>
        <w:t>Font size has been increased</w:t>
      </w:r>
      <w:r w:rsidR="00CA5343">
        <w:rPr>
          <w:rFonts w:ascii="ArialMT" w:hAnsi="ArialMT" w:cs="ArialMT"/>
          <w:color w:val="222222"/>
        </w:rPr>
        <w:t xml:space="preserve">. </w:t>
      </w:r>
    </w:p>
    <w:p w14:paraId="4A9A8BF3" w14:textId="77777777" w:rsidR="003F4326" w:rsidRDefault="003F4326" w:rsidP="00826C00">
      <w:pPr>
        <w:autoSpaceDE w:val="0"/>
        <w:autoSpaceDN w:val="0"/>
        <w:adjustRightInd w:val="0"/>
        <w:spacing w:after="0" w:line="240" w:lineRule="auto"/>
        <w:rPr>
          <w:rFonts w:ascii="ArialMT" w:hAnsi="ArialMT" w:cs="ArialMT"/>
          <w:color w:val="222222"/>
        </w:rPr>
      </w:pPr>
    </w:p>
    <w:p w14:paraId="25F7CBCF"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6. The caption needs to provide a better explanation of what the colored lines represent.</w:t>
      </w:r>
    </w:p>
    <w:p w14:paraId="2E529892"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Which color corresponds to which recruitment strength? I would also suggest providing a legend</w:t>
      </w:r>
    </w:p>
    <w:p w14:paraId="31B3E0BF" w14:textId="6E92DE56"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with this information.</w:t>
      </w:r>
    </w:p>
    <w:p w14:paraId="136875AB" w14:textId="7DE3EE1E" w:rsidR="000000F2" w:rsidRPr="00EB12F7" w:rsidRDefault="00EB12F7" w:rsidP="00826C00">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xml:space="preserve">: </w:t>
      </w:r>
      <w:r w:rsidR="0020178E">
        <w:rPr>
          <w:rFonts w:ascii="ArialMT" w:hAnsi="ArialMT" w:cs="ArialMT"/>
          <w:color w:val="222222"/>
        </w:rPr>
        <w:t>We have amended the caption to remove mention of different recruitment strengths, as</w:t>
      </w:r>
      <w:r w:rsidR="00A9386A">
        <w:rPr>
          <w:rFonts w:ascii="ArialMT" w:hAnsi="ArialMT" w:cs="ArialMT"/>
          <w:color w:val="222222"/>
        </w:rPr>
        <w:t xml:space="preserve"> this was a</w:t>
      </w:r>
      <w:r w:rsidR="0020178E">
        <w:rPr>
          <w:rFonts w:ascii="ArialMT" w:hAnsi="ArialMT" w:cs="ArialMT"/>
          <w:color w:val="222222"/>
        </w:rPr>
        <w:t xml:space="preserve"> distraction. We tried to more clearly state the intended purpose of the colors. T</w:t>
      </w:r>
      <w:r>
        <w:rPr>
          <w:rFonts w:ascii="ArialMT" w:hAnsi="ArialMT" w:cs="ArialMT"/>
          <w:color w:val="222222"/>
        </w:rPr>
        <w:t>he</w:t>
      </w:r>
      <w:r w:rsidR="0020178E">
        <w:rPr>
          <w:rFonts w:ascii="ArialMT" w:hAnsi="ArialMT" w:cs="ArialMT"/>
          <w:color w:val="222222"/>
        </w:rPr>
        <w:t xml:space="preserve">y </w:t>
      </w:r>
      <w:r w:rsidR="0020178E">
        <w:rPr>
          <w:rFonts w:ascii="ArialMT" w:hAnsi="ArialMT" w:cs="ArialMT"/>
          <w:color w:val="222222"/>
        </w:rPr>
        <w:lastRenderedPageBreak/>
        <w:t xml:space="preserve">are there </w:t>
      </w:r>
      <w:r>
        <w:rPr>
          <w:rFonts w:ascii="ArialMT" w:hAnsi="ArialMT" w:cs="ArialMT"/>
          <w:color w:val="222222"/>
        </w:rPr>
        <w:t xml:space="preserve">merely to draw the reader’s eye to 5 specific paths catches might take </w:t>
      </w:r>
      <w:r w:rsidR="00B2747F">
        <w:rPr>
          <w:rFonts w:ascii="ArialMT" w:hAnsi="ArialMT" w:cs="ArialMT"/>
          <w:color w:val="222222"/>
        </w:rPr>
        <w:t>through the year</w:t>
      </w:r>
      <w:r>
        <w:rPr>
          <w:rFonts w:ascii="ArialMT" w:hAnsi="ArialMT" w:cs="ArialMT"/>
          <w:color w:val="222222"/>
        </w:rPr>
        <w:t xml:space="preserve">. The specific recruitment strengths </w:t>
      </w:r>
      <w:r w:rsidR="0020178E">
        <w:rPr>
          <w:rFonts w:ascii="ArialMT" w:hAnsi="ArialMT" w:cs="ArialMT"/>
          <w:color w:val="222222"/>
        </w:rPr>
        <w:t xml:space="preserve">and their order </w:t>
      </w:r>
      <w:r>
        <w:rPr>
          <w:rFonts w:ascii="ArialMT" w:hAnsi="ArialMT" w:cs="ArialMT"/>
          <w:color w:val="222222"/>
        </w:rPr>
        <w:t>are not important,</w:t>
      </w:r>
      <w:r w:rsidR="0020178E">
        <w:rPr>
          <w:rFonts w:ascii="ArialMT" w:hAnsi="ArialMT" w:cs="ArialMT"/>
          <w:color w:val="222222"/>
        </w:rPr>
        <w:t xml:space="preserve"> so we did not include a legend with that information</w:t>
      </w:r>
      <w:r>
        <w:rPr>
          <w:rFonts w:ascii="ArialMT" w:hAnsi="ArialMT" w:cs="ArialMT"/>
          <w:color w:val="222222"/>
        </w:rPr>
        <w:t xml:space="preserve">. </w:t>
      </w:r>
    </w:p>
    <w:p w14:paraId="4DD54E1E" w14:textId="77777777" w:rsidR="000000F2" w:rsidRDefault="000000F2" w:rsidP="00826C00">
      <w:pPr>
        <w:autoSpaceDE w:val="0"/>
        <w:autoSpaceDN w:val="0"/>
        <w:adjustRightInd w:val="0"/>
        <w:spacing w:after="0" w:line="240" w:lineRule="auto"/>
        <w:rPr>
          <w:rFonts w:ascii="ArialMT" w:hAnsi="ArialMT" w:cs="ArialMT"/>
          <w:color w:val="222222"/>
        </w:rPr>
      </w:pPr>
    </w:p>
    <w:p w14:paraId="5CC1D2B5" w14:textId="77777777" w:rsidR="00826C00" w:rsidRDefault="00826C00" w:rsidP="00826C00">
      <w:pPr>
        <w:autoSpaceDE w:val="0"/>
        <w:autoSpaceDN w:val="0"/>
        <w:adjustRightInd w:val="0"/>
        <w:spacing w:after="0" w:line="240" w:lineRule="auto"/>
        <w:rPr>
          <w:rFonts w:ascii="ArialMT" w:hAnsi="ArialMT" w:cs="ArialMT"/>
          <w:color w:val="222222"/>
        </w:rPr>
      </w:pPr>
      <w:r>
        <w:rPr>
          <w:rFonts w:ascii="ArialMT" w:hAnsi="ArialMT" w:cs="ArialMT"/>
          <w:color w:val="222222"/>
        </w:rPr>
        <w:t>Figure 7. The second sentence of this caption does not provide enough context for it to be</w:t>
      </w:r>
    </w:p>
    <w:p w14:paraId="6DF183EC" w14:textId="2B665A10" w:rsidR="0020178E" w:rsidRDefault="00826C00" w:rsidP="00826C00">
      <w:pPr>
        <w:rPr>
          <w:rFonts w:ascii="ArialMT" w:hAnsi="ArialMT" w:cs="ArialMT"/>
          <w:color w:val="222222"/>
        </w:rPr>
      </w:pPr>
      <w:r>
        <w:rPr>
          <w:rFonts w:ascii="ArialMT" w:hAnsi="ArialMT" w:cs="ArialMT"/>
          <w:color w:val="222222"/>
        </w:rPr>
        <w:t>meaningful. I suggest either removing it, or providing greater explanation of what is meant.</w:t>
      </w:r>
    </w:p>
    <w:p w14:paraId="1099EBA9" w14:textId="668C1101" w:rsidR="0020178E" w:rsidRDefault="0020178E" w:rsidP="00826C00">
      <w:pPr>
        <w:rPr>
          <w:rFonts w:ascii="ArialMT" w:hAnsi="ArialMT" w:cs="ArialMT"/>
          <w:color w:val="222222"/>
        </w:rPr>
      </w:pPr>
      <w:r w:rsidRPr="0020178E">
        <w:rPr>
          <w:rFonts w:ascii="ArialMT" w:hAnsi="ArialMT" w:cs="ArialMT"/>
          <w:b/>
          <w:color w:val="222222"/>
        </w:rPr>
        <w:t>Response</w:t>
      </w:r>
      <w:r>
        <w:rPr>
          <w:rFonts w:ascii="ArialMT" w:hAnsi="ArialMT" w:cs="ArialMT"/>
          <w:color w:val="222222"/>
        </w:rPr>
        <w:t>: Second sentence removed.</w:t>
      </w:r>
      <w:r w:rsidR="00CC29FD">
        <w:rPr>
          <w:rFonts w:ascii="ArialMT" w:hAnsi="ArialMT" w:cs="ArialMT"/>
          <w:color w:val="222222"/>
        </w:rPr>
        <w:t xml:space="preserve"> </w:t>
      </w:r>
    </w:p>
    <w:p w14:paraId="01BFF0EE" w14:textId="77777777" w:rsidR="00826C00" w:rsidRDefault="00826C00" w:rsidP="00826C00">
      <w:pPr>
        <w:rPr>
          <w:rFonts w:ascii="ArialMT" w:hAnsi="ArialMT" w:cs="ArialMT"/>
          <w:color w:val="222222"/>
        </w:rPr>
      </w:pPr>
    </w:p>
    <w:p w14:paraId="3B8A8818" w14:textId="77777777" w:rsidR="006A1865" w:rsidRDefault="00826C00" w:rsidP="00826C00">
      <w:pPr>
        <w:rPr>
          <w:rFonts w:ascii="Arial" w:hAnsi="Arial" w:cs="Arial"/>
          <w:color w:val="222222"/>
          <w:shd w:val="clear" w:color="auto" w:fill="FFFFFF"/>
        </w:rPr>
      </w:pPr>
      <w:r>
        <w:rPr>
          <w:rFonts w:ascii="Arial" w:hAnsi="Arial" w:cs="Arial"/>
          <w:color w:val="222222"/>
          <w:shd w:val="clear" w:color="auto" w:fill="FFFFFF"/>
        </w:rPr>
        <w:t>In 'The effects of population synchrony, life history, and access constraints on benefits from fishing portfolios,' the authors present a simulation study of the effects of access constraints and population synchrony/asynchrony on mean and variability of revenue from fisheries among which fishers can switch (to differing degrees), thereby addressing the question of how access rights can increase/decrease known portfolio benefits of fishing multiple species given the constraints of population dynamics. It is an interesting and timely topic and fits within the scope of the journal, and the paper was generally well written and presented. There was, however, some important information missing from the Methods that would allow the Results to be more understandable and the importance of them interpretable in Discussion. Below I provide descriptions of these under 'Major comments', followed by a list of 'Minor comments' that both points out where major comments can be addressed in the text, as well as additional suggestions to improve the flow of the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comments:</w:t>
      </w:r>
      <w:r>
        <w:rPr>
          <w:rFonts w:ascii="Arial" w:hAnsi="Arial" w:cs="Arial"/>
          <w:color w:val="222222"/>
        </w:rPr>
        <w:br/>
      </w:r>
      <w:r>
        <w:rPr>
          <w:rFonts w:ascii="Arial" w:hAnsi="Arial" w:cs="Arial"/>
          <w:color w:val="222222"/>
          <w:shd w:val="clear" w:color="auto" w:fill="FFFFFF"/>
        </w:rPr>
        <w:t>1 - Methods in general: There is missing a description of how the model was actually run, and what a simulation entails. Crab and salmon may be straightforward modeling, but was groundfish run to equilibrium (using the stock recruitment relationship) and then weekly fishing begun? I suppose several years (how many?) of weekly fishing were run per simulation (otherwise, what is the point of having a stock-recruitment relationship built into groundfish?). However, Figure 6 suggests that only 1 year of weekly fishing is run, so it is unclear what a single simulation actually entails.</w:t>
      </w:r>
    </w:p>
    <w:p w14:paraId="2C3C8519" w14:textId="3034967B" w:rsidR="00B659BB" w:rsidRDefault="006A1865" w:rsidP="00826C00">
      <w:pPr>
        <w:rPr>
          <w:rFonts w:ascii="Arial" w:hAnsi="Arial" w:cs="Arial"/>
          <w:color w:val="222222"/>
          <w:shd w:val="clear" w:color="auto" w:fill="FFFFFF"/>
        </w:rPr>
      </w:pPr>
      <w:r w:rsidRPr="00F921B3">
        <w:rPr>
          <w:rFonts w:ascii="Arial" w:hAnsi="Arial" w:cs="Arial"/>
          <w:b/>
          <w:color w:val="222222"/>
          <w:shd w:val="clear" w:color="auto" w:fill="FFFFFF"/>
        </w:rPr>
        <w:t>Response</w:t>
      </w:r>
      <w:r>
        <w:rPr>
          <w:rFonts w:ascii="Arial" w:hAnsi="Arial" w:cs="Arial"/>
          <w:color w:val="222222"/>
          <w:shd w:val="clear" w:color="auto" w:fill="FFFFFF"/>
        </w:rPr>
        <w:t xml:space="preserve">: </w:t>
      </w:r>
      <w:r w:rsidR="00B659BB">
        <w:rPr>
          <w:rFonts w:ascii="Arial" w:hAnsi="Arial" w:cs="Arial"/>
          <w:color w:val="222222"/>
          <w:shd w:val="clear" w:color="auto" w:fill="FFFFFF"/>
        </w:rPr>
        <w:t xml:space="preserve">We think this confusion is largely due to the misleading caption for figure 6. We have revised the caption to </w:t>
      </w:r>
      <w:r w:rsidR="00EB12F7">
        <w:rPr>
          <w:rFonts w:ascii="Arial" w:hAnsi="Arial" w:cs="Arial"/>
          <w:color w:val="222222"/>
          <w:shd w:val="clear" w:color="auto" w:fill="FFFFFF"/>
        </w:rPr>
        <w:t>emphasize that each line represents a different year of the same simulation</w:t>
      </w:r>
      <w:r w:rsidR="00B659BB">
        <w:rPr>
          <w:rFonts w:ascii="Arial" w:hAnsi="Arial" w:cs="Arial"/>
          <w:color w:val="222222"/>
          <w:shd w:val="clear" w:color="auto" w:fill="FFFFFF"/>
        </w:rPr>
        <w:t xml:space="preserve">. The simulation length of 50 years </w:t>
      </w:r>
      <w:r>
        <w:rPr>
          <w:rFonts w:ascii="Arial" w:hAnsi="Arial" w:cs="Arial"/>
          <w:color w:val="222222"/>
          <w:shd w:val="clear" w:color="auto" w:fill="FFFFFF"/>
        </w:rPr>
        <w:t>was stated in</w:t>
      </w:r>
      <w:r w:rsidR="00DA6E76">
        <w:rPr>
          <w:rFonts w:ascii="Arial" w:hAnsi="Arial" w:cs="Arial"/>
          <w:color w:val="222222"/>
          <w:shd w:val="clear" w:color="auto" w:fill="FFFFFF"/>
        </w:rPr>
        <w:t xml:space="preserve"> several locations</w:t>
      </w:r>
      <w:r>
        <w:rPr>
          <w:rFonts w:ascii="Arial" w:hAnsi="Arial" w:cs="Arial"/>
          <w:color w:val="222222"/>
          <w:shd w:val="clear" w:color="auto" w:fill="FFFFFF"/>
        </w:rPr>
        <w:t xml:space="preserve"> </w:t>
      </w:r>
      <w:r w:rsidR="00D15B21">
        <w:rPr>
          <w:rFonts w:ascii="Arial" w:hAnsi="Arial" w:cs="Arial"/>
          <w:color w:val="222222"/>
          <w:shd w:val="clear" w:color="auto" w:fill="FFFFFF"/>
        </w:rPr>
        <w:t xml:space="preserve">in </w:t>
      </w:r>
      <w:r>
        <w:rPr>
          <w:rFonts w:ascii="Arial" w:hAnsi="Arial" w:cs="Arial"/>
          <w:color w:val="222222"/>
          <w:shd w:val="clear" w:color="auto" w:fill="FFFFFF"/>
        </w:rPr>
        <w:t>the methods</w:t>
      </w:r>
      <w:r w:rsidR="00D15B21">
        <w:rPr>
          <w:rFonts w:ascii="Arial" w:hAnsi="Arial" w:cs="Arial"/>
          <w:color w:val="222222"/>
          <w:shd w:val="clear" w:color="auto" w:fill="FFFFFF"/>
        </w:rPr>
        <w:t xml:space="preserve">, </w:t>
      </w:r>
      <w:r w:rsidR="00D15B21" w:rsidRPr="00945C4E">
        <w:rPr>
          <w:rFonts w:ascii="Arial" w:hAnsi="Arial" w:cs="Arial"/>
          <w:color w:val="222222"/>
          <w:shd w:val="clear" w:color="auto" w:fill="FFFFFF"/>
        </w:rPr>
        <w:t>though we have added more</w:t>
      </w:r>
      <w:r>
        <w:rPr>
          <w:rFonts w:ascii="Arial" w:hAnsi="Arial" w:cs="Arial"/>
          <w:color w:val="222222"/>
          <w:shd w:val="clear" w:color="auto" w:fill="FFFFFF"/>
        </w:rPr>
        <w:t xml:space="preserve">. </w:t>
      </w:r>
      <w:r w:rsidR="00CA1356">
        <w:rPr>
          <w:rFonts w:ascii="Arial" w:hAnsi="Arial" w:cs="Arial"/>
          <w:color w:val="222222"/>
          <w:shd w:val="clear" w:color="auto" w:fill="FFFFFF"/>
        </w:rPr>
        <w:t xml:space="preserve">As described </w:t>
      </w:r>
      <w:r w:rsidR="00D15B21" w:rsidRPr="00D15B21">
        <w:rPr>
          <w:rFonts w:ascii="Arial" w:hAnsi="Arial" w:cs="Arial"/>
          <w:color w:val="222222"/>
          <w:shd w:val="clear" w:color="auto" w:fill="FFFFFF"/>
        </w:rPr>
        <w:t>in the parameterization section</w:t>
      </w:r>
      <w:r w:rsidR="00CA1356">
        <w:rPr>
          <w:rFonts w:ascii="Arial" w:hAnsi="Arial" w:cs="Arial"/>
          <w:color w:val="222222"/>
          <w:shd w:val="clear" w:color="auto" w:fill="FFFFFF"/>
        </w:rPr>
        <w:t xml:space="preserve">, groundfish </w:t>
      </w:r>
      <w:r w:rsidR="000F21D8">
        <w:rPr>
          <w:rFonts w:ascii="Arial" w:hAnsi="Arial" w:cs="Arial"/>
          <w:color w:val="222222"/>
          <w:shd w:val="clear" w:color="auto" w:fill="FFFFFF"/>
        </w:rPr>
        <w:t>were</w:t>
      </w:r>
      <w:r w:rsidR="00CA1356">
        <w:rPr>
          <w:rFonts w:ascii="Arial" w:hAnsi="Arial" w:cs="Arial"/>
          <w:color w:val="222222"/>
          <w:shd w:val="clear" w:color="auto" w:fill="FFFFFF"/>
        </w:rPr>
        <w:t xml:space="preserve"> initiated at </w:t>
      </w:r>
      <w:r w:rsidR="00D15B21">
        <w:rPr>
          <w:rFonts w:ascii="Arial" w:hAnsi="Arial" w:cs="Arial"/>
          <w:color w:val="222222"/>
          <w:shd w:val="clear" w:color="auto" w:fill="FFFFFF"/>
        </w:rPr>
        <w:t xml:space="preserve">equilibrium age-structure at </w:t>
      </w:r>
      <w:r w:rsidR="00094D6C">
        <w:rPr>
          <w:rFonts w:ascii="Arial" w:hAnsi="Arial" w:cs="Arial"/>
          <w:color w:val="222222"/>
          <w:shd w:val="clear" w:color="auto" w:fill="FFFFFF"/>
        </w:rPr>
        <w:t xml:space="preserve">40% of B0. </w:t>
      </w:r>
      <w:r w:rsidR="00B659BB">
        <w:rPr>
          <w:rFonts w:ascii="Arial" w:hAnsi="Arial" w:cs="Arial"/>
          <w:color w:val="222222"/>
          <w:shd w:val="clear" w:color="auto" w:fill="FFFFFF"/>
        </w:rPr>
        <w:t xml:space="preserve">We added a specification that this initial condition was </w:t>
      </w:r>
      <w:r w:rsidR="00CA1356">
        <w:rPr>
          <w:rFonts w:ascii="Arial" w:hAnsi="Arial" w:cs="Arial"/>
          <w:color w:val="222222"/>
          <w:shd w:val="clear" w:color="auto" w:fill="FFFFFF"/>
        </w:rPr>
        <w:t>calculated analytically.</w:t>
      </w:r>
    </w:p>
    <w:p w14:paraId="4C93CBF3" w14:textId="24D576D5" w:rsidR="00CA1356" w:rsidRDefault="00B659BB" w:rsidP="00826C00">
      <w:pPr>
        <w:rPr>
          <w:rFonts w:ascii="Arial" w:hAnsi="Arial" w:cs="Arial"/>
          <w:color w:val="222222"/>
          <w:shd w:val="clear" w:color="auto" w:fill="FFFFFF"/>
        </w:rPr>
      </w:pPr>
      <w:r>
        <w:rPr>
          <w:rFonts w:ascii="Arial" w:hAnsi="Arial" w:cs="Arial"/>
          <w:color w:val="222222"/>
        </w:rPr>
        <w:t xml:space="preserve"> </w:t>
      </w:r>
      <w:r w:rsidR="00826C00">
        <w:rPr>
          <w:rFonts w:ascii="Arial" w:hAnsi="Arial" w:cs="Arial"/>
          <w:color w:val="222222"/>
        </w:rPr>
        <w:br/>
      </w:r>
      <w:r w:rsidR="00826C00">
        <w:rPr>
          <w:rFonts w:ascii="Arial" w:hAnsi="Arial" w:cs="Arial"/>
          <w:color w:val="222222"/>
          <w:shd w:val="clear" w:color="auto" w:fill="FFFFFF"/>
        </w:rPr>
        <w:t xml:space="preserve">2 - It would also be clearer if the output variables used were formally defined (means, CVs) so that it is more intuitive whether the variability analyzed throughout is actually across annual or weekly, or across vessels within a time period (annually/weekly), and when this measure of variability changes depending on the question. Similarly, there are many ‚distributions‘ analyzed in the figures, but it is unclear of what the distribution is – e.g., individual vessel means or CVs over years or weeks? Differences among "simulations"? Table 4 suggests an averaging "across simulations" within scenarios but it is not described how simulations differ within scenarios. </w:t>
      </w:r>
      <w:r w:rsidR="00826C00">
        <w:rPr>
          <w:rFonts w:ascii="Arial" w:hAnsi="Arial" w:cs="Arial"/>
          <w:color w:val="222222"/>
          <w:shd w:val="clear" w:color="auto" w:fill="FFFFFF"/>
        </w:rPr>
        <w:lastRenderedPageBreak/>
        <w:t>Figure 3 also has a formal definition of an output indicator used that is never described in the paper ("Portfolio benefit").</w:t>
      </w:r>
    </w:p>
    <w:p w14:paraId="0B9A419D" w14:textId="2768D9E7" w:rsidR="008610AD" w:rsidRDefault="00CA1356" w:rsidP="00826C00">
      <w:pPr>
        <w:rPr>
          <w:rFonts w:ascii="Arial" w:hAnsi="Arial" w:cs="Arial"/>
          <w:color w:val="222222"/>
          <w:shd w:val="clear" w:color="auto" w:fill="FFFFFF"/>
        </w:rPr>
      </w:pPr>
      <w:r>
        <w:rPr>
          <w:rFonts w:ascii="Arial" w:hAnsi="Arial" w:cs="Arial"/>
          <w:b/>
          <w:color w:val="222222"/>
          <w:shd w:val="clear" w:color="auto" w:fill="FFFFFF"/>
        </w:rPr>
        <w:t>Respons</w:t>
      </w:r>
      <w:r w:rsidR="00CB3C71">
        <w:rPr>
          <w:rFonts w:ascii="Arial" w:hAnsi="Arial" w:cs="Arial"/>
          <w:b/>
          <w:color w:val="222222"/>
          <w:shd w:val="clear" w:color="auto" w:fill="FFFFFF"/>
        </w:rPr>
        <w:t>e</w:t>
      </w:r>
      <w:r w:rsidR="00CB3C71">
        <w:rPr>
          <w:rFonts w:ascii="Arial" w:hAnsi="Arial" w:cs="Arial"/>
          <w:color w:val="222222"/>
          <w:shd w:val="clear" w:color="auto" w:fill="FFFFFF"/>
        </w:rPr>
        <w:t xml:space="preserve">: We have added a </w:t>
      </w:r>
      <w:r w:rsidR="00F20CAB">
        <w:rPr>
          <w:rFonts w:ascii="Arial" w:hAnsi="Arial" w:cs="Arial"/>
          <w:color w:val="222222"/>
          <w:shd w:val="clear" w:color="auto" w:fill="FFFFFF"/>
        </w:rPr>
        <w:t>sub-</w:t>
      </w:r>
      <w:r w:rsidR="00CB3C71">
        <w:rPr>
          <w:rFonts w:ascii="Arial" w:hAnsi="Arial" w:cs="Arial"/>
          <w:color w:val="222222"/>
          <w:shd w:val="clear" w:color="auto" w:fill="FFFFFF"/>
        </w:rPr>
        <w:t>section “summarizing simulation results”</w:t>
      </w:r>
      <w:r w:rsidR="00A03266">
        <w:rPr>
          <w:rFonts w:ascii="Arial" w:hAnsi="Arial" w:cs="Arial"/>
          <w:color w:val="222222"/>
          <w:shd w:val="clear" w:color="auto" w:fill="FFFFFF"/>
        </w:rPr>
        <w:t xml:space="preserve"> to the end of the methods</w:t>
      </w:r>
      <w:r w:rsidR="00945C4E">
        <w:rPr>
          <w:rFonts w:ascii="Arial" w:hAnsi="Arial" w:cs="Arial"/>
          <w:color w:val="222222"/>
          <w:shd w:val="clear" w:color="auto" w:fill="FFFFFF"/>
        </w:rPr>
        <w:t xml:space="preserve"> that attempts to cover these details.</w:t>
      </w:r>
      <w:r w:rsidR="007505F2">
        <w:rPr>
          <w:rFonts w:ascii="Arial" w:hAnsi="Arial" w:cs="Arial"/>
          <w:color w:val="222222"/>
          <w:shd w:val="clear" w:color="auto" w:fill="FFFFFF"/>
        </w:rPr>
        <w:t xml:space="preserve"> </w:t>
      </w:r>
      <w:r w:rsidR="00E41F83">
        <w:rPr>
          <w:rFonts w:ascii="Arial" w:hAnsi="Arial" w:cs="Arial"/>
          <w:color w:val="222222"/>
          <w:shd w:val="clear" w:color="auto" w:fill="FFFFFF"/>
        </w:rPr>
        <w:t>In addition, w</w:t>
      </w:r>
      <w:r w:rsidR="007505F2">
        <w:rPr>
          <w:rFonts w:ascii="Arial" w:hAnsi="Arial" w:cs="Arial"/>
          <w:color w:val="222222"/>
          <w:shd w:val="clear" w:color="auto" w:fill="FFFFFF"/>
        </w:rPr>
        <w:t xml:space="preserve">e changed the aggregation </w:t>
      </w:r>
      <w:r w:rsidR="00FF5048">
        <w:rPr>
          <w:rFonts w:ascii="Arial" w:hAnsi="Arial" w:cs="Arial"/>
          <w:color w:val="222222"/>
          <w:shd w:val="clear" w:color="auto" w:fill="FFFFFF"/>
        </w:rPr>
        <w:t xml:space="preserve">procedure </w:t>
      </w:r>
      <w:r w:rsidR="007505F2">
        <w:rPr>
          <w:rFonts w:ascii="Arial" w:hAnsi="Arial" w:cs="Arial"/>
          <w:color w:val="222222"/>
          <w:shd w:val="clear" w:color="auto" w:fill="FFFFFF"/>
        </w:rPr>
        <w:t>for the portfolio benefit</w:t>
      </w:r>
      <w:r w:rsidR="00E41F83">
        <w:rPr>
          <w:rFonts w:ascii="Arial" w:hAnsi="Arial" w:cs="Arial"/>
          <w:color w:val="222222"/>
          <w:shd w:val="clear" w:color="auto" w:fill="FFFFFF"/>
        </w:rPr>
        <w:t xml:space="preserve"> </w:t>
      </w:r>
      <w:r w:rsidR="007505F2">
        <w:rPr>
          <w:rFonts w:ascii="Arial" w:hAnsi="Arial" w:cs="Arial"/>
          <w:color w:val="222222"/>
          <w:shd w:val="clear" w:color="auto" w:fill="FFFFFF"/>
        </w:rPr>
        <w:t xml:space="preserve">to be more consistent with other </w:t>
      </w:r>
      <w:r w:rsidR="00FF5048">
        <w:rPr>
          <w:rFonts w:ascii="Arial" w:hAnsi="Arial" w:cs="Arial"/>
          <w:color w:val="222222"/>
          <w:shd w:val="clear" w:color="auto" w:fill="FFFFFF"/>
        </w:rPr>
        <w:t xml:space="preserve">summary </w:t>
      </w:r>
      <w:r w:rsidR="007505F2">
        <w:rPr>
          <w:rFonts w:ascii="Arial" w:hAnsi="Arial" w:cs="Arial"/>
          <w:color w:val="222222"/>
          <w:shd w:val="clear" w:color="auto" w:fill="FFFFFF"/>
        </w:rPr>
        <w:t>statistics in the manuscript</w:t>
      </w:r>
      <w:r w:rsidR="00FC6173">
        <w:rPr>
          <w:rFonts w:ascii="Arial" w:hAnsi="Arial" w:cs="Arial"/>
          <w:color w:val="222222"/>
          <w:shd w:val="clear" w:color="auto" w:fill="FFFFFF"/>
        </w:rPr>
        <w:t>, mainly</w:t>
      </w:r>
      <w:r w:rsidR="00FF5048">
        <w:rPr>
          <w:rFonts w:ascii="Arial" w:hAnsi="Arial" w:cs="Arial"/>
          <w:color w:val="222222"/>
          <w:shd w:val="clear" w:color="auto" w:fill="FFFFFF"/>
        </w:rPr>
        <w:t xml:space="preserve"> for ease of comprehension</w:t>
      </w:r>
      <w:r w:rsidR="00FC6173">
        <w:rPr>
          <w:rFonts w:ascii="Arial" w:hAnsi="Arial" w:cs="Arial"/>
          <w:color w:val="222222"/>
          <w:shd w:val="clear" w:color="auto" w:fill="FFFFFF"/>
        </w:rPr>
        <w:t xml:space="preserve">. This had </w:t>
      </w:r>
      <w:r w:rsidR="007505F2">
        <w:rPr>
          <w:rFonts w:ascii="Arial" w:hAnsi="Arial" w:cs="Arial"/>
          <w:color w:val="222222"/>
          <w:shd w:val="clear" w:color="auto" w:fill="FFFFFF"/>
        </w:rPr>
        <w:t xml:space="preserve">no qualitative change </w:t>
      </w:r>
      <w:r w:rsidR="00FC6173">
        <w:rPr>
          <w:rFonts w:ascii="Arial" w:hAnsi="Arial" w:cs="Arial"/>
          <w:color w:val="222222"/>
          <w:shd w:val="clear" w:color="auto" w:fill="FFFFFF"/>
        </w:rPr>
        <w:t xml:space="preserve">on </w:t>
      </w:r>
      <w:r w:rsidR="007505F2">
        <w:rPr>
          <w:rFonts w:ascii="Arial" w:hAnsi="Arial" w:cs="Arial"/>
          <w:color w:val="222222"/>
          <w:shd w:val="clear" w:color="auto" w:fill="FFFFFF"/>
        </w:rPr>
        <w:t>the results</w:t>
      </w:r>
      <w:r w:rsidR="00E41F83">
        <w:rPr>
          <w:rFonts w:ascii="Arial" w:hAnsi="Arial" w:cs="Arial"/>
          <w:color w:val="222222"/>
          <w:shd w:val="clear" w:color="auto" w:fill="FFFFFF"/>
        </w:rPr>
        <w:t>.</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3 - One of the more interesting results applicable to policy, the effect of access rights on equality of fishery participants using the Gini Index as an indicator, is drawn on as a rather important finding in both the Abstract and Discussion. However, there it is never mentioned in Methods and is barely mentioned in Results. If this is going to be used in a major conclusion, then the mechanisms behind why this occurs should be explained better in Results / Discussion.</w:t>
      </w:r>
    </w:p>
    <w:p w14:paraId="34594327" w14:textId="77777777" w:rsidR="00204C51" w:rsidRDefault="008610AD"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We have added the Gini index to the</w:t>
      </w:r>
      <w:r w:rsidR="00D740B5">
        <w:rPr>
          <w:rFonts w:ascii="Arial" w:hAnsi="Arial" w:cs="Arial"/>
          <w:color w:val="222222"/>
          <w:shd w:val="clear" w:color="auto" w:fill="FFFFFF"/>
        </w:rPr>
        <w:t xml:space="preserve"> new</w:t>
      </w:r>
      <w:r>
        <w:rPr>
          <w:rFonts w:ascii="Arial" w:hAnsi="Arial" w:cs="Arial"/>
          <w:color w:val="222222"/>
          <w:shd w:val="clear" w:color="auto" w:fill="FFFFFF"/>
        </w:rPr>
        <w:t xml:space="preserve"> methods</w:t>
      </w:r>
      <w:r w:rsidR="00D740B5">
        <w:rPr>
          <w:rFonts w:ascii="Arial" w:hAnsi="Arial" w:cs="Arial"/>
          <w:color w:val="222222"/>
          <w:shd w:val="clear" w:color="auto" w:fill="FFFFFF"/>
        </w:rPr>
        <w:t xml:space="preserve"> sub-section added in response to major comment (2)</w:t>
      </w:r>
      <w:r>
        <w:rPr>
          <w:rFonts w:ascii="Arial" w:hAnsi="Arial" w:cs="Arial"/>
          <w:color w:val="222222"/>
          <w:shd w:val="clear" w:color="auto" w:fill="FFFFFF"/>
        </w:rPr>
        <w:t xml:space="preserve">. We have also explained the mechanism behind the </w:t>
      </w:r>
      <w:r w:rsidR="00F82AC3">
        <w:rPr>
          <w:rFonts w:ascii="Arial" w:hAnsi="Arial" w:cs="Arial"/>
          <w:color w:val="222222"/>
          <w:shd w:val="clear" w:color="auto" w:fill="FFFFFF"/>
        </w:rPr>
        <w:t xml:space="preserve">effect of access on the </w:t>
      </w:r>
      <w:r>
        <w:rPr>
          <w:rFonts w:ascii="Arial" w:hAnsi="Arial" w:cs="Arial"/>
          <w:color w:val="222222"/>
          <w:shd w:val="clear" w:color="auto" w:fill="FFFFFF"/>
        </w:rPr>
        <w:t>Gini index in the results</w:t>
      </w:r>
      <w:r w:rsidR="00FF5048">
        <w:rPr>
          <w:rFonts w:ascii="Arial" w:hAnsi="Arial" w:cs="Arial"/>
          <w:color w:val="222222"/>
          <w:shd w:val="clear" w:color="auto" w:fill="FFFFFF"/>
        </w:rPr>
        <w:t>, as recommended in one of the minor comments below</w:t>
      </w:r>
      <w:r>
        <w:rPr>
          <w:rFonts w:ascii="Arial" w:hAnsi="Arial" w:cs="Arial"/>
          <w:color w:val="222222"/>
          <w:shd w:val="clear" w:color="auto" w:fill="FFFFFF"/>
        </w:rPr>
        <w:t>.</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Minor comments:</w:t>
      </w:r>
      <w:r w:rsidR="00826C00">
        <w:rPr>
          <w:rFonts w:ascii="Arial" w:hAnsi="Arial" w:cs="Arial"/>
          <w:color w:val="222222"/>
        </w:rPr>
        <w:br/>
      </w:r>
      <w:r w:rsidR="00826C00">
        <w:rPr>
          <w:rFonts w:ascii="Arial" w:hAnsi="Arial" w:cs="Arial"/>
          <w:color w:val="222222"/>
        </w:rPr>
        <w:br/>
      </w:r>
      <w:r w:rsidR="00826C00" w:rsidRPr="005B52B1">
        <w:rPr>
          <w:rFonts w:ascii="Arial" w:hAnsi="Arial" w:cs="Arial"/>
          <w:color w:val="222222"/>
          <w:shd w:val="clear" w:color="auto" w:fill="FFFFFF"/>
        </w:rPr>
        <w:t>Abstract</w:t>
      </w:r>
      <w:r w:rsidR="00826C00">
        <w:rPr>
          <w:rFonts w:ascii="Arial" w:hAnsi="Arial" w:cs="Arial"/>
          <w:color w:val="222222"/>
          <w:shd w:val="clear" w:color="auto" w:fill="FFFFFF"/>
        </w:rPr>
        <w:t>: After reading the paper, I‘m not sure where the conclusion "Thus, building a portfolio of diverse life histories can buffer against the impacts of extremely poor environmental conditions over short time scales, though not for long-term declines." stems from because long-term declines do not appear to be a component of the simulations (or if they are, then the time-scale of simulations needs to be better described and this topic should come up in Discussion).</w:t>
      </w:r>
    </w:p>
    <w:p w14:paraId="5D0401D7" w14:textId="081A5379" w:rsidR="00B75692" w:rsidRDefault="00204C51" w:rsidP="00826C00">
      <w:pPr>
        <w:rPr>
          <w:rFonts w:ascii="Arial" w:hAnsi="Arial" w:cs="Arial"/>
          <w:color w:val="222222"/>
          <w:shd w:val="clear" w:color="auto" w:fill="FFFFFF"/>
        </w:rPr>
      </w:pPr>
      <w:commentRangeStart w:id="2"/>
      <w:r>
        <w:rPr>
          <w:rFonts w:ascii="Arial" w:hAnsi="Arial" w:cs="Arial"/>
          <w:b/>
          <w:color w:val="222222"/>
          <w:shd w:val="clear" w:color="auto" w:fill="FFFFFF"/>
        </w:rPr>
        <w:t>Response</w:t>
      </w:r>
      <w:commentRangeEnd w:id="2"/>
      <w:r>
        <w:rPr>
          <w:rStyle w:val="CommentReference"/>
        </w:rPr>
        <w:commentReference w:id="2"/>
      </w:r>
      <w:r>
        <w:rPr>
          <w:rFonts w:ascii="Arial" w:hAnsi="Arial" w:cs="Arial"/>
          <w:color w:val="222222"/>
          <w:shd w:val="clear" w:color="auto" w:fill="FFFFFF"/>
        </w:rPr>
        <w:t>: We have added the clause “in population recruitment that reduce biomass of even long-lived populations,” which we feel is supported by the manuscript.</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Line 189: Suggest inserting (Ns,y,w) after "a given week", then moving lines 179 – 181 below this, so that Ns,y,w is defined before using it in equation 3.</w:t>
      </w:r>
    </w:p>
    <w:p w14:paraId="7DC789C4" w14:textId="77777777" w:rsidR="00B75692" w:rsidRDefault="00B75692" w:rsidP="00826C00">
      <w:pPr>
        <w:rPr>
          <w:rFonts w:ascii="Arial" w:hAnsi="Arial" w:cs="Arial"/>
          <w:color w:val="222222"/>
          <w:shd w:val="clear" w:color="auto" w:fill="FFFFFF"/>
        </w:rPr>
      </w:pPr>
      <w:r w:rsidRPr="00B75692">
        <w:rPr>
          <w:rFonts w:ascii="Arial" w:hAnsi="Arial" w:cs="Arial"/>
          <w:b/>
          <w:color w:val="222222"/>
          <w:shd w:val="clear" w:color="auto" w:fill="FFFFFF"/>
        </w:rPr>
        <w:t>Response</w:t>
      </w:r>
      <w:r>
        <w:rPr>
          <w:rFonts w:ascii="Arial" w:hAnsi="Arial" w:cs="Arial"/>
          <w:color w:val="222222"/>
          <w:shd w:val="clear" w:color="auto" w:fill="FFFFFF"/>
        </w:rPr>
        <w:t>: Done</w:t>
      </w:r>
    </w:p>
    <w:p w14:paraId="521777D3" w14:textId="77777777" w:rsidR="00CB2504" w:rsidRDefault="00826C00" w:rsidP="00826C00">
      <w:pPr>
        <w:rPr>
          <w:rFonts w:ascii="Arial" w:hAnsi="Arial" w:cs="Arial"/>
          <w:color w:val="222222"/>
          <w:shd w:val="clear" w:color="auto" w:fill="FFFFFF"/>
        </w:rPr>
      </w:pPr>
      <w:r>
        <w:rPr>
          <w:rFonts w:ascii="Arial" w:hAnsi="Arial" w:cs="Arial"/>
          <w:color w:val="222222"/>
        </w:rPr>
        <w:br/>
      </w:r>
      <w:r w:rsidRPr="00B97916">
        <w:rPr>
          <w:rFonts w:ascii="Arial" w:hAnsi="Arial" w:cs="Arial"/>
          <w:color w:val="222222"/>
          <w:shd w:val="clear" w:color="auto" w:fill="FFFFFF"/>
        </w:rPr>
        <w:t>Line</w:t>
      </w:r>
      <w:r>
        <w:rPr>
          <w:rFonts w:ascii="Arial" w:hAnsi="Arial" w:cs="Arial"/>
          <w:color w:val="222222"/>
          <w:shd w:val="clear" w:color="auto" w:fill="FFFFFF"/>
        </w:rPr>
        <w:t xml:space="preserve"> 56: What about predator-prey relationships?</w:t>
      </w:r>
    </w:p>
    <w:p w14:paraId="22A6DC17" w14:textId="7B6925F7" w:rsidR="00CB2504" w:rsidRDefault="00CB2504"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predator-prey relationships have been added as an example driving both synchronous (bottom-up dominated) and asynchronous (top-down dominated) dynamics</w:t>
      </w:r>
      <w:r w:rsidR="00850335">
        <w:rPr>
          <w:rFonts w:ascii="Arial" w:hAnsi="Arial" w:cs="Arial"/>
          <w:color w:val="222222"/>
          <w:shd w:val="clear" w:color="auto" w:fill="FFFFFF"/>
        </w:rPr>
        <w:t>, with appropriate citations added</w:t>
      </w:r>
      <w:r>
        <w:rPr>
          <w:rFonts w:ascii="Arial" w:hAnsi="Arial" w:cs="Arial"/>
          <w:color w:val="222222"/>
          <w:shd w:val="clear" w:color="auto" w:fill="FFFFFF"/>
        </w:rPr>
        <w:t>.</w:t>
      </w:r>
    </w:p>
    <w:p w14:paraId="05F27183" w14:textId="77777777" w:rsidR="00850335" w:rsidRDefault="00826C00" w:rsidP="00826C00">
      <w:pPr>
        <w:rPr>
          <w:rFonts w:ascii="Arial" w:hAnsi="Arial" w:cs="Arial"/>
          <w:color w:val="222222"/>
          <w:shd w:val="clear" w:color="auto" w:fill="FFFFFF"/>
        </w:rPr>
      </w:pPr>
      <w:r>
        <w:rPr>
          <w:rFonts w:ascii="Arial" w:hAnsi="Arial" w:cs="Arial"/>
          <w:color w:val="222222"/>
        </w:rPr>
        <w:br/>
      </w:r>
      <w:commentRangeStart w:id="3"/>
      <w:r>
        <w:rPr>
          <w:rFonts w:ascii="Arial" w:hAnsi="Arial" w:cs="Arial"/>
          <w:color w:val="222222"/>
          <w:shd w:val="clear" w:color="auto" w:fill="FFFFFF"/>
        </w:rPr>
        <w:t xml:space="preserve">Line </w:t>
      </w:r>
      <w:commentRangeEnd w:id="3"/>
      <w:r w:rsidR="00D4208B">
        <w:rPr>
          <w:rStyle w:val="CommentReference"/>
        </w:rPr>
        <w:commentReference w:id="3"/>
      </w:r>
      <w:r>
        <w:rPr>
          <w:rFonts w:ascii="Arial" w:hAnsi="Arial" w:cs="Arial"/>
          <w:color w:val="222222"/>
          <w:shd w:val="clear" w:color="auto" w:fill="FFFFFF"/>
        </w:rPr>
        <w:t>69: "However" is awkward here – I don‘t see how the ability to divert effort into another fishery is changed (latter sentence) whether the fishing seasons overlap or not (previous sentence).</w:t>
      </w:r>
    </w:p>
    <w:p w14:paraId="6AFD1D49" w14:textId="0BE25C0F" w:rsidR="005E01B6"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111: It would be good to have a one-liner indicating why sablefish is used to calculate the groundfish fishery. (Consider moving line 307 here).</w:t>
      </w:r>
    </w:p>
    <w:p w14:paraId="0B5967BE" w14:textId="79A782AA" w:rsidR="005E01B6" w:rsidRDefault="005E01B6" w:rsidP="00826C00">
      <w:pPr>
        <w:rPr>
          <w:rFonts w:ascii="Arial" w:hAnsi="Arial" w:cs="Arial"/>
          <w:color w:val="222222"/>
          <w:shd w:val="clear" w:color="auto" w:fill="FFFFFF"/>
        </w:rPr>
      </w:pPr>
      <w:r w:rsidRPr="005E01B6">
        <w:rPr>
          <w:rFonts w:ascii="Arial" w:hAnsi="Arial" w:cs="Arial"/>
          <w:b/>
          <w:color w:val="222222"/>
          <w:shd w:val="clear" w:color="auto" w:fill="FFFFFF"/>
        </w:rPr>
        <w:t>Response</w:t>
      </w:r>
      <w:r>
        <w:rPr>
          <w:rFonts w:ascii="Arial" w:hAnsi="Arial" w:cs="Arial"/>
          <w:color w:val="222222"/>
          <w:shd w:val="clear" w:color="auto" w:fill="FFFFFF"/>
        </w:rPr>
        <w:t>: We added “highly grossing” to describe Sablefish</w:t>
      </w:r>
      <w:r w:rsidR="000C7CA4">
        <w:rPr>
          <w:rFonts w:ascii="Arial" w:hAnsi="Arial" w:cs="Arial"/>
          <w:color w:val="222222"/>
          <w:shd w:val="clear" w:color="auto" w:fill="FFFFFF"/>
        </w:rPr>
        <w:t>.</w:t>
      </w:r>
    </w:p>
    <w:p w14:paraId="7FED9EFD" w14:textId="77777777" w:rsidR="00C3444D" w:rsidRDefault="00826C00" w:rsidP="00826C00">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Line 221: Doesn‘t using week 53 essentially offset your stock-recruit relationship by 1 more year? That is Bg,y-k,53 = Bg,y-k+1,1? Perhaps it would be clearer to ireplace "to account for catches from the final week." with something like " to include all weeks of fishing mortality but exclude next year‘s recruitment in the calculation of Bg,y-k."</w:t>
      </w:r>
    </w:p>
    <w:p w14:paraId="59F94E3D" w14:textId="77777777" w:rsidR="00C3444D" w:rsidRDefault="00C3444D"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Yes, this is a correct interpretation. We have used the reviewer’s recommended language.</w:t>
      </w:r>
    </w:p>
    <w:p w14:paraId="4C3B5D97" w14:textId="77777777" w:rsidR="000F21D8"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233: It seems like there is an equation or missing relating when/how fixed costs are actually removed to calculate profit (only variable costs are considered in lines 263. – 268. If they are only used in the supplementary material, state that. Variable costs are also not very well defined – are they related to effort? If so, they would increase with week (especially for crab) as the fishing season progresses, is that correct?</w:t>
      </w:r>
    </w:p>
    <w:p w14:paraId="1C82451F" w14:textId="4CDBCC27" w:rsidR="000F21D8" w:rsidRDefault="000F21D8" w:rsidP="00826C00">
      <w:pPr>
        <w:rPr>
          <w:rFonts w:ascii="Arial" w:hAnsi="Arial" w:cs="Arial"/>
          <w:color w:val="222222"/>
          <w:shd w:val="clear" w:color="auto" w:fill="FFFFFF"/>
        </w:rPr>
      </w:pPr>
      <w:r w:rsidRPr="00C46AE6">
        <w:rPr>
          <w:rFonts w:ascii="Arial" w:hAnsi="Arial" w:cs="Arial"/>
          <w:b/>
          <w:color w:val="222222"/>
          <w:shd w:val="clear" w:color="auto" w:fill="FFFFFF"/>
        </w:rPr>
        <w:t>Response</w:t>
      </w:r>
      <w:r>
        <w:rPr>
          <w:rFonts w:ascii="Arial" w:hAnsi="Arial" w:cs="Arial"/>
          <w:color w:val="222222"/>
          <w:shd w:val="clear" w:color="auto" w:fill="FFFFFF"/>
        </w:rPr>
        <w:t xml:space="preserve">: </w:t>
      </w:r>
      <w:r w:rsidR="00B92B57">
        <w:rPr>
          <w:rFonts w:ascii="Arial" w:hAnsi="Arial" w:cs="Arial"/>
          <w:color w:val="222222"/>
          <w:shd w:val="clear" w:color="auto" w:fill="FFFFFF"/>
        </w:rPr>
        <w:t xml:space="preserve">The </w:t>
      </w:r>
      <w:r>
        <w:rPr>
          <w:rFonts w:ascii="Arial" w:hAnsi="Arial" w:cs="Arial"/>
          <w:color w:val="222222"/>
          <w:shd w:val="clear" w:color="auto" w:fill="FFFFFF"/>
        </w:rPr>
        <w:t>purpose of the paragraph on line 233 is to give a conceptual overview, and equation</w:t>
      </w:r>
      <w:r w:rsidR="00F35140">
        <w:rPr>
          <w:rFonts w:ascii="Arial" w:hAnsi="Arial" w:cs="Arial"/>
          <w:color w:val="222222"/>
          <w:shd w:val="clear" w:color="auto" w:fill="FFFFFF"/>
        </w:rPr>
        <w:t>s</w:t>
      </w:r>
      <w:r>
        <w:rPr>
          <w:rFonts w:ascii="Arial" w:hAnsi="Arial" w:cs="Arial"/>
          <w:color w:val="222222"/>
          <w:shd w:val="clear" w:color="auto" w:fill="FFFFFF"/>
        </w:rPr>
        <w:t xml:space="preserve"> are provided </w:t>
      </w:r>
      <w:r w:rsidR="00B2747F">
        <w:rPr>
          <w:rFonts w:ascii="Arial" w:hAnsi="Arial" w:cs="Arial"/>
          <w:color w:val="222222"/>
          <w:shd w:val="clear" w:color="auto" w:fill="FFFFFF"/>
        </w:rPr>
        <w:t>further down</w:t>
      </w:r>
      <w:r>
        <w:rPr>
          <w:rFonts w:ascii="Arial" w:hAnsi="Arial" w:cs="Arial"/>
          <w:color w:val="222222"/>
          <w:shd w:val="clear" w:color="auto" w:fill="FFFFFF"/>
        </w:rPr>
        <w:t xml:space="preserve">. We added a sentence that </w:t>
      </w:r>
      <w:r w:rsidR="009D40C5">
        <w:rPr>
          <w:rFonts w:ascii="Arial" w:hAnsi="Arial" w:cs="Arial"/>
          <w:color w:val="222222"/>
          <w:shd w:val="clear" w:color="auto" w:fill="FFFFFF"/>
        </w:rPr>
        <w:t xml:space="preserve">a vessel’s </w:t>
      </w:r>
      <w:r>
        <w:rPr>
          <w:rFonts w:ascii="Arial" w:hAnsi="Arial" w:cs="Arial"/>
          <w:color w:val="222222"/>
          <w:shd w:val="clear" w:color="auto" w:fill="FFFFFF"/>
        </w:rPr>
        <w:t>variable costs do not change within a simulation</w:t>
      </w:r>
      <w:r w:rsidR="009D40C5">
        <w:rPr>
          <w:rFonts w:ascii="Arial" w:hAnsi="Arial" w:cs="Arial"/>
          <w:color w:val="222222"/>
          <w:shd w:val="clear" w:color="auto" w:fill="FFFFFF"/>
        </w:rPr>
        <w:t>, but are only incurred when the</w:t>
      </w:r>
      <w:r w:rsidR="00F35140">
        <w:rPr>
          <w:rFonts w:ascii="Arial" w:hAnsi="Arial" w:cs="Arial"/>
          <w:color w:val="222222"/>
          <w:shd w:val="clear" w:color="auto" w:fill="FFFFFF"/>
        </w:rPr>
        <w:t xml:space="preserve"> vessel fishes</w:t>
      </w:r>
      <w:r>
        <w:rPr>
          <w:rFonts w:ascii="Arial" w:hAnsi="Arial" w:cs="Arial"/>
          <w:color w:val="222222"/>
          <w:shd w:val="clear" w:color="auto" w:fill="FFFFFF"/>
        </w:rPr>
        <w:t>.</w:t>
      </w:r>
      <w:r w:rsidR="009D40C5">
        <w:rPr>
          <w:rFonts w:ascii="Arial" w:hAnsi="Arial" w:cs="Arial"/>
          <w:color w:val="222222"/>
          <w:shd w:val="clear" w:color="auto" w:fill="FFFFFF"/>
        </w:rPr>
        <w:t xml:space="preserve"> </w:t>
      </w:r>
      <w:r w:rsidR="00F35140">
        <w:rPr>
          <w:rFonts w:ascii="Arial" w:hAnsi="Arial" w:cs="Arial"/>
          <w:color w:val="222222"/>
          <w:shd w:val="clear" w:color="auto" w:fill="FFFFFF"/>
        </w:rPr>
        <w:t>Fixed costs are</w:t>
      </w:r>
      <w:r w:rsidR="000C7CA4">
        <w:rPr>
          <w:rFonts w:ascii="Arial" w:hAnsi="Arial" w:cs="Arial"/>
          <w:color w:val="222222"/>
          <w:shd w:val="clear" w:color="auto" w:fill="FFFFFF"/>
        </w:rPr>
        <w:t xml:space="preserve"> intentionally</w:t>
      </w:r>
      <w:r w:rsidR="00F35140">
        <w:rPr>
          <w:rFonts w:ascii="Arial" w:hAnsi="Arial" w:cs="Arial"/>
          <w:color w:val="222222"/>
          <w:shd w:val="clear" w:color="auto" w:fill="FFFFFF"/>
        </w:rPr>
        <w:t xml:space="preserve"> not removed from *margina</w:t>
      </w:r>
      <w:r w:rsidR="000C7CA4">
        <w:rPr>
          <w:rFonts w:ascii="Arial" w:hAnsi="Arial" w:cs="Arial"/>
          <w:color w:val="222222"/>
          <w:shd w:val="clear" w:color="auto" w:fill="FFFFFF"/>
        </w:rPr>
        <w:t xml:space="preserve">l* profits </w:t>
      </w:r>
      <w:r w:rsidR="00C46AE6">
        <w:rPr>
          <w:rFonts w:ascii="Arial" w:hAnsi="Arial" w:cs="Arial"/>
          <w:color w:val="222222"/>
          <w:shd w:val="clear" w:color="auto" w:fill="FFFFFF"/>
        </w:rPr>
        <w:t xml:space="preserve">for </w:t>
      </w:r>
      <w:r w:rsidR="000C7CA4">
        <w:rPr>
          <w:rFonts w:ascii="Arial" w:hAnsi="Arial" w:cs="Arial"/>
          <w:color w:val="222222"/>
          <w:shd w:val="clear" w:color="auto" w:fill="FFFFFF"/>
        </w:rPr>
        <w:t>the upcoming week.</w:t>
      </w:r>
      <w:r w:rsidR="0014363C">
        <w:rPr>
          <w:rFonts w:ascii="Arial" w:hAnsi="Arial" w:cs="Arial"/>
          <w:color w:val="222222"/>
          <w:shd w:val="clear" w:color="auto" w:fill="FFFFFF"/>
        </w:rPr>
        <w:t xml:space="preserve"> </w:t>
      </w:r>
      <w:r w:rsidR="00C46AE6">
        <w:rPr>
          <w:rFonts w:ascii="Arial" w:hAnsi="Arial" w:cs="Arial"/>
          <w:color w:val="222222"/>
          <w:shd w:val="clear" w:color="auto" w:fill="FFFFFF"/>
        </w:rPr>
        <w:t xml:space="preserve">We have included calculations of annual profit in the new methods subsection, and this does include fixed costs. </w:t>
      </w:r>
      <w:r w:rsidR="00B92B57">
        <w:rPr>
          <w:rFonts w:ascii="Arial" w:hAnsi="Arial" w:cs="Arial"/>
          <w:color w:val="222222"/>
          <w:shd w:val="clear" w:color="auto" w:fill="FFFFFF"/>
        </w:rPr>
        <w:t xml:space="preserve">We added </w:t>
      </w:r>
      <w:r w:rsidR="00C46AE6">
        <w:rPr>
          <w:rFonts w:ascii="Arial" w:hAnsi="Arial" w:cs="Arial"/>
          <w:color w:val="222222"/>
          <w:shd w:val="clear" w:color="auto" w:fill="FFFFFF"/>
        </w:rPr>
        <w:t xml:space="preserve">figures to the supplement showing patterns in profit. The patterns for mean profit track those of mean revenue and patterns for profit *SD* track those of revenue *SD* (the latter of which is also now in the supplement). We did not report profit in the main manuscript because </w:t>
      </w:r>
      <w:r w:rsidR="0014363C">
        <w:rPr>
          <w:rFonts w:ascii="Arial" w:hAnsi="Arial" w:cs="Arial"/>
          <w:color w:val="222222"/>
          <w:shd w:val="clear" w:color="auto" w:fill="FFFFFF"/>
        </w:rPr>
        <w:t xml:space="preserve">we could </w:t>
      </w:r>
      <w:r w:rsidR="00C46AE6">
        <w:rPr>
          <w:rFonts w:ascii="Arial" w:hAnsi="Arial" w:cs="Arial"/>
          <w:color w:val="222222"/>
          <w:shd w:val="clear" w:color="auto" w:fill="FFFFFF"/>
        </w:rPr>
        <w:t xml:space="preserve">not calculate </w:t>
      </w:r>
      <w:r w:rsidR="0014363C">
        <w:rPr>
          <w:rFonts w:ascii="Arial" w:hAnsi="Arial" w:cs="Arial"/>
          <w:color w:val="222222"/>
          <w:shd w:val="clear" w:color="auto" w:fill="FFFFFF"/>
        </w:rPr>
        <w:t xml:space="preserve">a </w:t>
      </w:r>
      <w:r w:rsidR="00C46AE6">
        <w:rPr>
          <w:rFonts w:ascii="Arial" w:hAnsi="Arial" w:cs="Arial"/>
          <w:color w:val="222222"/>
          <w:shd w:val="clear" w:color="auto" w:fill="FFFFFF"/>
        </w:rPr>
        <w:t xml:space="preserve">CV as </w:t>
      </w:r>
      <w:r w:rsidR="0014363C">
        <w:rPr>
          <w:rFonts w:ascii="Arial" w:hAnsi="Arial" w:cs="Arial"/>
          <w:color w:val="222222"/>
          <w:shd w:val="clear" w:color="auto" w:fill="FFFFFF"/>
        </w:rPr>
        <w:t>profit is not non-negative</w:t>
      </w:r>
      <w:r w:rsidR="00C46AE6">
        <w:rPr>
          <w:rFonts w:ascii="Arial" w:hAnsi="Arial" w:cs="Arial"/>
          <w:color w:val="222222"/>
          <w:shd w:val="clear" w:color="auto" w:fill="FFFFFF"/>
        </w:rPr>
        <w:t xml:space="preserve">. Profit SD, like revenue SD, was </w:t>
      </w:r>
      <w:r w:rsidR="0014363C">
        <w:rPr>
          <w:rFonts w:ascii="Arial" w:hAnsi="Arial" w:cs="Arial"/>
          <w:color w:val="222222"/>
          <w:shd w:val="clear" w:color="auto" w:fill="FFFFFF"/>
        </w:rPr>
        <w:t>heavily influenced by scale</w:t>
      </w:r>
      <w:r w:rsidR="00C46AE6">
        <w:rPr>
          <w:rFonts w:ascii="Arial" w:hAnsi="Arial" w:cs="Arial"/>
          <w:color w:val="222222"/>
          <w:shd w:val="clear" w:color="auto" w:fill="FFFFFF"/>
        </w:rPr>
        <w:t xml:space="preserve"> and thus difficult to interpret</w:t>
      </w:r>
      <w:r w:rsidR="0014363C">
        <w:rPr>
          <w:rFonts w:ascii="Arial" w:hAnsi="Arial" w:cs="Arial"/>
          <w:color w:val="222222"/>
          <w:shd w:val="clear" w:color="auto" w:fill="FFFFFF"/>
        </w:rPr>
        <w:t>.</w:t>
      </w:r>
      <w:r w:rsidR="00E75A0E">
        <w:rPr>
          <w:rFonts w:ascii="Arial" w:hAnsi="Arial" w:cs="Arial"/>
          <w:color w:val="222222"/>
          <w:shd w:val="clear" w:color="auto" w:fill="FFFFFF"/>
        </w:rPr>
        <w:t xml:space="preserve"> </w:t>
      </w:r>
      <w:r w:rsidR="009D40C5">
        <w:rPr>
          <w:rFonts w:ascii="Arial" w:hAnsi="Arial" w:cs="Arial"/>
          <w:color w:val="222222"/>
          <w:shd w:val="clear" w:color="auto" w:fill="FFFFFF"/>
        </w:rPr>
        <w:t>Our</w:t>
      </w:r>
      <w:r w:rsidR="00C46AE6">
        <w:rPr>
          <w:rFonts w:ascii="Arial" w:hAnsi="Arial" w:cs="Arial"/>
          <w:color w:val="222222"/>
          <w:shd w:val="clear" w:color="auto" w:fill="FFFFFF"/>
        </w:rPr>
        <w:t xml:space="preserve"> rationale for including revenue rather than profit in the main figures and a reference to the supplement figures is in a new first paragraph in the results.</w:t>
      </w:r>
    </w:p>
    <w:p w14:paraId="4CA272E1" w14:textId="77777777" w:rsidR="00F35140"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291 or 300: Define what a "specialist" vs. "generalist" is here.</w:t>
      </w:r>
    </w:p>
    <w:p w14:paraId="0F1DF98F" w14:textId="0BF1C337" w:rsidR="00F35140" w:rsidRDefault="00F35140"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Defined at line 291.</w:t>
      </w:r>
    </w:p>
    <w:p w14:paraId="54DABD11" w14:textId="77777777" w:rsidR="00CC29FD" w:rsidRDefault="00CC29FD" w:rsidP="00826C00">
      <w:pPr>
        <w:rPr>
          <w:rFonts w:ascii="Arial" w:hAnsi="Arial" w:cs="Arial"/>
          <w:color w:val="222222"/>
        </w:rPr>
      </w:pPr>
    </w:p>
    <w:p w14:paraId="0BFB91EF" w14:textId="7A26037D" w:rsidR="00F35140" w:rsidRDefault="00826C00" w:rsidP="00826C00">
      <w:pPr>
        <w:rPr>
          <w:rFonts w:ascii="Arial" w:hAnsi="Arial" w:cs="Arial"/>
          <w:color w:val="222222"/>
          <w:shd w:val="clear" w:color="auto" w:fill="FFFFFF"/>
        </w:rPr>
      </w:pPr>
      <w:r>
        <w:rPr>
          <w:rFonts w:ascii="Arial" w:hAnsi="Arial" w:cs="Arial"/>
          <w:color w:val="222222"/>
          <w:shd w:val="clear" w:color="auto" w:fill="FFFFFF"/>
        </w:rPr>
        <w:t>Lines 338 – 343: With a q scaled to be the catchability of a single vessel, and the total number of vessels participating in a given fishery differing among scenarios, isn‘t there the potential that the groundfish will either become overfished or underfished depending on the scenario (since the groundfish, have a stock-recruitment relationship built in)? Is this realistic, or would it be more realistic that fishing continues until a management goal is reached? In general, when do fishers stop fishing? It seems like for crab and salmon that this would either be when the fishery is no longer profitable or the end of the season, whichever comes first, but it is not clear for the groundfish. Is there management included?</w:t>
      </w:r>
    </w:p>
    <w:p w14:paraId="1F60C5F4" w14:textId="10F0CD13" w:rsidR="00A03266" w:rsidRPr="00A03266" w:rsidRDefault="00A03266" w:rsidP="00826C00">
      <w:pPr>
        <w:rPr>
          <w:rFonts w:ascii="Arial" w:hAnsi="Arial" w:cs="Arial"/>
          <w:color w:val="222222"/>
          <w:shd w:val="clear" w:color="auto" w:fill="FFFFFF"/>
        </w:rPr>
      </w:pPr>
      <w:r w:rsidRPr="00E4147A">
        <w:rPr>
          <w:rFonts w:ascii="Arial" w:hAnsi="Arial" w:cs="Arial"/>
          <w:b/>
          <w:color w:val="222222"/>
          <w:shd w:val="clear" w:color="auto" w:fill="FFFFFF"/>
        </w:rPr>
        <w:t>Response</w:t>
      </w:r>
      <w:r w:rsidR="00AD11AC">
        <w:rPr>
          <w:rFonts w:ascii="Arial" w:hAnsi="Arial" w:cs="Arial"/>
          <w:color w:val="222222"/>
          <w:shd w:val="clear" w:color="auto" w:fill="FFFFFF"/>
        </w:rPr>
        <w:t>: There is no management</w:t>
      </w:r>
      <w:r>
        <w:rPr>
          <w:rFonts w:ascii="Arial" w:hAnsi="Arial" w:cs="Arial"/>
          <w:color w:val="222222"/>
          <w:shd w:val="clear" w:color="auto" w:fill="FFFFFF"/>
        </w:rPr>
        <w:t xml:space="preserve">. The </w:t>
      </w:r>
      <w:r w:rsidR="00C46AE6">
        <w:rPr>
          <w:rFonts w:ascii="Arial" w:hAnsi="Arial" w:cs="Arial"/>
          <w:color w:val="222222"/>
          <w:shd w:val="clear" w:color="auto" w:fill="FFFFFF"/>
        </w:rPr>
        <w:t>supplement</w:t>
      </w:r>
      <w:r>
        <w:rPr>
          <w:rFonts w:ascii="Arial" w:hAnsi="Arial" w:cs="Arial"/>
          <w:color w:val="222222"/>
          <w:shd w:val="clear" w:color="auto" w:fill="FFFFFF"/>
        </w:rPr>
        <w:t xml:space="preserve"> previously had a figure showing that biomass stayed </w:t>
      </w:r>
      <w:r w:rsidR="009948B8">
        <w:rPr>
          <w:rFonts w:ascii="Arial" w:hAnsi="Arial" w:cs="Arial"/>
          <w:color w:val="222222"/>
          <w:shd w:val="clear" w:color="auto" w:fill="FFFFFF"/>
        </w:rPr>
        <w:t>roughly</w:t>
      </w:r>
      <w:r>
        <w:rPr>
          <w:rFonts w:ascii="Arial" w:hAnsi="Arial" w:cs="Arial"/>
          <w:color w:val="222222"/>
          <w:shd w:val="clear" w:color="auto" w:fill="FFFFFF"/>
        </w:rPr>
        <w:t xml:space="preserve"> constant over the 50-year simulation under medium access. We have added panels showing that biomass </w:t>
      </w:r>
      <w:r w:rsidR="009948B8">
        <w:rPr>
          <w:rFonts w:ascii="Arial" w:hAnsi="Arial" w:cs="Arial"/>
          <w:color w:val="222222"/>
          <w:shd w:val="clear" w:color="auto" w:fill="FFFFFF"/>
        </w:rPr>
        <w:t>slightly declined</w:t>
      </w:r>
      <w:r>
        <w:rPr>
          <w:rFonts w:ascii="Arial" w:hAnsi="Arial" w:cs="Arial"/>
          <w:color w:val="222222"/>
          <w:shd w:val="clear" w:color="auto" w:fill="FFFFFF"/>
        </w:rPr>
        <w:t xml:space="preserve"> in the easy access scenario and slightly increase</w:t>
      </w:r>
      <w:r w:rsidR="009948B8">
        <w:rPr>
          <w:rFonts w:ascii="Arial" w:hAnsi="Arial" w:cs="Arial"/>
          <w:color w:val="222222"/>
          <w:shd w:val="clear" w:color="auto" w:fill="FFFFFF"/>
        </w:rPr>
        <w:t>d</w:t>
      </w:r>
      <w:r>
        <w:rPr>
          <w:rFonts w:ascii="Arial" w:hAnsi="Arial" w:cs="Arial"/>
          <w:color w:val="222222"/>
          <w:shd w:val="clear" w:color="auto" w:fill="FFFFFF"/>
        </w:rPr>
        <w:t xml:space="preserve"> </w:t>
      </w:r>
      <w:r w:rsidR="009948B8">
        <w:rPr>
          <w:rFonts w:ascii="Arial" w:hAnsi="Arial" w:cs="Arial"/>
          <w:color w:val="222222"/>
          <w:shd w:val="clear" w:color="auto" w:fill="FFFFFF"/>
        </w:rPr>
        <w:t>in</w:t>
      </w:r>
      <w:r>
        <w:rPr>
          <w:rFonts w:ascii="Arial" w:hAnsi="Arial" w:cs="Arial"/>
          <w:color w:val="222222"/>
          <w:shd w:val="clear" w:color="auto" w:fill="FFFFFF"/>
        </w:rPr>
        <w:t xml:space="preserve"> the </w:t>
      </w:r>
      <w:r w:rsidR="009948B8">
        <w:rPr>
          <w:rFonts w:ascii="Arial" w:hAnsi="Arial" w:cs="Arial"/>
          <w:color w:val="222222"/>
          <w:shd w:val="clear" w:color="auto" w:fill="FFFFFF"/>
        </w:rPr>
        <w:t>hard access scenario</w:t>
      </w:r>
      <w:r w:rsidR="00AD11AC">
        <w:rPr>
          <w:rFonts w:ascii="Arial" w:hAnsi="Arial" w:cs="Arial"/>
          <w:color w:val="222222"/>
          <w:shd w:val="clear" w:color="auto" w:fill="FFFFFF"/>
        </w:rPr>
        <w:t xml:space="preserve"> and referenced it in this paragraph</w:t>
      </w:r>
      <w:r w:rsidR="009948B8">
        <w:rPr>
          <w:rFonts w:ascii="Arial" w:hAnsi="Arial" w:cs="Arial"/>
          <w:color w:val="222222"/>
          <w:shd w:val="clear" w:color="auto" w:fill="FFFFFF"/>
        </w:rPr>
        <w:t xml:space="preserve">. We did not think these changes were dramatic enough to warrant the added complexity of modeling a TAC. If </w:t>
      </w:r>
      <w:r w:rsidR="009948B8">
        <w:rPr>
          <w:rFonts w:ascii="Arial" w:hAnsi="Arial" w:cs="Arial"/>
          <w:color w:val="222222"/>
          <w:shd w:val="clear" w:color="auto" w:fill="FFFFFF"/>
        </w:rPr>
        <w:lastRenderedPageBreak/>
        <w:t>groundfish decline sufficiently, it would eventually become unprofitable to fish</w:t>
      </w:r>
      <w:r w:rsidR="00AD11AC">
        <w:rPr>
          <w:rFonts w:ascii="Arial" w:hAnsi="Arial" w:cs="Arial"/>
          <w:color w:val="222222"/>
          <w:shd w:val="clear" w:color="auto" w:fill="FFFFFF"/>
        </w:rPr>
        <w:t>, and people would stop. These ideas have been appended to the referenced paragraph</w:t>
      </w:r>
      <w:r w:rsidR="009948B8">
        <w:rPr>
          <w:rFonts w:ascii="Arial" w:hAnsi="Arial" w:cs="Arial"/>
          <w:color w:val="222222"/>
          <w:shd w:val="clear" w:color="auto" w:fill="FFFFFF"/>
        </w:rPr>
        <w:t xml:space="preserve">. We think exploring how a TAC influences the </w:t>
      </w:r>
      <w:r w:rsidR="00786E68">
        <w:rPr>
          <w:rFonts w:ascii="Arial" w:hAnsi="Arial" w:cs="Arial"/>
          <w:color w:val="222222"/>
          <w:shd w:val="clear" w:color="auto" w:fill="FFFFFF"/>
        </w:rPr>
        <w:t>central role</w:t>
      </w:r>
      <w:r w:rsidR="009948B8">
        <w:rPr>
          <w:rFonts w:ascii="Arial" w:hAnsi="Arial" w:cs="Arial"/>
          <w:color w:val="222222"/>
          <w:shd w:val="clear" w:color="auto" w:fill="FFFFFF"/>
        </w:rPr>
        <w:t xml:space="preserve"> the groundfish fishery </w:t>
      </w:r>
      <w:r w:rsidR="00786E68">
        <w:rPr>
          <w:rFonts w:ascii="Arial" w:hAnsi="Arial" w:cs="Arial"/>
          <w:color w:val="222222"/>
          <w:shd w:val="clear" w:color="auto" w:fill="FFFFFF"/>
        </w:rPr>
        <w:t xml:space="preserve">occupies </w:t>
      </w:r>
      <w:r w:rsidR="009948B8">
        <w:rPr>
          <w:rFonts w:ascii="Arial" w:hAnsi="Arial" w:cs="Arial"/>
          <w:color w:val="222222"/>
          <w:shd w:val="clear" w:color="auto" w:fill="FFFFFF"/>
        </w:rPr>
        <w:t>for revenue stability could be an excellent direction for future research.</w:t>
      </w:r>
    </w:p>
    <w:p w14:paraId="4D1A2D07" w14:textId="77777777" w:rsidR="00F35140"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345: All combinations of endpoint values?</w:t>
      </w:r>
    </w:p>
    <w:p w14:paraId="003E5005" w14:textId="77777777" w:rsidR="00F35140" w:rsidRDefault="00F35140" w:rsidP="00826C00">
      <w:pPr>
        <w:rPr>
          <w:rFonts w:ascii="Arial" w:hAnsi="Arial" w:cs="Arial"/>
          <w:color w:val="222222"/>
          <w:shd w:val="clear" w:color="auto" w:fill="FFFFFF"/>
        </w:rPr>
      </w:pPr>
      <w:r w:rsidRPr="00F35140">
        <w:rPr>
          <w:rFonts w:ascii="Arial" w:hAnsi="Arial" w:cs="Arial"/>
          <w:b/>
          <w:color w:val="222222"/>
          <w:shd w:val="clear" w:color="auto" w:fill="FFFFFF"/>
        </w:rPr>
        <w:t>Response</w:t>
      </w:r>
      <w:r>
        <w:rPr>
          <w:rFonts w:ascii="Arial" w:hAnsi="Arial" w:cs="Arial"/>
          <w:color w:val="222222"/>
          <w:shd w:val="clear" w:color="auto" w:fill="FFFFFF"/>
        </w:rPr>
        <w:t>: phrasing has been changed</w:t>
      </w:r>
    </w:p>
    <w:p w14:paraId="7190878F" w14:textId="77777777" w:rsidR="00C3444D"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Equations 14 and 15 should be checked for formatting errors.</w:t>
      </w:r>
    </w:p>
    <w:p w14:paraId="50AD7E8C" w14:textId="6DFB8BE8" w:rsidR="00C3444D" w:rsidRDefault="00C3444D" w:rsidP="00826C00">
      <w:pPr>
        <w:rPr>
          <w:rFonts w:ascii="Arial" w:hAnsi="Arial" w:cs="Arial"/>
          <w:color w:val="222222"/>
          <w:shd w:val="clear" w:color="auto" w:fill="FFFFFF"/>
        </w:rPr>
      </w:pPr>
      <w:commentRangeStart w:id="4"/>
      <w:r>
        <w:rPr>
          <w:rFonts w:ascii="Arial" w:hAnsi="Arial" w:cs="Arial"/>
          <w:b/>
          <w:color w:val="222222"/>
          <w:shd w:val="clear" w:color="auto" w:fill="FFFFFF"/>
        </w:rPr>
        <w:t>Response</w:t>
      </w:r>
      <w:commentRangeEnd w:id="4"/>
      <w:r>
        <w:rPr>
          <w:rStyle w:val="CommentReference"/>
        </w:rPr>
        <w:commentReference w:id="4"/>
      </w:r>
      <w:r>
        <w:rPr>
          <w:rFonts w:ascii="Arial" w:hAnsi="Arial" w:cs="Arial"/>
          <w:color w:val="222222"/>
          <w:shd w:val="clear" w:color="auto" w:fill="FFFFFF"/>
        </w:rPr>
        <w:t xml:space="preserve">: We do not notice any </w:t>
      </w:r>
      <w:r w:rsidR="006C1C1E">
        <w:rPr>
          <w:rFonts w:ascii="Arial" w:hAnsi="Arial" w:cs="Arial"/>
          <w:color w:val="222222"/>
          <w:shd w:val="clear" w:color="auto" w:fill="FFFFFF"/>
        </w:rPr>
        <w:t xml:space="preserve">major </w:t>
      </w:r>
      <w:r>
        <w:rPr>
          <w:rFonts w:ascii="Arial" w:hAnsi="Arial" w:cs="Arial"/>
          <w:color w:val="222222"/>
          <w:shd w:val="clear" w:color="auto" w:fill="FFFFFF"/>
        </w:rPr>
        <w:t>formatting errors. We did find a better way to specify argmax in Word’s equation editor.</w:t>
      </w:r>
    </w:p>
    <w:p w14:paraId="2ADCA3FE" w14:textId="77777777" w:rsidR="00D568C5" w:rsidRDefault="00C3444D" w:rsidP="00826C00">
      <w:pPr>
        <w:rPr>
          <w:rFonts w:ascii="Arial" w:hAnsi="Arial" w:cs="Arial"/>
          <w:color w:val="222222"/>
          <w:shd w:val="clear" w:color="auto" w:fill="FFFFFF"/>
        </w:rPr>
      </w:pPr>
      <w:r>
        <w:rPr>
          <w:rFonts w:ascii="Arial" w:hAnsi="Arial" w:cs="Arial"/>
          <w:color w:val="222222"/>
          <w:shd w:val="clear" w:color="auto" w:fill="FFFFFF"/>
        </w:rPr>
        <w:t xml:space="preserve"> </w:t>
      </w:r>
      <w:r w:rsidR="00826C00">
        <w:rPr>
          <w:rFonts w:ascii="Arial" w:hAnsi="Arial" w:cs="Arial"/>
          <w:color w:val="222222"/>
        </w:rPr>
        <w:br/>
      </w:r>
      <w:r w:rsidR="00826C00">
        <w:rPr>
          <w:rFonts w:ascii="Arial" w:hAnsi="Arial" w:cs="Arial"/>
          <w:color w:val="222222"/>
          <w:shd w:val="clear" w:color="auto" w:fill="FFFFFF"/>
        </w:rPr>
        <w:t>Line 362: Suggest removing "However" and moving sentence to after "(Figure 1, bottom row)".</w:t>
      </w:r>
    </w:p>
    <w:p w14:paraId="6D8C06A9" w14:textId="6ED3853F" w:rsidR="00D568C5" w:rsidRDefault="00D568C5" w:rsidP="00826C00">
      <w:pPr>
        <w:rPr>
          <w:rFonts w:ascii="Arial" w:hAnsi="Arial" w:cs="Arial"/>
          <w:color w:val="222222"/>
          <w:shd w:val="clear" w:color="auto" w:fill="FFFFFF"/>
        </w:rPr>
      </w:pPr>
      <w:r w:rsidRPr="00D568C5">
        <w:rPr>
          <w:rFonts w:ascii="Arial" w:hAnsi="Arial" w:cs="Arial"/>
          <w:b/>
          <w:color w:val="222222"/>
          <w:shd w:val="clear" w:color="auto" w:fill="FFFFFF"/>
        </w:rPr>
        <w:t>Response</w:t>
      </w:r>
      <w:r>
        <w:rPr>
          <w:rFonts w:ascii="Arial" w:hAnsi="Arial" w:cs="Arial"/>
          <w:color w:val="222222"/>
          <w:shd w:val="clear" w:color="auto" w:fill="FFFFFF"/>
        </w:rPr>
        <w:t>: This particular suggestion did not flow very well, but we rearrange</w:t>
      </w:r>
      <w:r w:rsidR="00E75A0E">
        <w:rPr>
          <w:rFonts w:ascii="Arial" w:hAnsi="Arial" w:cs="Arial"/>
          <w:color w:val="222222"/>
          <w:shd w:val="clear" w:color="auto" w:fill="FFFFFF"/>
        </w:rPr>
        <w:t>d</w:t>
      </w:r>
      <w:r>
        <w:rPr>
          <w:rFonts w:ascii="Arial" w:hAnsi="Arial" w:cs="Arial"/>
          <w:color w:val="222222"/>
          <w:shd w:val="clear" w:color="auto" w:fill="FFFFFF"/>
        </w:rPr>
        <w:t xml:space="preserve"> the paragraph</w:t>
      </w:r>
      <w:r w:rsidR="00E75A0E">
        <w:rPr>
          <w:rFonts w:ascii="Arial" w:hAnsi="Arial" w:cs="Arial"/>
          <w:color w:val="222222"/>
          <w:shd w:val="clear" w:color="auto" w:fill="FFFFFF"/>
        </w:rPr>
        <w:t xml:space="preserve"> in the same spirit as the suggestion</w:t>
      </w:r>
      <w:r>
        <w:rPr>
          <w:rFonts w:ascii="Arial" w:hAnsi="Arial" w:cs="Arial"/>
          <w:color w:val="222222"/>
          <w:shd w:val="clear" w:color="auto" w:fill="FFFFFF"/>
        </w:rPr>
        <w:t>.</w:t>
      </w:r>
    </w:p>
    <w:p w14:paraId="2FE874DC" w14:textId="4B7A1D7E" w:rsidR="004073D6"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366 – 372: Order of thoughts here is confusing. Try re-ordering sentences 1 – 4 to be 2,1,4,3.</w:t>
      </w:r>
    </w:p>
    <w:p w14:paraId="26CA413E" w14:textId="3360561B" w:rsidR="003749DB" w:rsidRPr="003749DB" w:rsidRDefault="003749DB" w:rsidP="00826C00">
      <w:pPr>
        <w:rPr>
          <w:rFonts w:ascii="Arial" w:hAnsi="Arial" w:cs="Arial"/>
          <w:color w:val="222222"/>
          <w:shd w:val="clear" w:color="auto" w:fill="FFFFFF"/>
        </w:rPr>
      </w:pPr>
      <w:r w:rsidRPr="003749DB">
        <w:rPr>
          <w:rFonts w:ascii="Arial" w:hAnsi="Arial" w:cs="Arial"/>
          <w:b/>
          <w:color w:val="222222"/>
          <w:shd w:val="clear" w:color="auto" w:fill="FFFFFF"/>
        </w:rPr>
        <w:t>Response</w:t>
      </w:r>
      <w:r>
        <w:rPr>
          <w:rFonts w:ascii="Arial" w:hAnsi="Arial" w:cs="Arial"/>
          <w:color w:val="222222"/>
          <w:shd w:val="clear" w:color="auto" w:fill="FFFFFF"/>
        </w:rPr>
        <w:t>: Similar to above, we did not take this exact suggestion, but the entire paragraph has been restructured.</w:t>
      </w:r>
    </w:p>
    <w:p w14:paraId="03D7F251" w14:textId="77777777" w:rsidR="004073D6"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373 – 374: "for the same reasons there were no changes in variability of total revenue at the species level" I don't know what that is, so don‘t make the reader guess – spell it out specifically. Because it was defined a priori not to change in your scenarios? This should also be explained in the previous paragraph as well.</w:t>
      </w:r>
    </w:p>
    <w:p w14:paraId="0E77D177" w14:textId="558A1915" w:rsidR="004073D6" w:rsidRPr="004073D6" w:rsidRDefault="004073D6"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We have spelled this idea out in this paragraph. The reviewer’s interpretation is correct, that it was defined a priori not to change. </w:t>
      </w:r>
      <w:commentRangeStart w:id="5"/>
      <w:r>
        <w:rPr>
          <w:rFonts w:ascii="Arial" w:hAnsi="Arial" w:cs="Arial"/>
          <w:color w:val="222222"/>
          <w:shd w:val="clear" w:color="auto" w:fill="FFFFFF"/>
        </w:rPr>
        <w:t xml:space="preserve">This </w:t>
      </w:r>
      <w:commentRangeEnd w:id="5"/>
      <w:r w:rsidR="00D4208B">
        <w:rPr>
          <w:rStyle w:val="CommentReference"/>
        </w:rPr>
        <w:commentReference w:id="5"/>
      </w:r>
      <w:r>
        <w:rPr>
          <w:rFonts w:ascii="Arial" w:hAnsi="Arial" w:cs="Arial"/>
          <w:color w:val="222222"/>
          <w:shd w:val="clear" w:color="auto" w:fill="FFFFFF"/>
        </w:rPr>
        <w:t>was already explained in the previous paragraph (“we held</w:t>
      </w:r>
      <w:r w:rsidR="00D4208B">
        <w:rPr>
          <w:rFonts w:ascii="Arial" w:hAnsi="Arial" w:cs="Arial"/>
          <w:color w:val="222222"/>
          <w:shd w:val="clear" w:color="auto" w:fill="FFFFFF"/>
        </w:rPr>
        <w:t xml:space="preserve"> the</w:t>
      </w:r>
      <w:r>
        <w:rPr>
          <w:rFonts w:ascii="Arial" w:hAnsi="Arial" w:cs="Arial"/>
          <w:color w:val="222222"/>
          <w:shd w:val="clear" w:color="auto" w:fill="FFFFFF"/>
        </w:rPr>
        <w:t xml:space="preserve"> CV of each individual population constant.”).</w:t>
      </w:r>
    </w:p>
    <w:p w14:paraId="21763408" w14:textId="11D41A23" w:rsidR="00D328E9"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374 – 375: "Synchrony also..." remove ‚also‘ and consider replacing with "in contrast" and/or beginning a new paragraph. It sounds like a new important result.</w:t>
      </w:r>
    </w:p>
    <w:p w14:paraId="10FB5967" w14:textId="11922214" w:rsidR="003749DB" w:rsidRPr="003749DB" w:rsidRDefault="003749DB"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Paragraph has been restructured. We maintained use of “also” rather than “in contrast” because we are emphasizing that the result is similar: for both specialists and the crab-groundfish portfolio, synchrony does not influence variability. </w:t>
      </w:r>
    </w:p>
    <w:p w14:paraId="23DE1FF9" w14:textId="452B194B" w:rsidR="001921D5"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Lines 376 – 380: Not good practice to begin sentence with ‚This‘ without specifically saying what it refers to. Could consider deleting the first sentence here "This is because...‘ or moving to Discussion.</w:t>
      </w:r>
    </w:p>
    <w:p w14:paraId="76532519" w14:textId="77777777" w:rsidR="001921D5" w:rsidRDefault="001921D5" w:rsidP="00826C00">
      <w:pPr>
        <w:rPr>
          <w:rFonts w:ascii="Arial" w:hAnsi="Arial" w:cs="Arial"/>
          <w:color w:val="222222"/>
          <w:shd w:val="clear" w:color="auto" w:fill="FFFFFF"/>
        </w:rPr>
      </w:pPr>
      <w:r w:rsidRPr="001921D5">
        <w:rPr>
          <w:rFonts w:ascii="Arial" w:hAnsi="Arial" w:cs="Arial"/>
          <w:b/>
          <w:color w:val="222222"/>
          <w:shd w:val="clear" w:color="auto" w:fill="FFFFFF"/>
        </w:rPr>
        <w:t>Response</w:t>
      </w:r>
      <w:r>
        <w:rPr>
          <w:rFonts w:ascii="Arial" w:hAnsi="Arial" w:cs="Arial"/>
          <w:color w:val="222222"/>
          <w:shd w:val="clear" w:color="auto" w:fill="FFFFFF"/>
        </w:rPr>
        <w:t>: The sentence beginning “this” has been deleted.</w:t>
      </w:r>
    </w:p>
    <w:p w14:paraId="25AB7303" w14:textId="7FFF0AED" w:rsidR="00F35140" w:rsidRDefault="00826C00" w:rsidP="00826C00">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xml:space="preserve">Lines 385 – 386: </w:t>
      </w:r>
      <w:r w:rsidRPr="003A3B7E">
        <w:rPr>
          <w:rFonts w:ascii="Arial" w:hAnsi="Arial" w:cs="Arial"/>
          <w:color w:val="222222"/>
          <w:shd w:val="clear" w:color="auto" w:fill="FFFFFF"/>
        </w:rPr>
        <w:t>replace "even" with "medium"</w:t>
      </w:r>
      <w:r>
        <w:rPr>
          <w:rFonts w:ascii="Arial" w:hAnsi="Arial" w:cs="Arial"/>
          <w:color w:val="222222"/>
          <w:shd w:val="clear" w:color="auto" w:fill="FFFFFF"/>
        </w:rPr>
        <w:t>? The figures also have "ven" rather than "medium"</w:t>
      </w:r>
    </w:p>
    <w:p w14:paraId="55BB408E" w14:textId="1A50B53E" w:rsidR="00D328E9" w:rsidRDefault="00F35140"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The “ven” seems to be a formatting error</w:t>
      </w:r>
      <w:r w:rsidR="00E75A0E">
        <w:rPr>
          <w:rFonts w:ascii="Arial" w:hAnsi="Arial" w:cs="Arial"/>
          <w:color w:val="222222"/>
          <w:shd w:val="clear" w:color="auto" w:fill="FFFFFF"/>
        </w:rPr>
        <w:t xml:space="preserve"> that occurred during file conversions</w:t>
      </w:r>
      <w:r w:rsidR="003A3B7E">
        <w:rPr>
          <w:rFonts w:ascii="Arial" w:hAnsi="Arial" w:cs="Arial"/>
          <w:color w:val="222222"/>
          <w:shd w:val="clear" w:color="auto" w:fill="FFFFFF"/>
        </w:rPr>
        <w:t xml:space="preserve"> (or a typo by the reviewer)</w:t>
      </w:r>
      <w:r>
        <w:rPr>
          <w:rFonts w:ascii="Arial" w:hAnsi="Arial" w:cs="Arial"/>
          <w:color w:val="222222"/>
          <w:shd w:val="clear" w:color="auto" w:fill="FFFFFF"/>
        </w:rPr>
        <w:t xml:space="preserve">. </w:t>
      </w:r>
      <w:r w:rsidR="003A3B7E">
        <w:rPr>
          <w:rFonts w:ascii="Arial" w:hAnsi="Arial" w:cs="Arial"/>
          <w:color w:val="222222"/>
          <w:shd w:val="clear" w:color="auto" w:fill="FFFFFF"/>
        </w:rPr>
        <w:t>“Even” has been replaced with “medium” in the text, figures, and tables.</w:t>
      </w:r>
    </w:p>
    <w:p w14:paraId="5B243E72" w14:textId="5D37CD5D" w:rsidR="00D328E9" w:rsidRDefault="00826C00" w:rsidP="00826C00">
      <w:pPr>
        <w:rPr>
          <w:rFonts w:ascii="Arial" w:hAnsi="Arial" w:cs="Arial"/>
          <w:color w:val="222222"/>
          <w:shd w:val="clear" w:color="auto" w:fill="FFFFFF"/>
        </w:rPr>
      </w:pPr>
      <w:r>
        <w:rPr>
          <w:rFonts w:ascii="Arial" w:hAnsi="Arial" w:cs="Arial"/>
          <w:color w:val="222222"/>
        </w:rPr>
        <w:br/>
      </w:r>
      <w:r w:rsidRPr="005B52B1">
        <w:rPr>
          <w:rFonts w:ascii="Arial" w:hAnsi="Arial" w:cs="Arial"/>
          <w:color w:val="222222"/>
          <w:shd w:val="clear" w:color="auto" w:fill="FFFFFF"/>
        </w:rPr>
        <w:t>Lines</w:t>
      </w:r>
      <w:r>
        <w:rPr>
          <w:rFonts w:ascii="Arial" w:hAnsi="Arial" w:cs="Arial"/>
          <w:color w:val="222222"/>
          <w:shd w:val="clear" w:color="auto" w:fill="FFFFFF"/>
        </w:rPr>
        <w:t xml:space="preserve"> 394 – 395: "Increasing permit..." This sentence repeats information given later – consider deleting it or moving it to be a concluding sentence (line 402, after "(Table 4).", then begin a new paragraph).</w:t>
      </w:r>
    </w:p>
    <w:p w14:paraId="40CE4D6A" w14:textId="5F164EEF" w:rsidR="005B52B1" w:rsidRPr="005B52B1" w:rsidRDefault="005B52B1"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We wanted to include all of the major points of the paragraph in the topic sentence (both average revenue and inequality). We have deleted the following sentence and moved the figure reference to the first sentence, to reduce the feeling of redundancy.</w:t>
      </w:r>
    </w:p>
    <w:p w14:paraId="7ABC23FF" w14:textId="24938CD3" w:rsidR="00D328E9"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402: Would be nice to hear more explanation for why the Gini index decreases with greater access - is it simply because of an increasing sample size (greater participants under greater access) and a change in bias with sample size?</w:t>
      </w:r>
    </w:p>
    <w:p w14:paraId="4B8E3F10" w14:textId="3E3F1D4C" w:rsidR="008610AD" w:rsidRPr="008610AD" w:rsidRDefault="008610AD"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xml:space="preserve">: The main mechanism for this is access to the crab fishery, since it generates much more revenue than the other two fisheries. </w:t>
      </w:r>
      <w:r w:rsidR="003A3B7E">
        <w:rPr>
          <w:rFonts w:ascii="Arial" w:hAnsi="Arial" w:cs="Arial"/>
          <w:color w:val="222222"/>
          <w:shd w:val="clear" w:color="auto" w:fill="FFFFFF"/>
        </w:rPr>
        <w:t>We have added two</w:t>
      </w:r>
      <w:r>
        <w:rPr>
          <w:rFonts w:ascii="Arial" w:hAnsi="Arial" w:cs="Arial"/>
          <w:color w:val="222222"/>
          <w:shd w:val="clear" w:color="auto" w:fill="FFFFFF"/>
        </w:rPr>
        <w:t xml:space="preserve"> sentence</w:t>
      </w:r>
      <w:r w:rsidR="003A3B7E">
        <w:rPr>
          <w:rFonts w:ascii="Arial" w:hAnsi="Arial" w:cs="Arial"/>
          <w:color w:val="222222"/>
          <w:shd w:val="clear" w:color="auto" w:fill="FFFFFF"/>
        </w:rPr>
        <w:t>s</w:t>
      </w:r>
      <w:r>
        <w:rPr>
          <w:rFonts w:ascii="Arial" w:hAnsi="Arial" w:cs="Arial"/>
          <w:color w:val="222222"/>
          <w:shd w:val="clear" w:color="auto" w:fill="FFFFFF"/>
        </w:rPr>
        <w:t xml:space="preserve"> explaining this.</w:t>
      </w:r>
    </w:p>
    <w:p w14:paraId="02CE1431" w14:textId="77777777" w:rsidR="00D328E9"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403: Consider replacing "population" with "species" (to be consistent with previous usage)</w:t>
      </w:r>
    </w:p>
    <w:p w14:paraId="4D07CA25" w14:textId="77777777" w:rsidR="000D6697" w:rsidRDefault="00D328E9" w:rsidP="00826C00">
      <w:pPr>
        <w:rPr>
          <w:rFonts w:ascii="Arial" w:hAnsi="Arial" w:cs="Arial"/>
          <w:color w:val="222222"/>
          <w:shd w:val="clear" w:color="auto" w:fill="FFFFFF"/>
        </w:rPr>
      </w:pPr>
      <w:r w:rsidRPr="00D328E9">
        <w:rPr>
          <w:rFonts w:ascii="Arial" w:hAnsi="Arial" w:cs="Arial"/>
          <w:b/>
          <w:color w:val="222222"/>
          <w:shd w:val="clear" w:color="auto" w:fill="FFFFFF"/>
        </w:rPr>
        <w:t>Response</w:t>
      </w:r>
      <w:r>
        <w:rPr>
          <w:rFonts w:ascii="Arial" w:hAnsi="Arial" w:cs="Arial"/>
          <w:color w:val="222222"/>
          <w:shd w:val="clear" w:color="auto" w:fill="FFFFFF"/>
        </w:rPr>
        <w:t>: Changed</w:t>
      </w:r>
      <w:r w:rsidR="00826C00">
        <w:rPr>
          <w:rFonts w:ascii="Arial" w:hAnsi="Arial" w:cs="Arial"/>
          <w:color w:val="222222"/>
        </w:rPr>
        <w:br/>
      </w:r>
      <w:r w:rsidR="00826C00">
        <w:rPr>
          <w:rFonts w:ascii="Arial" w:hAnsi="Arial" w:cs="Arial"/>
          <w:color w:val="222222"/>
        </w:rPr>
        <w:br/>
      </w:r>
      <w:r w:rsidR="00826C00" w:rsidRPr="00FE2652">
        <w:rPr>
          <w:rFonts w:ascii="Arial" w:hAnsi="Arial" w:cs="Arial"/>
          <w:color w:val="222222"/>
          <w:shd w:val="clear" w:color="auto" w:fill="FFFFFF"/>
        </w:rPr>
        <w:t>Discussion</w:t>
      </w:r>
      <w:r w:rsidR="00826C00">
        <w:rPr>
          <w:rFonts w:ascii="Arial" w:hAnsi="Arial" w:cs="Arial"/>
          <w:color w:val="222222"/>
        </w:rPr>
        <w:br/>
      </w:r>
      <w:r w:rsidR="00826C00">
        <w:rPr>
          <w:rFonts w:ascii="Arial" w:hAnsi="Arial" w:cs="Arial"/>
          <w:color w:val="222222"/>
          <w:shd w:val="clear" w:color="auto" w:fill="FFFFFF"/>
        </w:rPr>
        <w:t>Line 460 - 462: But costs due to increasing effort to obtain crabs at lower densities later in the season could offset the benefit of obtaining higher prices later in the fishery. The effects of considering costs would be a generally good point to touch on in the Discussion section because your analysis focuses only revenues. Why doesn't it focus on profit, since you already have profit parameterized anyway?</w:t>
      </w:r>
    </w:p>
    <w:p w14:paraId="5E3309D1" w14:textId="7FEF0F4C" w:rsidR="000D6697" w:rsidRPr="000D6697" w:rsidRDefault="000D6697" w:rsidP="000D6697">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As stated above, we added figures to the supplement showing patterns in profit. The patterns for mean pro</w:t>
      </w:r>
      <w:r w:rsidR="00DF253B">
        <w:rPr>
          <w:rFonts w:ascii="Arial" w:hAnsi="Arial" w:cs="Arial"/>
          <w:color w:val="222222"/>
          <w:shd w:val="clear" w:color="auto" w:fill="FFFFFF"/>
        </w:rPr>
        <w:t xml:space="preserve">fit track those of mean revenue, with one exception which is now detailed on line </w:t>
      </w:r>
      <w:r w:rsidR="00DF253B" w:rsidRPr="00DF253B">
        <w:rPr>
          <w:rFonts w:ascii="Arial" w:hAnsi="Arial" w:cs="Arial"/>
          <w:color w:val="222222"/>
          <w:highlight w:val="yellow"/>
          <w:shd w:val="clear" w:color="auto" w:fill="FFFFFF"/>
        </w:rPr>
        <w:t>X</w:t>
      </w:r>
      <w:r w:rsidR="00DF253B">
        <w:rPr>
          <w:rFonts w:ascii="Arial" w:hAnsi="Arial" w:cs="Arial"/>
          <w:color w:val="222222"/>
          <w:shd w:val="clear" w:color="auto" w:fill="FFFFFF"/>
        </w:rPr>
        <w:t>. P</w:t>
      </w:r>
      <w:r>
        <w:rPr>
          <w:rFonts w:ascii="Arial" w:hAnsi="Arial" w:cs="Arial"/>
          <w:color w:val="222222"/>
          <w:shd w:val="clear" w:color="auto" w:fill="FFFFFF"/>
        </w:rPr>
        <w:t xml:space="preserve">atterns for profit *SD* track those of revenue *SD* (the latter of which is also now in the supplement). We did not report profit in the main manuscript because we could not calculate a CV as profit is not non-negative. Profit SD, like revenue SD, was heavily influenced by scale and thus difficult to interpret. We added this rationale to the beginning of the results. </w:t>
      </w:r>
      <w:r w:rsidR="006F5B6C">
        <w:rPr>
          <w:rFonts w:ascii="Arial" w:hAnsi="Arial" w:cs="Arial"/>
          <w:color w:val="222222"/>
          <w:shd w:val="clear" w:color="auto" w:fill="FFFFFF"/>
        </w:rPr>
        <w:t>The mechanism the reviewer proposed does occur, but only for total summed profits, not individual profits from a given fishing portfolio as discussed on lines 460-462. (Like, revenue, profits from a given portfolio declined monotonically with increasing access.) For total profits summed across the fleet, the mechanism proposed means total profits are maximized at the intermediate medium access. This has been added to the end of the referenced paragraph.</w:t>
      </w:r>
    </w:p>
    <w:p w14:paraId="45AF0799" w14:textId="77777777" w:rsidR="00B97916"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Line 503: It would be nice to finish off the thought train in this paragraph on how multi-objective optimization would be useful to analyze the trade-offs highlighted by your study, or how your </w:t>
      </w:r>
      <w:r>
        <w:rPr>
          <w:rFonts w:ascii="Arial" w:hAnsi="Arial" w:cs="Arial"/>
          <w:color w:val="222222"/>
          <w:shd w:val="clear" w:color="auto" w:fill="FFFFFF"/>
        </w:rPr>
        <w:lastRenderedPageBreak/>
        <w:t>study can be used to inform currently used multi-objective optimizations or multi-criteria decision-making frameworks.</w:t>
      </w:r>
    </w:p>
    <w:p w14:paraId="6E6BC8D6" w14:textId="21B0E6DA" w:rsidR="00B97916" w:rsidRPr="00850335" w:rsidRDefault="00B97916" w:rsidP="00826C00">
      <w:pPr>
        <w:rPr>
          <w:rFonts w:ascii="Arial" w:hAnsi="Arial" w:cs="Arial"/>
          <w:color w:val="222222"/>
          <w:shd w:val="clear" w:color="auto" w:fill="FFFFFF"/>
        </w:rPr>
      </w:pPr>
      <w:r w:rsidRPr="002933FD">
        <w:rPr>
          <w:rFonts w:ascii="Arial" w:hAnsi="Arial" w:cs="Arial"/>
          <w:b/>
          <w:color w:val="222222"/>
          <w:shd w:val="clear" w:color="auto" w:fill="FFFFFF"/>
        </w:rPr>
        <w:t>Response</w:t>
      </w:r>
      <w:r w:rsidR="00850335">
        <w:rPr>
          <w:rFonts w:ascii="Arial" w:hAnsi="Arial" w:cs="Arial"/>
          <w:color w:val="222222"/>
          <w:shd w:val="clear" w:color="auto" w:fill="FFFFFF"/>
        </w:rPr>
        <w:t>:</w:t>
      </w:r>
      <w:r w:rsidR="00942876">
        <w:rPr>
          <w:rFonts w:ascii="Arial" w:hAnsi="Arial" w:cs="Arial"/>
          <w:color w:val="222222"/>
          <w:shd w:val="clear" w:color="auto" w:fill="FFFFFF"/>
        </w:rPr>
        <w:t xml:space="preserve"> </w:t>
      </w:r>
      <w:r w:rsidR="002933FD">
        <w:rPr>
          <w:rFonts w:ascii="Arial" w:hAnsi="Arial" w:cs="Arial"/>
          <w:color w:val="222222"/>
          <w:shd w:val="clear" w:color="auto" w:fill="FFFFFF"/>
        </w:rPr>
        <w:t>We have added a final sentence to this paragraph describing</w:t>
      </w:r>
      <w:r w:rsidR="00AE7CFB">
        <w:rPr>
          <w:rFonts w:ascii="Arial" w:hAnsi="Arial" w:cs="Arial"/>
          <w:color w:val="222222"/>
          <w:shd w:val="clear" w:color="auto" w:fill="FFFFFF"/>
        </w:rPr>
        <w:t xml:space="preserve"> an</w:t>
      </w:r>
      <w:bookmarkStart w:id="6" w:name="_GoBack"/>
      <w:bookmarkEnd w:id="6"/>
      <w:r w:rsidR="002933FD">
        <w:rPr>
          <w:rFonts w:ascii="Arial" w:hAnsi="Arial" w:cs="Arial"/>
          <w:color w:val="222222"/>
          <w:shd w:val="clear" w:color="auto" w:fill="FFFFFF"/>
        </w:rPr>
        <w:t xml:space="preserve"> efficiency frontier might be useful for managers to use when making permitting decisions.</w:t>
      </w:r>
    </w:p>
    <w:p w14:paraId="64474C1C" w14:textId="77777777" w:rsidR="00B97916"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Line 522: Here would also be a good place to discuss how constraints of management were or were not included in the study, and what their effects could be. For example, your system represents 2 effort controlled fisheries in simulation and reality (I think), and the groundfish (I believe) is effort-controlled in your study also, but TAC-controlled in reality. How does this affect expectations?</w:t>
      </w:r>
    </w:p>
    <w:p w14:paraId="3D67F715" w14:textId="353B4A6C" w:rsidR="00D15B21" w:rsidRDefault="00B97916" w:rsidP="00826C00">
      <w:pPr>
        <w:rPr>
          <w:rFonts w:ascii="Arial" w:hAnsi="Arial" w:cs="Arial"/>
          <w:color w:val="222222"/>
          <w:shd w:val="clear" w:color="auto" w:fill="FFFFFF"/>
        </w:rPr>
      </w:pPr>
      <w:r>
        <w:rPr>
          <w:rFonts w:ascii="Arial" w:hAnsi="Arial" w:cs="Arial"/>
          <w:b/>
          <w:color w:val="222222"/>
          <w:shd w:val="clear" w:color="auto" w:fill="FFFFFF"/>
        </w:rPr>
        <w:t>Response</w:t>
      </w:r>
      <w:r w:rsidR="00850335">
        <w:rPr>
          <w:rFonts w:ascii="Arial" w:hAnsi="Arial" w:cs="Arial"/>
          <w:color w:val="222222"/>
          <w:shd w:val="clear" w:color="auto" w:fill="FFFFFF"/>
        </w:rPr>
        <w:t>:</w:t>
      </w:r>
      <w:r w:rsidR="00942876">
        <w:rPr>
          <w:rFonts w:ascii="Arial" w:hAnsi="Arial" w:cs="Arial"/>
          <w:color w:val="222222"/>
          <w:shd w:val="clear" w:color="auto" w:fill="FFFFFF"/>
        </w:rPr>
        <w:t xml:space="preserve"> We have discussed possible implications of TAC management at the end of this paragraph.</w:t>
      </w:r>
      <w:r w:rsidR="00826C00">
        <w:rPr>
          <w:rFonts w:ascii="Arial" w:hAnsi="Arial" w:cs="Arial"/>
          <w:color w:val="222222"/>
        </w:rPr>
        <w:br/>
      </w:r>
      <w:r w:rsidR="00826C00">
        <w:rPr>
          <w:rFonts w:ascii="Arial" w:hAnsi="Arial" w:cs="Arial"/>
          <w:color w:val="222222"/>
        </w:rPr>
        <w:br/>
      </w:r>
      <w:r w:rsidR="00826C00">
        <w:rPr>
          <w:rFonts w:ascii="Arial" w:hAnsi="Arial" w:cs="Arial"/>
          <w:color w:val="222222"/>
          <w:shd w:val="clear" w:color="auto" w:fill="FFFFFF"/>
        </w:rPr>
        <w:t>Table 1. "Indices" not "Indexes"</w:t>
      </w:r>
    </w:p>
    <w:p w14:paraId="587EB4EC" w14:textId="77777777" w:rsidR="00D15B21" w:rsidRDefault="00D15B21"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Fixed</w:t>
      </w:r>
    </w:p>
    <w:p w14:paraId="0FEFA8D7" w14:textId="77777777" w:rsidR="00D15B21"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Table 2. incomplete caption</w:t>
      </w:r>
    </w:p>
    <w:p w14:paraId="782CF12E" w14:textId="77777777" w:rsidR="00D15B21" w:rsidRDefault="00D15B21" w:rsidP="00D15B21">
      <w:pPr>
        <w:autoSpaceDE w:val="0"/>
        <w:autoSpaceDN w:val="0"/>
        <w:adjustRightInd w:val="0"/>
        <w:spacing w:after="0" w:line="240" w:lineRule="auto"/>
        <w:rPr>
          <w:rFonts w:ascii="ArialMT" w:hAnsi="ArialMT" w:cs="ArialMT"/>
          <w:color w:val="222222"/>
        </w:rPr>
      </w:pPr>
      <w:r>
        <w:rPr>
          <w:rFonts w:ascii="ArialMT" w:hAnsi="ArialMT" w:cs="ArialMT"/>
          <w:b/>
          <w:color w:val="222222"/>
        </w:rPr>
        <w:t>Response</w:t>
      </w:r>
      <w:r>
        <w:rPr>
          <w:rFonts w:ascii="ArialMT" w:hAnsi="ArialMT" w:cs="ArialMT"/>
          <w:color w:val="222222"/>
        </w:rPr>
        <w:t>: We cannot recall what was supposed to go in the second half of the table caption, so the second half has been removed.</w:t>
      </w:r>
    </w:p>
    <w:p w14:paraId="6F2D70F0" w14:textId="77777777" w:rsidR="00094D6C"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Table 3. Has a lot of repeated information – seems like it could be more efficiently stated in a single sentence.</w:t>
      </w:r>
    </w:p>
    <w:p w14:paraId="3D529183" w14:textId="2D5EE38B" w:rsidR="00094D6C" w:rsidRDefault="00094D6C" w:rsidP="00826C00">
      <w:pPr>
        <w:rPr>
          <w:rFonts w:ascii="Arial" w:hAnsi="Arial" w:cs="Arial"/>
          <w:color w:val="222222"/>
          <w:shd w:val="clear" w:color="auto" w:fill="FFFFFF"/>
        </w:rPr>
      </w:pPr>
      <w:r w:rsidRPr="00094D6C">
        <w:rPr>
          <w:rFonts w:ascii="Arial" w:hAnsi="Arial" w:cs="Arial"/>
          <w:b/>
          <w:color w:val="222222"/>
          <w:shd w:val="clear" w:color="auto" w:fill="FFFFFF"/>
        </w:rPr>
        <w:t>Response</w:t>
      </w:r>
      <w:r>
        <w:rPr>
          <w:rFonts w:ascii="Arial" w:hAnsi="Arial" w:cs="Arial"/>
          <w:color w:val="222222"/>
          <w:shd w:val="clear" w:color="auto" w:fill="FFFFFF"/>
        </w:rPr>
        <w:t xml:space="preserve">: </w:t>
      </w:r>
      <w:r w:rsidR="000705F5">
        <w:rPr>
          <w:rFonts w:ascii="Arial" w:hAnsi="Arial" w:cs="Arial"/>
          <w:color w:val="222222"/>
          <w:shd w:val="clear" w:color="auto" w:fill="FFFFFF"/>
        </w:rPr>
        <w:t>Agreed. However, w</w:t>
      </w:r>
      <w:r>
        <w:rPr>
          <w:rFonts w:ascii="Arial" w:hAnsi="Arial" w:cs="Arial"/>
          <w:color w:val="222222"/>
          <w:shd w:val="clear" w:color="auto" w:fill="FFFFFF"/>
        </w:rPr>
        <w:t>hen we tried to write this in a single sentence, it was a very confusing sentence!</w:t>
      </w:r>
      <w:r w:rsidR="00E41F83">
        <w:rPr>
          <w:rFonts w:ascii="Arial" w:hAnsi="Arial" w:cs="Arial"/>
          <w:color w:val="222222"/>
          <w:shd w:val="clear" w:color="auto" w:fill="FFFFFF"/>
        </w:rPr>
        <w:t xml:space="preserve"> </w:t>
      </w:r>
    </w:p>
    <w:p w14:paraId="71C2E345" w14:textId="3051EBB8" w:rsidR="004C7305" w:rsidRDefault="00826C00" w:rsidP="00826C00">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Figures- see earlier comments ("even" is written instead of "medium", indicators being plotted are confusing because definitions are lacking in the Methods)</w:t>
      </w:r>
    </w:p>
    <w:p w14:paraId="51CCB175" w14:textId="6E8ECE7D" w:rsidR="003A3B7E" w:rsidRPr="003A3B7E" w:rsidRDefault="003A3B7E" w:rsidP="00826C00">
      <w:pPr>
        <w:rPr>
          <w:rFonts w:ascii="Arial" w:hAnsi="Arial" w:cs="Arial"/>
          <w:color w:val="222222"/>
          <w:shd w:val="clear" w:color="auto" w:fill="FFFFFF"/>
        </w:rPr>
      </w:pPr>
      <w:r>
        <w:rPr>
          <w:rFonts w:ascii="Arial" w:hAnsi="Arial" w:cs="Arial"/>
          <w:b/>
          <w:color w:val="222222"/>
          <w:shd w:val="clear" w:color="auto" w:fill="FFFFFF"/>
        </w:rPr>
        <w:t>Response</w:t>
      </w:r>
      <w:r>
        <w:rPr>
          <w:rFonts w:ascii="Arial" w:hAnsi="Arial" w:cs="Arial"/>
          <w:color w:val="222222"/>
          <w:shd w:val="clear" w:color="auto" w:fill="FFFFFF"/>
        </w:rPr>
        <w:t>: “Even” replaced with “medium.” Attempted to better explain indicators in the new methods subsection.</w:t>
      </w:r>
    </w:p>
    <w:sectPr w:rsidR="003A3B7E" w:rsidRPr="003A3B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va.oken kiva.oken" w:date="2020-08-31T15:02:00Z" w:initials="kk">
    <w:p w14:paraId="616F3329" w14:textId="77777777" w:rsidR="00204C51" w:rsidRDefault="00204C51" w:rsidP="004C00C5">
      <w:pPr>
        <w:pStyle w:val="CommentText"/>
      </w:pPr>
      <w:r>
        <w:rPr>
          <w:rStyle w:val="CommentReference"/>
        </w:rPr>
        <w:annotationRef/>
      </w:r>
      <w:r>
        <w:t>Reasonable?</w:t>
      </w:r>
    </w:p>
  </w:comment>
  <w:comment w:id="1" w:author="kiva.oken kiva.oken" w:date="2020-09-01T17:31:00Z" w:initials="kk">
    <w:p w14:paraId="65237816" w14:textId="2BE05229" w:rsidR="00204C51" w:rsidRDefault="00204C51">
      <w:pPr>
        <w:pStyle w:val="CommentText"/>
      </w:pPr>
      <w:r>
        <w:rPr>
          <w:rStyle w:val="CommentReference"/>
        </w:rPr>
        <w:annotationRef/>
      </w:r>
      <w:r>
        <w:t>The editor did actually provide some comments on the reviews, and did not include this issue, so I think it is ok to push back? Is there a more polite way to push back? I really think doing it this way makes more sense even if it doesn’t follow some arbitrary rule of what qualifies as a result and what should be discussion. Thoughts?</w:t>
      </w:r>
    </w:p>
  </w:comment>
  <w:comment w:id="2" w:author="kiva.oken kiva.oken" w:date="2020-09-03T17:13:00Z" w:initials="kk">
    <w:p w14:paraId="75010650" w14:textId="26234E30" w:rsidR="00204C51" w:rsidRDefault="00204C51">
      <w:pPr>
        <w:pStyle w:val="CommentText"/>
      </w:pPr>
      <w:r>
        <w:rPr>
          <w:rStyle w:val="CommentReference"/>
        </w:rPr>
        <w:annotationRef/>
      </w:r>
      <w:r>
        <w:t>Alternative is to remove second half the sentence, which might not be a total disaster.</w:t>
      </w:r>
    </w:p>
  </w:comment>
  <w:comment w:id="3" w:author="kiva.oken kiva.oken" w:date="2020-09-01T15:31:00Z" w:initials="kk">
    <w:p w14:paraId="2B2218B1" w14:textId="6224D47D" w:rsidR="00204C51" w:rsidRDefault="00204C51">
      <w:pPr>
        <w:pStyle w:val="CommentText"/>
      </w:pPr>
      <w:r>
        <w:rPr>
          <w:rStyle w:val="CommentReference"/>
        </w:rPr>
        <w:annotationRef/>
      </w:r>
      <w:r w:rsidR="005B52B1">
        <w:rPr>
          <w:rStyle w:val="CommentReference"/>
        </w:rPr>
        <w:t>Propose deleting</w:t>
      </w:r>
      <w:r>
        <w:rPr>
          <w:rStyle w:val="CommentReference"/>
        </w:rPr>
        <w:t xml:space="preserve"> this topic from the paragraph</w:t>
      </w:r>
      <w:r w:rsidR="005B52B1">
        <w:rPr>
          <w:rStyle w:val="CommentReference"/>
        </w:rPr>
        <w:t>, since it is unrelated to the rest (ecology influences portfolio benefits)</w:t>
      </w:r>
      <w:r>
        <w:rPr>
          <w:rStyle w:val="CommentReference"/>
        </w:rPr>
        <w:t>?</w:t>
      </w:r>
      <w:r w:rsidR="005B52B1">
        <w:rPr>
          <w:rStyle w:val="CommentReference"/>
        </w:rPr>
        <w:t xml:space="preserve"> Otherwise, Dan, do you want to take a stab?</w:t>
      </w:r>
    </w:p>
  </w:comment>
  <w:comment w:id="4" w:author="kiva.oken kiva.oken" w:date="2020-08-28T15:43:00Z" w:initials="kk">
    <w:p w14:paraId="7C9F9EC1" w14:textId="08F23A0E" w:rsidR="00204C51" w:rsidRDefault="00204C51">
      <w:pPr>
        <w:pStyle w:val="CommentText"/>
      </w:pPr>
      <w:r>
        <w:rPr>
          <w:rStyle w:val="CommentReference"/>
        </w:rPr>
        <w:annotationRef/>
      </w:r>
      <w:r>
        <w:t>Dan, Andre, please tell me if you notice anything off. I specifically checked the pdf the submission website generated for how equations and figures looked, but it seems like something went amiss…</w:t>
      </w:r>
    </w:p>
  </w:comment>
  <w:comment w:id="5" w:author="kiva.oken kiva.oken" w:date="2020-09-01T15:33:00Z" w:initials="kk">
    <w:p w14:paraId="19409B42" w14:textId="40F95BB2" w:rsidR="00204C51" w:rsidRDefault="00204C51">
      <w:pPr>
        <w:pStyle w:val="CommentText"/>
      </w:pPr>
      <w:r>
        <w:rPr>
          <w:rStyle w:val="CommentReference"/>
        </w:rPr>
        <w:annotationRef/>
      </w:r>
      <w:r>
        <w:t>Too aggressive? I am confused why the reviewer seems to imply this was missing from the previous paragraph.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6F3329" w15:done="0"/>
  <w15:commentEx w15:paraId="65237816" w15:done="0"/>
  <w15:commentEx w15:paraId="75010650" w15:done="0"/>
  <w15:commentEx w15:paraId="2B2218B1" w15:done="0"/>
  <w15:commentEx w15:paraId="7C9F9EC1" w15:done="0"/>
  <w15:commentEx w15:paraId="19409B4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7CC87" w14:textId="77777777" w:rsidR="005E2E8F" w:rsidRDefault="005E2E8F" w:rsidP="004B33DE">
      <w:pPr>
        <w:spacing w:after="0" w:line="240" w:lineRule="auto"/>
      </w:pPr>
      <w:r>
        <w:separator/>
      </w:r>
    </w:p>
  </w:endnote>
  <w:endnote w:type="continuationSeparator" w:id="0">
    <w:p w14:paraId="5587337D" w14:textId="77777777" w:rsidR="005E2E8F" w:rsidRDefault="005E2E8F" w:rsidP="004B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6D918" w14:textId="77777777" w:rsidR="005E2E8F" w:rsidRDefault="005E2E8F" w:rsidP="004B33DE">
      <w:pPr>
        <w:spacing w:after="0" w:line="240" w:lineRule="auto"/>
      </w:pPr>
      <w:r>
        <w:separator/>
      </w:r>
    </w:p>
  </w:footnote>
  <w:footnote w:type="continuationSeparator" w:id="0">
    <w:p w14:paraId="7B7B3E76" w14:textId="77777777" w:rsidR="005E2E8F" w:rsidRDefault="005E2E8F" w:rsidP="004B33D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va.oken kiva.oken">
    <w15:presenceInfo w15:providerId="Windows Live" w15:userId="238a381983761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00"/>
    <w:rsid w:val="000000F2"/>
    <w:rsid w:val="0005668A"/>
    <w:rsid w:val="000705F5"/>
    <w:rsid w:val="00094D6C"/>
    <w:rsid w:val="000C7CA4"/>
    <w:rsid w:val="000D6697"/>
    <w:rsid w:val="000F21D8"/>
    <w:rsid w:val="0014363C"/>
    <w:rsid w:val="0015379F"/>
    <w:rsid w:val="00185C7F"/>
    <w:rsid w:val="001921D5"/>
    <w:rsid w:val="0020178E"/>
    <w:rsid w:val="00204C51"/>
    <w:rsid w:val="002933FD"/>
    <w:rsid w:val="0029427D"/>
    <w:rsid w:val="00311940"/>
    <w:rsid w:val="00361524"/>
    <w:rsid w:val="00372730"/>
    <w:rsid w:val="003749DB"/>
    <w:rsid w:val="0039040F"/>
    <w:rsid w:val="003A3B7E"/>
    <w:rsid w:val="003F4326"/>
    <w:rsid w:val="004073D6"/>
    <w:rsid w:val="004B33DE"/>
    <w:rsid w:val="004C00C5"/>
    <w:rsid w:val="004C7305"/>
    <w:rsid w:val="00512FE8"/>
    <w:rsid w:val="00563AD8"/>
    <w:rsid w:val="005B52B1"/>
    <w:rsid w:val="005E01B6"/>
    <w:rsid w:val="005E2E8F"/>
    <w:rsid w:val="006A1865"/>
    <w:rsid w:val="006C1C1E"/>
    <w:rsid w:val="006F5B6C"/>
    <w:rsid w:val="007505F2"/>
    <w:rsid w:val="00786E68"/>
    <w:rsid w:val="007B4BC1"/>
    <w:rsid w:val="007B79E3"/>
    <w:rsid w:val="007D306C"/>
    <w:rsid w:val="00812289"/>
    <w:rsid w:val="00826C00"/>
    <w:rsid w:val="00850335"/>
    <w:rsid w:val="008610AD"/>
    <w:rsid w:val="00942876"/>
    <w:rsid w:val="00945C4E"/>
    <w:rsid w:val="00972890"/>
    <w:rsid w:val="009948B8"/>
    <w:rsid w:val="009C567A"/>
    <w:rsid w:val="009D40C5"/>
    <w:rsid w:val="00A03266"/>
    <w:rsid w:val="00A9386A"/>
    <w:rsid w:val="00AD11AC"/>
    <w:rsid w:val="00AE7CFB"/>
    <w:rsid w:val="00B1434A"/>
    <w:rsid w:val="00B2747F"/>
    <w:rsid w:val="00B659BB"/>
    <w:rsid w:val="00B75692"/>
    <w:rsid w:val="00B92B57"/>
    <w:rsid w:val="00B97916"/>
    <w:rsid w:val="00BC2F2E"/>
    <w:rsid w:val="00C3444D"/>
    <w:rsid w:val="00C46AE6"/>
    <w:rsid w:val="00CA1356"/>
    <w:rsid w:val="00CA5343"/>
    <w:rsid w:val="00CB2504"/>
    <w:rsid w:val="00CB3C71"/>
    <w:rsid w:val="00CC29FD"/>
    <w:rsid w:val="00CD0FB5"/>
    <w:rsid w:val="00D05A90"/>
    <w:rsid w:val="00D15B21"/>
    <w:rsid w:val="00D328E9"/>
    <w:rsid w:val="00D33DC8"/>
    <w:rsid w:val="00D4208B"/>
    <w:rsid w:val="00D4295B"/>
    <w:rsid w:val="00D568C5"/>
    <w:rsid w:val="00D740B5"/>
    <w:rsid w:val="00DA6E76"/>
    <w:rsid w:val="00DF253B"/>
    <w:rsid w:val="00E4147A"/>
    <w:rsid w:val="00E41F83"/>
    <w:rsid w:val="00E7421B"/>
    <w:rsid w:val="00E75A0E"/>
    <w:rsid w:val="00E9197C"/>
    <w:rsid w:val="00E92528"/>
    <w:rsid w:val="00EB12F7"/>
    <w:rsid w:val="00F04643"/>
    <w:rsid w:val="00F20CAB"/>
    <w:rsid w:val="00F35140"/>
    <w:rsid w:val="00F352E2"/>
    <w:rsid w:val="00F82AC3"/>
    <w:rsid w:val="00F921B3"/>
    <w:rsid w:val="00FC6173"/>
    <w:rsid w:val="00FE2652"/>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D086"/>
  <w15:chartTrackingRefBased/>
  <w15:docId w15:val="{C1A2213C-228C-49CA-A1DE-03CD8F691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3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3DE"/>
  </w:style>
  <w:style w:type="paragraph" w:styleId="Footer">
    <w:name w:val="footer"/>
    <w:basedOn w:val="Normal"/>
    <w:link w:val="FooterChar"/>
    <w:uiPriority w:val="99"/>
    <w:unhideWhenUsed/>
    <w:rsid w:val="004B3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3DE"/>
  </w:style>
  <w:style w:type="character" w:styleId="CommentReference">
    <w:name w:val="annotation reference"/>
    <w:basedOn w:val="DefaultParagraphFont"/>
    <w:uiPriority w:val="99"/>
    <w:semiHidden/>
    <w:unhideWhenUsed/>
    <w:rsid w:val="00C3444D"/>
    <w:rPr>
      <w:sz w:val="16"/>
      <w:szCs w:val="16"/>
    </w:rPr>
  </w:style>
  <w:style w:type="paragraph" w:styleId="CommentText">
    <w:name w:val="annotation text"/>
    <w:basedOn w:val="Normal"/>
    <w:link w:val="CommentTextChar"/>
    <w:uiPriority w:val="99"/>
    <w:semiHidden/>
    <w:unhideWhenUsed/>
    <w:rsid w:val="00C3444D"/>
    <w:pPr>
      <w:spacing w:line="240" w:lineRule="auto"/>
    </w:pPr>
    <w:rPr>
      <w:sz w:val="20"/>
      <w:szCs w:val="20"/>
    </w:rPr>
  </w:style>
  <w:style w:type="character" w:customStyle="1" w:styleId="CommentTextChar">
    <w:name w:val="Comment Text Char"/>
    <w:basedOn w:val="DefaultParagraphFont"/>
    <w:link w:val="CommentText"/>
    <w:uiPriority w:val="99"/>
    <w:semiHidden/>
    <w:rsid w:val="00C3444D"/>
    <w:rPr>
      <w:sz w:val="20"/>
      <w:szCs w:val="20"/>
    </w:rPr>
  </w:style>
  <w:style w:type="paragraph" w:styleId="CommentSubject">
    <w:name w:val="annotation subject"/>
    <w:basedOn w:val="CommentText"/>
    <w:next w:val="CommentText"/>
    <w:link w:val="CommentSubjectChar"/>
    <w:uiPriority w:val="99"/>
    <w:semiHidden/>
    <w:unhideWhenUsed/>
    <w:rsid w:val="00C3444D"/>
    <w:rPr>
      <w:b/>
      <w:bCs/>
    </w:rPr>
  </w:style>
  <w:style w:type="character" w:customStyle="1" w:styleId="CommentSubjectChar">
    <w:name w:val="Comment Subject Char"/>
    <w:basedOn w:val="CommentTextChar"/>
    <w:link w:val="CommentSubject"/>
    <w:uiPriority w:val="99"/>
    <w:semiHidden/>
    <w:rsid w:val="00C3444D"/>
    <w:rPr>
      <w:b/>
      <w:bCs/>
      <w:sz w:val="20"/>
      <w:szCs w:val="20"/>
    </w:rPr>
  </w:style>
  <w:style w:type="paragraph" w:styleId="BalloonText">
    <w:name w:val="Balloon Text"/>
    <w:basedOn w:val="Normal"/>
    <w:link w:val="BalloonTextChar"/>
    <w:uiPriority w:val="99"/>
    <w:semiHidden/>
    <w:unhideWhenUsed/>
    <w:rsid w:val="00C344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4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1861</TotalTime>
  <Pages>9</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kiva.oken kiva.oken</dc:creator>
  <cp:keywords/>
  <dc:description/>
  <cp:lastModifiedBy>kiva.oken kiva.oken</cp:lastModifiedBy>
  <cp:revision>32</cp:revision>
  <dcterms:created xsi:type="dcterms:W3CDTF">2020-08-28T19:01:00Z</dcterms:created>
  <dcterms:modified xsi:type="dcterms:W3CDTF">2020-09-04T00:40:00Z</dcterms:modified>
</cp:coreProperties>
</file>