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E609" w14:textId="0B2A4078" w:rsidR="00DE1A4E" w:rsidRPr="0040008C" w:rsidRDefault="00DE1A4E" w:rsidP="0040008C">
      <w:pPr>
        <w:spacing w:before="39" w:after="240"/>
        <w:ind w:right="398"/>
        <w:jc w:val="center"/>
        <w:rPr>
          <w:b/>
          <w:w w:val="120"/>
          <w:sz w:val="40"/>
          <w:szCs w:val="40"/>
        </w:rPr>
      </w:pPr>
      <w:r w:rsidRPr="0040008C">
        <w:rPr>
          <w:b/>
          <w:w w:val="120"/>
          <w:sz w:val="40"/>
          <w:szCs w:val="40"/>
        </w:rPr>
        <w:t>Non-Invasive Blood Pressure Estimation Using Photoplethysmography and IoT-</w:t>
      </w:r>
      <w:r w:rsidR="00351D55">
        <w:rPr>
          <w:b/>
          <w:w w:val="120"/>
          <w:sz w:val="40"/>
          <w:szCs w:val="40"/>
        </w:rPr>
        <w:t>ML</w:t>
      </w:r>
      <w:r w:rsidRPr="0040008C">
        <w:rPr>
          <w:b/>
          <w:w w:val="120"/>
          <w:sz w:val="40"/>
          <w:szCs w:val="40"/>
        </w:rPr>
        <w:t xml:space="preserve"> Integration</w:t>
      </w:r>
    </w:p>
    <w:p w14:paraId="3441D360" w14:textId="1EB0B6D7" w:rsidR="005861BE" w:rsidRPr="0040008C" w:rsidRDefault="00C02CB6" w:rsidP="0040008C">
      <w:pPr>
        <w:spacing w:before="39" w:after="240"/>
        <w:ind w:right="398"/>
        <w:jc w:val="center"/>
        <w:rPr>
          <w:b/>
          <w:w w:val="125"/>
          <w:sz w:val="40"/>
          <w:szCs w:val="40"/>
        </w:rPr>
      </w:pPr>
      <w:r w:rsidRPr="0040008C">
        <w:rPr>
          <w:b/>
          <w:w w:val="125"/>
          <w:sz w:val="40"/>
          <w:szCs w:val="40"/>
        </w:rPr>
        <w:t>Final</w:t>
      </w:r>
      <w:r w:rsidRPr="0040008C">
        <w:rPr>
          <w:b/>
          <w:spacing w:val="21"/>
          <w:w w:val="125"/>
          <w:sz w:val="40"/>
          <w:szCs w:val="40"/>
        </w:rPr>
        <w:t xml:space="preserve"> </w:t>
      </w:r>
      <w:r w:rsidRPr="0040008C">
        <w:rPr>
          <w:b/>
          <w:w w:val="125"/>
          <w:sz w:val="40"/>
          <w:szCs w:val="40"/>
        </w:rPr>
        <w:t>Year</w:t>
      </w:r>
      <w:r w:rsidRPr="0040008C">
        <w:rPr>
          <w:b/>
          <w:spacing w:val="22"/>
          <w:w w:val="125"/>
          <w:sz w:val="40"/>
          <w:szCs w:val="40"/>
        </w:rPr>
        <w:t xml:space="preserve"> </w:t>
      </w:r>
      <w:r w:rsidRPr="0040008C">
        <w:rPr>
          <w:b/>
          <w:w w:val="125"/>
          <w:sz w:val="40"/>
          <w:szCs w:val="40"/>
        </w:rPr>
        <w:t>Design</w:t>
      </w:r>
      <w:r w:rsidRPr="0040008C">
        <w:rPr>
          <w:b/>
          <w:spacing w:val="22"/>
          <w:w w:val="125"/>
          <w:sz w:val="40"/>
          <w:szCs w:val="40"/>
        </w:rPr>
        <w:t xml:space="preserve"> </w:t>
      </w:r>
      <w:r w:rsidRPr="0040008C">
        <w:rPr>
          <w:b/>
          <w:w w:val="125"/>
          <w:sz w:val="40"/>
          <w:szCs w:val="40"/>
        </w:rPr>
        <w:t>Project</w:t>
      </w:r>
    </w:p>
    <w:p w14:paraId="0D36CBF9" w14:textId="49DE934C" w:rsidR="005861BE" w:rsidRPr="005861BE" w:rsidRDefault="005861BE">
      <w:pPr>
        <w:spacing w:before="39"/>
        <w:ind w:right="398"/>
        <w:jc w:val="center"/>
        <w:rPr>
          <w:b/>
          <w:w w:val="125"/>
          <w:sz w:val="24"/>
          <w:szCs w:val="12"/>
        </w:rPr>
      </w:pPr>
      <w:r w:rsidRPr="005861BE">
        <w:rPr>
          <w:b/>
          <w:w w:val="125"/>
          <w:sz w:val="24"/>
          <w:szCs w:val="12"/>
        </w:rPr>
        <w:t>By</w:t>
      </w:r>
    </w:p>
    <w:p w14:paraId="2B995FEC" w14:textId="77777777" w:rsidR="00DE1A4E" w:rsidRPr="0040008C" w:rsidRDefault="00DE1A4E" w:rsidP="00DE1A4E">
      <w:pPr>
        <w:spacing w:before="39"/>
        <w:ind w:right="398"/>
        <w:jc w:val="center"/>
        <w:rPr>
          <w:b/>
          <w:w w:val="125"/>
          <w:sz w:val="28"/>
          <w:szCs w:val="28"/>
        </w:rPr>
      </w:pPr>
      <w:r w:rsidRPr="0040008C">
        <w:rPr>
          <w:b/>
          <w:w w:val="125"/>
          <w:sz w:val="28"/>
          <w:szCs w:val="28"/>
        </w:rPr>
        <w:t>Ridwan Sharif</w:t>
      </w:r>
    </w:p>
    <w:p w14:paraId="7C3F4B1B" w14:textId="7B064F14" w:rsidR="005861BE" w:rsidRPr="0040008C" w:rsidRDefault="00DE1A4E" w:rsidP="00DE1A4E">
      <w:pPr>
        <w:spacing w:before="39"/>
        <w:ind w:right="398"/>
        <w:jc w:val="center"/>
        <w:rPr>
          <w:b/>
          <w:w w:val="125"/>
          <w:sz w:val="28"/>
          <w:szCs w:val="28"/>
        </w:rPr>
      </w:pPr>
      <w:r w:rsidRPr="0040008C">
        <w:rPr>
          <w:b/>
          <w:w w:val="125"/>
          <w:sz w:val="28"/>
          <w:szCs w:val="28"/>
        </w:rPr>
        <w:t>213-15-4381</w:t>
      </w:r>
    </w:p>
    <w:p w14:paraId="20E03B0B" w14:textId="77777777" w:rsidR="005861BE" w:rsidRPr="005861BE" w:rsidRDefault="005861BE" w:rsidP="005861BE">
      <w:pPr>
        <w:spacing w:before="39"/>
        <w:ind w:right="398"/>
        <w:jc w:val="center"/>
        <w:rPr>
          <w:b/>
          <w:w w:val="125"/>
          <w:sz w:val="24"/>
          <w:szCs w:val="12"/>
        </w:rPr>
      </w:pPr>
    </w:p>
    <w:p w14:paraId="561CE896" w14:textId="77777777" w:rsidR="0086177F" w:rsidRPr="005861BE" w:rsidRDefault="00C02CB6">
      <w:pPr>
        <w:ind w:right="398"/>
        <w:jc w:val="center"/>
        <w:rPr>
          <w:b/>
          <w:sz w:val="28"/>
        </w:rPr>
      </w:pPr>
      <w:r w:rsidRPr="005861BE">
        <w:rPr>
          <w:b/>
          <w:w w:val="150"/>
          <w:sz w:val="28"/>
        </w:rPr>
        <w:t>FINAL</w:t>
      </w:r>
      <w:r w:rsidRPr="005861BE">
        <w:rPr>
          <w:b/>
          <w:spacing w:val="-1"/>
          <w:w w:val="150"/>
          <w:sz w:val="28"/>
        </w:rPr>
        <w:t xml:space="preserve"> </w:t>
      </w:r>
      <w:r w:rsidRPr="005861BE">
        <w:rPr>
          <w:b/>
          <w:w w:val="150"/>
          <w:sz w:val="28"/>
        </w:rPr>
        <w:t>YEAR</w:t>
      </w:r>
      <w:r w:rsidRPr="005861BE">
        <w:rPr>
          <w:b/>
          <w:spacing w:val="-1"/>
          <w:w w:val="150"/>
          <w:sz w:val="28"/>
        </w:rPr>
        <w:t xml:space="preserve"> </w:t>
      </w:r>
      <w:r w:rsidRPr="005861BE">
        <w:rPr>
          <w:b/>
          <w:w w:val="150"/>
          <w:sz w:val="28"/>
        </w:rPr>
        <w:t>DESIGN PROJECT</w:t>
      </w:r>
      <w:r w:rsidRPr="005861BE">
        <w:rPr>
          <w:b/>
          <w:spacing w:val="-1"/>
          <w:w w:val="150"/>
          <w:sz w:val="28"/>
        </w:rPr>
        <w:t xml:space="preserve"> </w:t>
      </w:r>
      <w:r w:rsidRPr="005861BE">
        <w:rPr>
          <w:b/>
          <w:w w:val="150"/>
          <w:sz w:val="28"/>
        </w:rPr>
        <w:t>REPORT</w:t>
      </w:r>
    </w:p>
    <w:p w14:paraId="2E139F08" w14:textId="243CDE55" w:rsidR="0086177F" w:rsidRPr="005861BE" w:rsidRDefault="00C02CB6">
      <w:pPr>
        <w:spacing w:before="130" w:line="252" w:lineRule="auto"/>
        <w:ind w:right="400"/>
        <w:jc w:val="center"/>
        <w:rPr>
          <w:b/>
          <w:sz w:val="28"/>
        </w:rPr>
      </w:pPr>
      <w:r w:rsidRPr="005861BE">
        <w:rPr>
          <w:w w:val="110"/>
          <w:sz w:val="28"/>
        </w:rPr>
        <w:t>This</w:t>
      </w:r>
      <w:r w:rsidRPr="005861BE">
        <w:rPr>
          <w:spacing w:val="1"/>
          <w:w w:val="110"/>
          <w:sz w:val="28"/>
        </w:rPr>
        <w:t xml:space="preserve"> </w:t>
      </w:r>
      <w:r w:rsidRPr="005861BE">
        <w:rPr>
          <w:w w:val="110"/>
          <w:sz w:val="28"/>
        </w:rPr>
        <w:t>Report</w:t>
      </w:r>
      <w:r w:rsidRPr="005861BE">
        <w:rPr>
          <w:spacing w:val="2"/>
          <w:w w:val="110"/>
          <w:sz w:val="28"/>
        </w:rPr>
        <w:t xml:space="preserve"> </w:t>
      </w:r>
      <w:r w:rsidRPr="005861BE">
        <w:rPr>
          <w:w w:val="110"/>
          <w:sz w:val="28"/>
        </w:rPr>
        <w:t>Presented</w:t>
      </w:r>
      <w:r w:rsidRPr="005861BE">
        <w:rPr>
          <w:spacing w:val="2"/>
          <w:w w:val="110"/>
          <w:sz w:val="28"/>
        </w:rPr>
        <w:t xml:space="preserve"> </w:t>
      </w:r>
      <w:r w:rsidRPr="005861BE">
        <w:rPr>
          <w:w w:val="110"/>
          <w:sz w:val="28"/>
        </w:rPr>
        <w:t>in</w:t>
      </w:r>
      <w:r w:rsidRPr="005861BE">
        <w:rPr>
          <w:spacing w:val="2"/>
          <w:w w:val="110"/>
          <w:sz w:val="28"/>
        </w:rPr>
        <w:t xml:space="preserve"> </w:t>
      </w:r>
      <w:r w:rsidRPr="005861BE">
        <w:rPr>
          <w:w w:val="110"/>
          <w:sz w:val="28"/>
        </w:rPr>
        <w:t>Partial</w:t>
      </w:r>
      <w:r w:rsidRPr="005861BE">
        <w:rPr>
          <w:spacing w:val="2"/>
          <w:w w:val="110"/>
          <w:sz w:val="28"/>
        </w:rPr>
        <w:t xml:space="preserve"> </w:t>
      </w:r>
      <w:r w:rsidRPr="005861BE">
        <w:rPr>
          <w:w w:val="110"/>
          <w:sz w:val="28"/>
        </w:rPr>
        <w:t>Fulfillment</w:t>
      </w:r>
      <w:r w:rsidRPr="005861BE">
        <w:rPr>
          <w:spacing w:val="2"/>
          <w:w w:val="110"/>
          <w:sz w:val="28"/>
        </w:rPr>
        <w:t xml:space="preserve"> </w:t>
      </w:r>
      <w:r w:rsidRPr="005861BE">
        <w:rPr>
          <w:w w:val="110"/>
          <w:sz w:val="28"/>
        </w:rPr>
        <w:t>of</w:t>
      </w:r>
      <w:r w:rsidRPr="005861BE">
        <w:rPr>
          <w:spacing w:val="2"/>
          <w:w w:val="110"/>
          <w:sz w:val="28"/>
        </w:rPr>
        <w:t xml:space="preserve"> </w:t>
      </w:r>
      <w:r w:rsidRPr="005861BE">
        <w:rPr>
          <w:w w:val="110"/>
          <w:sz w:val="28"/>
        </w:rPr>
        <w:t>the</w:t>
      </w:r>
      <w:r w:rsidRPr="005861BE">
        <w:rPr>
          <w:spacing w:val="2"/>
          <w:w w:val="110"/>
          <w:sz w:val="28"/>
        </w:rPr>
        <w:t xml:space="preserve"> </w:t>
      </w:r>
      <w:r w:rsidRPr="005861BE">
        <w:rPr>
          <w:w w:val="110"/>
          <w:sz w:val="28"/>
        </w:rPr>
        <w:t>Requirements</w:t>
      </w:r>
      <w:r w:rsidRPr="005861BE">
        <w:rPr>
          <w:spacing w:val="1"/>
          <w:w w:val="110"/>
          <w:sz w:val="28"/>
        </w:rPr>
        <w:t xml:space="preserve"> </w:t>
      </w:r>
      <w:r w:rsidRPr="005861BE">
        <w:rPr>
          <w:w w:val="110"/>
          <w:sz w:val="28"/>
        </w:rPr>
        <w:t>for</w:t>
      </w:r>
      <w:r w:rsidRPr="005861BE">
        <w:rPr>
          <w:spacing w:val="-66"/>
          <w:w w:val="110"/>
          <w:sz w:val="28"/>
        </w:rPr>
        <w:t xml:space="preserve"> </w:t>
      </w:r>
      <w:r w:rsidR="006A65E9">
        <w:rPr>
          <w:spacing w:val="-66"/>
          <w:w w:val="110"/>
          <w:sz w:val="28"/>
        </w:rPr>
        <w:t xml:space="preserve"> </w:t>
      </w:r>
      <w:r w:rsidRPr="005861BE">
        <w:rPr>
          <w:w w:val="110"/>
          <w:sz w:val="28"/>
        </w:rPr>
        <w:t>the</w:t>
      </w:r>
      <w:r w:rsidRPr="005861BE">
        <w:rPr>
          <w:spacing w:val="66"/>
          <w:w w:val="110"/>
          <w:sz w:val="28"/>
        </w:rPr>
        <w:t xml:space="preserve"> </w:t>
      </w:r>
      <w:r w:rsidRPr="005861BE">
        <w:rPr>
          <w:b/>
          <w:w w:val="110"/>
          <w:sz w:val="28"/>
        </w:rPr>
        <w:t>Degree</w:t>
      </w:r>
      <w:r w:rsidRPr="005861BE">
        <w:rPr>
          <w:b/>
          <w:spacing w:val="18"/>
          <w:w w:val="110"/>
          <w:sz w:val="28"/>
        </w:rPr>
        <w:t xml:space="preserve"> </w:t>
      </w:r>
      <w:r w:rsidRPr="005861BE">
        <w:rPr>
          <w:b/>
          <w:w w:val="110"/>
          <w:sz w:val="28"/>
        </w:rPr>
        <w:t>of</w:t>
      </w:r>
      <w:r w:rsidRPr="005861BE">
        <w:rPr>
          <w:b/>
          <w:spacing w:val="18"/>
          <w:w w:val="110"/>
          <w:sz w:val="28"/>
        </w:rPr>
        <w:t xml:space="preserve"> </w:t>
      </w:r>
      <w:r w:rsidRPr="005861BE">
        <w:rPr>
          <w:b/>
          <w:w w:val="110"/>
          <w:sz w:val="28"/>
        </w:rPr>
        <w:t>Bachelor</w:t>
      </w:r>
      <w:r w:rsidRPr="005861BE">
        <w:rPr>
          <w:b/>
          <w:spacing w:val="18"/>
          <w:w w:val="110"/>
          <w:sz w:val="28"/>
        </w:rPr>
        <w:t xml:space="preserve"> </w:t>
      </w:r>
      <w:r w:rsidRPr="005861BE">
        <w:rPr>
          <w:b/>
          <w:w w:val="110"/>
          <w:sz w:val="28"/>
        </w:rPr>
        <w:t>of</w:t>
      </w:r>
      <w:r w:rsidRPr="005861BE">
        <w:rPr>
          <w:b/>
          <w:spacing w:val="18"/>
          <w:w w:val="110"/>
          <w:sz w:val="28"/>
        </w:rPr>
        <w:t xml:space="preserve"> </w:t>
      </w:r>
      <w:r w:rsidRPr="005861BE">
        <w:rPr>
          <w:b/>
          <w:w w:val="110"/>
          <w:sz w:val="28"/>
        </w:rPr>
        <w:t>Science</w:t>
      </w:r>
      <w:r w:rsidRPr="005861BE">
        <w:rPr>
          <w:b/>
          <w:spacing w:val="18"/>
          <w:w w:val="110"/>
          <w:sz w:val="28"/>
        </w:rPr>
        <w:t xml:space="preserve"> </w:t>
      </w:r>
      <w:r w:rsidRPr="005861BE">
        <w:rPr>
          <w:b/>
          <w:w w:val="110"/>
          <w:sz w:val="28"/>
        </w:rPr>
        <w:t>in</w:t>
      </w:r>
      <w:r w:rsidRPr="005861BE">
        <w:rPr>
          <w:b/>
          <w:spacing w:val="18"/>
          <w:w w:val="110"/>
          <w:sz w:val="28"/>
        </w:rPr>
        <w:t xml:space="preserve"> </w:t>
      </w:r>
      <w:r w:rsidRPr="005861BE">
        <w:rPr>
          <w:b/>
          <w:w w:val="110"/>
          <w:sz w:val="28"/>
        </w:rPr>
        <w:t>Computer</w:t>
      </w:r>
      <w:r w:rsidRPr="005861BE">
        <w:rPr>
          <w:b/>
          <w:spacing w:val="18"/>
          <w:w w:val="110"/>
          <w:sz w:val="28"/>
        </w:rPr>
        <w:t xml:space="preserve"> </w:t>
      </w:r>
      <w:r w:rsidRPr="005861BE">
        <w:rPr>
          <w:b/>
          <w:w w:val="110"/>
          <w:sz w:val="28"/>
        </w:rPr>
        <w:t>Science</w:t>
      </w:r>
      <w:r w:rsidRPr="005861BE">
        <w:rPr>
          <w:b/>
          <w:spacing w:val="18"/>
          <w:w w:val="110"/>
          <w:sz w:val="28"/>
        </w:rPr>
        <w:t xml:space="preserve"> </w:t>
      </w:r>
      <w:r w:rsidRPr="005861BE">
        <w:rPr>
          <w:b/>
          <w:w w:val="110"/>
          <w:sz w:val="28"/>
        </w:rPr>
        <w:t>and</w:t>
      </w:r>
      <w:r w:rsidRPr="005861BE">
        <w:rPr>
          <w:b/>
          <w:spacing w:val="1"/>
          <w:w w:val="110"/>
          <w:sz w:val="28"/>
        </w:rPr>
        <w:t xml:space="preserve"> </w:t>
      </w:r>
      <w:r w:rsidRPr="005861BE">
        <w:rPr>
          <w:b/>
          <w:w w:val="110"/>
          <w:sz w:val="28"/>
        </w:rPr>
        <w:t>Engineering</w:t>
      </w:r>
    </w:p>
    <w:p w14:paraId="41C8B5E5" w14:textId="77777777" w:rsidR="0086177F" w:rsidRPr="005861BE" w:rsidRDefault="0086177F">
      <w:pPr>
        <w:pStyle w:val="BodyText"/>
        <w:spacing w:before="8"/>
        <w:rPr>
          <w:b/>
          <w:sz w:val="38"/>
        </w:rPr>
      </w:pPr>
    </w:p>
    <w:p w14:paraId="4BF6F0AD" w14:textId="77777777" w:rsidR="0086177F" w:rsidRPr="005861BE" w:rsidRDefault="00C02CB6">
      <w:pPr>
        <w:pStyle w:val="Heading3"/>
        <w:ind w:left="0" w:right="398" w:firstLine="0"/>
        <w:jc w:val="center"/>
      </w:pPr>
      <w:bookmarkStart w:id="0" w:name="_Toc208153472"/>
      <w:bookmarkStart w:id="1" w:name="_Toc208153812"/>
      <w:bookmarkStart w:id="2" w:name="_Toc208889880"/>
      <w:r w:rsidRPr="005861BE">
        <w:rPr>
          <w:w w:val="120"/>
        </w:rPr>
        <w:t>Supervised</w:t>
      </w:r>
      <w:r w:rsidRPr="005861BE">
        <w:rPr>
          <w:spacing w:val="34"/>
          <w:w w:val="120"/>
        </w:rPr>
        <w:t xml:space="preserve"> </w:t>
      </w:r>
      <w:r w:rsidRPr="005861BE">
        <w:rPr>
          <w:w w:val="120"/>
        </w:rPr>
        <w:t>by</w:t>
      </w:r>
      <w:bookmarkEnd w:id="0"/>
      <w:bookmarkEnd w:id="1"/>
      <w:bookmarkEnd w:id="2"/>
    </w:p>
    <w:p w14:paraId="5B7BF88F" w14:textId="7B9B8C5A" w:rsidR="0086177F" w:rsidRPr="005861BE" w:rsidRDefault="00DE1A4E" w:rsidP="00DE1A4E">
      <w:pPr>
        <w:pStyle w:val="Heading4"/>
        <w:spacing w:before="174" w:line="220" w:lineRule="auto"/>
        <w:ind w:left="2970" w:right="3350" w:firstLine="0"/>
        <w:jc w:val="center"/>
      </w:pPr>
      <w:r w:rsidRPr="0040008C">
        <w:rPr>
          <w:w w:val="115"/>
          <w:sz w:val="28"/>
          <w:szCs w:val="28"/>
        </w:rPr>
        <w:t xml:space="preserve">Dr. Arif Mahmud </w:t>
      </w:r>
      <w:r w:rsidRPr="00DE1A4E">
        <w:rPr>
          <w:w w:val="115"/>
        </w:rPr>
        <w:t>Associate Professor and Associate Head</w:t>
      </w:r>
    </w:p>
    <w:p w14:paraId="69C65B55" w14:textId="77777777" w:rsidR="00DE1A4E" w:rsidRDefault="00C02CB6">
      <w:pPr>
        <w:spacing w:before="10" w:line="220" w:lineRule="auto"/>
        <w:ind w:left="1770" w:right="2170"/>
        <w:jc w:val="center"/>
        <w:rPr>
          <w:spacing w:val="-54"/>
          <w:w w:val="105"/>
          <w:sz w:val="24"/>
        </w:rPr>
      </w:pPr>
      <w:r w:rsidRPr="005861BE">
        <w:rPr>
          <w:w w:val="105"/>
          <w:sz w:val="24"/>
        </w:rPr>
        <w:t>Department</w:t>
      </w:r>
      <w:r w:rsidRPr="005861BE">
        <w:rPr>
          <w:spacing w:val="2"/>
          <w:w w:val="105"/>
          <w:sz w:val="24"/>
        </w:rPr>
        <w:t xml:space="preserve"> </w:t>
      </w:r>
      <w:r w:rsidRPr="005861BE">
        <w:rPr>
          <w:w w:val="105"/>
          <w:sz w:val="24"/>
        </w:rPr>
        <w:t>of</w:t>
      </w:r>
      <w:r w:rsidRPr="005861BE">
        <w:rPr>
          <w:spacing w:val="3"/>
          <w:w w:val="105"/>
          <w:sz w:val="24"/>
        </w:rPr>
        <w:t xml:space="preserve"> </w:t>
      </w:r>
      <w:r w:rsidRPr="005861BE">
        <w:rPr>
          <w:w w:val="105"/>
          <w:sz w:val="24"/>
        </w:rPr>
        <w:t>Computer</w:t>
      </w:r>
      <w:r w:rsidRPr="005861BE">
        <w:rPr>
          <w:spacing w:val="3"/>
          <w:w w:val="105"/>
          <w:sz w:val="24"/>
        </w:rPr>
        <w:t xml:space="preserve"> </w:t>
      </w:r>
      <w:r w:rsidRPr="005861BE">
        <w:rPr>
          <w:w w:val="105"/>
          <w:sz w:val="24"/>
        </w:rPr>
        <w:t>Science</w:t>
      </w:r>
      <w:r w:rsidRPr="005861BE">
        <w:rPr>
          <w:spacing w:val="4"/>
          <w:w w:val="105"/>
          <w:sz w:val="24"/>
        </w:rPr>
        <w:t xml:space="preserve"> </w:t>
      </w:r>
      <w:r w:rsidRPr="005861BE">
        <w:rPr>
          <w:w w:val="105"/>
          <w:sz w:val="24"/>
        </w:rPr>
        <w:t>and</w:t>
      </w:r>
      <w:r w:rsidRPr="005861BE">
        <w:rPr>
          <w:spacing w:val="3"/>
          <w:w w:val="105"/>
          <w:sz w:val="24"/>
        </w:rPr>
        <w:t xml:space="preserve"> </w:t>
      </w:r>
      <w:r w:rsidRPr="005861BE">
        <w:rPr>
          <w:w w:val="105"/>
          <w:sz w:val="24"/>
        </w:rPr>
        <w:t>Engineering</w:t>
      </w:r>
      <w:r w:rsidRPr="005861BE">
        <w:rPr>
          <w:spacing w:val="-54"/>
          <w:w w:val="105"/>
          <w:sz w:val="24"/>
        </w:rPr>
        <w:t xml:space="preserve"> </w:t>
      </w:r>
    </w:p>
    <w:p w14:paraId="3DFB6C60" w14:textId="10BACFE6" w:rsidR="0086177F" w:rsidRPr="005861BE" w:rsidRDefault="00C02CB6">
      <w:pPr>
        <w:spacing w:before="10" w:line="220" w:lineRule="auto"/>
        <w:ind w:left="1770" w:right="2170"/>
        <w:jc w:val="center"/>
        <w:rPr>
          <w:sz w:val="24"/>
        </w:rPr>
      </w:pPr>
      <w:r w:rsidRPr="005861BE">
        <w:rPr>
          <w:w w:val="105"/>
          <w:sz w:val="24"/>
        </w:rPr>
        <w:t>Daffodil</w:t>
      </w:r>
      <w:r w:rsidRPr="005861BE">
        <w:rPr>
          <w:spacing w:val="20"/>
          <w:w w:val="105"/>
          <w:sz w:val="24"/>
        </w:rPr>
        <w:t xml:space="preserve"> </w:t>
      </w:r>
      <w:r w:rsidRPr="005861BE">
        <w:rPr>
          <w:w w:val="105"/>
          <w:sz w:val="24"/>
        </w:rPr>
        <w:t>International</w:t>
      </w:r>
      <w:r w:rsidRPr="005861BE">
        <w:rPr>
          <w:spacing w:val="21"/>
          <w:w w:val="105"/>
          <w:sz w:val="24"/>
        </w:rPr>
        <w:t xml:space="preserve"> </w:t>
      </w:r>
      <w:r w:rsidRPr="005861BE">
        <w:rPr>
          <w:w w:val="105"/>
          <w:sz w:val="24"/>
        </w:rPr>
        <w:t>University</w:t>
      </w:r>
    </w:p>
    <w:p w14:paraId="71798453" w14:textId="77777777" w:rsidR="0086177F" w:rsidRPr="005861BE" w:rsidRDefault="00C02CB6">
      <w:pPr>
        <w:pStyle w:val="Heading3"/>
        <w:spacing w:before="214"/>
        <w:ind w:left="0" w:right="397" w:firstLine="0"/>
        <w:jc w:val="center"/>
      </w:pPr>
      <w:bookmarkStart w:id="3" w:name="_Toc208153473"/>
      <w:bookmarkStart w:id="4" w:name="_Toc208153618"/>
      <w:bookmarkStart w:id="5" w:name="_Toc208153813"/>
      <w:bookmarkStart w:id="6" w:name="_Toc208889881"/>
      <w:r w:rsidRPr="005861BE">
        <w:rPr>
          <w:w w:val="125"/>
        </w:rPr>
        <w:t>Co-Supervised</w:t>
      </w:r>
      <w:r w:rsidRPr="005861BE">
        <w:rPr>
          <w:spacing w:val="1"/>
          <w:w w:val="125"/>
        </w:rPr>
        <w:t xml:space="preserve"> </w:t>
      </w:r>
      <w:r w:rsidRPr="005861BE">
        <w:rPr>
          <w:w w:val="125"/>
        </w:rPr>
        <w:t>by</w:t>
      </w:r>
      <w:bookmarkEnd w:id="3"/>
      <w:bookmarkEnd w:id="4"/>
      <w:bookmarkEnd w:id="5"/>
      <w:bookmarkEnd w:id="6"/>
    </w:p>
    <w:p w14:paraId="02A6E234" w14:textId="7C6E1FDD" w:rsidR="00DE1A4E" w:rsidRDefault="00DE1A4E" w:rsidP="00DE1A4E">
      <w:pPr>
        <w:pStyle w:val="Heading4"/>
        <w:spacing w:before="173" w:line="220" w:lineRule="auto"/>
        <w:ind w:left="2700" w:right="3080" w:firstLine="0"/>
        <w:jc w:val="center"/>
        <w:rPr>
          <w:spacing w:val="-60"/>
          <w:w w:val="115"/>
        </w:rPr>
      </w:pPr>
      <w:r>
        <w:rPr>
          <w:w w:val="115"/>
        </w:rPr>
        <w:t>Dr. Md. Zahid Hassan</w:t>
      </w:r>
    </w:p>
    <w:p w14:paraId="5DD6621B" w14:textId="40D8851B" w:rsidR="0086177F" w:rsidRPr="005861BE" w:rsidRDefault="00DE1A4E" w:rsidP="00DE1A4E">
      <w:pPr>
        <w:pStyle w:val="Heading4"/>
        <w:tabs>
          <w:tab w:val="left" w:pos="3156"/>
        </w:tabs>
        <w:spacing w:before="0" w:line="220" w:lineRule="auto"/>
        <w:ind w:left="3156" w:right="3350" w:firstLine="0"/>
        <w:jc w:val="center"/>
      </w:pPr>
      <w:r>
        <w:rPr>
          <w:w w:val="115"/>
        </w:rPr>
        <w:t>Associate Professor</w:t>
      </w:r>
    </w:p>
    <w:p w14:paraId="586DB1F6" w14:textId="77777777" w:rsidR="00DE1A4E" w:rsidRDefault="00C02CB6">
      <w:pPr>
        <w:spacing w:before="11" w:line="220" w:lineRule="auto"/>
        <w:ind w:left="1769" w:right="2170"/>
        <w:jc w:val="center"/>
        <w:rPr>
          <w:spacing w:val="-54"/>
          <w:w w:val="105"/>
          <w:sz w:val="24"/>
        </w:rPr>
      </w:pPr>
      <w:r w:rsidRPr="005861BE">
        <w:rPr>
          <w:w w:val="105"/>
          <w:sz w:val="24"/>
        </w:rPr>
        <w:t>Department</w:t>
      </w:r>
      <w:r w:rsidRPr="005861BE">
        <w:rPr>
          <w:spacing w:val="2"/>
          <w:w w:val="105"/>
          <w:sz w:val="24"/>
        </w:rPr>
        <w:t xml:space="preserve"> </w:t>
      </w:r>
      <w:r w:rsidRPr="005861BE">
        <w:rPr>
          <w:w w:val="105"/>
          <w:sz w:val="24"/>
        </w:rPr>
        <w:t>of</w:t>
      </w:r>
      <w:r w:rsidRPr="005861BE">
        <w:rPr>
          <w:spacing w:val="3"/>
          <w:w w:val="105"/>
          <w:sz w:val="24"/>
        </w:rPr>
        <w:t xml:space="preserve"> </w:t>
      </w:r>
      <w:r w:rsidRPr="005861BE">
        <w:rPr>
          <w:w w:val="105"/>
          <w:sz w:val="24"/>
        </w:rPr>
        <w:t>Computer</w:t>
      </w:r>
      <w:r w:rsidRPr="005861BE">
        <w:rPr>
          <w:spacing w:val="3"/>
          <w:w w:val="105"/>
          <w:sz w:val="24"/>
        </w:rPr>
        <w:t xml:space="preserve"> </w:t>
      </w:r>
      <w:r w:rsidRPr="005861BE">
        <w:rPr>
          <w:w w:val="105"/>
          <w:sz w:val="24"/>
        </w:rPr>
        <w:t>Science</w:t>
      </w:r>
      <w:r w:rsidRPr="005861BE">
        <w:rPr>
          <w:spacing w:val="3"/>
          <w:w w:val="105"/>
          <w:sz w:val="24"/>
        </w:rPr>
        <w:t xml:space="preserve"> </w:t>
      </w:r>
      <w:r w:rsidRPr="005861BE">
        <w:rPr>
          <w:w w:val="105"/>
          <w:sz w:val="24"/>
        </w:rPr>
        <w:t>and</w:t>
      </w:r>
      <w:r w:rsidRPr="005861BE">
        <w:rPr>
          <w:spacing w:val="3"/>
          <w:w w:val="105"/>
          <w:sz w:val="24"/>
        </w:rPr>
        <w:t xml:space="preserve"> </w:t>
      </w:r>
      <w:r w:rsidRPr="005861BE">
        <w:rPr>
          <w:w w:val="105"/>
          <w:sz w:val="24"/>
        </w:rPr>
        <w:t>Engineering</w:t>
      </w:r>
      <w:r w:rsidRPr="005861BE">
        <w:rPr>
          <w:spacing w:val="-54"/>
          <w:w w:val="105"/>
          <w:sz w:val="24"/>
        </w:rPr>
        <w:t xml:space="preserve"> </w:t>
      </w:r>
    </w:p>
    <w:p w14:paraId="047E8CB0" w14:textId="776AD4AC" w:rsidR="0086177F" w:rsidRPr="005861BE" w:rsidRDefault="00C02CB6">
      <w:pPr>
        <w:spacing w:before="11" w:line="220" w:lineRule="auto"/>
        <w:ind w:left="1769" w:right="2170"/>
        <w:jc w:val="center"/>
        <w:rPr>
          <w:sz w:val="24"/>
        </w:rPr>
      </w:pPr>
      <w:r w:rsidRPr="005861BE">
        <w:rPr>
          <w:w w:val="105"/>
          <w:sz w:val="24"/>
        </w:rPr>
        <w:t>Daffodil</w:t>
      </w:r>
      <w:r w:rsidRPr="005861BE">
        <w:rPr>
          <w:spacing w:val="20"/>
          <w:w w:val="105"/>
          <w:sz w:val="24"/>
        </w:rPr>
        <w:t xml:space="preserve"> </w:t>
      </w:r>
      <w:r w:rsidRPr="005861BE">
        <w:rPr>
          <w:w w:val="105"/>
          <w:sz w:val="24"/>
        </w:rPr>
        <w:t>International</w:t>
      </w:r>
      <w:r w:rsidRPr="005861BE">
        <w:rPr>
          <w:spacing w:val="21"/>
          <w:w w:val="105"/>
          <w:sz w:val="24"/>
        </w:rPr>
        <w:t xml:space="preserve"> </w:t>
      </w:r>
      <w:r w:rsidRPr="005861BE">
        <w:rPr>
          <w:w w:val="105"/>
          <w:sz w:val="24"/>
        </w:rPr>
        <w:t>University</w:t>
      </w:r>
    </w:p>
    <w:p w14:paraId="301A4D30" w14:textId="77777777" w:rsidR="0086177F" w:rsidRPr="005861BE" w:rsidRDefault="00C02CB6">
      <w:pPr>
        <w:pStyle w:val="BodyText"/>
        <w:spacing w:before="3"/>
        <w:rPr>
          <w:sz w:val="16"/>
        </w:rPr>
      </w:pPr>
      <w:r w:rsidRPr="005861BE">
        <w:rPr>
          <w:noProof/>
        </w:rPr>
        <w:drawing>
          <wp:anchor distT="0" distB="0" distL="0" distR="0" simplePos="0" relativeHeight="251658240" behindDoc="0" locked="0" layoutInCell="1" allowOverlap="1" wp14:anchorId="4839B66A" wp14:editId="6917CDFB">
            <wp:simplePos x="0" y="0"/>
            <wp:positionH relativeFrom="page">
              <wp:posOffset>3108490</wp:posOffset>
            </wp:positionH>
            <wp:positionV relativeFrom="paragraph">
              <wp:posOffset>150861</wp:posOffset>
            </wp:positionV>
            <wp:extent cx="1343025" cy="134302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343025" cy="1343025"/>
                    </a:xfrm>
                    <a:prstGeom prst="rect">
                      <a:avLst/>
                    </a:prstGeom>
                  </pic:spPr>
                </pic:pic>
              </a:graphicData>
            </a:graphic>
          </wp:anchor>
        </w:drawing>
      </w:r>
    </w:p>
    <w:p w14:paraId="7C0FED1F" w14:textId="77777777" w:rsidR="0086177F" w:rsidRPr="005861BE" w:rsidRDefault="0086177F">
      <w:pPr>
        <w:pStyle w:val="BodyText"/>
        <w:spacing w:before="10"/>
        <w:rPr>
          <w:sz w:val="15"/>
        </w:rPr>
      </w:pPr>
    </w:p>
    <w:p w14:paraId="0A08B16E" w14:textId="77777777" w:rsidR="0086177F" w:rsidRPr="005861BE" w:rsidRDefault="00C02CB6">
      <w:pPr>
        <w:pStyle w:val="Heading3"/>
        <w:spacing w:before="49"/>
        <w:ind w:left="0" w:right="405" w:firstLine="0"/>
        <w:jc w:val="center"/>
      </w:pPr>
      <w:bookmarkStart w:id="7" w:name="_Toc208153474"/>
      <w:bookmarkStart w:id="8" w:name="_Toc208153619"/>
      <w:bookmarkStart w:id="9" w:name="_Toc208153814"/>
      <w:bookmarkStart w:id="10" w:name="_Toc208889882"/>
      <w:r w:rsidRPr="005861BE">
        <w:rPr>
          <w:spacing w:val="-2"/>
          <w:w w:val="150"/>
        </w:rPr>
        <w:t>DAFFODIL</w:t>
      </w:r>
      <w:r w:rsidRPr="005861BE">
        <w:rPr>
          <w:spacing w:val="-21"/>
          <w:w w:val="150"/>
        </w:rPr>
        <w:t xml:space="preserve"> </w:t>
      </w:r>
      <w:r w:rsidRPr="005861BE">
        <w:rPr>
          <w:spacing w:val="-2"/>
          <w:w w:val="150"/>
        </w:rPr>
        <w:t>INTERNATIONAL</w:t>
      </w:r>
      <w:r w:rsidRPr="005861BE">
        <w:rPr>
          <w:spacing w:val="-20"/>
          <w:w w:val="150"/>
        </w:rPr>
        <w:t xml:space="preserve"> </w:t>
      </w:r>
      <w:r w:rsidRPr="005861BE">
        <w:rPr>
          <w:spacing w:val="-2"/>
          <w:w w:val="150"/>
        </w:rPr>
        <w:t>UNIVERSITY</w:t>
      </w:r>
      <w:bookmarkEnd w:id="7"/>
      <w:bookmarkEnd w:id="8"/>
      <w:bookmarkEnd w:id="9"/>
      <w:bookmarkEnd w:id="10"/>
    </w:p>
    <w:p w14:paraId="0A8B837C" w14:textId="77777777" w:rsidR="0086177F" w:rsidRPr="005861BE" w:rsidRDefault="00C02CB6">
      <w:pPr>
        <w:spacing w:before="17"/>
        <w:ind w:right="397"/>
        <w:jc w:val="center"/>
        <w:rPr>
          <w:b/>
          <w:sz w:val="28"/>
        </w:rPr>
      </w:pPr>
      <w:r w:rsidRPr="005861BE">
        <w:rPr>
          <w:b/>
          <w:w w:val="120"/>
          <w:sz w:val="28"/>
        </w:rPr>
        <w:t>Dhaka,</w:t>
      </w:r>
      <w:r w:rsidRPr="005861BE">
        <w:rPr>
          <w:b/>
          <w:spacing w:val="36"/>
          <w:w w:val="120"/>
          <w:sz w:val="28"/>
        </w:rPr>
        <w:t xml:space="preserve"> </w:t>
      </w:r>
      <w:r w:rsidRPr="005861BE">
        <w:rPr>
          <w:b/>
          <w:w w:val="120"/>
          <w:sz w:val="28"/>
        </w:rPr>
        <w:t>Bangladesh</w:t>
      </w:r>
    </w:p>
    <w:p w14:paraId="253FDA34" w14:textId="1CB8D82C" w:rsidR="0086177F" w:rsidRPr="005861BE" w:rsidRDefault="00EB7F1C">
      <w:pPr>
        <w:spacing w:before="166"/>
        <w:ind w:right="398"/>
        <w:jc w:val="center"/>
        <w:rPr>
          <w:b/>
        </w:rPr>
      </w:pPr>
      <w:r>
        <w:rPr>
          <w:b/>
          <w:w w:val="115"/>
        </w:rPr>
        <w:t>September</w:t>
      </w:r>
      <w:r w:rsidR="00C02CB6" w:rsidRPr="005861BE">
        <w:rPr>
          <w:b/>
          <w:spacing w:val="26"/>
          <w:w w:val="115"/>
        </w:rPr>
        <w:t xml:space="preserve"> </w:t>
      </w:r>
      <w:r w:rsidR="001B0C00">
        <w:rPr>
          <w:b/>
          <w:w w:val="115"/>
        </w:rPr>
        <w:t>17</w:t>
      </w:r>
      <w:r w:rsidR="00C02CB6" w:rsidRPr="005861BE">
        <w:rPr>
          <w:b/>
          <w:w w:val="115"/>
        </w:rPr>
        <w:t>,</w:t>
      </w:r>
      <w:r w:rsidR="00C02CB6" w:rsidRPr="005861BE">
        <w:rPr>
          <w:b/>
          <w:spacing w:val="26"/>
          <w:w w:val="115"/>
        </w:rPr>
        <w:t xml:space="preserve"> </w:t>
      </w:r>
      <w:r w:rsidR="00C02CB6" w:rsidRPr="005861BE">
        <w:rPr>
          <w:b/>
          <w:w w:val="115"/>
        </w:rPr>
        <w:t>202</w:t>
      </w:r>
      <w:r>
        <w:rPr>
          <w:b/>
          <w:w w:val="115"/>
        </w:rPr>
        <w:t>5</w:t>
      </w:r>
    </w:p>
    <w:p w14:paraId="1DA2D289" w14:textId="77777777" w:rsidR="0086177F" w:rsidRPr="005861BE" w:rsidRDefault="0086177F">
      <w:pPr>
        <w:jc w:val="center"/>
        <w:sectPr w:rsidR="0086177F" w:rsidRPr="005861BE">
          <w:type w:val="continuous"/>
          <w:pgSz w:w="11910" w:h="16840"/>
          <w:pgMar w:top="1580" w:right="1200" w:bottom="280" w:left="1600" w:header="720" w:footer="720" w:gutter="0"/>
          <w:cols w:space="720"/>
        </w:sectPr>
      </w:pPr>
    </w:p>
    <w:p w14:paraId="0A739CDA" w14:textId="77777777" w:rsidR="0086177F" w:rsidRPr="005861BE" w:rsidRDefault="00C02CB6" w:rsidP="00C24F92">
      <w:pPr>
        <w:pStyle w:val="Heading2"/>
      </w:pPr>
      <w:bookmarkStart w:id="11" w:name="Approval"/>
      <w:bookmarkStart w:id="12" w:name="_bookmark0"/>
      <w:bookmarkStart w:id="13" w:name="_Toc208153475"/>
      <w:bookmarkStart w:id="14" w:name="_Toc208889883"/>
      <w:bookmarkEnd w:id="11"/>
      <w:bookmarkEnd w:id="12"/>
      <w:r w:rsidRPr="005861BE">
        <w:rPr>
          <w:w w:val="145"/>
        </w:rPr>
        <w:lastRenderedPageBreak/>
        <w:t>APPROVAL</w:t>
      </w:r>
      <w:bookmarkEnd w:id="13"/>
      <w:bookmarkEnd w:id="14"/>
    </w:p>
    <w:p w14:paraId="10550AD3" w14:textId="269F6C64" w:rsidR="0086177F" w:rsidRPr="005861BE" w:rsidRDefault="00A61BA2">
      <w:pPr>
        <w:pStyle w:val="BodyText"/>
        <w:spacing w:before="2"/>
        <w:rPr>
          <w:b/>
          <w:sz w:val="11"/>
        </w:rPr>
      </w:pPr>
      <w:r w:rsidRPr="005861BE">
        <w:rPr>
          <w:noProof/>
        </w:rPr>
        <mc:AlternateContent>
          <mc:Choice Requires="wps">
            <w:drawing>
              <wp:anchor distT="0" distB="0" distL="0" distR="0" simplePos="0" relativeHeight="487588352" behindDoc="1" locked="0" layoutInCell="1" allowOverlap="1" wp14:anchorId="51460F58" wp14:editId="4696EA18">
                <wp:simplePos x="0" y="0"/>
                <wp:positionH relativeFrom="page">
                  <wp:posOffset>1080135</wp:posOffset>
                </wp:positionH>
                <wp:positionV relativeFrom="paragraph">
                  <wp:posOffset>114300</wp:posOffset>
                </wp:positionV>
                <wp:extent cx="5440680" cy="1270"/>
                <wp:effectExtent l="0" t="0" r="0" b="0"/>
                <wp:wrapTopAndBottom/>
                <wp:docPr id="17"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6B5438" id="Freeform 12" o:spid="_x0000_s1026" style="position:absolute;margin-left:85.05pt;margin-top:9pt;width:428.4pt;height:.1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p>
    <w:p w14:paraId="298CF9E6" w14:textId="77777777" w:rsidR="0086177F" w:rsidRPr="005861BE" w:rsidRDefault="0086177F">
      <w:pPr>
        <w:pStyle w:val="BodyText"/>
        <w:spacing w:before="2"/>
        <w:rPr>
          <w:b/>
        </w:rPr>
      </w:pPr>
    </w:p>
    <w:p w14:paraId="205BBDB4" w14:textId="677EDF34" w:rsidR="0086177F" w:rsidRPr="005861BE" w:rsidRDefault="00DE1A4E">
      <w:pPr>
        <w:pStyle w:val="BodyText"/>
        <w:spacing w:before="54" w:line="292" w:lineRule="auto"/>
        <w:ind w:left="100" w:right="498"/>
        <w:jc w:val="both"/>
      </w:pPr>
      <w:r w:rsidRPr="00DE1A4E">
        <w:rPr>
          <w:w w:val="110"/>
        </w:rPr>
        <w:t>This Project, titled “</w:t>
      </w:r>
      <w:r w:rsidRPr="00DE1A4E">
        <w:rPr>
          <w:b/>
          <w:bCs/>
          <w:w w:val="110"/>
        </w:rPr>
        <w:t>Non-Invasive Blood Pressure Estimation Using Photoplethysmography and IoT-</w:t>
      </w:r>
      <w:r w:rsidR="00351D55">
        <w:rPr>
          <w:b/>
          <w:bCs/>
          <w:w w:val="110"/>
        </w:rPr>
        <w:t>ML</w:t>
      </w:r>
      <w:r w:rsidRPr="00DE1A4E">
        <w:rPr>
          <w:b/>
          <w:bCs/>
          <w:w w:val="110"/>
        </w:rPr>
        <w:t xml:space="preserve"> Integration</w:t>
      </w:r>
      <w:r w:rsidRPr="00DE1A4E">
        <w:rPr>
          <w:w w:val="110"/>
        </w:rPr>
        <w:t xml:space="preserve">” submitted by Ridwan Sharif to the Department of Computer Science and Engineering, Daffodil International University, has been accepted as satisfactory for the partial fulfillment of the requirements for the degree of B.Sc. in Computer Science and Engineering and approved as to its style and contents. The presentation has been held on </w:t>
      </w:r>
      <w:r w:rsidRPr="00DE1A4E">
        <w:rPr>
          <w:b/>
          <w:bCs/>
          <w:w w:val="110"/>
        </w:rPr>
        <w:t>[</w:t>
      </w:r>
      <w:r w:rsidR="001B0C00">
        <w:rPr>
          <w:b/>
          <w:bCs/>
          <w:w w:val="110"/>
        </w:rPr>
        <w:t>17</w:t>
      </w:r>
      <w:r w:rsidR="00254E7A">
        <w:rPr>
          <w:b/>
          <w:bCs/>
          <w:w w:val="110"/>
        </w:rPr>
        <w:t xml:space="preserve"> September </w:t>
      </w:r>
      <w:r w:rsidRPr="00DE1A4E">
        <w:rPr>
          <w:b/>
          <w:bCs/>
          <w:w w:val="110"/>
        </w:rPr>
        <w:t>2025]</w:t>
      </w:r>
      <w:r w:rsidRPr="00DE1A4E">
        <w:rPr>
          <w:w w:val="110"/>
        </w:rPr>
        <w:t>.</w:t>
      </w:r>
    </w:p>
    <w:p w14:paraId="7A89715D" w14:textId="77777777" w:rsidR="0086177F" w:rsidRPr="005861BE" w:rsidRDefault="0086177F">
      <w:pPr>
        <w:pStyle w:val="BodyText"/>
      </w:pPr>
    </w:p>
    <w:p w14:paraId="6DA1AC20" w14:textId="77777777" w:rsidR="0086177F" w:rsidRPr="005861BE" w:rsidRDefault="00C02CB6">
      <w:pPr>
        <w:ind w:right="398"/>
        <w:jc w:val="center"/>
        <w:rPr>
          <w:b/>
        </w:rPr>
      </w:pPr>
      <w:r w:rsidRPr="005861BE">
        <w:rPr>
          <w:b/>
          <w:w w:val="140"/>
          <w:u w:val="single"/>
        </w:rPr>
        <w:t>BOARD</w:t>
      </w:r>
      <w:r w:rsidRPr="005861BE">
        <w:rPr>
          <w:b/>
          <w:spacing w:val="23"/>
          <w:w w:val="140"/>
          <w:u w:val="single"/>
        </w:rPr>
        <w:t xml:space="preserve"> </w:t>
      </w:r>
      <w:r w:rsidRPr="005861BE">
        <w:rPr>
          <w:b/>
          <w:w w:val="140"/>
          <w:u w:val="single"/>
        </w:rPr>
        <w:t>OF</w:t>
      </w:r>
      <w:r w:rsidRPr="005861BE">
        <w:rPr>
          <w:b/>
          <w:spacing w:val="23"/>
          <w:w w:val="140"/>
          <w:u w:val="single"/>
        </w:rPr>
        <w:t xml:space="preserve"> </w:t>
      </w:r>
      <w:r w:rsidRPr="005861BE">
        <w:rPr>
          <w:b/>
          <w:w w:val="140"/>
          <w:u w:val="single"/>
        </w:rPr>
        <w:t>EXAMINERS</w:t>
      </w:r>
    </w:p>
    <w:p w14:paraId="6E553338" w14:textId="77777777" w:rsidR="0086177F" w:rsidRPr="005861BE" w:rsidRDefault="0086177F">
      <w:pPr>
        <w:pStyle w:val="BodyText"/>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5"/>
        <w:gridCol w:w="3335"/>
      </w:tblGrid>
      <w:tr w:rsidR="007C0A1D" w:rsidRPr="007C0A1D" w14:paraId="0F16C69B" w14:textId="77777777" w:rsidTr="00E71ABA">
        <w:tc>
          <w:tcPr>
            <w:tcW w:w="5775" w:type="dxa"/>
          </w:tcPr>
          <w:p w14:paraId="56A460DA" w14:textId="77777777" w:rsidR="007C0A1D" w:rsidRDefault="007C0A1D" w:rsidP="007C0A1D">
            <w:pPr>
              <w:pStyle w:val="Heading2"/>
              <w:widowControl w:val="0"/>
              <w:autoSpaceDE w:val="0"/>
              <w:autoSpaceDN w:val="0"/>
              <w:ind w:right="398"/>
              <w:jc w:val="both"/>
              <w:rPr>
                <w:bCs w:val="0"/>
                <w:sz w:val="20"/>
                <w:lang w:val="en"/>
              </w:rPr>
            </w:pPr>
            <w:bookmarkStart w:id="15" w:name="Declaration"/>
            <w:bookmarkStart w:id="16" w:name="_Toc208153476"/>
            <w:bookmarkEnd w:id="15"/>
          </w:p>
          <w:p w14:paraId="2976B92C" w14:textId="77777777" w:rsidR="00E71ABA" w:rsidRPr="007C0A1D" w:rsidRDefault="00E71ABA" w:rsidP="007C0A1D">
            <w:pPr>
              <w:pStyle w:val="Heading2"/>
              <w:widowControl w:val="0"/>
              <w:autoSpaceDE w:val="0"/>
              <w:autoSpaceDN w:val="0"/>
              <w:ind w:right="398"/>
              <w:jc w:val="both"/>
              <w:rPr>
                <w:bCs w:val="0"/>
                <w:sz w:val="20"/>
                <w:lang w:val="en"/>
              </w:rPr>
            </w:pPr>
          </w:p>
        </w:tc>
        <w:tc>
          <w:tcPr>
            <w:tcW w:w="3335" w:type="dxa"/>
          </w:tcPr>
          <w:p w14:paraId="4AAAA207" w14:textId="77777777" w:rsidR="007C0A1D" w:rsidRPr="007C0A1D" w:rsidRDefault="007C0A1D" w:rsidP="007C0A1D">
            <w:pPr>
              <w:pStyle w:val="Heading2"/>
              <w:widowControl w:val="0"/>
              <w:autoSpaceDE w:val="0"/>
              <w:autoSpaceDN w:val="0"/>
              <w:ind w:right="398"/>
              <w:rPr>
                <w:bCs w:val="0"/>
                <w:sz w:val="20"/>
                <w:lang w:val="en"/>
              </w:rPr>
            </w:pPr>
          </w:p>
        </w:tc>
      </w:tr>
      <w:tr w:rsidR="007C0A1D" w:rsidRPr="007C0A1D" w14:paraId="226F8E59" w14:textId="77777777" w:rsidTr="00E71ABA">
        <w:tc>
          <w:tcPr>
            <w:tcW w:w="5775" w:type="dxa"/>
            <w:hideMark/>
          </w:tcPr>
          <w:p w14:paraId="77CDD689" w14:textId="175BD4E7" w:rsidR="00CC1972" w:rsidRPr="00AE2053" w:rsidRDefault="00CC1972" w:rsidP="00AE2053">
            <w:pPr>
              <w:rPr>
                <w:lang w:val="en"/>
              </w:rPr>
            </w:pPr>
            <w:r>
              <w:rPr>
                <w:lang w:val="en"/>
              </w:rPr>
              <w:t>____________________________</w:t>
            </w:r>
          </w:p>
        </w:tc>
        <w:tc>
          <w:tcPr>
            <w:tcW w:w="3335" w:type="dxa"/>
          </w:tcPr>
          <w:p w14:paraId="2EAC48BF" w14:textId="77777777" w:rsidR="007C0A1D" w:rsidRPr="00AE2053" w:rsidRDefault="007C0A1D" w:rsidP="00AE2053">
            <w:pPr>
              <w:rPr>
                <w:lang w:val="en"/>
              </w:rPr>
            </w:pPr>
          </w:p>
        </w:tc>
      </w:tr>
      <w:tr w:rsidR="007C0A1D" w:rsidRPr="007C0A1D" w14:paraId="13FFBEA4" w14:textId="77777777" w:rsidTr="00E71ABA">
        <w:tc>
          <w:tcPr>
            <w:tcW w:w="5775" w:type="dxa"/>
            <w:hideMark/>
          </w:tcPr>
          <w:p w14:paraId="2CB4A055" w14:textId="5A27E844" w:rsidR="007C0A1D" w:rsidRPr="00E71ABA" w:rsidRDefault="007C0A1D" w:rsidP="00254E7A">
            <w:pPr>
              <w:spacing w:before="240"/>
              <w:rPr>
                <w:b/>
                <w:bCs/>
                <w:lang w:val="en"/>
              </w:rPr>
            </w:pPr>
            <w:r w:rsidRPr="00E71ABA">
              <w:rPr>
                <w:b/>
                <w:bCs/>
                <w:lang w:val="en"/>
              </w:rPr>
              <w:t xml:space="preserve">Dr. </w:t>
            </w:r>
            <w:r w:rsidR="00E71ABA" w:rsidRPr="00E71ABA">
              <w:rPr>
                <w:b/>
                <w:bCs/>
                <w:lang w:val="en"/>
              </w:rPr>
              <w:t xml:space="preserve">Arif Mahmud </w:t>
            </w:r>
          </w:p>
        </w:tc>
        <w:tc>
          <w:tcPr>
            <w:tcW w:w="3335" w:type="dxa"/>
            <w:vMerge w:val="restart"/>
            <w:hideMark/>
          </w:tcPr>
          <w:p w14:paraId="2877B8F8" w14:textId="77777777" w:rsidR="007C0A1D" w:rsidRPr="00D3581D" w:rsidRDefault="007C0A1D" w:rsidP="00254E7A">
            <w:pPr>
              <w:spacing w:before="240"/>
              <w:jc w:val="right"/>
              <w:rPr>
                <w:b/>
                <w:bCs/>
                <w:lang w:val="en"/>
              </w:rPr>
            </w:pPr>
            <w:r w:rsidRPr="00D3581D">
              <w:rPr>
                <w:b/>
                <w:bCs/>
                <w:lang w:val="en"/>
              </w:rPr>
              <w:t>Chairman</w:t>
            </w:r>
          </w:p>
        </w:tc>
      </w:tr>
      <w:tr w:rsidR="007C0A1D" w:rsidRPr="007C0A1D" w14:paraId="0E6DBFFD" w14:textId="77777777" w:rsidTr="00E71ABA">
        <w:tc>
          <w:tcPr>
            <w:tcW w:w="5775" w:type="dxa"/>
            <w:hideMark/>
          </w:tcPr>
          <w:p w14:paraId="55414410" w14:textId="1FE1DD60" w:rsidR="007C0A1D" w:rsidRPr="00AE2053" w:rsidRDefault="007C0A1D" w:rsidP="00AE2053">
            <w:pPr>
              <w:rPr>
                <w:lang w:val="en"/>
              </w:rPr>
            </w:pPr>
            <w:r w:rsidRPr="00AE2053">
              <w:rPr>
                <w:lang w:val="en"/>
              </w:rPr>
              <w:t xml:space="preserve">Professor and </w:t>
            </w:r>
            <w:r w:rsidR="00E71ABA">
              <w:rPr>
                <w:lang w:val="en"/>
              </w:rPr>
              <w:t xml:space="preserve">Associate </w:t>
            </w:r>
            <w:r w:rsidRPr="00AE2053">
              <w:rPr>
                <w:lang w:val="en"/>
              </w:rPr>
              <w:t>Head</w:t>
            </w:r>
          </w:p>
        </w:tc>
        <w:tc>
          <w:tcPr>
            <w:tcW w:w="0" w:type="auto"/>
            <w:vMerge/>
            <w:vAlign w:val="center"/>
            <w:hideMark/>
          </w:tcPr>
          <w:p w14:paraId="43DCF347" w14:textId="77777777" w:rsidR="007C0A1D" w:rsidRPr="00D3581D" w:rsidRDefault="007C0A1D" w:rsidP="00D3581D">
            <w:pPr>
              <w:jc w:val="right"/>
              <w:rPr>
                <w:b/>
                <w:bCs/>
                <w:lang w:val="en"/>
              </w:rPr>
            </w:pPr>
          </w:p>
        </w:tc>
      </w:tr>
      <w:tr w:rsidR="007C0A1D" w:rsidRPr="007C0A1D" w14:paraId="3CFB3631" w14:textId="77777777" w:rsidTr="00E71ABA">
        <w:tc>
          <w:tcPr>
            <w:tcW w:w="5775" w:type="dxa"/>
            <w:hideMark/>
          </w:tcPr>
          <w:p w14:paraId="236B148B" w14:textId="77777777" w:rsidR="007C0A1D" w:rsidRPr="00AE2053" w:rsidRDefault="007C0A1D" w:rsidP="00AE2053">
            <w:pPr>
              <w:rPr>
                <w:lang w:val="en"/>
              </w:rPr>
            </w:pPr>
            <w:r w:rsidRPr="00AE2053">
              <w:rPr>
                <w:lang w:val="en"/>
              </w:rPr>
              <w:t>Department of Computer Science and Engineering</w:t>
            </w:r>
          </w:p>
        </w:tc>
        <w:tc>
          <w:tcPr>
            <w:tcW w:w="0" w:type="auto"/>
            <w:vMerge/>
            <w:vAlign w:val="center"/>
            <w:hideMark/>
          </w:tcPr>
          <w:p w14:paraId="5DFFE4D9" w14:textId="77777777" w:rsidR="007C0A1D" w:rsidRPr="00D3581D" w:rsidRDefault="007C0A1D" w:rsidP="00D3581D">
            <w:pPr>
              <w:jc w:val="right"/>
              <w:rPr>
                <w:b/>
                <w:bCs/>
                <w:lang w:val="en"/>
              </w:rPr>
            </w:pPr>
          </w:p>
        </w:tc>
      </w:tr>
      <w:tr w:rsidR="007C0A1D" w:rsidRPr="007C0A1D" w14:paraId="3572527E" w14:textId="77777777" w:rsidTr="00E71ABA">
        <w:tc>
          <w:tcPr>
            <w:tcW w:w="5775" w:type="dxa"/>
            <w:hideMark/>
          </w:tcPr>
          <w:p w14:paraId="0C5ADC15" w14:textId="77777777" w:rsidR="007C0A1D" w:rsidRPr="00AE2053" w:rsidRDefault="007C0A1D" w:rsidP="00AE2053">
            <w:pPr>
              <w:rPr>
                <w:lang w:val="en"/>
              </w:rPr>
            </w:pPr>
            <w:r w:rsidRPr="00AE2053">
              <w:rPr>
                <w:lang w:val="en"/>
              </w:rPr>
              <w:t>Faculty of Science &amp; Information Technology</w:t>
            </w:r>
          </w:p>
        </w:tc>
        <w:tc>
          <w:tcPr>
            <w:tcW w:w="0" w:type="auto"/>
            <w:vMerge/>
            <w:vAlign w:val="center"/>
            <w:hideMark/>
          </w:tcPr>
          <w:p w14:paraId="14B9C2C9" w14:textId="77777777" w:rsidR="007C0A1D" w:rsidRPr="00D3581D" w:rsidRDefault="007C0A1D" w:rsidP="00D3581D">
            <w:pPr>
              <w:jc w:val="right"/>
              <w:rPr>
                <w:b/>
                <w:bCs/>
                <w:lang w:val="en"/>
              </w:rPr>
            </w:pPr>
          </w:p>
        </w:tc>
      </w:tr>
      <w:tr w:rsidR="007C0A1D" w:rsidRPr="007C0A1D" w14:paraId="35B20261" w14:textId="77777777" w:rsidTr="00E71ABA">
        <w:tc>
          <w:tcPr>
            <w:tcW w:w="5775" w:type="dxa"/>
            <w:hideMark/>
          </w:tcPr>
          <w:p w14:paraId="7DD36B76" w14:textId="77777777" w:rsidR="007C0A1D" w:rsidRPr="00AE2053" w:rsidRDefault="007C0A1D" w:rsidP="00AE2053">
            <w:pPr>
              <w:rPr>
                <w:lang w:val="en"/>
              </w:rPr>
            </w:pPr>
            <w:r w:rsidRPr="00AE2053">
              <w:rPr>
                <w:lang w:val="en"/>
              </w:rPr>
              <w:t>Daffodil International University</w:t>
            </w:r>
          </w:p>
        </w:tc>
        <w:tc>
          <w:tcPr>
            <w:tcW w:w="0" w:type="auto"/>
            <w:vMerge/>
            <w:vAlign w:val="center"/>
            <w:hideMark/>
          </w:tcPr>
          <w:p w14:paraId="32CE76D8" w14:textId="77777777" w:rsidR="007C0A1D" w:rsidRPr="00D3581D" w:rsidRDefault="007C0A1D" w:rsidP="00D3581D">
            <w:pPr>
              <w:jc w:val="right"/>
              <w:rPr>
                <w:b/>
                <w:bCs/>
                <w:lang w:val="en"/>
              </w:rPr>
            </w:pPr>
          </w:p>
        </w:tc>
      </w:tr>
      <w:tr w:rsidR="007C0A1D" w:rsidRPr="007C0A1D" w14:paraId="2DE70D35" w14:textId="77777777" w:rsidTr="00E71ABA">
        <w:tc>
          <w:tcPr>
            <w:tcW w:w="5775" w:type="dxa"/>
          </w:tcPr>
          <w:p w14:paraId="091208C7" w14:textId="77777777" w:rsidR="007C0A1D" w:rsidRPr="00AE2053" w:rsidRDefault="007C0A1D" w:rsidP="00AE2053">
            <w:pPr>
              <w:rPr>
                <w:lang w:val="en"/>
              </w:rPr>
            </w:pPr>
          </w:p>
        </w:tc>
        <w:tc>
          <w:tcPr>
            <w:tcW w:w="3335" w:type="dxa"/>
          </w:tcPr>
          <w:p w14:paraId="13E75CFD" w14:textId="77777777" w:rsidR="007C0A1D" w:rsidRPr="00D3581D" w:rsidRDefault="007C0A1D" w:rsidP="00D3581D">
            <w:pPr>
              <w:jc w:val="right"/>
              <w:rPr>
                <w:b/>
                <w:bCs/>
                <w:lang w:val="en"/>
              </w:rPr>
            </w:pPr>
          </w:p>
        </w:tc>
      </w:tr>
      <w:tr w:rsidR="007C0A1D" w:rsidRPr="007C0A1D" w14:paraId="43D2BCE0" w14:textId="77777777" w:rsidTr="00E71ABA">
        <w:tc>
          <w:tcPr>
            <w:tcW w:w="5775" w:type="dxa"/>
          </w:tcPr>
          <w:p w14:paraId="13F2860B" w14:textId="77777777" w:rsidR="007C0A1D" w:rsidRPr="00AE2053" w:rsidRDefault="007C0A1D" w:rsidP="00AE2053">
            <w:pPr>
              <w:rPr>
                <w:lang w:val="en"/>
              </w:rPr>
            </w:pPr>
          </w:p>
        </w:tc>
        <w:tc>
          <w:tcPr>
            <w:tcW w:w="3335" w:type="dxa"/>
          </w:tcPr>
          <w:p w14:paraId="5A0D1B07" w14:textId="77777777" w:rsidR="007C0A1D" w:rsidRPr="00D3581D" w:rsidRDefault="007C0A1D" w:rsidP="00D3581D">
            <w:pPr>
              <w:jc w:val="right"/>
              <w:rPr>
                <w:b/>
                <w:bCs/>
                <w:lang w:val="en"/>
              </w:rPr>
            </w:pPr>
          </w:p>
        </w:tc>
      </w:tr>
      <w:tr w:rsidR="007C0A1D" w:rsidRPr="007C0A1D" w14:paraId="2894AACB" w14:textId="77777777" w:rsidTr="00E71ABA">
        <w:tc>
          <w:tcPr>
            <w:tcW w:w="5775" w:type="dxa"/>
            <w:hideMark/>
          </w:tcPr>
          <w:p w14:paraId="5864B753" w14:textId="77777777" w:rsidR="001B0C00" w:rsidRPr="00AE2053" w:rsidRDefault="001B0C00" w:rsidP="00AE2053">
            <w:pPr>
              <w:rPr>
                <w:lang w:val="en"/>
              </w:rPr>
            </w:pPr>
          </w:p>
          <w:p w14:paraId="06A4B558" w14:textId="5A59569D" w:rsidR="007C0A1D" w:rsidRPr="00AE2053" w:rsidRDefault="00CC1972" w:rsidP="00AE2053">
            <w:pPr>
              <w:rPr>
                <w:lang w:val="en"/>
              </w:rPr>
            </w:pPr>
            <w:r>
              <w:rPr>
                <w:lang w:val="en"/>
              </w:rPr>
              <w:t>_____________________________</w:t>
            </w:r>
          </w:p>
        </w:tc>
        <w:tc>
          <w:tcPr>
            <w:tcW w:w="3335" w:type="dxa"/>
          </w:tcPr>
          <w:p w14:paraId="77CDADE2" w14:textId="77777777" w:rsidR="007C0A1D" w:rsidRPr="00D3581D" w:rsidRDefault="007C0A1D" w:rsidP="00D3581D">
            <w:pPr>
              <w:jc w:val="right"/>
              <w:rPr>
                <w:b/>
                <w:bCs/>
                <w:lang w:val="en"/>
              </w:rPr>
            </w:pPr>
          </w:p>
        </w:tc>
      </w:tr>
      <w:tr w:rsidR="007C0A1D" w:rsidRPr="007C0A1D" w14:paraId="66CB6E42" w14:textId="77777777" w:rsidTr="00E71ABA">
        <w:tc>
          <w:tcPr>
            <w:tcW w:w="5775" w:type="dxa"/>
            <w:hideMark/>
          </w:tcPr>
          <w:p w14:paraId="6A68F29A" w14:textId="55F604ED" w:rsidR="007C0A1D" w:rsidRPr="00E71ABA" w:rsidRDefault="00E71ABA" w:rsidP="00254E7A">
            <w:pPr>
              <w:spacing w:before="240"/>
              <w:rPr>
                <w:b/>
                <w:bCs/>
                <w:lang w:val="en"/>
              </w:rPr>
            </w:pPr>
            <w:r w:rsidRPr="00E71ABA">
              <w:rPr>
                <w:b/>
                <w:bCs/>
                <w:lang w:val="en"/>
              </w:rPr>
              <w:t xml:space="preserve">Mr. Shah Md Tanvir </w:t>
            </w:r>
            <w:proofErr w:type="spellStart"/>
            <w:r w:rsidRPr="00E71ABA">
              <w:rPr>
                <w:b/>
                <w:bCs/>
                <w:lang w:val="en"/>
              </w:rPr>
              <w:t>Siddiquee</w:t>
            </w:r>
            <w:proofErr w:type="spellEnd"/>
            <w:r w:rsidRPr="00E71ABA">
              <w:rPr>
                <w:b/>
                <w:bCs/>
                <w:lang w:val="en"/>
              </w:rPr>
              <w:t xml:space="preserve"> </w:t>
            </w:r>
          </w:p>
        </w:tc>
        <w:tc>
          <w:tcPr>
            <w:tcW w:w="3335" w:type="dxa"/>
            <w:vMerge w:val="restart"/>
            <w:hideMark/>
          </w:tcPr>
          <w:p w14:paraId="572FFB60" w14:textId="77777777" w:rsidR="007C0A1D" w:rsidRPr="00D3581D" w:rsidRDefault="007C0A1D" w:rsidP="00254E7A">
            <w:pPr>
              <w:spacing w:before="240"/>
              <w:jc w:val="right"/>
              <w:rPr>
                <w:b/>
                <w:bCs/>
                <w:lang w:val="en"/>
              </w:rPr>
            </w:pPr>
            <w:r w:rsidRPr="00D3581D">
              <w:rPr>
                <w:b/>
                <w:bCs/>
                <w:lang w:val="en"/>
              </w:rPr>
              <w:t>Internal Examiner</w:t>
            </w:r>
          </w:p>
        </w:tc>
      </w:tr>
      <w:tr w:rsidR="007C0A1D" w:rsidRPr="007C0A1D" w14:paraId="1044F512" w14:textId="77777777" w:rsidTr="00E71ABA">
        <w:tc>
          <w:tcPr>
            <w:tcW w:w="5775" w:type="dxa"/>
            <w:hideMark/>
          </w:tcPr>
          <w:p w14:paraId="2551D8C2" w14:textId="77777777" w:rsidR="007C0A1D" w:rsidRPr="00AE2053" w:rsidRDefault="007C0A1D" w:rsidP="00AE2053">
            <w:pPr>
              <w:rPr>
                <w:lang w:val="en"/>
              </w:rPr>
            </w:pPr>
            <w:r w:rsidRPr="00AE2053">
              <w:rPr>
                <w:lang w:val="en"/>
              </w:rPr>
              <w:t>Assistant Professor</w:t>
            </w:r>
          </w:p>
        </w:tc>
        <w:tc>
          <w:tcPr>
            <w:tcW w:w="0" w:type="auto"/>
            <w:vMerge/>
            <w:vAlign w:val="center"/>
            <w:hideMark/>
          </w:tcPr>
          <w:p w14:paraId="4FF54AD7" w14:textId="77777777" w:rsidR="007C0A1D" w:rsidRPr="00D3581D" w:rsidRDefault="007C0A1D" w:rsidP="00D3581D">
            <w:pPr>
              <w:jc w:val="right"/>
              <w:rPr>
                <w:b/>
                <w:bCs/>
                <w:lang w:val="en"/>
              </w:rPr>
            </w:pPr>
          </w:p>
        </w:tc>
      </w:tr>
      <w:tr w:rsidR="007C0A1D" w:rsidRPr="007C0A1D" w14:paraId="2009C25F" w14:textId="77777777" w:rsidTr="00E71ABA">
        <w:tc>
          <w:tcPr>
            <w:tcW w:w="5775" w:type="dxa"/>
            <w:hideMark/>
          </w:tcPr>
          <w:p w14:paraId="407A7AA5" w14:textId="77777777" w:rsidR="007C0A1D" w:rsidRPr="00AE2053" w:rsidRDefault="007C0A1D" w:rsidP="00AE2053">
            <w:pPr>
              <w:rPr>
                <w:lang w:val="en"/>
              </w:rPr>
            </w:pPr>
            <w:r w:rsidRPr="00AE2053">
              <w:rPr>
                <w:lang w:val="en"/>
              </w:rPr>
              <w:t>Department of Computer Science and Engineering</w:t>
            </w:r>
          </w:p>
        </w:tc>
        <w:tc>
          <w:tcPr>
            <w:tcW w:w="0" w:type="auto"/>
            <w:vMerge/>
            <w:vAlign w:val="center"/>
            <w:hideMark/>
          </w:tcPr>
          <w:p w14:paraId="35BFF43E" w14:textId="77777777" w:rsidR="007C0A1D" w:rsidRPr="00D3581D" w:rsidRDefault="007C0A1D" w:rsidP="00D3581D">
            <w:pPr>
              <w:jc w:val="right"/>
              <w:rPr>
                <w:b/>
                <w:bCs/>
                <w:lang w:val="en"/>
              </w:rPr>
            </w:pPr>
          </w:p>
        </w:tc>
      </w:tr>
      <w:tr w:rsidR="007C0A1D" w:rsidRPr="007C0A1D" w14:paraId="13B4BD33" w14:textId="77777777" w:rsidTr="00E71ABA">
        <w:tc>
          <w:tcPr>
            <w:tcW w:w="5775" w:type="dxa"/>
            <w:hideMark/>
          </w:tcPr>
          <w:p w14:paraId="317273CE" w14:textId="77777777" w:rsidR="007C0A1D" w:rsidRPr="00AE2053" w:rsidRDefault="007C0A1D" w:rsidP="00AE2053">
            <w:pPr>
              <w:rPr>
                <w:lang w:val="en"/>
              </w:rPr>
            </w:pPr>
            <w:r w:rsidRPr="00AE2053">
              <w:rPr>
                <w:lang w:val="en"/>
              </w:rPr>
              <w:t>Faculty of Science &amp; Information Technology</w:t>
            </w:r>
          </w:p>
        </w:tc>
        <w:tc>
          <w:tcPr>
            <w:tcW w:w="0" w:type="auto"/>
            <w:vMerge/>
            <w:vAlign w:val="center"/>
            <w:hideMark/>
          </w:tcPr>
          <w:p w14:paraId="0ED16FA5" w14:textId="77777777" w:rsidR="007C0A1D" w:rsidRPr="00D3581D" w:rsidRDefault="007C0A1D" w:rsidP="00D3581D">
            <w:pPr>
              <w:jc w:val="right"/>
              <w:rPr>
                <w:b/>
                <w:bCs/>
                <w:lang w:val="en"/>
              </w:rPr>
            </w:pPr>
          </w:p>
        </w:tc>
      </w:tr>
      <w:tr w:rsidR="007C0A1D" w:rsidRPr="007C0A1D" w14:paraId="7D681CF8" w14:textId="77777777" w:rsidTr="00E71ABA">
        <w:tc>
          <w:tcPr>
            <w:tcW w:w="5775" w:type="dxa"/>
            <w:hideMark/>
          </w:tcPr>
          <w:p w14:paraId="17CB001B" w14:textId="77777777" w:rsidR="007C0A1D" w:rsidRPr="00AE2053" w:rsidRDefault="007C0A1D" w:rsidP="00AE2053">
            <w:pPr>
              <w:rPr>
                <w:lang w:val="en"/>
              </w:rPr>
            </w:pPr>
            <w:r w:rsidRPr="00AE2053">
              <w:rPr>
                <w:lang w:val="en"/>
              </w:rPr>
              <w:t>Daffodil International University</w:t>
            </w:r>
          </w:p>
        </w:tc>
        <w:tc>
          <w:tcPr>
            <w:tcW w:w="0" w:type="auto"/>
            <w:vMerge/>
            <w:vAlign w:val="center"/>
            <w:hideMark/>
          </w:tcPr>
          <w:p w14:paraId="61CFD696" w14:textId="77777777" w:rsidR="007C0A1D" w:rsidRPr="00D3581D" w:rsidRDefault="007C0A1D" w:rsidP="00D3581D">
            <w:pPr>
              <w:jc w:val="right"/>
              <w:rPr>
                <w:b/>
                <w:bCs/>
                <w:lang w:val="en"/>
              </w:rPr>
            </w:pPr>
          </w:p>
        </w:tc>
      </w:tr>
      <w:tr w:rsidR="007C0A1D" w:rsidRPr="007C0A1D" w14:paraId="03EB7C0F" w14:textId="77777777" w:rsidTr="00E71ABA">
        <w:tc>
          <w:tcPr>
            <w:tcW w:w="5775" w:type="dxa"/>
          </w:tcPr>
          <w:p w14:paraId="1E2C4630" w14:textId="77777777" w:rsidR="00E71ABA" w:rsidRPr="00AE2053" w:rsidRDefault="00E71ABA" w:rsidP="00AE2053">
            <w:pPr>
              <w:rPr>
                <w:lang w:val="en"/>
              </w:rPr>
            </w:pPr>
          </w:p>
        </w:tc>
        <w:tc>
          <w:tcPr>
            <w:tcW w:w="3335" w:type="dxa"/>
          </w:tcPr>
          <w:p w14:paraId="238D6F17" w14:textId="77777777" w:rsidR="007C0A1D" w:rsidRPr="00D3581D" w:rsidRDefault="007C0A1D" w:rsidP="00D3581D">
            <w:pPr>
              <w:jc w:val="right"/>
              <w:rPr>
                <w:b/>
                <w:bCs/>
                <w:lang w:val="en"/>
              </w:rPr>
            </w:pPr>
          </w:p>
        </w:tc>
      </w:tr>
      <w:tr w:rsidR="007C0A1D" w:rsidRPr="007C0A1D" w14:paraId="018D787C" w14:textId="77777777" w:rsidTr="00E71ABA">
        <w:tc>
          <w:tcPr>
            <w:tcW w:w="5775" w:type="dxa"/>
          </w:tcPr>
          <w:p w14:paraId="7C02EF7D" w14:textId="77777777" w:rsidR="007C0A1D" w:rsidRPr="00AE2053" w:rsidRDefault="007C0A1D" w:rsidP="00AE2053">
            <w:pPr>
              <w:rPr>
                <w:lang w:val="en"/>
              </w:rPr>
            </w:pPr>
          </w:p>
        </w:tc>
        <w:tc>
          <w:tcPr>
            <w:tcW w:w="3335" w:type="dxa"/>
          </w:tcPr>
          <w:p w14:paraId="17AA766A" w14:textId="77777777" w:rsidR="007C0A1D" w:rsidRPr="00D3581D" w:rsidRDefault="007C0A1D" w:rsidP="00D3581D">
            <w:pPr>
              <w:jc w:val="right"/>
              <w:rPr>
                <w:b/>
                <w:bCs/>
                <w:lang w:val="en"/>
              </w:rPr>
            </w:pPr>
          </w:p>
        </w:tc>
      </w:tr>
      <w:tr w:rsidR="007C0A1D" w:rsidRPr="007C0A1D" w14:paraId="0F243731" w14:textId="77777777" w:rsidTr="00E71ABA">
        <w:tc>
          <w:tcPr>
            <w:tcW w:w="5775" w:type="dxa"/>
          </w:tcPr>
          <w:p w14:paraId="2B53D476" w14:textId="77777777" w:rsidR="007C0A1D" w:rsidRPr="00AE2053" w:rsidRDefault="007C0A1D" w:rsidP="00AE2053">
            <w:pPr>
              <w:rPr>
                <w:lang w:val="en"/>
              </w:rPr>
            </w:pPr>
          </w:p>
        </w:tc>
        <w:tc>
          <w:tcPr>
            <w:tcW w:w="3335" w:type="dxa"/>
          </w:tcPr>
          <w:p w14:paraId="4A0A7B2D" w14:textId="77777777" w:rsidR="007C0A1D" w:rsidRPr="00D3581D" w:rsidRDefault="007C0A1D" w:rsidP="00D3581D">
            <w:pPr>
              <w:jc w:val="right"/>
              <w:rPr>
                <w:b/>
                <w:bCs/>
                <w:lang w:val="en"/>
              </w:rPr>
            </w:pPr>
          </w:p>
        </w:tc>
      </w:tr>
      <w:tr w:rsidR="007C0A1D" w:rsidRPr="007C0A1D" w14:paraId="2EC80761" w14:textId="77777777" w:rsidTr="00E71ABA">
        <w:tc>
          <w:tcPr>
            <w:tcW w:w="5775" w:type="dxa"/>
            <w:hideMark/>
          </w:tcPr>
          <w:p w14:paraId="7B6619AE" w14:textId="6AA4BEE3" w:rsidR="007C0A1D" w:rsidRPr="00AE2053" w:rsidRDefault="00CC1972" w:rsidP="00AE2053">
            <w:pPr>
              <w:rPr>
                <w:lang w:val="en"/>
              </w:rPr>
            </w:pPr>
            <w:r>
              <w:rPr>
                <w:lang w:val="en"/>
              </w:rPr>
              <w:t>____________________________</w:t>
            </w:r>
          </w:p>
        </w:tc>
        <w:tc>
          <w:tcPr>
            <w:tcW w:w="3335" w:type="dxa"/>
          </w:tcPr>
          <w:p w14:paraId="16F421F9" w14:textId="77777777" w:rsidR="007C0A1D" w:rsidRPr="00D3581D" w:rsidRDefault="007C0A1D" w:rsidP="00D3581D">
            <w:pPr>
              <w:jc w:val="right"/>
              <w:rPr>
                <w:b/>
                <w:bCs/>
                <w:lang w:val="en"/>
              </w:rPr>
            </w:pPr>
          </w:p>
        </w:tc>
      </w:tr>
      <w:tr w:rsidR="007C0A1D" w:rsidRPr="007C0A1D" w14:paraId="156FE9B5" w14:textId="77777777" w:rsidTr="00E71ABA">
        <w:tc>
          <w:tcPr>
            <w:tcW w:w="5775" w:type="dxa"/>
            <w:hideMark/>
          </w:tcPr>
          <w:p w14:paraId="4ACFD760" w14:textId="7032550F" w:rsidR="007C0A1D" w:rsidRPr="00E71ABA" w:rsidRDefault="007C0A1D" w:rsidP="00254E7A">
            <w:pPr>
              <w:spacing w:before="240"/>
              <w:rPr>
                <w:b/>
                <w:bCs/>
                <w:lang w:val="en"/>
              </w:rPr>
            </w:pPr>
            <w:r w:rsidRPr="00E71ABA">
              <w:rPr>
                <w:b/>
                <w:bCs/>
                <w:lang w:val="en"/>
              </w:rPr>
              <w:t xml:space="preserve">Md. </w:t>
            </w:r>
            <w:r w:rsidR="00E71ABA" w:rsidRPr="00E71ABA">
              <w:rPr>
                <w:b/>
                <w:bCs/>
                <w:lang w:val="en"/>
              </w:rPr>
              <w:t>Mushfiqur Rahman</w:t>
            </w:r>
            <w:r w:rsidR="00CC1972">
              <w:rPr>
                <w:b/>
                <w:bCs/>
                <w:lang w:val="en"/>
              </w:rPr>
              <w:t xml:space="preserve"> </w:t>
            </w:r>
          </w:p>
        </w:tc>
        <w:tc>
          <w:tcPr>
            <w:tcW w:w="3335" w:type="dxa"/>
            <w:vMerge w:val="restart"/>
            <w:hideMark/>
          </w:tcPr>
          <w:p w14:paraId="22864E20" w14:textId="77777777" w:rsidR="007C0A1D" w:rsidRPr="00D3581D" w:rsidRDefault="007C0A1D" w:rsidP="00254E7A">
            <w:pPr>
              <w:spacing w:before="240"/>
              <w:jc w:val="right"/>
              <w:rPr>
                <w:b/>
                <w:bCs/>
                <w:lang w:val="en"/>
              </w:rPr>
            </w:pPr>
            <w:r w:rsidRPr="00D3581D">
              <w:rPr>
                <w:b/>
                <w:bCs/>
                <w:lang w:val="en"/>
              </w:rPr>
              <w:t>Internal Examiner</w:t>
            </w:r>
          </w:p>
        </w:tc>
      </w:tr>
      <w:tr w:rsidR="007C0A1D" w:rsidRPr="007C0A1D" w14:paraId="0740DCE0" w14:textId="77777777" w:rsidTr="00E71ABA">
        <w:tc>
          <w:tcPr>
            <w:tcW w:w="5775" w:type="dxa"/>
            <w:hideMark/>
          </w:tcPr>
          <w:p w14:paraId="0165948F" w14:textId="77777777" w:rsidR="007C0A1D" w:rsidRPr="00AE2053" w:rsidRDefault="007C0A1D" w:rsidP="00AE2053">
            <w:pPr>
              <w:rPr>
                <w:lang w:val="en"/>
              </w:rPr>
            </w:pPr>
            <w:r w:rsidRPr="00AE2053">
              <w:rPr>
                <w:lang w:val="en"/>
              </w:rPr>
              <w:t>Assistant Professor</w:t>
            </w:r>
          </w:p>
        </w:tc>
        <w:tc>
          <w:tcPr>
            <w:tcW w:w="0" w:type="auto"/>
            <w:vMerge/>
            <w:vAlign w:val="center"/>
            <w:hideMark/>
          </w:tcPr>
          <w:p w14:paraId="3100D039" w14:textId="77777777" w:rsidR="007C0A1D" w:rsidRPr="00D3581D" w:rsidRDefault="007C0A1D" w:rsidP="00D3581D">
            <w:pPr>
              <w:jc w:val="right"/>
              <w:rPr>
                <w:b/>
                <w:bCs/>
                <w:lang w:val="en"/>
              </w:rPr>
            </w:pPr>
          </w:p>
        </w:tc>
      </w:tr>
      <w:tr w:rsidR="007C0A1D" w:rsidRPr="007C0A1D" w14:paraId="65E8E083" w14:textId="77777777" w:rsidTr="00E71ABA">
        <w:tc>
          <w:tcPr>
            <w:tcW w:w="5775" w:type="dxa"/>
            <w:hideMark/>
          </w:tcPr>
          <w:p w14:paraId="5E6624E6" w14:textId="77777777" w:rsidR="007C0A1D" w:rsidRPr="00AE2053" w:rsidRDefault="007C0A1D" w:rsidP="00AE2053">
            <w:pPr>
              <w:rPr>
                <w:lang w:val="en"/>
              </w:rPr>
            </w:pPr>
            <w:r w:rsidRPr="00AE2053">
              <w:rPr>
                <w:lang w:val="en"/>
              </w:rPr>
              <w:t>Department of Computer Science and Engineering</w:t>
            </w:r>
          </w:p>
        </w:tc>
        <w:tc>
          <w:tcPr>
            <w:tcW w:w="0" w:type="auto"/>
            <w:vMerge/>
            <w:vAlign w:val="center"/>
            <w:hideMark/>
          </w:tcPr>
          <w:p w14:paraId="0FA2717F" w14:textId="77777777" w:rsidR="007C0A1D" w:rsidRPr="00D3581D" w:rsidRDefault="007C0A1D" w:rsidP="00D3581D">
            <w:pPr>
              <w:jc w:val="right"/>
              <w:rPr>
                <w:b/>
                <w:bCs/>
                <w:lang w:val="en"/>
              </w:rPr>
            </w:pPr>
          </w:p>
        </w:tc>
      </w:tr>
      <w:tr w:rsidR="007C0A1D" w:rsidRPr="007C0A1D" w14:paraId="01F2BF5A" w14:textId="77777777" w:rsidTr="00E71ABA">
        <w:tc>
          <w:tcPr>
            <w:tcW w:w="5775" w:type="dxa"/>
            <w:hideMark/>
          </w:tcPr>
          <w:p w14:paraId="31F9F774" w14:textId="77777777" w:rsidR="007C0A1D" w:rsidRPr="00AE2053" w:rsidRDefault="007C0A1D" w:rsidP="00AE2053">
            <w:pPr>
              <w:rPr>
                <w:lang w:val="en"/>
              </w:rPr>
            </w:pPr>
            <w:r w:rsidRPr="00AE2053">
              <w:rPr>
                <w:lang w:val="en"/>
              </w:rPr>
              <w:t>Faculty of Science &amp; Information Technology</w:t>
            </w:r>
          </w:p>
        </w:tc>
        <w:tc>
          <w:tcPr>
            <w:tcW w:w="0" w:type="auto"/>
            <w:vMerge/>
            <w:vAlign w:val="center"/>
            <w:hideMark/>
          </w:tcPr>
          <w:p w14:paraId="5D96EC43" w14:textId="77777777" w:rsidR="007C0A1D" w:rsidRPr="00D3581D" w:rsidRDefault="007C0A1D" w:rsidP="00D3581D">
            <w:pPr>
              <w:jc w:val="right"/>
              <w:rPr>
                <w:b/>
                <w:bCs/>
                <w:lang w:val="en"/>
              </w:rPr>
            </w:pPr>
          </w:p>
        </w:tc>
      </w:tr>
      <w:tr w:rsidR="007C0A1D" w:rsidRPr="007C0A1D" w14:paraId="76FAB7D9" w14:textId="77777777" w:rsidTr="00E71ABA">
        <w:tc>
          <w:tcPr>
            <w:tcW w:w="5775" w:type="dxa"/>
            <w:hideMark/>
          </w:tcPr>
          <w:p w14:paraId="58A3A095" w14:textId="77777777" w:rsidR="007C0A1D" w:rsidRPr="00AE2053" w:rsidRDefault="007C0A1D" w:rsidP="00AE2053">
            <w:pPr>
              <w:rPr>
                <w:lang w:val="en"/>
              </w:rPr>
            </w:pPr>
            <w:r w:rsidRPr="00AE2053">
              <w:rPr>
                <w:lang w:val="en"/>
              </w:rPr>
              <w:t>Daffodil International University</w:t>
            </w:r>
          </w:p>
        </w:tc>
        <w:tc>
          <w:tcPr>
            <w:tcW w:w="0" w:type="auto"/>
            <w:vMerge/>
            <w:vAlign w:val="center"/>
            <w:hideMark/>
          </w:tcPr>
          <w:p w14:paraId="18545983" w14:textId="77777777" w:rsidR="007C0A1D" w:rsidRPr="00D3581D" w:rsidRDefault="007C0A1D" w:rsidP="00D3581D">
            <w:pPr>
              <w:jc w:val="right"/>
              <w:rPr>
                <w:b/>
                <w:bCs/>
                <w:lang w:val="en"/>
              </w:rPr>
            </w:pPr>
          </w:p>
        </w:tc>
      </w:tr>
      <w:tr w:rsidR="007C0A1D" w:rsidRPr="007C0A1D" w14:paraId="54D23AFB" w14:textId="77777777" w:rsidTr="00E71ABA">
        <w:tc>
          <w:tcPr>
            <w:tcW w:w="5775" w:type="dxa"/>
          </w:tcPr>
          <w:p w14:paraId="0B6C080E" w14:textId="77777777" w:rsidR="007C0A1D" w:rsidRPr="00AE2053" w:rsidRDefault="007C0A1D" w:rsidP="00AE2053">
            <w:pPr>
              <w:rPr>
                <w:lang w:val="en"/>
              </w:rPr>
            </w:pPr>
          </w:p>
        </w:tc>
        <w:tc>
          <w:tcPr>
            <w:tcW w:w="3335" w:type="dxa"/>
          </w:tcPr>
          <w:p w14:paraId="4A7DBD41" w14:textId="77777777" w:rsidR="007C0A1D" w:rsidRPr="00D3581D" w:rsidRDefault="007C0A1D" w:rsidP="00D3581D">
            <w:pPr>
              <w:jc w:val="right"/>
              <w:rPr>
                <w:b/>
                <w:bCs/>
                <w:lang w:val="en"/>
              </w:rPr>
            </w:pPr>
          </w:p>
        </w:tc>
      </w:tr>
      <w:tr w:rsidR="007C0A1D" w:rsidRPr="007C0A1D" w14:paraId="5F7C3F10" w14:textId="77777777" w:rsidTr="00E71ABA">
        <w:trPr>
          <w:trHeight w:val="350"/>
        </w:trPr>
        <w:tc>
          <w:tcPr>
            <w:tcW w:w="5775" w:type="dxa"/>
          </w:tcPr>
          <w:p w14:paraId="69C2654A" w14:textId="77777777" w:rsidR="007C0A1D" w:rsidRDefault="007C0A1D" w:rsidP="00AE2053">
            <w:pPr>
              <w:rPr>
                <w:lang w:val="en"/>
              </w:rPr>
            </w:pPr>
          </w:p>
          <w:p w14:paraId="202D9D41" w14:textId="5533F53F" w:rsidR="00E71ABA" w:rsidRPr="00AE2053" w:rsidRDefault="00254E7A" w:rsidP="00AE2053">
            <w:pPr>
              <w:rPr>
                <w:lang w:val="en"/>
              </w:rPr>
            </w:pPr>
            <w:r>
              <w:rPr>
                <w:lang w:val="en"/>
              </w:rPr>
              <w:t>_______________________________</w:t>
            </w:r>
          </w:p>
        </w:tc>
        <w:tc>
          <w:tcPr>
            <w:tcW w:w="3335" w:type="dxa"/>
          </w:tcPr>
          <w:p w14:paraId="10F699F0" w14:textId="77777777" w:rsidR="007C0A1D" w:rsidRPr="00D3581D" w:rsidRDefault="007C0A1D" w:rsidP="00D3581D">
            <w:pPr>
              <w:jc w:val="right"/>
              <w:rPr>
                <w:b/>
                <w:bCs/>
                <w:lang w:val="en"/>
              </w:rPr>
            </w:pPr>
          </w:p>
        </w:tc>
      </w:tr>
      <w:tr w:rsidR="007C0A1D" w:rsidRPr="007C0A1D" w14:paraId="255B5E9D" w14:textId="77777777" w:rsidTr="00E71ABA">
        <w:tc>
          <w:tcPr>
            <w:tcW w:w="5775" w:type="dxa"/>
            <w:hideMark/>
          </w:tcPr>
          <w:p w14:paraId="179AF38A" w14:textId="42848014" w:rsidR="007C0A1D" w:rsidRPr="00E71ABA" w:rsidRDefault="007C0A1D" w:rsidP="00254E7A">
            <w:pPr>
              <w:spacing w:before="240"/>
              <w:rPr>
                <w:b/>
                <w:bCs/>
                <w:lang w:val="en"/>
              </w:rPr>
            </w:pPr>
            <w:r w:rsidRPr="00E71ABA">
              <w:rPr>
                <w:b/>
                <w:bCs/>
                <w:lang w:val="en"/>
              </w:rPr>
              <w:t xml:space="preserve">Dr. Md. </w:t>
            </w:r>
            <w:proofErr w:type="spellStart"/>
            <w:r w:rsidR="00E71ABA" w:rsidRPr="00E71ABA">
              <w:rPr>
                <w:b/>
                <w:bCs/>
                <w:lang w:val="en"/>
              </w:rPr>
              <w:t>Manowarul</w:t>
            </w:r>
            <w:proofErr w:type="spellEnd"/>
            <w:r w:rsidR="00E71ABA" w:rsidRPr="00E71ABA">
              <w:rPr>
                <w:b/>
                <w:bCs/>
                <w:lang w:val="en"/>
              </w:rPr>
              <w:t xml:space="preserve"> Islam</w:t>
            </w:r>
            <w:r w:rsidR="00CC1972">
              <w:rPr>
                <w:b/>
                <w:bCs/>
                <w:lang w:val="en"/>
              </w:rPr>
              <w:t xml:space="preserve"> </w:t>
            </w:r>
          </w:p>
        </w:tc>
        <w:tc>
          <w:tcPr>
            <w:tcW w:w="3335" w:type="dxa"/>
            <w:vMerge w:val="restart"/>
            <w:hideMark/>
          </w:tcPr>
          <w:p w14:paraId="5D606498" w14:textId="77777777" w:rsidR="007C0A1D" w:rsidRDefault="007C0A1D" w:rsidP="00254E7A">
            <w:pPr>
              <w:spacing w:before="240"/>
              <w:jc w:val="right"/>
              <w:rPr>
                <w:b/>
                <w:bCs/>
                <w:lang w:val="en"/>
              </w:rPr>
            </w:pPr>
            <w:r w:rsidRPr="00D3581D">
              <w:rPr>
                <w:b/>
                <w:bCs/>
                <w:lang w:val="en"/>
              </w:rPr>
              <w:t>External Examiner</w:t>
            </w:r>
          </w:p>
          <w:p w14:paraId="5749738B" w14:textId="77777777" w:rsidR="00581DD0" w:rsidRPr="00581DD0" w:rsidRDefault="00581DD0" w:rsidP="00581DD0">
            <w:pPr>
              <w:rPr>
                <w:lang w:val="en"/>
              </w:rPr>
            </w:pPr>
          </w:p>
          <w:p w14:paraId="06B64AAB" w14:textId="77777777" w:rsidR="00581DD0" w:rsidRPr="00581DD0" w:rsidRDefault="00581DD0" w:rsidP="00581DD0">
            <w:pPr>
              <w:rPr>
                <w:lang w:val="en"/>
              </w:rPr>
            </w:pPr>
          </w:p>
          <w:p w14:paraId="3615F7EC" w14:textId="77777777" w:rsidR="00581DD0" w:rsidRPr="00581DD0" w:rsidRDefault="00581DD0" w:rsidP="00581DD0">
            <w:pPr>
              <w:rPr>
                <w:lang w:val="en"/>
              </w:rPr>
            </w:pPr>
          </w:p>
          <w:p w14:paraId="19627A7C" w14:textId="77777777" w:rsidR="00581DD0" w:rsidRPr="00581DD0" w:rsidRDefault="00581DD0" w:rsidP="00581DD0">
            <w:pPr>
              <w:rPr>
                <w:lang w:val="en"/>
              </w:rPr>
            </w:pPr>
          </w:p>
          <w:p w14:paraId="2E7DA623" w14:textId="77777777" w:rsidR="00581DD0" w:rsidRPr="00581DD0" w:rsidRDefault="00581DD0" w:rsidP="00581DD0">
            <w:pPr>
              <w:jc w:val="right"/>
              <w:rPr>
                <w:lang w:val="en"/>
              </w:rPr>
            </w:pPr>
          </w:p>
        </w:tc>
      </w:tr>
      <w:tr w:rsidR="007C0A1D" w:rsidRPr="007C0A1D" w14:paraId="4A85F6E1" w14:textId="77777777" w:rsidTr="00E71ABA">
        <w:tc>
          <w:tcPr>
            <w:tcW w:w="5775" w:type="dxa"/>
            <w:hideMark/>
          </w:tcPr>
          <w:p w14:paraId="3D4974F8" w14:textId="77777777" w:rsidR="007C0A1D" w:rsidRPr="00AE2053" w:rsidRDefault="007C0A1D" w:rsidP="00AE2053">
            <w:pPr>
              <w:rPr>
                <w:lang w:val="en"/>
              </w:rPr>
            </w:pPr>
            <w:r w:rsidRPr="00AE2053">
              <w:rPr>
                <w:lang w:val="en"/>
              </w:rPr>
              <w:t>Professor</w:t>
            </w:r>
          </w:p>
        </w:tc>
        <w:tc>
          <w:tcPr>
            <w:tcW w:w="0" w:type="auto"/>
            <w:vMerge/>
            <w:vAlign w:val="center"/>
            <w:hideMark/>
          </w:tcPr>
          <w:p w14:paraId="46190FF5" w14:textId="77777777" w:rsidR="007C0A1D" w:rsidRPr="00AE2053" w:rsidRDefault="007C0A1D" w:rsidP="00AE2053">
            <w:pPr>
              <w:rPr>
                <w:lang w:val="en"/>
              </w:rPr>
            </w:pPr>
          </w:p>
        </w:tc>
      </w:tr>
      <w:tr w:rsidR="007C0A1D" w:rsidRPr="007C0A1D" w14:paraId="0E41DBBE" w14:textId="77777777" w:rsidTr="00E71ABA">
        <w:tc>
          <w:tcPr>
            <w:tcW w:w="5775" w:type="dxa"/>
            <w:hideMark/>
          </w:tcPr>
          <w:p w14:paraId="105CFD84" w14:textId="77777777" w:rsidR="007C0A1D" w:rsidRPr="00AE2053" w:rsidRDefault="007C0A1D" w:rsidP="00AE2053">
            <w:pPr>
              <w:rPr>
                <w:lang w:val="en"/>
              </w:rPr>
            </w:pPr>
            <w:r w:rsidRPr="00AE2053">
              <w:rPr>
                <w:lang w:val="en"/>
              </w:rPr>
              <w:t>Department of Computer Science and Engineering</w:t>
            </w:r>
          </w:p>
        </w:tc>
        <w:tc>
          <w:tcPr>
            <w:tcW w:w="0" w:type="auto"/>
            <w:vMerge/>
            <w:vAlign w:val="center"/>
            <w:hideMark/>
          </w:tcPr>
          <w:p w14:paraId="5A767A62" w14:textId="77777777" w:rsidR="007C0A1D" w:rsidRPr="00AE2053" w:rsidRDefault="007C0A1D" w:rsidP="00AE2053">
            <w:pPr>
              <w:rPr>
                <w:lang w:val="en"/>
              </w:rPr>
            </w:pPr>
          </w:p>
        </w:tc>
      </w:tr>
      <w:tr w:rsidR="007C0A1D" w:rsidRPr="007C0A1D" w14:paraId="483B0D9E" w14:textId="77777777" w:rsidTr="00E71ABA">
        <w:tc>
          <w:tcPr>
            <w:tcW w:w="5775" w:type="dxa"/>
            <w:hideMark/>
          </w:tcPr>
          <w:p w14:paraId="51906361" w14:textId="77777777" w:rsidR="007C0A1D" w:rsidRPr="00AE2053" w:rsidRDefault="007C0A1D" w:rsidP="00AE2053">
            <w:pPr>
              <w:rPr>
                <w:lang w:val="en"/>
              </w:rPr>
            </w:pPr>
            <w:r w:rsidRPr="00AE2053">
              <w:rPr>
                <w:lang w:val="en"/>
              </w:rPr>
              <w:t>Jagannath University</w:t>
            </w:r>
          </w:p>
          <w:p w14:paraId="0F97CF35" w14:textId="77777777" w:rsidR="007C0A1D" w:rsidRPr="00AE2053" w:rsidRDefault="007C0A1D" w:rsidP="00AE2053">
            <w:pPr>
              <w:rPr>
                <w:lang w:val="en"/>
              </w:rPr>
            </w:pPr>
          </w:p>
        </w:tc>
        <w:tc>
          <w:tcPr>
            <w:tcW w:w="0" w:type="auto"/>
            <w:vMerge/>
            <w:vAlign w:val="center"/>
            <w:hideMark/>
          </w:tcPr>
          <w:p w14:paraId="4DF4ED29" w14:textId="77777777" w:rsidR="007C0A1D" w:rsidRPr="00AE2053" w:rsidRDefault="007C0A1D" w:rsidP="00AE2053">
            <w:pPr>
              <w:rPr>
                <w:lang w:val="en"/>
              </w:rPr>
            </w:pPr>
          </w:p>
        </w:tc>
      </w:tr>
    </w:tbl>
    <w:p w14:paraId="4E2D3EC0" w14:textId="70D9C659" w:rsidR="0086177F" w:rsidRPr="005861BE" w:rsidRDefault="00C02CB6">
      <w:pPr>
        <w:pStyle w:val="Heading2"/>
        <w:ind w:right="398"/>
      </w:pPr>
      <w:bookmarkStart w:id="17" w:name="_Toc208889884"/>
      <w:r w:rsidRPr="005861BE">
        <w:rPr>
          <w:w w:val="145"/>
        </w:rPr>
        <w:lastRenderedPageBreak/>
        <w:t>DECLARATION</w:t>
      </w:r>
      <w:bookmarkEnd w:id="16"/>
      <w:bookmarkEnd w:id="17"/>
    </w:p>
    <w:p w14:paraId="38CD3566" w14:textId="62F4290F" w:rsidR="0086177F" w:rsidRPr="005861BE" w:rsidRDefault="00A61BA2">
      <w:pPr>
        <w:pStyle w:val="BodyText"/>
        <w:spacing w:before="11"/>
        <w:rPr>
          <w:b/>
          <w:sz w:val="15"/>
        </w:rPr>
      </w:pPr>
      <w:r w:rsidRPr="005861BE">
        <w:rPr>
          <w:noProof/>
        </w:rPr>
        <mc:AlternateContent>
          <mc:Choice Requires="wps">
            <w:drawing>
              <wp:anchor distT="0" distB="0" distL="0" distR="0" simplePos="0" relativeHeight="487590912" behindDoc="1" locked="0" layoutInCell="1" allowOverlap="1" wp14:anchorId="586CD173" wp14:editId="7EAA365A">
                <wp:simplePos x="0" y="0"/>
                <wp:positionH relativeFrom="page">
                  <wp:posOffset>1080135</wp:posOffset>
                </wp:positionH>
                <wp:positionV relativeFrom="paragraph">
                  <wp:posOffset>151130</wp:posOffset>
                </wp:positionV>
                <wp:extent cx="5440680" cy="1270"/>
                <wp:effectExtent l="0" t="0" r="0" b="0"/>
                <wp:wrapTopAndBottom/>
                <wp:docPr id="12"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FB345" id="Freeform 7" o:spid="_x0000_s1026" style="position:absolute;margin-left:85.05pt;margin-top:11.9pt;width:428.4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3386683E" w14:textId="77777777" w:rsidR="0086177F" w:rsidRPr="005861BE" w:rsidRDefault="0086177F">
      <w:pPr>
        <w:pStyle w:val="BodyText"/>
        <w:spacing w:before="2"/>
        <w:rPr>
          <w:b/>
        </w:rPr>
      </w:pPr>
    </w:p>
    <w:p w14:paraId="4659D25D" w14:textId="5D66BC6F" w:rsidR="0086177F" w:rsidRPr="005861BE" w:rsidRDefault="00C02CB6">
      <w:pPr>
        <w:pStyle w:val="BodyText"/>
        <w:spacing w:before="54" w:line="292" w:lineRule="auto"/>
        <w:ind w:left="100" w:right="497"/>
        <w:jc w:val="both"/>
      </w:pPr>
      <w:r w:rsidRPr="005861BE">
        <w:rPr>
          <w:w w:val="105"/>
        </w:rPr>
        <w:t xml:space="preserve">We hereby declare that this project has been done by us under the supervision of </w:t>
      </w:r>
      <w:r w:rsidR="00DE1A4E">
        <w:rPr>
          <w:b/>
          <w:w w:val="105"/>
        </w:rPr>
        <w:t>Dr. Arif Mahmud</w:t>
      </w:r>
      <w:r w:rsidRPr="005861BE">
        <w:rPr>
          <w:w w:val="105"/>
        </w:rPr>
        <w:t>,</w:t>
      </w:r>
      <w:r w:rsidRPr="005861BE">
        <w:rPr>
          <w:spacing w:val="1"/>
          <w:w w:val="105"/>
        </w:rPr>
        <w:t xml:space="preserve"> </w:t>
      </w:r>
      <w:r w:rsidR="00DE1A4E">
        <w:rPr>
          <w:b/>
          <w:w w:val="105"/>
        </w:rPr>
        <w:t>Associate Professor and Associate head</w:t>
      </w:r>
      <w:r w:rsidRPr="005861BE">
        <w:rPr>
          <w:w w:val="105"/>
        </w:rPr>
        <w:t>,</w:t>
      </w:r>
      <w:r w:rsidRPr="005861BE">
        <w:rPr>
          <w:spacing w:val="1"/>
          <w:w w:val="105"/>
        </w:rPr>
        <w:t xml:space="preserve"> </w:t>
      </w:r>
      <w:r w:rsidRPr="005861BE">
        <w:rPr>
          <w:w w:val="105"/>
        </w:rPr>
        <w:t>Department</w:t>
      </w:r>
      <w:r w:rsidRPr="005861BE">
        <w:rPr>
          <w:spacing w:val="1"/>
          <w:w w:val="105"/>
        </w:rPr>
        <w:t xml:space="preserve"> </w:t>
      </w:r>
      <w:r w:rsidRPr="005861BE">
        <w:rPr>
          <w:w w:val="105"/>
        </w:rPr>
        <w:t>of</w:t>
      </w:r>
      <w:r w:rsidRPr="005861BE">
        <w:rPr>
          <w:spacing w:val="1"/>
          <w:w w:val="105"/>
        </w:rPr>
        <w:t xml:space="preserve"> </w:t>
      </w:r>
      <w:r w:rsidRPr="005861BE">
        <w:rPr>
          <w:w w:val="105"/>
        </w:rPr>
        <w:t>Computer</w:t>
      </w:r>
      <w:r w:rsidRPr="005861BE">
        <w:rPr>
          <w:spacing w:val="1"/>
          <w:w w:val="105"/>
        </w:rPr>
        <w:t xml:space="preserve"> </w:t>
      </w:r>
      <w:r w:rsidRPr="005861BE">
        <w:rPr>
          <w:w w:val="105"/>
        </w:rPr>
        <w:t>Science</w:t>
      </w:r>
      <w:r w:rsidRPr="005861BE">
        <w:rPr>
          <w:spacing w:val="1"/>
          <w:w w:val="105"/>
        </w:rPr>
        <w:t xml:space="preserve"> </w:t>
      </w:r>
      <w:r w:rsidRPr="005861BE">
        <w:rPr>
          <w:w w:val="105"/>
        </w:rPr>
        <w:t>and</w:t>
      </w:r>
      <w:r w:rsidRPr="005861BE">
        <w:rPr>
          <w:spacing w:val="1"/>
          <w:w w:val="105"/>
        </w:rPr>
        <w:t xml:space="preserve"> </w:t>
      </w:r>
      <w:r w:rsidRPr="005861BE">
        <w:rPr>
          <w:w w:val="105"/>
        </w:rPr>
        <w:t>Engineering,</w:t>
      </w:r>
      <w:r w:rsidRPr="005861BE">
        <w:rPr>
          <w:spacing w:val="33"/>
          <w:w w:val="105"/>
        </w:rPr>
        <w:t xml:space="preserve"> </w:t>
      </w:r>
      <w:r w:rsidRPr="005861BE">
        <w:rPr>
          <w:w w:val="105"/>
        </w:rPr>
        <w:t>Daffodil</w:t>
      </w:r>
      <w:r w:rsidRPr="005861BE">
        <w:rPr>
          <w:spacing w:val="30"/>
          <w:w w:val="105"/>
        </w:rPr>
        <w:t xml:space="preserve"> </w:t>
      </w:r>
      <w:r w:rsidRPr="005861BE">
        <w:rPr>
          <w:w w:val="105"/>
        </w:rPr>
        <w:t>International</w:t>
      </w:r>
      <w:r w:rsidRPr="005861BE">
        <w:rPr>
          <w:spacing w:val="31"/>
          <w:w w:val="105"/>
        </w:rPr>
        <w:t xml:space="preserve"> </w:t>
      </w:r>
      <w:r w:rsidRPr="005861BE">
        <w:rPr>
          <w:w w:val="105"/>
        </w:rPr>
        <w:t>University.</w:t>
      </w:r>
      <w:r w:rsidRPr="005861BE">
        <w:rPr>
          <w:spacing w:val="23"/>
          <w:w w:val="105"/>
        </w:rPr>
        <w:t xml:space="preserve"> </w:t>
      </w:r>
      <w:r w:rsidRPr="005861BE">
        <w:rPr>
          <w:w w:val="105"/>
        </w:rPr>
        <w:t>We</w:t>
      </w:r>
      <w:r w:rsidRPr="005861BE">
        <w:rPr>
          <w:spacing w:val="30"/>
          <w:w w:val="105"/>
        </w:rPr>
        <w:t xml:space="preserve"> </w:t>
      </w:r>
      <w:r w:rsidRPr="005861BE">
        <w:rPr>
          <w:w w:val="105"/>
        </w:rPr>
        <w:t>also</w:t>
      </w:r>
      <w:r w:rsidRPr="005861BE">
        <w:rPr>
          <w:spacing w:val="31"/>
          <w:w w:val="105"/>
        </w:rPr>
        <w:t xml:space="preserve"> </w:t>
      </w:r>
      <w:r w:rsidRPr="005861BE">
        <w:rPr>
          <w:w w:val="105"/>
        </w:rPr>
        <w:t>declare</w:t>
      </w:r>
      <w:r w:rsidRPr="005861BE">
        <w:rPr>
          <w:spacing w:val="30"/>
          <w:w w:val="105"/>
        </w:rPr>
        <w:t xml:space="preserve"> </w:t>
      </w:r>
      <w:r w:rsidRPr="005861BE">
        <w:rPr>
          <w:w w:val="105"/>
        </w:rPr>
        <w:t>that</w:t>
      </w:r>
      <w:r w:rsidRPr="005861BE">
        <w:rPr>
          <w:spacing w:val="31"/>
          <w:w w:val="105"/>
        </w:rPr>
        <w:t xml:space="preserve"> </w:t>
      </w:r>
      <w:r w:rsidRPr="005861BE">
        <w:rPr>
          <w:w w:val="105"/>
        </w:rPr>
        <w:t>neither</w:t>
      </w:r>
      <w:r w:rsidRPr="005861BE">
        <w:rPr>
          <w:spacing w:val="30"/>
          <w:w w:val="105"/>
        </w:rPr>
        <w:t xml:space="preserve"> </w:t>
      </w:r>
      <w:r w:rsidRPr="005861BE">
        <w:rPr>
          <w:w w:val="105"/>
        </w:rPr>
        <w:t>this</w:t>
      </w:r>
      <w:r w:rsidRPr="005861BE">
        <w:rPr>
          <w:spacing w:val="31"/>
          <w:w w:val="105"/>
        </w:rPr>
        <w:t xml:space="preserve"> </w:t>
      </w:r>
      <w:r w:rsidRPr="005861BE">
        <w:rPr>
          <w:w w:val="105"/>
        </w:rPr>
        <w:t>project</w:t>
      </w:r>
      <w:r w:rsidRPr="005861BE">
        <w:rPr>
          <w:spacing w:val="-50"/>
          <w:w w:val="105"/>
        </w:rPr>
        <w:t xml:space="preserve"> </w:t>
      </w:r>
      <w:r w:rsidRPr="005861BE">
        <w:rPr>
          <w:w w:val="105"/>
        </w:rPr>
        <w:t>nor any part of this project has been submitted elsewhere for the award of any degree or</w:t>
      </w:r>
      <w:r w:rsidRPr="005861BE">
        <w:rPr>
          <w:spacing w:val="1"/>
          <w:w w:val="105"/>
        </w:rPr>
        <w:t xml:space="preserve"> </w:t>
      </w:r>
      <w:r w:rsidRPr="005861BE">
        <w:rPr>
          <w:w w:val="105"/>
        </w:rPr>
        <w:t>diploma.</w:t>
      </w:r>
    </w:p>
    <w:p w14:paraId="7EE80A54" w14:textId="77777777" w:rsidR="0086177F" w:rsidRPr="005861BE" w:rsidRDefault="0086177F">
      <w:pPr>
        <w:pStyle w:val="BodyText"/>
      </w:pPr>
    </w:p>
    <w:p w14:paraId="26E142D6" w14:textId="77777777" w:rsidR="0086177F" w:rsidRPr="005861BE" w:rsidRDefault="0086177F">
      <w:pPr>
        <w:pStyle w:val="BodyText"/>
        <w:spacing w:before="11"/>
        <w:rPr>
          <w:sz w:val="24"/>
        </w:rPr>
      </w:pPr>
    </w:p>
    <w:p w14:paraId="2ACDCB35" w14:textId="77777777" w:rsidR="0086177F" w:rsidRPr="005861BE" w:rsidRDefault="00C02CB6">
      <w:pPr>
        <w:ind w:left="100"/>
        <w:jc w:val="both"/>
        <w:rPr>
          <w:b/>
        </w:rPr>
      </w:pPr>
      <w:r w:rsidRPr="005861BE">
        <w:rPr>
          <w:b/>
          <w:w w:val="120"/>
        </w:rPr>
        <w:t>Supervised</w:t>
      </w:r>
      <w:r w:rsidRPr="005861BE">
        <w:rPr>
          <w:b/>
          <w:spacing w:val="17"/>
          <w:w w:val="120"/>
        </w:rPr>
        <w:t xml:space="preserve"> </w:t>
      </w:r>
      <w:r w:rsidRPr="005861BE">
        <w:rPr>
          <w:b/>
          <w:w w:val="120"/>
        </w:rPr>
        <w:t>by:</w:t>
      </w:r>
    </w:p>
    <w:p w14:paraId="33F98453" w14:textId="77777777" w:rsidR="0086177F" w:rsidRDefault="0086177F">
      <w:pPr>
        <w:pStyle w:val="BodyText"/>
        <w:rPr>
          <w:b/>
          <w:sz w:val="20"/>
        </w:rPr>
      </w:pPr>
    </w:p>
    <w:p w14:paraId="1F8CBC9D" w14:textId="77777777" w:rsidR="00E71ABA" w:rsidRDefault="00E71ABA">
      <w:pPr>
        <w:pStyle w:val="BodyText"/>
        <w:rPr>
          <w:b/>
          <w:sz w:val="20"/>
        </w:rPr>
      </w:pPr>
    </w:p>
    <w:p w14:paraId="77C4CDE5" w14:textId="77777777" w:rsidR="00E71ABA" w:rsidRPr="005861BE" w:rsidRDefault="00E71ABA">
      <w:pPr>
        <w:pStyle w:val="BodyText"/>
        <w:rPr>
          <w:b/>
          <w:sz w:val="20"/>
        </w:rPr>
      </w:pPr>
    </w:p>
    <w:p w14:paraId="0656365A" w14:textId="1F72EB77" w:rsidR="0086177F" w:rsidRPr="005861BE" w:rsidRDefault="00A61BA2">
      <w:pPr>
        <w:pStyle w:val="BodyText"/>
        <w:spacing w:before="6"/>
        <w:rPr>
          <w:b/>
          <w:sz w:val="21"/>
        </w:rPr>
      </w:pPr>
      <w:r w:rsidRPr="005861BE">
        <w:rPr>
          <w:noProof/>
        </w:rPr>
        <mc:AlternateContent>
          <mc:Choice Requires="wps">
            <w:drawing>
              <wp:anchor distT="0" distB="0" distL="0" distR="0" simplePos="0" relativeHeight="487591424" behindDoc="1" locked="0" layoutInCell="1" allowOverlap="1" wp14:anchorId="61AC1965" wp14:editId="21283B2D">
                <wp:simplePos x="0" y="0"/>
                <wp:positionH relativeFrom="page">
                  <wp:posOffset>1080135</wp:posOffset>
                </wp:positionH>
                <wp:positionV relativeFrom="paragraph">
                  <wp:posOffset>193675</wp:posOffset>
                </wp:positionV>
                <wp:extent cx="2160270" cy="1270"/>
                <wp:effectExtent l="0" t="0" r="0" b="0"/>
                <wp:wrapTopAndBottom/>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890649" id="Freeform 6" o:spid="_x0000_s1026" style="position:absolute;margin-left:85.05pt;margin-top:15.25pt;width:170.1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114AC10B" w14:textId="77777777" w:rsidR="00DE1A4E" w:rsidRDefault="00DE1A4E" w:rsidP="00DE1A4E">
      <w:pPr>
        <w:pStyle w:val="BodyText"/>
        <w:spacing w:before="240"/>
        <w:ind w:left="100"/>
        <w:rPr>
          <w:b/>
          <w:w w:val="120"/>
        </w:rPr>
      </w:pPr>
      <w:bookmarkStart w:id="18" w:name="_Hlk209176045"/>
      <w:r w:rsidRPr="00DE1A4E">
        <w:rPr>
          <w:b/>
          <w:w w:val="120"/>
        </w:rPr>
        <w:t>Dr. Arif Mahmud</w:t>
      </w:r>
    </w:p>
    <w:bookmarkEnd w:id="18"/>
    <w:p w14:paraId="41C38E75" w14:textId="1591B147" w:rsidR="0086177F" w:rsidRPr="005861BE" w:rsidRDefault="00DE1A4E" w:rsidP="00DE1A4E">
      <w:pPr>
        <w:pStyle w:val="BodyText"/>
        <w:ind w:left="100"/>
      </w:pPr>
      <w:r w:rsidRPr="00DE1A4E">
        <w:rPr>
          <w:w w:val="105"/>
        </w:rPr>
        <w:t>Professor and Associate head</w:t>
      </w:r>
    </w:p>
    <w:p w14:paraId="21F6588E" w14:textId="77777777" w:rsidR="00DE1A4E" w:rsidRDefault="00C02CB6" w:rsidP="00DE1A4E">
      <w:pPr>
        <w:pStyle w:val="BodyText"/>
        <w:spacing w:before="60" w:line="292" w:lineRule="auto"/>
        <w:ind w:left="100" w:right="3440"/>
        <w:rPr>
          <w:spacing w:val="-49"/>
          <w:w w:val="105"/>
        </w:rPr>
      </w:pPr>
      <w:r w:rsidRPr="005861BE">
        <w:rPr>
          <w:w w:val="105"/>
        </w:rPr>
        <w:t>Department</w:t>
      </w:r>
      <w:r w:rsidRPr="005861BE">
        <w:rPr>
          <w:spacing w:val="19"/>
          <w:w w:val="105"/>
        </w:rPr>
        <w:t xml:space="preserve"> </w:t>
      </w:r>
      <w:r w:rsidRPr="005861BE">
        <w:rPr>
          <w:w w:val="105"/>
        </w:rPr>
        <w:t>of</w:t>
      </w:r>
      <w:r w:rsidRPr="005861BE">
        <w:rPr>
          <w:spacing w:val="18"/>
          <w:w w:val="105"/>
        </w:rPr>
        <w:t xml:space="preserve"> </w:t>
      </w:r>
      <w:r w:rsidRPr="005861BE">
        <w:rPr>
          <w:w w:val="105"/>
        </w:rPr>
        <w:t>Computer</w:t>
      </w:r>
      <w:r w:rsidRPr="005861BE">
        <w:rPr>
          <w:spacing w:val="18"/>
          <w:w w:val="105"/>
        </w:rPr>
        <w:t xml:space="preserve"> </w:t>
      </w:r>
      <w:r w:rsidRPr="005861BE">
        <w:rPr>
          <w:w w:val="105"/>
        </w:rPr>
        <w:t>Science</w:t>
      </w:r>
      <w:r w:rsidRPr="005861BE">
        <w:rPr>
          <w:spacing w:val="20"/>
          <w:w w:val="105"/>
        </w:rPr>
        <w:t xml:space="preserve"> </w:t>
      </w:r>
      <w:r w:rsidRPr="005861BE">
        <w:rPr>
          <w:w w:val="105"/>
        </w:rPr>
        <w:t>and</w:t>
      </w:r>
      <w:r w:rsidRPr="005861BE">
        <w:rPr>
          <w:spacing w:val="18"/>
          <w:w w:val="105"/>
        </w:rPr>
        <w:t xml:space="preserve"> </w:t>
      </w:r>
      <w:r w:rsidRPr="005861BE">
        <w:rPr>
          <w:w w:val="105"/>
        </w:rPr>
        <w:t>Engineering</w:t>
      </w:r>
      <w:r w:rsidRPr="005861BE">
        <w:rPr>
          <w:spacing w:val="-49"/>
          <w:w w:val="105"/>
        </w:rPr>
        <w:t xml:space="preserve"> </w:t>
      </w:r>
    </w:p>
    <w:p w14:paraId="063CECE2" w14:textId="72116FAE" w:rsidR="0086177F" w:rsidRPr="005861BE" w:rsidRDefault="00C02CB6">
      <w:pPr>
        <w:pStyle w:val="BodyText"/>
        <w:spacing w:before="60" w:line="292" w:lineRule="auto"/>
        <w:ind w:left="100" w:right="4183"/>
      </w:pPr>
      <w:r w:rsidRPr="005861BE">
        <w:rPr>
          <w:w w:val="105"/>
        </w:rPr>
        <w:t>Daffodil</w:t>
      </w:r>
      <w:r w:rsidRPr="005861BE">
        <w:rPr>
          <w:spacing w:val="22"/>
          <w:w w:val="105"/>
        </w:rPr>
        <w:t xml:space="preserve"> </w:t>
      </w:r>
      <w:r w:rsidRPr="005861BE">
        <w:rPr>
          <w:w w:val="105"/>
        </w:rPr>
        <w:t>International</w:t>
      </w:r>
      <w:r w:rsidRPr="005861BE">
        <w:rPr>
          <w:spacing w:val="23"/>
          <w:w w:val="105"/>
        </w:rPr>
        <w:t xml:space="preserve"> </w:t>
      </w:r>
      <w:r w:rsidRPr="005861BE">
        <w:rPr>
          <w:w w:val="105"/>
        </w:rPr>
        <w:t>University</w:t>
      </w:r>
    </w:p>
    <w:p w14:paraId="6A584D6D" w14:textId="77777777" w:rsidR="0086177F" w:rsidRPr="005861BE" w:rsidRDefault="0086177F">
      <w:pPr>
        <w:pStyle w:val="BodyText"/>
      </w:pPr>
    </w:p>
    <w:p w14:paraId="589F38B2" w14:textId="77777777" w:rsidR="0086177F" w:rsidRPr="005861BE" w:rsidRDefault="0086177F">
      <w:pPr>
        <w:pStyle w:val="BodyText"/>
        <w:spacing w:before="4"/>
        <w:rPr>
          <w:sz w:val="28"/>
        </w:rPr>
      </w:pPr>
    </w:p>
    <w:p w14:paraId="6F4EE64B" w14:textId="77777777" w:rsidR="0086177F" w:rsidRPr="005861BE" w:rsidRDefault="00C02CB6">
      <w:pPr>
        <w:ind w:left="100"/>
        <w:rPr>
          <w:b/>
        </w:rPr>
      </w:pPr>
      <w:r w:rsidRPr="005861BE">
        <w:rPr>
          <w:b/>
          <w:w w:val="120"/>
        </w:rPr>
        <w:t>Co-Supervised</w:t>
      </w:r>
      <w:r w:rsidRPr="005861BE">
        <w:rPr>
          <w:b/>
          <w:spacing w:val="31"/>
          <w:w w:val="120"/>
        </w:rPr>
        <w:t xml:space="preserve"> </w:t>
      </w:r>
      <w:r w:rsidRPr="005861BE">
        <w:rPr>
          <w:b/>
          <w:w w:val="120"/>
        </w:rPr>
        <w:t>by:</w:t>
      </w:r>
    </w:p>
    <w:p w14:paraId="40E5BF16" w14:textId="77777777" w:rsidR="0086177F" w:rsidRDefault="0086177F">
      <w:pPr>
        <w:pStyle w:val="BodyText"/>
        <w:rPr>
          <w:b/>
          <w:sz w:val="20"/>
        </w:rPr>
      </w:pPr>
    </w:p>
    <w:p w14:paraId="454DC32F" w14:textId="77777777" w:rsidR="00E71ABA" w:rsidRDefault="00E71ABA">
      <w:pPr>
        <w:pStyle w:val="BodyText"/>
        <w:rPr>
          <w:b/>
          <w:sz w:val="20"/>
        </w:rPr>
      </w:pPr>
    </w:p>
    <w:p w14:paraId="37381B4F" w14:textId="77777777" w:rsidR="00E71ABA" w:rsidRPr="005861BE" w:rsidRDefault="00E71ABA">
      <w:pPr>
        <w:pStyle w:val="BodyText"/>
        <w:rPr>
          <w:b/>
          <w:sz w:val="20"/>
        </w:rPr>
      </w:pPr>
    </w:p>
    <w:p w14:paraId="48E081F0" w14:textId="2072A8DC" w:rsidR="0086177F" w:rsidRPr="005861BE" w:rsidRDefault="00A61BA2">
      <w:pPr>
        <w:pStyle w:val="BodyText"/>
        <w:spacing w:before="6"/>
        <w:rPr>
          <w:b/>
          <w:sz w:val="21"/>
        </w:rPr>
      </w:pPr>
      <w:r w:rsidRPr="005861BE">
        <w:rPr>
          <w:noProof/>
        </w:rPr>
        <mc:AlternateContent>
          <mc:Choice Requires="wps">
            <w:drawing>
              <wp:anchor distT="0" distB="0" distL="0" distR="0" simplePos="0" relativeHeight="487591936" behindDoc="1" locked="0" layoutInCell="1" allowOverlap="1" wp14:anchorId="225711C2" wp14:editId="4F5F920C">
                <wp:simplePos x="0" y="0"/>
                <wp:positionH relativeFrom="page">
                  <wp:posOffset>1080135</wp:posOffset>
                </wp:positionH>
                <wp:positionV relativeFrom="paragraph">
                  <wp:posOffset>193675</wp:posOffset>
                </wp:positionV>
                <wp:extent cx="2160270" cy="1270"/>
                <wp:effectExtent l="0" t="0" r="0" b="0"/>
                <wp:wrapTopAndBottom/>
                <wp:docPr id="10"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78397" id="Freeform 5" o:spid="_x0000_s1026" style="position:absolute;margin-left:85.05pt;margin-top:15.25pt;width:170.1pt;height:.1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67E5B0F2" w14:textId="3C845E19" w:rsidR="0086177F" w:rsidRPr="005861BE" w:rsidRDefault="00DE1A4E">
      <w:pPr>
        <w:spacing w:before="90"/>
        <w:ind w:left="100"/>
        <w:rPr>
          <w:b/>
        </w:rPr>
      </w:pPr>
      <w:r>
        <w:rPr>
          <w:b/>
          <w:w w:val="120"/>
        </w:rPr>
        <w:t>Dr. Zahid Hassan</w:t>
      </w:r>
    </w:p>
    <w:p w14:paraId="71C22F2B" w14:textId="689D5769" w:rsidR="0086177F" w:rsidRPr="005861BE" w:rsidRDefault="00DE1A4E">
      <w:pPr>
        <w:pStyle w:val="BodyText"/>
        <w:spacing w:before="60"/>
        <w:ind w:left="100"/>
      </w:pPr>
      <w:r>
        <w:rPr>
          <w:w w:val="105"/>
        </w:rPr>
        <w:t>Associate Professor</w:t>
      </w:r>
    </w:p>
    <w:p w14:paraId="6A55E5D3" w14:textId="77777777" w:rsidR="00DE1A4E" w:rsidRDefault="00C02CB6" w:rsidP="00DE1A4E">
      <w:pPr>
        <w:pStyle w:val="BodyText"/>
        <w:spacing w:before="60" w:line="292" w:lineRule="auto"/>
        <w:ind w:left="100" w:right="3440"/>
        <w:rPr>
          <w:spacing w:val="-49"/>
          <w:w w:val="105"/>
        </w:rPr>
      </w:pPr>
      <w:r w:rsidRPr="005861BE">
        <w:rPr>
          <w:w w:val="105"/>
        </w:rPr>
        <w:t>Department</w:t>
      </w:r>
      <w:r w:rsidRPr="005861BE">
        <w:rPr>
          <w:spacing w:val="19"/>
          <w:w w:val="105"/>
        </w:rPr>
        <w:t xml:space="preserve"> </w:t>
      </w:r>
      <w:r w:rsidRPr="005861BE">
        <w:rPr>
          <w:w w:val="105"/>
        </w:rPr>
        <w:t>of</w:t>
      </w:r>
      <w:r w:rsidRPr="005861BE">
        <w:rPr>
          <w:spacing w:val="18"/>
          <w:w w:val="105"/>
        </w:rPr>
        <w:t xml:space="preserve"> </w:t>
      </w:r>
      <w:r w:rsidRPr="005861BE">
        <w:rPr>
          <w:w w:val="105"/>
        </w:rPr>
        <w:t>Computer</w:t>
      </w:r>
      <w:r w:rsidRPr="005861BE">
        <w:rPr>
          <w:spacing w:val="18"/>
          <w:w w:val="105"/>
        </w:rPr>
        <w:t xml:space="preserve"> </w:t>
      </w:r>
      <w:r w:rsidRPr="005861BE">
        <w:rPr>
          <w:w w:val="105"/>
        </w:rPr>
        <w:t>Science</w:t>
      </w:r>
      <w:r w:rsidRPr="005861BE">
        <w:rPr>
          <w:spacing w:val="20"/>
          <w:w w:val="105"/>
        </w:rPr>
        <w:t xml:space="preserve"> </w:t>
      </w:r>
      <w:r w:rsidRPr="005861BE">
        <w:rPr>
          <w:w w:val="105"/>
        </w:rPr>
        <w:t>and</w:t>
      </w:r>
      <w:r w:rsidRPr="005861BE">
        <w:rPr>
          <w:spacing w:val="18"/>
          <w:w w:val="105"/>
        </w:rPr>
        <w:t xml:space="preserve"> </w:t>
      </w:r>
      <w:r w:rsidRPr="005861BE">
        <w:rPr>
          <w:w w:val="105"/>
        </w:rPr>
        <w:t>Engineering</w:t>
      </w:r>
      <w:r w:rsidRPr="005861BE">
        <w:rPr>
          <w:spacing w:val="-49"/>
          <w:w w:val="105"/>
        </w:rPr>
        <w:t xml:space="preserve"> </w:t>
      </w:r>
    </w:p>
    <w:p w14:paraId="41987D1B" w14:textId="62F84AAE" w:rsidR="0086177F" w:rsidRPr="005861BE" w:rsidRDefault="00C02CB6" w:rsidP="00DE1A4E">
      <w:pPr>
        <w:pStyle w:val="BodyText"/>
        <w:spacing w:before="60" w:line="292" w:lineRule="auto"/>
        <w:ind w:left="100" w:right="3620"/>
      </w:pPr>
      <w:r w:rsidRPr="005861BE">
        <w:rPr>
          <w:w w:val="105"/>
        </w:rPr>
        <w:t>Daffodil</w:t>
      </w:r>
      <w:r w:rsidRPr="005861BE">
        <w:rPr>
          <w:spacing w:val="22"/>
          <w:w w:val="105"/>
        </w:rPr>
        <w:t xml:space="preserve"> </w:t>
      </w:r>
      <w:r w:rsidRPr="005861BE">
        <w:rPr>
          <w:w w:val="105"/>
        </w:rPr>
        <w:t>International</w:t>
      </w:r>
      <w:r w:rsidRPr="005861BE">
        <w:rPr>
          <w:spacing w:val="23"/>
          <w:w w:val="105"/>
        </w:rPr>
        <w:t xml:space="preserve"> </w:t>
      </w:r>
      <w:r w:rsidRPr="005861BE">
        <w:rPr>
          <w:w w:val="105"/>
        </w:rPr>
        <w:t>University</w:t>
      </w:r>
    </w:p>
    <w:p w14:paraId="120451A6" w14:textId="77777777" w:rsidR="0086177F" w:rsidRPr="005861BE" w:rsidRDefault="0086177F">
      <w:pPr>
        <w:pStyle w:val="BodyText"/>
        <w:spacing w:before="1"/>
        <w:rPr>
          <w:sz w:val="27"/>
        </w:rPr>
      </w:pPr>
    </w:p>
    <w:p w14:paraId="4ABD02CE" w14:textId="77777777" w:rsidR="0086177F" w:rsidRPr="005861BE" w:rsidRDefault="00C02CB6">
      <w:pPr>
        <w:ind w:left="100"/>
        <w:rPr>
          <w:b/>
        </w:rPr>
      </w:pPr>
      <w:r w:rsidRPr="005861BE">
        <w:rPr>
          <w:b/>
          <w:w w:val="120"/>
        </w:rPr>
        <w:t>Submitted</w:t>
      </w:r>
      <w:r w:rsidRPr="005861BE">
        <w:rPr>
          <w:b/>
          <w:spacing w:val="20"/>
          <w:w w:val="120"/>
        </w:rPr>
        <w:t xml:space="preserve"> </w:t>
      </w:r>
      <w:r w:rsidRPr="005861BE">
        <w:rPr>
          <w:b/>
          <w:w w:val="120"/>
        </w:rPr>
        <w:t>by:</w:t>
      </w:r>
    </w:p>
    <w:p w14:paraId="502166D6" w14:textId="77777777" w:rsidR="0086177F" w:rsidRPr="005861BE" w:rsidRDefault="0086177F">
      <w:pPr>
        <w:pStyle w:val="BodyText"/>
        <w:rPr>
          <w:b/>
          <w:sz w:val="20"/>
        </w:rPr>
      </w:pPr>
    </w:p>
    <w:p w14:paraId="05C8EA41" w14:textId="77777777" w:rsidR="00E71ABA" w:rsidRDefault="00E71ABA">
      <w:pPr>
        <w:pStyle w:val="BodyText"/>
        <w:spacing w:before="6"/>
        <w:rPr>
          <w:b/>
          <w:sz w:val="21"/>
        </w:rPr>
      </w:pPr>
    </w:p>
    <w:p w14:paraId="3B14DB53" w14:textId="77777777" w:rsidR="00E71ABA" w:rsidRDefault="00E71ABA">
      <w:pPr>
        <w:pStyle w:val="BodyText"/>
        <w:spacing w:before="6"/>
        <w:rPr>
          <w:b/>
          <w:sz w:val="21"/>
        </w:rPr>
      </w:pPr>
    </w:p>
    <w:p w14:paraId="2C72FCF4" w14:textId="2A2EC6B6" w:rsidR="0086177F" w:rsidRPr="005861BE" w:rsidRDefault="00A61BA2">
      <w:pPr>
        <w:pStyle w:val="BodyText"/>
        <w:spacing w:before="6"/>
        <w:rPr>
          <w:b/>
          <w:sz w:val="21"/>
        </w:rPr>
      </w:pPr>
      <w:r w:rsidRPr="005861BE">
        <w:rPr>
          <w:noProof/>
        </w:rPr>
        <mc:AlternateContent>
          <mc:Choice Requires="wps">
            <w:drawing>
              <wp:anchor distT="0" distB="0" distL="0" distR="0" simplePos="0" relativeHeight="487592448" behindDoc="1" locked="0" layoutInCell="1" allowOverlap="1" wp14:anchorId="0150FFB2" wp14:editId="52F0F331">
                <wp:simplePos x="0" y="0"/>
                <wp:positionH relativeFrom="page">
                  <wp:posOffset>1080135</wp:posOffset>
                </wp:positionH>
                <wp:positionV relativeFrom="paragraph">
                  <wp:posOffset>194310</wp:posOffset>
                </wp:positionV>
                <wp:extent cx="2160270" cy="1270"/>
                <wp:effectExtent l="0" t="0" r="0" b="0"/>
                <wp:wrapTopAndBottom/>
                <wp:docPr id="9"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60270" cy="1270"/>
                        </a:xfrm>
                        <a:custGeom>
                          <a:avLst/>
                          <a:gdLst>
                            <a:gd name="T0" fmla="+- 0 1701 1701"/>
                            <a:gd name="T1" fmla="*/ T0 w 3402"/>
                            <a:gd name="T2" fmla="+- 0 5102 1701"/>
                            <a:gd name="T3" fmla="*/ T2 w 3402"/>
                          </a:gdLst>
                          <a:ahLst/>
                          <a:cxnLst>
                            <a:cxn ang="0">
                              <a:pos x="T1" y="0"/>
                            </a:cxn>
                            <a:cxn ang="0">
                              <a:pos x="T3" y="0"/>
                            </a:cxn>
                          </a:cxnLst>
                          <a:rect l="0" t="0" r="r" b="b"/>
                          <a:pathLst>
                            <a:path w="3402">
                              <a:moveTo>
                                <a:pt x="0" y="0"/>
                              </a:moveTo>
                              <a:lnTo>
                                <a:pt x="3401"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9FDBD7" id="Freeform 4" o:spid="_x0000_s1026" style="position:absolute;margin-left:85.05pt;margin-top:15.3pt;width:170.1pt;height:.1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0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" path="m,l3401,e" filled="f" strokeweight=".14042mm">
                <v:path arrowok="t" o:connecttype="custom" o:connectlocs="0,0;2159635,0" o:connectangles="0,0"/>
                <w10:wrap type="topAndBottom" anchorx="page"/>
              </v:shape>
            </w:pict>
          </mc:Fallback>
        </mc:AlternateContent>
      </w:r>
    </w:p>
    <w:p w14:paraId="525EF4FB" w14:textId="52CD8AAA" w:rsidR="0086177F" w:rsidRPr="005861BE" w:rsidRDefault="00DE1A4E">
      <w:pPr>
        <w:spacing w:before="90"/>
        <w:ind w:left="100"/>
        <w:rPr>
          <w:b/>
        </w:rPr>
      </w:pPr>
      <w:r>
        <w:rPr>
          <w:b/>
          <w:w w:val="120"/>
        </w:rPr>
        <w:t>Ridwan Sharif</w:t>
      </w:r>
    </w:p>
    <w:p w14:paraId="1FE920F2" w14:textId="67EDF494" w:rsidR="0086177F" w:rsidRPr="005861BE" w:rsidRDefault="00C02CB6">
      <w:pPr>
        <w:pStyle w:val="BodyText"/>
        <w:spacing w:before="60"/>
        <w:ind w:left="100"/>
      </w:pPr>
      <w:r w:rsidRPr="005861BE">
        <w:rPr>
          <w:w w:val="115"/>
        </w:rPr>
        <w:t>Student</w:t>
      </w:r>
      <w:r w:rsidRPr="005861BE">
        <w:rPr>
          <w:spacing w:val="-8"/>
          <w:w w:val="115"/>
        </w:rPr>
        <w:t xml:space="preserve"> </w:t>
      </w:r>
      <w:r w:rsidRPr="005861BE">
        <w:rPr>
          <w:w w:val="115"/>
        </w:rPr>
        <w:t>ID:</w:t>
      </w:r>
      <w:r w:rsidR="00DE1A4E">
        <w:rPr>
          <w:w w:val="115"/>
        </w:rPr>
        <w:t xml:space="preserve"> 213-15-4381</w:t>
      </w:r>
    </w:p>
    <w:p w14:paraId="7E2D9BFA" w14:textId="77777777" w:rsidR="00DE1A4E" w:rsidRDefault="00C02CB6" w:rsidP="00DE1A4E">
      <w:pPr>
        <w:pStyle w:val="BodyText"/>
        <w:spacing w:before="60" w:line="292" w:lineRule="auto"/>
        <w:ind w:left="100" w:right="3440"/>
        <w:rPr>
          <w:w w:val="105"/>
        </w:rPr>
      </w:pPr>
      <w:r w:rsidRPr="005861BE">
        <w:rPr>
          <w:w w:val="105"/>
        </w:rPr>
        <w:t>Department</w:t>
      </w:r>
      <w:r w:rsidRPr="005861BE">
        <w:rPr>
          <w:spacing w:val="19"/>
          <w:w w:val="105"/>
        </w:rPr>
        <w:t xml:space="preserve"> </w:t>
      </w:r>
      <w:r w:rsidRPr="005861BE">
        <w:rPr>
          <w:w w:val="105"/>
        </w:rPr>
        <w:t>of</w:t>
      </w:r>
      <w:r w:rsidRPr="005861BE">
        <w:rPr>
          <w:spacing w:val="18"/>
          <w:w w:val="105"/>
        </w:rPr>
        <w:t xml:space="preserve"> </w:t>
      </w:r>
      <w:r w:rsidRPr="005861BE">
        <w:rPr>
          <w:w w:val="105"/>
        </w:rPr>
        <w:t>Computer</w:t>
      </w:r>
      <w:r w:rsidRPr="005861BE">
        <w:rPr>
          <w:spacing w:val="18"/>
          <w:w w:val="105"/>
        </w:rPr>
        <w:t xml:space="preserve"> </w:t>
      </w:r>
      <w:r w:rsidRPr="005861BE">
        <w:rPr>
          <w:w w:val="105"/>
        </w:rPr>
        <w:t>Science</w:t>
      </w:r>
      <w:r w:rsidRPr="005861BE">
        <w:rPr>
          <w:spacing w:val="20"/>
          <w:w w:val="105"/>
        </w:rPr>
        <w:t xml:space="preserve"> </w:t>
      </w:r>
      <w:r w:rsidRPr="005861BE">
        <w:rPr>
          <w:w w:val="105"/>
        </w:rPr>
        <w:t>and</w:t>
      </w:r>
      <w:r w:rsidRPr="005861BE">
        <w:rPr>
          <w:spacing w:val="18"/>
          <w:w w:val="105"/>
        </w:rPr>
        <w:t xml:space="preserve"> </w:t>
      </w:r>
      <w:r w:rsidRPr="005861BE">
        <w:rPr>
          <w:w w:val="105"/>
        </w:rPr>
        <w:t>Engineering</w:t>
      </w:r>
    </w:p>
    <w:p w14:paraId="4DA19CA2" w14:textId="2ECCB44C" w:rsidR="0086177F" w:rsidRPr="005861BE" w:rsidRDefault="00C02CB6">
      <w:pPr>
        <w:pStyle w:val="BodyText"/>
        <w:spacing w:before="60" w:line="292" w:lineRule="auto"/>
        <w:ind w:left="100" w:right="4183"/>
      </w:pPr>
      <w:r w:rsidRPr="005861BE">
        <w:rPr>
          <w:spacing w:val="-49"/>
          <w:w w:val="105"/>
        </w:rPr>
        <w:t xml:space="preserve"> </w:t>
      </w:r>
      <w:r w:rsidRPr="005861BE">
        <w:rPr>
          <w:w w:val="105"/>
        </w:rPr>
        <w:t>Daffodil</w:t>
      </w:r>
      <w:r w:rsidRPr="005861BE">
        <w:rPr>
          <w:spacing w:val="22"/>
          <w:w w:val="105"/>
        </w:rPr>
        <w:t xml:space="preserve"> </w:t>
      </w:r>
      <w:r w:rsidRPr="005861BE">
        <w:rPr>
          <w:w w:val="105"/>
        </w:rPr>
        <w:t>International</w:t>
      </w:r>
      <w:r w:rsidRPr="005861BE">
        <w:rPr>
          <w:spacing w:val="23"/>
          <w:w w:val="105"/>
        </w:rPr>
        <w:t xml:space="preserve"> </w:t>
      </w:r>
      <w:r w:rsidRPr="005861BE">
        <w:rPr>
          <w:w w:val="105"/>
        </w:rPr>
        <w:t>University</w:t>
      </w:r>
    </w:p>
    <w:p w14:paraId="4C02DFF2" w14:textId="77777777" w:rsidR="0086177F" w:rsidRPr="005861BE" w:rsidRDefault="0086177F">
      <w:pPr>
        <w:pStyle w:val="BodyText"/>
        <w:rPr>
          <w:sz w:val="20"/>
        </w:rPr>
      </w:pPr>
    </w:p>
    <w:p w14:paraId="4079271E" w14:textId="77777777" w:rsidR="0086177F" w:rsidRPr="005861BE" w:rsidRDefault="0086177F">
      <w:pPr>
        <w:spacing w:line="292" w:lineRule="auto"/>
        <w:sectPr w:rsidR="0086177F" w:rsidRPr="005861BE" w:rsidSect="00581DD0">
          <w:footerReference w:type="default" r:id="rId9"/>
          <w:pgSz w:w="11910" w:h="16840"/>
          <w:pgMar w:top="1580" w:right="1200" w:bottom="1300" w:left="1600" w:header="0" w:footer="1107" w:gutter="0"/>
          <w:pgNumType w:fmt="lowerRoman" w:start="1"/>
          <w:cols w:space="720"/>
        </w:sectPr>
      </w:pPr>
    </w:p>
    <w:p w14:paraId="02DE805F" w14:textId="77777777" w:rsidR="0086177F" w:rsidRPr="005861BE" w:rsidRDefault="00C02CB6">
      <w:pPr>
        <w:pStyle w:val="Heading2"/>
        <w:ind w:left="718" w:right="1117"/>
      </w:pPr>
      <w:bookmarkStart w:id="19" w:name="Acknowledgements"/>
      <w:bookmarkStart w:id="20" w:name="_Toc208153477"/>
      <w:bookmarkStart w:id="21" w:name="_Toc208889885"/>
      <w:bookmarkEnd w:id="19"/>
      <w:r w:rsidRPr="005861BE">
        <w:rPr>
          <w:w w:val="140"/>
        </w:rPr>
        <w:lastRenderedPageBreak/>
        <w:t>ACKNOWLEDGEMENTS</w:t>
      </w:r>
      <w:bookmarkEnd w:id="20"/>
      <w:bookmarkEnd w:id="21"/>
    </w:p>
    <w:p w14:paraId="2CEF6127" w14:textId="2DDC05C6" w:rsidR="0086177F" w:rsidRPr="005861BE" w:rsidRDefault="00A61BA2">
      <w:pPr>
        <w:pStyle w:val="BodyText"/>
        <w:spacing w:before="11"/>
        <w:rPr>
          <w:b/>
          <w:sz w:val="15"/>
        </w:rPr>
      </w:pPr>
      <w:r w:rsidRPr="005861BE">
        <w:rPr>
          <w:noProof/>
        </w:rPr>
        <mc:AlternateContent>
          <mc:Choice Requires="wps">
            <w:drawing>
              <wp:anchor distT="0" distB="0" distL="0" distR="0" simplePos="0" relativeHeight="487593472" behindDoc="1" locked="0" layoutInCell="1" allowOverlap="1" wp14:anchorId="648FC3DD" wp14:editId="69AD066A">
                <wp:simplePos x="0" y="0"/>
                <wp:positionH relativeFrom="page">
                  <wp:posOffset>1080135</wp:posOffset>
                </wp:positionH>
                <wp:positionV relativeFrom="paragraph">
                  <wp:posOffset>151130</wp:posOffset>
                </wp:positionV>
                <wp:extent cx="5440680" cy="1270"/>
                <wp:effectExtent l="0" t="0" r="0" b="0"/>
                <wp:wrapTopAndBottom/>
                <wp:docPr id="7"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32E96" id="Freeform 2" o:spid="_x0000_s1026" style="position:absolute;margin-left:85.05pt;margin-top:11.9pt;width:428.4pt;height:.1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" path="m,l8568,e" filled="f" strokeweight=".14042mm">
                <v:path arrowok="t" o:connecttype="custom" o:connectlocs="0,0;5440680,0" o:connectangles="0,0"/>
                <w10:wrap type="topAndBottom" anchorx="page"/>
              </v:shape>
            </w:pict>
          </mc:Fallback>
        </mc:AlternateContent>
      </w:r>
    </w:p>
    <w:p w14:paraId="766EE830" w14:textId="77777777" w:rsidR="0086177F" w:rsidRPr="005861BE" w:rsidRDefault="0086177F">
      <w:pPr>
        <w:pStyle w:val="BodyText"/>
        <w:spacing w:before="2"/>
        <w:rPr>
          <w:b/>
        </w:rPr>
      </w:pPr>
    </w:p>
    <w:p w14:paraId="17CE742C" w14:textId="4785AABD" w:rsidR="0086177F" w:rsidRPr="005861BE" w:rsidRDefault="00C02CB6">
      <w:pPr>
        <w:pStyle w:val="BodyText"/>
        <w:spacing w:before="54" w:line="292" w:lineRule="auto"/>
        <w:ind w:left="100" w:right="499"/>
        <w:jc w:val="both"/>
      </w:pPr>
      <w:r w:rsidRPr="005861BE">
        <w:rPr>
          <w:w w:val="105"/>
        </w:rPr>
        <w:t>This work would not have been possible without the support and contributions of many</w:t>
      </w:r>
      <w:r w:rsidRPr="005861BE">
        <w:rPr>
          <w:spacing w:val="1"/>
          <w:w w:val="105"/>
        </w:rPr>
        <w:t xml:space="preserve"> </w:t>
      </w:r>
      <w:r w:rsidRPr="005861BE">
        <w:rPr>
          <w:w w:val="105"/>
        </w:rPr>
        <w:t>individuals over the past two semesters. We are deeply grateful to everyone who has assisted</w:t>
      </w:r>
      <w:r w:rsidRPr="005861BE">
        <w:rPr>
          <w:spacing w:val="19"/>
          <w:w w:val="105"/>
        </w:rPr>
        <w:t xml:space="preserve"> </w:t>
      </w:r>
      <w:r w:rsidRPr="005861BE">
        <w:rPr>
          <w:w w:val="105"/>
        </w:rPr>
        <w:t>us</w:t>
      </w:r>
      <w:r w:rsidRPr="005861BE">
        <w:rPr>
          <w:spacing w:val="20"/>
          <w:w w:val="105"/>
        </w:rPr>
        <w:t xml:space="preserve"> </w:t>
      </w:r>
      <w:r w:rsidRPr="005861BE">
        <w:rPr>
          <w:w w:val="105"/>
        </w:rPr>
        <w:t>in</w:t>
      </w:r>
      <w:r w:rsidRPr="005861BE">
        <w:rPr>
          <w:spacing w:val="19"/>
          <w:w w:val="105"/>
        </w:rPr>
        <w:t xml:space="preserve"> </w:t>
      </w:r>
      <w:r w:rsidRPr="005861BE">
        <w:rPr>
          <w:w w:val="105"/>
        </w:rPr>
        <w:t>one</w:t>
      </w:r>
      <w:r w:rsidRPr="005861BE">
        <w:rPr>
          <w:spacing w:val="19"/>
          <w:w w:val="105"/>
        </w:rPr>
        <w:t xml:space="preserve"> </w:t>
      </w:r>
      <w:r w:rsidRPr="005861BE">
        <w:rPr>
          <w:w w:val="105"/>
        </w:rPr>
        <w:t>way</w:t>
      </w:r>
      <w:r w:rsidRPr="005861BE">
        <w:rPr>
          <w:spacing w:val="19"/>
          <w:w w:val="105"/>
        </w:rPr>
        <w:t xml:space="preserve"> </w:t>
      </w:r>
      <w:r w:rsidRPr="005861BE">
        <w:rPr>
          <w:w w:val="105"/>
        </w:rPr>
        <w:t>or</w:t>
      </w:r>
      <w:r w:rsidRPr="005861BE">
        <w:rPr>
          <w:spacing w:val="19"/>
          <w:w w:val="105"/>
        </w:rPr>
        <w:t xml:space="preserve"> </w:t>
      </w:r>
      <w:r w:rsidRPr="005861BE">
        <w:rPr>
          <w:w w:val="105"/>
        </w:rPr>
        <w:t>another.</w:t>
      </w:r>
    </w:p>
    <w:p w14:paraId="664B83D7" w14:textId="77777777" w:rsidR="0086177F" w:rsidRPr="005861BE" w:rsidRDefault="0086177F">
      <w:pPr>
        <w:pStyle w:val="BodyText"/>
        <w:spacing w:before="3"/>
        <w:rPr>
          <w:sz w:val="27"/>
        </w:rPr>
      </w:pPr>
    </w:p>
    <w:p w14:paraId="7A0DB05C" w14:textId="77777777" w:rsidR="0086177F" w:rsidRPr="005861BE" w:rsidRDefault="00C02CB6">
      <w:pPr>
        <w:pStyle w:val="BodyText"/>
        <w:spacing w:line="292" w:lineRule="auto"/>
        <w:ind w:left="100" w:right="498"/>
        <w:jc w:val="both"/>
      </w:pPr>
      <w:r w:rsidRPr="005861BE">
        <w:rPr>
          <w:w w:val="110"/>
        </w:rPr>
        <w:t>First, we express our heartfelt thanks and gratefulness to the almighty for His divine</w:t>
      </w:r>
      <w:r w:rsidRPr="005861BE">
        <w:rPr>
          <w:spacing w:val="1"/>
          <w:w w:val="110"/>
        </w:rPr>
        <w:t xml:space="preserve"> </w:t>
      </w:r>
      <w:r w:rsidRPr="005861BE">
        <w:rPr>
          <w:w w:val="110"/>
        </w:rPr>
        <w:t xml:space="preserve">blessing making it possible for us to complete the </w:t>
      </w:r>
      <w:r w:rsidRPr="005861BE">
        <w:rPr>
          <w:b/>
          <w:w w:val="120"/>
        </w:rPr>
        <w:t xml:space="preserve">Final Year </w:t>
      </w:r>
      <w:r w:rsidRPr="005861BE">
        <w:rPr>
          <w:b/>
          <w:w w:val="110"/>
        </w:rPr>
        <w:t xml:space="preserve">Design </w:t>
      </w:r>
      <w:r w:rsidRPr="005861BE">
        <w:rPr>
          <w:b/>
          <w:w w:val="120"/>
        </w:rPr>
        <w:t>Project(FYDP)</w:t>
      </w:r>
      <w:r w:rsidRPr="005861BE">
        <w:rPr>
          <w:b/>
          <w:spacing w:val="1"/>
          <w:w w:val="120"/>
        </w:rPr>
        <w:t xml:space="preserve"> </w:t>
      </w:r>
      <w:r w:rsidRPr="005861BE">
        <w:rPr>
          <w:w w:val="110"/>
        </w:rPr>
        <w:t>successfully.</w:t>
      </w:r>
    </w:p>
    <w:p w14:paraId="7A33B0C8" w14:textId="77777777" w:rsidR="0086177F" w:rsidRPr="005861BE" w:rsidRDefault="0086177F">
      <w:pPr>
        <w:pStyle w:val="BodyText"/>
        <w:spacing w:before="2"/>
        <w:rPr>
          <w:sz w:val="27"/>
        </w:rPr>
      </w:pPr>
    </w:p>
    <w:p w14:paraId="2C11D022" w14:textId="7B77C589" w:rsidR="0086177F" w:rsidRPr="005861BE" w:rsidRDefault="00C02CB6">
      <w:pPr>
        <w:pStyle w:val="BodyText"/>
        <w:spacing w:line="292" w:lineRule="auto"/>
        <w:ind w:left="100" w:right="497"/>
        <w:jc w:val="both"/>
      </w:pPr>
      <w:r w:rsidRPr="005861BE">
        <w:rPr>
          <w:w w:val="105"/>
        </w:rPr>
        <w:t xml:space="preserve">We are grateful and wish our profound indebtedness to </w:t>
      </w:r>
      <w:r w:rsidR="00DE1A4E">
        <w:rPr>
          <w:b/>
          <w:w w:val="105"/>
        </w:rPr>
        <w:t>Dr, Arif Mahmud, Associat Professor and Associate Head</w:t>
      </w:r>
      <w:r w:rsidRPr="005861BE">
        <w:rPr>
          <w:w w:val="105"/>
        </w:rPr>
        <w:t>,</w:t>
      </w:r>
      <w:r w:rsidRPr="005861BE">
        <w:rPr>
          <w:spacing w:val="1"/>
          <w:w w:val="105"/>
        </w:rPr>
        <w:t xml:space="preserve"> </w:t>
      </w:r>
      <w:r w:rsidRPr="005861BE">
        <w:rPr>
          <w:w w:val="105"/>
        </w:rPr>
        <w:t>Department of Computer Science and Engineering,</w:t>
      </w:r>
      <w:r w:rsidRPr="005861BE">
        <w:rPr>
          <w:spacing w:val="1"/>
          <w:w w:val="105"/>
        </w:rPr>
        <w:t xml:space="preserve"> </w:t>
      </w:r>
      <w:r w:rsidRPr="005861BE">
        <w:rPr>
          <w:w w:val="105"/>
        </w:rPr>
        <w:t>Daffodil International</w:t>
      </w:r>
      <w:r w:rsidRPr="005861BE">
        <w:rPr>
          <w:spacing w:val="1"/>
          <w:w w:val="105"/>
        </w:rPr>
        <w:t xml:space="preserve"> </w:t>
      </w:r>
      <w:r w:rsidRPr="005861BE">
        <w:rPr>
          <w:w w:val="105"/>
        </w:rPr>
        <w:t>University, Dhaka, Bangladesh.  Deep knowledge and keen interest of our supervisor in</w:t>
      </w:r>
      <w:r w:rsidRPr="005861BE">
        <w:rPr>
          <w:spacing w:val="1"/>
          <w:w w:val="105"/>
        </w:rPr>
        <w:t xml:space="preserve"> </w:t>
      </w:r>
      <w:r w:rsidRPr="005861BE">
        <w:rPr>
          <w:w w:val="105"/>
        </w:rPr>
        <w:t>the</w:t>
      </w:r>
      <w:r w:rsidRPr="005861BE">
        <w:rPr>
          <w:spacing w:val="1"/>
          <w:w w:val="105"/>
        </w:rPr>
        <w:t xml:space="preserve"> </w:t>
      </w:r>
      <w:r w:rsidRPr="005861BE">
        <w:rPr>
          <w:w w:val="105"/>
        </w:rPr>
        <w:t>field</w:t>
      </w:r>
      <w:r w:rsidRPr="005861BE">
        <w:rPr>
          <w:spacing w:val="1"/>
          <w:w w:val="105"/>
        </w:rPr>
        <w:t xml:space="preserve"> </w:t>
      </w:r>
      <w:r w:rsidRPr="005861BE">
        <w:rPr>
          <w:w w:val="105"/>
        </w:rPr>
        <w:t>of</w:t>
      </w:r>
      <w:r w:rsidRPr="005861BE">
        <w:rPr>
          <w:spacing w:val="1"/>
          <w:w w:val="105"/>
        </w:rPr>
        <w:t xml:space="preserve"> </w:t>
      </w:r>
      <w:r w:rsidR="00DE1A4E">
        <w:rPr>
          <w:b/>
          <w:w w:val="105"/>
        </w:rPr>
        <w:t>IoT</w:t>
      </w:r>
      <w:r w:rsidRPr="005861BE">
        <w:rPr>
          <w:b/>
          <w:w w:val="105"/>
        </w:rPr>
        <w:t xml:space="preserve"> </w:t>
      </w:r>
      <w:r w:rsidR="00DE1A4E">
        <w:rPr>
          <w:b/>
          <w:w w:val="105"/>
        </w:rPr>
        <w:t xml:space="preserve">and </w:t>
      </w:r>
      <w:r w:rsidR="00351D55">
        <w:rPr>
          <w:b/>
          <w:w w:val="105"/>
        </w:rPr>
        <w:t>ML</w:t>
      </w:r>
      <w:r w:rsidRPr="005861BE">
        <w:rPr>
          <w:b/>
          <w:w w:val="105"/>
        </w:rPr>
        <w:t xml:space="preserve"> </w:t>
      </w:r>
      <w:r w:rsidR="00753D53" w:rsidRPr="005861BE">
        <w:rPr>
          <w:w w:val="105"/>
        </w:rPr>
        <w:t>to carry out</w:t>
      </w:r>
      <w:r w:rsidRPr="005861BE">
        <w:rPr>
          <w:w w:val="105"/>
        </w:rPr>
        <w:t xml:space="preserve"> this project.</w:t>
      </w:r>
      <w:r w:rsidRPr="005861BE">
        <w:rPr>
          <w:spacing w:val="53"/>
          <w:w w:val="105"/>
        </w:rPr>
        <w:t xml:space="preserve"> </w:t>
      </w:r>
      <w:r w:rsidRPr="005861BE">
        <w:rPr>
          <w:w w:val="105"/>
        </w:rPr>
        <w:t xml:space="preserve">His endless </w:t>
      </w:r>
      <w:r w:rsidRPr="00DE1A4E">
        <w:rPr>
          <w:w w:val="105"/>
        </w:rPr>
        <w:t>patience, scholarly guidance, continual encouragement, constant and energetic supervision,</w:t>
      </w:r>
      <w:r w:rsidRPr="00DE1A4E">
        <w:rPr>
          <w:spacing w:val="1"/>
          <w:w w:val="105"/>
        </w:rPr>
        <w:t xml:space="preserve"> </w:t>
      </w:r>
      <w:r w:rsidRPr="00DE1A4E">
        <w:rPr>
          <w:w w:val="105"/>
        </w:rPr>
        <w:t>constructive</w:t>
      </w:r>
      <w:r w:rsidRPr="00DE1A4E">
        <w:rPr>
          <w:spacing w:val="17"/>
          <w:w w:val="105"/>
        </w:rPr>
        <w:t xml:space="preserve"> </w:t>
      </w:r>
      <w:r w:rsidRPr="00DE1A4E">
        <w:rPr>
          <w:w w:val="105"/>
        </w:rPr>
        <w:t>criticism,</w:t>
      </w:r>
      <w:r w:rsidRPr="00DE1A4E">
        <w:rPr>
          <w:spacing w:val="18"/>
          <w:w w:val="105"/>
        </w:rPr>
        <w:t xml:space="preserve"> </w:t>
      </w:r>
      <w:r w:rsidRPr="00DE1A4E">
        <w:rPr>
          <w:w w:val="105"/>
        </w:rPr>
        <w:t>valuable</w:t>
      </w:r>
      <w:r w:rsidRPr="00DE1A4E">
        <w:rPr>
          <w:spacing w:val="17"/>
          <w:w w:val="105"/>
        </w:rPr>
        <w:t xml:space="preserve"> </w:t>
      </w:r>
      <w:r w:rsidRPr="00DE1A4E">
        <w:rPr>
          <w:w w:val="105"/>
        </w:rPr>
        <w:t>advice,</w:t>
      </w:r>
      <w:r w:rsidRPr="00DE1A4E">
        <w:rPr>
          <w:spacing w:val="17"/>
          <w:w w:val="105"/>
        </w:rPr>
        <w:t xml:space="preserve"> </w:t>
      </w:r>
      <w:r w:rsidRPr="00DE1A4E">
        <w:rPr>
          <w:w w:val="105"/>
        </w:rPr>
        <w:t>reading</w:t>
      </w:r>
      <w:r w:rsidRPr="00DE1A4E">
        <w:rPr>
          <w:spacing w:val="17"/>
          <w:w w:val="105"/>
        </w:rPr>
        <w:t xml:space="preserve"> </w:t>
      </w:r>
      <w:r w:rsidRPr="00DE1A4E">
        <w:rPr>
          <w:w w:val="105"/>
        </w:rPr>
        <w:t>many</w:t>
      </w:r>
      <w:r w:rsidRPr="00DE1A4E">
        <w:rPr>
          <w:spacing w:val="18"/>
          <w:w w:val="105"/>
        </w:rPr>
        <w:t xml:space="preserve"> </w:t>
      </w:r>
      <w:r w:rsidRPr="00DE1A4E">
        <w:rPr>
          <w:w w:val="105"/>
        </w:rPr>
        <w:t>inferior</w:t>
      </w:r>
      <w:r w:rsidRPr="00DE1A4E">
        <w:rPr>
          <w:spacing w:val="18"/>
          <w:w w:val="105"/>
        </w:rPr>
        <w:t xml:space="preserve"> </w:t>
      </w:r>
      <w:r w:rsidRPr="00DE1A4E">
        <w:rPr>
          <w:w w:val="105"/>
        </w:rPr>
        <w:t>drafts,</w:t>
      </w:r>
      <w:r w:rsidRPr="00DE1A4E">
        <w:rPr>
          <w:spacing w:val="18"/>
          <w:w w:val="105"/>
        </w:rPr>
        <w:t xml:space="preserve"> </w:t>
      </w:r>
      <w:r w:rsidRPr="00DE1A4E">
        <w:rPr>
          <w:w w:val="105"/>
        </w:rPr>
        <w:t>and</w:t>
      </w:r>
      <w:r w:rsidRPr="00DE1A4E">
        <w:rPr>
          <w:spacing w:val="16"/>
          <w:w w:val="105"/>
        </w:rPr>
        <w:t xml:space="preserve"> </w:t>
      </w:r>
      <w:r w:rsidRPr="00DE1A4E">
        <w:rPr>
          <w:w w:val="105"/>
        </w:rPr>
        <w:t>correcting</w:t>
      </w:r>
      <w:r w:rsidRPr="005861BE">
        <w:rPr>
          <w:spacing w:val="18"/>
          <w:w w:val="105"/>
        </w:rPr>
        <w:t xml:space="preserve"> </w:t>
      </w:r>
      <w:r w:rsidRPr="005861BE">
        <w:rPr>
          <w:w w:val="105"/>
        </w:rPr>
        <w:t>them</w:t>
      </w:r>
      <w:r w:rsidRPr="005861BE">
        <w:rPr>
          <w:spacing w:val="-50"/>
          <w:w w:val="105"/>
        </w:rPr>
        <w:t xml:space="preserve"> </w:t>
      </w:r>
      <w:r w:rsidRPr="005861BE">
        <w:rPr>
          <w:w w:val="105"/>
        </w:rPr>
        <w:t>at</w:t>
      </w:r>
      <w:r w:rsidRPr="005861BE">
        <w:rPr>
          <w:spacing w:val="17"/>
          <w:w w:val="105"/>
        </w:rPr>
        <w:t xml:space="preserve"> </w:t>
      </w:r>
      <w:r w:rsidRPr="005861BE">
        <w:rPr>
          <w:w w:val="105"/>
        </w:rPr>
        <w:t>all</w:t>
      </w:r>
      <w:r w:rsidRPr="005861BE">
        <w:rPr>
          <w:spacing w:val="19"/>
          <w:w w:val="105"/>
        </w:rPr>
        <w:t xml:space="preserve"> </w:t>
      </w:r>
      <w:r w:rsidRPr="005861BE">
        <w:rPr>
          <w:w w:val="105"/>
        </w:rPr>
        <w:t>stages</w:t>
      </w:r>
      <w:r w:rsidRPr="005861BE">
        <w:rPr>
          <w:spacing w:val="19"/>
          <w:w w:val="105"/>
        </w:rPr>
        <w:t xml:space="preserve"> </w:t>
      </w:r>
      <w:r w:rsidRPr="005861BE">
        <w:rPr>
          <w:w w:val="105"/>
        </w:rPr>
        <w:t>have</w:t>
      </w:r>
      <w:r w:rsidRPr="005861BE">
        <w:rPr>
          <w:spacing w:val="19"/>
          <w:w w:val="105"/>
        </w:rPr>
        <w:t xml:space="preserve"> </w:t>
      </w:r>
      <w:r w:rsidRPr="005861BE">
        <w:rPr>
          <w:w w:val="105"/>
        </w:rPr>
        <w:t>made</w:t>
      </w:r>
      <w:r w:rsidRPr="005861BE">
        <w:rPr>
          <w:spacing w:val="18"/>
          <w:w w:val="105"/>
        </w:rPr>
        <w:t xml:space="preserve"> </w:t>
      </w:r>
      <w:r w:rsidRPr="005861BE">
        <w:rPr>
          <w:w w:val="105"/>
        </w:rPr>
        <w:t>it</w:t>
      </w:r>
      <w:r w:rsidRPr="005861BE">
        <w:rPr>
          <w:spacing w:val="19"/>
          <w:w w:val="105"/>
        </w:rPr>
        <w:t xml:space="preserve"> </w:t>
      </w:r>
      <w:r w:rsidRPr="005861BE">
        <w:rPr>
          <w:w w:val="105"/>
        </w:rPr>
        <w:t>possible</w:t>
      </w:r>
      <w:r w:rsidRPr="005861BE">
        <w:rPr>
          <w:spacing w:val="19"/>
          <w:w w:val="105"/>
        </w:rPr>
        <w:t xml:space="preserve"> </w:t>
      </w:r>
      <w:r w:rsidRPr="005861BE">
        <w:rPr>
          <w:w w:val="105"/>
        </w:rPr>
        <w:t>to</w:t>
      </w:r>
      <w:r w:rsidRPr="005861BE">
        <w:rPr>
          <w:spacing w:val="19"/>
          <w:w w:val="105"/>
        </w:rPr>
        <w:t xml:space="preserve"> </w:t>
      </w:r>
      <w:r w:rsidRPr="005861BE">
        <w:rPr>
          <w:w w:val="105"/>
        </w:rPr>
        <w:t>complete</w:t>
      </w:r>
      <w:r w:rsidRPr="005861BE">
        <w:rPr>
          <w:spacing w:val="19"/>
          <w:w w:val="105"/>
        </w:rPr>
        <w:t xml:space="preserve"> </w:t>
      </w:r>
      <w:r w:rsidRPr="005861BE">
        <w:rPr>
          <w:w w:val="105"/>
        </w:rPr>
        <w:t>this</w:t>
      </w:r>
      <w:r w:rsidRPr="005861BE">
        <w:rPr>
          <w:spacing w:val="19"/>
          <w:w w:val="105"/>
        </w:rPr>
        <w:t xml:space="preserve"> </w:t>
      </w:r>
      <w:r w:rsidRPr="005861BE">
        <w:rPr>
          <w:w w:val="105"/>
        </w:rPr>
        <w:t>project.</w:t>
      </w:r>
    </w:p>
    <w:p w14:paraId="426A7C59" w14:textId="77777777" w:rsidR="0086177F" w:rsidRPr="005861BE" w:rsidRDefault="0086177F">
      <w:pPr>
        <w:pStyle w:val="BodyText"/>
        <w:spacing w:before="6"/>
        <w:rPr>
          <w:sz w:val="27"/>
        </w:rPr>
      </w:pPr>
    </w:p>
    <w:p w14:paraId="0A312D90" w14:textId="77777777" w:rsidR="0086177F" w:rsidRPr="005861BE" w:rsidRDefault="00C02CB6">
      <w:pPr>
        <w:pStyle w:val="BodyText"/>
        <w:spacing w:before="1" w:line="292" w:lineRule="auto"/>
        <w:ind w:left="100" w:right="498"/>
        <w:jc w:val="both"/>
      </w:pPr>
      <w:r w:rsidRPr="005861BE">
        <w:rPr>
          <w:w w:val="105"/>
        </w:rPr>
        <w:t>We would like to express our heartfelt gratitude to the Head of the Department of Com-</w:t>
      </w:r>
      <w:r w:rsidRPr="005861BE">
        <w:rPr>
          <w:spacing w:val="1"/>
          <w:w w:val="105"/>
        </w:rPr>
        <w:t xml:space="preserve"> </w:t>
      </w:r>
      <w:r w:rsidRPr="005861BE">
        <w:rPr>
          <w:w w:val="105"/>
        </w:rPr>
        <w:t>puter Science and Engineering, for his kind help in finishing our project and also to other</w:t>
      </w:r>
      <w:r w:rsidRPr="005861BE">
        <w:rPr>
          <w:spacing w:val="1"/>
          <w:w w:val="105"/>
        </w:rPr>
        <w:t xml:space="preserve"> </w:t>
      </w:r>
      <w:r w:rsidRPr="005861BE">
        <w:rPr>
          <w:w w:val="105"/>
        </w:rPr>
        <w:t>faculty members and the staff of the Department of Computer Science and Engineering,</w:t>
      </w:r>
      <w:r w:rsidRPr="005861BE">
        <w:rPr>
          <w:spacing w:val="1"/>
          <w:w w:val="105"/>
        </w:rPr>
        <w:t xml:space="preserve"> </w:t>
      </w:r>
      <w:r w:rsidRPr="005861BE">
        <w:rPr>
          <w:w w:val="105"/>
        </w:rPr>
        <w:t>Daffodil</w:t>
      </w:r>
      <w:r w:rsidRPr="005861BE">
        <w:rPr>
          <w:spacing w:val="21"/>
          <w:w w:val="105"/>
        </w:rPr>
        <w:t xml:space="preserve"> </w:t>
      </w:r>
      <w:r w:rsidRPr="005861BE">
        <w:rPr>
          <w:w w:val="105"/>
        </w:rPr>
        <w:t>International</w:t>
      </w:r>
      <w:r w:rsidRPr="005861BE">
        <w:rPr>
          <w:spacing w:val="21"/>
          <w:w w:val="105"/>
        </w:rPr>
        <w:t xml:space="preserve"> </w:t>
      </w:r>
      <w:r w:rsidRPr="005861BE">
        <w:rPr>
          <w:w w:val="105"/>
        </w:rPr>
        <w:t>University.</w:t>
      </w:r>
    </w:p>
    <w:p w14:paraId="1BADAEE1" w14:textId="77777777" w:rsidR="0086177F" w:rsidRPr="005861BE" w:rsidRDefault="0086177F">
      <w:pPr>
        <w:pStyle w:val="BodyText"/>
        <w:spacing w:before="3"/>
        <w:rPr>
          <w:sz w:val="27"/>
        </w:rPr>
      </w:pPr>
    </w:p>
    <w:p w14:paraId="711A9EBD" w14:textId="77777777" w:rsidR="0086177F" w:rsidRPr="005861BE" w:rsidRDefault="00C02CB6">
      <w:pPr>
        <w:pStyle w:val="BodyText"/>
        <w:spacing w:line="292" w:lineRule="auto"/>
        <w:ind w:left="100" w:right="498"/>
        <w:jc w:val="both"/>
      </w:pPr>
      <w:r w:rsidRPr="005861BE">
        <w:rPr>
          <w:w w:val="105"/>
        </w:rPr>
        <w:t>We would like to thank our entire course-mates at Daffodil International University, who</w:t>
      </w:r>
      <w:r w:rsidRPr="005861BE">
        <w:rPr>
          <w:spacing w:val="1"/>
          <w:w w:val="105"/>
        </w:rPr>
        <w:t xml:space="preserve"> </w:t>
      </w:r>
      <w:r w:rsidRPr="005861BE">
        <w:rPr>
          <w:w w:val="105"/>
        </w:rPr>
        <w:t>took</w:t>
      </w:r>
      <w:r w:rsidRPr="005861BE">
        <w:rPr>
          <w:spacing w:val="18"/>
          <w:w w:val="105"/>
        </w:rPr>
        <w:t xml:space="preserve"> </w:t>
      </w:r>
      <w:r w:rsidRPr="005861BE">
        <w:rPr>
          <w:w w:val="105"/>
        </w:rPr>
        <w:t>part</w:t>
      </w:r>
      <w:r w:rsidRPr="005861BE">
        <w:rPr>
          <w:spacing w:val="19"/>
          <w:w w:val="105"/>
        </w:rPr>
        <w:t xml:space="preserve"> </w:t>
      </w:r>
      <w:r w:rsidRPr="005861BE">
        <w:rPr>
          <w:w w:val="105"/>
        </w:rPr>
        <w:t>in</w:t>
      </w:r>
      <w:r w:rsidRPr="005861BE">
        <w:rPr>
          <w:spacing w:val="19"/>
          <w:w w:val="105"/>
        </w:rPr>
        <w:t xml:space="preserve"> </w:t>
      </w:r>
      <w:r w:rsidRPr="005861BE">
        <w:rPr>
          <w:w w:val="105"/>
        </w:rPr>
        <w:t>this</w:t>
      </w:r>
      <w:r w:rsidRPr="005861BE">
        <w:rPr>
          <w:spacing w:val="19"/>
          <w:w w:val="105"/>
        </w:rPr>
        <w:t xml:space="preserve"> </w:t>
      </w:r>
      <w:r w:rsidRPr="005861BE">
        <w:rPr>
          <w:w w:val="105"/>
        </w:rPr>
        <w:t>discussion</w:t>
      </w:r>
      <w:r w:rsidRPr="005861BE">
        <w:rPr>
          <w:spacing w:val="19"/>
          <w:w w:val="105"/>
        </w:rPr>
        <w:t xml:space="preserve"> </w:t>
      </w:r>
      <w:r w:rsidRPr="005861BE">
        <w:rPr>
          <w:w w:val="105"/>
        </w:rPr>
        <w:t>while</w:t>
      </w:r>
      <w:r w:rsidRPr="005861BE">
        <w:rPr>
          <w:spacing w:val="19"/>
          <w:w w:val="105"/>
        </w:rPr>
        <w:t xml:space="preserve"> </w:t>
      </w:r>
      <w:r w:rsidRPr="005861BE">
        <w:rPr>
          <w:w w:val="105"/>
        </w:rPr>
        <w:t>completing</w:t>
      </w:r>
      <w:r w:rsidRPr="005861BE">
        <w:rPr>
          <w:spacing w:val="19"/>
          <w:w w:val="105"/>
        </w:rPr>
        <w:t xml:space="preserve"> </w:t>
      </w:r>
      <w:r w:rsidRPr="005861BE">
        <w:rPr>
          <w:w w:val="105"/>
        </w:rPr>
        <w:t>the</w:t>
      </w:r>
      <w:r w:rsidRPr="005861BE">
        <w:rPr>
          <w:spacing w:val="19"/>
          <w:w w:val="105"/>
        </w:rPr>
        <w:t xml:space="preserve"> </w:t>
      </w:r>
      <w:r w:rsidRPr="005861BE">
        <w:rPr>
          <w:w w:val="105"/>
        </w:rPr>
        <w:t>coursework.</w:t>
      </w:r>
    </w:p>
    <w:p w14:paraId="2548B0EC" w14:textId="77777777" w:rsidR="0086177F" w:rsidRPr="005861BE" w:rsidRDefault="0086177F">
      <w:pPr>
        <w:pStyle w:val="BodyText"/>
        <w:spacing w:before="1"/>
        <w:rPr>
          <w:sz w:val="27"/>
        </w:rPr>
      </w:pPr>
    </w:p>
    <w:p w14:paraId="70B815BD" w14:textId="77777777" w:rsidR="0086177F" w:rsidRPr="005861BE" w:rsidRDefault="00C02CB6">
      <w:pPr>
        <w:pStyle w:val="BodyText"/>
        <w:spacing w:line="292" w:lineRule="auto"/>
        <w:ind w:left="100" w:right="499"/>
        <w:jc w:val="both"/>
      </w:pPr>
      <w:r w:rsidRPr="005861BE">
        <w:t>Finally, we must acknowledge with due respect the constant support and patience of our</w:t>
      </w:r>
      <w:r w:rsidRPr="005861BE">
        <w:rPr>
          <w:spacing w:val="1"/>
        </w:rPr>
        <w:t xml:space="preserve"> </w:t>
      </w:r>
      <w:r w:rsidRPr="005861BE">
        <w:t>parents.</w:t>
      </w:r>
    </w:p>
    <w:p w14:paraId="6126E2DA" w14:textId="77777777" w:rsidR="0086177F" w:rsidRPr="005861BE" w:rsidRDefault="0086177F">
      <w:pPr>
        <w:spacing w:line="292" w:lineRule="auto"/>
        <w:jc w:val="both"/>
        <w:sectPr w:rsidR="0086177F" w:rsidRPr="005861BE">
          <w:pgSz w:w="11910" w:h="16840"/>
          <w:pgMar w:top="1580" w:right="1200" w:bottom="1300" w:left="1600" w:header="0" w:footer="1107" w:gutter="0"/>
          <w:cols w:space="720"/>
        </w:sectPr>
      </w:pPr>
    </w:p>
    <w:bookmarkStart w:id="22" w:name="Abstract"/>
    <w:bookmarkStart w:id="23" w:name="_Toc208153478"/>
    <w:bookmarkStart w:id="24" w:name="_Toc208889886"/>
    <w:bookmarkEnd w:id="22"/>
    <w:p w14:paraId="642BC155" w14:textId="38E0F364" w:rsidR="00AC52CF" w:rsidRPr="00C24F92" w:rsidRDefault="009E796E" w:rsidP="00C24F92">
      <w:pPr>
        <w:pStyle w:val="Heading2"/>
        <w:rPr>
          <w:w w:val="150"/>
        </w:rPr>
      </w:pPr>
      <w:r w:rsidRPr="005861BE">
        <w:rPr>
          <w:noProof/>
        </w:rPr>
        <w:lastRenderedPageBreak/>
        <mc:AlternateContent>
          <mc:Choice Requires="wps">
            <w:drawing>
              <wp:anchor distT="0" distB="0" distL="0" distR="0" simplePos="0" relativeHeight="487595520" behindDoc="1" locked="0" layoutInCell="1" allowOverlap="1" wp14:anchorId="761E87A6" wp14:editId="384629BA">
                <wp:simplePos x="0" y="0"/>
                <wp:positionH relativeFrom="page">
                  <wp:posOffset>1077264</wp:posOffset>
                </wp:positionH>
                <wp:positionV relativeFrom="paragraph">
                  <wp:posOffset>391795</wp:posOffset>
                </wp:positionV>
                <wp:extent cx="5440680" cy="1270"/>
                <wp:effectExtent l="0" t="0" r="0" b="0"/>
                <wp:wrapTopAndBottom/>
                <wp:docPr id="25"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40680" cy="1270"/>
                        </a:xfrm>
                        <a:custGeom>
                          <a:avLst/>
                          <a:gdLst>
                            <a:gd name="T0" fmla="+- 0 1701 1701"/>
                            <a:gd name="T1" fmla="*/ T0 w 8568"/>
                            <a:gd name="T2" fmla="+- 0 10269 1701"/>
                            <a:gd name="T3" fmla="*/ T2 w 8568"/>
                          </a:gdLst>
                          <a:ahLst/>
                          <a:cxnLst>
                            <a:cxn ang="0">
                              <a:pos x="T1" y="0"/>
                            </a:cxn>
                            <a:cxn ang="0">
                              <a:pos x="T3" y="0"/>
                            </a:cxn>
                          </a:cxnLst>
                          <a:rect l="0" t="0" r="r" b="b"/>
                          <a:pathLst>
                            <a:path w="8568">
                              <a:moveTo>
                                <a:pt x="0" y="0"/>
                              </a:moveTo>
                              <a:lnTo>
                                <a:pt x="8568" y="0"/>
                              </a:lnTo>
                            </a:path>
                          </a:pathLst>
                        </a:custGeom>
                        <a:noFill/>
                        <a:ln w="505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0B149A" id="Freeform 2" o:spid="_x0000_s1026" style="position:absolute;margin-left:84.8pt;margin-top:30.85pt;width:428.4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56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" path="m,l8568,e" filled="f" strokeweight=".14042mm">
                <v:path arrowok="t" o:connecttype="custom" o:connectlocs="0,0;5440680,0" o:connectangles="0,0"/>
                <w10:wrap type="topAndBottom" anchorx="page"/>
              </v:shape>
            </w:pict>
          </mc:Fallback>
        </mc:AlternateContent>
      </w:r>
      <w:r w:rsidR="00C02CB6" w:rsidRPr="005861BE">
        <w:rPr>
          <w:w w:val="150"/>
        </w:rPr>
        <w:t>ABSTRACT</w:t>
      </w:r>
      <w:bookmarkEnd w:id="23"/>
      <w:bookmarkEnd w:id="24"/>
      <w:r>
        <w:tab/>
      </w:r>
    </w:p>
    <w:p w14:paraId="79E8D1A5" w14:textId="2A6E6569" w:rsidR="0057081E" w:rsidRDefault="0057081E" w:rsidP="0057081E">
      <w:pPr>
        <w:spacing w:before="240"/>
        <w:jc w:val="both"/>
      </w:pPr>
      <w:bookmarkStart w:id="25" w:name="_Toc208153479"/>
      <w:r w:rsidRPr="00C619D7">
        <w:t xml:space="preserve">The article examines the effectiveness of the cuffless blood pressure (BP) estimator based on photoplethysmography (PPG) signals, patient demographics, and machine learning. A prototype of IoT was created on the basis of an ESP32 microcontroller and a sensor of optical measurements of the maximal30102 to obtain physiological measurements. It was deployed with a full pipeline like signal processing, morphology and nonlinear features, feature selection (Mutual Information) with Recursive Feature Elimination (RFE) and SHAP analysis, and, finally, training of some machine learning models. </w:t>
      </w:r>
      <w:proofErr w:type="spellStart"/>
      <w:r w:rsidRPr="00C619D7">
        <w:t>CatBoost</w:t>
      </w:r>
      <w:proofErr w:type="spellEnd"/>
      <w:r w:rsidRPr="00C619D7">
        <w:t xml:space="preserve"> and Random Forest were optimized by randomizing some values.</w:t>
      </w:r>
      <w:r>
        <w:t xml:space="preserve"> </w:t>
      </w:r>
      <w:r w:rsidRPr="00C619D7">
        <w:t>Although the approach was rigorous, predictive accuracy was lower than clinical. The highest performing models were those with a mean absolute error (MAE) of over 7 mmHg and R2R 2 of less than 0.25. These results reveal that superior machine learning algorithms are unable to combat low input quality. The makeup of the sensor, high sensitivity (maximum 15-15 ohms) and restricted waveform fidelity of the MAX30102 sensor was insufficient to capture the morphology features needed for accurate BP determination. Also, the sample size was not adequate</w:t>
      </w:r>
      <w:r w:rsidR="007E7460">
        <w:t>,</w:t>
      </w:r>
      <w:r w:rsidRPr="00C619D7">
        <w:t xml:space="preserve"> and the sample was not demographically balanced Abbott et al., 2019), which may further undermine the generalizability.</w:t>
      </w:r>
      <w:r>
        <w:t xml:space="preserve"> </w:t>
      </w:r>
      <w:r w:rsidRPr="00C619D7">
        <w:t>The novelty of the work is the evidence of the limitation: revealing that cheap PPG sensors like the MAX30102 cannot be casually used to estimate BP. To enhance cuffless BP monitoring, future investigations need to utilize better quality sensors, larger, more heterogeneous datasets, and consolidated validation systems.</w:t>
      </w:r>
    </w:p>
    <w:p w14:paraId="37DE883F" w14:textId="77777777" w:rsidR="0057081E" w:rsidRDefault="0057081E">
      <w:r>
        <w:br w:type="page"/>
      </w:r>
    </w:p>
    <w:p w14:paraId="210E94FB" w14:textId="77777777" w:rsidR="0086177F" w:rsidRPr="005861BE" w:rsidRDefault="00C02CB6" w:rsidP="00AE2053">
      <w:pPr>
        <w:pStyle w:val="Heading1"/>
        <w:ind w:right="396"/>
      </w:pPr>
      <w:bookmarkStart w:id="26" w:name="_Toc208889887"/>
      <w:r w:rsidRPr="005861BE">
        <w:rPr>
          <w:w w:val="120"/>
        </w:rPr>
        <w:lastRenderedPageBreak/>
        <w:t>Table</w:t>
      </w:r>
      <w:r w:rsidRPr="005861BE">
        <w:rPr>
          <w:spacing w:val="24"/>
          <w:w w:val="120"/>
        </w:rPr>
        <w:t xml:space="preserve"> </w:t>
      </w:r>
      <w:r w:rsidRPr="005861BE">
        <w:rPr>
          <w:w w:val="120"/>
        </w:rPr>
        <w:t>of</w:t>
      </w:r>
      <w:r w:rsidRPr="005861BE">
        <w:rPr>
          <w:spacing w:val="24"/>
          <w:w w:val="120"/>
        </w:rPr>
        <w:t xml:space="preserve"> </w:t>
      </w:r>
      <w:r w:rsidRPr="005861BE">
        <w:rPr>
          <w:w w:val="120"/>
        </w:rPr>
        <w:t>Contents</w:t>
      </w:r>
      <w:bookmarkEnd w:id="25"/>
      <w:bookmarkEnd w:id="26"/>
    </w:p>
    <w:p w14:paraId="43EABA3E" w14:textId="77777777" w:rsidR="0086177F" w:rsidRPr="005861BE" w:rsidRDefault="0086177F">
      <w:pPr>
        <w:sectPr w:rsidR="0086177F" w:rsidRPr="005861BE">
          <w:pgSz w:w="11910" w:h="16840"/>
          <w:pgMar w:top="1580" w:right="1200" w:bottom="1810" w:left="1600" w:header="0" w:footer="1107" w:gutter="0"/>
          <w:cols w:space="720"/>
        </w:sectPr>
      </w:pPr>
    </w:p>
    <w:sdt>
      <w:sdtPr>
        <w:rPr>
          <w:rFonts w:eastAsia="Century" w:cs="Century"/>
          <w:lang w:val="en"/>
        </w:rPr>
        <w:id w:val="741602966"/>
        <w:docPartObj>
          <w:docPartGallery w:val="Table of Contents"/>
          <w:docPartUnique/>
        </w:docPartObj>
      </w:sdtPr>
      <w:sdtEndPr>
        <w:rPr>
          <w:rFonts w:eastAsia="Calibri" w:cs="Calibri"/>
          <w:b/>
          <w:bCs/>
          <w:noProof/>
          <w:lang w:val="en-US"/>
        </w:rPr>
      </w:sdtEndPr>
      <w:sdtContent>
        <w:p w14:paraId="57D59DC0" w14:textId="32838DBF" w:rsidR="00AE2053" w:rsidRDefault="00C24F92" w:rsidP="00AE2053">
          <w:pPr>
            <w:pStyle w:val="TOC3"/>
            <w:tabs>
              <w:tab w:val="right" w:leader="dot" w:pos="9100"/>
            </w:tabs>
            <w:rPr>
              <w:rFonts w:asciiTheme="minorHAnsi" w:eastAsiaTheme="minorEastAsia" w:hAnsiTheme="minorHAnsi" w:cstheme="minorBidi"/>
              <w:noProof/>
              <w:kern w:val="2"/>
              <w:sz w:val="24"/>
              <w:szCs w:val="24"/>
              <w14:ligatures w14:val="standardContextual"/>
            </w:rPr>
          </w:pPr>
          <w:r w:rsidRPr="002D64F1">
            <w:rPr>
              <w:rFonts w:asciiTheme="majorHAnsi" w:eastAsiaTheme="majorEastAsia" w:hAnsiTheme="majorHAnsi" w:cstheme="majorBidi"/>
              <w:color w:val="365F91" w:themeColor="accent1" w:themeShade="BF"/>
              <w:sz w:val="32"/>
              <w:szCs w:val="32"/>
            </w:rPr>
            <w:fldChar w:fldCharType="begin"/>
          </w:r>
          <w:r w:rsidRPr="002D64F1">
            <w:instrText xml:space="preserve"> TOC \o "1-3" \h \z \u </w:instrText>
          </w:r>
          <w:r w:rsidRPr="002D64F1">
            <w:rPr>
              <w:rFonts w:asciiTheme="majorHAnsi" w:eastAsiaTheme="majorEastAsia" w:hAnsiTheme="majorHAnsi" w:cstheme="majorBidi"/>
              <w:color w:val="365F91" w:themeColor="accent1" w:themeShade="BF"/>
              <w:sz w:val="32"/>
              <w:szCs w:val="32"/>
            </w:rPr>
            <w:fldChar w:fldCharType="separate"/>
          </w:r>
        </w:p>
        <w:p w14:paraId="3911B421" w14:textId="7F2D6C5F" w:rsidR="00AE2053" w:rsidRDefault="00AE2053" w:rsidP="00AE2053">
          <w:pPr>
            <w:pStyle w:val="TOC2"/>
            <w:tabs>
              <w:tab w:val="right" w:leader="dot" w:pos="9100"/>
            </w:tabs>
            <w:ind w:left="-180"/>
            <w:rPr>
              <w:rFonts w:asciiTheme="minorHAnsi" w:eastAsiaTheme="minorEastAsia" w:hAnsiTheme="minorHAnsi" w:cstheme="minorBidi"/>
              <w:noProof/>
              <w:kern w:val="2"/>
              <w:sz w:val="24"/>
              <w:szCs w:val="24"/>
              <w14:ligatures w14:val="standardContextual"/>
            </w:rPr>
          </w:pPr>
          <w:hyperlink w:anchor="_Toc208889883" w:history="1">
            <w:r w:rsidRPr="006247EB">
              <w:rPr>
                <w:rStyle w:val="Hyperlink"/>
                <w:noProof/>
                <w:w w:val="145"/>
              </w:rPr>
              <w:t>APPROVAL</w:t>
            </w:r>
            <w:r>
              <w:rPr>
                <w:noProof/>
                <w:webHidden/>
              </w:rPr>
              <w:tab/>
            </w:r>
            <w:r>
              <w:rPr>
                <w:noProof/>
                <w:webHidden/>
              </w:rPr>
              <w:fldChar w:fldCharType="begin"/>
            </w:r>
            <w:r>
              <w:rPr>
                <w:noProof/>
                <w:webHidden/>
              </w:rPr>
              <w:instrText xml:space="preserve"> PAGEREF _Toc208889883 \h </w:instrText>
            </w:r>
            <w:r>
              <w:rPr>
                <w:noProof/>
                <w:webHidden/>
              </w:rPr>
            </w:r>
            <w:r>
              <w:rPr>
                <w:noProof/>
                <w:webHidden/>
              </w:rPr>
              <w:fldChar w:fldCharType="separate"/>
            </w:r>
            <w:r w:rsidR="00A53EE0">
              <w:rPr>
                <w:noProof/>
                <w:webHidden/>
              </w:rPr>
              <w:t>i</w:t>
            </w:r>
            <w:r>
              <w:rPr>
                <w:noProof/>
                <w:webHidden/>
              </w:rPr>
              <w:fldChar w:fldCharType="end"/>
            </w:r>
          </w:hyperlink>
        </w:p>
        <w:p w14:paraId="7738269C" w14:textId="43EA362F" w:rsidR="00AE2053" w:rsidRDefault="00AE2053" w:rsidP="00AE2053">
          <w:pPr>
            <w:pStyle w:val="TOC2"/>
            <w:tabs>
              <w:tab w:val="right" w:leader="dot" w:pos="9100"/>
            </w:tabs>
            <w:ind w:left="-180"/>
            <w:rPr>
              <w:rFonts w:asciiTheme="minorHAnsi" w:eastAsiaTheme="minorEastAsia" w:hAnsiTheme="minorHAnsi" w:cstheme="minorBidi"/>
              <w:noProof/>
              <w:kern w:val="2"/>
              <w:sz w:val="24"/>
              <w:szCs w:val="24"/>
              <w14:ligatures w14:val="standardContextual"/>
            </w:rPr>
          </w:pPr>
          <w:hyperlink w:anchor="_Toc208889884" w:history="1">
            <w:r w:rsidRPr="006247EB">
              <w:rPr>
                <w:rStyle w:val="Hyperlink"/>
                <w:noProof/>
                <w:w w:val="145"/>
              </w:rPr>
              <w:t>DECLARATION</w:t>
            </w:r>
            <w:r>
              <w:rPr>
                <w:noProof/>
                <w:webHidden/>
              </w:rPr>
              <w:tab/>
            </w:r>
            <w:r>
              <w:rPr>
                <w:noProof/>
                <w:webHidden/>
              </w:rPr>
              <w:fldChar w:fldCharType="begin"/>
            </w:r>
            <w:r>
              <w:rPr>
                <w:noProof/>
                <w:webHidden/>
              </w:rPr>
              <w:instrText xml:space="preserve"> PAGEREF _Toc208889884 \h </w:instrText>
            </w:r>
            <w:r>
              <w:rPr>
                <w:noProof/>
                <w:webHidden/>
              </w:rPr>
            </w:r>
            <w:r>
              <w:rPr>
                <w:noProof/>
                <w:webHidden/>
              </w:rPr>
              <w:fldChar w:fldCharType="separate"/>
            </w:r>
            <w:r w:rsidR="00A53EE0">
              <w:rPr>
                <w:noProof/>
                <w:webHidden/>
              </w:rPr>
              <w:t>ii</w:t>
            </w:r>
            <w:r>
              <w:rPr>
                <w:noProof/>
                <w:webHidden/>
              </w:rPr>
              <w:fldChar w:fldCharType="end"/>
            </w:r>
          </w:hyperlink>
        </w:p>
        <w:p w14:paraId="402E1998" w14:textId="6243D3D2" w:rsidR="00AE2053" w:rsidRDefault="00AE2053" w:rsidP="00AE2053">
          <w:pPr>
            <w:pStyle w:val="TOC2"/>
            <w:tabs>
              <w:tab w:val="right" w:leader="dot" w:pos="9100"/>
            </w:tabs>
            <w:ind w:left="-180"/>
            <w:rPr>
              <w:rFonts w:asciiTheme="minorHAnsi" w:eastAsiaTheme="minorEastAsia" w:hAnsiTheme="minorHAnsi" w:cstheme="minorBidi"/>
              <w:noProof/>
              <w:kern w:val="2"/>
              <w:sz w:val="24"/>
              <w:szCs w:val="24"/>
              <w14:ligatures w14:val="standardContextual"/>
            </w:rPr>
          </w:pPr>
          <w:hyperlink w:anchor="_Toc208889885" w:history="1">
            <w:r w:rsidRPr="006247EB">
              <w:rPr>
                <w:rStyle w:val="Hyperlink"/>
                <w:noProof/>
                <w:w w:val="140"/>
              </w:rPr>
              <w:t>ACKNOWLEDGEMENTS</w:t>
            </w:r>
            <w:r>
              <w:rPr>
                <w:noProof/>
                <w:webHidden/>
              </w:rPr>
              <w:tab/>
            </w:r>
            <w:r w:rsidR="00581DD0">
              <w:rPr>
                <w:noProof/>
                <w:webHidden/>
              </w:rPr>
              <w:t>iii</w:t>
            </w:r>
          </w:hyperlink>
        </w:p>
        <w:p w14:paraId="4398BDDA" w14:textId="63E7DAE1" w:rsidR="00AE2053" w:rsidRDefault="00AE2053" w:rsidP="00AE2053">
          <w:pPr>
            <w:pStyle w:val="TOC2"/>
            <w:tabs>
              <w:tab w:val="right" w:leader="dot" w:pos="9100"/>
            </w:tabs>
            <w:ind w:left="-180"/>
            <w:rPr>
              <w:rFonts w:asciiTheme="minorHAnsi" w:eastAsiaTheme="minorEastAsia" w:hAnsiTheme="minorHAnsi" w:cstheme="minorBidi"/>
              <w:noProof/>
              <w:kern w:val="2"/>
              <w:sz w:val="24"/>
              <w:szCs w:val="24"/>
              <w14:ligatures w14:val="standardContextual"/>
            </w:rPr>
          </w:pPr>
          <w:hyperlink w:anchor="_Toc208889886" w:history="1">
            <w:r w:rsidRPr="006247EB">
              <w:rPr>
                <w:rStyle w:val="Hyperlink"/>
                <w:noProof/>
                <w:w w:val="150"/>
              </w:rPr>
              <w:t>ABSTRACT</w:t>
            </w:r>
            <w:r>
              <w:rPr>
                <w:noProof/>
                <w:webHidden/>
              </w:rPr>
              <w:tab/>
            </w:r>
            <w:r w:rsidR="00581DD0">
              <w:rPr>
                <w:noProof/>
                <w:webHidden/>
              </w:rPr>
              <w:t>iv</w:t>
            </w:r>
          </w:hyperlink>
        </w:p>
        <w:p w14:paraId="55B821AC" w14:textId="28DA6791"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887" w:history="1">
            <w:r w:rsidRPr="006247EB">
              <w:rPr>
                <w:rStyle w:val="Hyperlink"/>
                <w:noProof/>
                <w:w w:val="120"/>
              </w:rPr>
              <w:t>Table</w:t>
            </w:r>
            <w:r w:rsidRPr="006247EB">
              <w:rPr>
                <w:rStyle w:val="Hyperlink"/>
                <w:noProof/>
                <w:spacing w:val="24"/>
                <w:w w:val="120"/>
              </w:rPr>
              <w:t xml:space="preserve"> </w:t>
            </w:r>
            <w:r w:rsidRPr="006247EB">
              <w:rPr>
                <w:rStyle w:val="Hyperlink"/>
                <w:noProof/>
                <w:w w:val="120"/>
              </w:rPr>
              <w:t>of</w:t>
            </w:r>
            <w:r w:rsidRPr="006247EB">
              <w:rPr>
                <w:rStyle w:val="Hyperlink"/>
                <w:noProof/>
                <w:spacing w:val="24"/>
                <w:w w:val="120"/>
              </w:rPr>
              <w:t xml:space="preserve"> </w:t>
            </w:r>
            <w:r w:rsidRPr="006247EB">
              <w:rPr>
                <w:rStyle w:val="Hyperlink"/>
                <w:noProof/>
                <w:w w:val="120"/>
              </w:rPr>
              <w:t>Contents</w:t>
            </w:r>
            <w:r>
              <w:rPr>
                <w:noProof/>
                <w:webHidden/>
              </w:rPr>
              <w:tab/>
            </w:r>
            <w:r w:rsidR="00581DD0">
              <w:rPr>
                <w:noProof/>
                <w:webHidden/>
              </w:rPr>
              <w:t>v</w:t>
            </w:r>
          </w:hyperlink>
        </w:p>
        <w:p w14:paraId="13F09648" w14:textId="2BADC343"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888" w:history="1">
            <w:r w:rsidRPr="006247EB">
              <w:rPr>
                <w:rStyle w:val="Hyperlink"/>
                <w:noProof/>
              </w:rPr>
              <w:t>List of Figures</w:t>
            </w:r>
            <w:r>
              <w:rPr>
                <w:noProof/>
                <w:webHidden/>
              </w:rPr>
              <w:tab/>
            </w:r>
            <w:r w:rsidR="00581DD0">
              <w:rPr>
                <w:noProof/>
                <w:webHidden/>
              </w:rPr>
              <w:t>vii</w:t>
            </w:r>
          </w:hyperlink>
        </w:p>
        <w:p w14:paraId="0FC216FC" w14:textId="4AEDFA3F"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889" w:history="1">
            <w:r w:rsidRPr="006247EB">
              <w:rPr>
                <w:rStyle w:val="Hyperlink"/>
                <w:noProof/>
              </w:rPr>
              <w:t>List of Tables</w:t>
            </w:r>
            <w:r>
              <w:rPr>
                <w:noProof/>
                <w:webHidden/>
              </w:rPr>
              <w:tab/>
            </w:r>
            <w:r w:rsidR="00581DD0">
              <w:rPr>
                <w:noProof/>
                <w:webHidden/>
              </w:rPr>
              <w:t>viii</w:t>
            </w:r>
          </w:hyperlink>
        </w:p>
        <w:p w14:paraId="23F87852" w14:textId="6E4022F1"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890" w:history="1">
            <w:r w:rsidRPr="006247EB">
              <w:rPr>
                <w:rStyle w:val="Hyperlink"/>
                <w:noProof/>
                <w:w w:val="120"/>
              </w:rPr>
              <w:t>Introduction</w:t>
            </w:r>
            <w:r>
              <w:rPr>
                <w:noProof/>
                <w:webHidden/>
              </w:rPr>
              <w:tab/>
            </w:r>
            <w:r>
              <w:rPr>
                <w:noProof/>
                <w:webHidden/>
              </w:rPr>
              <w:fldChar w:fldCharType="begin"/>
            </w:r>
            <w:r>
              <w:rPr>
                <w:noProof/>
                <w:webHidden/>
              </w:rPr>
              <w:instrText xml:space="preserve"> PAGEREF _Toc208889890 \h </w:instrText>
            </w:r>
            <w:r>
              <w:rPr>
                <w:noProof/>
                <w:webHidden/>
              </w:rPr>
            </w:r>
            <w:r>
              <w:rPr>
                <w:noProof/>
                <w:webHidden/>
              </w:rPr>
              <w:fldChar w:fldCharType="separate"/>
            </w:r>
            <w:r w:rsidR="00A53EE0">
              <w:rPr>
                <w:noProof/>
                <w:webHidden/>
              </w:rPr>
              <w:t>1</w:t>
            </w:r>
            <w:r>
              <w:rPr>
                <w:noProof/>
                <w:webHidden/>
              </w:rPr>
              <w:fldChar w:fldCharType="end"/>
            </w:r>
          </w:hyperlink>
        </w:p>
        <w:p w14:paraId="0E2CB32A" w14:textId="0B87F286"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1" w:history="1">
            <w:r w:rsidRPr="006247EB">
              <w:rPr>
                <w:rStyle w:val="Hyperlink"/>
                <w:noProof/>
                <w:w w:val="114"/>
              </w:rPr>
              <w:t>1.1</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Introduction</w:t>
            </w:r>
            <w:r>
              <w:rPr>
                <w:noProof/>
                <w:webHidden/>
              </w:rPr>
              <w:tab/>
            </w:r>
            <w:r>
              <w:rPr>
                <w:noProof/>
                <w:webHidden/>
              </w:rPr>
              <w:fldChar w:fldCharType="begin"/>
            </w:r>
            <w:r>
              <w:rPr>
                <w:noProof/>
                <w:webHidden/>
              </w:rPr>
              <w:instrText xml:space="preserve"> PAGEREF _Toc208889891 \h </w:instrText>
            </w:r>
            <w:r>
              <w:rPr>
                <w:noProof/>
                <w:webHidden/>
              </w:rPr>
            </w:r>
            <w:r>
              <w:rPr>
                <w:noProof/>
                <w:webHidden/>
              </w:rPr>
              <w:fldChar w:fldCharType="separate"/>
            </w:r>
            <w:r w:rsidR="00A53EE0">
              <w:rPr>
                <w:noProof/>
                <w:webHidden/>
              </w:rPr>
              <w:t>1</w:t>
            </w:r>
            <w:r>
              <w:rPr>
                <w:noProof/>
                <w:webHidden/>
              </w:rPr>
              <w:fldChar w:fldCharType="end"/>
            </w:r>
          </w:hyperlink>
        </w:p>
        <w:p w14:paraId="63E20FC6" w14:textId="4F2C0205"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2" w:history="1">
            <w:r w:rsidRPr="006247EB">
              <w:rPr>
                <w:rStyle w:val="Hyperlink"/>
                <w:noProof/>
                <w:w w:val="114"/>
              </w:rPr>
              <w:t>1.2</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Motivation</w:t>
            </w:r>
            <w:r>
              <w:rPr>
                <w:noProof/>
                <w:webHidden/>
              </w:rPr>
              <w:tab/>
            </w:r>
            <w:r>
              <w:rPr>
                <w:noProof/>
                <w:webHidden/>
              </w:rPr>
              <w:fldChar w:fldCharType="begin"/>
            </w:r>
            <w:r>
              <w:rPr>
                <w:noProof/>
                <w:webHidden/>
              </w:rPr>
              <w:instrText xml:space="preserve"> PAGEREF _Toc208889892 \h </w:instrText>
            </w:r>
            <w:r>
              <w:rPr>
                <w:noProof/>
                <w:webHidden/>
              </w:rPr>
            </w:r>
            <w:r>
              <w:rPr>
                <w:noProof/>
                <w:webHidden/>
              </w:rPr>
              <w:fldChar w:fldCharType="separate"/>
            </w:r>
            <w:r w:rsidR="00A53EE0">
              <w:rPr>
                <w:noProof/>
                <w:webHidden/>
              </w:rPr>
              <w:t>1</w:t>
            </w:r>
            <w:r>
              <w:rPr>
                <w:noProof/>
                <w:webHidden/>
              </w:rPr>
              <w:fldChar w:fldCharType="end"/>
            </w:r>
          </w:hyperlink>
        </w:p>
        <w:p w14:paraId="7283FDA3" w14:textId="18446C2C"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3" w:history="1">
            <w:r w:rsidRPr="006247EB">
              <w:rPr>
                <w:rStyle w:val="Hyperlink"/>
                <w:noProof/>
                <w:w w:val="114"/>
              </w:rPr>
              <w:t>1.3</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Objectives</w:t>
            </w:r>
            <w:r>
              <w:rPr>
                <w:noProof/>
                <w:webHidden/>
              </w:rPr>
              <w:tab/>
            </w:r>
            <w:r>
              <w:rPr>
                <w:noProof/>
                <w:webHidden/>
              </w:rPr>
              <w:fldChar w:fldCharType="begin"/>
            </w:r>
            <w:r>
              <w:rPr>
                <w:noProof/>
                <w:webHidden/>
              </w:rPr>
              <w:instrText xml:space="preserve"> PAGEREF _Toc208889893 \h </w:instrText>
            </w:r>
            <w:r>
              <w:rPr>
                <w:noProof/>
                <w:webHidden/>
              </w:rPr>
            </w:r>
            <w:r>
              <w:rPr>
                <w:noProof/>
                <w:webHidden/>
              </w:rPr>
              <w:fldChar w:fldCharType="separate"/>
            </w:r>
            <w:r w:rsidR="00A53EE0">
              <w:rPr>
                <w:noProof/>
                <w:webHidden/>
              </w:rPr>
              <w:t>2</w:t>
            </w:r>
            <w:r>
              <w:rPr>
                <w:noProof/>
                <w:webHidden/>
              </w:rPr>
              <w:fldChar w:fldCharType="end"/>
            </w:r>
          </w:hyperlink>
        </w:p>
        <w:p w14:paraId="4CA646D5" w14:textId="75C873BD"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4" w:history="1">
            <w:r w:rsidRPr="006247EB">
              <w:rPr>
                <w:rStyle w:val="Hyperlink"/>
                <w:noProof/>
                <w:w w:val="114"/>
              </w:rPr>
              <w:t>1.4</w:t>
            </w:r>
            <w:r>
              <w:rPr>
                <w:rFonts w:asciiTheme="minorHAnsi" w:eastAsiaTheme="minorEastAsia" w:hAnsiTheme="minorHAnsi" w:cstheme="minorBidi"/>
                <w:noProof/>
                <w:kern w:val="2"/>
                <w:sz w:val="24"/>
                <w:szCs w:val="24"/>
                <w14:ligatures w14:val="standardContextual"/>
              </w:rPr>
              <w:tab/>
            </w:r>
            <w:r w:rsidRPr="006247EB">
              <w:rPr>
                <w:rStyle w:val="Hyperlink"/>
                <w:noProof/>
                <w:w w:val="115"/>
              </w:rPr>
              <w:t>Methodology</w:t>
            </w:r>
            <w:r>
              <w:rPr>
                <w:noProof/>
                <w:webHidden/>
              </w:rPr>
              <w:tab/>
            </w:r>
            <w:r>
              <w:rPr>
                <w:noProof/>
                <w:webHidden/>
              </w:rPr>
              <w:fldChar w:fldCharType="begin"/>
            </w:r>
            <w:r>
              <w:rPr>
                <w:noProof/>
                <w:webHidden/>
              </w:rPr>
              <w:instrText xml:space="preserve"> PAGEREF _Toc208889894 \h </w:instrText>
            </w:r>
            <w:r>
              <w:rPr>
                <w:noProof/>
                <w:webHidden/>
              </w:rPr>
            </w:r>
            <w:r>
              <w:rPr>
                <w:noProof/>
                <w:webHidden/>
              </w:rPr>
              <w:fldChar w:fldCharType="separate"/>
            </w:r>
            <w:r w:rsidR="00A53EE0">
              <w:rPr>
                <w:noProof/>
                <w:webHidden/>
              </w:rPr>
              <w:t>3</w:t>
            </w:r>
            <w:r>
              <w:rPr>
                <w:noProof/>
                <w:webHidden/>
              </w:rPr>
              <w:fldChar w:fldCharType="end"/>
            </w:r>
          </w:hyperlink>
        </w:p>
        <w:p w14:paraId="21F83385" w14:textId="60EDB649"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5" w:history="1">
            <w:r w:rsidRPr="006247EB">
              <w:rPr>
                <w:rStyle w:val="Hyperlink"/>
                <w:noProof/>
                <w:w w:val="114"/>
              </w:rPr>
              <w:t>1.5</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Project</w:t>
            </w:r>
            <w:r w:rsidRPr="006247EB">
              <w:rPr>
                <w:rStyle w:val="Hyperlink"/>
                <w:noProof/>
                <w:spacing w:val="66"/>
                <w:w w:val="120"/>
              </w:rPr>
              <w:t xml:space="preserve"> </w:t>
            </w:r>
            <w:r w:rsidRPr="006247EB">
              <w:rPr>
                <w:rStyle w:val="Hyperlink"/>
                <w:noProof/>
                <w:w w:val="120"/>
              </w:rPr>
              <w:t>Outcome</w:t>
            </w:r>
            <w:r>
              <w:rPr>
                <w:noProof/>
                <w:webHidden/>
              </w:rPr>
              <w:tab/>
            </w:r>
            <w:r>
              <w:rPr>
                <w:noProof/>
                <w:webHidden/>
              </w:rPr>
              <w:fldChar w:fldCharType="begin"/>
            </w:r>
            <w:r>
              <w:rPr>
                <w:noProof/>
                <w:webHidden/>
              </w:rPr>
              <w:instrText xml:space="preserve"> PAGEREF _Toc208889895 \h </w:instrText>
            </w:r>
            <w:r>
              <w:rPr>
                <w:noProof/>
                <w:webHidden/>
              </w:rPr>
            </w:r>
            <w:r>
              <w:rPr>
                <w:noProof/>
                <w:webHidden/>
              </w:rPr>
              <w:fldChar w:fldCharType="separate"/>
            </w:r>
            <w:r w:rsidR="00A53EE0">
              <w:rPr>
                <w:noProof/>
                <w:webHidden/>
              </w:rPr>
              <w:t>3</w:t>
            </w:r>
            <w:r>
              <w:rPr>
                <w:noProof/>
                <w:webHidden/>
              </w:rPr>
              <w:fldChar w:fldCharType="end"/>
            </w:r>
          </w:hyperlink>
        </w:p>
        <w:p w14:paraId="49DD3C7F" w14:textId="640C85EC"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6" w:history="1">
            <w:r w:rsidRPr="006247EB">
              <w:rPr>
                <w:rStyle w:val="Hyperlink"/>
                <w:noProof/>
                <w:w w:val="114"/>
              </w:rPr>
              <w:t>1.6</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Organization</w:t>
            </w:r>
            <w:r w:rsidRPr="006247EB">
              <w:rPr>
                <w:rStyle w:val="Hyperlink"/>
                <w:noProof/>
                <w:spacing w:val="38"/>
                <w:w w:val="120"/>
              </w:rPr>
              <w:t xml:space="preserve"> </w:t>
            </w:r>
            <w:r w:rsidRPr="006247EB">
              <w:rPr>
                <w:rStyle w:val="Hyperlink"/>
                <w:noProof/>
                <w:w w:val="120"/>
              </w:rPr>
              <w:t>of</w:t>
            </w:r>
            <w:r w:rsidRPr="006247EB">
              <w:rPr>
                <w:rStyle w:val="Hyperlink"/>
                <w:noProof/>
                <w:spacing w:val="38"/>
                <w:w w:val="120"/>
              </w:rPr>
              <w:t xml:space="preserve"> </w:t>
            </w:r>
            <w:r w:rsidRPr="006247EB">
              <w:rPr>
                <w:rStyle w:val="Hyperlink"/>
                <w:noProof/>
                <w:w w:val="120"/>
              </w:rPr>
              <w:t>the</w:t>
            </w:r>
            <w:r w:rsidRPr="006247EB">
              <w:rPr>
                <w:rStyle w:val="Hyperlink"/>
                <w:noProof/>
                <w:spacing w:val="38"/>
                <w:w w:val="120"/>
              </w:rPr>
              <w:t xml:space="preserve"> </w:t>
            </w:r>
            <w:r w:rsidRPr="006247EB">
              <w:rPr>
                <w:rStyle w:val="Hyperlink"/>
                <w:noProof/>
                <w:w w:val="120"/>
              </w:rPr>
              <w:t>Report</w:t>
            </w:r>
            <w:r>
              <w:rPr>
                <w:noProof/>
                <w:webHidden/>
              </w:rPr>
              <w:tab/>
            </w:r>
            <w:r>
              <w:rPr>
                <w:noProof/>
                <w:webHidden/>
              </w:rPr>
              <w:fldChar w:fldCharType="begin"/>
            </w:r>
            <w:r>
              <w:rPr>
                <w:noProof/>
                <w:webHidden/>
              </w:rPr>
              <w:instrText xml:space="preserve"> PAGEREF _Toc208889896 \h </w:instrText>
            </w:r>
            <w:r>
              <w:rPr>
                <w:noProof/>
                <w:webHidden/>
              </w:rPr>
            </w:r>
            <w:r>
              <w:rPr>
                <w:noProof/>
                <w:webHidden/>
              </w:rPr>
              <w:fldChar w:fldCharType="separate"/>
            </w:r>
            <w:r w:rsidR="00A53EE0">
              <w:rPr>
                <w:noProof/>
                <w:webHidden/>
              </w:rPr>
              <w:t>4</w:t>
            </w:r>
            <w:r>
              <w:rPr>
                <w:noProof/>
                <w:webHidden/>
              </w:rPr>
              <w:fldChar w:fldCharType="end"/>
            </w:r>
          </w:hyperlink>
        </w:p>
        <w:p w14:paraId="4766C368" w14:textId="2BDBD54F"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897" w:history="1">
            <w:r w:rsidRPr="006247EB">
              <w:rPr>
                <w:rStyle w:val="Hyperlink"/>
                <w:noProof/>
                <w:w w:val="120"/>
              </w:rPr>
              <w:t>Background</w:t>
            </w:r>
            <w:r>
              <w:rPr>
                <w:noProof/>
                <w:webHidden/>
              </w:rPr>
              <w:tab/>
            </w:r>
            <w:r>
              <w:rPr>
                <w:noProof/>
                <w:webHidden/>
              </w:rPr>
              <w:fldChar w:fldCharType="begin"/>
            </w:r>
            <w:r>
              <w:rPr>
                <w:noProof/>
                <w:webHidden/>
              </w:rPr>
              <w:instrText xml:space="preserve"> PAGEREF _Toc208889897 \h </w:instrText>
            </w:r>
            <w:r>
              <w:rPr>
                <w:noProof/>
                <w:webHidden/>
              </w:rPr>
            </w:r>
            <w:r>
              <w:rPr>
                <w:noProof/>
                <w:webHidden/>
              </w:rPr>
              <w:fldChar w:fldCharType="separate"/>
            </w:r>
            <w:r w:rsidR="00A53EE0">
              <w:rPr>
                <w:noProof/>
                <w:webHidden/>
              </w:rPr>
              <w:t>5</w:t>
            </w:r>
            <w:r>
              <w:rPr>
                <w:noProof/>
                <w:webHidden/>
              </w:rPr>
              <w:fldChar w:fldCharType="end"/>
            </w:r>
          </w:hyperlink>
        </w:p>
        <w:p w14:paraId="4C633C81" w14:textId="3F8E40EC"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8" w:history="1">
            <w:r w:rsidRPr="006247EB">
              <w:rPr>
                <w:rStyle w:val="Hyperlink"/>
                <w:noProof/>
                <w:w w:val="114"/>
              </w:rPr>
              <w:t>2.1</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Introduction</w:t>
            </w:r>
            <w:r>
              <w:rPr>
                <w:noProof/>
                <w:webHidden/>
              </w:rPr>
              <w:tab/>
            </w:r>
            <w:r>
              <w:rPr>
                <w:noProof/>
                <w:webHidden/>
              </w:rPr>
              <w:fldChar w:fldCharType="begin"/>
            </w:r>
            <w:r>
              <w:rPr>
                <w:noProof/>
                <w:webHidden/>
              </w:rPr>
              <w:instrText xml:space="preserve"> PAGEREF _Toc208889898 \h </w:instrText>
            </w:r>
            <w:r>
              <w:rPr>
                <w:noProof/>
                <w:webHidden/>
              </w:rPr>
            </w:r>
            <w:r>
              <w:rPr>
                <w:noProof/>
                <w:webHidden/>
              </w:rPr>
              <w:fldChar w:fldCharType="separate"/>
            </w:r>
            <w:r w:rsidR="00A53EE0">
              <w:rPr>
                <w:noProof/>
                <w:webHidden/>
              </w:rPr>
              <w:t>5</w:t>
            </w:r>
            <w:r>
              <w:rPr>
                <w:noProof/>
                <w:webHidden/>
              </w:rPr>
              <w:fldChar w:fldCharType="end"/>
            </w:r>
          </w:hyperlink>
        </w:p>
        <w:p w14:paraId="161504E5" w14:textId="515C2194"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899" w:history="1">
            <w:r w:rsidRPr="006247EB">
              <w:rPr>
                <w:rStyle w:val="Hyperlink"/>
                <w:noProof/>
                <w:w w:val="114"/>
              </w:rPr>
              <w:t>2.2</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Literature Review</w:t>
            </w:r>
            <w:r>
              <w:rPr>
                <w:noProof/>
                <w:webHidden/>
              </w:rPr>
              <w:tab/>
            </w:r>
            <w:r>
              <w:rPr>
                <w:noProof/>
                <w:webHidden/>
              </w:rPr>
              <w:fldChar w:fldCharType="begin"/>
            </w:r>
            <w:r>
              <w:rPr>
                <w:noProof/>
                <w:webHidden/>
              </w:rPr>
              <w:instrText xml:space="preserve"> PAGEREF _Toc208889899 \h </w:instrText>
            </w:r>
            <w:r>
              <w:rPr>
                <w:noProof/>
                <w:webHidden/>
              </w:rPr>
            </w:r>
            <w:r>
              <w:rPr>
                <w:noProof/>
                <w:webHidden/>
              </w:rPr>
              <w:fldChar w:fldCharType="separate"/>
            </w:r>
            <w:r w:rsidR="00A53EE0">
              <w:rPr>
                <w:noProof/>
                <w:webHidden/>
              </w:rPr>
              <w:t>5</w:t>
            </w:r>
            <w:r>
              <w:rPr>
                <w:noProof/>
                <w:webHidden/>
              </w:rPr>
              <w:fldChar w:fldCharType="end"/>
            </w:r>
          </w:hyperlink>
        </w:p>
        <w:p w14:paraId="3F698B79" w14:textId="32353678"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0" w:history="1">
            <w:r w:rsidRPr="006247EB">
              <w:rPr>
                <w:rStyle w:val="Hyperlink"/>
                <w:noProof/>
                <w:w w:val="114"/>
              </w:rPr>
              <w:t>2.3</w:t>
            </w:r>
            <w:r>
              <w:rPr>
                <w:rFonts w:asciiTheme="minorHAnsi" w:eastAsiaTheme="minorEastAsia" w:hAnsiTheme="minorHAnsi" w:cstheme="minorBidi"/>
                <w:noProof/>
                <w:kern w:val="2"/>
                <w:sz w:val="24"/>
                <w:szCs w:val="24"/>
                <w14:ligatures w14:val="standardContextual"/>
              </w:rPr>
              <w:tab/>
            </w:r>
            <w:r w:rsidRPr="006247EB">
              <w:rPr>
                <w:rStyle w:val="Hyperlink"/>
                <w:noProof/>
                <w:w w:val="125"/>
              </w:rPr>
              <w:t>Gap</w:t>
            </w:r>
            <w:r w:rsidRPr="006247EB">
              <w:rPr>
                <w:rStyle w:val="Hyperlink"/>
                <w:noProof/>
                <w:spacing w:val="27"/>
                <w:w w:val="125"/>
              </w:rPr>
              <w:t xml:space="preserve"> </w:t>
            </w:r>
            <w:r w:rsidRPr="006247EB">
              <w:rPr>
                <w:rStyle w:val="Hyperlink"/>
                <w:noProof/>
                <w:w w:val="125"/>
              </w:rPr>
              <w:t>Analysis</w:t>
            </w:r>
            <w:r>
              <w:rPr>
                <w:noProof/>
                <w:webHidden/>
              </w:rPr>
              <w:tab/>
            </w:r>
            <w:r>
              <w:rPr>
                <w:noProof/>
                <w:webHidden/>
              </w:rPr>
              <w:fldChar w:fldCharType="begin"/>
            </w:r>
            <w:r>
              <w:rPr>
                <w:noProof/>
                <w:webHidden/>
              </w:rPr>
              <w:instrText xml:space="preserve"> PAGEREF _Toc208889900 \h </w:instrText>
            </w:r>
            <w:r>
              <w:rPr>
                <w:noProof/>
                <w:webHidden/>
              </w:rPr>
            </w:r>
            <w:r>
              <w:rPr>
                <w:noProof/>
                <w:webHidden/>
              </w:rPr>
              <w:fldChar w:fldCharType="separate"/>
            </w:r>
            <w:r w:rsidR="00A53EE0">
              <w:rPr>
                <w:noProof/>
                <w:webHidden/>
              </w:rPr>
              <w:t>14</w:t>
            </w:r>
            <w:r>
              <w:rPr>
                <w:noProof/>
                <w:webHidden/>
              </w:rPr>
              <w:fldChar w:fldCharType="end"/>
            </w:r>
          </w:hyperlink>
        </w:p>
        <w:p w14:paraId="4F188955" w14:textId="04BCFBB8"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1" w:history="1">
            <w:r w:rsidRPr="006247EB">
              <w:rPr>
                <w:rStyle w:val="Hyperlink"/>
                <w:noProof/>
                <w:w w:val="114"/>
              </w:rPr>
              <w:t>2.4</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Summary</w:t>
            </w:r>
            <w:r>
              <w:rPr>
                <w:noProof/>
                <w:webHidden/>
              </w:rPr>
              <w:tab/>
            </w:r>
            <w:r>
              <w:rPr>
                <w:noProof/>
                <w:webHidden/>
              </w:rPr>
              <w:fldChar w:fldCharType="begin"/>
            </w:r>
            <w:r>
              <w:rPr>
                <w:noProof/>
                <w:webHidden/>
              </w:rPr>
              <w:instrText xml:space="preserve"> PAGEREF _Toc208889901 \h </w:instrText>
            </w:r>
            <w:r>
              <w:rPr>
                <w:noProof/>
                <w:webHidden/>
              </w:rPr>
            </w:r>
            <w:r>
              <w:rPr>
                <w:noProof/>
                <w:webHidden/>
              </w:rPr>
              <w:fldChar w:fldCharType="separate"/>
            </w:r>
            <w:r w:rsidR="00A53EE0">
              <w:rPr>
                <w:noProof/>
                <w:webHidden/>
              </w:rPr>
              <w:t>15</w:t>
            </w:r>
            <w:r>
              <w:rPr>
                <w:noProof/>
                <w:webHidden/>
              </w:rPr>
              <w:fldChar w:fldCharType="end"/>
            </w:r>
          </w:hyperlink>
        </w:p>
        <w:p w14:paraId="7B595CB0" w14:textId="76C2F177"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902" w:history="1">
            <w:r w:rsidRPr="006247EB">
              <w:rPr>
                <w:rStyle w:val="Hyperlink"/>
                <w:noProof/>
                <w:w w:val="115"/>
              </w:rPr>
              <w:t>Research</w:t>
            </w:r>
            <w:r w:rsidRPr="006247EB">
              <w:rPr>
                <w:rStyle w:val="Hyperlink"/>
                <w:noProof/>
                <w:spacing w:val="110"/>
                <w:w w:val="115"/>
              </w:rPr>
              <w:t xml:space="preserve"> </w:t>
            </w:r>
            <w:r w:rsidRPr="006247EB">
              <w:rPr>
                <w:rStyle w:val="Hyperlink"/>
                <w:noProof/>
                <w:w w:val="115"/>
              </w:rPr>
              <w:t>Methodology</w:t>
            </w:r>
            <w:r>
              <w:rPr>
                <w:noProof/>
                <w:webHidden/>
              </w:rPr>
              <w:tab/>
            </w:r>
            <w:r>
              <w:rPr>
                <w:noProof/>
                <w:webHidden/>
              </w:rPr>
              <w:fldChar w:fldCharType="begin"/>
            </w:r>
            <w:r>
              <w:rPr>
                <w:noProof/>
                <w:webHidden/>
              </w:rPr>
              <w:instrText xml:space="preserve"> PAGEREF _Toc208889902 \h </w:instrText>
            </w:r>
            <w:r>
              <w:rPr>
                <w:noProof/>
                <w:webHidden/>
              </w:rPr>
            </w:r>
            <w:r>
              <w:rPr>
                <w:noProof/>
                <w:webHidden/>
              </w:rPr>
              <w:fldChar w:fldCharType="separate"/>
            </w:r>
            <w:r w:rsidR="00A53EE0">
              <w:rPr>
                <w:noProof/>
                <w:webHidden/>
              </w:rPr>
              <w:t>16</w:t>
            </w:r>
            <w:r>
              <w:rPr>
                <w:noProof/>
                <w:webHidden/>
              </w:rPr>
              <w:fldChar w:fldCharType="end"/>
            </w:r>
          </w:hyperlink>
        </w:p>
        <w:p w14:paraId="2E45D1D6" w14:textId="02193797"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3" w:history="1">
            <w:r w:rsidRPr="006247EB">
              <w:rPr>
                <w:rStyle w:val="Hyperlink"/>
                <w:noProof/>
                <w:w w:val="114"/>
              </w:rPr>
              <w:t>3.1</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Methodology</w:t>
            </w:r>
            <w:r>
              <w:rPr>
                <w:noProof/>
                <w:webHidden/>
              </w:rPr>
              <w:tab/>
            </w:r>
            <w:r>
              <w:rPr>
                <w:noProof/>
                <w:webHidden/>
              </w:rPr>
              <w:fldChar w:fldCharType="begin"/>
            </w:r>
            <w:r>
              <w:rPr>
                <w:noProof/>
                <w:webHidden/>
              </w:rPr>
              <w:instrText xml:space="preserve"> PAGEREF _Toc208889903 \h </w:instrText>
            </w:r>
            <w:r>
              <w:rPr>
                <w:noProof/>
                <w:webHidden/>
              </w:rPr>
            </w:r>
            <w:r>
              <w:rPr>
                <w:noProof/>
                <w:webHidden/>
              </w:rPr>
              <w:fldChar w:fldCharType="separate"/>
            </w:r>
            <w:r w:rsidR="00A53EE0">
              <w:rPr>
                <w:noProof/>
                <w:webHidden/>
              </w:rPr>
              <w:t>16</w:t>
            </w:r>
            <w:r>
              <w:rPr>
                <w:noProof/>
                <w:webHidden/>
              </w:rPr>
              <w:fldChar w:fldCharType="end"/>
            </w:r>
          </w:hyperlink>
        </w:p>
        <w:p w14:paraId="478FC8FF" w14:textId="02EAD4C1"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4" w:history="1">
            <w:r w:rsidRPr="006247EB">
              <w:rPr>
                <w:rStyle w:val="Hyperlink"/>
                <w:noProof/>
                <w:w w:val="114"/>
              </w:rPr>
              <w:t>3.2</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Detailed</w:t>
            </w:r>
            <w:r w:rsidRPr="006247EB">
              <w:rPr>
                <w:rStyle w:val="Hyperlink"/>
                <w:noProof/>
                <w:spacing w:val="23"/>
                <w:w w:val="120"/>
              </w:rPr>
              <w:t xml:space="preserve"> </w:t>
            </w:r>
            <w:r w:rsidRPr="006247EB">
              <w:rPr>
                <w:rStyle w:val="Hyperlink"/>
                <w:noProof/>
                <w:w w:val="120"/>
              </w:rPr>
              <w:t>Methodology</w:t>
            </w:r>
            <w:r w:rsidRPr="006247EB">
              <w:rPr>
                <w:rStyle w:val="Hyperlink"/>
                <w:noProof/>
                <w:spacing w:val="23"/>
                <w:w w:val="120"/>
              </w:rPr>
              <w:t xml:space="preserve"> </w:t>
            </w:r>
            <w:r w:rsidRPr="006247EB">
              <w:rPr>
                <w:rStyle w:val="Hyperlink"/>
                <w:noProof/>
                <w:w w:val="120"/>
              </w:rPr>
              <w:t>and</w:t>
            </w:r>
            <w:r w:rsidRPr="006247EB">
              <w:rPr>
                <w:rStyle w:val="Hyperlink"/>
                <w:noProof/>
                <w:spacing w:val="23"/>
                <w:w w:val="120"/>
              </w:rPr>
              <w:t xml:space="preserve"> </w:t>
            </w:r>
            <w:r w:rsidRPr="006247EB">
              <w:rPr>
                <w:rStyle w:val="Hyperlink"/>
                <w:noProof/>
                <w:w w:val="120"/>
              </w:rPr>
              <w:t>Design</w:t>
            </w:r>
            <w:r>
              <w:rPr>
                <w:noProof/>
                <w:webHidden/>
              </w:rPr>
              <w:tab/>
            </w:r>
            <w:r>
              <w:rPr>
                <w:noProof/>
                <w:webHidden/>
              </w:rPr>
              <w:fldChar w:fldCharType="begin"/>
            </w:r>
            <w:r>
              <w:rPr>
                <w:noProof/>
                <w:webHidden/>
              </w:rPr>
              <w:instrText xml:space="preserve"> PAGEREF _Toc208889904 \h </w:instrText>
            </w:r>
            <w:r>
              <w:rPr>
                <w:noProof/>
                <w:webHidden/>
              </w:rPr>
            </w:r>
            <w:r>
              <w:rPr>
                <w:noProof/>
                <w:webHidden/>
              </w:rPr>
              <w:fldChar w:fldCharType="separate"/>
            </w:r>
            <w:r w:rsidR="00A53EE0">
              <w:rPr>
                <w:noProof/>
                <w:webHidden/>
              </w:rPr>
              <w:t>19</w:t>
            </w:r>
            <w:r>
              <w:rPr>
                <w:noProof/>
                <w:webHidden/>
              </w:rPr>
              <w:fldChar w:fldCharType="end"/>
            </w:r>
          </w:hyperlink>
        </w:p>
        <w:p w14:paraId="721EB8B3" w14:textId="7B7BACA1"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5" w:history="1">
            <w:r w:rsidRPr="006247EB">
              <w:rPr>
                <w:rStyle w:val="Hyperlink"/>
                <w:noProof/>
                <w:w w:val="114"/>
              </w:rPr>
              <w:t>3.3</w:t>
            </w:r>
            <w:r>
              <w:rPr>
                <w:rFonts w:asciiTheme="minorHAnsi" w:eastAsiaTheme="minorEastAsia" w:hAnsiTheme="minorHAnsi" w:cstheme="minorBidi"/>
                <w:noProof/>
                <w:kern w:val="2"/>
                <w:sz w:val="24"/>
                <w:szCs w:val="24"/>
                <w14:ligatures w14:val="standardContextual"/>
              </w:rPr>
              <w:tab/>
            </w:r>
            <w:r w:rsidRPr="006247EB">
              <w:rPr>
                <w:rStyle w:val="Hyperlink"/>
                <w:noProof/>
                <w:w w:val="125"/>
              </w:rPr>
              <w:t>Project</w:t>
            </w:r>
            <w:r w:rsidRPr="006247EB">
              <w:rPr>
                <w:rStyle w:val="Hyperlink"/>
                <w:noProof/>
                <w:spacing w:val="55"/>
                <w:w w:val="125"/>
              </w:rPr>
              <w:t xml:space="preserve"> </w:t>
            </w:r>
            <w:r w:rsidRPr="006247EB">
              <w:rPr>
                <w:rStyle w:val="Hyperlink"/>
                <w:noProof/>
                <w:w w:val="125"/>
              </w:rPr>
              <w:t>Plan</w:t>
            </w:r>
            <w:r>
              <w:rPr>
                <w:noProof/>
                <w:webHidden/>
              </w:rPr>
              <w:tab/>
            </w:r>
            <w:r>
              <w:rPr>
                <w:noProof/>
                <w:webHidden/>
              </w:rPr>
              <w:fldChar w:fldCharType="begin"/>
            </w:r>
            <w:r>
              <w:rPr>
                <w:noProof/>
                <w:webHidden/>
              </w:rPr>
              <w:instrText xml:space="preserve"> PAGEREF _Toc208889905 \h </w:instrText>
            </w:r>
            <w:r>
              <w:rPr>
                <w:noProof/>
                <w:webHidden/>
              </w:rPr>
            </w:r>
            <w:r>
              <w:rPr>
                <w:noProof/>
                <w:webHidden/>
              </w:rPr>
              <w:fldChar w:fldCharType="separate"/>
            </w:r>
            <w:r w:rsidR="00A53EE0">
              <w:rPr>
                <w:noProof/>
                <w:webHidden/>
              </w:rPr>
              <w:t>25</w:t>
            </w:r>
            <w:r>
              <w:rPr>
                <w:noProof/>
                <w:webHidden/>
              </w:rPr>
              <w:fldChar w:fldCharType="end"/>
            </w:r>
          </w:hyperlink>
        </w:p>
        <w:p w14:paraId="1FA0919B" w14:textId="116DFD1F"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6" w:history="1">
            <w:r w:rsidRPr="006247EB">
              <w:rPr>
                <w:rStyle w:val="Hyperlink"/>
                <w:noProof/>
                <w:w w:val="114"/>
              </w:rPr>
              <w:t>3.4</w:t>
            </w:r>
            <w:r>
              <w:rPr>
                <w:rFonts w:asciiTheme="minorHAnsi" w:eastAsiaTheme="minorEastAsia" w:hAnsiTheme="minorHAnsi" w:cstheme="minorBidi"/>
                <w:noProof/>
                <w:kern w:val="2"/>
                <w:sz w:val="24"/>
                <w:szCs w:val="24"/>
                <w14:ligatures w14:val="standardContextual"/>
              </w:rPr>
              <w:tab/>
            </w:r>
            <w:r w:rsidRPr="006247EB">
              <w:rPr>
                <w:rStyle w:val="Hyperlink"/>
                <w:noProof/>
                <w:w w:val="125"/>
              </w:rPr>
              <w:t>Task</w:t>
            </w:r>
            <w:r w:rsidRPr="006247EB">
              <w:rPr>
                <w:rStyle w:val="Hyperlink"/>
                <w:noProof/>
                <w:spacing w:val="-1"/>
                <w:w w:val="125"/>
              </w:rPr>
              <w:t xml:space="preserve"> </w:t>
            </w:r>
            <w:r w:rsidRPr="006247EB">
              <w:rPr>
                <w:rStyle w:val="Hyperlink"/>
                <w:noProof/>
                <w:w w:val="125"/>
              </w:rPr>
              <w:t>Allocation</w:t>
            </w:r>
            <w:r>
              <w:rPr>
                <w:noProof/>
                <w:webHidden/>
              </w:rPr>
              <w:tab/>
            </w:r>
            <w:r>
              <w:rPr>
                <w:noProof/>
                <w:webHidden/>
              </w:rPr>
              <w:fldChar w:fldCharType="begin"/>
            </w:r>
            <w:r>
              <w:rPr>
                <w:noProof/>
                <w:webHidden/>
              </w:rPr>
              <w:instrText xml:space="preserve"> PAGEREF _Toc208889906 \h </w:instrText>
            </w:r>
            <w:r>
              <w:rPr>
                <w:noProof/>
                <w:webHidden/>
              </w:rPr>
            </w:r>
            <w:r>
              <w:rPr>
                <w:noProof/>
                <w:webHidden/>
              </w:rPr>
              <w:fldChar w:fldCharType="separate"/>
            </w:r>
            <w:r w:rsidR="00A53EE0">
              <w:rPr>
                <w:noProof/>
                <w:webHidden/>
              </w:rPr>
              <w:t>25</w:t>
            </w:r>
            <w:r>
              <w:rPr>
                <w:noProof/>
                <w:webHidden/>
              </w:rPr>
              <w:fldChar w:fldCharType="end"/>
            </w:r>
          </w:hyperlink>
        </w:p>
        <w:p w14:paraId="6DFEB468" w14:textId="2A9F1657"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7" w:history="1">
            <w:r w:rsidRPr="006247EB">
              <w:rPr>
                <w:rStyle w:val="Hyperlink"/>
                <w:noProof/>
                <w:w w:val="114"/>
              </w:rPr>
              <w:t>3.5</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Summary</w:t>
            </w:r>
            <w:r>
              <w:rPr>
                <w:noProof/>
                <w:webHidden/>
              </w:rPr>
              <w:tab/>
            </w:r>
            <w:r>
              <w:rPr>
                <w:noProof/>
                <w:webHidden/>
              </w:rPr>
              <w:fldChar w:fldCharType="begin"/>
            </w:r>
            <w:r>
              <w:rPr>
                <w:noProof/>
                <w:webHidden/>
              </w:rPr>
              <w:instrText xml:space="preserve"> PAGEREF _Toc208889907 \h </w:instrText>
            </w:r>
            <w:r>
              <w:rPr>
                <w:noProof/>
                <w:webHidden/>
              </w:rPr>
            </w:r>
            <w:r>
              <w:rPr>
                <w:noProof/>
                <w:webHidden/>
              </w:rPr>
              <w:fldChar w:fldCharType="separate"/>
            </w:r>
            <w:r w:rsidR="00A53EE0">
              <w:rPr>
                <w:noProof/>
                <w:webHidden/>
              </w:rPr>
              <w:t>26</w:t>
            </w:r>
            <w:r>
              <w:rPr>
                <w:noProof/>
                <w:webHidden/>
              </w:rPr>
              <w:fldChar w:fldCharType="end"/>
            </w:r>
          </w:hyperlink>
        </w:p>
        <w:p w14:paraId="5F5BF676" w14:textId="1E8BCD87"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908" w:history="1">
            <w:r w:rsidRPr="006247EB">
              <w:rPr>
                <w:rStyle w:val="Hyperlink"/>
                <w:noProof/>
                <w:w w:val="120"/>
              </w:rPr>
              <w:t>Implementation</w:t>
            </w:r>
            <w:r w:rsidRPr="006247EB">
              <w:rPr>
                <w:rStyle w:val="Hyperlink"/>
                <w:noProof/>
                <w:spacing w:val="16"/>
                <w:w w:val="120"/>
              </w:rPr>
              <w:t xml:space="preserve"> </w:t>
            </w:r>
            <w:r w:rsidRPr="006247EB">
              <w:rPr>
                <w:rStyle w:val="Hyperlink"/>
                <w:noProof/>
                <w:w w:val="120"/>
              </w:rPr>
              <w:t>and</w:t>
            </w:r>
            <w:r w:rsidRPr="006247EB">
              <w:rPr>
                <w:rStyle w:val="Hyperlink"/>
                <w:noProof/>
                <w:spacing w:val="17"/>
                <w:w w:val="120"/>
              </w:rPr>
              <w:t xml:space="preserve"> </w:t>
            </w:r>
            <w:r w:rsidRPr="006247EB">
              <w:rPr>
                <w:rStyle w:val="Hyperlink"/>
                <w:noProof/>
                <w:w w:val="120"/>
              </w:rPr>
              <w:t>Results</w:t>
            </w:r>
            <w:r>
              <w:rPr>
                <w:noProof/>
                <w:webHidden/>
              </w:rPr>
              <w:tab/>
            </w:r>
            <w:r>
              <w:rPr>
                <w:noProof/>
                <w:webHidden/>
              </w:rPr>
              <w:fldChar w:fldCharType="begin"/>
            </w:r>
            <w:r>
              <w:rPr>
                <w:noProof/>
                <w:webHidden/>
              </w:rPr>
              <w:instrText xml:space="preserve"> PAGEREF _Toc208889908 \h </w:instrText>
            </w:r>
            <w:r>
              <w:rPr>
                <w:noProof/>
                <w:webHidden/>
              </w:rPr>
            </w:r>
            <w:r>
              <w:rPr>
                <w:noProof/>
                <w:webHidden/>
              </w:rPr>
              <w:fldChar w:fldCharType="separate"/>
            </w:r>
            <w:r w:rsidR="00A53EE0">
              <w:rPr>
                <w:noProof/>
                <w:webHidden/>
              </w:rPr>
              <w:t>27</w:t>
            </w:r>
            <w:r>
              <w:rPr>
                <w:noProof/>
                <w:webHidden/>
              </w:rPr>
              <w:fldChar w:fldCharType="end"/>
            </w:r>
          </w:hyperlink>
        </w:p>
        <w:p w14:paraId="660AF04C" w14:textId="034DD407"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09" w:history="1">
            <w:r w:rsidRPr="006247EB">
              <w:rPr>
                <w:rStyle w:val="Hyperlink"/>
                <w:noProof/>
                <w:w w:val="114"/>
              </w:rPr>
              <w:t>4.1</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Environment</w:t>
            </w:r>
            <w:r w:rsidRPr="006247EB">
              <w:rPr>
                <w:rStyle w:val="Hyperlink"/>
                <w:noProof/>
                <w:spacing w:val="57"/>
                <w:w w:val="120"/>
              </w:rPr>
              <w:t xml:space="preserve"> </w:t>
            </w:r>
            <w:r w:rsidRPr="006247EB">
              <w:rPr>
                <w:rStyle w:val="Hyperlink"/>
                <w:noProof/>
                <w:w w:val="120"/>
              </w:rPr>
              <w:t>Setup</w:t>
            </w:r>
            <w:r>
              <w:rPr>
                <w:noProof/>
                <w:webHidden/>
              </w:rPr>
              <w:tab/>
            </w:r>
            <w:r>
              <w:rPr>
                <w:noProof/>
                <w:webHidden/>
              </w:rPr>
              <w:fldChar w:fldCharType="begin"/>
            </w:r>
            <w:r>
              <w:rPr>
                <w:noProof/>
                <w:webHidden/>
              </w:rPr>
              <w:instrText xml:space="preserve"> PAGEREF _Toc208889909 \h </w:instrText>
            </w:r>
            <w:r>
              <w:rPr>
                <w:noProof/>
                <w:webHidden/>
              </w:rPr>
            </w:r>
            <w:r>
              <w:rPr>
                <w:noProof/>
                <w:webHidden/>
              </w:rPr>
              <w:fldChar w:fldCharType="separate"/>
            </w:r>
            <w:r w:rsidR="00A53EE0">
              <w:rPr>
                <w:noProof/>
                <w:webHidden/>
              </w:rPr>
              <w:t>27</w:t>
            </w:r>
            <w:r>
              <w:rPr>
                <w:noProof/>
                <w:webHidden/>
              </w:rPr>
              <w:fldChar w:fldCharType="end"/>
            </w:r>
          </w:hyperlink>
        </w:p>
        <w:p w14:paraId="4CB16EDF" w14:textId="351A2F3F"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0" w:history="1">
            <w:r w:rsidRPr="006247EB">
              <w:rPr>
                <w:rStyle w:val="Hyperlink"/>
                <w:noProof/>
                <w:w w:val="114"/>
              </w:rPr>
              <w:t>4.2</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Comparative</w:t>
            </w:r>
            <w:r w:rsidRPr="006247EB">
              <w:rPr>
                <w:rStyle w:val="Hyperlink"/>
                <w:noProof/>
                <w:spacing w:val="19"/>
                <w:w w:val="120"/>
              </w:rPr>
              <w:t xml:space="preserve"> </w:t>
            </w:r>
            <w:r w:rsidRPr="006247EB">
              <w:rPr>
                <w:rStyle w:val="Hyperlink"/>
                <w:noProof/>
                <w:w w:val="120"/>
              </w:rPr>
              <w:t>Anal</w:t>
            </w:r>
            <w:r w:rsidRPr="006247EB">
              <w:rPr>
                <w:rStyle w:val="Hyperlink"/>
                <w:noProof/>
                <w:spacing w:val="-73"/>
                <w:w w:val="120"/>
              </w:rPr>
              <w:t xml:space="preserve"> </w:t>
            </w:r>
            <w:r w:rsidRPr="006247EB">
              <w:rPr>
                <w:rStyle w:val="Hyperlink"/>
                <w:noProof/>
                <w:w w:val="120"/>
              </w:rPr>
              <w:t>ysis</w:t>
            </w:r>
            <w:r>
              <w:rPr>
                <w:noProof/>
                <w:webHidden/>
              </w:rPr>
              <w:tab/>
            </w:r>
            <w:r>
              <w:rPr>
                <w:noProof/>
                <w:webHidden/>
              </w:rPr>
              <w:fldChar w:fldCharType="begin"/>
            </w:r>
            <w:r>
              <w:rPr>
                <w:noProof/>
                <w:webHidden/>
              </w:rPr>
              <w:instrText xml:space="preserve"> PAGEREF _Toc208889910 \h </w:instrText>
            </w:r>
            <w:r>
              <w:rPr>
                <w:noProof/>
                <w:webHidden/>
              </w:rPr>
            </w:r>
            <w:r>
              <w:rPr>
                <w:noProof/>
                <w:webHidden/>
              </w:rPr>
              <w:fldChar w:fldCharType="separate"/>
            </w:r>
            <w:r w:rsidR="00A53EE0">
              <w:rPr>
                <w:noProof/>
                <w:webHidden/>
              </w:rPr>
              <w:t>29</w:t>
            </w:r>
            <w:r>
              <w:rPr>
                <w:noProof/>
                <w:webHidden/>
              </w:rPr>
              <w:fldChar w:fldCharType="end"/>
            </w:r>
          </w:hyperlink>
        </w:p>
        <w:p w14:paraId="4DF743FE" w14:textId="592352DF"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1" w:history="1">
            <w:r w:rsidRPr="006247EB">
              <w:rPr>
                <w:rStyle w:val="Hyperlink"/>
                <w:noProof/>
                <w:w w:val="114"/>
              </w:rPr>
              <w:t>4.3</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Results</w:t>
            </w:r>
            <w:r w:rsidRPr="006247EB">
              <w:rPr>
                <w:rStyle w:val="Hyperlink"/>
                <w:noProof/>
                <w:spacing w:val="46"/>
                <w:w w:val="120"/>
              </w:rPr>
              <w:t xml:space="preserve"> </w:t>
            </w:r>
            <w:r w:rsidRPr="006247EB">
              <w:rPr>
                <w:rStyle w:val="Hyperlink"/>
                <w:noProof/>
                <w:w w:val="120"/>
              </w:rPr>
              <w:t>and</w:t>
            </w:r>
            <w:r w:rsidRPr="006247EB">
              <w:rPr>
                <w:rStyle w:val="Hyperlink"/>
                <w:noProof/>
                <w:spacing w:val="47"/>
                <w:w w:val="120"/>
              </w:rPr>
              <w:t xml:space="preserve"> </w:t>
            </w:r>
            <w:r w:rsidRPr="006247EB">
              <w:rPr>
                <w:rStyle w:val="Hyperlink"/>
                <w:noProof/>
                <w:w w:val="120"/>
              </w:rPr>
              <w:t>Discussion</w:t>
            </w:r>
            <w:r>
              <w:rPr>
                <w:noProof/>
                <w:webHidden/>
              </w:rPr>
              <w:tab/>
            </w:r>
            <w:r>
              <w:rPr>
                <w:noProof/>
                <w:webHidden/>
              </w:rPr>
              <w:fldChar w:fldCharType="begin"/>
            </w:r>
            <w:r>
              <w:rPr>
                <w:noProof/>
                <w:webHidden/>
              </w:rPr>
              <w:instrText xml:space="preserve"> PAGEREF _Toc208889911 \h </w:instrText>
            </w:r>
            <w:r>
              <w:rPr>
                <w:noProof/>
                <w:webHidden/>
              </w:rPr>
            </w:r>
            <w:r>
              <w:rPr>
                <w:noProof/>
                <w:webHidden/>
              </w:rPr>
              <w:fldChar w:fldCharType="separate"/>
            </w:r>
            <w:r w:rsidR="00A53EE0">
              <w:rPr>
                <w:noProof/>
                <w:webHidden/>
              </w:rPr>
              <w:t>47</w:t>
            </w:r>
            <w:r>
              <w:rPr>
                <w:noProof/>
                <w:webHidden/>
              </w:rPr>
              <w:fldChar w:fldCharType="end"/>
            </w:r>
          </w:hyperlink>
        </w:p>
        <w:p w14:paraId="21F83F17" w14:textId="16933BCB"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2" w:history="1">
            <w:r w:rsidRPr="006247EB">
              <w:rPr>
                <w:rStyle w:val="Hyperlink"/>
                <w:noProof/>
                <w:w w:val="114"/>
              </w:rPr>
              <w:t>4.4</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Summary</w:t>
            </w:r>
            <w:r>
              <w:rPr>
                <w:noProof/>
                <w:webHidden/>
              </w:rPr>
              <w:tab/>
            </w:r>
            <w:r>
              <w:rPr>
                <w:noProof/>
                <w:webHidden/>
              </w:rPr>
              <w:fldChar w:fldCharType="begin"/>
            </w:r>
            <w:r>
              <w:rPr>
                <w:noProof/>
                <w:webHidden/>
              </w:rPr>
              <w:instrText xml:space="preserve"> PAGEREF _Toc208889912 \h </w:instrText>
            </w:r>
            <w:r>
              <w:rPr>
                <w:noProof/>
                <w:webHidden/>
              </w:rPr>
            </w:r>
            <w:r>
              <w:rPr>
                <w:noProof/>
                <w:webHidden/>
              </w:rPr>
              <w:fldChar w:fldCharType="separate"/>
            </w:r>
            <w:r w:rsidR="00A53EE0">
              <w:rPr>
                <w:noProof/>
                <w:webHidden/>
              </w:rPr>
              <w:t>52</w:t>
            </w:r>
            <w:r>
              <w:rPr>
                <w:noProof/>
                <w:webHidden/>
              </w:rPr>
              <w:fldChar w:fldCharType="end"/>
            </w:r>
          </w:hyperlink>
        </w:p>
        <w:p w14:paraId="4B992AB3" w14:textId="53CF37DE"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913" w:history="1">
            <w:r w:rsidRPr="006247EB">
              <w:rPr>
                <w:rStyle w:val="Hyperlink"/>
                <w:noProof/>
                <w:w w:val="120"/>
              </w:rPr>
              <w:t>Engineering</w:t>
            </w:r>
            <w:r w:rsidRPr="006247EB">
              <w:rPr>
                <w:rStyle w:val="Hyperlink"/>
                <w:noProof/>
                <w:spacing w:val="43"/>
                <w:w w:val="120"/>
              </w:rPr>
              <w:t xml:space="preserve"> </w:t>
            </w:r>
            <w:r w:rsidRPr="006247EB">
              <w:rPr>
                <w:rStyle w:val="Hyperlink"/>
                <w:noProof/>
                <w:w w:val="120"/>
              </w:rPr>
              <w:t>Standards</w:t>
            </w:r>
            <w:r w:rsidRPr="006247EB">
              <w:rPr>
                <w:rStyle w:val="Hyperlink"/>
                <w:noProof/>
                <w:spacing w:val="43"/>
                <w:w w:val="120"/>
              </w:rPr>
              <w:t xml:space="preserve"> </w:t>
            </w:r>
            <w:r w:rsidRPr="006247EB">
              <w:rPr>
                <w:rStyle w:val="Hyperlink"/>
                <w:noProof/>
                <w:w w:val="120"/>
              </w:rPr>
              <w:t>and</w:t>
            </w:r>
            <w:r w:rsidRPr="006247EB">
              <w:rPr>
                <w:rStyle w:val="Hyperlink"/>
                <w:noProof/>
                <w:spacing w:val="44"/>
                <w:w w:val="120"/>
              </w:rPr>
              <w:t xml:space="preserve"> </w:t>
            </w:r>
            <w:r w:rsidRPr="006247EB">
              <w:rPr>
                <w:rStyle w:val="Hyperlink"/>
                <w:noProof/>
                <w:w w:val="120"/>
              </w:rPr>
              <w:t>Design</w:t>
            </w:r>
            <w:r w:rsidRPr="006247EB">
              <w:rPr>
                <w:rStyle w:val="Hyperlink"/>
                <w:noProof/>
                <w:spacing w:val="-130"/>
                <w:w w:val="120"/>
              </w:rPr>
              <w:t xml:space="preserve"> </w:t>
            </w:r>
            <w:r w:rsidRPr="006247EB">
              <w:rPr>
                <w:rStyle w:val="Hyperlink"/>
                <w:noProof/>
                <w:w w:val="120"/>
              </w:rPr>
              <w:t>Challenges</w:t>
            </w:r>
            <w:r>
              <w:rPr>
                <w:noProof/>
                <w:webHidden/>
              </w:rPr>
              <w:tab/>
            </w:r>
            <w:r>
              <w:rPr>
                <w:noProof/>
                <w:webHidden/>
              </w:rPr>
              <w:fldChar w:fldCharType="begin"/>
            </w:r>
            <w:r>
              <w:rPr>
                <w:noProof/>
                <w:webHidden/>
              </w:rPr>
              <w:instrText xml:space="preserve"> PAGEREF _Toc208889913 \h </w:instrText>
            </w:r>
            <w:r>
              <w:rPr>
                <w:noProof/>
                <w:webHidden/>
              </w:rPr>
            </w:r>
            <w:r>
              <w:rPr>
                <w:noProof/>
                <w:webHidden/>
              </w:rPr>
              <w:fldChar w:fldCharType="separate"/>
            </w:r>
            <w:r w:rsidR="00A53EE0">
              <w:rPr>
                <w:noProof/>
                <w:webHidden/>
              </w:rPr>
              <w:t>53</w:t>
            </w:r>
            <w:r>
              <w:rPr>
                <w:noProof/>
                <w:webHidden/>
              </w:rPr>
              <w:fldChar w:fldCharType="end"/>
            </w:r>
          </w:hyperlink>
        </w:p>
        <w:p w14:paraId="4E07EA98" w14:textId="2570C448"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4" w:history="1">
            <w:r w:rsidRPr="006247EB">
              <w:rPr>
                <w:rStyle w:val="Hyperlink"/>
                <w:noProof/>
                <w:w w:val="114"/>
              </w:rPr>
              <w:t>5.1</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Compliance</w:t>
            </w:r>
            <w:r w:rsidRPr="006247EB">
              <w:rPr>
                <w:rStyle w:val="Hyperlink"/>
                <w:noProof/>
                <w:spacing w:val="35"/>
                <w:w w:val="120"/>
              </w:rPr>
              <w:t xml:space="preserve"> </w:t>
            </w:r>
            <w:r w:rsidRPr="006247EB">
              <w:rPr>
                <w:rStyle w:val="Hyperlink"/>
                <w:noProof/>
                <w:w w:val="120"/>
              </w:rPr>
              <w:t>with</w:t>
            </w:r>
            <w:r w:rsidRPr="006247EB">
              <w:rPr>
                <w:rStyle w:val="Hyperlink"/>
                <w:noProof/>
                <w:spacing w:val="36"/>
                <w:w w:val="120"/>
              </w:rPr>
              <w:t xml:space="preserve"> </w:t>
            </w:r>
            <w:r w:rsidRPr="006247EB">
              <w:rPr>
                <w:rStyle w:val="Hyperlink"/>
                <w:noProof/>
                <w:w w:val="120"/>
              </w:rPr>
              <w:t>the</w:t>
            </w:r>
            <w:r w:rsidRPr="006247EB">
              <w:rPr>
                <w:rStyle w:val="Hyperlink"/>
                <w:noProof/>
                <w:spacing w:val="35"/>
                <w:w w:val="120"/>
              </w:rPr>
              <w:t xml:space="preserve"> </w:t>
            </w:r>
            <w:r w:rsidRPr="006247EB">
              <w:rPr>
                <w:rStyle w:val="Hyperlink"/>
                <w:noProof/>
                <w:w w:val="120"/>
              </w:rPr>
              <w:t>Standards</w:t>
            </w:r>
            <w:r>
              <w:rPr>
                <w:noProof/>
                <w:webHidden/>
              </w:rPr>
              <w:tab/>
            </w:r>
            <w:r>
              <w:rPr>
                <w:noProof/>
                <w:webHidden/>
              </w:rPr>
              <w:fldChar w:fldCharType="begin"/>
            </w:r>
            <w:r>
              <w:rPr>
                <w:noProof/>
                <w:webHidden/>
              </w:rPr>
              <w:instrText xml:space="preserve"> PAGEREF _Toc208889914 \h </w:instrText>
            </w:r>
            <w:r>
              <w:rPr>
                <w:noProof/>
                <w:webHidden/>
              </w:rPr>
            </w:r>
            <w:r>
              <w:rPr>
                <w:noProof/>
                <w:webHidden/>
              </w:rPr>
              <w:fldChar w:fldCharType="separate"/>
            </w:r>
            <w:r w:rsidR="00A53EE0">
              <w:rPr>
                <w:noProof/>
                <w:webHidden/>
              </w:rPr>
              <w:t>53</w:t>
            </w:r>
            <w:r>
              <w:rPr>
                <w:noProof/>
                <w:webHidden/>
              </w:rPr>
              <w:fldChar w:fldCharType="end"/>
            </w:r>
          </w:hyperlink>
        </w:p>
        <w:p w14:paraId="20BFB3B2" w14:textId="56280F98"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5" w:history="1">
            <w:r w:rsidRPr="006247EB">
              <w:rPr>
                <w:rStyle w:val="Hyperlink"/>
                <w:noProof/>
                <w:w w:val="114"/>
              </w:rPr>
              <w:t>5.2</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Impact</w:t>
            </w:r>
            <w:r w:rsidRPr="006247EB">
              <w:rPr>
                <w:rStyle w:val="Hyperlink"/>
                <w:noProof/>
                <w:spacing w:val="39"/>
                <w:w w:val="120"/>
              </w:rPr>
              <w:t xml:space="preserve"> </w:t>
            </w:r>
            <w:r w:rsidRPr="006247EB">
              <w:rPr>
                <w:rStyle w:val="Hyperlink"/>
                <w:noProof/>
                <w:w w:val="120"/>
              </w:rPr>
              <w:t>on</w:t>
            </w:r>
            <w:r w:rsidRPr="006247EB">
              <w:rPr>
                <w:rStyle w:val="Hyperlink"/>
                <w:noProof/>
                <w:spacing w:val="39"/>
                <w:w w:val="120"/>
              </w:rPr>
              <w:t xml:space="preserve"> </w:t>
            </w:r>
            <w:r w:rsidRPr="006247EB">
              <w:rPr>
                <w:rStyle w:val="Hyperlink"/>
                <w:noProof/>
                <w:w w:val="120"/>
              </w:rPr>
              <w:t>Society,</w:t>
            </w:r>
            <w:r w:rsidRPr="006247EB">
              <w:rPr>
                <w:rStyle w:val="Hyperlink"/>
                <w:noProof/>
                <w:spacing w:val="40"/>
                <w:w w:val="120"/>
              </w:rPr>
              <w:t xml:space="preserve"> </w:t>
            </w:r>
            <w:r w:rsidRPr="006247EB">
              <w:rPr>
                <w:rStyle w:val="Hyperlink"/>
                <w:noProof/>
                <w:w w:val="120"/>
              </w:rPr>
              <w:t>Environment</w:t>
            </w:r>
            <w:r w:rsidRPr="006247EB">
              <w:rPr>
                <w:rStyle w:val="Hyperlink"/>
                <w:noProof/>
                <w:spacing w:val="39"/>
                <w:w w:val="120"/>
              </w:rPr>
              <w:t xml:space="preserve"> </w:t>
            </w:r>
            <w:r w:rsidRPr="006247EB">
              <w:rPr>
                <w:rStyle w:val="Hyperlink"/>
                <w:noProof/>
                <w:w w:val="120"/>
              </w:rPr>
              <w:t>and</w:t>
            </w:r>
            <w:r w:rsidRPr="006247EB">
              <w:rPr>
                <w:rStyle w:val="Hyperlink"/>
                <w:noProof/>
                <w:spacing w:val="40"/>
                <w:w w:val="120"/>
              </w:rPr>
              <w:t xml:space="preserve"> </w:t>
            </w:r>
            <w:r w:rsidRPr="006247EB">
              <w:rPr>
                <w:rStyle w:val="Hyperlink"/>
                <w:noProof/>
                <w:w w:val="120"/>
              </w:rPr>
              <w:t>Sustainability</w:t>
            </w:r>
            <w:r>
              <w:rPr>
                <w:noProof/>
                <w:webHidden/>
              </w:rPr>
              <w:tab/>
            </w:r>
            <w:r>
              <w:rPr>
                <w:noProof/>
                <w:webHidden/>
              </w:rPr>
              <w:fldChar w:fldCharType="begin"/>
            </w:r>
            <w:r>
              <w:rPr>
                <w:noProof/>
                <w:webHidden/>
              </w:rPr>
              <w:instrText xml:space="preserve"> PAGEREF _Toc208889915 \h </w:instrText>
            </w:r>
            <w:r>
              <w:rPr>
                <w:noProof/>
                <w:webHidden/>
              </w:rPr>
            </w:r>
            <w:r>
              <w:rPr>
                <w:noProof/>
                <w:webHidden/>
              </w:rPr>
              <w:fldChar w:fldCharType="separate"/>
            </w:r>
            <w:r w:rsidR="00A53EE0">
              <w:rPr>
                <w:noProof/>
                <w:webHidden/>
              </w:rPr>
              <w:t>56</w:t>
            </w:r>
            <w:r>
              <w:rPr>
                <w:noProof/>
                <w:webHidden/>
              </w:rPr>
              <w:fldChar w:fldCharType="end"/>
            </w:r>
          </w:hyperlink>
        </w:p>
        <w:p w14:paraId="755D6B68" w14:textId="2B8CC831"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6" w:history="1">
            <w:r w:rsidRPr="006247EB">
              <w:rPr>
                <w:rStyle w:val="Hyperlink"/>
                <w:noProof/>
                <w:w w:val="114"/>
              </w:rPr>
              <w:t>5.3</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Project</w:t>
            </w:r>
            <w:r w:rsidRPr="006247EB">
              <w:rPr>
                <w:rStyle w:val="Hyperlink"/>
                <w:noProof/>
                <w:spacing w:val="51"/>
                <w:w w:val="120"/>
              </w:rPr>
              <w:t xml:space="preserve"> </w:t>
            </w:r>
            <w:r w:rsidRPr="006247EB">
              <w:rPr>
                <w:rStyle w:val="Hyperlink"/>
                <w:noProof/>
                <w:w w:val="120"/>
              </w:rPr>
              <w:t>Management</w:t>
            </w:r>
            <w:r w:rsidRPr="006247EB">
              <w:rPr>
                <w:rStyle w:val="Hyperlink"/>
                <w:noProof/>
                <w:spacing w:val="52"/>
                <w:w w:val="120"/>
              </w:rPr>
              <w:t xml:space="preserve"> </w:t>
            </w:r>
            <w:r w:rsidRPr="006247EB">
              <w:rPr>
                <w:rStyle w:val="Hyperlink"/>
                <w:noProof/>
                <w:w w:val="120"/>
              </w:rPr>
              <w:t>and</w:t>
            </w:r>
            <w:r w:rsidRPr="006247EB">
              <w:rPr>
                <w:rStyle w:val="Hyperlink"/>
                <w:noProof/>
                <w:spacing w:val="52"/>
                <w:w w:val="120"/>
              </w:rPr>
              <w:t xml:space="preserve"> </w:t>
            </w:r>
            <w:r w:rsidRPr="006247EB">
              <w:rPr>
                <w:rStyle w:val="Hyperlink"/>
                <w:noProof/>
                <w:w w:val="120"/>
              </w:rPr>
              <w:t>Financial</w:t>
            </w:r>
            <w:r w:rsidRPr="006247EB">
              <w:rPr>
                <w:rStyle w:val="Hyperlink"/>
                <w:noProof/>
                <w:spacing w:val="52"/>
                <w:w w:val="120"/>
              </w:rPr>
              <w:t xml:space="preserve"> </w:t>
            </w:r>
            <w:r w:rsidRPr="006247EB">
              <w:rPr>
                <w:rStyle w:val="Hyperlink"/>
                <w:noProof/>
                <w:w w:val="120"/>
              </w:rPr>
              <w:t>Analysis</w:t>
            </w:r>
            <w:r>
              <w:rPr>
                <w:noProof/>
                <w:webHidden/>
              </w:rPr>
              <w:tab/>
            </w:r>
            <w:r>
              <w:rPr>
                <w:noProof/>
                <w:webHidden/>
              </w:rPr>
              <w:fldChar w:fldCharType="begin"/>
            </w:r>
            <w:r>
              <w:rPr>
                <w:noProof/>
                <w:webHidden/>
              </w:rPr>
              <w:instrText xml:space="preserve"> PAGEREF _Toc208889916 \h </w:instrText>
            </w:r>
            <w:r>
              <w:rPr>
                <w:noProof/>
                <w:webHidden/>
              </w:rPr>
            </w:r>
            <w:r>
              <w:rPr>
                <w:noProof/>
                <w:webHidden/>
              </w:rPr>
              <w:fldChar w:fldCharType="separate"/>
            </w:r>
            <w:r w:rsidR="00A53EE0">
              <w:rPr>
                <w:noProof/>
                <w:webHidden/>
              </w:rPr>
              <w:t>58</w:t>
            </w:r>
            <w:r>
              <w:rPr>
                <w:noProof/>
                <w:webHidden/>
              </w:rPr>
              <w:fldChar w:fldCharType="end"/>
            </w:r>
          </w:hyperlink>
        </w:p>
        <w:p w14:paraId="1BEE7A62" w14:textId="459CAC2B"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7" w:history="1">
            <w:r w:rsidRPr="006247EB">
              <w:rPr>
                <w:rStyle w:val="Hyperlink"/>
                <w:noProof/>
                <w:w w:val="114"/>
              </w:rPr>
              <w:t>5.4</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Complex</w:t>
            </w:r>
            <w:r w:rsidRPr="006247EB">
              <w:rPr>
                <w:rStyle w:val="Hyperlink"/>
                <w:noProof/>
                <w:spacing w:val="69"/>
                <w:w w:val="120"/>
              </w:rPr>
              <w:t xml:space="preserve"> </w:t>
            </w:r>
            <w:r w:rsidRPr="006247EB">
              <w:rPr>
                <w:rStyle w:val="Hyperlink"/>
                <w:noProof/>
                <w:w w:val="120"/>
              </w:rPr>
              <w:t>Engineering</w:t>
            </w:r>
            <w:r w:rsidRPr="006247EB">
              <w:rPr>
                <w:rStyle w:val="Hyperlink"/>
                <w:noProof/>
                <w:spacing w:val="70"/>
                <w:w w:val="120"/>
              </w:rPr>
              <w:t xml:space="preserve"> </w:t>
            </w:r>
            <w:r w:rsidRPr="006247EB">
              <w:rPr>
                <w:rStyle w:val="Hyperlink"/>
                <w:noProof/>
                <w:w w:val="120"/>
              </w:rPr>
              <w:t>Problem</w:t>
            </w:r>
            <w:r>
              <w:rPr>
                <w:noProof/>
                <w:webHidden/>
              </w:rPr>
              <w:tab/>
            </w:r>
            <w:r>
              <w:rPr>
                <w:noProof/>
                <w:webHidden/>
              </w:rPr>
              <w:fldChar w:fldCharType="begin"/>
            </w:r>
            <w:r>
              <w:rPr>
                <w:noProof/>
                <w:webHidden/>
              </w:rPr>
              <w:instrText xml:space="preserve"> PAGEREF _Toc208889917 \h </w:instrText>
            </w:r>
            <w:r>
              <w:rPr>
                <w:noProof/>
                <w:webHidden/>
              </w:rPr>
            </w:r>
            <w:r>
              <w:rPr>
                <w:noProof/>
                <w:webHidden/>
              </w:rPr>
              <w:fldChar w:fldCharType="separate"/>
            </w:r>
            <w:r w:rsidR="00A53EE0">
              <w:rPr>
                <w:noProof/>
                <w:webHidden/>
              </w:rPr>
              <w:t>61</w:t>
            </w:r>
            <w:r>
              <w:rPr>
                <w:noProof/>
                <w:webHidden/>
              </w:rPr>
              <w:fldChar w:fldCharType="end"/>
            </w:r>
          </w:hyperlink>
        </w:p>
        <w:p w14:paraId="26D9AFFC" w14:textId="77DCAD88"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18" w:history="1">
            <w:r w:rsidRPr="006247EB">
              <w:rPr>
                <w:rStyle w:val="Hyperlink"/>
                <w:noProof/>
                <w:w w:val="114"/>
              </w:rPr>
              <w:t>5.5</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Summary</w:t>
            </w:r>
            <w:r>
              <w:rPr>
                <w:noProof/>
                <w:webHidden/>
              </w:rPr>
              <w:tab/>
            </w:r>
            <w:r>
              <w:rPr>
                <w:noProof/>
                <w:webHidden/>
              </w:rPr>
              <w:fldChar w:fldCharType="begin"/>
            </w:r>
            <w:r>
              <w:rPr>
                <w:noProof/>
                <w:webHidden/>
              </w:rPr>
              <w:instrText xml:space="preserve"> PAGEREF _Toc208889918 \h </w:instrText>
            </w:r>
            <w:r>
              <w:rPr>
                <w:noProof/>
                <w:webHidden/>
              </w:rPr>
            </w:r>
            <w:r>
              <w:rPr>
                <w:noProof/>
                <w:webHidden/>
              </w:rPr>
              <w:fldChar w:fldCharType="separate"/>
            </w:r>
            <w:r w:rsidR="00A53EE0">
              <w:rPr>
                <w:noProof/>
                <w:webHidden/>
              </w:rPr>
              <w:t>64</w:t>
            </w:r>
            <w:r>
              <w:rPr>
                <w:noProof/>
                <w:webHidden/>
              </w:rPr>
              <w:fldChar w:fldCharType="end"/>
            </w:r>
          </w:hyperlink>
        </w:p>
        <w:p w14:paraId="08411ABC" w14:textId="06090007"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919" w:history="1">
            <w:r w:rsidRPr="006247EB">
              <w:rPr>
                <w:rStyle w:val="Hyperlink"/>
                <w:noProof/>
                <w:w w:val="120"/>
              </w:rPr>
              <w:t>Conclusion</w:t>
            </w:r>
            <w:r>
              <w:rPr>
                <w:noProof/>
                <w:webHidden/>
              </w:rPr>
              <w:tab/>
            </w:r>
            <w:r>
              <w:rPr>
                <w:noProof/>
                <w:webHidden/>
              </w:rPr>
              <w:fldChar w:fldCharType="begin"/>
            </w:r>
            <w:r>
              <w:rPr>
                <w:noProof/>
                <w:webHidden/>
              </w:rPr>
              <w:instrText xml:space="preserve"> PAGEREF _Toc208889919 \h </w:instrText>
            </w:r>
            <w:r>
              <w:rPr>
                <w:noProof/>
                <w:webHidden/>
              </w:rPr>
            </w:r>
            <w:r>
              <w:rPr>
                <w:noProof/>
                <w:webHidden/>
              </w:rPr>
              <w:fldChar w:fldCharType="separate"/>
            </w:r>
            <w:r w:rsidR="00A53EE0">
              <w:rPr>
                <w:noProof/>
                <w:webHidden/>
              </w:rPr>
              <w:t>65</w:t>
            </w:r>
            <w:r>
              <w:rPr>
                <w:noProof/>
                <w:webHidden/>
              </w:rPr>
              <w:fldChar w:fldCharType="end"/>
            </w:r>
          </w:hyperlink>
        </w:p>
        <w:p w14:paraId="44AB5D03" w14:textId="58D7516E"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20" w:history="1">
            <w:r w:rsidRPr="006247EB">
              <w:rPr>
                <w:rStyle w:val="Hyperlink"/>
                <w:noProof/>
                <w:w w:val="114"/>
              </w:rPr>
              <w:t>6.1</w:t>
            </w:r>
            <w:r>
              <w:rPr>
                <w:rFonts w:asciiTheme="minorHAnsi" w:eastAsiaTheme="minorEastAsia" w:hAnsiTheme="minorHAnsi" w:cstheme="minorBidi"/>
                <w:noProof/>
                <w:kern w:val="2"/>
                <w:sz w:val="24"/>
                <w:szCs w:val="24"/>
                <w14:ligatures w14:val="standardContextual"/>
              </w:rPr>
              <w:tab/>
            </w:r>
            <w:r w:rsidRPr="006247EB">
              <w:rPr>
                <w:rStyle w:val="Hyperlink"/>
                <w:noProof/>
                <w:w w:val="120"/>
              </w:rPr>
              <w:t>Summary</w:t>
            </w:r>
            <w:r>
              <w:rPr>
                <w:noProof/>
                <w:webHidden/>
              </w:rPr>
              <w:tab/>
            </w:r>
            <w:r>
              <w:rPr>
                <w:noProof/>
                <w:webHidden/>
              </w:rPr>
              <w:fldChar w:fldCharType="begin"/>
            </w:r>
            <w:r>
              <w:rPr>
                <w:noProof/>
                <w:webHidden/>
              </w:rPr>
              <w:instrText xml:space="preserve"> PAGEREF _Toc208889920 \h </w:instrText>
            </w:r>
            <w:r>
              <w:rPr>
                <w:noProof/>
                <w:webHidden/>
              </w:rPr>
            </w:r>
            <w:r>
              <w:rPr>
                <w:noProof/>
                <w:webHidden/>
              </w:rPr>
              <w:fldChar w:fldCharType="separate"/>
            </w:r>
            <w:r w:rsidR="00A53EE0">
              <w:rPr>
                <w:noProof/>
                <w:webHidden/>
              </w:rPr>
              <w:t>65</w:t>
            </w:r>
            <w:r>
              <w:rPr>
                <w:noProof/>
                <w:webHidden/>
              </w:rPr>
              <w:fldChar w:fldCharType="end"/>
            </w:r>
          </w:hyperlink>
        </w:p>
        <w:p w14:paraId="7D1C1733" w14:textId="794C819C"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21" w:history="1">
            <w:r w:rsidRPr="006247EB">
              <w:rPr>
                <w:rStyle w:val="Hyperlink"/>
                <w:noProof/>
                <w:w w:val="114"/>
              </w:rPr>
              <w:t>6.2</w:t>
            </w:r>
            <w:r>
              <w:rPr>
                <w:rFonts w:asciiTheme="minorHAnsi" w:eastAsiaTheme="minorEastAsia" w:hAnsiTheme="minorHAnsi" w:cstheme="minorBidi"/>
                <w:noProof/>
                <w:kern w:val="2"/>
                <w:sz w:val="24"/>
                <w:szCs w:val="24"/>
                <w14:ligatures w14:val="standardContextual"/>
              </w:rPr>
              <w:tab/>
            </w:r>
            <w:r w:rsidRPr="006247EB">
              <w:rPr>
                <w:rStyle w:val="Hyperlink"/>
                <w:noProof/>
                <w:w w:val="125"/>
              </w:rPr>
              <w:t>Limitation</w:t>
            </w:r>
            <w:r>
              <w:rPr>
                <w:noProof/>
                <w:webHidden/>
              </w:rPr>
              <w:tab/>
            </w:r>
            <w:r>
              <w:rPr>
                <w:noProof/>
                <w:webHidden/>
              </w:rPr>
              <w:fldChar w:fldCharType="begin"/>
            </w:r>
            <w:r>
              <w:rPr>
                <w:noProof/>
                <w:webHidden/>
              </w:rPr>
              <w:instrText xml:space="preserve"> PAGEREF _Toc208889921 \h </w:instrText>
            </w:r>
            <w:r>
              <w:rPr>
                <w:noProof/>
                <w:webHidden/>
              </w:rPr>
            </w:r>
            <w:r>
              <w:rPr>
                <w:noProof/>
                <w:webHidden/>
              </w:rPr>
              <w:fldChar w:fldCharType="separate"/>
            </w:r>
            <w:r w:rsidR="00A53EE0">
              <w:rPr>
                <w:noProof/>
                <w:webHidden/>
              </w:rPr>
              <w:t>65</w:t>
            </w:r>
            <w:r>
              <w:rPr>
                <w:noProof/>
                <w:webHidden/>
              </w:rPr>
              <w:fldChar w:fldCharType="end"/>
            </w:r>
          </w:hyperlink>
        </w:p>
        <w:p w14:paraId="39B2FAEF" w14:textId="56B6D7BE" w:rsidR="00AE2053" w:rsidRDefault="00AE2053">
          <w:pPr>
            <w:pStyle w:val="TOC3"/>
            <w:tabs>
              <w:tab w:val="left" w:pos="1627"/>
              <w:tab w:val="right" w:leader="dot" w:pos="9100"/>
            </w:tabs>
            <w:rPr>
              <w:rFonts w:asciiTheme="minorHAnsi" w:eastAsiaTheme="minorEastAsia" w:hAnsiTheme="minorHAnsi" w:cstheme="minorBidi"/>
              <w:noProof/>
              <w:kern w:val="2"/>
              <w:sz w:val="24"/>
              <w:szCs w:val="24"/>
              <w14:ligatures w14:val="standardContextual"/>
            </w:rPr>
          </w:pPr>
          <w:hyperlink w:anchor="_Toc208889922" w:history="1">
            <w:r w:rsidRPr="006247EB">
              <w:rPr>
                <w:rStyle w:val="Hyperlink"/>
                <w:noProof/>
                <w:w w:val="114"/>
              </w:rPr>
              <w:t>6.3</w:t>
            </w:r>
            <w:r>
              <w:rPr>
                <w:rFonts w:asciiTheme="minorHAnsi" w:eastAsiaTheme="minorEastAsia" w:hAnsiTheme="minorHAnsi" w:cstheme="minorBidi"/>
                <w:noProof/>
                <w:kern w:val="2"/>
                <w:sz w:val="24"/>
                <w:szCs w:val="24"/>
                <w14:ligatures w14:val="standardContextual"/>
              </w:rPr>
              <w:tab/>
            </w:r>
            <w:r w:rsidRPr="006247EB">
              <w:rPr>
                <w:rStyle w:val="Hyperlink"/>
                <w:noProof/>
                <w:spacing w:val="-1"/>
                <w:w w:val="125"/>
              </w:rPr>
              <w:t>Future</w:t>
            </w:r>
            <w:r w:rsidRPr="006247EB">
              <w:rPr>
                <w:rStyle w:val="Hyperlink"/>
                <w:noProof/>
                <w:spacing w:val="-10"/>
                <w:w w:val="125"/>
              </w:rPr>
              <w:t xml:space="preserve"> </w:t>
            </w:r>
            <w:r w:rsidRPr="006247EB">
              <w:rPr>
                <w:rStyle w:val="Hyperlink"/>
                <w:noProof/>
                <w:spacing w:val="-1"/>
                <w:w w:val="125"/>
              </w:rPr>
              <w:t>Work</w:t>
            </w:r>
            <w:r>
              <w:rPr>
                <w:noProof/>
                <w:webHidden/>
              </w:rPr>
              <w:tab/>
            </w:r>
            <w:r>
              <w:rPr>
                <w:noProof/>
                <w:webHidden/>
              </w:rPr>
              <w:fldChar w:fldCharType="begin"/>
            </w:r>
            <w:r>
              <w:rPr>
                <w:noProof/>
                <w:webHidden/>
              </w:rPr>
              <w:instrText xml:space="preserve"> PAGEREF _Toc208889922 \h </w:instrText>
            </w:r>
            <w:r>
              <w:rPr>
                <w:noProof/>
                <w:webHidden/>
              </w:rPr>
            </w:r>
            <w:r>
              <w:rPr>
                <w:noProof/>
                <w:webHidden/>
              </w:rPr>
              <w:fldChar w:fldCharType="separate"/>
            </w:r>
            <w:r w:rsidR="00A53EE0">
              <w:rPr>
                <w:noProof/>
                <w:webHidden/>
              </w:rPr>
              <w:t>66</w:t>
            </w:r>
            <w:r>
              <w:rPr>
                <w:noProof/>
                <w:webHidden/>
              </w:rPr>
              <w:fldChar w:fldCharType="end"/>
            </w:r>
          </w:hyperlink>
        </w:p>
        <w:p w14:paraId="225182F6" w14:textId="175BA0D0" w:rsidR="00AE2053" w:rsidRDefault="00AE2053">
          <w:pPr>
            <w:pStyle w:val="TOC1"/>
            <w:tabs>
              <w:tab w:val="right" w:leader="dot" w:pos="9100"/>
            </w:tabs>
            <w:rPr>
              <w:rFonts w:asciiTheme="minorHAnsi" w:eastAsiaTheme="minorEastAsia" w:hAnsiTheme="minorHAnsi" w:cstheme="minorBidi"/>
              <w:b w:val="0"/>
              <w:bCs w:val="0"/>
              <w:noProof/>
              <w:kern w:val="2"/>
              <w:sz w:val="24"/>
              <w:szCs w:val="24"/>
              <w14:ligatures w14:val="standardContextual"/>
            </w:rPr>
          </w:pPr>
          <w:hyperlink w:anchor="_Toc208889923" w:history="1">
            <w:r w:rsidRPr="006247EB">
              <w:rPr>
                <w:rStyle w:val="Hyperlink"/>
                <w:noProof/>
                <w:w w:val="115"/>
              </w:rPr>
              <w:t>References</w:t>
            </w:r>
            <w:r>
              <w:rPr>
                <w:noProof/>
                <w:webHidden/>
              </w:rPr>
              <w:tab/>
            </w:r>
            <w:r>
              <w:rPr>
                <w:noProof/>
                <w:webHidden/>
              </w:rPr>
              <w:fldChar w:fldCharType="begin"/>
            </w:r>
            <w:r>
              <w:rPr>
                <w:noProof/>
                <w:webHidden/>
              </w:rPr>
              <w:instrText xml:space="preserve"> PAGEREF _Toc208889923 \h </w:instrText>
            </w:r>
            <w:r>
              <w:rPr>
                <w:noProof/>
                <w:webHidden/>
              </w:rPr>
            </w:r>
            <w:r>
              <w:rPr>
                <w:noProof/>
                <w:webHidden/>
              </w:rPr>
              <w:fldChar w:fldCharType="separate"/>
            </w:r>
            <w:r w:rsidR="00A53EE0">
              <w:rPr>
                <w:noProof/>
                <w:webHidden/>
              </w:rPr>
              <w:t>67</w:t>
            </w:r>
            <w:r>
              <w:rPr>
                <w:noProof/>
                <w:webHidden/>
              </w:rPr>
              <w:fldChar w:fldCharType="end"/>
            </w:r>
          </w:hyperlink>
        </w:p>
        <w:p w14:paraId="79C61257" w14:textId="2C19CC91" w:rsidR="00C24F92" w:rsidRPr="002D64F1" w:rsidRDefault="00C24F92" w:rsidP="00C24F92">
          <w:pPr>
            <w:spacing w:line="276" w:lineRule="auto"/>
          </w:pPr>
          <w:r w:rsidRPr="002D64F1">
            <w:rPr>
              <w:b/>
              <w:bCs/>
              <w:noProof/>
            </w:rPr>
            <w:fldChar w:fldCharType="end"/>
          </w:r>
        </w:p>
      </w:sdtContent>
    </w:sdt>
    <w:p w14:paraId="3EBA81C0" w14:textId="77777777" w:rsidR="00C24F92" w:rsidRPr="002D64F1" w:rsidRDefault="00C24F92" w:rsidP="00C24F92">
      <w:pPr>
        <w:spacing w:line="276" w:lineRule="auto"/>
        <w:rPr>
          <w:b/>
          <w:sz w:val="49"/>
          <w:szCs w:val="49"/>
        </w:rPr>
      </w:pPr>
      <w:bookmarkStart w:id="27" w:name="_heading=h.ug7qdhvluz0g" w:colFirst="0" w:colLast="0"/>
      <w:bookmarkEnd w:id="27"/>
      <w:r w:rsidRPr="002D64F1">
        <w:br w:type="page"/>
      </w:r>
    </w:p>
    <w:p w14:paraId="579F7D7E" w14:textId="37F785EF" w:rsidR="00C24F92" w:rsidRPr="004E5672" w:rsidRDefault="00C24F92" w:rsidP="00B03F5F">
      <w:pPr>
        <w:pStyle w:val="Heading1"/>
        <w:spacing w:before="356" w:after="240" w:line="276" w:lineRule="auto"/>
        <w:ind w:right="398"/>
      </w:pPr>
      <w:bookmarkStart w:id="28" w:name="_Toc208889888"/>
      <w:r w:rsidRPr="002D64F1">
        <w:lastRenderedPageBreak/>
        <w:t>List of Figures</w:t>
      </w:r>
      <w:bookmarkEnd w:id="28"/>
    </w:p>
    <w:bookmarkStart w:id="29" w:name="_heading=h.rzwitnha94b1" w:colFirst="0" w:colLast="0"/>
    <w:bookmarkEnd w:id="29"/>
    <w:p w14:paraId="188025B7" w14:textId="7EE88389" w:rsidR="001C1E3D" w:rsidRDefault="00C24F92">
      <w:pPr>
        <w:pStyle w:val="TOC5"/>
        <w:rPr>
          <w:rFonts w:asciiTheme="minorHAnsi" w:eastAsiaTheme="minorEastAsia" w:hAnsiTheme="minorHAnsi" w:cstheme="minorBidi"/>
          <w:noProof/>
          <w:kern w:val="2"/>
          <w:sz w:val="24"/>
          <w:szCs w:val="24"/>
          <w14:ligatures w14:val="standardContextual"/>
        </w:rPr>
      </w:pPr>
      <w:r w:rsidRPr="002D64F1">
        <w:rPr>
          <w:b/>
          <w:color w:val="000000"/>
        </w:rPr>
        <w:fldChar w:fldCharType="begin"/>
      </w:r>
      <w:r w:rsidRPr="002D64F1">
        <w:rPr>
          <w:b/>
          <w:color w:val="000000"/>
        </w:rPr>
        <w:instrText xml:space="preserve"> TOC \o "5-5" \h \z \u </w:instrText>
      </w:r>
      <w:r w:rsidRPr="002D64F1">
        <w:rPr>
          <w:b/>
          <w:color w:val="000000"/>
        </w:rPr>
        <w:fldChar w:fldCharType="separate"/>
      </w:r>
      <w:hyperlink w:anchor="_Toc208890382" w:history="1">
        <w:r w:rsidR="001C1E3D" w:rsidRPr="00844806">
          <w:rPr>
            <w:rStyle w:val="Hyperlink"/>
            <w:noProof/>
          </w:rPr>
          <w:t>Figure 3.1: Proposed Methodology Diagram</w:t>
        </w:r>
        <w:r w:rsidR="001C1E3D">
          <w:rPr>
            <w:noProof/>
            <w:webHidden/>
          </w:rPr>
          <w:tab/>
        </w:r>
        <w:r w:rsidR="001C1E3D">
          <w:rPr>
            <w:noProof/>
            <w:webHidden/>
          </w:rPr>
          <w:fldChar w:fldCharType="begin"/>
        </w:r>
        <w:r w:rsidR="001C1E3D">
          <w:rPr>
            <w:noProof/>
            <w:webHidden/>
          </w:rPr>
          <w:instrText xml:space="preserve"> PAGEREF _Toc208890382 \h </w:instrText>
        </w:r>
        <w:r w:rsidR="001C1E3D">
          <w:rPr>
            <w:noProof/>
            <w:webHidden/>
          </w:rPr>
        </w:r>
        <w:r w:rsidR="001C1E3D">
          <w:rPr>
            <w:noProof/>
            <w:webHidden/>
          </w:rPr>
          <w:fldChar w:fldCharType="separate"/>
        </w:r>
        <w:r w:rsidR="00A53EE0">
          <w:rPr>
            <w:noProof/>
            <w:webHidden/>
          </w:rPr>
          <w:t>18</w:t>
        </w:r>
        <w:r w:rsidR="001C1E3D">
          <w:rPr>
            <w:noProof/>
            <w:webHidden/>
          </w:rPr>
          <w:fldChar w:fldCharType="end"/>
        </w:r>
      </w:hyperlink>
    </w:p>
    <w:p w14:paraId="073389D8" w14:textId="77600E47"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83" w:history="1">
        <w:r w:rsidRPr="00844806">
          <w:rPr>
            <w:rStyle w:val="Hyperlink"/>
            <w:noProof/>
          </w:rPr>
          <w:t>Figure 3.3: Illustration of KNN Architecture.</w:t>
        </w:r>
        <w:r>
          <w:rPr>
            <w:noProof/>
            <w:webHidden/>
          </w:rPr>
          <w:tab/>
        </w:r>
        <w:r>
          <w:rPr>
            <w:noProof/>
            <w:webHidden/>
          </w:rPr>
          <w:fldChar w:fldCharType="begin"/>
        </w:r>
        <w:r>
          <w:rPr>
            <w:noProof/>
            <w:webHidden/>
          </w:rPr>
          <w:instrText xml:space="preserve"> PAGEREF _Toc208890383 \h </w:instrText>
        </w:r>
        <w:r>
          <w:rPr>
            <w:noProof/>
            <w:webHidden/>
          </w:rPr>
        </w:r>
        <w:r>
          <w:rPr>
            <w:noProof/>
            <w:webHidden/>
          </w:rPr>
          <w:fldChar w:fldCharType="separate"/>
        </w:r>
        <w:r w:rsidR="00A53EE0">
          <w:rPr>
            <w:noProof/>
            <w:webHidden/>
          </w:rPr>
          <w:t>22</w:t>
        </w:r>
        <w:r>
          <w:rPr>
            <w:noProof/>
            <w:webHidden/>
          </w:rPr>
          <w:fldChar w:fldCharType="end"/>
        </w:r>
      </w:hyperlink>
    </w:p>
    <w:p w14:paraId="5F3BC4F6" w14:textId="09E1F2CD"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84" w:history="1">
        <w:r w:rsidRPr="00844806">
          <w:rPr>
            <w:rStyle w:val="Hyperlink"/>
            <w:noProof/>
          </w:rPr>
          <w:t>Figure 3.3: Illustration of ANN with dense layers Architecture.</w:t>
        </w:r>
        <w:r>
          <w:rPr>
            <w:noProof/>
            <w:webHidden/>
          </w:rPr>
          <w:tab/>
        </w:r>
        <w:r>
          <w:rPr>
            <w:noProof/>
            <w:webHidden/>
          </w:rPr>
          <w:fldChar w:fldCharType="begin"/>
        </w:r>
        <w:r>
          <w:rPr>
            <w:noProof/>
            <w:webHidden/>
          </w:rPr>
          <w:instrText xml:space="preserve"> PAGEREF _Toc208890384 \h </w:instrText>
        </w:r>
        <w:r>
          <w:rPr>
            <w:noProof/>
            <w:webHidden/>
          </w:rPr>
        </w:r>
        <w:r>
          <w:rPr>
            <w:noProof/>
            <w:webHidden/>
          </w:rPr>
          <w:fldChar w:fldCharType="separate"/>
        </w:r>
        <w:r w:rsidR="00A53EE0">
          <w:rPr>
            <w:noProof/>
            <w:webHidden/>
          </w:rPr>
          <w:t>22</w:t>
        </w:r>
        <w:r>
          <w:rPr>
            <w:noProof/>
            <w:webHidden/>
          </w:rPr>
          <w:fldChar w:fldCharType="end"/>
        </w:r>
      </w:hyperlink>
    </w:p>
    <w:p w14:paraId="12FFF2A1" w14:textId="0C5A37E9"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85" w:history="1">
        <w:r w:rsidRPr="00844806">
          <w:rPr>
            <w:rStyle w:val="Hyperlink"/>
            <w:noProof/>
          </w:rPr>
          <w:t>Figure 3.2: Illustration of BiLSTM Architecture.</w:t>
        </w:r>
        <w:r>
          <w:rPr>
            <w:noProof/>
            <w:webHidden/>
          </w:rPr>
          <w:tab/>
        </w:r>
        <w:r>
          <w:rPr>
            <w:noProof/>
            <w:webHidden/>
          </w:rPr>
          <w:fldChar w:fldCharType="begin"/>
        </w:r>
        <w:r>
          <w:rPr>
            <w:noProof/>
            <w:webHidden/>
          </w:rPr>
          <w:instrText xml:space="preserve"> PAGEREF _Toc208890385 \h </w:instrText>
        </w:r>
        <w:r>
          <w:rPr>
            <w:noProof/>
            <w:webHidden/>
          </w:rPr>
        </w:r>
        <w:r>
          <w:rPr>
            <w:noProof/>
            <w:webHidden/>
          </w:rPr>
          <w:fldChar w:fldCharType="separate"/>
        </w:r>
        <w:r w:rsidR="00A53EE0">
          <w:rPr>
            <w:noProof/>
            <w:webHidden/>
          </w:rPr>
          <w:t>23</w:t>
        </w:r>
        <w:r>
          <w:rPr>
            <w:noProof/>
            <w:webHidden/>
          </w:rPr>
          <w:fldChar w:fldCharType="end"/>
        </w:r>
      </w:hyperlink>
    </w:p>
    <w:p w14:paraId="5C304DA9" w14:textId="6219F941"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87" w:history="1">
        <w:r w:rsidRPr="00844806">
          <w:rPr>
            <w:rStyle w:val="Hyperlink"/>
            <w:noProof/>
          </w:rPr>
          <w:t>Figure 4.1: Workflow of IoT-AI Blood Pressure Prediction System.</w:t>
        </w:r>
        <w:r>
          <w:rPr>
            <w:noProof/>
            <w:webHidden/>
          </w:rPr>
          <w:tab/>
        </w:r>
        <w:r>
          <w:rPr>
            <w:noProof/>
            <w:webHidden/>
          </w:rPr>
          <w:fldChar w:fldCharType="begin"/>
        </w:r>
        <w:r>
          <w:rPr>
            <w:noProof/>
            <w:webHidden/>
          </w:rPr>
          <w:instrText xml:space="preserve"> PAGEREF _Toc208890387 \h </w:instrText>
        </w:r>
        <w:r>
          <w:rPr>
            <w:noProof/>
            <w:webHidden/>
          </w:rPr>
        </w:r>
        <w:r>
          <w:rPr>
            <w:noProof/>
            <w:webHidden/>
          </w:rPr>
          <w:fldChar w:fldCharType="separate"/>
        </w:r>
        <w:r w:rsidR="00A53EE0">
          <w:rPr>
            <w:noProof/>
            <w:webHidden/>
          </w:rPr>
          <w:t>28</w:t>
        </w:r>
        <w:r>
          <w:rPr>
            <w:noProof/>
            <w:webHidden/>
          </w:rPr>
          <w:fldChar w:fldCharType="end"/>
        </w:r>
      </w:hyperlink>
    </w:p>
    <w:p w14:paraId="44203FB6" w14:textId="47470C31"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88" w:history="1">
        <w:r w:rsidRPr="00844806">
          <w:rPr>
            <w:rStyle w:val="Hyperlink"/>
            <w:noProof/>
          </w:rPr>
          <w:t>Figure 4.2: Ture vs Predicted(Linear Regression)</w:t>
        </w:r>
        <w:r>
          <w:rPr>
            <w:noProof/>
            <w:webHidden/>
          </w:rPr>
          <w:tab/>
        </w:r>
        <w:r>
          <w:rPr>
            <w:noProof/>
            <w:webHidden/>
          </w:rPr>
          <w:fldChar w:fldCharType="begin"/>
        </w:r>
        <w:r>
          <w:rPr>
            <w:noProof/>
            <w:webHidden/>
          </w:rPr>
          <w:instrText xml:space="preserve"> PAGEREF _Toc208890388 \h </w:instrText>
        </w:r>
        <w:r>
          <w:rPr>
            <w:noProof/>
            <w:webHidden/>
          </w:rPr>
        </w:r>
        <w:r>
          <w:rPr>
            <w:noProof/>
            <w:webHidden/>
          </w:rPr>
          <w:fldChar w:fldCharType="separate"/>
        </w:r>
        <w:r w:rsidR="00A53EE0">
          <w:rPr>
            <w:noProof/>
            <w:webHidden/>
          </w:rPr>
          <w:t>29</w:t>
        </w:r>
        <w:r>
          <w:rPr>
            <w:noProof/>
            <w:webHidden/>
          </w:rPr>
          <w:fldChar w:fldCharType="end"/>
        </w:r>
      </w:hyperlink>
    </w:p>
    <w:p w14:paraId="2438FF23" w14:textId="4F48DF8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89" w:history="1">
        <w:r w:rsidRPr="00844806">
          <w:rPr>
            <w:rStyle w:val="Hyperlink"/>
            <w:noProof/>
          </w:rPr>
          <w:t>Figure 4.3: Residuals Plot of Linear Regression</w:t>
        </w:r>
        <w:r>
          <w:rPr>
            <w:noProof/>
            <w:webHidden/>
          </w:rPr>
          <w:tab/>
        </w:r>
        <w:r>
          <w:rPr>
            <w:noProof/>
            <w:webHidden/>
          </w:rPr>
          <w:fldChar w:fldCharType="begin"/>
        </w:r>
        <w:r>
          <w:rPr>
            <w:noProof/>
            <w:webHidden/>
          </w:rPr>
          <w:instrText xml:space="preserve"> PAGEREF _Toc208890389 \h </w:instrText>
        </w:r>
        <w:r>
          <w:rPr>
            <w:noProof/>
            <w:webHidden/>
          </w:rPr>
        </w:r>
        <w:r>
          <w:rPr>
            <w:noProof/>
            <w:webHidden/>
          </w:rPr>
          <w:fldChar w:fldCharType="separate"/>
        </w:r>
        <w:r w:rsidR="00A53EE0">
          <w:rPr>
            <w:noProof/>
            <w:webHidden/>
          </w:rPr>
          <w:t>30</w:t>
        </w:r>
        <w:r>
          <w:rPr>
            <w:noProof/>
            <w:webHidden/>
          </w:rPr>
          <w:fldChar w:fldCharType="end"/>
        </w:r>
      </w:hyperlink>
    </w:p>
    <w:p w14:paraId="39A0A946" w14:textId="645FFDC6"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0" w:history="1">
        <w:r w:rsidRPr="00844806">
          <w:rPr>
            <w:rStyle w:val="Hyperlink"/>
            <w:noProof/>
          </w:rPr>
          <w:t>Figure 4.4: Accuracy Curve of Linear Regression</w:t>
        </w:r>
        <w:r>
          <w:rPr>
            <w:noProof/>
            <w:webHidden/>
          </w:rPr>
          <w:tab/>
        </w:r>
        <w:r>
          <w:rPr>
            <w:noProof/>
            <w:webHidden/>
          </w:rPr>
          <w:fldChar w:fldCharType="begin"/>
        </w:r>
        <w:r>
          <w:rPr>
            <w:noProof/>
            <w:webHidden/>
          </w:rPr>
          <w:instrText xml:space="preserve"> PAGEREF _Toc208890390 \h </w:instrText>
        </w:r>
        <w:r>
          <w:rPr>
            <w:noProof/>
            <w:webHidden/>
          </w:rPr>
        </w:r>
        <w:r>
          <w:rPr>
            <w:noProof/>
            <w:webHidden/>
          </w:rPr>
          <w:fldChar w:fldCharType="separate"/>
        </w:r>
        <w:r w:rsidR="00A53EE0">
          <w:rPr>
            <w:noProof/>
            <w:webHidden/>
          </w:rPr>
          <w:t>30</w:t>
        </w:r>
        <w:r>
          <w:rPr>
            <w:noProof/>
            <w:webHidden/>
          </w:rPr>
          <w:fldChar w:fldCharType="end"/>
        </w:r>
      </w:hyperlink>
    </w:p>
    <w:p w14:paraId="638AA7D0" w14:textId="3CABE8C5"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1" w:history="1">
        <w:r w:rsidRPr="00844806">
          <w:rPr>
            <w:rStyle w:val="Hyperlink"/>
            <w:noProof/>
          </w:rPr>
          <w:t>Figure 4.5: Ture vs Predicted (Random Forest Tuned)</w:t>
        </w:r>
        <w:r>
          <w:rPr>
            <w:noProof/>
            <w:webHidden/>
          </w:rPr>
          <w:tab/>
        </w:r>
        <w:r>
          <w:rPr>
            <w:noProof/>
            <w:webHidden/>
          </w:rPr>
          <w:fldChar w:fldCharType="begin"/>
        </w:r>
        <w:r>
          <w:rPr>
            <w:noProof/>
            <w:webHidden/>
          </w:rPr>
          <w:instrText xml:space="preserve"> PAGEREF _Toc208890391 \h </w:instrText>
        </w:r>
        <w:r>
          <w:rPr>
            <w:noProof/>
            <w:webHidden/>
          </w:rPr>
        </w:r>
        <w:r>
          <w:rPr>
            <w:noProof/>
            <w:webHidden/>
          </w:rPr>
          <w:fldChar w:fldCharType="separate"/>
        </w:r>
        <w:r w:rsidR="00A53EE0">
          <w:rPr>
            <w:noProof/>
            <w:webHidden/>
          </w:rPr>
          <w:t>31</w:t>
        </w:r>
        <w:r>
          <w:rPr>
            <w:noProof/>
            <w:webHidden/>
          </w:rPr>
          <w:fldChar w:fldCharType="end"/>
        </w:r>
      </w:hyperlink>
    </w:p>
    <w:p w14:paraId="5954B80B" w14:textId="671BA6A0"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2" w:history="1">
        <w:r w:rsidRPr="00844806">
          <w:rPr>
            <w:rStyle w:val="Hyperlink"/>
            <w:noProof/>
          </w:rPr>
          <w:t>Figure 4.6: Residual Plot of Random Forest</w:t>
        </w:r>
        <w:r>
          <w:rPr>
            <w:noProof/>
            <w:webHidden/>
          </w:rPr>
          <w:tab/>
        </w:r>
        <w:r>
          <w:rPr>
            <w:noProof/>
            <w:webHidden/>
          </w:rPr>
          <w:fldChar w:fldCharType="begin"/>
        </w:r>
        <w:r>
          <w:rPr>
            <w:noProof/>
            <w:webHidden/>
          </w:rPr>
          <w:instrText xml:space="preserve"> PAGEREF _Toc208890392 \h </w:instrText>
        </w:r>
        <w:r>
          <w:rPr>
            <w:noProof/>
            <w:webHidden/>
          </w:rPr>
        </w:r>
        <w:r>
          <w:rPr>
            <w:noProof/>
            <w:webHidden/>
          </w:rPr>
          <w:fldChar w:fldCharType="separate"/>
        </w:r>
        <w:r w:rsidR="00A53EE0">
          <w:rPr>
            <w:noProof/>
            <w:webHidden/>
          </w:rPr>
          <w:t>32</w:t>
        </w:r>
        <w:r>
          <w:rPr>
            <w:noProof/>
            <w:webHidden/>
          </w:rPr>
          <w:fldChar w:fldCharType="end"/>
        </w:r>
      </w:hyperlink>
    </w:p>
    <w:p w14:paraId="222563E7" w14:textId="2B71E100"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3" w:history="1">
        <w:r w:rsidRPr="00844806">
          <w:rPr>
            <w:rStyle w:val="Hyperlink"/>
            <w:noProof/>
          </w:rPr>
          <w:t>Figure 4.7: Accuracy Curve of Random Forest</w:t>
        </w:r>
        <w:r>
          <w:rPr>
            <w:noProof/>
            <w:webHidden/>
          </w:rPr>
          <w:tab/>
        </w:r>
        <w:r>
          <w:rPr>
            <w:noProof/>
            <w:webHidden/>
          </w:rPr>
          <w:fldChar w:fldCharType="begin"/>
        </w:r>
        <w:r>
          <w:rPr>
            <w:noProof/>
            <w:webHidden/>
          </w:rPr>
          <w:instrText xml:space="preserve"> PAGEREF _Toc208890393 \h </w:instrText>
        </w:r>
        <w:r>
          <w:rPr>
            <w:noProof/>
            <w:webHidden/>
          </w:rPr>
        </w:r>
        <w:r>
          <w:rPr>
            <w:noProof/>
            <w:webHidden/>
          </w:rPr>
          <w:fldChar w:fldCharType="separate"/>
        </w:r>
        <w:r w:rsidR="00A53EE0">
          <w:rPr>
            <w:noProof/>
            <w:webHidden/>
          </w:rPr>
          <w:t>32</w:t>
        </w:r>
        <w:r>
          <w:rPr>
            <w:noProof/>
            <w:webHidden/>
          </w:rPr>
          <w:fldChar w:fldCharType="end"/>
        </w:r>
      </w:hyperlink>
    </w:p>
    <w:p w14:paraId="0F764999" w14:textId="654F8AE1"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4" w:history="1">
        <w:r w:rsidRPr="00844806">
          <w:rPr>
            <w:rStyle w:val="Hyperlink"/>
            <w:noProof/>
          </w:rPr>
          <w:t>Figure 4.8: Ture vs Predicted (XGBoost)</w:t>
        </w:r>
        <w:r>
          <w:rPr>
            <w:noProof/>
            <w:webHidden/>
          </w:rPr>
          <w:tab/>
        </w:r>
        <w:r>
          <w:rPr>
            <w:noProof/>
            <w:webHidden/>
          </w:rPr>
          <w:fldChar w:fldCharType="begin"/>
        </w:r>
        <w:r>
          <w:rPr>
            <w:noProof/>
            <w:webHidden/>
          </w:rPr>
          <w:instrText xml:space="preserve"> PAGEREF _Toc208890394 \h </w:instrText>
        </w:r>
        <w:r>
          <w:rPr>
            <w:noProof/>
            <w:webHidden/>
          </w:rPr>
        </w:r>
        <w:r>
          <w:rPr>
            <w:noProof/>
            <w:webHidden/>
          </w:rPr>
          <w:fldChar w:fldCharType="separate"/>
        </w:r>
        <w:r w:rsidR="00A53EE0">
          <w:rPr>
            <w:noProof/>
            <w:webHidden/>
          </w:rPr>
          <w:t>33</w:t>
        </w:r>
        <w:r>
          <w:rPr>
            <w:noProof/>
            <w:webHidden/>
          </w:rPr>
          <w:fldChar w:fldCharType="end"/>
        </w:r>
      </w:hyperlink>
    </w:p>
    <w:p w14:paraId="47F21A4B" w14:textId="222AA0EF"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5" w:history="1">
        <w:r w:rsidRPr="00844806">
          <w:rPr>
            <w:rStyle w:val="Hyperlink"/>
            <w:noProof/>
          </w:rPr>
          <w:t>Figure 4.9: Residual Plot of XGBoost</w:t>
        </w:r>
        <w:r>
          <w:rPr>
            <w:noProof/>
            <w:webHidden/>
          </w:rPr>
          <w:tab/>
        </w:r>
        <w:r>
          <w:rPr>
            <w:noProof/>
            <w:webHidden/>
          </w:rPr>
          <w:fldChar w:fldCharType="begin"/>
        </w:r>
        <w:r>
          <w:rPr>
            <w:noProof/>
            <w:webHidden/>
          </w:rPr>
          <w:instrText xml:space="preserve"> PAGEREF _Toc208890395 \h </w:instrText>
        </w:r>
        <w:r>
          <w:rPr>
            <w:noProof/>
            <w:webHidden/>
          </w:rPr>
        </w:r>
        <w:r>
          <w:rPr>
            <w:noProof/>
            <w:webHidden/>
          </w:rPr>
          <w:fldChar w:fldCharType="separate"/>
        </w:r>
        <w:r w:rsidR="00A53EE0">
          <w:rPr>
            <w:noProof/>
            <w:webHidden/>
          </w:rPr>
          <w:t>34</w:t>
        </w:r>
        <w:r>
          <w:rPr>
            <w:noProof/>
            <w:webHidden/>
          </w:rPr>
          <w:fldChar w:fldCharType="end"/>
        </w:r>
      </w:hyperlink>
    </w:p>
    <w:p w14:paraId="2DE7936D" w14:textId="5FB6384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6" w:history="1">
        <w:r w:rsidRPr="00844806">
          <w:rPr>
            <w:rStyle w:val="Hyperlink"/>
            <w:noProof/>
          </w:rPr>
          <w:t>Figure 4.10: Accuracy Curve of XGBoost</w:t>
        </w:r>
        <w:r>
          <w:rPr>
            <w:noProof/>
            <w:webHidden/>
          </w:rPr>
          <w:tab/>
        </w:r>
        <w:r>
          <w:rPr>
            <w:noProof/>
            <w:webHidden/>
          </w:rPr>
          <w:fldChar w:fldCharType="begin"/>
        </w:r>
        <w:r>
          <w:rPr>
            <w:noProof/>
            <w:webHidden/>
          </w:rPr>
          <w:instrText xml:space="preserve"> PAGEREF _Toc208890396 \h </w:instrText>
        </w:r>
        <w:r>
          <w:rPr>
            <w:noProof/>
            <w:webHidden/>
          </w:rPr>
        </w:r>
        <w:r>
          <w:rPr>
            <w:noProof/>
            <w:webHidden/>
          </w:rPr>
          <w:fldChar w:fldCharType="separate"/>
        </w:r>
        <w:r w:rsidR="00A53EE0">
          <w:rPr>
            <w:noProof/>
            <w:webHidden/>
          </w:rPr>
          <w:t>34</w:t>
        </w:r>
        <w:r>
          <w:rPr>
            <w:noProof/>
            <w:webHidden/>
          </w:rPr>
          <w:fldChar w:fldCharType="end"/>
        </w:r>
      </w:hyperlink>
    </w:p>
    <w:p w14:paraId="280F90D2" w14:textId="7BB5AFE2"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7" w:history="1">
        <w:r w:rsidRPr="00844806">
          <w:rPr>
            <w:rStyle w:val="Hyperlink"/>
            <w:noProof/>
          </w:rPr>
          <w:t>Figure 4.11: Ture vs Predicted (ANN)</w:t>
        </w:r>
        <w:r>
          <w:rPr>
            <w:noProof/>
            <w:webHidden/>
          </w:rPr>
          <w:tab/>
        </w:r>
        <w:r>
          <w:rPr>
            <w:noProof/>
            <w:webHidden/>
          </w:rPr>
          <w:fldChar w:fldCharType="begin"/>
        </w:r>
        <w:r>
          <w:rPr>
            <w:noProof/>
            <w:webHidden/>
          </w:rPr>
          <w:instrText xml:space="preserve"> PAGEREF _Toc208890397 \h </w:instrText>
        </w:r>
        <w:r>
          <w:rPr>
            <w:noProof/>
            <w:webHidden/>
          </w:rPr>
        </w:r>
        <w:r>
          <w:rPr>
            <w:noProof/>
            <w:webHidden/>
          </w:rPr>
          <w:fldChar w:fldCharType="separate"/>
        </w:r>
        <w:r w:rsidR="00A53EE0">
          <w:rPr>
            <w:noProof/>
            <w:webHidden/>
          </w:rPr>
          <w:t>35</w:t>
        </w:r>
        <w:r>
          <w:rPr>
            <w:noProof/>
            <w:webHidden/>
          </w:rPr>
          <w:fldChar w:fldCharType="end"/>
        </w:r>
      </w:hyperlink>
    </w:p>
    <w:p w14:paraId="7833820E" w14:textId="46E67852"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8" w:history="1">
        <w:r w:rsidRPr="00844806">
          <w:rPr>
            <w:rStyle w:val="Hyperlink"/>
            <w:noProof/>
          </w:rPr>
          <w:t>Figure 4.12: Residual Plot of ANN</w:t>
        </w:r>
        <w:r>
          <w:rPr>
            <w:noProof/>
            <w:webHidden/>
          </w:rPr>
          <w:tab/>
        </w:r>
        <w:r>
          <w:rPr>
            <w:noProof/>
            <w:webHidden/>
          </w:rPr>
          <w:fldChar w:fldCharType="begin"/>
        </w:r>
        <w:r>
          <w:rPr>
            <w:noProof/>
            <w:webHidden/>
          </w:rPr>
          <w:instrText xml:space="preserve"> PAGEREF _Toc208890398 \h </w:instrText>
        </w:r>
        <w:r>
          <w:rPr>
            <w:noProof/>
            <w:webHidden/>
          </w:rPr>
        </w:r>
        <w:r>
          <w:rPr>
            <w:noProof/>
            <w:webHidden/>
          </w:rPr>
          <w:fldChar w:fldCharType="separate"/>
        </w:r>
        <w:r w:rsidR="00A53EE0">
          <w:rPr>
            <w:noProof/>
            <w:webHidden/>
          </w:rPr>
          <w:t>36</w:t>
        </w:r>
        <w:r>
          <w:rPr>
            <w:noProof/>
            <w:webHidden/>
          </w:rPr>
          <w:fldChar w:fldCharType="end"/>
        </w:r>
      </w:hyperlink>
    </w:p>
    <w:p w14:paraId="6B115502" w14:textId="0988EFB4"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399" w:history="1">
        <w:r w:rsidRPr="00844806">
          <w:rPr>
            <w:rStyle w:val="Hyperlink"/>
            <w:noProof/>
          </w:rPr>
          <w:t>Figure 4.13: Accuracy Curve of ANN</w:t>
        </w:r>
        <w:r>
          <w:rPr>
            <w:noProof/>
            <w:webHidden/>
          </w:rPr>
          <w:tab/>
        </w:r>
        <w:r>
          <w:rPr>
            <w:noProof/>
            <w:webHidden/>
          </w:rPr>
          <w:fldChar w:fldCharType="begin"/>
        </w:r>
        <w:r>
          <w:rPr>
            <w:noProof/>
            <w:webHidden/>
          </w:rPr>
          <w:instrText xml:space="preserve"> PAGEREF _Toc208890399 \h </w:instrText>
        </w:r>
        <w:r>
          <w:rPr>
            <w:noProof/>
            <w:webHidden/>
          </w:rPr>
        </w:r>
        <w:r>
          <w:rPr>
            <w:noProof/>
            <w:webHidden/>
          </w:rPr>
          <w:fldChar w:fldCharType="separate"/>
        </w:r>
        <w:r w:rsidR="00A53EE0">
          <w:rPr>
            <w:noProof/>
            <w:webHidden/>
          </w:rPr>
          <w:t>36</w:t>
        </w:r>
        <w:r>
          <w:rPr>
            <w:noProof/>
            <w:webHidden/>
          </w:rPr>
          <w:fldChar w:fldCharType="end"/>
        </w:r>
      </w:hyperlink>
    </w:p>
    <w:p w14:paraId="12F72CBC" w14:textId="44E1F91E"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0" w:history="1">
        <w:r w:rsidRPr="00844806">
          <w:rPr>
            <w:rStyle w:val="Hyperlink"/>
            <w:noProof/>
          </w:rPr>
          <w:t>Figure 4.14: Ture vs Predicted (BiLSTM)</w:t>
        </w:r>
        <w:r>
          <w:rPr>
            <w:noProof/>
            <w:webHidden/>
          </w:rPr>
          <w:tab/>
        </w:r>
        <w:r>
          <w:rPr>
            <w:noProof/>
            <w:webHidden/>
          </w:rPr>
          <w:fldChar w:fldCharType="begin"/>
        </w:r>
        <w:r>
          <w:rPr>
            <w:noProof/>
            <w:webHidden/>
          </w:rPr>
          <w:instrText xml:space="preserve"> PAGEREF _Toc208890400 \h </w:instrText>
        </w:r>
        <w:r>
          <w:rPr>
            <w:noProof/>
            <w:webHidden/>
          </w:rPr>
        </w:r>
        <w:r>
          <w:rPr>
            <w:noProof/>
            <w:webHidden/>
          </w:rPr>
          <w:fldChar w:fldCharType="separate"/>
        </w:r>
        <w:r w:rsidR="00A53EE0">
          <w:rPr>
            <w:noProof/>
            <w:webHidden/>
          </w:rPr>
          <w:t>37</w:t>
        </w:r>
        <w:r>
          <w:rPr>
            <w:noProof/>
            <w:webHidden/>
          </w:rPr>
          <w:fldChar w:fldCharType="end"/>
        </w:r>
      </w:hyperlink>
    </w:p>
    <w:p w14:paraId="2F7BD747" w14:textId="36292D6D"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1" w:history="1">
        <w:r w:rsidRPr="00844806">
          <w:rPr>
            <w:rStyle w:val="Hyperlink"/>
            <w:noProof/>
          </w:rPr>
          <w:t>Figure 4.15: Residual Plot of BiLSTM</w:t>
        </w:r>
        <w:r>
          <w:rPr>
            <w:noProof/>
            <w:webHidden/>
          </w:rPr>
          <w:tab/>
        </w:r>
        <w:r>
          <w:rPr>
            <w:noProof/>
            <w:webHidden/>
          </w:rPr>
          <w:fldChar w:fldCharType="begin"/>
        </w:r>
        <w:r>
          <w:rPr>
            <w:noProof/>
            <w:webHidden/>
          </w:rPr>
          <w:instrText xml:space="preserve"> PAGEREF _Toc208890401 \h </w:instrText>
        </w:r>
        <w:r>
          <w:rPr>
            <w:noProof/>
            <w:webHidden/>
          </w:rPr>
        </w:r>
        <w:r>
          <w:rPr>
            <w:noProof/>
            <w:webHidden/>
          </w:rPr>
          <w:fldChar w:fldCharType="separate"/>
        </w:r>
        <w:r w:rsidR="00A53EE0">
          <w:rPr>
            <w:noProof/>
            <w:webHidden/>
          </w:rPr>
          <w:t>38</w:t>
        </w:r>
        <w:r>
          <w:rPr>
            <w:noProof/>
            <w:webHidden/>
          </w:rPr>
          <w:fldChar w:fldCharType="end"/>
        </w:r>
      </w:hyperlink>
    </w:p>
    <w:p w14:paraId="3CFE945D" w14:textId="47F4713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2" w:history="1">
        <w:r w:rsidRPr="00844806">
          <w:rPr>
            <w:rStyle w:val="Hyperlink"/>
            <w:noProof/>
          </w:rPr>
          <w:t>Figure 4.16: Accuracy Curve of BiLSTM</w:t>
        </w:r>
        <w:r>
          <w:rPr>
            <w:noProof/>
            <w:webHidden/>
          </w:rPr>
          <w:tab/>
        </w:r>
        <w:r>
          <w:rPr>
            <w:noProof/>
            <w:webHidden/>
          </w:rPr>
          <w:fldChar w:fldCharType="begin"/>
        </w:r>
        <w:r>
          <w:rPr>
            <w:noProof/>
            <w:webHidden/>
          </w:rPr>
          <w:instrText xml:space="preserve"> PAGEREF _Toc208890402 \h </w:instrText>
        </w:r>
        <w:r>
          <w:rPr>
            <w:noProof/>
            <w:webHidden/>
          </w:rPr>
        </w:r>
        <w:r>
          <w:rPr>
            <w:noProof/>
            <w:webHidden/>
          </w:rPr>
          <w:fldChar w:fldCharType="separate"/>
        </w:r>
        <w:r w:rsidR="00A53EE0">
          <w:rPr>
            <w:noProof/>
            <w:webHidden/>
          </w:rPr>
          <w:t>38</w:t>
        </w:r>
        <w:r>
          <w:rPr>
            <w:noProof/>
            <w:webHidden/>
          </w:rPr>
          <w:fldChar w:fldCharType="end"/>
        </w:r>
      </w:hyperlink>
    </w:p>
    <w:p w14:paraId="0D8E77E6" w14:textId="718F5E78"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3" w:history="1">
        <w:r w:rsidRPr="00844806">
          <w:rPr>
            <w:rStyle w:val="Hyperlink"/>
            <w:noProof/>
          </w:rPr>
          <w:t>Figure 4.17: Ture vs Predicted (AdaBoost Regression)</w:t>
        </w:r>
        <w:r>
          <w:rPr>
            <w:noProof/>
            <w:webHidden/>
          </w:rPr>
          <w:tab/>
        </w:r>
        <w:r>
          <w:rPr>
            <w:noProof/>
            <w:webHidden/>
          </w:rPr>
          <w:fldChar w:fldCharType="begin"/>
        </w:r>
        <w:r>
          <w:rPr>
            <w:noProof/>
            <w:webHidden/>
          </w:rPr>
          <w:instrText xml:space="preserve"> PAGEREF _Toc208890403 \h </w:instrText>
        </w:r>
        <w:r>
          <w:rPr>
            <w:noProof/>
            <w:webHidden/>
          </w:rPr>
        </w:r>
        <w:r>
          <w:rPr>
            <w:noProof/>
            <w:webHidden/>
          </w:rPr>
          <w:fldChar w:fldCharType="separate"/>
        </w:r>
        <w:r w:rsidR="00A53EE0">
          <w:rPr>
            <w:noProof/>
            <w:webHidden/>
          </w:rPr>
          <w:t>39</w:t>
        </w:r>
        <w:r>
          <w:rPr>
            <w:noProof/>
            <w:webHidden/>
          </w:rPr>
          <w:fldChar w:fldCharType="end"/>
        </w:r>
      </w:hyperlink>
    </w:p>
    <w:p w14:paraId="2D9A6A4E" w14:textId="2DFC7674"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4" w:history="1">
        <w:r w:rsidRPr="00844806">
          <w:rPr>
            <w:rStyle w:val="Hyperlink"/>
            <w:noProof/>
          </w:rPr>
          <w:t>Figure 4.18: Residual Plot of AdaBoost Regression</w:t>
        </w:r>
        <w:r>
          <w:rPr>
            <w:noProof/>
            <w:webHidden/>
          </w:rPr>
          <w:tab/>
        </w:r>
        <w:r>
          <w:rPr>
            <w:noProof/>
            <w:webHidden/>
          </w:rPr>
          <w:fldChar w:fldCharType="begin"/>
        </w:r>
        <w:r>
          <w:rPr>
            <w:noProof/>
            <w:webHidden/>
          </w:rPr>
          <w:instrText xml:space="preserve"> PAGEREF _Toc208890404 \h </w:instrText>
        </w:r>
        <w:r>
          <w:rPr>
            <w:noProof/>
            <w:webHidden/>
          </w:rPr>
        </w:r>
        <w:r>
          <w:rPr>
            <w:noProof/>
            <w:webHidden/>
          </w:rPr>
          <w:fldChar w:fldCharType="separate"/>
        </w:r>
        <w:r w:rsidR="00A53EE0">
          <w:rPr>
            <w:noProof/>
            <w:webHidden/>
          </w:rPr>
          <w:t>40</w:t>
        </w:r>
        <w:r>
          <w:rPr>
            <w:noProof/>
            <w:webHidden/>
          </w:rPr>
          <w:fldChar w:fldCharType="end"/>
        </w:r>
      </w:hyperlink>
    </w:p>
    <w:p w14:paraId="17ECEB36" w14:textId="77CB406F"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5" w:history="1">
        <w:r w:rsidRPr="00844806">
          <w:rPr>
            <w:rStyle w:val="Hyperlink"/>
            <w:noProof/>
          </w:rPr>
          <w:t>Figure 4.19: Accuracy Curve of AdaBoost</w:t>
        </w:r>
        <w:r>
          <w:rPr>
            <w:noProof/>
            <w:webHidden/>
          </w:rPr>
          <w:tab/>
        </w:r>
        <w:r>
          <w:rPr>
            <w:noProof/>
            <w:webHidden/>
          </w:rPr>
          <w:fldChar w:fldCharType="begin"/>
        </w:r>
        <w:r>
          <w:rPr>
            <w:noProof/>
            <w:webHidden/>
          </w:rPr>
          <w:instrText xml:space="preserve"> PAGEREF _Toc208890405 \h </w:instrText>
        </w:r>
        <w:r>
          <w:rPr>
            <w:noProof/>
            <w:webHidden/>
          </w:rPr>
        </w:r>
        <w:r>
          <w:rPr>
            <w:noProof/>
            <w:webHidden/>
          </w:rPr>
          <w:fldChar w:fldCharType="separate"/>
        </w:r>
        <w:r w:rsidR="00A53EE0">
          <w:rPr>
            <w:noProof/>
            <w:webHidden/>
          </w:rPr>
          <w:t>40</w:t>
        </w:r>
        <w:r>
          <w:rPr>
            <w:noProof/>
            <w:webHidden/>
          </w:rPr>
          <w:fldChar w:fldCharType="end"/>
        </w:r>
      </w:hyperlink>
    </w:p>
    <w:p w14:paraId="770824EB" w14:textId="363698B1"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6" w:history="1">
        <w:r w:rsidRPr="00844806">
          <w:rPr>
            <w:rStyle w:val="Hyperlink"/>
            <w:noProof/>
          </w:rPr>
          <w:t>Figure 4.20: Ture vs Predicted (KNN)</w:t>
        </w:r>
        <w:r>
          <w:rPr>
            <w:noProof/>
            <w:webHidden/>
          </w:rPr>
          <w:tab/>
        </w:r>
        <w:r>
          <w:rPr>
            <w:noProof/>
            <w:webHidden/>
          </w:rPr>
          <w:fldChar w:fldCharType="begin"/>
        </w:r>
        <w:r>
          <w:rPr>
            <w:noProof/>
            <w:webHidden/>
          </w:rPr>
          <w:instrText xml:space="preserve"> PAGEREF _Toc208890406 \h </w:instrText>
        </w:r>
        <w:r>
          <w:rPr>
            <w:noProof/>
            <w:webHidden/>
          </w:rPr>
        </w:r>
        <w:r>
          <w:rPr>
            <w:noProof/>
            <w:webHidden/>
          </w:rPr>
          <w:fldChar w:fldCharType="separate"/>
        </w:r>
        <w:r w:rsidR="00A53EE0">
          <w:rPr>
            <w:noProof/>
            <w:webHidden/>
          </w:rPr>
          <w:t>41</w:t>
        </w:r>
        <w:r>
          <w:rPr>
            <w:noProof/>
            <w:webHidden/>
          </w:rPr>
          <w:fldChar w:fldCharType="end"/>
        </w:r>
      </w:hyperlink>
    </w:p>
    <w:p w14:paraId="0E7D5551" w14:textId="173F940E"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7" w:history="1">
        <w:r w:rsidRPr="00844806">
          <w:rPr>
            <w:rStyle w:val="Hyperlink"/>
            <w:noProof/>
          </w:rPr>
          <w:t>Figure 4.21: Residual Plot of KNN</w:t>
        </w:r>
        <w:r>
          <w:rPr>
            <w:noProof/>
            <w:webHidden/>
          </w:rPr>
          <w:tab/>
        </w:r>
        <w:r>
          <w:rPr>
            <w:noProof/>
            <w:webHidden/>
          </w:rPr>
          <w:fldChar w:fldCharType="begin"/>
        </w:r>
        <w:r>
          <w:rPr>
            <w:noProof/>
            <w:webHidden/>
          </w:rPr>
          <w:instrText xml:space="preserve"> PAGEREF _Toc208890407 \h </w:instrText>
        </w:r>
        <w:r>
          <w:rPr>
            <w:noProof/>
            <w:webHidden/>
          </w:rPr>
        </w:r>
        <w:r>
          <w:rPr>
            <w:noProof/>
            <w:webHidden/>
          </w:rPr>
          <w:fldChar w:fldCharType="separate"/>
        </w:r>
        <w:r w:rsidR="00A53EE0">
          <w:rPr>
            <w:noProof/>
            <w:webHidden/>
          </w:rPr>
          <w:t>42</w:t>
        </w:r>
        <w:r>
          <w:rPr>
            <w:noProof/>
            <w:webHidden/>
          </w:rPr>
          <w:fldChar w:fldCharType="end"/>
        </w:r>
      </w:hyperlink>
    </w:p>
    <w:p w14:paraId="793EC755" w14:textId="413B7BFD"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8" w:history="1">
        <w:r w:rsidRPr="00844806">
          <w:rPr>
            <w:rStyle w:val="Hyperlink"/>
            <w:noProof/>
          </w:rPr>
          <w:t>Figure 4.22: Accuracy Curve of KNN</w:t>
        </w:r>
        <w:r>
          <w:rPr>
            <w:noProof/>
            <w:webHidden/>
          </w:rPr>
          <w:tab/>
        </w:r>
        <w:r>
          <w:rPr>
            <w:noProof/>
            <w:webHidden/>
          </w:rPr>
          <w:fldChar w:fldCharType="begin"/>
        </w:r>
        <w:r>
          <w:rPr>
            <w:noProof/>
            <w:webHidden/>
          </w:rPr>
          <w:instrText xml:space="preserve"> PAGEREF _Toc208890408 \h </w:instrText>
        </w:r>
        <w:r>
          <w:rPr>
            <w:noProof/>
            <w:webHidden/>
          </w:rPr>
        </w:r>
        <w:r>
          <w:rPr>
            <w:noProof/>
            <w:webHidden/>
          </w:rPr>
          <w:fldChar w:fldCharType="separate"/>
        </w:r>
        <w:r w:rsidR="00A53EE0">
          <w:rPr>
            <w:noProof/>
            <w:webHidden/>
          </w:rPr>
          <w:t>42</w:t>
        </w:r>
        <w:r>
          <w:rPr>
            <w:noProof/>
            <w:webHidden/>
          </w:rPr>
          <w:fldChar w:fldCharType="end"/>
        </w:r>
      </w:hyperlink>
    </w:p>
    <w:p w14:paraId="78720FF2" w14:textId="6E596709"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09" w:history="1">
        <w:r w:rsidRPr="00844806">
          <w:rPr>
            <w:rStyle w:val="Hyperlink"/>
            <w:noProof/>
          </w:rPr>
          <w:t>Figure 4.23: Ture vs Predicted (SVR)</w:t>
        </w:r>
        <w:r>
          <w:rPr>
            <w:noProof/>
            <w:webHidden/>
          </w:rPr>
          <w:tab/>
        </w:r>
        <w:r>
          <w:rPr>
            <w:noProof/>
            <w:webHidden/>
          </w:rPr>
          <w:fldChar w:fldCharType="begin"/>
        </w:r>
        <w:r>
          <w:rPr>
            <w:noProof/>
            <w:webHidden/>
          </w:rPr>
          <w:instrText xml:space="preserve"> PAGEREF _Toc208890409 \h </w:instrText>
        </w:r>
        <w:r>
          <w:rPr>
            <w:noProof/>
            <w:webHidden/>
          </w:rPr>
        </w:r>
        <w:r>
          <w:rPr>
            <w:noProof/>
            <w:webHidden/>
          </w:rPr>
          <w:fldChar w:fldCharType="separate"/>
        </w:r>
        <w:r w:rsidR="00A53EE0">
          <w:rPr>
            <w:noProof/>
            <w:webHidden/>
          </w:rPr>
          <w:t>43</w:t>
        </w:r>
        <w:r>
          <w:rPr>
            <w:noProof/>
            <w:webHidden/>
          </w:rPr>
          <w:fldChar w:fldCharType="end"/>
        </w:r>
      </w:hyperlink>
    </w:p>
    <w:p w14:paraId="4ADAB1B9" w14:textId="0F3562C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0" w:history="1">
        <w:r w:rsidRPr="00844806">
          <w:rPr>
            <w:rStyle w:val="Hyperlink"/>
            <w:noProof/>
          </w:rPr>
          <w:t>Figure 4.24: Residual Plot of SVR</w:t>
        </w:r>
        <w:r>
          <w:rPr>
            <w:noProof/>
            <w:webHidden/>
          </w:rPr>
          <w:tab/>
        </w:r>
        <w:r>
          <w:rPr>
            <w:noProof/>
            <w:webHidden/>
          </w:rPr>
          <w:fldChar w:fldCharType="begin"/>
        </w:r>
        <w:r>
          <w:rPr>
            <w:noProof/>
            <w:webHidden/>
          </w:rPr>
          <w:instrText xml:space="preserve"> PAGEREF _Toc208890410 \h </w:instrText>
        </w:r>
        <w:r>
          <w:rPr>
            <w:noProof/>
            <w:webHidden/>
          </w:rPr>
        </w:r>
        <w:r>
          <w:rPr>
            <w:noProof/>
            <w:webHidden/>
          </w:rPr>
          <w:fldChar w:fldCharType="separate"/>
        </w:r>
        <w:r w:rsidR="00A53EE0">
          <w:rPr>
            <w:noProof/>
            <w:webHidden/>
          </w:rPr>
          <w:t>44</w:t>
        </w:r>
        <w:r>
          <w:rPr>
            <w:noProof/>
            <w:webHidden/>
          </w:rPr>
          <w:fldChar w:fldCharType="end"/>
        </w:r>
      </w:hyperlink>
    </w:p>
    <w:p w14:paraId="42E0D4F5" w14:textId="5921CB6E"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1" w:history="1">
        <w:r w:rsidRPr="00844806">
          <w:rPr>
            <w:rStyle w:val="Hyperlink"/>
            <w:noProof/>
          </w:rPr>
          <w:t>Figure 4.25: Accuracy Curve of SVR</w:t>
        </w:r>
        <w:r>
          <w:rPr>
            <w:noProof/>
            <w:webHidden/>
          </w:rPr>
          <w:tab/>
        </w:r>
        <w:r>
          <w:rPr>
            <w:noProof/>
            <w:webHidden/>
          </w:rPr>
          <w:fldChar w:fldCharType="begin"/>
        </w:r>
        <w:r>
          <w:rPr>
            <w:noProof/>
            <w:webHidden/>
          </w:rPr>
          <w:instrText xml:space="preserve"> PAGEREF _Toc208890411 \h </w:instrText>
        </w:r>
        <w:r>
          <w:rPr>
            <w:noProof/>
            <w:webHidden/>
          </w:rPr>
        </w:r>
        <w:r>
          <w:rPr>
            <w:noProof/>
            <w:webHidden/>
          </w:rPr>
          <w:fldChar w:fldCharType="separate"/>
        </w:r>
        <w:r w:rsidR="00A53EE0">
          <w:rPr>
            <w:noProof/>
            <w:webHidden/>
          </w:rPr>
          <w:t>44</w:t>
        </w:r>
        <w:r>
          <w:rPr>
            <w:noProof/>
            <w:webHidden/>
          </w:rPr>
          <w:fldChar w:fldCharType="end"/>
        </w:r>
      </w:hyperlink>
    </w:p>
    <w:p w14:paraId="4656912C" w14:textId="331DCB0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2" w:history="1">
        <w:r w:rsidRPr="00844806">
          <w:rPr>
            <w:rStyle w:val="Hyperlink"/>
            <w:noProof/>
          </w:rPr>
          <w:t>Figure 4.26: True vs. CatBoost (Tuned Predicted).</w:t>
        </w:r>
        <w:r>
          <w:rPr>
            <w:noProof/>
            <w:webHidden/>
          </w:rPr>
          <w:tab/>
        </w:r>
        <w:r>
          <w:rPr>
            <w:noProof/>
            <w:webHidden/>
          </w:rPr>
          <w:fldChar w:fldCharType="begin"/>
        </w:r>
        <w:r>
          <w:rPr>
            <w:noProof/>
            <w:webHidden/>
          </w:rPr>
          <w:instrText xml:space="preserve"> PAGEREF _Toc208890412 \h </w:instrText>
        </w:r>
        <w:r>
          <w:rPr>
            <w:noProof/>
            <w:webHidden/>
          </w:rPr>
        </w:r>
        <w:r>
          <w:rPr>
            <w:noProof/>
            <w:webHidden/>
          </w:rPr>
          <w:fldChar w:fldCharType="separate"/>
        </w:r>
        <w:r w:rsidR="00A53EE0">
          <w:rPr>
            <w:noProof/>
            <w:webHidden/>
          </w:rPr>
          <w:t>45</w:t>
        </w:r>
        <w:r>
          <w:rPr>
            <w:noProof/>
            <w:webHidden/>
          </w:rPr>
          <w:fldChar w:fldCharType="end"/>
        </w:r>
      </w:hyperlink>
    </w:p>
    <w:p w14:paraId="020C1A7B" w14:textId="292A5BF9"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3" w:history="1">
        <w:r w:rsidRPr="00844806">
          <w:rPr>
            <w:rStyle w:val="Hyperlink"/>
            <w:noProof/>
          </w:rPr>
          <w:t>Figure 4.27: CatBoost (Tuned) Residuals Plot.</w:t>
        </w:r>
        <w:r>
          <w:rPr>
            <w:noProof/>
            <w:webHidden/>
          </w:rPr>
          <w:tab/>
        </w:r>
        <w:r>
          <w:rPr>
            <w:noProof/>
            <w:webHidden/>
          </w:rPr>
          <w:fldChar w:fldCharType="begin"/>
        </w:r>
        <w:r>
          <w:rPr>
            <w:noProof/>
            <w:webHidden/>
          </w:rPr>
          <w:instrText xml:space="preserve"> PAGEREF _Toc208890413 \h </w:instrText>
        </w:r>
        <w:r>
          <w:rPr>
            <w:noProof/>
            <w:webHidden/>
          </w:rPr>
        </w:r>
        <w:r>
          <w:rPr>
            <w:noProof/>
            <w:webHidden/>
          </w:rPr>
          <w:fldChar w:fldCharType="separate"/>
        </w:r>
        <w:r w:rsidR="00A53EE0">
          <w:rPr>
            <w:noProof/>
            <w:webHidden/>
          </w:rPr>
          <w:t>46</w:t>
        </w:r>
        <w:r>
          <w:rPr>
            <w:noProof/>
            <w:webHidden/>
          </w:rPr>
          <w:fldChar w:fldCharType="end"/>
        </w:r>
      </w:hyperlink>
    </w:p>
    <w:p w14:paraId="25609DD4" w14:textId="69E886C2"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4" w:history="1">
        <w:r w:rsidRPr="00844806">
          <w:rPr>
            <w:rStyle w:val="Hyperlink"/>
            <w:noProof/>
          </w:rPr>
          <w:t>Figure 4.28: Accuracy Curve of CatBoost (Tuned)</w:t>
        </w:r>
        <w:r>
          <w:rPr>
            <w:noProof/>
            <w:webHidden/>
          </w:rPr>
          <w:tab/>
        </w:r>
        <w:r>
          <w:rPr>
            <w:noProof/>
            <w:webHidden/>
          </w:rPr>
          <w:fldChar w:fldCharType="begin"/>
        </w:r>
        <w:r>
          <w:rPr>
            <w:noProof/>
            <w:webHidden/>
          </w:rPr>
          <w:instrText xml:space="preserve"> PAGEREF _Toc208890414 \h </w:instrText>
        </w:r>
        <w:r>
          <w:rPr>
            <w:noProof/>
            <w:webHidden/>
          </w:rPr>
        </w:r>
        <w:r>
          <w:rPr>
            <w:noProof/>
            <w:webHidden/>
          </w:rPr>
          <w:fldChar w:fldCharType="separate"/>
        </w:r>
        <w:r w:rsidR="00A53EE0">
          <w:rPr>
            <w:noProof/>
            <w:webHidden/>
          </w:rPr>
          <w:t>46</w:t>
        </w:r>
        <w:r>
          <w:rPr>
            <w:noProof/>
            <w:webHidden/>
          </w:rPr>
          <w:fldChar w:fldCharType="end"/>
        </w:r>
      </w:hyperlink>
    </w:p>
    <w:p w14:paraId="651D98F6" w14:textId="03C30E96"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6" w:history="1">
        <w:r w:rsidRPr="00844806">
          <w:rPr>
            <w:rStyle w:val="Hyperlink"/>
            <w:noProof/>
          </w:rPr>
          <w:t>Figure: 4.29 Model Comparison using R^2</w:t>
        </w:r>
        <w:r>
          <w:rPr>
            <w:noProof/>
            <w:webHidden/>
          </w:rPr>
          <w:tab/>
        </w:r>
        <w:r>
          <w:rPr>
            <w:noProof/>
            <w:webHidden/>
          </w:rPr>
          <w:fldChar w:fldCharType="begin"/>
        </w:r>
        <w:r>
          <w:rPr>
            <w:noProof/>
            <w:webHidden/>
          </w:rPr>
          <w:instrText xml:space="preserve"> PAGEREF _Toc208890416 \h </w:instrText>
        </w:r>
        <w:r>
          <w:rPr>
            <w:noProof/>
            <w:webHidden/>
          </w:rPr>
        </w:r>
        <w:r>
          <w:rPr>
            <w:noProof/>
            <w:webHidden/>
          </w:rPr>
          <w:fldChar w:fldCharType="separate"/>
        </w:r>
        <w:r w:rsidR="00A53EE0">
          <w:rPr>
            <w:noProof/>
            <w:webHidden/>
          </w:rPr>
          <w:t>49</w:t>
        </w:r>
        <w:r>
          <w:rPr>
            <w:noProof/>
            <w:webHidden/>
          </w:rPr>
          <w:fldChar w:fldCharType="end"/>
        </w:r>
      </w:hyperlink>
    </w:p>
    <w:p w14:paraId="3B820ADB" w14:textId="17656FC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7" w:history="1">
        <w:r w:rsidRPr="00844806">
          <w:rPr>
            <w:rStyle w:val="Hyperlink"/>
            <w:noProof/>
          </w:rPr>
          <w:t>Figure: 4.30 Model Comparison using MAE</w:t>
        </w:r>
        <w:r>
          <w:rPr>
            <w:noProof/>
            <w:webHidden/>
          </w:rPr>
          <w:tab/>
        </w:r>
        <w:r>
          <w:rPr>
            <w:noProof/>
            <w:webHidden/>
          </w:rPr>
          <w:fldChar w:fldCharType="begin"/>
        </w:r>
        <w:r>
          <w:rPr>
            <w:noProof/>
            <w:webHidden/>
          </w:rPr>
          <w:instrText xml:space="preserve"> PAGEREF _Toc208890417 \h </w:instrText>
        </w:r>
        <w:r>
          <w:rPr>
            <w:noProof/>
            <w:webHidden/>
          </w:rPr>
        </w:r>
        <w:r>
          <w:rPr>
            <w:noProof/>
            <w:webHidden/>
          </w:rPr>
          <w:fldChar w:fldCharType="separate"/>
        </w:r>
        <w:r w:rsidR="00A53EE0">
          <w:rPr>
            <w:noProof/>
            <w:webHidden/>
          </w:rPr>
          <w:t>50</w:t>
        </w:r>
        <w:r>
          <w:rPr>
            <w:noProof/>
            <w:webHidden/>
          </w:rPr>
          <w:fldChar w:fldCharType="end"/>
        </w:r>
      </w:hyperlink>
    </w:p>
    <w:p w14:paraId="06E74635" w14:textId="75ED63FA"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18" w:history="1">
        <w:r w:rsidRPr="00844806">
          <w:rPr>
            <w:rStyle w:val="Hyperlink"/>
            <w:noProof/>
          </w:rPr>
          <w:t>Figure: 4.31 Model Comparison using MAPE</w:t>
        </w:r>
        <w:r>
          <w:rPr>
            <w:noProof/>
            <w:webHidden/>
          </w:rPr>
          <w:tab/>
        </w:r>
        <w:r>
          <w:rPr>
            <w:noProof/>
            <w:webHidden/>
          </w:rPr>
          <w:fldChar w:fldCharType="begin"/>
        </w:r>
        <w:r>
          <w:rPr>
            <w:noProof/>
            <w:webHidden/>
          </w:rPr>
          <w:instrText xml:space="preserve"> PAGEREF _Toc208890418 \h </w:instrText>
        </w:r>
        <w:r>
          <w:rPr>
            <w:noProof/>
            <w:webHidden/>
          </w:rPr>
        </w:r>
        <w:r>
          <w:rPr>
            <w:noProof/>
            <w:webHidden/>
          </w:rPr>
          <w:fldChar w:fldCharType="separate"/>
        </w:r>
        <w:r w:rsidR="00A53EE0">
          <w:rPr>
            <w:noProof/>
            <w:webHidden/>
          </w:rPr>
          <w:t>50</w:t>
        </w:r>
        <w:r>
          <w:rPr>
            <w:noProof/>
            <w:webHidden/>
          </w:rPr>
          <w:fldChar w:fldCharType="end"/>
        </w:r>
      </w:hyperlink>
    </w:p>
    <w:p w14:paraId="2EEA97D9" w14:textId="2D2854BA" w:rsidR="00C24F92" w:rsidRPr="001C1E3D" w:rsidRDefault="001C1E3D" w:rsidP="00C24F92">
      <w:pPr>
        <w:pStyle w:val="TOC5"/>
        <w:rPr>
          <w:rFonts w:asciiTheme="minorHAnsi" w:eastAsiaTheme="minorEastAsia" w:hAnsiTheme="minorHAnsi" w:cstheme="minorBidi"/>
          <w:noProof/>
          <w:kern w:val="2"/>
          <w:sz w:val="24"/>
          <w:szCs w:val="24"/>
          <w14:ligatures w14:val="standardContextual"/>
        </w:rPr>
      </w:pPr>
      <w:hyperlink w:anchor="_Toc208890419" w:history="1">
        <w:r w:rsidRPr="00844806">
          <w:rPr>
            <w:rStyle w:val="Hyperlink"/>
            <w:noProof/>
          </w:rPr>
          <w:t>Figure 5.1: Project Management Gantt chart</w:t>
        </w:r>
        <w:r>
          <w:rPr>
            <w:noProof/>
            <w:webHidden/>
          </w:rPr>
          <w:tab/>
        </w:r>
        <w:r>
          <w:rPr>
            <w:noProof/>
            <w:webHidden/>
          </w:rPr>
          <w:fldChar w:fldCharType="begin"/>
        </w:r>
        <w:r>
          <w:rPr>
            <w:noProof/>
            <w:webHidden/>
          </w:rPr>
          <w:instrText xml:space="preserve"> PAGEREF _Toc208890419 \h </w:instrText>
        </w:r>
        <w:r>
          <w:rPr>
            <w:noProof/>
            <w:webHidden/>
          </w:rPr>
        </w:r>
        <w:r>
          <w:rPr>
            <w:noProof/>
            <w:webHidden/>
          </w:rPr>
          <w:fldChar w:fldCharType="separate"/>
        </w:r>
        <w:r w:rsidR="00A53EE0">
          <w:rPr>
            <w:noProof/>
            <w:webHidden/>
          </w:rPr>
          <w:t>59</w:t>
        </w:r>
        <w:r>
          <w:rPr>
            <w:noProof/>
            <w:webHidden/>
          </w:rPr>
          <w:fldChar w:fldCharType="end"/>
        </w:r>
      </w:hyperlink>
      <w:r w:rsidR="00C24F92" w:rsidRPr="002D64F1">
        <w:fldChar w:fldCharType="end"/>
      </w:r>
    </w:p>
    <w:p w14:paraId="523BC85D" w14:textId="77777777" w:rsidR="001C1E3D" w:rsidRDefault="00C24F92" w:rsidP="00B03F5F">
      <w:pPr>
        <w:pStyle w:val="Heading1"/>
        <w:spacing w:before="5" w:after="240" w:line="276" w:lineRule="auto"/>
        <w:ind w:right="396"/>
        <w:rPr>
          <w:noProof/>
        </w:rPr>
      </w:pPr>
      <w:bookmarkStart w:id="30" w:name="_Toc208889889"/>
      <w:r w:rsidRPr="002D64F1">
        <w:lastRenderedPageBreak/>
        <w:t>List of Tables</w:t>
      </w:r>
      <w:bookmarkStart w:id="31" w:name="_heading=h.w633302lydnx" w:colFirst="0" w:colLast="0"/>
      <w:bookmarkStart w:id="32" w:name="_heading=h.9hm16e614z5n" w:colFirst="0" w:colLast="0"/>
      <w:bookmarkEnd w:id="30"/>
      <w:bookmarkEnd w:id="31"/>
      <w:bookmarkEnd w:id="32"/>
      <w:r w:rsidRPr="002D64F1">
        <w:rPr>
          <w:color w:val="000000"/>
          <w:sz w:val="22"/>
          <w:szCs w:val="22"/>
        </w:rPr>
        <w:fldChar w:fldCharType="begin"/>
      </w:r>
      <w:r w:rsidRPr="002D64F1">
        <w:rPr>
          <w:color w:val="000000"/>
        </w:rPr>
        <w:instrText xml:space="preserve"> TOC \o "5-5" \h \z \u </w:instrText>
      </w:r>
      <w:r w:rsidRPr="002D64F1">
        <w:rPr>
          <w:color w:val="000000"/>
          <w:sz w:val="22"/>
          <w:szCs w:val="22"/>
        </w:rPr>
        <w:fldChar w:fldCharType="separate"/>
      </w:r>
    </w:p>
    <w:p w14:paraId="6CF1B16D" w14:textId="67937EC7"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68" w:history="1">
        <w:r w:rsidRPr="00F27E34">
          <w:rPr>
            <w:rStyle w:val="Hyperlink"/>
            <w:noProof/>
            <w:w w:val="105"/>
          </w:rPr>
          <w:t>Table 2.1: Summary of Literature Reviewed.</w:t>
        </w:r>
        <w:r>
          <w:rPr>
            <w:noProof/>
            <w:webHidden/>
          </w:rPr>
          <w:tab/>
        </w:r>
        <w:r>
          <w:rPr>
            <w:noProof/>
            <w:webHidden/>
          </w:rPr>
          <w:fldChar w:fldCharType="begin"/>
        </w:r>
        <w:r>
          <w:rPr>
            <w:noProof/>
            <w:webHidden/>
          </w:rPr>
          <w:instrText xml:space="preserve"> PAGEREF _Toc208890468 \h </w:instrText>
        </w:r>
        <w:r>
          <w:rPr>
            <w:noProof/>
            <w:webHidden/>
          </w:rPr>
        </w:r>
        <w:r>
          <w:rPr>
            <w:noProof/>
            <w:webHidden/>
          </w:rPr>
          <w:fldChar w:fldCharType="separate"/>
        </w:r>
        <w:r w:rsidR="00A53EE0">
          <w:rPr>
            <w:noProof/>
            <w:webHidden/>
          </w:rPr>
          <w:t>6</w:t>
        </w:r>
        <w:r>
          <w:rPr>
            <w:noProof/>
            <w:webHidden/>
          </w:rPr>
          <w:fldChar w:fldCharType="end"/>
        </w:r>
      </w:hyperlink>
    </w:p>
    <w:p w14:paraId="0F308189" w14:textId="08FC87DF"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69" w:history="1">
        <w:r w:rsidRPr="00F27E34">
          <w:rPr>
            <w:rStyle w:val="Hyperlink"/>
            <w:noProof/>
            <w:w w:val="105"/>
          </w:rPr>
          <w:t>Table 2.2:  Gap Analysis Table</w:t>
        </w:r>
        <w:r>
          <w:rPr>
            <w:noProof/>
            <w:webHidden/>
          </w:rPr>
          <w:tab/>
        </w:r>
        <w:r>
          <w:rPr>
            <w:noProof/>
            <w:webHidden/>
          </w:rPr>
          <w:fldChar w:fldCharType="begin"/>
        </w:r>
        <w:r>
          <w:rPr>
            <w:noProof/>
            <w:webHidden/>
          </w:rPr>
          <w:instrText xml:space="preserve"> PAGEREF _Toc208890469 \h </w:instrText>
        </w:r>
        <w:r>
          <w:rPr>
            <w:noProof/>
            <w:webHidden/>
          </w:rPr>
        </w:r>
        <w:r>
          <w:rPr>
            <w:noProof/>
            <w:webHidden/>
          </w:rPr>
          <w:fldChar w:fldCharType="separate"/>
        </w:r>
        <w:r w:rsidR="00A53EE0">
          <w:rPr>
            <w:noProof/>
            <w:webHidden/>
          </w:rPr>
          <w:t>14</w:t>
        </w:r>
        <w:r>
          <w:rPr>
            <w:noProof/>
            <w:webHidden/>
          </w:rPr>
          <w:fldChar w:fldCharType="end"/>
        </w:r>
      </w:hyperlink>
    </w:p>
    <w:p w14:paraId="4E8C05B3" w14:textId="09A47954"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474" w:history="1">
        <w:r w:rsidRPr="00F27E34">
          <w:rPr>
            <w:rStyle w:val="Hyperlink"/>
            <w:noProof/>
          </w:rPr>
          <w:t>Table 3.1: Task Allocation Timeline</w:t>
        </w:r>
        <w:r>
          <w:rPr>
            <w:noProof/>
            <w:webHidden/>
          </w:rPr>
          <w:tab/>
        </w:r>
        <w:r>
          <w:rPr>
            <w:noProof/>
            <w:webHidden/>
          </w:rPr>
          <w:fldChar w:fldCharType="begin"/>
        </w:r>
        <w:r>
          <w:rPr>
            <w:noProof/>
            <w:webHidden/>
          </w:rPr>
          <w:instrText xml:space="preserve"> PAGEREF _Toc208890474 \h </w:instrText>
        </w:r>
        <w:r>
          <w:rPr>
            <w:noProof/>
            <w:webHidden/>
          </w:rPr>
        </w:r>
        <w:r>
          <w:rPr>
            <w:noProof/>
            <w:webHidden/>
          </w:rPr>
          <w:fldChar w:fldCharType="separate"/>
        </w:r>
        <w:r w:rsidR="00A53EE0">
          <w:rPr>
            <w:noProof/>
            <w:webHidden/>
          </w:rPr>
          <w:t>25</w:t>
        </w:r>
        <w:r>
          <w:rPr>
            <w:noProof/>
            <w:webHidden/>
          </w:rPr>
          <w:fldChar w:fldCharType="end"/>
        </w:r>
      </w:hyperlink>
    </w:p>
    <w:p w14:paraId="0F9545B1" w14:textId="7AB627AF"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503" w:history="1">
        <w:r w:rsidRPr="00F27E34">
          <w:rPr>
            <w:rStyle w:val="Hyperlink"/>
            <w:noProof/>
          </w:rPr>
          <w:t>Table 4.1: Performance Table for all the model</w:t>
        </w:r>
        <w:r>
          <w:rPr>
            <w:noProof/>
            <w:webHidden/>
          </w:rPr>
          <w:tab/>
        </w:r>
        <w:r>
          <w:rPr>
            <w:noProof/>
            <w:webHidden/>
          </w:rPr>
          <w:fldChar w:fldCharType="begin"/>
        </w:r>
        <w:r>
          <w:rPr>
            <w:noProof/>
            <w:webHidden/>
          </w:rPr>
          <w:instrText xml:space="preserve"> PAGEREF _Toc208890503 \h </w:instrText>
        </w:r>
        <w:r>
          <w:rPr>
            <w:noProof/>
            <w:webHidden/>
          </w:rPr>
        </w:r>
        <w:r>
          <w:rPr>
            <w:noProof/>
            <w:webHidden/>
          </w:rPr>
          <w:fldChar w:fldCharType="separate"/>
        </w:r>
        <w:r w:rsidR="00A53EE0">
          <w:rPr>
            <w:noProof/>
            <w:webHidden/>
          </w:rPr>
          <w:t>49</w:t>
        </w:r>
        <w:r>
          <w:rPr>
            <w:noProof/>
            <w:webHidden/>
          </w:rPr>
          <w:fldChar w:fldCharType="end"/>
        </w:r>
      </w:hyperlink>
    </w:p>
    <w:p w14:paraId="4E8DE3F1" w14:textId="3662870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508" w:history="1">
        <w:r w:rsidRPr="00F27E34">
          <w:rPr>
            <w:rStyle w:val="Hyperlink"/>
            <w:noProof/>
          </w:rPr>
          <w:t>Table 5.1: Financial Analysis table.</w:t>
        </w:r>
        <w:r>
          <w:rPr>
            <w:noProof/>
            <w:webHidden/>
          </w:rPr>
          <w:tab/>
        </w:r>
        <w:r>
          <w:rPr>
            <w:noProof/>
            <w:webHidden/>
          </w:rPr>
          <w:fldChar w:fldCharType="begin"/>
        </w:r>
        <w:r>
          <w:rPr>
            <w:noProof/>
            <w:webHidden/>
          </w:rPr>
          <w:instrText xml:space="preserve"> PAGEREF _Toc208890508 \h </w:instrText>
        </w:r>
        <w:r>
          <w:rPr>
            <w:noProof/>
            <w:webHidden/>
          </w:rPr>
        </w:r>
        <w:r>
          <w:rPr>
            <w:noProof/>
            <w:webHidden/>
          </w:rPr>
          <w:fldChar w:fldCharType="separate"/>
        </w:r>
        <w:r w:rsidR="00A53EE0">
          <w:rPr>
            <w:noProof/>
            <w:webHidden/>
          </w:rPr>
          <w:t>59</w:t>
        </w:r>
        <w:r>
          <w:rPr>
            <w:noProof/>
            <w:webHidden/>
          </w:rPr>
          <w:fldChar w:fldCharType="end"/>
        </w:r>
      </w:hyperlink>
    </w:p>
    <w:p w14:paraId="346E7941" w14:textId="3E32BDDB"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509" w:history="1">
        <w:r w:rsidRPr="00F27E34">
          <w:rPr>
            <w:rStyle w:val="Hyperlink"/>
            <w:noProof/>
          </w:rPr>
          <w:t>Table 5.2: Mapping with Complex Engineering Problem.</w:t>
        </w:r>
        <w:r>
          <w:rPr>
            <w:noProof/>
            <w:webHidden/>
          </w:rPr>
          <w:tab/>
        </w:r>
        <w:r>
          <w:rPr>
            <w:noProof/>
            <w:webHidden/>
          </w:rPr>
          <w:fldChar w:fldCharType="begin"/>
        </w:r>
        <w:r>
          <w:rPr>
            <w:noProof/>
            <w:webHidden/>
          </w:rPr>
          <w:instrText xml:space="preserve"> PAGEREF _Toc208890509 \h </w:instrText>
        </w:r>
        <w:r>
          <w:rPr>
            <w:noProof/>
            <w:webHidden/>
          </w:rPr>
        </w:r>
        <w:r>
          <w:rPr>
            <w:noProof/>
            <w:webHidden/>
          </w:rPr>
          <w:fldChar w:fldCharType="separate"/>
        </w:r>
        <w:r w:rsidR="00A53EE0">
          <w:rPr>
            <w:noProof/>
            <w:webHidden/>
          </w:rPr>
          <w:t>61</w:t>
        </w:r>
        <w:r>
          <w:rPr>
            <w:noProof/>
            <w:webHidden/>
          </w:rPr>
          <w:fldChar w:fldCharType="end"/>
        </w:r>
      </w:hyperlink>
    </w:p>
    <w:p w14:paraId="0D2E9140" w14:textId="1223CB55"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510" w:history="1">
        <w:r w:rsidRPr="00F27E34">
          <w:rPr>
            <w:rStyle w:val="Hyperlink"/>
            <w:noProof/>
            <w:w w:val="105"/>
          </w:rPr>
          <w:t>Table</w:t>
        </w:r>
        <w:r w:rsidRPr="00F27E34">
          <w:rPr>
            <w:rStyle w:val="Hyperlink"/>
            <w:noProof/>
            <w:spacing w:val="16"/>
            <w:w w:val="105"/>
          </w:rPr>
          <w:t xml:space="preserve"> </w:t>
        </w:r>
        <w:r w:rsidRPr="00F27E34">
          <w:rPr>
            <w:rStyle w:val="Hyperlink"/>
            <w:noProof/>
            <w:w w:val="105"/>
          </w:rPr>
          <w:t>5.2:</w:t>
        </w:r>
        <w:r w:rsidRPr="00F27E34">
          <w:rPr>
            <w:rStyle w:val="Hyperlink"/>
            <w:noProof/>
            <w:spacing w:val="39"/>
            <w:w w:val="105"/>
          </w:rPr>
          <w:t xml:space="preserve"> </w:t>
        </w:r>
        <w:r w:rsidRPr="00F27E34">
          <w:rPr>
            <w:rStyle w:val="Hyperlink"/>
            <w:noProof/>
            <w:w w:val="105"/>
          </w:rPr>
          <w:t>Mapping</w:t>
        </w:r>
        <w:r w:rsidRPr="00F27E34">
          <w:rPr>
            <w:rStyle w:val="Hyperlink"/>
            <w:noProof/>
            <w:spacing w:val="17"/>
            <w:w w:val="105"/>
          </w:rPr>
          <w:t xml:space="preserve"> </w:t>
        </w:r>
        <w:r w:rsidRPr="00F27E34">
          <w:rPr>
            <w:rStyle w:val="Hyperlink"/>
            <w:noProof/>
            <w:w w:val="105"/>
          </w:rPr>
          <w:t>with</w:t>
        </w:r>
        <w:r w:rsidRPr="00F27E34">
          <w:rPr>
            <w:rStyle w:val="Hyperlink"/>
            <w:noProof/>
            <w:spacing w:val="16"/>
            <w:w w:val="105"/>
          </w:rPr>
          <w:t xml:space="preserve"> </w:t>
        </w:r>
        <w:r w:rsidRPr="00F27E34">
          <w:rPr>
            <w:rStyle w:val="Hyperlink"/>
            <w:noProof/>
            <w:w w:val="105"/>
          </w:rPr>
          <w:t>knowledge</w:t>
        </w:r>
        <w:r w:rsidRPr="00F27E34">
          <w:rPr>
            <w:rStyle w:val="Hyperlink"/>
            <w:noProof/>
            <w:spacing w:val="16"/>
            <w:w w:val="105"/>
          </w:rPr>
          <w:t xml:space="preserve"> </w:t>
        </w:r>
        <w:r w:rsidRPr="00F27E34">
          <w:rPr>
            <w:rStyle w:val="Hyperlink"/>
            <w:noProof/>
            <w:w w:val="105"/>
          </w:rPr>
          <w:t>Profile.</w:t>
        </w:r>
        <w:r>
          <w:rPr>
            <w:noProof/>
            <w:webHidden/>
          </w:rPr>
          <w:tab/>
        </w:r>
        <w:r>
          <w:rPr>
            <w:noProof/>
            <w:webHidden/>
          </w:rPr>
          <w:fldChar w:fldCharType="begin"/>
        </w:r>
        <w:r>
          <w:rPr>
            <w:noProof/>
            <w:webHidden/>
          </w:rPr>
          <w:instrText xml:space="preserve"> PAGEREF _Toc208890510 \h </w:instrText>
        </w:r>
        <w:r>
          <w:rPr>
            <w:noProof/>
            <w:webHidden/>
          </w:rPr>
        </w:r>
        <w:r>
          <w:rPr>
            <w:noProof/>
            <w:webHidden/>
          </w:rPr>
          <w:fldChar w:fldCharType="separate"/>
        </w:r>
        <w:r w:rsidR="00A53EE0">
          <w:rPr>
            <w:noProof/>
            <w:webHidden/>
          </w:rPr>
          <w:t>62</w:t>
        </w:r>
        <w:r>
          <w:rPr>
            <w:noProof/>
            <w:webHidden/>
          </w:rPr>
          <w:fldChar w:fldCharType="end"/>
        </w:r>
      </w:hyperlink>
    </w:p>
    <w:p w14:paraId="4E870789" w14:textId="59399002" w:rsidR="001C1E3D" w:rsidRDefault="001C1E3D">
      <w:pPr>
        <w:pStyle w:val="TOC5"/>
        <w:rPr>
          <w:rFonts w:asciiTheme="minorHAnsi" w:eastAsiaTheme="minorEastAsia" w:hAnsiTheme="minorHAnsi" w:cstheme="minorBidi"/>
          <w:noProof/>
          <w:kern w:val="2"/>
          <w:sz w:val="24"/>
          <w:szCs w:val="24"/>
          <w14:ligatures w14:val="standardContextual"/>
        </w:rPr>
      </w:pPr>
      <w:hyperlink w:anchor="_Toc208890511" w:history="1">
        <w:r w:rsidRPr="00F27E34">
          <w:rPr>
            <w:rStyle w:val="Hyperlink"/>
            <w:noProof/>
            <w:w w:val="105"/>
          </w:rPr>
          <w:t>Table</w:t>
        </w:r>
        <w:r w:rsidRPr="00F27E34">
          <w:rPr>
            <w:rStyle w:val="Hyperlink"/>
            <w:noProof/>
            <w:spacing w:val="17"/>
            <w:w w:val="105"/>
          </w:rPr>
          <w:t xml:space="preserve"> </w:t>
        </w:r>
        <w:r w:rsidRPr="00F27E34">
          <w:rPr>
            <w:rStyle w:val="Hyperlink"/>
            <w:noProof/>
            <w:w w:val="105"/>
          </w:rPr>
          <w:t>5.3:</w:t>
        </w:r>
        <w:r w:rsidRPr="00F27E34">
          <w:rPr>
            <w:rStyle w:val="Hyperlink"/>
            <w:noProof/>
            <w:spacing w:val="43"/>
            <w:w w:val="105"/>
          </w:rPr>
          <w:t xml:space="preserve"> </w:t>
        </w:r>
        <w:r w:rsidRPr="00F27E34">
          <w:rPr>
            <w:rStyle w:val="Hyperlink"/>
            <w:noProof/>
            <w:w w:val="105"/>
          </w:rPr>
          <w:t>Mapping</w:t>
        </w:r>
        <w:r w:rsidRPr="00F27E34">
          <w:rPr>
            <w:rStyle w:val="Hyperlink"/>
            <w:noProof/>
            <w:spacing w:val="18"/>
            <w:w w:val="105"/>
          </w:rPr>
          <w:t xml:space="preserve"> </w:t>
        </w:r>
        <w:r w:rsidRPr="00F27E34">
          <w:rPr>
            <w:rStyle w:val="Hyperlink"/>
            <w:noProof/>
            <w:w w:val="105"/>
          </w:rPr>
          <w:t>with</w:t>
        </w:r>
        <w:r w:rsidRPr="00F27E34">
          <w:rPr>
            <w:rStyle w:val="Hyperlink"/>
            <w:noProof/>
            <w:spacing w:val="18"/>
            <w:w w:val="105"/>
          </w:rPr>
          <w:t xml:space="preserve"> </w:t>
        </w:r>
        <w:r w:rsidRPr="00F27E34">
          <w:rPr>
            <w:rStyle w:val="Hyperlink"/>
            <w:noProof/>
            <w:w w:val="105"/>
          </w:rPr>
          <w:t>Complex</w:t>
        </w:r>
        <w:r w:rsidRPr="00F27E34">
          <w:rPr>
            <w:rStyle w:val="Hyperlink"/>
            <w:noProof/>
            <w:spacing w:val="19"/>
            <w:w w:val="105"/>
          </w:rPr>
          <w:t xml:space="preserve"> </w:t>
        </w:r>
        <w:r w:rsidRPr="00F27E34">
          <w:rPr>
            <w:rStyle w:val="Hyperlink"/>
            <w:noProof/>
            <w:w w:val="105"/>
          </w:rPr>
          <w:t xml:space="preserve">Engineering </w:t>
        </w:r>
        <w:r w:rsidRPr="00F27E34">
          <w:rPr>
            <w:rStyle w:val="Hyperlink"/>
            <w:noProof/>
          </w:rPr>
          <w:t>Activities.</w:t>
        </w:r>
        <w:r>
          <w:rPr>
            <w:noProof/>
            <w:webHidden/>
          </w:rPr>
          <w:tab/>
        </w:r>
        <w:r>
          <w:rPr>
            <w:noProof/>
            <w:webHidden/>
          </w:rPr>
          <w:fldChar w:fldCharType="begin"/>
        </w:r>
        <w:r>
          <w:rPr>
            <w:noProof/>
            <w:webHidden/>
          </w:rPr>
          <w:instrText xml:space="preserve"> PAGEREF _Toc208890511 \h </w:instrText>
        </w:r>
        <w:r>
          <w:rPr>
            <w:noProof/>
            <w:webHidden/>
          </w:rPr>
        </w:r>
        <w:r>
          <w:rPr>
            <w:noProof/>
            <w:webHidden/>
          </w:rPr>
          <w:fldChar w:fldCharType="separate"/>
        </w:r>
        <w:r w:rsidR="00A53EE0">
          <w:rPr>
            <w:noProof/>
            <w:webHidden/>
          </w:rPr>
          <w:t>63</w:t>
        </w:r>
        <w:r>
          <w:rPr>
            <w:noProof/>
            <w:webHidden/>
          </w:rPr>
          <w:fldChar w:fldCharType="end"/>
        </w:r>
      </w:hyperlink>
    </w:p>
    <w:p w14:paraId="2DF58A83" w14:textId="040CC6D6" w:rsidR="0086177F" w:rsidRPr="00C24F92" w:rsidRDefault="00C24F92" w:rsidP="00C24F92">
      <w:pPr>
        <w:pStyle w:val="TOCHeading"/>
        <w:sectPr w:rsidR="0086177F" w:rsidRPr="00C24F92">
          <w:type w:val="continuous"/>
          <w:pgSz w:w="11910" w:h="16840"/>
          <w:pgMar w:top="919" w:right="1200" w:bottom="1810" w:left="1600" w:header="720" w:footer="720" w:gutter="0"/>
          <w:cols w:space="720"/>
        </w:sectPr>
      </w:pPr>
      <w:r w:rsidRPr="002D64F1">
        <w:rPr>
          <w:color w:val="000000"/>
        </w:rPr>
        <w:fldChar w:fldCharType="end"/>
      </w:r>
    </w:p>
    <w:p w14:paraId="4FB9199A" w14:textId="77777777" w:rsidR="0086177F" w:rsidRPr="005861BE" w:rsidRDefault="00C02CB6">
      <w:pPr>
        <w:ind w:right="397"/>
        <w:jc w:val="center"/>
        <w:rPr>
          <w:b/>
          <w:sz w:val="41"/>
        </w:rPr>
      </w:pPr>
      <w:bookmarkStart w:id="33" w:name="List_of_Figures"/>
      <w:bookmarkEnd w:id="33"/>
      <w:r w:rsidRPr="005861BE">
        <w:rPr>
          <w:b/>
          <w:w w:val="120"/>
          <w:sz w:val="41"/>
        </w:rPr>
        <w:lastRenderedPageBreak/>
        <w:t>Chapter</w:t>
      </w:r>
      <w:r w:rsidRPr="005861BE">
        <w:rPr>
          <w:b/>
          <w:spacing w:val="61"/>
          <w:w w:val="120"/>
          <w:sz w:val="41"/>
        </w:rPr>
        <w:t xml:space="preserve"> </w:t>
      </w:r>
      <w:r w:rsidRPr="005861BE">
        <w:rPr>
          <w:b/>
          <w:w w:val="120"/>
          <w:sz w:val="41"/>
        </w:rPr>
        <w:t>1</w:t>
      </w:r>
    </w:p>
    <w:p w14:paraId="0B1811EC" w14:textId="77777777" w:rsidR="0086177F" w:rsidRPr="00AC0A35" w:rsidRDefault="0086177F">
      <w:pPr>
        <w:pStyle w:val="BodyText"/>
        <w:spacing w:before="10"/>
        <w:rPr>
          <w:b/>
          <w:sz w:val="24"/>
        </w:rPr>
      </w:pPr>
    </w:p>
    <w:p w14:paraId="35745092" w14:textId="77777777" w:rsidR="0086177F" w:rsidRPr="005861BE" w:rsidRDefault="00C02CB6">
      <w:pPr>
        <w:pStyle w:val="Heading1"/>
        <w:ind w:right="398"/>
      </w:pPr>
      <w:bookmarkStart w:id="34" w:name="_Toc208153482"/>
      <w:bookmarkStart w:id="35" w:name="_Toc208889890"/>
      <w:r w:rsidRPr="005861BE">
        <w:rPr>
          <w:w w:val="120"/>
        </w:rPr>
        <w:t>Introduction</w:t>
      </w:r>
      <w:bookmarkEnd w:id="34"/>
      <w:bookmarkEnd w:id="35"/>
    </w:p>
    <w:p w14:paraId="4A43AF9B" w14:textId="77777777" w:rsidR="0086177F" w:rsidRPr="00BD142D" w:rsidRDefault="0086177F">
      <w:pPr>
        <w:pStyle w:val="BodyText"/>
        <w:spacing w:before="3"/>
        <w:rPr>
          <w:b/>
          <w:sz w:val="48"/>
        </w:rPr>
      </w:pPr>
    </w:p>
    <w:p w14:paraId="28976456" w14:textId="19375A70" w:rsidR="0086177F" w:rsidRPr="001417D6" w:rsidRDefault="001417D6" w:rsidP="001417D6">
      <w:pPr>
        <w:pStyle w:val="BodyText"/>
        <w:spacing w:before="2" w:after="240"/>
        <w:jc w:val="both"/>
        <w:rPr>
          <w:bCs/>
          <w:color w:val="FF0000"/>
          <w:sz w:val="31"/>
        </w:rPr>
      </w:pPr>
      <w:r w:rsidRPr="001417D6">
        <w:rPr>
          <w:bCs/>
          <w:w w:val="105"/>
        </w:rPr>
        <w:t>This Chapter outlines the problem statement, the objective, the motivation and purpose of this research that is stated and the short outline of the methodology and how this report has been organized. Through this chapter the whole of the study can be glimpsed and primary understood.</w:t>
      </w:r>
    </w:p>
    <w:p w14:paraId="52F0F030" w14:textId="77777777" w:rsidR="0086177F" w:rsidRPr="005861BE" w:rsidRDefault="00C02CB6">
      <w:pPr>
        <w:pStyle w:val="Heading3"/>
        <w:numPr>
          <w:ilvl w:val="1"/>
          <w:numId w:val="6"/>
        </w:numPr>
        <w:tabs>
          <w:tab w:val="left" w:pos="835"/>
          <w:tab w:val="left" w:pos="837"/>
        </w:tabs>
        <w:ind w:hanging="737"/>
      </w:pPr>
      <w:bookmarkStart w:id="36" w:name="_Toc208153483"/>
      <w:bookmarkStart w:id="37" w:name="_Toc208889891"/>
      <w:r w:rsidRPr="005861BE">
        <w:rPr>
          <w:w w:val="120"/>
        </w:rPr>
        <w:t>Introduction</w:t>
      </w:r>
      <w:bookmarkEnd w:id="36"/>
      <w:bookmarkEnd w:id="37"/>
    </w:p>
    <w:p w14:paraId="003B3D14" w14:textId="77777777" w:rsidR="0086177F" w:rsidRPr="005861BE" w:rsidRDefault="0086177F">
      <w:pPr>
        <w:pStyle w:val="BodyText"/>
        <w:spacing w:before="4"/>
        <w:rPr>
          <w:b/>
          <w:sz w:val="21"/>
        </w:rPr>
      </w:pPr>
    </w:p>
    <w:p w14:paraId="552780BA" w14:textId="70B80B97" w:rsidR="001417D6" w:rsidRDefault="001417D6" w:rsidP="001417D6">
      <w:pPr>
        <w:pStyle w:val="BodyText"/>
        <w:spacing w:before="1" w:after="240"/>
        <w:jc w:val="both"/>
        <w:rPr>
          <w:w w:val="105"/>
        </w:rPr>
      </w:pPr>
      <w:r w:rsidRPr="001417D6">
        <w:rPr>
          <w:w w:val="105"/>
        </w:rPr>
        <w:t>Hypertension, a persistently high blood pressure (BP), was a severe international health issue and the greatest modifiable cardiovascular (CVD) risk factor and is closely associated with myocardial infarction, stroke, heart failure, and chronic kidney disease</w:t>
      </w:r>
      <w:r w:rsidR="00994A59">
        <w:rPr>
          <w:w w:val="105"/>
        </w:rPr>
        <w:t xml:space="preserve"> </w:t>
      </w:r>
      <w:r w:rsidRPr="001417D6">
        <w:rPr>
          <w:w w:val="105"/>
        </w:rPr>
        <w:t>[1]</w:t>
      </w:r>
      <w:r w:rsidR="00994A59">
        <w:rPr>
          <w:w w:val="105"/>
        </w:rPr>
        <w:t>.</w:t>
      </w:r>
      <w:r w:rsidRPr="001417D6">
        <w:rPr>
          <w:w w:val="105"/>
        </w:rPr>
        <w:t xml:space="preserve"> It's largely being asymptomatic characteristic commonly allows its detection after the occurrence of a severe case, which makes hypertension to be referred to as the silent killer. The auscultatory or oscillometric sphygmomanometry, which is the current gold standard in the measurement of BP, has existed for more than 100 years, but they are just a point in time, episodic measure of hemodynamic </w:t>
      </w:r>
      <w:r w:rsidR="001C1E3D" w:rsidRPr="001417D6">
        <w:rPr>
          <w:w w:val="105"/>
        </w:rPr>
        <w:t>status [</w:t>
      </w:r>
      <w:r w:rsidRPr="001417D6">
        <w:rPr>
          <w:w w:val="105"/>
        </w:rPr>
        <w:t>1]</w:t>
      </w:r>
      <w:r w:rsidR="00994A59">
        <w:rPr>
          <w:w w:val="105"/>
        </w:rPr>
        <w:t>.</w:t>
      </w:r>
      <w:r w:rsidRPr="001417D6">
        <w:rPr>
          <w:w w:val="105"/>
        </w:rPr>
        <w:t xml:space="preserve"> The gap in these intermittent measurements made in clinical settings is subject to the so-called white-coat hypertension effect, does not account for important determinants of BP variability, including nocturnal BP changes and post-awake BP spikes, and cannot comprehensively assess the range of BP </w:t>
      </w:r>
      <w:r w:rsidR="001C1E3D" w:rsidRPr="001417D6">
        <w:rPr>
          <w:w w:val="105"/>
        </w:rPr>
        <w:t>variability [</w:t>
      </w:r>
      <w:r w:rsidR="002D6421">
        <w:rPr>
          <w:w w:val="105"/>
        </w:rPr>
        <w:t>2</w:t>
      </w:r>
      <w:r w:rsidRPr="001417D6">
        <w:rPr>
          <w:w w:val="105"/>
        </w:rPr>
        <w:t>]</w:t>
      </w:r>
      <w:r w:rsidR="002D6421">
        <w:rPr>
          <w:w w:val="105"/>
        </w:rPr>
        <w:t>.</w:t>
      </w:r>
      <w:r w:rsidRPr="001417D6">
        <w:rPr>
          <w:w w:val="105"/>
        </w:rPr>
        <w:t xml:space="preserve"> In contrast, invasive arterial line monitoring provides continuous BP data that is critical to informing critical-care interventions, but it is too invasive (establishing an arterial cannula), and associated with infection and thrombosis risk, as well as patient discomfort, to be used routinely or in an ambulatory setting to profile </w:t>
      </w:r>
      <w:r w:rsidR="001C1E3D" w:rsidRPr="001417D6">
        <w:rPr>
          <w:w w:val="105"/>
        </w:rPr>
        <w:t>patients [</w:t>
      </w:r>
      <w:r w:rsidR="002D6421">
        <w:rPr>
          <w:w w:val="105"/>
        </w:rPr>
        <w:t>3</w:t>
      </w:r>
      <w:r w:rsidRPr="001417D6">
        <w:rPr>
          <w:w w:val="105"/>
        </w:rPr>
        <w:t>]</w:t>
      </w:r>
      <w:r w:rsidR="002D6421">
        <w:rPr>
          <w:w w:val="105"/>
        </w:rPr>
        <w:t>.</w:t>
      </w:r>
      <w:r w:rsidRPr="001417D6">
        <w:rPr>
          <w:w w:val="105"/>
        </w:rPr>
        <w:t xml:space="preserve"> Hypertension and other types of clinical deficits highlight the necessity of non-invasive and continuous BP monitoring technology, producing longitudinal and personalized data[</w:t>
      </w:r>
      <w:r w:rsidR="002D6421">
        <w:rPr>
          <w:w w:val="105"/>
        </w:rPr>
        <w:t>4</w:t>
      </w:r>
      <w:r w:rsidRPr="001417D6">
        <w:rPr>
          <w:w w:val="105"/>
        </w:rPr>
        <w:t>]</w:t>
      </w:r>
      <w:r w:rsidR="002D6421">
        <w:rPr>
          <w:w w:val="105"/>
        </w:rPr>
        <w:t>.</w:t>
      </w:r>
    </w:p>
    <w:p w14:paraId="3DD9C99C" w14:textId="2E6005DE" w:rsidR="001417D6" w:rsidRPr="001417D6" w:rsidRDefault="001417D6" w:rsidP="001417D6">
      <w:pPr>
        <w:pStyle w:val="BodyText"/>
        <w:spacing w:before="1" w:after="240"/>
        <w:jc w:val="both"/>
        <w:rPr>
          <w:w w:val="105"/>
        </w:rPr>
      </w:pPr>
      <w:r w:rsidRPr="001417D6">
        <w:rPr>
          <w:w w:val="105"/>
        </w:rPr>
        <w:t>In the current report, the design, methodological development, and initial assessment of a system that aims to fulfil this requirement via the combination of wearable sensors, the Internet of Things (IoT), and Artificial Intelligence (AI) will be outlined. The system consists of a wearable cuff device based on strain gauges and a central cloud-based analytics engine. The wearable unit measures beat-by-beat cuff deflection signal over a 24-hour wearing process, and all of the beat-by-beat signals are transmitted to the cloud engine to produce uninterrupted estimates in BP values and ensemble BP trends with the associated confidence intervals. These ensemble trajectories represent a time series of the whole picture of BP change that gives clinicians and patients a full longitudinal profile, which is a critical advance in the field of hypertension.</w:t>
      </w:r>
    </w:p>
    <w:p w14:paraId="1C516F51" w14:textId="77777777" w:rsidR="0086177F" w:rsidRPr="005861BE" w:rsidRDefault="00C02CB6">
      <w:pPr>
        <w:pStyle w:val="Heading3"/>
        <w:numPr>
          <w:ilvl w:val="1"/>
          <w:numId w:val="6"/>
        </w:numPr>
        <w:tabs>
          <w:tab w:val="left" w:pos="835"/>
          <w:tab w:val="left" w:pos="837"/>
        </w:tabs>
        <w:ind w:hanging="737"/>
      </w:pPr>
      <w:bookmarkStart w:id="38" w:name="Motivation"/>
      <w:bookmarkStart w:id="39" w:name="_Toc208153484"/>
      <w:bookmarkStart w:id="40" w:name="_Toc208889892"/>
      <w:bookmarkEnd w:id="38"/>
      <w:r w:rsidRPr="005861BE">
        <w:rPr>
          <w:w w:val="120"/>
        </w:rPr>
        <w:t>Motivation</w:t>
      </w:r>
      <w:bookmarkEnd w:id="39"/>
      <w:bookmarkEnd w:id="40"/>
    </w:p>
    <w:p w14:paraId="7B283C8E" w14:textId="77777777" w:rsidR="0086177F" w:rsidRPr="005861BE" w:rsidRDefault="0086177F">
      <w:pPr>
        <w:pStyle w:val="BodyText"/>
        <w:spacing w:before="4"/>
        <w:rPr>
          <w:b/>
          <w:sz w:val="21"/>
        </w:rPr>
      </w:pPr>
    </w:p>
    <w:p w14:paraId="2CA8CEAB" w14:textId="7303BDFA" w:rsidR="001417D6" w:rsidRPr="001417D6" w:rsidRDefault="001417D6" w:rsidP="007C0A1D">
      <w:pPr>
        <w:pStyle w:val="BodyText"/>
        <w:spacing w:after="240" w:line="292" w:lineRule="auto"/>
        <w:ind w:right="120"/>
        <w:jc w:val="both"/>
        <w:rPr>
          <w:w w:val="105"/>
        </w:rPr>
      </w:pPr>
      <w:r w:rsidRPr="001417D6">
        <w:rPr>
          <w:w w:val="105"/>
        </w:rPr>
        <w:t xml:space="preserve">The technological environment has become ready to resolve the issue of continuous and non-invasive monitoring of BP. The motivation behind this project is based on three technological pillars, namely: the omnipresence of wearable sensors, the </w:t>
      </w:r>
      <w:r w:rsidRPr="001417D6">
        <w:rPr>
          <w:w w:val="105"/>
        </w:rPr>
        <w:lastRenderedPageBreak/>
        <w:t>interconnectedness of the Internet of Things, and the analytical ability of Artificial Intelligence.</w:t>
      </w:r>
    </w:p>
    <w:p w14:paraId="0EE43783" w14:textId="44318269" w:rsidR="001417D6" w:rsidRPr="001417D6" w:rsidRDefault="001417D6" w:rsidP="007C0A1D">
      <w:pPr>
        <w:pStyle w:val="BodyText"/>
        <w:spacing w:after="240" w:line="292" w:lineRule="auto"/>
        <w:ind w:right="120"/>
        <w:jc w:val="both"/>
        <w:rPr>
          <w:w w:val="105"/>
        </w:rPr>
      </w:pPr>
      <w:r w:rsidRPr="001417D6">
        <w:rPr>
          <w:w w:val="105"/>
        </w:rPr>
        <w:t>To start with, photoplethysmography (PPG) is one of the dominant sensing modalities in the consumer electronics market. PPG is a non-invasive, less expensive, and simple optical method to measure any volumetric change in blood in peripheral circulation[</w:t>
      </w:r>
      <w:r w:rsidR="002D6421">
        <w:rPr>
          <w:w w:val="105"/>
        </w:rPr>
        <w:t>5</w:t>
      </w:r>
      <w:r w:rsidRPr="001417D6">
        <w:rPr>
          <w:w w:val="105"/>
        </w:rPr>
        <w:t>]</w:t>
      </w:r>
      <w:r w:rsidR="002D6421">
        <w:rPr>
          <w:w w:val="105"/>
        </w:rPr>
        <w:t>.</w:t>
      </w:r>
      <w:r w:rsidRPr="001417D6">
        <w:rPr>
          <w:w w:val="105"/>
        </w:rPr>
        <w:t xml:space="preserve"> Previously used for clinical pulse oximetry purposes only, PPG sensors have since then become the most common sensor found in practically endless wearable technology such as smartwatches and fitness trackers, offering real-time heart rate, heart rate variability, and blood oxygen saturation data</w:t>
      </w:r>
      <w:r w:rsidR="002D6421">
        <w:rPr>
          <w:w w:val="105"/>
        </w:rPr>
        <w:t>[6</w:t>
      </w:r>
      <w:r w:rsidRPr="001417D6">
        <w:rPr>
          <w:w w:val="105"/>
        </w:rPr>
        <w:t>]</w:t>
      </w:r>
      <w:r w:rsidR="002D6421">
        <w:rPr>
          <w:w w:val="105"/>
        </w:rPr>
        <w:t>.</w:t>
      </w:r>
      <w:r w:rsidRPr="001417D6">
        <w:rPr>
          <w:w w:val="105"/>
        </w:rPr>
        <w:t xml:space="preserve"> The similarity between the waveform of the PPG and the arterial blood pressure gives evidence that information about BP is incorporated into the PPG signal, making it an excellent opportunity to retrieve this </w:t>
      </w:r>
      <w:r w:rsidR="005A1087" w:rsidRPr="001417D6">
        <w:rPr>
          <w:w w:val="105"/>
        </w:rPr>
        <w:t>information</w:t>
      </w:r>
      <w:r w:rsidR="005A1087">
        <w:rPr>
          <w:w w:val="105"/>
        </w:rPr>
        <w:t xml:space="preserve"> [</w:t>
      </w:r>
      <w:r w:rsidR="002D6421">
        <w:rPr>
          <w:w w:val="105"/>
        </w:rPr>
        <w:t>7</w:t>
      </w:r>
      <w:r w:rsidRPr="001417D6">
        <w:rPr>
          <w:w w:val="105"/>
        </w:rPr>
        <w:t>]</w:t>
      </w:r>
      <w:r w:rsidR="002D6421">
        <w:rPr>
          <w:w w:val="105"/>
        </w:rPr>
        <w:t>.</w:t>
      </w:r>
    </w:p>
    <w:p w14:paraId="782DF9BE" w14:textId="572C757D" w:rsidR="001417D6" w:rsidRPr="001417D6" w:rsidRDefault="001417D6" w:rsidP="007C0A1D">
      <w:pPr>
        <w:pStyle w:val="BodyText"/>
        <w:spacing w:after="240" w:line="292" w:lineRule="auto"/>
        <w:ind w:right="120"/>
        <w:jc w:val="both"/>
        <w:rPr>
          <w:w w:val="105"/>
        </w:rPr>
      </w:pPr>
      <w:r w:rsidRPr="001417D6">
        <w:rPr>
          <w:w w:val="105"/>
        </w:rPr>
        <w:t xml:space="preserve">Second, the IoT (Internet of Things) can be used to provide the necessary framework to turn data captured by such wearable sensors into useful health analytics. The functionality of IoT architecture allows the smooth and secure gathering of real-time physiological data using individuals, which is wirelessly transferred to the cloud-based system to be stored and </w:t>
      </w:r>
      <w:r w:rsidR="005A1087" w:rsidRPr="001417D6">
        <w:rPr>
          <w:w w:val="105"/>
        </w:rPr>
        <w:t>analyzed [</w:t>
      </w:r>
      <w:r w:rsidR="002D6421">
        <w:rPr>
          <w:w w:val="105"/>
        </w:rPr>
        <w:t>4</w:t>
      </w:r>
      <w:r w:rsidRPr="001417D6">
        <w:rPr>
          <w:w w:val="105"/>
        </w:rPr>
        <w:t>]</w:t>
      </w:r>
      <w:r w:rsidR="002D6421">
        <w:rPr>
          <w:w w:val="105"/>
        </w:rPr>
        <w:t>.</w:t>
      </w:r>
      <w:r w:rsidRPr="001417D6">
        <w:rPr>
          <w:w w:val="105"/>
        </w:rPr>
        <w:t xml:space="preserve"> Such connectivity erases geographical boundary conditions, making it easy to conduct remote patient monitoring (RPM) and ensuring that healthcare providers monitor the health conditions of the patients without necessarily being at their locations, thus enhancing accessibility and cutting down the cost of healthcare </w:t>
      </w:r>
      <w:r w:rsidR="005A1087" w:rsidRPr="001417D6">
        <w:rPr>
          <w:w w:val="105"/>
        </w:rPr>
        <w:t>delivery [</w:t>
      </w:r>
      <w:r w:rsidR="002D6421">
        <w:rPr>
          <w:w w:val="105"/>
        </w:rPr>
        <w:t>8</w:t>
      </w:r>
      <w:r w:rsidRPr="001417D6">
        <w:rPr>
          <w:w w:val="105"/>
        </w:rPr>
        <w:t>]</w:t>
      </w:r>
      <w:r w:rsidR="002D6421">
        <w:rPr>
          <w:w w:val="105"/>
        </w:rPr>
        <w:t>.</w:t>
      </w:r>
    </w:p>
    <w:p w14:paraId="3822FD19" w14:textId="1AEC19EA" w:rsidR="0086177F" w:rsidRPr="007C0A1D" w:rsidRDefault="001417D6" w:rsidP="007C0A1D">
      <w:pPr>
        <w:pStyle w:val="BodyText"/>
        <w:spacing w:after="240" w:line="292" w:lineRule="auto"/>
        <w:ind w:right="120"/>
        <w:jc w:val="both"/>
      </w:pPr>
      <w:r w:rsidRPr="001417D6">
        <w:rPr>
          <w:w w:val="105"/>
        </w:rPr>
        <w:t xml:space="preserve">Last, Artificial Intelligence (AI) is most useful, especially Machine Learning (ML) and Deep Learning (DL), the analytical engine needed to extract an understanding of the linear and non-linear relationship between the PPG signal, Demographic info and blood pressure. Whereas simpler approaches had to contend with signal noise and variations over time, sophisticated AI algorithms are now able to learn good representations directly off unprocessed signals, and automatically learn those hidden details that are predictive of BP </w:t>
      </w:r>
      <w:r w:rsidR="005A1087" w:rsidRPr="001417D6">
        <w:rPr>
          <w:w w:val="105"/>
        </w:rPr>
        <w:t>fluctuations</w:t>
      </w:r>
      <w:r w:rsidR="005A1087">
        <w:rPr>
          <w:w w:val="105"/>
        </w:rPr>
        <w:t xml:space="preserve"> [</w:t>
      </w:r>
      <w:r w:rsidR="002D6421">
        <w:rPr>
          <w:w w:val="105"/>
        </w:rPr>
        <w:t>9</w:t>
      </w:r>
      <w:r w:rsidRPr="001417D6">
        <w:rPr>
          <w:w w:val="105"/>
        </w:rPr>
        <w:t>]</w:t>
      </w:r>
      <w:r w:rsidR="002D6421">
        <w:rPr>
          <w:w w:val="105"/>
        </w:rPr>
        <w:t>.</w:t>
      </w:r>
      <w:r w:rsidRPr="001417D6">
        <w:rPr>
          <w:w w:val="105"/>
        </w:rPr>
        <w:t xml:space="preserve"> These three technologies, auspiciously combined by the term synergy, PPG (ubiquitous sensing), IoT (pervasive connectivity), and AI (intelligent analysis), form a very powerful, yet timely window of opportunity to devise a new solution to cuffless, continuous BP estimation.</w:t>
      </w:r>
    </w:p>
    <w:p w14:paraId="31546779" w14:textId="77777777" w:rsidR="0086177F" w:rsidRPr="005861BE" w:rsidRDefault="00C02CB6">
      <w:pPr>
        <w:pStyle w:val="Heading3"/>
        <w:numPr>
          <w:ilvl w:val="1"/>
          <w:numId w:val="6"/>
        </w:numPr>
        <w:tabs>
          <w:tab w:val="left" w:pos="835"/>
          <w:tab w:val="left" w:pos="837"/>
        </w:tabs>
        <w:ind w:hanging="737"/>
      </w:pPr>
      <w:bookmarkStart w:id="41" w:name="Objectives"/>
      <w:bookmarkStart w:id="42" w:name="_Toc208153485"/>
      <w:bookmarkStart w:id="43" w:name="_Toc208889893"/>
      <w:bookmarkEnd w:id="41"/>
      <w:r w:rsidRPr="005861BE">
        <w:rPr>
          <w:w w:val="120"/>
        </w:rPr>
        <w:t>Objectives</w:t>
      </w:r>
      <w:bookmarkEnd w:id="42"/>
      <w:bookmarkEnd w:id="43"/>
    </w:p>
    <w:p w14:paraId="0E125A10" w14:textId="77777777" w:rsidR="0086177F" w:rsidRPr="005861BE" w:rsidRDefault="0086177F" w:rsidP="001417D6">
      <w:pPr>
        <w:pStyle w:val="BodyText"/>
        <w:spacing w:before="4"/>
        <w:jc w:val="both"/>
        <w:rPr>
          <w:b/>
          <w:sz w:val="21"/>
        </w:rPr>
      </w:pPr>
    </w:p>
    <w:p w14:paraId="7CC2B417" w14:textId="77777777" w:rsidR="001417D6" w:rsidRPr="001417D6" w:rsidRDefault="001417D6" w:rsidP="001417D6">
      <w:pPr>
        <w:pStyle w:val="BodyText"/>
        <w:spacing w:after="240"/>
        <w:jc w:val="both"/>
        <w:rPr>
          <w:w w:val="105"/>
        </w:rPr>
      </w:pPr>
      <w:r w:rsidRPr="001417D6">
        <w:rPr>
          <w:w w:val="105"/>
        </w:rPr>
        <w:t>The current study aims at conceptualizing and reporting an end-to-end system of non-invasive blood pressure estimation that is both technologically valid and clinically applicable and in accordance with established engineering principles. The particular goals of the project are as follows:</w:t>
      </w:r>
    </w:p>
    <w:p w14:paraId="5483C4CD" w14:textId="203171DE" w:rsidR="001417D6" w:rsidRPr="001417D6" w:rsidRDefault="001417D6">
      <w:pPr>
        <w:pStyle w:val="BodyText"/>
        <w:numPr>
          <w:ilvl w:val="0"/>
          <w:numId w:val="7"/>
        </w:numPr>
        <w:spacing w:after="240"/>
        <w:jc w:val="both"/>
        <w:rPr>
          <w:w w:val="105"/>
        </w:rPr>
      </w:pPr>
      <w:r w:rsidRPr="001417D6">
        <w:rPr>
          <w:w w:val="105"/>
        </w:rPr>
        <w:t xml:space="preserve">To </w:t>
      </w:r>
      <w:r w:rsidR="00C91169">
        <w:rPr>
          <w:w w:val="105"/>
        </w:rPr>
        <w:t xml:space="preserve">Develop an </w:t>
      </w:r>
      <w:r w:rsidR="00743E32">
        <w:rPr>
          <w:w w:val="105"/>
        </w:rPr>
        <w:t>pipeline to process raw PPG data from IoT device to extract features to predict blood pressure using machine learning model and display the results in web-interface.</w:t>
      </w:r>
    </w:p>
    <w:p w14:paraId="1B0B17E3" w14:textId="0CE933DF" w:rsidR="00C91169" w:rsidRPr="00C91169" w:rsidRDefault="00C91169">
      <w:pPr>
        <w:pStyle w:val="BodyText"/>
        <w:numPr>
          <w:ilvl w:val="0"/>
          <w:numId w:val="7"/>
        </w:numPr>
        <w:spacing w:after="240"/>
        <w:jc w:val="both"/>
      </w:pPr>
      <w:r w:rsidRPr="00C91169">
        <w:rPr>
          <w:w w:val="105"/>
        </w:rPr>
        <w:lastRenderedPageBreak/>
        <w:t xml:space="preserve">To extract </w:t>
      </w:r>
      <w:r w:rsidR="00743E32">
        <w:rPr>
          <w:w w:val="105"/>
        </w:rPr>
        <w:t>features from raw PPG signal data, that are useful for blood pressure prediction</w:t>
      </w:r>
      <w:r w:rsidRPr="00C91169">
        <w:rPr>
          <w:w w:val="105"/>
        </w:rPr>
        <w:t>.</w:t>
      </w:r>
    </w:p>
    <w:p w14:paraId="6B9D8DA1" w14:textId="38FB8E0C" w:rsidR="0086177F" w:rsidRPr="007B06C1" w:rsidRDefault="007B06C1">
      <w:pPr>
        <w:pStyle w:val="BodyText"/>
        <w:numPr>
          <w:ilvl w:val="0"/>
          <w:numId w:val="7"/>
        </w:numPr>
        <w:spacing w:after="240"/>
        <w:jc w:val="both"/>
      </w:pPr>
      <w:r>
        <w:rPr>
          <w:w w:val="105"/>
        </w:rPr>
        <w:t>To compare and evaluate the performance of multiple Machine Learning and Deep Learning models</w:t>
      </w:r>
      <w:r w:rsidR="00743E32">
        <w:rPr>
          <w:w w:val="105"/>
        </w:rPr>
        <w:t xml:space="preserve"> on extracted features from IoT based raw PPG data collection</w:t>
      </w:r>
      <w:r>
        <w:rPr>
          <w:w w:val="105"/>
        </w:rPr>
        <w:t xml:space="preserve"> for Blood pressure prediction.</w:t>
      </w:r>
    </w:p>
    <w:p w14:paraId="144F55F3" w14:textId="0F00FD0D" w:rsidR="007B06C1" w:rsidRPr="005861BE" w:rsidRDefault="007B06C1">
      <w:pPr>
        <w:pStyle w:val="BodyText"/>
        <w:numPr>
          <w:ilvl w:val="0"/>
          <w:numId w:val="7"/>
        </w:numPr>
        <w:spacing w:after="240"/>
        <w:jc w:val="both"/>
      </w:pPr>
      <w:r>
        <w:t xml:space="preserve">To analyze the impact of </w:t>
      </w:r>
      <w:r w:rsidR="00743E32">
        <w:t xml:space="preserve">feature extracted dataset from raw PPG signal data </w:t>
      </w:r>
      <w:r>
        <w:t>and sensor limitation on feature extraction and model performance.</w:t>
      </w:r>
    </w:p>
    <w:p w14:paraId="164F5B31" w14:textId="77777777" w:rsidR="0086177F" w:rsidRPr="005861BE" w:rsidRDefault="00C02CB6">
      <w:pPr>
        <w:pStyle w:val="Heading3"/>
        <w:numPr>
          <w:ilvl w:val="1"/>
          <w:numId w:val="6"/>
        </w:numPr>
        <w:tabs>
          <w:tab w:val="left" w:pos="835"/>
          <w:tab w:val="left" w:pos="837"/>
        </w:tabs>
        <w:spacing w:before="169"/>
        <w:ind w:hanging="737"/>
      </w:pPr>
      <w:bookmarkStart w:id="44" w:name="Methodology"/>
      <w:bookmarkStart w:id="45" w:name="_Toc208153486"/>
      <w:bookmarkStart w:id="46" w:name="_Toc208889894"/>
      <w:bookmarkEnd w:id="44"/>
      <w:r w:rsidRPr="005861BE">
        <w:rPr>
          <w:w w:val="115"/>
        </w:rPr>
        <w:t>Methodology</w:t>
      </w:r>
      <w:bookmarkEnd w:id="45"/>
      <w:bookmarkEnd w:id="46"/>
    </w:p>
    <w:p w14:paraId="7D6A2A75" w14:textId="77777777" w:rsidR="0086177F" w:rsidRPr="005861BE" w:rsidRDefault="0086177F">
      <w:pPr>
        <w:pStyle w:val="BodyText"/>
        <w:spacing w:before="4"/>
        <w:rPr>
          <w:b/>
          <w:sz w:val="21"/>
        </w:rPr>
      </w:pPr>
    </w:p>
    <w:p w14:paraId="3DB57ECF" w14:textId="77777777" w:rsidR="001417D6" w:rsidRPr="001417D6" w:rsidRDefault="001417D6" w:rsidP="001417D6">
      <w:pPr>
        <w:pStyle w:val="BodyText"/>
        <w:jc w:val="both"/>
        <w:rPr>
          <w:w w:val="105"/>
        </w:rPr>
      </w:pPr>
      <w:r w:rsidRPr="001417D6">
        <w:rPr>
          <w:w w:val="105"/>
        </w:rPr>
        <w:t>The engineering requirements of this project will be achieved by a step-by-step, phase-oriented methodological framework that is very close to an orthodox medical device development path. The labor process begins with the stage of strict research and ends with the post-development audit.</w:t>
      </w:r>
    </w:p>
    <w:p w14:paraId="76CEB00D" w14:textId="77777777" w:rsidR="001417D6" w:rsidRPr="001417D6" w:rsidRDefault="001417D6" w:rsidP="001417D6">
      <w:pPr>
        <w:pStyle w:val="BodyText"/>
        <w:jc w:val="both"/>
        <w:rPr>
          <w:w w:val="105"/>
        </w:rPr>
      </w:pPr>
    </w:p>
    <w:p w14:paraId="7244CF4A" w14:textId="1DA923B7" w:rsidR="001417D6" w:rsidRPr="001417D6" w:rsidRDefault="001417D6">
      <w:pPr>
        <w:pStyle w:val="BodyText"/>
        <w:numPr>
          <w:ilvl w:val="0"/>
          <w:numId w:val="8"/>
        </w:numPr>
        <w:spacing w:after="240"/>
        <w:jc w:val="both"/>
        <w:rPr>
          <w:w w:val="105"/>
        </w:rPr>
      </w:pPr>
      <w:r w:rsidRPr="001417D6">
        <w:rPr>
          <w:w w:val="105"/>
        </w:rPr>
        <w:t>Gap Analysis and Literature Review: To come up with a strong theoretical background, a systematic review of the available academic and industrial literature will be conducted. Existing PPG-based blood pressure estimators will be interrogated in this review by critically reviewing their advantages and limitations, and hence informing the design of the proposed system.</w:t>
      </w:r>
    </w:p>
    <w:p w14:paraId="54D151BA" w14:textId="4232B78F" w:rsidR="001417D6" w:rsidRPr="001417D6" w:rsidRDefault="001417D6">
      <w:pPr>
        <w:pStyle w:val="BodyText"/>
        <w:numPr>
          <w:ilvl w:val="0"/>
          <w:numId w:val="8"/>
        </w:numPr>
        <w:spacing w:after="240"/>
        <w:jc w:val="both"/>
        <w:rPr>
          <w:w w:val="105"/>
        </w:rPr>
      </w:pPr>
      <w:r w:rsidRPr="001417D6">
        <w:rPr>
          <w:w w:val="105"/>
        </w:rPr>
        <w:t>Architecture Design and System Requirements: The gap analysis will be used to build on the results, leading to a comprehensive set of functional and non-functional requirements being formulated. A multi-layered system architecture focused on IoT will be defined, where the hardware, software processing, and communication protocols of each layer will be specified.</w:t>
      </w:r>
    </w:p>
    <w:p w14:paraId="7D39328B" w14:textId="2EB8C45D" w:rsidR="001417D6" w:rsidRPr="001417D6" w:rsidRDefault="001417D6">
      <w:pPr>
        <w:pStyle w:val="BodyText"/>
        <w:numPr>
          <w:ilvl w:val="0"/>
          <w:numId w:val="8"/>
        </w:numPr>
        <w:spacing w:after="240"/>
        <w:jc w:val="both"/>
        <w:rPr>
          <w:w w:val="105"/>
        </w:rPr>
      </w:pPr>
      <w:r w:rsidRPr="001417D6">
        <w:rPr>
          <w:w w:val="105"/>
        </w:rPr>
        <w:t>Development and training of AI models: An appropriate AI architecture will be chosen and set up. It will be trained and tested on locally and privately collected data from the IoT device developed, where the simultaneous PPG, Demographic info and cuff-based Blood Pressure electrical machine provide a foundation on which to test.</w:t>
      </w:r>
    </w:p>
    <w:p w14:paraId="165506DE" w14:textId="0151EE58" w:rsidR="001417D6" w:rsidRPr="001417D6" w:rsidRDefault="001417D6">
      <w:pPr>
        <w:pStyle w:val="BodyText"/>
        <w:numPr>
          <w:ilvl w:val="0"/>
          <w:numId w:val="8"/>
        </w:numPr>
        <w:spacing w:after="240"/>
        <w:jc w:val="both"/>
        <w:rPr>
          <w:w w:val="105"/>
        </w:rPr>
      </w:pPr>
      <w:r w:rsidRPr="001417D6">
        <w:rPr>
          <w:w w:val="105"/>
        </w:rPr>
        <w:t>Integrating and Implementing Prototypes: The approach to the development of a proof-of-concept prototype will be described, including the process of developing sensor hardware, developing a web interface application, and establishing cloud-based backend services and model deployment.</w:t>
      </w:r>
    </w:p>
    <w:p w14:paraId="2CEBF228" w14:textId="3F314F2E" w:rsidR="0086177F" w:rsidRPr="005861BE" w:rsidRDefault="001417D6">
      <w:pPr>
        <w:pStyle w:val="BodyText"/>
        <w:numPr>
          <w:ilvl w:val="0"/>
          <w:numId w:val="8"/>
        </w:numPr>
        <w:spacing w:after="240"/>
        <w:jc w:val="both"/>
      </w:pPr>
      <w:r w:rsidRPr="001417D6">
        <w:rPr>
          <w:w w:val="105"/>
        </w:rPr>
        <w:t>Comparison Analysis and Performance Assessment: An elaborate evaluation plan will be outlined. The performance of the systems will be quantitatively evaluated with various accuracy standards by using a special test set separated from the privately collected data set. Taken together, the metrics will be compared to the state of the art of the extant literature.</w:t>
      </w:r>
    </w:p>
    <w:p w14:paraId="72B5A299" w14:textId="77777777" w:rsidR="0086177F" w:rsidRPr="005861BE" w:rsidRDefault="00C02CB6">
      <w:pPr>
        <w:pStyle w:val="Heading3"/>
        <w:numPr>
          <w:ilvl w:val="1"/>
          <w:numId w:val="6"/>
        </w:numPr>
        <w:tabs>
          <w:tab w:val="left" w:pos="835"/>
          <w:tab w:val="left" w:pos="837"/>
        </w:tabs>
        <w:spacing w:before="170"/>
        <w:ind w:hanging="737"/>
      </w:pPr>
      <w:bookmarkStart w:id="47" w:name="Project_Outcome"/>
      <w:bookmarkStart w:id="48" w:name="_Toc208153487"/>
      <w:bookmarkStart w:id="49" w:name="_Toc208889895"/>
      <w:bookmarkEnd w:id="47"/>
      <w:r w:rsidRPr="005861BE">
        <w:rPr>
          <w:w w:val="120"/>
        </w:rPr>
        <w:t>Project</w:t>
      </w:r>
      <w:r w:rsidRPr="005861BE">
        <w:rPr>
          <w:spacing w:val="66"/>
          <w:w w:val="120"/>
        </w:rPr>
        <w:t xml:space="preserve"> </w:t>
      </w:r>
      <w:r w:rsidRPr="005861BE">
        <w:rPr>
          <w:w w:val="120"/>
        </w:rPr>
        <w:t>Outcome</w:t>
      </w:r>
      <w:bookmarkEnd w:id="48"/>
      <w:bookmarkEnd w:id="49"/>
    </w:p>
    <w:p w14:paraId="3D2BBF05" w14:textId="77777777" w:rsidR="0086177F" w:rsidRPr="005861BE" w:rsidRDefault="0086177F">
      <w:pPr>
        <w:pStyle w:val="BodyText"/>
        <w:spacing w:before="3"/>
        <w:rPr>
          <w:b/>
          <w:sz w:val="21"/>
        </w:rPr>
      </w:pPr>
    </w:p>
    <w:p w14:paraId="45822939" w14:textId="198AD0FE" w:rsidR="0086177F" w:rsidRPr="005861BE" w:rsidRDefault="001417D6" w:rsidP="001417D6">
      <w:pPr>
        <w:pStyle w:val="BodyText"/>
        <w:jc w:val="both"/>
      </w:pPr>
      <w:r w:rsidRPr="001417D6">
        <w:t xml:space="preserve">The key output of this work is a well-crafted technical report on an expert level which serves as a complete blueprint of a non-invasive, PPG-based, IoT-AI, Web integrated blood pressure monitoring system. The report provides a hierarchical structure of how the </w:t>
      </w:r>
      <w:r w:rsidRPr="001417D6">
        <w:lastRenderedPageBreak/>
        <w:t>system is designed down to physiological principles up to detailed structure of hardware, software and AI modules. It gives it a tough data-based evaluation of the system performance against set clinical benchmark and a detailed review of compliance with key regulatory and engineering requirements.</w:t>
      </w:r>
    </w:p>
    <w:p w14:paraId="2D745696" w14:textId="77777777" w:rsidR="0086177F" w:rsidRPr="005861BE" w:rsidRDefault="00C02CB6">
      <w:pPr>
        <w:pStyle w:val="Heading3"/>
        <w:numPr>
          <w:ilvl w:val="1"/>
          <w:numId w:val="6"/>
        </w:numPr>
        <w:tabs>
          <w:tab w:val="left" w:pos="835"/>
          <w:tab w:val="left" w:pos="837"/>
        </w:tabs>
        <w:spacing w:before="170"/>
        <w:ind w:hanging="737"/>
      </w:pPr>
      <w:bookmarkStart w:id="50" w:name="Organization_of_the_Report"/>
      <w:bookmarkStart w:id="51" w:name="_Toc208153488"/>
      <w:bookmarkStart w:id="52" w:name="_Toc208889896"/>
      <w:bookmarkEnd w:id="50"/>
      <w:r w:rsidRPr="005861BE">
        <w:rPr>
          <w:w w:val="120"/>
        </w:rPr>
        <w:t>Organization</w:t>
      </w:r>
      <w:r w:rsidRPr="005861BE">
        <w:rPr>
          <w:spacing w:val="38"/>
          <w:w w:val="120"/>
        </w:rPr>
        <w:t xml:space="preserve"> </w:t>
      </w:r>
      <w:r w:rsidRPr="005861BE">
        <w:rPr>
          <w:w w:val="120"/>
        </w:rPr>
        <w:t>of</w:t>
      </w:r>
      <w:r w:rsidRPr="005861BE">
        <w:rPr>
          <w:spacing w:val="38"/>
          <w:w w:val="120"/>
        </w:rPr>
        <w:t xml:space="preserve"> </w:t>
      </w:r>
      <w:r w:rsidRPr="005861BE">
        <w:rPr>
          <w:w w:val="120"/>
        </w:rPr>
        <w:t>the</w:t>
      </w:r>
      <w:r w:rsidRPr="005861BE">
        <w:rPr>
          <w:spacing w:val="38"/>
          <w:w w:val="120"/>
        </w:rPr>
        <w:t xml:space="preserve"> </w:t>
      </w:r>
      <w:r w:rsidRPr="005861BE">
        <w:rPr>
          <w:w w:val="120"/>
        </w:rPr>
        <w:t>Report</w:t>
      </w:r>
      <w:bookmarkEnd w:id="51"/>
      <w:bookmarkEnd w:id="52"/>
    </w:p>
    <w:p w14:paraId="632A7B07" w14:textId="77777777" w:rsidR="0086177F" w:rsidRPr="005861BE" w:rsidRDefault="0086177F">
      <w:pPr>
        <w:pStyle w:val="BodyText"/>
        <w:spacing w:before="4"/>
        <w:rPr>
          <w:b/>
          <w:sz w:val="21"/>
        </w:rPr>
      </w:pPr>
    </w:p>
    <w:p w14:paraId="5B25DC52" w14:textId="77777777" w:rsidR="001417D6" w:rsidRPr="001417D6" w:rsidRDefault="001417D6" w:rsidP="001417D6">
      <w:pPr>
        <w:spacing w:after="240"/>
        <w:jc w:val="both"/>
        <w:rPr>
          <w:w w:val="105"/>
        </w:rPr>
      </w:pPr>
      <w:r w:rsidRPr="001417D6">
        <w:rPr>
          <w:w w:val="105"/>
        </w:rPr>
        <w:t>The current report is divided into six major parts so that the issue under consideration could be logically organized and covered thoroughly.</w:t>
      </w:r>
    </w:p>
    <w:p w14:paraId="7F2A8E9D" w14:textId="56822AE7" w:rsidR="0086177F" w:rsidRPr="005861BE" w:rsidRDefault="001417D6" w:rsidP="001417D6">
      <w:pPr>
        <w:spacing w:after="240"/>
        <w:jc w:val="both"/>
        <w:sectPr w:rsidR="0086177F" w:rsidRPr="005861BE" w:rsidSect="00D368C5">
          <w:footerReference w:type="default" r:id="rId10"/>
          <w:pgSz w:w="11910" w:h="16840"/>
          <w:pgMar w:top="1440" w:right="1440" w:bottom="1440" w:left="1440" w:header="0" w:footer="1107" w:gutter="0"/>
          <w:pgNumType w:start="1"/>
          <w:cols w:space="720"/>
          <w:docGrid w:linePitch="299"/>
        </w:sectPr>
      </w:pPr>
      <w:r w:rsidRPr="001417D6">
        <w:rPr>
          <w:w w:val="105"/>
        </w:rPr>
        <w:t>In chapter one introduction outlines the clinical imperative, the technological case, and the main project objectives. After that in chapter two background discusses the physiological basis of PPG, a literature review of the relevant literature concerning methods of estimating BP and relevant research gaps. In chapter three Research methodology, the presentation of the methodology is carried out in detail the architecture of the system, specifications of the design, the design of the AI model, and the project plan are discussed. Chapter four Implementation and Results, the environment of implementation is outlined, and the performance of the system is assessed; the meaning of the results is explained. Later in chapter five Engineering Standards and Design Challenges, The five themes that are discussed include compliance with engineering standards, implications to the wider society and its ethics, complexity of the engineering factors that are involved, and the engineering relationship of the system to the clinical practice. Finaly in the last chapter, chapter six Conclusion, the most important results are stated, limitations of the project are mentioned, and the recommendations of prospective studies are provided.</w:t>
      </w:r>
    </w:p>
    <w:p w14:paraId="05BB9B8C" w14:textId="77777777" w:rsidR="0086177F" w:rsidRPr="005861BE" w:rsidRDefault="00C02CB6">
      <w:pPr>
        <w:spacing w:before="20"/>
        <w:ind w:right="397"/>
        <w:jc w:val="center"/>
        <w:rPr>
          <w:b/>
          <w:sz w:val="41"/>
        </w:rPr>
      </w:pPr>
      <w:bookmarkStart w:id="53" w:name="Background"/>
      <w:bookmarkEnd w:id="53"/>
      <w:r w:rsidRPr="005861BE">
        <w:rPr>
          <w:b/>
          <w:w w:val="120"/>
          <w:sz w:val="41"/>
        </w:rPr>
        <w:lastRenderedPageBreak/>
        <w:t>Chapter</w:t>
      </w:r>
      <w:r w:rsidRPr="005861BE">
        <w:rPr>
          <w:b/>
          <w:spacing w:val="61"/>
          <w:w w:val="120"/>
          <w:sz w:val="41"/>
        </w:rPr>
        <w:t xml:space="preserve"> </w:t>
      </w:r>
      <w:r w:rsidRPr="005861BE">
        <w:rPr>
          <w:b/>
          <w:w w:val="120"/>
          <w:sz w:val="41"/>
        </w:rPr>
        <w:t>2</w:t>
      </w:r>
    </w:p>
    <w:p w14:paraId="094AF7CB" w14:textId="77777777" w:rsidR="0086177F" w:rsidRPr="00AC0A35" w:rsidRDefault="0086177F">
      <w:pPr>
        <w:pStyle w:val="BodyText"/>
        <w:spacing w:before="9"/>
        <w:rPr>
          <w:b/>
          <w:sz w:val="24"/>
        </w:rPr>
      </w:pPr>
    </w:p>
    <w:p w14:paraId="1C10E77D" w14:textId="77777777" w:rsidR="0086177F" w:rsidRPr="005861BE" w:rsidRDefault="00C02CB6">
      <w:pPr>
        <w:pStyle w:val="Heading1"/>
      </w:pPr>
      <w:bookmarkStart w:id="54" w:name="_Toc208153489"/>
      <w:bookmarkStart w:id="55" w:name="_Toc208889897"/>
      <w:r w:rsidRPr="005861BE">
        <w:rPr>
          <w:w w:val="120"/>
        </w:rPr>
        <w:t>Background</w:t>
      </w:r>
      <w:bookmarkEnd w:id="54"/>
      <w:bookmarkEnd w:id="55"/>
    </w:p>
    <w:p w14:paraId="4F8D577D" w14:textId="77777777" w:rsidR="0086177F" w:rsidRPr="00496895" w:rsidRDefault="0086177F">
      <w:pPr>
        <w:pStyle w:val="BodyText"/>
        <w:spacing w:before="4"/>
        <w:rPr>
          <w:b/>
          <w:sz w:val="40"/>
        </w:rPr>
      </w:pPr>
    </w:p>
    <w:p w14:paraId="5DBC7A9A" w14:textId="06822EC9" w:rsidR="0086177F" w:rsidRPr="00FB447E" w:rsidRDefault="00FB447E" w:rsidP="00FB447E">
      <w:pPr>
        <w:pStyle w:val="BodyText"/>
        <w:spacing w:before="1" w:after="240"/>
        <w:jc w:val="both"/>
        <w:rPr>
          <w:bCs/>
          <w:color w:val="FF0000"/>
          <w:sz w:val="31"/>
        </w:rPr>
      </w:pPr>
      <w:r w:rsidRPr="00FB447E">
        <w:rPr>
          <w:bCs/>
          <w:w w:val="105"/>
        </w:rPr>
        <w:t>The chapter offers essential background information, a preceding collection of precise investigations, a logical tabular representation of subsequent research, an evaluation of gaps, and a definitive conclusion.</w:t>
      </w:r>
      <w:r>
        <w:rPr>
          <w:bCs/>
          <w:w w:val="105"/>
        </w:rPr>
        <w:t xml:space="preserve"> Through this chapter, the existing works and the innovation of this study can be preserved</w:t>
      </w:r>
    </w:p>
    <w:p w14:paraId="13ACFA16" w14:textId="4C6A67FB" w:rsidR="0086177F" w:rsidRPr="00FB447E" w:rsidRDefault="00C02CB6">
      <w:pPr>
        <w:pStyle w:val="Heading3"/>
        <w:numPr>
          <w:ilvl w:val="1"/>
          <w:numId w:val="5"/>
        </w:numPr>
        <w:tabs>
          <w:tab w:val="left" w:pos="835"/>
          <w:tab w:val="left" w:pos="837"/>
        </w:tabs>
        <w:spacing w:after="240"/>
        <w:ind w:hanging="737"/>
      </w:pPr>
      <w:bookmarkStart w:id="56" w:name="Introduction"/>
      <w:bookmarkStart w:id="57" w:name="_Toc208153490"/>
      <w:bookmarkStart w:id="58" w:name="_Toc208889898"/>
      <w:bookmarkEnd w:id="56"/>
      <w:r w:rsidRPr="005861BE">
        <w:rPr>
          <w:w w:val="120"/>
        </w:rPr>
        <w:t>Introduction</w:t>
      </w:r>
      <w:bookmarkEnd w:id="57"/>
      <w:bookmarkEnd w:id="58"/>
    </w:p>
    <w:p w14:paraId="643644B9" w14:textId="5720EEEA" w:rsidR="00FB447E" w:rsidRPr="00FB447E" w:rsidRDefault="00FB447E" w:rsidP="00FB447E">
      <w:pPr>
        <w:pStyle w:val="BodyText"/>
        <w:spacing w:before="2" w:after="240"/>
        <w:jc w:val="both"/>
        <w:rPr>
          <w:w w:val="105"/>
        </w:rPr>
      </w:pPr>
      <w:r w:rsidRPr="00FB447E">
        <w:rPr>
          <w:w w:val="105"/>
        </w:rPr>
        <w:t xml:space="preserve">Firm consideration of the ability of photoplethysmography (PPG) to estimate blood pressure requires in-depth familiarity with the optical sensing technology as well as the physiological connection between the technique and the cardiovascular system. Photoplethysmography (PPG) is a non-invasive optical method aimed at the measurement of volume changes of blood in the microvascular bed of the tissue. The working principle is simple: a light-emitting diode (LED) shines on a part of the skin that may usually lie on the fingertip, earlobe, or wrist, and a photodetector detects the amount of incident light either passed through the tissue or </w:t>
      </w:r>
      <w:r w:rsidR="007E7460" w:rsidRPr="00FB447E">
        <w:rPr>
          <w:w w:val="105"/>
        </w:rPr>
        <w:t>reflected</w:t>
      </w:r>
      <w:r w:rsidR="007E7460">
        <w:rPr>
          <w:w w:val="105"/>
        </w:rPr>
        <w:t xml:space="preserve"> [</w:t>
      </w:r>
      <w:r w:rsidR="00271C4A">
        <w:rPr>
          <w:w w:val="105"/>
        </w:rPr>
        <w:t>10</w:t>
      </w:r>
      <w:r w:rsidRPr="00FB447E">
        <w:rPr>
          <w:w w:val="105"/>
        </w:rPr>
        <w:t>]</w:t>
      </w:r>
      <w:r w:rsidR="00271C4A">
        <w:rPr>
          <w:w w:val="105"/>
        </w:rPr>
        <w:t>.</w:t>
      </w:r>
    </w:p>
    <w:p w14:paraId="7D83B9F4" w14:textId="5F463BC7" w:rsidR="00FB447E" w:rsidRPr="00FB447E" w:rsidRDefault="00FB447E" w:rsidP="00FB447E">
      <w:pPr>
        <w:pStyle w:val="BodyText"/>
        <w:spacing w:before="2" w:after="240"/>
        <w:jc w:val="both"/>
        <w:rPr>
          <w:w w:val="105"/>
        </w:rPr>
      </w:pPr>
      <w:r w:rsidRPr="00FB447E">
        <w:rPr>
          <w:w w:val="105"/>
        </w:rPr>
        <w:t xml:space="preserve">Light passing through the biological tissues is absorbed by changeable elements such as the skeletal system, melanin, and blood. Most importantly, the most intense light-absorbing characteristics are in the blood. Due to the pulsatile flow of blood in the arteries, the amount of blood in the tissue that is being illuminated changes cyclically and is correlated to each heartbeat. This dynamic blood volume regulation results in opposite changes in the light absorption in tissue, and this has been registered in the form of a photoplethysmography (PPG) </w:t>
      </w:r>
      <w:r w:rsidR="007E7460" w:rsidRPr="00FB447E">
        <w:rPr>
          <w:w w:val="105"/>
        </w:rPr>
        <w:t>waveform [</w:t>
      </w:r>
      <w:r w:rsidR="00271C4A">
        <w:rPr>
          <w:w w:val="105"/>
        </w:rPr>
        <w:t>5</w:t>
      </w:r>
      <w:r w:rsidRPr="00FB447E">
        <w:rPr>
          <w:w w:val="105"/>
        </w:rPr>
        <w:t>]</w:t>
      </w:r>
      <w:r w:rsidR="00271C4A">
        <w:rPr>
          <w:w w:val="105"/>
        </w:rPr>
        <w:t>.</w:t>
      </w:r>
    </w:p>
    <w:p w14:paraId="014C8AAE" w14:textId="2389FEDF" w:rsidR="0086177F" w:rsidRPr="005861BE" w:rsidRDefault="00FB447E" w:rsidP="00FB447E">
      <w:pPr>
        <w:pStyle w:val="BodyText"/>
        <w:spacing w:before="2" w:after="240"/>
        <w:jc w:val="both"/>
        <w:rPr>
          <w:sz w:val="31"/>
        </w:rPr>
      </w:pPr>
      <w:r w:rsidRPr="00FB447E">
        <w:rPr>
          <w:w w:val="105"/>
        </w:rPr>
        <w:t>The PPG waveform shows two major components. The direct current (DC) component is made up of the dominant, slowly varying component, which is a reflection of the constant baseline tissue, bone, and non-pulsatile venous blood absorption of light. On top of this baseline is a far smaller AC component that is heart-synchronized and explains the pulsatile changes in arterial blood volume. The morphological data that is most relevant to cardiovascular dynamics can be found in the AC component, not the DC component. Despite morphological similarities between the photoplethysmography(PPG) waveform and the arterial blood pressure (ABP) waveform measured by an invasive catheter, the two are different physical quantities: PPG measures the change in blood volume, whereas ABP pressure. However, since the distension of the arterial walls and consequently the blood volume relies precisely on the pressure wave that travels through the arterial tree, PPG is a useful surrogate that contains embedded information about blood pressure</w:t>
      </w:r>
      <w:r w:rsidR="007C0A1D">
        <w:rPr>
          <w:w w:val="105"/>
        </w:rPr>
        <w:t xml:space="preserve"> </w:t>
      </w:r>
      <w:r w:rsidRPr="00FB447E">
        <w:rPr>
          <w:w w:val="105"/>
        </w:rPr>
        <w:t>[</w:t>
      </w:r>
      <w:r w:rsidR="00271C4A">
        <w:rPr>
          <w:w w:val="105"/>
        </w:rPr>
        <w:t>7</w:t>
      </w:r>
      <w:r w:rsidRPr="00FB447E">
        <w:rPr>
          <w:w w:val="105"/>
        </w:rPr>
        <w:t>]</w:t>
      </w:r>
      <w:r w:rsidR="007C0A1D">
        <w:rPr>
          <w:w w:val="105"/>
        </w:rPr>
        <w:t>.</w:t>
      </w:r>
    </w:p>
    <w:p w14:paraId="7070D401" w14:textId="5EE30BC9" w:rsidR="0086177F" w:rsidRPr="005861BE" w:rsidRDefault="00C02CB6">
      <w:pPr>
        <w:pStyle w:val="Heading3"/>
        <w:numPr>
          <w:ilvl w:val="1"/>
          <w:numId w:val="5"/>
        </w:numPr>
        <w:tabs>
          <w:tab w:val="left" w:pos="835"/>
          <w:tab w:val="left" w:pos="837"/>
        </w:tabs>
        <w:ind w:hanging="737"/>
      </w:pPr>
      <w:bookmarkStart w:id="59" w:name="Literature_Review"/>
      <w:bookmarkStart w:id="60" w:name="_Toc208153491"/>
      <w:bookmarkStart w:id="61" w:name="_Toc208889899"/>
      <w:bookmarkEnd w:id="59"/>
      <w:r w:rsidRPr="005861BE">
        <w:rPr>
          <w:w w:val="120"/>
        </w:rPr>
        <w:t>Literature Review</w:t>
      </w:r>
      <w:bookmarkEnd w:id="60"/>
      <w:bookmarkEnd w:id="61"/>
    </w:p>
    <w:p w14:paraId="33821D4E" w14:textId="77777777" w:rsidR="0086177F" w:rsidRPr="005861BE" w:rsidRDefault="0086177F">
      <w:pPr>
        <w:pStyle w:val="BodyText"/>
        <w:spacing w:before="3"/>
        <w:rPr>
          <w:b/>
          <w:sz w:val="21"/>
        </w:rPr>
      </w:pPr>
    </w:p>
    <w:p w14:paraId="4C2C625C" w14:textId="56B931DB" w:rsidR="00FB447E" w:rsidRPr="00FB447E" w:rsidRDefault="00FB447E" w:rsidP="007C0A1D">
      <w:pPr>
        <w:pStyle w:val="BodyText"/>
        <w:spacing w:after="4"/>
        <w:ind w:right="30"/>
        <w:jc w:val="both"/>
        <w:rPr>
          <w:w w:val="105"/>
        </w:rPr>
      </w:pPr>
      <w:r w:rsidRPr="00FB447E">
        <w:rPr>
          <w:w w:val="105"/>
        </w:rPr>
        <w:t>BP measurement is a critical diagnostic indicator of cardiovascular health.</w:t>
      </w:r>
      <w:r w:rsidR="004C3D17">
        <w:rPr>
          <w:w w:val="105"/>
        </w:rPr>
        <w:t xml:space="preserve"> </w:t>
      </w:r>
      <w:r w:rsidRPr="00FB447E">
        <w:rPr>
          <w:w w:val="105"/>
        </w:rPr>
        <w:t xml:space="preserve">Conventional systems, however, require the use of cuffs, which are usually fitted on the upper arm, and they are intrusive and uncomfortable. Genuine, cuffless methods have hence formed an active research field over the past number of decades. The review follows the history of cuffless blood pressure measurement methodology, </w:t>
      </w:r>
      <w:r w:rsidRPr="00FB447E">
        <w:rPr>
          <w:w w:val="105"/>
        </w:rPr>
        <w:lastRenderedPageBreak/>
        <w:t>distinguishing between three consecutive generations of methodologies: methods based on pulse transit time, traditional machine learning models using hand-designed features, and the latest paradigm based on machine learning.</w:t>
      </w:r>
    </w:p>
    <w:p w14:paraId="5DC6316C" w14:textId="77777777" w:rsidR="00FB447E" w:rsidRPr="00FB447E" w:rsidRDefault="00FB447E" w:rsidP="00FB447E">
      <w:pPr>
        <w:pStyle w:val="BodyText"/>
        <w:spacing w:after="4"/>
        <w:ind w:right="400"/>
        <w:jc w:val="center"/>
        <w:rPr>
          <w:w w:val="105"/>
        </w:rPr>
      </w:pPr>
    </w:p>
    <w:p w14:paraId="7D68D9CC" w14:textId="46ED1898" w:rsidR="00FB447E" w:rsidRDefault="00FB447E" w:rsidP="001B2DDC">
      <w:pPr>
        <w:pStyle w:val="Heading5"/>
        <w:rPr>
          <w:w w:val="105"/>
        </w:rPr>
      </w:pPr>
      <w:bookmarkStart w:id="62" w:name="_Toc208889949"/>
      <w:bookmarkStart w:id="63" w:name="_Toc208890380"/>
      <w:bookmarkStart w:id="64" w:name="_Toc208890468"/>
      <w:r w:rsidRPr="00FB447E">
        <w:rPr>
          <w:w w:val="105"/>
        </w:rPr>
        <w:t>Table 2.1: Summary of Literature Reviewed.</w:t>
      </w:r>
      <w:bookmarkEnd w:id="62"/>
      <w:bookmarkEnd w:id="63"/>
      <w:bookmarkEnd w:id="64"/>
    </w:p>
    <w:tbl>
      <w:tblPr>
        <w:tblW w:w="9025" w:type="dxa"/>
        <w:tblLayout w:type="fixed"/>
        <w:tblLook w:val="0600" w:firstRow="0" w:lastRow="0" w:firstColumn="0" w:lastColumn="0" w:noHBand="1" w:noVBand="1"/>
      </w:tblPr>
      <w:tblGrid>
        <w:gridCol w:w="1800"/>
        <w:gridCol w:w="982"/>
        <w:gridCol w:w="1980"/>
        <w:gridCol w:w="1980"/>
        <w:gridCol w:w="2283"/>
      </w:tblGrid>
      <w:tr w:rsidR="00FB447E" w:rsidRPr="002D64F1" w14:paraId="5E2FE5E6" w14:textId="77777777" w:rsidTr="0095324A">
        <w:trPr>
          <w:trHeight w:val="76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B0948D" w14:textId="77777777" w:rsidR="00FB447E" w:rsidRPr="00FB447E" w:rsidRDefault="00FB447E" w:rsidP="00C401DA">
            <w:pPr>
              <w:spacing w:before="120" w:after="120" w:line="331" w:lineRule="auto"/>
              <w:jc w:val="both"/>
              <w:rPr>
                <w:b/>
                <w:bCs/>
                <w:color w:val="1B1C1D"/>
              </w:rPr>
            </w:pPr>
            <w:r w:rsidRPr="00FB447E">
              <w:rPr>
                <w:b/>
                <w:bCs/>
                <w:color w:val="1B1C1D"/>
              </w:rPr>
              <w:t>Author(s)</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83FA13D" w14:textId="77777777" w:rsidR="00FB447E" w:rsidRPr="00FB447E" w:rsidRDefault="00FB447E" w:rsidP="00C401DA">
            <w:pPr>
              <w:spacing w:before="120" w:after="120" w:line="331" w:lineRule="auto"/>
              <w:jc w:val="both"/>
              <w:rPr>
                <w:b/>
                <w:bCs/>
                <w:color w:val="1B1C1D"/>
              </w:rPr>
            </w:pPr>
            <w:r w:rsidRPr="00FB447E">
              <w:rPr>
                <w:b/>
                <w:bCs/>
                <w:color w:val="1B1C1D"/>
              </w:rPr>
              <w:t>Year</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C198DF5" w14:textId="77777777" w:rsidR="00FB447E" w:rsidRPr="00FB447E" w:rsidRDefault="00FB447E" w:rsidP="00C401DA">
            <w:pPr>
              <w:spacing w:before="120" w:after="120" w:line="331" w:lineRule="auto"/>
              <w:jc w:val="both"/>
              <w:rPr>
                <w:b/>
                <w:bCs/>
                <w:color w:val="1B1C1D"/>
              </w:rPr>
            </w:pPr>
            <w:r w:rsidRPr="00FB447E">
              <w:rPr>
                <w:b/>
                <w:bCs/>
                <w:color w:val="1B1C1D"/>
              </w:rPr>
              <w:t>Title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B67BFF5" w14:textId="77777777" w:rsidR="00FB447E" w:rsidRPr="00FB447E" w:rsidRDefault="00FB447E" w:rsidP="00C401DA">
            <w:pPr>
              <w:spacing w:before="120" w:after="120" w:line="331" w:lineRule="auto"/>
              <w:jc w:val="both"/>
              <w:rPr>
                <w:b/>
                <w:bCs/>
                <w:color w:val="1B1C1D"/>
              </w:rPr>
            </w:pPr>
            <w:r w:rsidRPr="00FB447E">
              <w:rPr>
                <w:b/>
                <w:bCs/>
                <w:color w:val="1B1C1D"/>
              </w:rPr>
              <w:t>Methodology</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63BC637" w14:textId="77777777" w:rsidR="00FB447E" w:rsidRPr="00FB447E" w:rsidRDefault="00FB447E" w:rsidP="00C401DA">
            <w:pPr>
              <w:spacing w:before="120" w:after="120" w:line="331" w:lineRule="auto"/>
              <w:jc w:val="both"/>
              <w:rPr>
                <w:b/>
                <w:bCs/>
                <w:color w:val="1B1C1D"/>
              </w:rPr>
            </w:pPr>
            <w:r w:rsidRPr="00FB447E">
              <w:rPr>
                <w:b/>
                <w:bCs/>
                <w:color w:val="1B1C1D"/>
              </w:rPr>
              <w:t>Key Findings</w:t>
            </w:r>
          </w:p>
        </w:tc>
      </w:tr>
      <w:tr w:rsidR="0095324A" w:rsidRPr="002D64F1" w14:paraId="5C3395E0" w14:textId="77777777" w:rsidTr="0095324A">
        <w:trPr>
          <w:cantSplit/>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8A3C2C4" w14:textId="49C04D81" w:rsidR="0095324A" w:rsidRPr="00FB447E" w:rsidRDefault="0095324A" w:rsidP="0095324A">
            <w:pPr>
              <w:spacing w:before="120" w:after="120" w:line="331" w:lineRule="auto"/>
              <w:jc w:val="both"/>
              <w:rPr>
                <w:b/>
                <w:bCs/>
                <w:color w:val="1B1C1D"/>
              </w:rPr>
            </w:pPr>
            <w:r w:rsidRPr="00FB447E">
              <w:rPr>
                <w:color w:val="1B1C1D"/>
              </w:rPr>
              <w:t>Argüello-Prada, E.J. &amp; Castaño Mosquera, C.D.</w:t>
            </w:r>
            <w:r>
              <w:rPr>
                <w:color w:val="1B1C1D"/>
              </w:rPr>
              <w:t xml:space="preserve"> [1]</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73A447" w14:textId="716A2740" w:rsidR="0095324A" w:rsidRPr="00FB447E" w:rsidRDefault="0095324A" w:rsidP="0095324A">
            <w:pPr>
              <w:spacing w:before="120" w:after="120" w:line="331" w:lineRule="auto"/>
              <w:jc w:val="both"/>
              <w:rPr>
                <w:b/>
                <w:bCs/>
                <w:color w:val="1B1C1D"/>
              </w:rPr>
            </w:pPr>
            <w:r w:rsidRPr="00FB447E">
              <w:rPr>
                <w:color w:val="1B1C1D"/>
              </w:rPr>
              <w:t>2024</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8723825" w14:textId="1070B6D7" w:rsidR="0095324A" w:rsidRPr="00FB447E" w:rsidRDefault="0095324A" w:rsidP="0095324A">
            <w:pPr>
              <w:spacing w:before="120" w:after="120" w:line="331" w:lineRule="auto"/>
              <w:jc w:val="both"/>
              <w:rPr>
                <w:b/>
                <w:bCs/>
                <w:color w:val="1B1C1D"/>
              </w:rPr>
            </w:pPr>
            <w:r w:rsidRPr="00FB447E">
              <w:rPr>
                <w:color w:val="1B1C1D"/>
              </w:rPr>
              <w:t xml:space="preserve">Exploring supervised machine learning models to estimate blood pressure using non-fiducial features of the </w:t>
            </w:r>
            <w:proofErr w:type="spellStart"/>
            <w:r w:rsidRPr="00FB447E">
              <w:rPr>
                <w:color w:val="1B1C1D"/>
              </w:rPr>
              <w:t>photoplethysmogram</w:t>
            </w:r>
            <w:proofErr w:type="spellEnd"/>
            <w:r w:rsidRPr="00FB447E">
              <w:rPr>
                <w:color w:val="1B1C1D"/>
              </w:rPr>
              <w:t xml:space="preserve"> (PPG) and its derivatives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0E0C320" w14:textId="50FDF105" w:rsidR="0095324A" w:rsidRPr="00FB447E" w:rsidRDefault="0095324A" w:rsidP="0095324A">
            <w:pPr>
              <w:spacing w:before="120" w:after="120" w:line="331" w:lineRule="auto"/>
              <w:jc w:val="both"/>
              <w:rPr>
                <w:b/>
                <w:bCs/>
                <w:color w:val="1B1C1D"/>
              </w:rPr>
            </w:pPr>
            <w:r w:rsidRPr="00FB447E">
              <w:rPr>
                <w:color w:val="1B1C1D"/>
              </w:rPr>
              <w:t xml:space="preserve">GPR models combined with </w:t>
            </w:r>
            <w:proofErr w:type="spellStart"/>
            <w:r w:rsidRPr="00FB447E">
              <w:rPr>
                <w:color w:val="1B1C1D"/>
              </w:rPr>
              <w:t>ReliefF</w:t>
            </w:r>
            <w:proofErr w:type="spellEnd"/>
            <w:r w:rsidRPr="00FB447E">
              <w:rPr>
                <w:color w:val="1B1C1D"/>
              </w:rPr>
              <w:t xml:space="preserve"> feature selection using 57 non-fiducial features (statistical indexes, energy operators).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9AA7ABE" w14:textId="11D6C0E7" w:rsidR="0095324A" w:rsidRPr="00FB447E" w:rsidRDefault="0095324A" w:rsidP="0095324A">
            <w:pPr>
              <w:spacing w:before="120" w:after="120" w:line="331" w:lineRule="auto"/>
              <w:jc w:val="both"/>
              <w:rPr>
                <w:b/>
                <w:bCs/>
                <w:color w:val="1B1C1D"/>
              </w:rPr>
            </w:pPr>
            <w:r w:rsidRPr="00FB447E">
              <w:rPr>
                <w:color w:val="1B1C1D"/>
              </w:rPr>
              <w:t>GPR models provided excellent predictions (RMSE &lt; 0.8 mmHg for SBP, &lt; 0.7 mmHg for DBP) using only 15 non-fiducial features, suitable for computationally constrained hardware.</w:t>
            </w:r>
          </w:p>
        </w:tc>
      </w:tr>
      <w:tr w:rsidR="0095324A" w:rsidRPr="002D64F1" w14:paraId="7C839CE9" w14:textId="77777777" w:rsidTr="0095324A">
        <w:trPr>
          <w:trHeight w:val="76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3CE9D1C" w14:textId="0C86838F" w:rsidR="0095324A" w:rsidRPr="00FB447E" w:rsidRDefault="0095324A" w:rsidP="0095324A">
            <w:pPr>
              <w:spacing w:before="120" w:after="120" w:line="331" w:lineRule="auto"/>
              <w:jc w:val="both"/>
              <w:rPr>
                <w:color w:val="1B1C1D"/>
              </w:rPr>
            </w:pPr>
            <w:r>
              <w:rPr>
                <w:color w:val="1B1C1D"/>
              </w:rPr>
              <w:t>Chakraborty, A. et al. [2]</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86DE953" w14:textId="1F71CCF5" w:rsidR="0095324A" w:rsidRPr="00FB447E" w:rsidRDefault="0095324A" w:rsidP="0095324A">
            <w:pPr>
              <w:spacing w:before="120" w:after="120" w:line="331" w:lineRule="auto"/>
              <w:jc w:val="both"/>
              <w:rPr>
                <w:color w:val="1B1C1D"/>
              </w:rPr>
            </w:pPr>
            <w:r>
              <w:rPr>
                <w:color w:val="1B1C1D"/>
              </w:rPr>
              <w:t>2020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B9D1129" w14:textId="6BD09BD5" w:rsidR="0095324A" w:rsidRPr="00FB447E" w:rsidRDefault="0095324A" w:rsidP="0095324A">
            <w:pPr>
              <w:spacing w:before="120" w:after="120" w:line="331" w:lineRule="auto"/>
              <w:jc w:val="both"/>
              <w:rPr>
                <w:color w:val="1B1C1D"/>
              </w:rPr>
            </w:pPr>
            <w:r>
              <w:rPr>
                <w:color w:val="1B1C1D"/>
              </w:rPr>
              <w:t>PPG-based automated estimation of blood pressure using patient-specific neural network modeling</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3A81D0C" w14:textId="3CF72980" w:rsidR="0095324A" w:rsidRPr="00FB447E" w:rsidRDefault="0095324A" w:rsidP="0095324A">
            <w:pPr>
              <w:spacing w:before="120" w:after="120" w:line="331" w:lineRule="auto"/>
              <w:jc w:val="both"/>
              <w:rPr>
                <w:color w:val="1B1C1D"/>
              </w:rPr>
            </w:pPr>
            <w:r>
              <w:rPr>
                <w:color w:val="1B1C1D"/>
              </w:rPr>
              <w:t>Patient-specific Neural Network (NN) models using 4 selected time-plane PPG features.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6F3652" w14:textId="70FFD55C" w:rsidR="0095324A" w:rsidRPr="00FB447E" w:rsidRDefault="0095324A" w:rsidP="0095324A">
            <w:pPr>
              <w:spacing w:before="120" w:after="120" w:line="331" w:lineRule="auto"/>
              <w:jc w:val="both"/>
              <w:rPr>
                <w:color w:val="1B1C1D"/>
              </w:rPr>
            </w:pPr>
            <w:r>
              <w:rPr>
                <w:color w:val="1B1C1D"/>
              </w:rPr>
              <w:t>Patient-specific approach eliminates need for correction factors, achieving high accuracy (mean error 0.46±2.63 mmHg SBP, 0.15±1.48 mmHg DBP).</w:t>
            </w:r>
          </w:p>
        </w:tc>
      </w:tr>
      <w:tr w:rsidR="0095324A" w:rsidRPr="002D64F1" w14:paraId="338D4154" w14:textId="77777777" w:rsidTr="0095324A">
        <w:trPr>
          <w:trHeight w:val="76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1FB65C8" w14:textId="6365AB36" w:rsidR="0095324A" w:rsidRPr="00FB447E" w:rsidRDefault="0095324A" w:rsidP="0095324A">
            <w:pPr>
              <w:spacing w:before="120" w:after="120" w:line="331" w:lineRule="auto"/>
              <w:jc w:val="both"/>
              <w:rPr>
                <w:color w:val="1B1C1D"/>
              </w:rPr>
            </w:pPr>
            <w:r w:rsidRPr="00FB447E">
              <w:rPr>
                <w:color w:val="1B1C1D"/>
              </w:rPr>
              <w:t>Chandrasekhar, A. et al.</w:t>
            </w:r>
            <w:r>
              <w:rPr>
                <w:color w:val="1B1C1D"/>
              </w:rPr>
              <w:t xml:space="preserve"> [3]</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47C6868" w14:textId="4E662031" w:rsidR="0095324A" w:rsidRPr="00FB447E" w:rsidRDefault="0095324A" w:rsidP="0095324A">
            <w:pPr>
              <w:spacing w:before="120" w:after="120" w:line="331" w:lineRule="auto"/>
              <w:jc w:val="both"/>
              <w:rPr>
                <w:color w:val="1B1C1D"/>
              </w:rPr>
            </w:pPr>
            <w:r w:rsidRPr="00FB447E">
              <w:rPr>
                <w:color w:val="1B1C1D"/>
              </w:rPr>
              <w:t>2020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BE4F8F" w14:textId="3EEDCF05" w:rsidR="0095324A" w:rsidRPr="00FB447E" w:rsidRDefault="0095324A" w:rsidP="0095324A">
            <w:pPr>
              <w:spacing w:before="120" w:after="120" w:line="331" w:lineRule="auto"/>
              <w:jc w:val="both"/>
              <w:rPr>
                <w:color w:val="1B1C1D"/>
              </w:rPr>
            </w:pPr>
            <w:r w:rsidRPr="00FB447E">
              <w:rPr>
                <w:color w:val="1B1C1D"/>
              </w:rPr>
              <w:t xml:space="preserve">PPG Sensor Contact Pressure Should Be Taken Into </w:t>
            </w:r>
            <w:r w:rsidRPr="00FB447E">
              <w:rPr>
                <w:color w:val="1B1C1D"/>
              </w:rPr>
              <w:lastRenderedPageBreak/>
              <w:t>Account for Cuff-Less Blood Pressure Measurement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6FF073B" w14:textId="442BB6C7" w:rsidR="0095324A" w:rsidRPr="00FB447E" w:rsidRDefault="0095324A" w:rsidP="0095324A">
            <w:pPr>
              <w:spacing w:before="120" w:after="120" w:line="331" w:lineRule="auto"/>
              <w:jc w:val="both"/>
              <w:rPr>
                <w:color w:val="1B1C1D"/>
              </w:rPr>
            </w:pPr>
            <w:r w:rsidRPr="00FB447E">
              <w:rPr>
                <w:color w:val="1B1C1D"/>
              </w:rPr>
              <w:lastRenderedPageBreak/>
              <w:t xml:space="preserve">Experimental study on 17 subjects varying PPG sensor contact </w:t>
            </w:r>
            <w:r w:rsidRPr="00FB447E">
              <w:rPr>
                <w:color w:val="1B1C1D"/>
              </w:rPr>
              <w:lastRenderedPageBreak/>
              <w:t>pressure (CP) and measuring its impact on Pulse Arrival Time (PAT).</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0C51396" w14:textId="5C0FC077" w:rsidR="0095324A" w:rsidRPr="00FB447E" w:rsidRDefault="0095324A" w:rsidP="0095324A">
            <w:pPr>
              <w:spacing w:before="120" w:after="120" w:line="331" w:lineRule="auto"/>
              <w:jc w:val="both"/>
              <w:rPr>
                <w:color w:val="1B1C1D"/>
              </w:rPr>
            </w:pPr>
            <w:r w:rsidRPr="00FB447E">
              <w:rPr>
                <w:color w:val="1B1C1D"/>
              </w:rPr>
              <w:lastRenderedPageBreak/>
              <w:t xml:space="preserve">PAT deviations due to CP changes can translate to BP errors of 11-20 mmHg, </w:t>
            </w:r>
            <w:r w:rsidRPr="00FB447E">
              <w:rPr>
                <w:color w:val="1B1C1D"/>
              </w:rPr>
              <w:lastRenderedPageBreak/>
              <w:t>highlighting a critical, often overlooked, confounding variable in cuffless BP measurement.</w:t>
            </w:r>
          </w:p>
        </w:tc>
      </w:tr>
      <w:tr w:rsidR="0095324A" w:rsidRPr="002D64F1" w14:paraId="741CC828"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E93920D" w14:textId="7F1D1A71" w:rsidR="0095324A" w:rsidRPr="00FB447E" w:rsidRDefault="0095324A" w:rsidP="0095324A">
            <w:pPr>
              <w:spacing w:before="120" w:after="120" w:line="331" w:lineRule="auto"/>
              <w:jc w:val="both"/>
              <w:rPr>
                <w:color w:val="1B1C1D"/>
              </w:rPr>
            </w:pPr>
            <w:r w:rsidRPr="00FB447E">
              <w:rPr>
                <w:color w:val="1B1C1D"/>
              </w:rPr>
              <w:t>Dai, D. et al.</w:t>
            </w:r>
            <w:r>
              <w:rPr>
                <w:color w:val="1B1C1D"/>
              </w:rPr>
              <w:t>[4]</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E56F356" w14:textId="77777777" w:rsidR="0095324A" w:rsidRPr="00FB447E" w:rsidRDefault="0095324A" w:rsidP="0095324A">
            <w:pPr>
              <w:spacing w:before="120" w:after="120" w:line="331" w:lineRule="auto"/>
              <w:jc w:val="both"/>
              <w:rPr>
                <w:color w:val="1B1C1D"/>
              </w:rPr>
            </w:pPr>
            <w:r w:rsidRPr="00FB447E">
              <w:rPr>
                <w:color w:val="1B1C1D"/>
              </w:rPr>
              <w:t>2024</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8C1F266" w14:textId="52938602" w:rsidR="0095324A" w:rsidRPr="00FB447E" w:rsidRDefault="0095324A" w:rsidP="0095324A">
            <w:pPr>
              <w:spacing w:before="120" w:after="120" w:line="331" w:lineRule="auto"/>
              <w:jc w:val="both"/>
              <w:rPr>
                <w:color w:val="1B1C1D"/>
              </w:rPr>
            </w:pPr>
            <w:r w:rsidRPr="00FB447E">
              <w:rPr>
                <w:color w:val="1B1C1D"/>
              </w:rPr>
              <w:t>Non-Invasive Continuous Blood Pressure Estimation from Single-Channel PPG Based on a Temporal Convolutional Network Integrated with an Attention Mechanism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7D09D3" w14:textId="77777777" w:rsidR="0095324A" w:rsidRPr="00FB447E" w:rsidRDefault="0095324A" w:rsidP="0095324A">
            <w:pPr>
              <w:spacing w:before="120" w:after="120" w:line="331" w:lineRule="auto"/>
              <w:jc w:val="both"/>
              <w:rPr>
                <w:color w:val="1B1C1D"/>
              </w:rPr>
            </w:pPr>
            <w:r w:rsidRPr="00FB447E">
              <w:rPr>
                <w:color w:val="1B1C1D"/>
              </w:rPr>
              <w:t>TCN with Convolutional Block Attention Module (CBAM) on the UCI dataset.</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EEEA42B" w14:textId="77777777" w:rsidR="0095324A" w:rsidRPr="00FB447E" w:rsidRDefault="0095324A" w:rsidP="0095324A">
            <w:pPr>
              <w:spacing w:line="331" w:lineRule="auto"/>
              <w:jc w:val="both"/>
              <w:rPr>
                <w:color w:val="1B1C1D"/>
              </w:rPr>
            </w:pPr>
            <w:r w:rsidRPr="00FB447E">
              <w:rPr>
                <w:color w:val="1B1C1D"/>
              </w:rPr>
              <w:t>DBP estimation met the AAMI standard (MAE 2.12 mmHg); SBP did not (MAE 5.35 mmHg). TCN-CBAM outperformed other ML/DL models.</w:t>
            </w:r>
          </w:p>
        </w:tc>
      </w:tr>
      <w:tr w:rsidR="0095324A" w:rsidRPr="002D64F1" w14:paraId="600DAF1B"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B703FB6" w14:textId="77FE45D0" w:rsidR="0095324A" w:rsidRPr="00FB447E" w:rsidRDefault="0095324A" w:rsidP="0095324A">
            <w:pPr>
              <w:spacing w:before="120" w:after="120" w:line="331" w:lineRule="auto"/>
              <w:jc w:val="both"/>
              <w:rPr>
                <w:color w:val="1B1C1D"/>
              </w:rPr>
            </w:pPr>
            <w:r w:rsidRPr="00FB447E">
              <w:rPr>
                <w:color w:val="1B1C1D"/>
              </w:rPr>
              <w:t>Chowdhury, M.H. et al.</w:t>
            </w:r>
            <w:r>
              <w:rPr>
                <w:color w:val="1B1C1D"/>
              </w:rPr>
              <w:t xml:space="preserve"> [5]</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C48CFB4" w14:textId="70C94082" w:rsidR="0095324A" w:rsidRPr="00FB447E" w:rsidRDefault="0095324A" w:rsidP="0095324A">
            <w:pPr>
              <w:spacing w:before="120" w:after="120" w:line="331" w:lineRule="auto"/>
              <w:jc w:val="both"/>
              <w:rPr>
                <w:color w:val="1B1C1D"/>
              </w:rPr>
            </w:pPr>
            <w:r w:rsidRPr="00FB447E">
              <w:rPr>
                <w:color w:val="1B1C1D"/>
              </w:rPr>
              <w:t>2020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0551B23" w14:textId="73BCB67B" w:rsidR="0095324A" w:rsidRPr="00FB447E" w:rsidRDefault="0095324A" w:rsidP="0095324A">
            <w:pPr>
              <w:spacing w:before="120" w:after="120" w:line="331" w:lineRule="auto"/>
              <w:jc w:val="both"/>
              <w:rPr>
                <w:color w:val="1B1C1D"/>
              </w:rPr>
            </w:pPr>
            <w:r w:rsidRPr="00FB447E">
              <w:rPr>
                <w:color w:val="1B1C1D"/>
              </w:rPr>
              <w:t xml:space="preserve">Estimating Blood Pressure from the </w:t>
            </w:r>
            <w:proofErr w:type="spellStart"/>
            <w:r w:rsidRPr="00FB447E">
              <w:rPr>
                <w:color w:val="1B1C1D"/>
              </w:rPr>
              <w:t>Photoplethysmogram</w:t>
            </w:r>
            <w:proofErr w:type="spellEnd"/>
            <w:r w:rsidRPr="00FB447E">
              <w:rPr>
                <w:color w:val="1B1C1D"/>
              </w:rPr>
              <w:t xml:space="preserve"> Signal and Demographic Features Using Machine Learning Techniques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FED32D" w14:textId="29B1853F" w:rsidR="0095324A" w:rsidRPr="00FB447E" w:rsidRDefault="0095324A" w:rsidP="0095324A">
            <w:pPr>
              <w:spacing w:before="120" w:after="120" w:line="331" w:lineRule="auto"/>
              <w:jc w:val="both"/>
              <w:rPr>
                <w:color w:val="1B1C1D"/>
              </w:rPr>
            </w:pPr>
            <w:r w:rsidRPr="00FB447E">
              <w:rPr>
                <w:color w:val="1B1C1D"/>
              </w:rPr>
              <w:t>Gaussian Process Regression (GPR) with 107 extracted features (demographic, time/frequency domain, statistical).</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9F82770" w14:textId="1A517F68" w:rsidR="0095324A" w:rsidRPr="00FB447E" w:rsidRDefault="0095324A" w:rsidP="0095324A">
            <w:pPr>
              <w:spacing w:line="331" w:lineRule="auto"/>
              <w:jc w:val="both"/>
              <w:rPr>
                <w:color w:val="1B1C1D"/>
              </w:rPr>
            </w:pPr>
            <w:r w:rsidRPr="00FB447E">
              <w:rPr>
                <w:color w:val="1B1C1D"/>
              </w:rPr>
              <w:t xml:space="preserve">GPR with </w:t>
            </w:r>
            <w:proofErr w:type="spellStart"/>
            <w:r w:rsidRPr="00FB447E">
              <w:rPr>
                <w:color w:val="1B1C1D"/>
              </w:rPr>
              <w:t>ReliefF</w:t>
            </w:r>
            <w:proofErr w:type="spellEnd"/>
            <w:r w:rsidRPr="00FB447E">
              <w:rPr>
                <w:color w:val="1B1C1D"/>
              </w:rPr>
              <w:t xml:space="preserve"> feature selection yielded high accuracy (RMSE 6.74 SBP, 3.59 DBP). Complied with BHS Grade B.</w:t>
            </w:r>
          </w:p>
        </w:tc>
      </w:tr>
      <w:tr w:rsidR="0095324A" w:rsidRPr="002D64F1" w14:paraId="75E53F36"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430EBC1" w14:textId="7210A40C" w:rsidR="0095324A" w:rsidRPr="00FB447E" w:rsidRDefault="0095324A" w:rsidP="0095324A">
            <w:pPr>
              <w:spacing w:before="120" w:after="120" w:line="331" w:lineRule="auto"/>
              <w:jc w:val="both"/>
              <w:rPr>
                <w:color w:val="1B1C1D"/>
              </w:rPr>
            </w:pPr>
            <w:proofErr w:type="spellStart"/>
            <w:r w:rsidRPr="00FB447E">
              <w:rPr>
                <w:color w:val="1B1C1D"/>
              </w:rPr>
              <w:lastRenderedPageBreak/>
              <w:t>Kachuee</w:t>
            </w:r>
            <w:proofErr w:type="spellEnd"/>
            <w:r w:rsidRPr="00FB447E">
              <w:rPr>
                <w:color w:val="1B1C1D"/>
              </w:rPr>
              <w:t>, M. et al.</w:t>
            </w:r>
            <w:r>
              <w:rPr>
                <w:color w:val="1B1C1D"/>
              </w:rPr>
              <w:t xml:space="preserve"> [6]</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D10FE5" w14:textId="03725759" w:rsidR="0095324A" w:rsidRPr="00FB447E" w:rsidRDefault="0095324A" w:rsidP="0095324A">
            <w:pPr>
              <w:spacing w:before="120" w:after="120" w:line="331" w:lineRule="auto"/>
              <w:jc w:val="both"/>
              <w:rPr>
                <w:color w:val="1B1C1D"/>
              </w:rPr>
            </w:pPr>
            <w:r w:rsidRPr="00FB447E">
              <w:rPr>
                <w:color w:val="1B1C1D"/>
              </w:rPr>
              <w:t>2017</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65BBAA7" w14:textId="548DB5E4" w:rsidR="0095324A" w:rsidRPr="00FB447E" w:rsidRDefault="0095324A" w:rsidP="0095324A">
            <w:pPr>
              <w:spacing w:before="120" w:after="120" w:line="331" w:lineRule="auto"/>
              <w:jc w:val="both"/>
              <w:rPr>
                <w:color w:val="1B1C1D"/>
              </w:rPr>
            </w:pPr>
            <w:r w:rsidRPr="00FB447E">
              <w:rPr>
                <w:color w:val="1B1C1D"/>
              </w:rPr>
              <w:t>Cuffless Blood Pressure Estimation Algorithms for Continuous Health-Care Monitoring</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14792C" w14:textId="5B87CD62" w:rsidR="0095324A" w:rsidRPr="00FB447E" w:rsidRDefault="0095324A" w:rsidP="0095324A">
            <w:pPr>
              <w:spacing w:before="120" w:after="120" w:line="331" w:lineRule="auto"/>
              <w:jc w:val="both"/>
              <w:rPr>
                <w:color w:val="1B1C1D"/>
              </w:rPr>
            </w:pPr>
            <w:r w:rsidRPr="00FB447E">
              <w:rPr>
                <w:color w:val="1B1C1D"/>
              </w:rPr>
              <w:t>Algorithm based on Pulse Arrival Time (PAT) and other features from vital signals, using regression models.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4798B63" w14:textId="03DF157A" w:rsidR="0095324A" w:rsidRPr="00FB447E" w:rsidRDefault="0095324A" w:rsidP="0095324A">
            <w:pPr>
              <w:spacing w:line="331" w:lineRule="auto"/>
              <w:jc w:val="both"/>
              <w:rPr>
                <w:color w:val="1B1C1D"/>
              </w:rPr>
            </w:pPr>
            <w:r w:rsidRPr="00FB447E">
              <w:rPr>
                <w:color w:val="1B1C1D"/>
              </w:rPr>
              <w:t>Complied with the AAMI standard for DBP and MAP. Achieved BHS Grade A for DBP and Grade B for MAP.</w:t>
            </w:r>
          </w:p>
        </w:tc>
      </w:tr>
      <w:tr w:rsidR="0095324A" w:rsidRPr="002D64F1" w14:paraId="4D121FD4"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99A83B4" w14:textId="056835C2" w:rsidR="0095324A" w:rsidRPr="00FB447E" w:rsidRDefault="0095324A" w:rsidP="0095324A">
            <w:pPr>
              <w:spacing w:before="120" w:after="120" w:line="331" w:lineRule="auto"/>
              <w:jc w:val="both"/>
              <w:rPr>
                <w:color w:val="1B1C1D"/>
              </w:rPr>
            </w:pPr>
            <w:r w:rsidRPr="00FB447E">
              <w:rPr>
                <w:color w:val="1B1C1D"/>
              </w:rPr>
              <w:t>Li, Y. et al.</w:t>
            </w:r>
            <w:r>
              <w:rPr>
                <w:color w:val="1B1C1D"/>
              </w:rPr>
              <w:t xml:space="preserve"> [7]</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BB6941" w14:textId="09E2FAAB" w:rsidR="0095324A" w:rsidRPr="00FB447E" w:rsidRDefault="0095324A" w:rsidP="0095324A">
            <w:pPr>
              <w:spacing w:before="120" w:after="120" w:line="331" w:lineRule="auto"/>
              <w:jc w:val="both"/>
              <w:rPr>
                <w:color w:val="1B1C1D"/>
              </w:rPr>
            </w:pPr>
            <w:r w:rsidRPr="00FB447E">
              <w:rPr>
                <w:color w:val="1B1C1D"/>
              </w:rPr>
              <w:t>2020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BC1CCC9" w14:textId="63B72585" w:rsidR="0095324A" w:rsidRPr="00FB447E" w:rsidRDefault="0095324A" w:rsidP="0095324A">
            <w:pPr>
              <w:spacing w:before="120" w:after="120" w:line="331" w:lineRule="auto"/>
              <w:jc w:val="both"/>
              <w:rPr>
                <w:color w:val="1B1C1D"/>
              </w:rPr>
            </w:pPr>
            <w:r w:rsidRPr="00FB447E">
              <w:rPr>
                <w:color w:val="1B1C1D"/>
              </w:rPr>
              <w:t>Real-Time Cuffless Continuous Blood Pressure Estimation Using Deep Learning Model</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4DA23B3" w14:textId="04275063" w:rsidR="0095324A" w:rsidRPr="00FB447E" w:rsidRDefault="0095324A" w:rsidP="0095324A">
            <w:pPr>
              <w:spacing w:before="120" w:after="120" w:line="331" w:lineRule="auto"/>
              <w:jc w:val="both"/>
              <w:rPr>
                <w:color w:val="1B1C1D"/>
              </w:rPr>
            </w:pPr>
            <w:r w:rsidRPr="00FB447E">
              <w:rPr>
                <w:color w:val="1B1C1D"/>
              </w:rPr>
              <w:t>Deep learning regression models using ECG and PPG for real-time SBP and DBP estimation.</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983410" w14:textId="73439D1C" w:rsidR="0095324A" w:rsidRPr="00FB447E" w:rsidRDefault="0095324A" w:rsidP="0095324A">
            <w:pPr>
              <w:spacing w:line="331" w:lineRule="auto"/>
              <w:jc w:val="both"/>
              <w:rPr>
                <w:color w:val="1B1C1D"/>
              </w:rPr>
            </w:pPr>
            <w:r w:rsidRPr="00FB447E">
              <w:rPr>
                <w:color w:val="1B1C1D"/>
              </w:rPr>
              <w:t>The proposed model outperformed existing methods and achieved accurate estimation.</w:t>
            </w:r>
          </w:p>
        </w:tc>
      </w:tr>
      <w:tr w:rsidR="0095324A" w:rsidRPr="002D64F1" w14:paraId="18870121"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460B41C" w14:textId="3520FE98" w:rsidR="0095324A" w:rsidRPr="00FB447E" w:rsidRDefault="0095324A" w:rsidP="0095324A">
            <w:pPr>
              <w:spacing w:before="120" w:after="120" w:line="331" w:lineRule="auto"/>
              <w:jc w:val="both"/>
              <w:rPr>
                <w:color w:val="1B1C1D"/>
              </w:rPr>
            </w:pPr>
            <w:r w:rsidRPr="00FB447E">
              <w:rPr>
                <w:color w:val="1B1C1D"/>
              </w:rPr>
              <w:t>Li, Z. &amp; He, W.</w:t>
            </w:r>
            <w:r>
              <w:rPr>
                <w:color w:val="1B1C1D"/>
              </w:rPr>
              <w:t xml:space="preserve"> [8]</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CEA58DB" w14:textId="4DD3CC28" w:rsidR="0095324A" w:rsidRPr="00FB447E" w:rsidRDefault="0095324A" w:rsidP="0095324A">
            <w:pPr>
              <w:spacing w:before="120" w:after="120" w:line="331" w:lineRule="auto"/>
              <w:jc w:val="both"/>
              <w:rPr>
                <w:color w:val="1B1C1D"/>
              </w:rPr>
            </w:pPr>
            <w:r w:rsidRPr="00FB447E">
              <w:rPr>
                <w:color w:val="1B1C1D"/>
              </w:rPr>
              <w:t>2021</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55FBCBA" w14:textId="514C0A8C" w:rsidR="0095324A" w:rsidRPr="00FB447E" w:rsidRDefault="0095324A" w:rsidP="0095324A">
            <w:pPr>
              <w:spacing w:before="120" w:after="120" w:line="331" w:lineRule="auto"/>
              <w:jc w:val="both"/>
              <w:rPr>
                <w:color w:val="1B1C1D"/>
              </w:rPr>
            </w:pPr>
            <w:r w:rsidRPr="00FB447E">
              <w:rPr>
                <w:color w:val="1B1C1D"/>
              </w:rPr>
              <w:t>A Continuous Blood Pressure Estimation Method Using Photoplethysmography by GRNN-Based Model</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4D7E603" w14:textId="6D3D8BE7" w:rsidR="0095324A" w:rsidRPr="00FB447E" w:rsidRDefault="0095324A" w:rsidP="0095324A">
            <w:pPr>
              <w:spacing w:before="120" w:after="120" w:line="331" w:lineRule="auto"/>
              <w:jc w:val="both"/>
              <w:rPr>
                <w:color w:val="1B1C1D"/>
              </w:rPr>
            </w:pPr>
            <w:r w:rsidRPr="00FB447E">
              <w:rPr>
                <w:color w:val="1B1C1D"/>
              </w:rPr>
              <w:t>Generalized Regression Neural Network (GRNN) using harmonics of the raw PPG signal as input.</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99FF501" w14:textId="6D2CFE19" w:rsidR="0095324A" w:rsidRPr="00FB447E" w:rsidRDefault="0095324A" w:rsidP="0095324A">
            <w:pPr>
              <w:spacing w:line="331" w:lineRule="auto"/>
              <w:jc w:val="both"/>
              <w:rPr>
                <w:color w:val="1B1C1D"/>
              </w:rPr>
            </w:pPr>
            <w:r w:rsidRPr="00FB447E">
              <w:rPr>
                <w:color w:val="1B1C1D"/>
              </w:rPr>
              <w:t>Fulfilled AAMI and BHS Grade A standards (MAE 3.96 mmHg SBP, 2.39 mmHg DBP). Computationally efficient and can estimate the full BP waveform.</w:t>
            </w:r>
          </w:p>
        </w:tc>
      </w:tr>
      <w:tr w:rsidR="0095324A" w:rsidRPr="002D64F1" w14:paraId="21A31037" w14:textId="77777777" w:rsidTr="0095324A">
        <w:trPr>
          <w:trHeight w:val="411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FF57AEE" w14:textId="4A433C29" w:rsidR="0095324A" w:rsidRPr="00FB447E" w:rsidRDefault="0095324A" w:rsidP="0095324A">
            <w:pPr>
              <w:spacing w:before="120" w:after="120" w:line="331" w:lineRule="auto"/>
              <w:jc w:val="both"/>
              <w:rPr>
                <w:color w:val="1B1C1D"/>
              </w:rPr>
            </w:pPr>
            <w:r w:rsidRPr="00FB447E">
              <w:rPr>
                <w:color w:val="1B1C1D"/>
              </w:rPr>
              <w:lastRenderedPageBreak/>
              <w:t>Liu, M. et al.</w:t>
            </w:r>
            <w:r>
              <w:rPr>
                <w:color w:val="1B1C1D"/>
              </w:rPr>
              <w:t xml:space="preserve"> [9]</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779B6C2" w14:textId="1067C438" w:rsidR="0095324A" w:rsidRPr="00FB447E" w:rsidRDefault="0095324A" w:rsidP="0095324A">
            <w:pPr>
              <w:spacing w:before="120" w:after="120" w:line="331" w:lineRule="auto"/>
              <w:jc w:val="both"/>
              <w:rPr>
                <w:color w:val="1B1C1D"/>
              </w:rPr>
            </w:pPr>
            <w:r w:rsidRPr="00FB447E">
              <w:rPr>
                <w:color w:val="1B1C1D"/>
              </w:rPr>
              <w:t>2017</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364F018" w14:textId="77DF4B38" w:rsidR="0095324A" w:rsidRPr="00FB447E" w:rsidRDefault="0095324A" w:rsidP="0095324A">
            <w:pPr>
              <w:spacing w:before="120" w:after="120" w:line="331" w:lineRule="auto"/>
              <w:jc w:val="both"/>
              <w:rPr>
                <w:color w:val="1B1C1D"/>
              </w:rPr>
            </w:pPr>
            <w:r w:rsidRPr="00FB447E">
              <w:rPr>
                <w:color w:val="1B1C1D"/>
              </w:rPr>
              <w:t>Cuffless blood pressure estimation based on photoplethysmography signal and its second derivative</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25B845C" w14:textId="4C5589FF" w:rsidR="0095324A" w:rsidRPr="00FB447E" w:rsidRDefault="0095324A" w:rsidP="0095324A">
            <w:pPr>
              <w:spacing w:before="120" w:after="120" w:line="331" w:lineRule="auto"/>
              <w:jc w:val="both"/>
              <w:rPr>
                <w:color w:val="1B1C1D"/>
              </w:rPr>
            </w:pPr>
            <w:r w:rsidRPr="00FB447E">
              <w:rPr>
                <w:color w:val="1B1C1D"/>
              </w:rPr>
              <w:t>SVM model using 14 new features from the second derivative of PPG (SDPPG) combined with 21 conventional features.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F1ADBE" w14:textId="089BCFC9" w:rsidR="0095324A" w:rsidRPr="00FB447E" w:rsidRDefault="0095324A" w:rsidP="0095324A">
            <w:pPr>
              <w:spacing w:line="331" w:lineRule="auto"/>
              <w:jc w:val="both"/>
              <w:rPr>
                <w:color w:val="1B1C1D"/>
              </w:rPr>
            </w:pPr>
            <w:r w:rsidRPr="00FB447E">
              <w:rPr>
                <w:color w:val="1B1C1D"/>
              </w:rPr>
              <w:t xml:space="preserve">Enhanced BP estimation accuracy by 40% compared to </w:t>
            </w:r>
            <w:proofErr w:type="spellStart"/>
            <w:r w:rsidRPr="00FB447E">
              <w:rPr>
                <w:color w:val="1B1C1D"/>
              </w:rPr>
              <w:t>Kurylyak</w:t>
            </w:r>
            <w:proofErr w:type="spellEnd"/>
            <w:r w:rsidRPr="00FB447E">
              <w:rPr>
                <w:color w:val="1B1C1D"/>
              </w:rPr>
              <w:t xml:space="preserve"> et al.'s approach.</w:t>
            </w:r>
          </w:p>
        </w:tc>
      </w:tr>
      <w:tr w:rsidR="0095324A" w:rsidRPr="002D64F1" w14:paraId="0A87116C" w14:textId="77777777" w:rsidTr="0095324A">
        <w:trPr>
          <w:trHeight w:val="411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16DF970" w14:textId="1C06CAA4" w:rsidR="0095324A" w:rsidRPr="00FB447E" w:rsidRDefault="0095324A" w:rsidP="0095324A">
            <w:pPr>
              <w:spacing w:before="120" w:after="120" w:line="331" w:lineRule="auto"/>
              <w:jc w:val="both"/>
              <w:rPr>
                <w:color w:val="1B1C1D"/>
              </w:rPr>
            </w:pPr>
            <w:r w:rsidRPr="00FB447E">
              <w:rPr>
                <w:color w:val="1B1C1D"/>
              </w:rPr>
              <w:t>Brophy, E. et al.</w:t>
            </w:r>
            <w:r>
              <w:rPr>
                <w:color w:val="1B1C1D"/>
              </w:rPr>
              <w:t xml:space="preserve"> [10]</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307235E" w14:textId="4B98AB9A" w:rsidR="0095324A" w:rsidRPr="00FB447E" w:rsidRDefault="0095324A" w:rsidP="0095324A">
            <w:pPr>
              <w:spacing w:before="120" w:after="120" w:line="331" w:lineRule="auto"/>
              <w:jc w:val="both"/>
              <w:rPr>
                <w:color w:val="1B1C1D"/>
              </w:rPr>
            </w:pPr>
            <w:r w:rsidRPr="00FB447E">
              <w:rPr>
                <w:color w:val="1B1C1D"/>
              </w:rPr>
              <w:t>2021</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E4935B" w14:textId="3AFC0B5D" w:rsidR="0095324A" w:rsidRPr="00FB447E" w:rsidRDefault="0095324A" w:rsidP="0095324A">
            <w:pPr>
              <w:spacing w:before="120" w:after="120" w:line="331" w:lineRule="auto"/>
              <w:jc w:val="both"/>
              <w:rPr>
                <w:color w:val="1B1C1D"/>
              </w:rPr>
            </w:pPr>
            <w:r w:rsidRPr="00FB447E">
              <w:rPr>
                <w:color w:val="1B1C1D"/>
              </w:rPr>
              <w:t>Estimation of Continuous Blood Pressure from PPG via a Federated Learning Approach</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2F5EB77" w14:textId="724CAF25" w:rsidR="0095324A" w:rsidRPr="00FB447E" w:rsidRDefault="0095324A" w:rsidP="0095324A">
            <w:pPr>
              <w:spacing w:before="120" w:after="120" w:line="331" w:lineRule="auto"/>
              <w:jc w:val="both"/>
              <w:rPr>
                <w:color w:val="1B1C1D"/>
              </w:rPr>
            </w:pPr>
            <w:r w:rsidRPr="00FB447E">
              <w:rPr>
                <w:color w:val="1B1C1D"/>
              </w:rPr>
              <w:t>Time-series-to-time-series GAN (T2T-GAN) with a federated learning approach for privacy.</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F57132A" w14:textId="02E81FC6" w:rsidR="0095324A" w:rsidRPr="00FB447E" w:rsidRDefault="0095324A" w:rsidP="0095324A">
            <w:pPr>
              <w:spacing w:line="331" w:lineRule="auto"/>
              <w:jc w:val="both"/>
              <w:rPr>
                <w:color w:val="1B1C1D"/>
              </w:rPr>
            </w:pPr>
            <w:r w:rsidRPr="00FB447E">
              <w:rPr>
                <w:color w:val="1B1C1D"/>
              </w:rPr>
              <w:t>Successfully modeled continuous ABP from PPG. Achieved MAP error of 2.95 mmHg after calibration. Showcased a privacy-preserving, scalable solution.</w:t>
            </w:r>
          </w:p>
        </w:tc>
      </w:tr>
      <w:tr w:rsidR="0095324A" w:rsidRPr="002D64F1" w14:paraId="18EE221B" w14:textId="77777777" w:rsidTr="0095324A">
        <w:trPr>
          <w:trHeight w:val="411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F378BC3" w14:textId="48AB5AA6" w:rsidR="0095324A" w:rsidRPr="00FB447E" w:rsidRDefault="0095324A" w:rsidP="0095324A">
            <w:pPr>
              <w:spacing w:before="120" w:after="120" w:line="331" w:lineRule="auto"/>
              <w:jc w:val="both"/>
              <w:rPr>
                <w:color w:val="1B1C1D"/>
              </w:rPr>
            </w:pPr>
            <w:proofErr w:type="spellStart"/>
            <w:r w:rsidRPr="00FB447E">
              <w:rPr>
                <w:color w:val="1B1C1D"/>
              </w:rPr>
              <w:t>Tarifi</w:t>
            </w:r>
            <w:proofErr w:type="spellEnd"/>
            <w:r w:rsidRPr="00FB447E">
              <w:rPr>
                <w:color w:val="1B1C1D"/>
              </w:rPr>
              <w:t>, B. et al.</w:t>
            </w:r>
            <w:r>
              <w:rPr>
                <w:color w:val="1B1C1D"/>
              </w:rPr>
              <w:t xml:space="preserve"> [11]</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0F97A99" w14:textId="77777777" w:rsidR="0095324A" w:rsidRPr="00FB447E" w:rsidRDefault="0095324A" w:rsidP="0095324A">
            <w:pPr>
              <w:spacing w:before="120" w:after="120" w:line="331" w:lineRule="auto"/>
              <w:jc w:val="both"/>
              <w:rPr>
                <w:color w:val="1B1C1D"/>
              </w:rPr>
            </w:pPr>
            <w:r w:rsidRPr="00FB447E">
              <w:rPr>
                <w:color w:val="1B1C1D"/>
              </w:rPr>
              <w:t>2023</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DE139B7" w14:textId="48D71951" w:rsidR="0095324A" w:rsidRPr="00FB447E" w:rsidRDefault="0095324A" w:rsidP="0095324A">
            <w:pPr>
              <w:spacing w:before="120" w:after="120" w:line="331" w:lineRule="auto"/>
              <w:jc w:val="both"/>
              <w:rPr>
                <w:color w:val="1B1C1D"/>
              </w:rPr>
            </w:pPr>
            <w:r w:rsidRPr="00FB447E">
              <w:rPr>
                <w:color w:val="1B1C1D"/>
              </w:rPr>
              <w:t>A Machine Learning Approach to the Non-Invasive Estimation of Continuous Blood Pressure Using Photoplethysmography</w:t>
            </w:r>
            <w:r>
              <w:rPr>
                <w:color w:val="1B1C1D"/>
              </w:rPr>
              <w:t xml:space="preserve"> </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46FFE2B" w14:textId="77777777" w:rsidR="0095324A" w:rsidRPr="00FB447E" w:rsidRDefault="0095324A" w:rsidP="0095324A">
            <w:pPr>
              <w:spacing w:before="120" w:after="120" w:line="331" w:lineRule="auto"/>
              <w:jc w:val="both"/>
              <w:rPr>
                <w:color w:val="1B1C1D"/>
              </w:rPr>
            </w:pPr>
            <w:r w:rsidRPr="00FB447E">
              <w:rPr>
                <w:color w:val="1B1C1D"/>
              </w:rPr>
              <w:t>Four neural networks for SBP, DBP, MAP, and waveform prediction on MIMIC-III data.</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76858B" w14:textId="77777777" w:rsidR="0095324A" w:rsidRPr="00FB447E" w:rsidRDefault="0095324A" w:rsidP="0095324A">
            <w:pPr>
              <w:spacing w:line="331" w:lineRule="auto"/>
              <w:jc w:val="both"/>
              <w:rPr>
                <w:color w:val="1B1C1D"/>
              </w:rPr>
            </w:pPr>
            <w:r w:rsidRPr="00FB447E">
              <w:rPr>
                <w:color w:val="1B1C1D"/>
              </w:rPr>
              <w:t>SBP (MAE 5.26 mmHg) and DBP (MAE 2.96 mmHg) results met international standards. Novel separation of discrete value prediction from waveform shape prediction.</w:t>
            </w:r>
          </w:p>
        </w:tc>
      </w:tr>
      <w:tr w:rsidR="0095324A" w:rsidRPr="002D64F1" w14:paraId="46A85EA7"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29F1BFC" w14:textId="512B8B3F" w:rsidR="0095324A" w:rsidRPr="00FB447E" w:rsidRDefault="0095324A" w:rsidP="0095324A">
            <w:pPr>
              <w:spacing w:before="120" w:after="120" w:line="331" w:lineRule="auto"/>
              <w:jc w:val="both"/>
              <w:rPr>
                <w:color w:val="1B1C1D"/>
              </w:rPr>
            </w:pPr>
            <w:r w:rsidRPr="00FB447E">
              <w:rPr>
                <w:color w:val="1B1C1D"/>
              </w:rPr>
              <w:lastRenderedPageBreak/>
              <w:t>Wong, M. K. F. et al.</w:t>
            </w:r>
            <w:r>
              <w:rPr>
                <w:color w:val="1B1C1D"/>
              </w:rPr>
              <w:t xml:space="preserve"> [12]</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D01528A" w14:textId="77777777" w:rsidR="0095324A" w:rsidRPr="00FB447E" w:rsidRDefault="0095324A" w:rsidP="0095324A">
            <w:pPr>
              <w:spacing w:before="120" w:after="120" w:line="331" w:lineRule="auto"/>
              <w:jc w:val="both"/>
              <w:rPr>
                <w:color w:val="1B1C1D"/>
              </w:rPr>
            </w:pPr>
            <w:r w:rsidRPr="00FB447E">
              <w:rPr>
                <w:color w:val="1B1C1D"/>
              </w:rPr>
              <w:t>2023</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6C83042" w14:textId="3C438978" w:rsidR="0095324A" w:rsidRPr="00FB447E" w:rsidRDefault="0095324A" w:rsidP="0095324A">
            <w:pPr>
              <w:spacing w:before="120" w:after="120" w:line="331" w:lineRule="auto"/>
              <w:jc w:val="both"/>
              <w:rPr>
                <w:color w:val="1B1C1D"/>
              </w:rPr>
            </w:pPr>
            <w:r w:rsidRPr="00FB447E">
              <w:rPr>
                <w:color w:val="1B1C1D"/>
              </w:rPr>
              <w:t xml:space="preserve">Applied machine learning for blood pressure estimation using a small, real-world electrocardiogram and </w:t>
            </w:r>
            <w:proofErr w:type="spellStart"/>
            <w:r w:rsidRPr="00FB447E">
              <w:rPr>
                <w:color w:val="1B1C1D"/>
              </w:rPr>
              <w:t>photoplethysmogram</w:t>
            </w:r>
            <w:proofErr w:type="spellEnd"/>
            <w:r w:rsidRPr="00FB447E">
              <w:rPr>
                <w:color w:val="1B1C1D"/>
              </w:rPr>
              <w:t xml:space="preserve"> dataset</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8F02054" w14:textId="77777777" w:rsidR="0095324A" w:rsidRPr="00FB447E" w:rsidRDefault="0095324A" w:rsidP="0095324A">
            <w:pPr>
              <w:spacing w:before="120" w:after="120" w:line="331" w:lineRule="auto"/>
              <w:jc w:val="both"/>
              <w:rPr>
                <w:color w:val="1B1C1D"/>
              </w:rPr>
            </w:pPr>
            <w:r w:rsidRPr="00FB447E">
              <w:rPr>
                <w:color w:val="1B1C1D"/>
              </w:rPr>
              <w:t>Compared RF, SVR, Adaboost, and ANN on a small, noisy dataset (n=54) using ECG+PPG features.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F1513E0" w14:textId="77777777" w:rsidR="0095324A" w:rsidRPr="00FB447E" w:rsidRDefault="0095324A" w:rsidP="0095324A">
            <w:pPr>
              <w:spacing w:line="331" w:lineRule="auto"/>
              <w:jc w:val="both"/>
              <w:rPr>
                <w:color w:val="1B1C1D"/>
              </w:rPr>
            </w:pPr>
            <w:r w:rsidRPr="00FB447E">
              <w:rPr>
                <w:color w:val="1B1C1D"/>
              </w:rPr>
              <w:t>SVR performed best on noisy data (MAE 6.97 mmHg), meeting BHS Level C criteria. Demonstrated feasibility on real-world ambulatory data.</w:t>
            </w:r>
          </w:p>
        </w:tc>
      </w:tr>
      <w:tr w:rsidR="0095324A" w:rsidRPr="002D64F1" w14:paraId="313F406D"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44042F" w14:textId="73A90898" w:rsidR="0095324A" w:rsidRPr="00FB447E" w:rsidRDefault="0095324A" w:rsidP="0095324A">
            <w:pPr>
              <w:spacing w:before="120" w:after="120" w:line="331" w:lineRule="auto"/>
              <w:jc w:val="both"/>
              <w:rPr>
                <w:color w:val="1B1C1D"/>
              </w:rPr>
            </w:pPr>
            <w:r w:rsidRPr="00FB447E">
              <w:rPr>
                <w:color w:val="1B1C1D"/>
              </w:rPr>
              <w:t>Mohammadi, H. et al.</w:t>
            </w:r>
            <w:r>
              <w:rPr>
                <w:color w:val="1B1C1D"/>
              </w:rPr>
              <w:t xml:space="preserve"> [13]</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0615EE9" w14:textId="77777777" w:rsidR="0095324A" w:rsidRPr="00FB447E" w:rsidRDefault="0095324A" w:rsidP="0095324A">
            <w:pPr>
              <w:spacing w:before="120" w:after="120" w:line="331" w:lineRule="auto"/>
              <w:jc w:val="both"/>
              <w:rPr>
                <w:color w:val="1B1C1D"/>
              </w:rPr>
            </w:pPr>
            <w:r w:rsidRPr="00FB447E">
              <w:rPr>
                <w:color w:val="1B1C1D"/>
              </w:rPr>
              <w:t>2025</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282D056" w14:textId="687FD864" w:rsidR="0095324A" w:rsidRPr="00FB447E" w:rsidRDefault="0095324A" w:rsidP="0095324A">
            <w:pPr>
              <w:spacing w:before="120" w:after="120" w:line="331" w:lineRule="auto"/>
              <w:jc w:val="both"/>
              <w:rPr>
                <w:color w:val="1B1C1D"/>
              </w:rPr>
            </w:pPr>
            <w:r w:rsidRPr="00FB447E">
              <w:rPr>
                <w:color w:val="1B1C1D"/>
              </w:rPr>
              <w:t>Cuff-less blood pressure monitoring via PPG signals using a hybrid CNN-BiLSTM deep learning model with an attention mechanism</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F7F35DA" w14:textId="77777777" w:rsidR="0095324A" w:rsidRPr="00FB447E" w:rsidRDefault="0095324A" w:rsidP="0095324A">
            <w:pPr>
              <w:spacing w:before="120" w:after="120" w:line="331" w:lineRule="auto"/>
              <w:jc w:val="both"/>
              <w:rPr>
                <w:color w:val="1B1C1D"/>
              </w:rPr>
            </w:pPr>
            <w:r w:rsidRPr="00FB447E">
              <w:rPr>
                <w:color w:val="1B1C1D"/>
              </w:rPr>
              <w:t>Hybrid CNN-BiLSTM with attention mechanism on a large MIMIC-II dataset (2064 patients).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E41E6C8" w14:textId="77777777" w:rsidR="0095324A" w:rsidRPr="00FB447E" w:rsidRDefault="0095324A" w:rsidP="0095324A">
            <w:pPr>
              <w:spacing w:line="331" w:lineRule="auto"/>
              <w:jc w:val="both"/>
              <w:rPr>
                <w:color w:val="1B1C1D"/>
              </w:rPr>
            </w:pPr>
            <w:r w:rsidRPr="00FB447E">
              <w:rPr>
                <w:color w:val="1B1C1D"/>
              </w:rPr>
              <w:t>Achieved very high accuracy with MAE of 1.88 mmHg for SBP and 1.34 mmHg for DBP, underscoring potential for scalable wearable solutions.</w:t>
            </w:r>
          </w:p>
        </w:tc>
      </w:tr>
      <w:tr w:rsidR="0095324A" w:rsidRPr="002D64F1" w14:paraId="08B462B2" w14:textId="77777777" w:rsidTr="0095324A">
        <w:trPr>
          <w:trHeight w:val="273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2977129" w14:textId="69CAEB9F" w:rsidR="0095324A" w:rsidRPr="00FB447E" w:rsidRDefault="0095324A" w:rsidP="0095324A">
            <w:pPr>
              <w:spacing w:before="120" w:after="120" w:line="331" w:lineRule="auto"/>
              <w:jc w:val="both"/>
              <w:rPr>
                <w:color w:val="1B1C1D"/>
              </w:rPr>
            </w:pPr>
            <w:r w:rsidRPr="00FB447E">
              <w:rPr>
                <w:color w:val="1B1C1D"/>
              </w:rPr>
              <w:t>Wang, W. et al.</w:t>
            </w:r>
            <w:r>
              <w:rPr>
                <w:color w:val="1B1C1D"/>
              </w:rPr>
              <w:t xml:space="preserve"> [14]</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6DD0A62" w14:textId="77777777" w:rsidR="0095324A" w:rsidRPr="00FB447E" w:rsidRDefault="0095324A" w:rsidP="0095324A">
            <w:pPr>
              <w:spacing w:before="120" w:after="120" w:line="331" w:lineRule="auto"/>
              <w:jc w:val="both"/>
              <w:rPr>
                <w:color w:val="1B1C1D"/>
              </w:rPr>
            </w:pPr>
            <w:r w:rsidRPr="00FB447E">
              <w:rPr>
                <w:color w:val="1B1C1D"/>
              </w:rPr>
              <w:t>2021</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8E43F4C" w14:textId="6B4D278E" w:rsidR="0095324A" w:rsidRPr="00FB447E" w:rsidRDefault="0095324A" w:rsidP="0095324A">
            <w:pPr>
              <w:spacing w:before="120" w:after="120" w:line="331" w:lineRule="auto"/>
              <w:jc w:val="both"/>
              <w:rPr>
                <w:color w:val="1B1C1D"/>
              </w:rPr>
            </w:pPr>
            <w:r w:rsidRPr="00FB447E">
              <w:rPr>
                <w:color w:val="1B1C1D"/>
              </w:rPr>
              <w:t>Cuff-Less Blood Pressure Estimation via Small Convolutional Neural Networks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5D1D73" w14:textId="77777777" w:rsidR="0095324A" w:rsidRPr="00FB447E" w:rsidRDefault="0095324A" w:rsidP="0095324A">
            <w:pPr>
              <w:spacing w:before="120" w:after="120" w:line="331" w:lineRule="auto"/>
              <w:jc w:val="both"/>
              <w:rPr>
                <w:color w:val="1B1C1D"/>
              </w:rPr>
            </w:pPr>
            <w:r w:rsidRPr="00FB447E">
              <w:rPr>
                <w:color w:val="1B1C1D"/>
              </w:rPr>
              <w:t>Modified LeNet-5 CNN trained on images created from PPG segments using Visibility Graph (VG).</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A3FB29F" w14:textId="77777777" w:rsidR="0095324A" w:rsidRPr="00FB447E" w:rsidRDefault="0095324A" w:rsidP="0095324A">
            <w:pPr>
              <w:spacing w:line="331" w:lineRule="auto"/>
              <w:jc w:val="both"/>
              <w:rPr>
                <w:color w:val="1B1C1D"/>
              </w:rPr>
            </w:pPr>
            <w:r w:rsidRPr="00FB447E">
              <w:rPr>
                <w:color w:val="1B1C1D"/>
              </w:rPr>
              <w:t>Achieved Grade A under BHS protocol for both SBP (ME 0.18±7.46 mmHg) and DBP (ME 0.34±4.07 mmHg).</w:t>
            </w:r>
          </w:p>
        </w:tc>
      </w:tr>
      <w:tr w:rsidR="0095324A" w:rsidRPr="002D64F1" w14:paraId="6C57140A" w14:textId="77777777" w:rsidTr="0095324A">
        <w:trPr>
          <w:trHeight w:val="384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CFBE12D" w14:textId="23DE8583" w:rsidR="0095324A" w:rsidRPr="00FB447E" w:rsidRDefault="0095324A" w:rsidP="0095324A">
            <w:pPr>
              <w:spacing w:before="120" w:after="120" w:line="331" w:lineRule="auto"/>
              <w:jc w:val="both"/>
              <w:rPr>
                <w:color w:val="1B1C1D"/>
              </w:rPr>
            </w:pPr>
            <w:proofErr w:type="spellStart"/>
            <w:r w:rsidRPr="00FB447E">
              <w:rPr>
                <w:color w:val="1B1C1D"/>
              </w:rPr>
              <w:lastRenderedPageBreak/>
              <w:t>Slapničar</w:t>
            </w:r>
            <w:proofErr w:type="spellEnd"/>
            <w:r w:rsidRPr="00FB447E">
              <w:rPr>
                <w:color w:val="1B1C1D"/>
              </w:rPr>
              <w:t>, G. et al.</w:t>
            </w:r>
            <w:r>
              <w:rPr>
                <w:color w:val="1B1C1D"/>
              </w:rPr>
              <w:t xml:space="preserve"> [15]</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5FA6B23" w14:textId="77777777" w:rsidR="0095324A" w:rsidRPr="00FB447E" w:rsidRDefault="0095324A" w:rsidP="0095324A">
            <w:pPr>
              <w:spacing w:before="120" w:after="120" w:line="331" w:lineRule="auto"/>
              <w:jc w:val="both"/>
              <w:rPr>
                <w:color w:val="1B1C1D"/>
              </w:rPr>
            </w:pPr>
            <w:r w:rsidRPr="00FB447E">
              <w:rPr>
                <w:color w:val="1B1C1D"/>
              </w:rPr>
              <w:t>2019</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2ED1E38" w14:textId="276878D6" w:rsidR="0095324A" w:rsidRPr="00FB447E" w:rsidRDefault="0095324A" w:rsidP="0095324A">
            <w:pPr>
              <w:spacing w:before="120" w:after="120" w:line="331" w:lineRule="auto"/>
              <w:jc w:val="both"/>
              <w:rPr>
                <w:color w:val="1B1C1D"/>
              </w:rPr>
            </w:pPr>
            <w:r w:rsidRPr="00FB447E">
              <w:rPr>
                <w:color w:val="1B1C1D"/>
              </w:rPr>
              <w:t>Blood Pressure Estimation from Photoplethysmogram Using a Spectro-Temporal Deep Neural Network</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DAD1199" w14:textId="77777777" w:rsidR="0095324A" w:rsidRPr="00FB447E" w:rsidRDefault="0095324A" w:rsidP="0095324A">
            <w:pPr>
              <w:spacing w:before="120" w:after="120" w:line="331" w:lineRule="auto"/>
              <w:jc w:val="both"/>
              <w:rPr>
                <w:color w:val="1B1C1D"/>
              </w:rPr>
            </w:pPr>
            <w:r w:rsidRPr="00FB447E">
              <w:rPr>
                <w:color w:val="1B1C1D"/>
              </w:rPr>
              <w:t>Custom ResNet architecture using 5s PPG waveform and its derivatives as input.</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38910D1" w14:textId="77777777" w:rsidR="0095324A" w:rsidRPr="00FB447E" w:rsidRDefault="0095324A" w:rsidP="0095324A">
            <w:pPr>
              <w:spacing w:line="331" w:lineRule="auto"/>
              <w:jc w:val="both"/>
              <w:rPr>
                <w:color w:val="1B1C1D"/>
              </w:rPr>
            </w:pPr>
            <w:r w:rsidRPr="00FB447E">
              <w:rPr>
                <w:color w:val="1B1C1D"/>
              </w:rPr>
              <w:t>MAEs of 9.4 mmHg (SBP) and 6.9 mmHg (DBP) did not meet clinical standards, but the work was a valuable guide due to its large dataset (510 patients) and detailed methodology.</w:t>
            </w:r>
          </w:p>
        </w:tc>
      </w:tr>
      <w:tr w:rsidR="0095324A" w:rsidRPr="002D64F1" w14:paraId="7EFF2AB4" w14:textId="77777777" w:rsidTr="0095324A">
        <w:trPr>
          <w:trHeight w:val="325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A8B60C" w14:textId="2784C24C" w:rsidR="0095324A" w:rsidRPr="00FB447E" w:rsidRDefault="0095324A" w:rsidP="0095324A">
            <w:pPr>
              <w:spacing w:before="120" w:after="120" w:line="331" w:lineRule="auto"/>
              <w:jc w:val="both"/>
              <w:rPr>
                <w:color w:val="1B1C1D"/>
              </w:rPr>
            </w:pPr>
            <w:r w:rsidRPr="00FB447E">
              <w:rPr>
                <w:color w:val="1B1C1D"/>
              </w:rPr>
              <w:t>Kurylyak, Y. et al.</w:t>
            </w:r>
            <w:r>
              <w:rPr>
                <w:color w:val="1B1C1D"/>
              </w:rPr>
              <w:t xml:space="preserve"> [16]</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A5CD249" w14:textId="77777777" w:rsidR="0095324A" w:rsidRPr="00FB447E" w:rsidRDefault="0095324A" w:rsidP="0095324A">
            <w:pPr>
              <w:spacing w:before="120" w:after="120" w:line="331" w:lineRule="auto"/>
              <w:jc w:val="both"/>
              <w:rPr>
                <w:color w:val="1B1C1D"/>
              </w:rPr>
            </w:pPr>
            <w:r w:rsidRPr="00FB447E">
              <w:rPr>
                <w:color w:val="1B1C1D"/>
              </w:rPr>
              <w:t>2013</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5FC11E3" w14:textId="160865D7" w:rsidR="0095324A" w:rsidRPr="00FB447E" w:rsidRDefault="0095324A" w:rsidP="0095324A">
            <w:pPr>
              <w:spacing w:before="120" w:after="120" w:line="331" w:lineRule="auto"/>
              <w:jc w:val="both"/>
              <w:rPr>
                <w:color w:val="1B1C1D"/>
              </w:rPr>
            </w:pPr>
            <w:r w:rsidRPr="00FB447E">
              <w:rPr>
                <w:color w:val="1B1C1D"/>
              </w:rPr>
              <w:t>A Neural Network-based method for continuous blood pressure estimation from a PPG signal</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247035D" w14:textId="77777777" w:rsidR="0095324A" w:rsidRPr="00FB447E" w:rsidRDefault="0095324A" w:rsidP="0095324A">
            <w:pPr>
              <w:spacing w:before="120" w:after="120" w:line="331" w:lineRule="auto"/>
              <w:jc w:val="both"/>
              <w:rPr>
                <w:color w:val="1B1C1D"/>
              </w:rPr>
            </w:pPr>
            <w:r w:rsidRPr="00FB447E">
              <w:rPr>
                <w:color w:val="1B1C1D"/>
              </w:rPr>
              <w:t>An Artificial Neural Network (ANN) was trained on 21 manually extracted parameters from PPG signals in the MIMIC database.</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958CEB8" w14:textId="77777777" w:rsidR="0095324A" w:rsidRPr="00FB447E" w:rsidRDefault="0095324A" w:rsidP="0095324A">
            <w:pPr>
              <w:spacing w:line="331" w:lineRule="auto"/>
              <w:jc w:val="both"/>
              <w:rPr>
                <w:color w:val="1B1C1D"/>
              </w:rPr>
            </w:pPr>
            <w:r w:rsidRPr="00FB447E">
              <w:rPr>
                <w:color w:val="1B1C1D"/>
              </w:rPr>
              <w:t>Proved more precise than linear regression methods, achieving MAEs of 3.8 mmHg (SBP) and 2.2 mmHg (DBP).</w:t>
            </w:r>
          </w:p>
        </w:tc>
      </w:tr>
      <w:tr w:rsidR="0095324A" w:rsidRPr="002D64F1" w14:paraId="27BFB672" w14:textId="77777777" w:rsidTr="0095324A">
        <w:trPr>
          <w:trHeight w:val="243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629052F" w14:textId="6165F3EE" w:rsidR="0095324A" w:rsidRPr="00FB447E" w:rsidRDefault="0095324A" w:rsidP="0095324A">
            <w:pPr>
              <w:spacing w:before="120" w:after="120" w:line="331" w:lineRule="auto"/>
              <w:jc w:val="both"/>
              <w:rPr>
                <w:color w:val="1B1C1D"/>
              </w:rPr>
            </w:pPr>
            <w:r w:rsidRPr="00FB447E">
              <w:rPr>
                <w:color w:val="1B1C1D"/>
              </w:rPr>
              <w:t>Xing, X. &amp; Sun, M.</w:t>
            </w:r>
            <w:r>
              <w:rPr>
                <w:color w:val="1B1C1D"/>
              </w:rPr>
              <w:t xml:space="preserve"> [17]</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EB89D7D" w14:textId="77777777" w:rsidR="0095324A" w:rsidRPr="00FB447E" w:rsidRDefault="0095324A" w:rsidP="0095324A">
            <w:pPr>
              <w:spacing w:before="120" w:after="120" w:line="331" w:lineRule="auto"/>
              <w:jc w:val="both"/>
              <w:rPr>
                <w:color w:val="1B1C1D"/>
              </w:rPr>
            </w:pPr>
            <w:r w:rsidRPr="00FB447E">
              <w:rPr>
                <w:color w:val="1B1C1D"/>
              </w:rPr>
              <w:t>2016</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B7E8DD7" w14:textId="2C0E2798" w:rsidR="0095324A" w:rsidRPr="00FB447E" w:rsidRDefault="0095324A" w:rsidP="0095324A">
            <w:pPr>
              <w:spacing w:before="120" w:after="120" w:line="331" w:lineRule="auto"/>
              <w:jc w:val="both"/>
              <w:rPr>
                <w:color w:val="1B1C1D"/>
              </w:rPr>
            </w:pPr>
            <w:r w:rsidRPr="00FB447E">
              <w:rPr>
                <w:color w:val="1B1C1D"/>
              </w:rPr>
              <w:t>Optical blood pressure estimation with photoplethysmography and FFT-based neural networks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1144B3F" w14:textId="77777777" w:rsidR="0095324A" w:rsidRPr="00FB447E" w:rsidRDefault="0095324A" w:rsidP="0095324A">
            <w:pPr>
              <w:spacing w:before="120" w:after="120" w:line="331" w:lineRule="auto"/>
              <w:jc w:val="both"/>
              <w:rPr>
                <w:color w:val="1B1C1D"/>
              </w:rPr>
            </w:pPr>
            <w:r w:rsidRPr="00FB447E">
              <w:rPr>
                <w:color w:val="1B1C1D"/>
              </w:rPr>
              <w:t>ANN trained on FFT-derived features (amplitudes, phases) from normalized PPG signals.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2977712" w14:textId="77777777" w:rsidR="0095324A" w:rsidRPr="00FB447E" w:rsidRDefault="0095324A" w:rsidP="0095324A">
            <w:pPr>
              <w:spacing w:line="331" w:lineRule="auto"/>
              <w:jc w:val="both"/>
              <w:rPr>
                <w:color w:val="1B1C1D"/>
              </w:rPr>
            </w:pPr>
            <w:r w:rsidRPr="00FB447E">
              <w:rPr>
                <w:color w:val="1B1C1D"/>
              </w:rPr>
              <w:t>Fulfilled BHS protocol, ranking Grade A/A. Fast and robust method using only PPG.</w:t>
            </w:r>
          </w:p>
        </w:tc>
      </w:tr>
      <w:tr w:rsidR="0095324A" w:rsidRPr="002D64F1" w14:paraId="3DA41BC8" w14:textId="77777777" w:rsidTr="0095324A">
        <w:trPr>
          <w:trHeight w:val="352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CC40DF8" w14:textId="38CC17DD" w:rsidR="0095324A" w:rsidRPr="00FB447E" w:rsidRDefault="0095324A" w:rsidP="0095324A">
            <w:pPr>
              <w:spacing w:before="120" w:after="120" w:line="331" w:lineRule="auto"/>
              <w:jc w:val="both"/>
              <w:rPr>
                <w:color w:val="1B1C1D"/>
              </w:rPr>
            </w:pPr>
            <w:r w:rsidRPr="00FB447E">
              <w:rPr>
                <w:color w:val="1B1C1D"/>
              </w:rPr>
              <w:lastRenderedPageBreak/>
              <w:t>Dey, J. et al.</w:t>
            </w:r>
            <w:r>
              <w:rPr>
                <w:color w:val="1B1C1D"/>
              </w:rPr>
              <w:t xml:space="preserve"> [18]</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858B0F2" w14:textId="77777777" w:rsidR="0095324A" w:rsidRPr="00FB447E" w:rsidRDefault="0095324A" w:rsidP="0095324A">
            <w:pPr>
              <w:spacing w:before="120" w:after="120" w:line="331" w:lineRule="auto"/>
              <w:jc w:val="both"/>
              <w:rPr>
                <w:color w:val="1B1C1D"/>
              </w:rPr>
            </w:pPr>
            <w:r w:rsidRPr="00FB447E">
              <w:rPr>
                <w:color w:val="1B1C1D"/>
              </w:rPr>
              <w:t>2018</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D890331" w14:textId="23AAFB98" w:rsidR="0095324A" w:rsidRPr="00FB447E" w:rsidRDefault="0095324A" w:rsidP="0095324A">
            <w:pPr>
              <w:spacing w:before="120" w:after="120" w:line="331" w:lineRule="auto"/>
              <w:jc w:val="both"/>
              <w:rPr>
                <w:color w:val="1B1C1D"/>
              </w:rPr>
            </w:pPr>
            <w:r w:rsidRPr="00FB447E">
              <w:rPr>
                <w:color w:val="1B1C1D"/>
              </w:rPr>
              <w:t>InstaBP: Cuff-less blood pressure monitoring on a smartphone using a single PPG sensor</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C4C2905" w14:textId="77777777" w:rsidR="0095324A" w:rsidRPr="00FB447E" w:rsidRDefault="0095324A" w:rsidP="0095324A">
            <w:pPr>
              <w:spacing w:before="120" w:after="120" w:line="331" w:lineRule="auto"/>
              <w:jc w:val="both"/>
              <w:rPr>
                <w:color w:val="1B1C1D"/>
              </w:rPr>
            </w:pPr>
            <w:r w:rsidRPr="00FB447E">
              <w:rPr>
                <w:color w:val="1B1C1D"/>
              </w:rPr>
              <w:t>Ensemble of prediction models based on demographic/physiological partitioning, using unique PPG features on a smartphone.</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0CE83D3" w14:textId="77777777" w:rsidR="0095324A" w:rsidRPr="00FB447E" w:rsidRDefault="0095324A" w:rsidP="0095324A">
            <w:pPr>
              <w:spacing w:line="331" w:lineRule="auto"/>
              <w:jc w:val="both"/>
              <w:rPr>
                <w:color w:val="1B1C1D"/>
              </w:rPr>
            </w:pPr>
            <w:r w:rsidRPr="00FB447E">
              <w:rPr>
                <w:color w:val="1B1C1D"/>
              </w:rPr>
              <w:t>Achieved MAE of 5 mmHg (DBP) and 6.9 mmHg (SBP), an 18% and 11.5% improvement over ubiquitous models, respectively.</w:t>
            </w:r>
          </w:p>
        </w:tc>
      </w:tr>
      <w:tr w:rsidR="0095324A" w:rsidRPr="002D64F1" w14:paraId="139647CA"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BCA914F" w14:textId="41366C7A" w:rsidR="0095324A" w:rsidRPr="00FB447E" w:rsidRDefault="0095324A" w:rsidP="0095324A">
            <w:pPr>
              <w:spacing w:before="120" w:after="120" w:line="331" w:lineRule="auto"/>
              <w:jc w:val="both"/>
              <w:rPr>
                <w:color w:val="1B1C1D"/>
              </w:rPr>
            </w:pPr>
            <w:r w:rsidRPr="00FB447E">
              <w:rPr>
                <w:color w:val="1B1C1D"/>
              </w:rPr>
              <w:t>Tjahjadi, H. et al.</w:t>
            </w:r>
            <w:r>
              <w:rPr>
                <w:color w:val="1B1C1D"/>
              </w:rPr>
              <w:t xml:space="preserve"> [19]</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53572BF" w14:textId="77777777" w:rsidR="0095324A" w:rsidRPr="00FB447E" w:rsidRDefault="0095324A" w:rsidP="0095324A">
            <w:pPr>
              <w:spacing w:before="120" w:after="120" w:line="331" w:lineRule="auto"/>
              <w:jc w:val="both"/>
              <w:rPr>
                <w:color w:val="1B1C1D"/>
              </w:rPr>
            </w:pPr>
            <w:r w:rsidRPr="00FB447E">
              <w:rPr>
                <w:color w:val="1B1C1D"/>
              </w:rPr>
              <w:t>2020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E7FC434" w14:textId="1CAED6DF" w:rsidR="0095324A" w:rsidRPr="00FB447E" w:rsidRDefault="0095324A" w:rsidP="0095324A">
            <w:pPr>
              <w:spacing w:before="120" w:after="120" w:line="331" w:lineRule="auto"/>
              <w:jc w:val="both"/>
              <w:rPr>
                <w:color w:val="1B1C1D"/>
              </w:rPr>
            </w:pPr>
            <w:r w:rsidRPr="00FB447E">
              <w:rPr>
                <w:color w:val="1B1C1D"/>
              </w:rPr>
              <w:t>Noninvasive Classification of Blood Pressure Based on Photoplethysmography Signals Using Bidirectional Long Short-Term Memory and Time-Frequency Analysis</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696EF49" w14:textId="77777777" w:rsidR="0095324A" w:rsidRPr="00FB447E" w:rsidRDefault="0095324A" w:rsidP="0095324A">
            <w:pPr>
              <w:spacing w:before="120" w:after="120" w:line="331" w:lineRule="auto"/>
              <w:jc w:val="both"/>
              <w:rPr>
                <w:color w:val="1B1C1D"/>
              </w:rPr>
            </w:pPr>
            <w:r w:rsidRPr="00FB447E">
              <w:rPr>
                <w:color w:val="1B1C1D"/>
              </w:rPr>
              <w:t>BLSTM network trained on time-frequency features (instantaneous frequency, spectral entropy) from PPG for BP classification.</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76688AD" w14:textId="77777777" w:rsidR="0095324A" w:rsidRPr="00FB447E" w:rsidRDefault="0095324A" w:rsidP="0095324A">
            <w:pPr>
              <w:spacing w:line="331" w:lineRule="auto"/>
              <w:jc w:val="both"/>
              <w:rPr>
                <w:color w:val="1B1C1D"/>
              </w:rPr>
            </w:pPr>
            <w:r w:rsidRPr="00FB447E">
              <w:rPr>
                <w:color w:val="1B1C1D"/>
              </w:rPr>
              <w:t>Achieved high classification accuracy (97.33%), sensitivity (100%), and specificity (94.87%), outperforming CNN, KNN, and other methods.</w:t>
            </w:r>
          </w:p>
        </w:tc>
      </w:tr>
      <w:tr w:rsidR="0095324A" w:rsidRPr="002D64F1" w14:paraId="2D040B2D" w14:textId="77777777" w:rsidTr="0095324A">
        <w:trPr>
          <w:trHeight w:val="325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74CDC4A" w14:textId="1A8BF9CD" w:rsidR="0095324A" w:rsidRPr="00FB447E" w:rsidRDefault="0095324A" w:rsidP="0095324A">
            <w:pPr>
              <w:spacing w:before="120" w:after="120" w:line="331" w:lineRule="auto"/>
              <w:jc w:val="both"/>
              <w:rPr>
                <w:color w:val="1B1C1D"/>
              </w:rPr>
            </w:pPr>
            <w:r w:rsidRPr="00FB447E">
              <w:rPr>
                <w:color w:val="1B1C1D"/>
              </w:rPr>
              <w:t>Chen, S. et al.</w:t>
            </w:r>
            <w:r>
              <w:rPr>
                <w:color w:val="1B1C1D"/>
              </w:rPr>
              <w:t xml:space="preserve"> [20]</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AABB66F" w14:textId="77777777" w:rsidR="0095324A" w:rsidRPr="00FB447E" w:rsidRDefault="0095324A" w:rsidP="0095324A">
            <w:pPr>
              <w:spacing w:before="120" w:after="120" w:line="331" w:lineRule="auto"/>
              <w:jc w:val="both"/>
              <w:rPr>
                <w:color w:val="1B1C1D"/>
              </w:rPr>
            </w:pPr>
            <w:r w:rsidRPr="00FB447E">
              <w:rPr>
                <w:color w:val="1B1C1D"/>
              </w:rPr>
              <w:t>2019</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88298F8" w14:textId="0298CDED" w:rsidR="0095324A" w:rsidRPr="00FB447E" w:rsidRDefault="0095324A" w:rsidP="0095324A">
            <w:pPr>
              <w:spacing w:before="120" w:after="120" w:line="331" w:lineRule="auto"/>
              <w:jc w:val="both"/>
              <w:rPr>
                <w:color w:val="1B1C1D"/>
              </w:rPr>
            </w:pPr>
            <w:r w:rsidRPr="00FB447E">
              <w:rPr>
                <w:color w:val="1B1C1D"/>
              </w:rPr>
              <w:t>A Non-Invasive Continuous Blood Pressure Estimation Approach Based on Machine Learning</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3310FF" w14:textId="491154E0" w:rsidR="0095324A" w:rsidRPr="00FB447E" w:rsidRDefault="0095324A" w:rsidP="0095324A">
            <w:pPr>
              <w:spacing w:before="120" w:after="120" w:line="331" w:lineRule="auto"/>
              <w:jc w:val="both"/>
              <w:rPr>
                <w:color w:val="1B1C1D"/>
              </w:rPr>
            </w:pPr>
            <w:r w:rsidRPr="00FB447E">
              <w:rPr>
                <w:color w:val="1B1C1D"/>
              </w:rPr>
              <w:t>SVR model optimized with a Genetic Algorithm (GA), using 14 features from ECG and PPG (including PTT and waveform characteristics)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31FFB99" w14:textId="77777777" w:rsidR="0095324A" w:rsidRPr="00FB447E" w:rsidRDefault="0095324A" w:rsidP="0095324A">
            <w:pPr>
              <w:spacing w:line="331" w:lineRule="auto"/>
              <w:jc w:val="both"/>
              <w:rPr>
                <w:color w:val="1B1C1D"/>
              </w:rPr>
            </w:pPr>
            <w:r w:rsidRPr="00FB447E">
              <w:rPr>
                <w:color w:val="1B1C1D"/>
              </w:rPr>
              <w:t>High accuracy (error 3.27±5.52 mmHg SBP, 1.16±1.97 mmHg DBP), meeting AAMI and BHS Grade A criteria.</w:t>
            </w:r>
          </w:p>
        </w:tc>
      </w:tr>
      <w:tr w:rsidR="0095324A" w:rsidRPr="002D64F1" w14:paraId="0CFDC395" w14:textId="77777777" w:rsidTr="0095324A">
        <w:trPr>
          <w:trHeight w:val="3285"/>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F2D9B16" w14:textId="2597BE27" w:rsidR="0095324A" w:rsidRPr="00FB447E" w:rsidRDefault="0095324A" w:rsidP="0095324A">
            <w:pPr>
              <w:spacing w:before="120" w:after="120" w:line="331" w:lineRule="auto"/>
              <w:jc w:val="both"/>
              <w:rPr>
                <w:color w:val="1B1C1D"/>
              </w:rPr>
            </w:pPr>
            <w:r w:rsidRPr="00FB447E">
              <w:rPr>
                <w:color w:val="1B1C1D"/>
              </w:rPr>
              <w:lastRenderedPageBreak/>
              <w:t>Liu, Z. et al.</w:t>
            </w:r>
            <w:r>
              <w:rPr>
                <w:color w:val="1B1C1D"/>
              </w:rPr>
              <w:t xml:space="preserve"> [21] </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3A35762" w14:textId="77777777" w:rsidR="0095324A" w:rsidRPr="00FB447E" w:rsidRDefault="0095324A" w:rsidP="0095324A">
            <w:pPr>
              <w:spacing w:before="120" w:after="120" w:line="331" w:lineRule="auto"/>
              <w:jc w:val="both"/>
              <w:rPr>
                <w:color w:val="1B1C1D"/>
              </w:rPr>
            </w:pPr>
            <w:r w:rsidRPr="00FB447E">
              <w:rPr>
                <w:color w:val="1B1C1D"/>
              </w:rPr>
              <w:t>2020</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C5C33E1" w14:textId="58D60E9C" w:rsidR="0095324A" w:rsidRPr="00FB447E" w:rsidRDefault="0095324A" w:rsidP="0095324A">
            <w:pPr>
              <w:spacing w:before="120" w:after="120" w:line="331" w:lineRule="auto"/>
              <w:jc w:val="both"/>
              <w:rPr>
                <w:color w:val="1B1C1D"/>
              </w:rPr>
            </w:pPr>
            <w:r w:rsidRPr="00FB447E">
              <w:rPr>
                <w:color w:val="1B1C1D"/>
              </w:rPr>
              <w:t xml:space="preserve">Continuous Blood Pressure Estimation From Electrocardiogram and </w:t>
            </w:r>
            <w:proofErr w:type="spellStart"/>
            <w:r w:rsidRPr="00FB447E">
              <w:rPr>
                <w:color w:val="1B1C1D"/>
              </w:rPr>
              <w:t>Photoplethysmogram</w:t>
            </w:r>
            <w:proofErr w:type="spellEnd"/>
            <w:r w:rsidRPr="00FB447E">
              <w:rPr>
                <w:color w:val="1B1C1D"/>
              </w:rPr>
              <w:t xml:space="preserve"> During Arrhythmias</w:t>
            </w:r>
            <w:r>
              <w:rPr>
                <w:color w:val="1B1C1D"/>
              </w:rPr>
              <w:t xml:space="preserve"> </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83EFA15" w14:textId="77777777" w:rsidR="0095324A" w:rsidRPr="00FB447E" w:rsidRDefault="0095324A" w:rsidP="0095324A">
            <w:pPr>
              <w:spacing w:before="120" w:after="120" w:line="331" w:lineRule="auto"/>
              <w:jc w:val="both"/>
              <w:rPr>
                <w:color w:val="1B1C1D"/>
              </w:rPr>
            </w:pPr>
            <w:r w:rsidRPr="00FB447E">
              <w:rPr>
                <w:color w:val="1B1C1D"/>
              </w:rPr>
              <w:t>Random Forest Regression (RFR) model using 15 features from ECG and PPG to estimate BP during arrhythmias.</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30CCC13" w14:textId="77777777" w:rsidR="0095324A" w:rsidRPr="00FB447E" w:rsidRDefault="0095324A" w:rsidP="0095324A">
            <w:pPr>
              <w:spacing w:line="331" w:lineRule="auto"/>
              <w:jc w:val="both"/>
              <w:rPr>
                <w:color w:val="1B1C1D"/>
              </w:rPr>
            </w:pPr>
            <w:r w:rsidRPr="00FB447E">
              <w:rPr>
                <w:color w:val="1B1C1D"/>
              </w:rPr>
              <w:t>RFR model performed best, meeting AAMI and BHS Grade A standards even in arrhythmia patients (ME -0.04±6.11 SBP, 0.11±3.62 DBP).</w:t>
            </w:r>
          </w:p>
        </w:tc>
      </w:tr>
      <w:tr w:rsidR="0095324A" w:rsidRPr="002D64F1" w14:paraId="713B1150" w14:textId="77777777" w:rsidTr="0095324A">
        <w:trPr>
          <w:trHeight w:val="3840"/>
        </w:trPr>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BECE3F0" w14:textId="335D0F58" w:rsidR="0095324A" w:rsidRPr="00FB447E" w:rsidRDefault="0095324A" w:rsidP="0095324A">
            <w:pPr>
              <w:spacing w:before="120" w:after="120" w:line="331" w:lineRule="auto"/>
              <w:jc w:val="both"/>
              <w:rPr>
                <w:color w:val="1B1C1D"/>
              </w:rPr>
            </w:pPr>
            <w:r w:rsidRPr="00FB447E">
              <w:rPr>
                <w:color w:val="1B1C1D"/>
              </w:rPr>
              <w:t>Zadi, A.S. et al.</w:t>
            </w:r>
            <w:r>
              <w:rPr>
                <w:color w:val="1B1C1D"/>
              </w:rPr>
              <w:t xml:space="preserve"> [22]</w:t>
            </w:r>
          </w:p>
        </w:tc>
        <w:tc>
          <w:tcPr>
            <w:tcW w:w="98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9F13B36" w14:textId="77777777" w:rsidR="0095324A" w:rsidRPr="00FB447E" w:rsidRDefault="0095324A" w:rsidP="0095324A">
            <w:pPr>
              <w:spacing w:before="120" w:after="120" w:line="331" w:lineRule="auto"/>
              <w:jc w:val="both"/>
              <w:rPr>
                <w:color w:val="1B1C1D"/>
              </w:rPr>
            </w:pPr>
            <w:r w:rsidRPr="00FB447E">
              <w:rPr>
                <w:color w:val="1B1C1D"/>
              </w:rPr>
              <w:t>2018</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6797C54" w14:textId="77777777" w:rsidR="0095324A" w:rsidRPr="00FB447E" w:rsidRDefault="0095324A" w:rsidP="0095324A">
            <w:pPr>
              <w:spacing w:before="120" w:after="120" w:line="331" w:lineRule="auto"/>
              <w:jc w:val="both"/>
              <w:rPr>
                <w:color w:val="1B1C1D"/>
              </w:rPr>
            </w:pPr>
            <w:r w:rsidRPr="00FB447E">
              <w:rPr>
                <w:color w:val="1B1C1D"/>
              </w:rPr>
              <w:t>Arterial Blood Pressure Feature Estimation Using Photoplethysmography</w:t>
            </w:r>
          </w:p>
        </w:tc>
        <w:tc>
          <w:tcPr>
            <w:tcW w:w="198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DA38A11" w14:textId="77777777" w:rsidR="0095324A" w:rsidRPr="00FB447E" w:rsidRDefault="0095324A" w:rsidP="0095324A">
            <w:pPr>
              <w:spacing w:before="120" w:after="120" w:line="331" w:lineRule="auto"/>
              <w:jc w:val="both"/>
              <w:rPr>
                <w:color w:val="1B1C1D"/>
              </w:rPr>
            </w:pPr>
            <w:r w:rsidRPr="00FB447E">
              <w:rPr>
                <w:color w:val="1B1C1D"/>
              </w:rPr>
              <w:t>Fifth-order autoregressive moving average (ARMA) models to relate PPG peaks/troughs to SBP/DBP.</w:t>
            </w:r>
          </w:p>
        </w:tc>
        <w:tc>
          <w:tcPr>
            <w:tcW w:w="228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F48910" w14:textId="77777777" w:rsidR="0095324A" w:rsidRPr="00FB447E" w:rsidRDefault="0095324A" w:rsidP="0095324A">
            <w:pPr>
              <w:spacing w:line="331" w:lineRule="auto"/>
              <w:jc w:val="both"/>
              <w:rPr>
                <w:color w:val="1B1C1D"/>
              </w:rPr>
            </w:pPr>
            <w:r w:rsidRPr="00FB447E">
              <w:rPr>
                <w:color w:val="1B1C1D"/>
              </w:rPr>
              <w:t>ARMA models effectively tracked BP trends with low model errors (&lt;5 mmHg during normal breathing, &lt;8 mmHg during breath-hold), comparable to PTT-based methods.</w:t>
            </w:r>
          </w:p>
        </w:tc>
      </w:tr>
    </w:tbl>
    <w:p w14:paraId="78EEF3B5" w14:textId="1E217677" w:rsidR="00FB447E" w:rsidRPr="005861BE" w:rsidRDefault="00FB447E" w:rsidP="0068297D">
      <w:pPr>
        <w:pStyle w:val="BodyText"/>
        <w:spacing w:after="4"/>
        <w:ind w:right="400"/>
        <w:sectPr w:rsidR="00FB447E" w:rsidRPr="005861BE" w:rsidSect="00D368C5">
          <w:pgSz w:w="11910" w:h="16840"/>
          <w:pgMar w:top="1440" w:right="1440" w:bottom="1440" w:left="1440" w:header="0" w:footer="1107" w:gutter="0"/>
          <w:cols w:space="720"/>
          <w:docGrid w:linePitch="299"/>
        </w:sectPr>
      </w:pPr>
    </w:p>
    <w:p w14:paraId="7A31EF0C" w14:textId="77777777" w:rsidR="0086177F" w:rsidRPr="005861BE" w:rsidRDefault="00C02CB6">
      <w:pPr>
        <w:pStyle w:val="Heading3"/>
        <w:numPr>
          <w:ilvl w:val="1"/>
          <w:numId w:val="5"/>
        </w:numPr>
        <w:tabs>
          <w:tab w:val="left" w:pos="835"/>
          <w:tab w:val="left" w:pos="837"/>
        </w:tabs>
        <w:spacing w:before="170"/>
        <w:ind w:hanging="737"/>
      </w:pPr>
      <w:bookmarkStart w:id="65" w:name="Similar_Applications"/>
      <w:bookmarkStart w:id="66" w:name="Gap_Analysis"/>
      <w:bookmarkStart w:id="67" w:name="_Toc208153492"/>
      <w:bookmarkStart w:id="68" w:name="_Toc208889900"/>
      <w:bookmarkEnd w:id="65"/>
      <w:bookmarkEnd w:id="66"/>
      <w:r w:rsidRPr="005861BE">
        <w:rPr>
          <w:w w:val="125"/>
        </w:rPr>
        <w:lastRenderedPageBreak/>
        <w:t>Gap</w:t>
      </w:r>
      <w:r w:rsidRPr="005861BE">
        <w:rPr>
          <w:spacing w:val="27"/>
          <w:w w:val="125"/>
        </w:rPr>
        <w:t xml:space="preserve"> </w:t>
      </w:r>
      <w:r w:rsidRPr="005861BE">
        <w:rPr>
          <w:w w:val="125"/>
        </w:rPr>
        <w:t>Analysis</w:t>
      </w:r>
      <w:bookmarkEnd w:id="67"/>
      <w:bookmarkEnd w:id="68"/>
    </w:p>
    <w:p w14:paraId="68AC9884" w14:textId="77777777" w:rsidR="0086177F" w:rsidRPr="005861BE" w:rsidRDefault="0086177F">
      <w:pPr>
        <w:pStyle w:val="BodyText"/>
        <w:spacing w:before="3"/>
        <w:rPr>
          <w:b/>
          <w:sz w:val="21"/>
        </w:rPr>
      </w:pPr>
    </w:p>
    <w:p w14:paraId="58D554C1" w14:textId="4F5F725F" w:rsidR="0068297D" w:rsidRDefault="0068297D" w:rsidP="0068297D">
      <w:pPr>
        <w:pStyle w:val="BodyText"/>
        <w:spacing w:after="240"/>
        <w:jc w:val="both"/>
        <w:rPr>
          <w:w w:val="105"/>
        </w:rPr>
      </w:pPr>
      <w:r w:rsidRPr="0068297D">
        <w:rPr>
          <w:w w:val="105"/>
        </w:rPr>
        <w:t>A critical literature review indicates that the examined literature has identified a number of challenges and gaps that cannot be ignored in order to facilitate the implementation of cuffless blood pressure monitoring technologies in clinical practice. The proposed project is mainly concerned with addressing these gaps.</w:t>
      </w:r>
    </w:p>
    <w:p w14:paraId="0F8D28CA" w14:textId="2F40462D" w:rsidR="001B2DDC" w:rsidRDefault="001B2DDC" w:rsidP="001B2DDC">
      <w:pPr>
        <w:pStyle w:val="Heading5"/>
        <w:rPr>
          <w:w w:val="105"/>
        </w:rPr>
      </w:pPr>
      <w:bookmarkStart w:id="69" w:name="_Toc208889950"/>
      <w:bookmarkStart w:id="70" w:name="_Toc208890381"/>
      <w:bookmarkStart w:id="71" w:name="_Toc208890469"/>
      <w:r>
        <w:rPr>
          <w:w w:val="105"/>
        </w:rPr>
        <w:t>Table 2.2:</w:t>
      </w:r>
      <w:bookmarkEnd w:id="69"/>
      <w:r>
        <w:rPr>
          <w:w w:val="105"/>
        </w:rPr>
        <w:t xml:space="preserve"> </w:t>
      </w:r>
      <w:r w:rsidR="00AE2053">
        <w:rPr>
          <w:w w:val="105"/>
        </w:rPr>
        <w:t xml:space="preserve"> Gap </w:t>
      </w:r>
      <w:bookmarkStart w:id="72" w:name="_Hlk209165995"/>
      <w:r w:rsidR="00AE2053">
        <w:rPr>
          <w:w w:val="105"/>
        </w:rPr>
        <w:t>Analysis Tab</w:t>
      </w:r>
      <w:bookmarkStart w:id="73" w:name="_Hlk209180379"/>
      <w:r w:rsidR="00AE2053">
        <w:rPr>
          <w:w w:val="105"/>
        </w:rPr>
        <w:t>le</w:t>
      </w:r>
      <w:bookmarkEnd w:id="70"/>
      <w:bookmarkEnd w:id="71"/>
    </w:p>
    <w:tbl>
      <w:tblPr>
        <w:tblStyle w:val="TableGrid"/>
        <w:tblW w:w="0" w:type="auto"/>
        <w:tblLayout w:type="fixed"/>
        <w:tblLook w:val="04A0" w:firstRow="1" w:lastRow="0" w:firstColumn="1" w:lastColumn="0" w:noHBand="0" w:noVBand="1"/>
      </w:tblPr>
      <w:tblGrid>
        <w:gridCol w:w="1525"/>
        <w:gridCol w:w="1170"/>
        <w:gridCol w:w="937"/>
        <w:gridCol w:w="1257"/>
        <w:gridCol w:w="1343"/>
        <w:gridCol w:w="1239"/>
        <w:gridCol w:w="1549"/>
      </w:tblGrid>
      <w:tr w:rsidR="001B2DDC" w14:paraId="0A8268A5" w14:textId="77777777" w:rsidTr="001B2DDC">
        <w:tc>
          <w:tcPr>
            <w:tcW w:w="1525" w:type="dxa"/>
            <w:vAlign w:val="center"/>
          </w:tcPr>
          <w:p w14:paraId="38CF9769" w14:textId="59680A94" w:rsidR="001B2DDC" w:rsidRDefault="001B2DDC" w:rsidP="001B2DDC">
            <w:pPr>
              <w:pStyle w:val="BodyText"/>
              <w:spacing w:after="240"/>
              <w:jc w:val="both"/>
              <w:rPr>
                <w:w w:val="105"/>
              </w:rPr>
            </w:pPr>
            <w:r>
              <w:rPr>
                <w:b/>
                <w:bCs/>
              </w:rPr>
              <w:t>Features</w:t>
            </w:r>
          </w:p>
        </w:tc>
        <w:tc>
          <w:tcPr>
            <w:tcW w:w="1170" w:type="dxa"/>
            <w:vAlign w:val="center"/>
          </w:tcPr>
          <w:p w14:paraId="0EF07C87" w14:textId="076AB526" w:rsidR="001B2DDC" w:rsidRDefault="001B2DDC" w:rsidP="001B2DDC">
            <w:pPr>
              <w:pStyle w:val="BodyText"/>
              <w:spacing w:after="240"/>
              <w:jc w:val="both"/>
              <w:rPr>
                <w:w w:val="105"/>
              </w:rPr>
            </w:pPr>
            <w:r>
              <w:rPr>
                <w:b/>
                <w:bCs/>
              </w:rPr>
              <w:t>Argüello-Prada &amp; Castaño [1]</w:t>
            </w:r>
          </w:p>
        </w:tc>
        <w:tc>
          <w:tcPr>
            <w:tcW w:w="937" w:type="dxa"/>
            <w:vAlign w:val="center"/>
          </w:tcPr>
          <w:p w14:paraId="3AE5F14E" w14:textId="23B41D11" w:rsidR="001B2DDC" w:rsidRDefault="001B2DDC" w:rsidP="001B2DDC">
            <w:pPr>
              <w:pStyle w:val="BodyText"/>
              <w:spacing w:after="240"/>
              <w:jc w:val="both"/>
              <w:rPr>
                <w:w w:val="105"/>
              </w:rPr>
            </w:pPr>
            <w:r>
              <w:rPr>
                <w:b/>
                <w:bCs/>
              </w:rPr>
              <w:t>Dai et al. [4]</w:t>
            </w:r>
          </w:p>
        </w:tc>
        <w:tc>
          <w:tcPr>
            <w:tcW w:w="1257" w:type="dxa"/>
            <w:vAlign w:val="center"/>
          </w:tcPr>
          <w:p w14:paraId="226701E6" w14:textId="4FCBD9BC" w:rsidR="001B2DDC" w:rsidRDefault="001B2DDC" w:rsidP="001B2DDC">
            <w:pPr>
              <w:pStyle w:val="BodyText"/>
              <w:spacing w:after="240"/>
              <w:jc w:val="both"/>
              <w:rPr>
                <w:w w:val="105"/>
              </w:rPr>
            </w:pPr>
            <w:r>
              <w:rPr>
                <w:b/>
                <w:bCs/>
              </w:rPr>
              <w:t>Chowdhury et al. [5]</w:t>
            </w:r>
          </w:p>
        </w:tc>
        <w:tc>
          <w:tcPr>
            <w:tcW w:w="1343" w:type="dxa"/>
            <w:vAlign w:val="center"/>
          </w:tcPr>
          <w:p w14:paraId="64C08FBF" w14:textId="5A6CE2DA" w:rsidR="001B2DDC" w:rsidRDefault="001B2DDC" w:rsidP="001B2DDC">
            <w:pPr>
              <w:pStyle w:val="BodyText"/>
              <w:spacing w:after="240"/>
              <w:jc w:val="both"/>
              <w:rPr>
                <w:w w:val="105"/>
              </w:rPr>
            </w:pPr>
            <w:r>
              <w:rPr>
                <w:b/>
                <w:bCs/>
              </w:rPr>
              <w:t>Mohammadi et al. [13]</w:t>
            </w:r>
          </w:p>
        </w:tc>
        <w:tc>
          <w:tcPr>
            <w:tcW w:w="1239" w:type="dxa"/>
            <w:vAlign w:val="center"/>
          </w:tcPr>
          <w:p w14:paraId="4A577F42" w14:textId="1E47B212" w:rsidR="001B2DDC" w:rsidRDefault="001B2DDC" w:rsidP="001B2DDC">
            <w:pPr>
              <w:pStyle w:val="BodyText"/>
              <w:spacing w:after="240"/>
              <w:jc w:val="both"/>
              <w:rPr>
                <w:w w:val="105"/>
              </w:rPr>
            </w:pPr>
            <w:r>
              <w:rPr>
                <w:b/>
                <w:bCs/>
              </w:rPr>
              <w:t>Montesinos et al. [23]</w:t>
            </w:r>
          </w:p>
        </w:tc>
        <w:tc>
          <w:tcPr>
            <w:tcW w:w="1549" w:type="dxa"/>
            <w:vAlign w:val="center"/>
          </w:tcPr>
          <w:p w14:paraId="19B9DDE5" w14:textId="3F870D18" w:rsidR="001B2DDC" w:rsidRDefault="001B2DDC" w:rsidP="001B2DDC">
            <w:pPr>
              <w:pStyle w:val="BodyText"/>
              <w:spacing w:after="240"/>
              <w:jc w:val="both"/>
              <w:rPr>
                <w:w w:val="105"/>
              </w:rPr>
            </w:pPr>
            <w:r>
              <w:rPr>
                <w:b/>
                <w:bCs/>
              </w:rPr>
              <w:t>Proposed System</w:t>
            </w:r>
          </w:p>
        </w:tc>
      </w:tr>
      <w:tr w:rsidR="001B2DDC" w14:paraId="2443276F" w14:textId="77777777" w:rsidTr="001B2DDC">
        <w:tc>
          <w:tcPr>
            <w:tcW w:w="1525" w:type="dxa"/>
            <w:vAlign w:val="center"/>
          </w:tcPr>
          <w:p w14:paraId="47F53C3C" w14:textId="3B0E202B" w:rsidR="001B2DDC" w:rsidRDefault="001B2DDC" w:rsidP="001B2DDC">
            <w:pPr>
              <w:pStyle w:val="BodyText"/>
              <w:spacing w:after="240"/>
              <w:jc w:val="both"/>
              <w:rPr>
                <w:w w:val="105"/>
              </w:rPr>
            </w:pPr>
            <w:r>
              <w:t>Calibration-free operation</w:t>
            </w:r>
          </w:p>
        </w:tc>
        <w:tc>
          <w:tcPr>
            <w:tcW w:w="1170" w:type="dxa"/>
            <w:vAlign w:val="center"/>
          </w:tcPr>
          <w:p w14:paraId="2614AFC7" w14:textId="27F4F248" w:rsidR="001B2DDC" w:rsidRDefault="001B2DDC" w:rsidP="001B2DDC">
            <w:pPr>
              <w:pStyle w:val="BodyText"/>
              <w:spacing w:after="240"/>
              <w:jc w:val="both"/>
              <w:rPr>
                <w:w w:val="105"/>
              </w:rPr>
            </w:pPr>
            <w:r>
              <w:t>No</w:t>
            </w:r>
          </w:p>
        </w:tc>
        <w:tc>
          <w:tcPr>
            <w:tcW w:w="937" w:type="dxa"/>
            <w:vAlign w:val="center"/>
          </w:tcPr>
          <w:p w14:paraId="02A820F1" w14:textId="7AFF73C4" w:rsidR="001B2DDC" w:rsidRDefault="001B2DDC" w:rsidP="001B2DDC">
            <w:pPr>
              <w:pStyle w:val="BodyText"/>
              <w:spacing w:after="240"/>
              <w:jc w:val="both"/>
              <w:rPr>
                <w:w w:val="105"/>
              </w:rPr>
            </w:pPr>
            <w:r>
              <w:t>No</w:t>
            </w:r>
          </w:p>
        </w:tc>
        <w:tc>
          <w:tcPr>
            <w:tcW w:w="1257" w:type="dxa"/>
            <w:vAlign w:val="center"/>
          </w:tcPr>
          <w:p w14:paraId="07046125" w14:textId="35092E93" w:rsidR="001B2DDC" w:rsidRDefault="001B2DDC" w:rsidP="001B2DDC">
            <w:pPr>
              <w:pStyle w:val="BodyText"/>
              <w:spacing w:after="240"/>
              <w:jc w:val="both"/>
              <w:rPr>
                <w:w w:val="105"/>
              </w:rPr>
            </w:pPr>
            <w:r>
              <w:t>No</w:t>
            </w:r>
          </w:p>
        </w:tc>
        <w:tc>
          <w:tcPr>
            <w:tcW w:w="1343" w:type="dxa"/>
            <w:vAlign w:val="center"/>
          </w:tcPr>
          <w:p w14:paraId="4E0F86A2" w14:textId="3C4C875B" w:rsidR="001B2DDC" w:rsidRDefault="001B2DDC" w:rsidP="001B2DDC">
            <w:pPr>
              <w:pStyle w:val="BodyText"/>
              <w:spacing w:after="240"/>
              <w:jc w:val="both"/>
              <w:rPr>
                <w:w w:val="105"/>
              </w:rPr>
            </w:pPr>
            <w:r>
              <w:t>No</w:t>
            </w:r>
          </w:p>
        </w:tc>
        <w:tc>
          <w:tcPr>
            <w:tcW w:w="1239" w:type="dxa"/>
            <w:vAlign w:val="center"/>
          </w:tcPr>
          <w:p w14:paraId="44ACDC8B" w14:textId="5EF1929C" w:rsidR="001B2DDC" w:rsidRDefault="001B2DDC" w:rsidP="001B2DDC">
            <w:pPr>
              <w:pStyle w:val="BodyText"/>
              <w:spacing w:after="240"/>
              <w:jc w:val="both"/>
              <w:rPr>
                <w:w w:val="105"/>
              </w:rPr>
            </w:pPr>
            <w:r>
              <w:t>No</w:t>
            </w:r>
          </w:p>
        </w:tc>
        <w:tc>
          <w:tcPr>
            <w:tcW w:w="1549" w:type="dxa"/>
            <w:vAlign w:val="center"/>
          </w:tcPr>
          <w:p w14:paraId="36959A09" w14:textId="749261BB" w:rsidR="001B2DDC" w:rsidRDefault="001B2DDC" w:rsidP="001B2DDC">
            <w:pPr>
              <w:pStyle w:val="BodyText"/>
              <w:spacing w:after="240"/>
              <w:jc w:val="both"/>
              <w:rPr>
                <w:w w:val="105"/>
              </w:rPr>
            </w:pPr>
            <w:r>
              <w:t>Yes</w:t>
            </w:r>
          </w:p>
        </w:tc>
      </w:tr>
      <w:tr w:rsidR="001B2DDC" w14:paraId="28316623" w14:textId="77777777" w:rsidTr="001B2DDC">
        <w:tc>
          <w:tcPr>
            <w:tcW w:w="1525" w:type="dxa"/>
            <w:vAlign w:val="center"/>
          </w:tcPr>
          <w:p w14:paraId="3F4C90D6" w14:textId="2EBC34D3" w:rsidR="001B2DDC" w:rsidRDefault="001B2DDC" w:rsidP="001B2DDC">
            <w:pPr>
              <w:pStyle w:val="BodyText"/>
              <w:spacing w:after="240"/>
              <w:jc w:val="both"/>
              <w:rPr>
                <w:w w:val="105"/>
              </w:rPr>
            </w:pPr>
            <w:r>
              <w:t>Standardized validation framework</w:t>
            </w:r>
          </w:p>
        </w:tc>
        <w:tc>
          <w:tcPr>
            <w:tcW w:w="1170" w:type="dxa"/>
            <w:vAlign w:val="center"/>
          </w:tcPr>
          <w:p w14:paraId="775D2E77" w14:textId="05436018" w:rsidR="001B2DDC" w:rsidRDefault="001B2DDC" w:rsidP="001B2DDC">
            <w:pPr>
              <w:pStyle w:val="BodyText"/>
              <w:spacing w:after="240"/>
              <w:jc w:val="both"/>
              <w:rPr>
                <w:w w:val="105"/>
              </w:rPr>
            </w:pPr>
            <w:r>
              <w:t>No</w:t>
            </w:r>
          </w:p>
        </w:tc>
        <w:tc>
          <w:tcPr>
            <w:tcW w:w="937" w:type="dxa"/>
            <w:vAlign w:val="center"/>
          </w:tcPr>
          <w:p w14:paraId="4CCC8B6F" w14:textId="04CA193E" w:rsidR="001B2DDC" w:rsidRDefault="001B2DDC" w:rsidP="001B2DDC">
            <w:pPr>
              <w:pStyle w:val="BodyText"/>
              <w:spacing w:after="240"/>
              <w:jc w:val="both"/>
              <w:rPr>
                <w:w w:val="105"/>
              </w:rPr>
            </w:pPr>
            <w:r>
              <w:t>No</w:t>
            </w:r>
          </w:p>
        </w:tc>
        <w:tc>
          <w:tcPr>
            <w:tcW w:w="1257" w:type="dxa"/>
            <w:vAlign w:val="center"/>
          </w:tcPr>
          <w:p w14:paraId="5E0DF312" w14:textId="58370C8E" w:rsidR="001B2DDC" w:rsidRDefault="001B2DDC" w:rsidP="001B2DDC">
            <w:pPr>
              <w:pStyle w:val="BodyText"/>
              <w:spacing w:after="240"/>
              <w:jc w:val="both"/>
              <w:rPr>
                <w:w w:val="105"/>
              </w:rPr>
            </w:pPr>
            <w:r>
              <w:t>No</w:t>
            </w:r>
          </w:p>
        </w:tc>
        <w:tc>
          <w:tcPr>
            <w:tcW w:w="1343" w:type="dxa"/>
            <w:vAlign w:val="center"/>
          </w:tcPr>
          <w:p w14:paraId="5832D9E5" w14:textId="52E983CB" w:rsidR="001B2DDC" w:rsidRDefault="001B2DDC" w:rsidP="001B2DDC">
            <w:pPr>
              <w:pStyle w:val="BodyText"/>
              <w:spacing w:after="240"/>
              <w:jc w:val="both"/>
              <w:rPr>
                <w:w w:val="105"/>
              </w:rPr>
            </w:pPr>
            <w:r>
              <w:t>No</w:t>
            </w:r>
          </w:p>
        </w:tc>
        <w:tc>
          <w:tcPr>
            <w:tcW w:w="1239" w:type="dxa"/>
            <w:vAlign w:val="center"/>
          </w:tcPr>
          <w:p w14:paraId="31DE16A9" w14:textId="6371E546" w:rsidR="001B2DDC" w:rsidRDefault="001B2DDC" w:rsidP="001B2DDC">
            <w:pPr>
              <w:pStyle w:val="BodyText"/>
              <w:spacing w:after="240"/>
              <w:jc w:val="both"/>
              <w:rPr>
                <w:w w:val="105"/>
              </w:rPr>
            </w:pPr>
            <w:r>
              <w:t>No (review highlights lack)</w:t>
            </w:r>
          </w:p>
        </w:tc>
        <w:tc>
          <w:tcPr>
            <w:tcW w:w="1549" w:type="dxa"/>
            <w:vAlign w:val="center"/>
          </w:tcPr>
          <w:p w14:paraId="30181D86" w14:textId="2375A92A" w:rsidR="001B2DDC" w:rsidRDefault="001B2DDC" w:rsidP="001B2DDC">
            <w:pPr>
              <w:pStyle w:val="BodyText"/>
              <w:spacing w:after="240"/>
              <w:jc w:val="both"/>
              <w:rPr>
                <w:w w:val="105"/>
              </w:rPr>
            </w:pPr>
            <w:r>
              <w:t>Yes</w:t>
            </w:r>
          </w:p>
        </w:tc>
      </w:tr>
      <w:tr w:rsidR="001B2DDC" w14:paraId="07C3B231" w14:textId="77777777" w:rsidTr="001B2DDC">
        <w:tc>
          <w:tcPr>
            <w:tcW w:w="1525" w:type="dxa"/>
            <w:vAlign w:val="center"/>
          </w:tcPr>
          <w:p w14:paraId="0A2818FF" w14:textId="73E777F6" w:rsidR="001B2DDC" w:rsidRDefault="001B2DDC" w:rsidP="001B2DDC">
            <w:pPr>
              <w:pStyle w:val="BodyText"/>
              <w:spacing w:after="240"/>
              <w:jc w:val="both"/>
              <w:rPr>
                <w:w w:val="105"/>
              </w:rPr>
            </w:pPr>
            <w:r>
              <w:t>Robustness to motion artifacts</w:t>
            </w:r>
          </w:p>
        </w:tc>
        <w:tc>
          <w:tcPr>
            <w:tcW w:w="1170" w:type="dxa"/>
            <w:vAlign w:val="center"/>
          </w:tcPr>
          <w:p w14:paraId="3F539EAB" w14:textId="11F2120E" w:rsidR="001B2DDC" w:rsidRDefault="001B2DDC" w:rsidP="001B2DDC">
            <w:pPr>
              <w:pStyle w:val="BodyText"/>
              <w:spacing w:after="240"/>
              <w:jc w:val="both"/>
              <w:rPr>
                <w:w w:val="105"/>
              </w:rPr>
            </w:pPr>
            <w:r>
              <w:t>No</w:t>
            </w:r>
          </w:p>
        </w:tc>
        <w:tc>
          <w:tcPr>
            <w:tcW w:w="937" w:type="dxa"/>
            <w:vAlign w:val="center"/>
          </w:tcPr>
          <w:p w14:paraId="05FACA29" w14:textId="0EAB55F7" w:rsidR="001B2DDC" w:rsidRDefault="001B2DDC" w:rsidP="001B2DDC">
            <w:pPr>
              <w:pStyle w:val="BodyText"/>
              <w:spacing w:after="240"/>
              <w:jc w:val="both"/>
              <w:rPr>
                <w:w w:val="105"/>
              </w:rPr>
            </w:pPr>
            <w:r>
              <w:t>No</w:t>
            </w:r>
          </w:p>
        </w:tc>
        <w:tc>
          <w:tcPr>
            <w:tcW w:w="1257" w:type="dxa"/>
            <w:vAlign w:val="center"/>
          </w:tcPr>
          <w:p w14:paraId="012A37AD" w14:textId="5E0DA504" w:rsidR="001B2DDC" w:rsidRDefault="001B2DDC" w:rsidP="001B2DDC">
            <w:pPr>
              <w:pStyle w:val="BodyText"/>
              <w:spacing w:after="240"/>
              <w:jc w:val="both"/>
              <w:rPr>
                <w:w w:val="105"/>
              </w:rPr>
            </w:pPr>
            <w:r>
              <w:t>No</w:t>
            </w:r>
          </w:p>
        </w:tc>
        <w:tc>
          <w:tcPr>
            <w:tcW w:w="1343" w:type="dxa"/>
            <w:vAlign w:val="center"/>
          </w:tcPr>
          <w:p w14:paraId="4BA6A4D7" w14:textId="4C8084D0" w:rsidR="001B2DDC" w:rsidRDefault="001B2DDC" w:rsidP="001B2DDC">
            <w:pPr>
              <w:pStyle w:val="BodyText"/>
              <w:spacing w:after="240"/>
              <w:jc w:val="both"/>
              <w:rPr>
                <w:w w:val="105"/>
              </w:rPr>
            </w:pPr>
            <w:r>
              <w:t>No (trained on ICU-style data)</w:t>
            </w:r>
          </w:p>
        </w:tc>
        <w:tc>
          <w:tcPr>
            <w:tcW w:w="1239" w:type="dxa"/>
            <w:vAlign w:val="center"/>
          </w:tcPr>
          <w:p w14:paraId="530EA066" w14:textId="7973EACA" w:rsidR="001B2DDC" w:rsidRDefault="001B2DDC" w:rsidP="001B2DDC">
            <w:pPr>
              <w:pStyle w:val="BodyText"/>
              <w:spacing w:after="240"/>
              <w:jc w:val="both"/>
              <w:rPr>
                <w:w w:val="105"/>
              </w:rPr>
            </w:pPr>
            <w:r>
              <w:t>No</w:t>
            </w:r>
          </w:p>
        </w:tc>
        <w:tc>
          <w:tcPr>
            <w:tcW w:w="1549" w:type="dxa"/>
            <w:vAlign w:val="center"/>
          </w:tcPr>
          <w:p w14:paraId="732C5B9E" w14:textId="6F032F4E" w:rsidR="001B2DDC" w:rsidRDefault="001B2DDC" w:rsidP="001B2DDC">
            <w:pPr>
              <w:pStyle w:val="BodyText"/>
              <w:spacing w:after="240"/>
              <w:jc w:val="both"/>
              <w:rPr>
                <w:w w:val="105"/>
              </w:rPr>
            </w:pPr>
            <w:r>
              <w:t>Yes</w:t>
            </w:r>
          </w:p>
        </w:tc>
      </w:tr>
      <w:tr w:rsidR="001B2DDC" w14:paraId="73727B14" w14:textId="77777777" w:rsidTr="001B2DDC">
        <w:tc>
          <w:tcPr>
            <w:tcW w:w="1525" w:type="dxa"/>
            <w:vAlign w:val="center"/>
          </w:tcPr>
          <w:p w14:paraId="7997A397" w14:textId="391428FB" w:rsidR="001B2DDC" w:rsidRDefault="001B2DDC" w:rsidP="001B2DDC">
            <w:pPr>
              <w:pStyle w:val="BodyText"/>
              <w:spacing w:after="240"/>
              <w:jc w:val="both"/>
              <w:rPr>
                <w:w w:val="105"/>
              </w:rPr>
            </w:pPr>
            <w:r>
              <w:t>Use of demographic data</w:t>
            </w:r>
          </w:p>
        </w:tc>
        <w:tc>
          <w:tcPr>
            <w:tcW w:w="1170" w:type="dxa"/>
            <w:vAlign w:val="center"/>
          </w:tcPr>
          <w:p w14:paraId="496BD4FC" w14:textId="31105B05" w:rsidR="001B2DDC" w:rsidRDefault="001B2DDC" w:rsidP="001B2DDC">
            <w:pPr>
              <w:pStyle w:val="BodyText"/>
              <w:spacing w:after="240"/>
              <w:jc w:val="both"/>
              <w:rPr>
                <w:w w:val="105"/>
              </w:rPr>
            </w:pPr>
            <w:r>
              <w:t>No</w:t>
            </w:r>
          </w:p>
        </w:tc>
        <w:tc>
          <w:tcPr>
            <w:tcW w:w="937" w:type="dxa"/>
            <w:vAlign w:val="center"/>
          </w:tcPr>
          <w:p w14:paraId="48D6AE93" w14:textId="5B809998" w:rsidR="001B2DDC" w:rsidRDefault="001B2DDC" w:rsidP="001B2DDC">
            <w:pPr>
              <w:pStyle w:val="BodyText"/>
              <w:spacing w:after="240"/>
              <w:jc w:val="both"/>
              <w:rPr>
                <w:w w:val="105"/>
              </w:rPr>
            </w:pPr>
            <w:r>
              <w:t>No</w:t>
            </w:r>
          </w:p>
        </w:tc>
        <w:tc>
          <w:tcPr>
            <w:tcW w:w="1257" w:type="dxa"/>
            <w:vAlign w:val="center"/>
          </w:tcPr>
          <w:p w14:paraId="6EF40DDF" w14:textId="6F9140B2" w:rsidR="001B2DDC" w:rsidRDefault="001B2DDC" w:rsidP="001B2DDC">
            <w:pPr>
              <w:pStyle w:val="BodyText"/>
              <w:spacing w:after="240"/>
              <w:jc w:val="both"/>
              <w:rPr>
                <w:w w:val="105"/>
              </w:rPr>
            </w:pPr>
            <w:r>
              <w:t>Yes (age, gender used)</w:t>
            </w:r>
          </w:p>
        </w:tc>
        <w:tc>
          <w:tcPr>
            <w:tcW w:w="1343" w:type="dxa"/>
            <w:vAlign w:val="center"/>
          </w:tcPr>
          <w:p w14:paraId="23C5275D" w14:textId="326BDCC2" w:rsidR="001B2DDC" w:rsidRDefault="001B2DDC" w:rsidP="001B2DDC">
            <w:pPr>
              <w:pStyle w:val="BodyText"/>
              <w:spacing w:after="240"/>
              <w:jc w:val="both"/>
              <w:rPr>
                <w:w w:val="105"/>
              </w:rPr>
            </w:pPr>
            <w:r>
              <w:t>No</w:t>
            </w:r>
          </w:p>
        </w:tc>
        <w:tc>
          <w:tcPr>
            <w:tcW w:w="1239" w:type="dxa"/>
            <w:vAlign w:val="center"/>
          </w:tcPr>
          <w:p w14:paraId="5D83DE4B" w14:textId="6F00CE1F" w:rsidR="001B2DDC" w:rsidRDefault="001B2DDC" w:rsidP="001B2DDC">
            <w:pPr>
              <w:pStyle w:val="BodyText"/>
              <w:spacing w:after="240"/>
              <w:jc w:val="both"/>
              <w:rPr>
                <w:w w:val="105"/>
              </w:rPr>
            </w:pPr>
            <w:r>
              <w:t>Yes (review suggests need)</w:t>
            </w:r>
          </w:p>
        </w:tc>
        <w:tc>
          <w:tcPr>
            <w:tcW w:w="1549" w:type="dxa"/>
            <w:vAlign w:val="center"/>
          </w:tcPr>
          <w:p w14:paraId="26F3D656" w14:textId="2535EF30" w:rsidR="001B2DDC" w:rsidRDefault="001B2DDC" w:rsidP="001B2DDC">
            <w:pPr>
              <w:pStyle w:val="BodyText"/>
              <w:spacing w:after="240"/>
              <w:jc w:val="both"/>
              <w:rPr>
                <w:w w:val="105"/>
              </w:rPr>
            </w:pPr>
            <w:r>
              <w:t>Yes (Height, Weight, Age, Gender, BMI)</w:t>
            </w:r>
          </w:p>
        </w:tc>
      </w:tr>
      <w:tr w:rsidR="001B2DDC" w14:paraId="6FA6B524" w14:textId="77777777" w:rsidTr="001B2DDC">
        <w:tc>
          <w:tcPr>
            <w:tcW w:w="1525" w:type="dxa"/>
            <w:vAlign w:val="center"/>
          </w:tcPr>
          <w:p w14:paraId="09E8A64E" w14:textId="0138F07F" w:rsidR="001B2DDC" w:rsidRDefault="001B2DDC" w:rsidP="001B2DDC">
            <w:pPr>
              <w:pStyle w:val="BodyText"/>
              <w:spacing w:after="240"/>
              <w:jc w:val="both"/>
              <w:rPr>
                <w:w w:val="105"/>
              </w:rPr>
            </w:pPr>
            <w:r>
              <w:t>Security &amp; privacy mechanisms</w:t>
            </w:r>
          </w:p>
        </w:tc>
        <w:tc>
          <w:tcPr>
            <w:tcW w:w="1170" w:type="dxa"/>
            <w:vAlign w:val="center"/>
          </w:tcPr>
          <w:p w14:paraId="3D40B183" w14:textId="006EE15A" w:rsidR="001B2DDC" w:rsidRDefault="001B2DDC" w:rsidP="001B2DDC">
            <w:pPr>
              <w:pStyle w:val="BodyText"/>
              <w:spacing w:after="240"/>
              <w:jc w:val="both"/>
              <w:rPr>
                <w:w w:val="105"/>
              </w:rPr>
            </w:pPr>
            <w:r>
              <w:t>No</w:t>
            </w:r>
          </w:p>
        </w:tc>
        <w:tc>
          <w:tcPr>
            <w:tcW w:w="937" w:type="dxa"/>
            <w:vAlign w:val="center"/>
          </w:tcPr>
          <w:p w14:paraId="75E6CAC0" w14:textId="38C7E96D" w:rsidR="001B2DDC" w:rsidRDefault="001B2DDC" w:rsidP="001B2DDC">
            <w:pPr>
              <w:pStyle w:val="BodyText"/>
              <w:spacing w:after="240"/>
              <w:jc w:val="both"/>
              <w:rPr>
                <w:w w:val="105"/>
              </w:rPr>
            </w:pPr>
            <w:r>
              <w:t>No</w:t>
            </w:r>
          </w:p>
        </w:tc>
        <w:tc>
          <w:tcPr>
            <w:tcW w:w="1257" w:type="dxa"/>
            <w:vAlign w:val="center"/>
          </w:tcPr>
          <w:p w14:paraId="31FD11A0" w14:textId="6852D49F" w:rsidR="001B2DDC" w:rsidRDefault="001B2DDC" w:rsidP="001B2DDC">
            <w:pPr>
              <w:pStyle w:val="BodyText"/>
              <w:spacing w:after="240"/>
              <w:jc w:val="both"/>
              <w:rPr>
                <w:w w:val="105"/>
              </w:rPr>
            </w:pPr>
            <w:r>
              <w:t>No</w:t>
            </w:r>
          </w:p>
        </w:tc>
        <w:tc>
          <w:tcPr>
            <w:tcW w:w="1343" w:type="dxa"/>
            <w:vAlign w:val="center"/>
          </w:tcPr>
          <w:p w14:paraId="5499F3ED" w14:textId="4CB3B712" w:rsidR="001B2DDC" w:rsidRDefault="001B2DDC" w:rsidP="001B2DDC">
            <w:pPr>
              <w:pStyle w:val="BodyText"/>
              <w:spacing w:after="240"/>
              <w:jc w:val="both"/>
              <w:rPr>
                <w:w w:val="105"/>
              </w:rPr>
            </w:pPr>
            <w:r>
              <w:t>No</w:t>
            </w:r>
          </w:p>
        </w:tc>
        <w:tc>
          <w:tcPr>
            <w:tcW w:w="1239" w:type="dxa"/>
            <w:vAlign w:val="center"/>
          </w:tcPr>
          <w:p w14:paraId="312FABE8" w14:textId="2583092E" w:rsidR="001B2DDC" w:rsidRDefault="001B2DDC" w:rsidP="001B2DDC">
            <w:pPr>
              <w:pStyle w:val="BodyText"/>
              <w:spacing w:after="240"/>
              <w:jc w:val="both"/>
              <w:rPr>
                <w:w w:val="105"/>
              </w:rPr>
            </w:pPr>
            <w:r>
              <w:t>No</w:t>
            </w:r>
          </w:p>
        </w:tc>
        <w:tc>
          <w:tcPr>
            <w:tcW w:w="1549" w:type="dxa"/>
            <w:vAlign w:val="center"/>
          </w:tcPr>
          <w:p w14:paraId="0CE2B0D6" w14:textId="309BE92E" w:rsidR="001B2DDC" w:rsidRDefault="001B2DDC" w:rsidP="001B2DDC">
            <w:pPr>
              <w:pStyle w:val="BodyText"/>
              <w:spacing w:after="240"/>
              <w:jc w:val="both"/>
              <w:rPr>
                <w:w w:val="105"/>
              </w:rPr>
            </w:pPr>
            <w:r>
              <w:t>Yes (HIPAA/GDPR)</w:t>
            </w:r>
          </w:p>
        </w:tc>
      </w:tr>
    </w:tbl>
    <w:p w14:paraId="27CAFE26" w14:textId="77777777" w:rsidR="00BE5A28" w:rsidRPr="0068297D" w:rsidRDefault="00BE5A28" w:rsidP="0068297D">
      <w:pPr>
        <w:pStyle w:val="BodyText"/>
        <w:spacing w:after="240"/>
        <w:jc w:val="both"/>
        <w:rPr>
          <w:w w:val="105"/>
        </w:rPr>
      </w:pPr>
    </w:p>
    <w:bookmarkEnd w:id="73"/>
    <w:p w14:paraId="55C32315" w14:textId="260BDEB3" w:rsidR="004C3D17" w:rsidRDefault="0068297D" w:rsidP="0068297D">
      <w:pPr>
        <w:pStyle w:val="BodyText"/>
        <w:spacing w:after="240"/>
        <w:jc w:val="both"/>
        <w:rPr>
          <w:w w:val="105"/>
        </w:rPr>
      </w:pPr>
      <w:r w:rsidRPr="0068297D">
        <w:rPr>
          <w:w w:val="105"/>
        </w:rPr>
        <w:t>The apparent "accuracy arms race" seen i</w:t>
      </w:r>
      <w:bookmarkEnd w:id="72"/>
      <w:r w:rsidRPr="0068297D">
        <w:rPr>
          <w:w w:val="105"/>
        </w:rPr>
        <w:t>n academic literature, where studies report incrementally better performance metrics, often masks these more fundamental issues. It can be misleading when a slightly smaller Mean Absolute Error (MAE) is pursued on a benchmark dataset when the methodology is not robustly validated or capable of being applied to the real world. The real problem is not only to obtain high accuracy under controlled conditions, but also to create a system that is reliable, safe, and clinically meaningful to various individuals in their everyday lives. This necessitates moving away from an algorithmic optimization-only approach towards a broader, systems-level approach that emphasizes strong validation, artifact robustness, and regulatory compliance</w:t>
      </w:r>
    </w:p>
    <w:p w14:paraId="306B4010" w14:textId="77777777" w:rsidR="004C3D17" w:rsidRDefault="004C3D17">
      <w:pPr>
        <w:rPr>
          <w:w w:val="105"/>
        </w:rPr>
      </w:pPr>
      <w:r>
        <w:rPr>
          <w:w w:val="105"/>
        </w:rPr>
        <w:br w:type="page"/>
      </w:r>
    </w:p>
    <w:p w14:paraId="3A25D03E" w14:textId="77777777" w:rsidR="0086177F" w:rsidRPr="005861BE" w:rsidRDefault="00C02CB6">
      <w:pPr>
        <w:pStyle w:val="Heading3"/>
        <w:numPr>
          <w:ilvl w:val="1"/>
          <w:numId w:val="5"/>
        </w:numPr>
        <w:tabs>
          <w:tab w:val="left" w:pos="835"/>
          <w:tab w:val="left" w:pos="837"/>
        </w:tabs>
        <w:spacing w:before="169"/>
        <w:ind w:hanging="737"/>
      </w:pPr>
      <w:bookmarkStart w:id="74" w:name="_Toc208153493"/>
      <w:bookmarkStart w:id="75" w:name="_Toc208889901"/>
      <w:r w:rsidRPr="005861BE">
        <w:rPr>
          <w:w w:val="120"/>
        </w:rPr>
        <w:lastRenderedPageBreak/>
        <w:t>Summary</w:t>
      </w:r>
      <w:bookmarkEnd w:id="74"/>
      <w:bookmarkEnd w:id="75"/>
    </w:p>
    <w:p w14:paraId="57B2BEC7" w14:textId="77777777" w:rsidR="0086177F" w:rsidRPr="005861BE" w:rsidRDefault="0086177F">
      <w:pPr>
        <w:pStyle w:val="BodyText"/>
        <w:spacing w:before="4"/>
        <w:rPr>
          <w:b/>
          <w:sz w:val="21"/>
        </w:rPr>
      </w:pPr>
    </w:p>
    <w:p w14:paraId="62EB51B2" w14:textId="1DA6D2E4" w:rsidR="0086177F" w:rsidRPr="005861BE" w:rsidRDefault="00BB161C" w:rsidP="00BB161C">
      <w:pPr>
        <w:jc w:val="both"/>
        <w:sectPr w:rsidR="0086177F" w:rsidRPr="005861BE" w:rsidSect="00D368C5">
          <w:pgSz w:w="11910" w:h="16840"/>
          <w:pgMar w:top="1440" w:right="1440" w:bottom="1440" w:left="1440" w:header="0" w:footer="1109" w:gutter="0"/>
          <w:cols w:space="720"/>
          <w:docGrid w:linePitch="299"/>
        </w:sectPr>
      </w:pPr>
      <w:r w:rsidRPr="00BB161C">
        <w:rPr>
          <w:w w:val="105"/>
        </w:rPr>
        <w:t>In the context of the background investigation, it is clear that the area of PPG-based blood pressure estimation is an active one with a very fast pace of development. The technological development of the dual-sensor PTT approaches to single-sensor, feature-based machine learning and, finally, an end-to-end deep learning are clearly evolving in the more sustainable and viable direction. The connection to IoT platforms also has the potential to bring these algorithmic breakthroughs to scalable, at-a-distance health surveillance. Nevertheless, this promise is checked by serious and continuing challenges. The dependence on calibration, absence of uniform validation procedures, susceptibility to motion artifacts and lack of connection with the larger physiological picture are among the greatest areas of research deficiency and clinical application. The proposed project aims to fill these gaps in the presentation of a comprehensive system approach that is not only founded on a state-of-the-art AI model, but is also rooted in the principles of rigorous evaluation, regulatory compliance, and secure system design</w:t>
      </w:r>
    </w:p>
    <w:p w14:paraId="5BD052E8" w14:textId="77777777" w:rsidR="0086177F" w:rsidRPr="005861BE" w:rsidRDefault="00C02CB6">
      <w:pPr>
        <w:spacing w:before="20"/>
        <w:ind w:right="397"/>
        <w:jc w:val="center"/>
        <w:rPr>
          <w:b/>
          <w:sz w:val="41"/>
        </w:rPr>
      </w:pPr>
      <w:bookmarkStart w:id="76" w:name="Research_Methodology"/>
      <w:bookmarkEnd w:id="76"/>
      <w:r w:rsidRPr="005861BE">
        <w:rPr>
          <w:b/>
          <w:w w:val="120"/>
          <w:sz w:val="41"/>
        </w:rPr>
        <w:lastRenderedPageBreak/>
        <w:t>Chapter</w:t>
      </w:r>
      <w:r w:rsidRPr="005861BE">
        <w:rPr>
          <w:b/>
          <w:spacing w:val="61"/>
          <w:w w:val="120"/>
          <w:sz w:val="41"/>
        </w:rPr>
        <w:t xml:space="preserve"> </w:t>
      </w:r>
      <w:r w:rsidRPr="005861BE">
        <w:rPr>
          <w:b/>
          <w:w w:val="120"/>
          <w:sz w:val="41"/>
        </w:rPr>
        <w:t>3</w:t>
      </w:r>
    </w:p>
    <w:p w14:paraId="620965A5" w14:textId="77777777" w:rsidR="0086177F" w:rsidRPr="00AC0A35" w:rsidRDefault="0086177F">
      <w:pPr>
        <w:pStyle w:val="BodyText"/>
        <w:spacing w:before="9"/>
        <w:rPr>
          <w:b/>
          <w:sz w:val="24"/>
        </w:rPr>
      </w:pPr>
    </w:p>
    <w:p w14:paraId="1D8D6334" w14:textId="77777777" w:rsidR="0086177F" w:rsidRPr="005861BE" w:rsidRDefault="00C02CB6">
      <w:pPr>
        <w:pStyle w:val="Heading1"/>
        <w:ind w:right="400"/>
      </w:pPr>
      <w:bookmarkStart w:id="77" w:name="_Toc208153494"/>
      <w:bookmarkStart w:id="78" w:name="_Toc208889902"/>
      <w:r w:rsidRPr="005861BE">
        <w:rPr>
          <w:w w:val="115"/>
        </w:rPr>
        <w:t>Research</w:t>
      </w:r>
      <w:r w:rsidRPr="005861BE">
        <w:rPr>
          <w:spacing w:val="110"/>
          <w:w w:val="115"/>
        </w:rPr>
        <w:t xml:space="preserve"> </w:t>
      </w:r>
      <w:r w:rsidRPr="005861BE">
        <w:rPr>
          <w:w w:val="115"/>
        </w:rPr>
        <w:t>Methodology</w:t>
      </w:r>
      <w:bookmarkEnd w:id="77"/>
      <w:bookmarkEnd w:id="78"/>
    </w:p>
    <w:p w14:paraId="542389D2" w14:textId="77777777" w:rsidR="0086177F" w:rsidRPr="00E97E7E" w:rsidRDefault="0086177F">
      <w:pPr>
        <w:pStyle w:val="BodyText"/>
        <w:spacing w:before="4"/>
        <w:rPr>
          <w:b/>
          <w:sz w:val="36"/>
        </w:rPr>
      </w:pPr>
    </w:p>
    <w:p w14:paraId="138B05D5" w14:textId="61C0AF0A" w:rsidR="0086177F" w:rsidRPr="008D4312" w:rsidRDefault="008D4312" w:rsidP="008D4312">
      <w:pPr>
        <w:pStyle w:val="BodyText"/>
        <w:spacing w:before="1" w:after="240"/>
        <w:jc w:val="both"/>
        <w:rPr>
          <w:bCs/>
          <w:color w:val="FF0000"/>
          <w:sz w:val="31"/>
        </w:rPr>
      </w:pPr>
      <w:r w:rsidRPr="008D4312">
        <w:rPr>
          <w:bCs/>
          <w:w w:val="105"/>
        </w:rPr>
        <w:t>This chapter explains in detail the approach used to develop a cuffless blood pressure prediction approach based on IoT-based photoplethysmography (PPG) signal processing and machine learning models. It includes preprocessing of raw data, feature extraction, architecture of several machine learning and deep learning algorithms, and justification for selecting and comparing several modeling methodologies.</w:t>
      </w:r>
    </w:p>
    <w:p w14:paraId="3CD8D8A2" w14:textId="29F93B8D" w:rsidR="00CA5E66" w:rsidRPr="0038352D" w:rsidRDefault="00C02CB6">
      <w:pPr>
        <w:pStyle w:val="Heading3"/>
        <w:numPr>
          <w:ilvl w:val="1"/>
          <w:numId w:val="4"/>
        </w:numPr>
        <w:tabs>
          <w:tab w:val="left" w:pos="835"/>
          <w:tab w:val="left" w:pos="837"/>
        </w:tabs>
        <w:spacing w:line="304" w:lineRule="auto"/>
        <w:ind w:right="500"/>
      </w:pPr>
      <w:bookmarkStart w:id="79" w:name="Methodology/Requirement_Analysis_&amp;_Desig"/>
      <w:bookmarkStart w:id="80" w:name="_Toc208153495"/>
      <w:bookmarkStart w:id="81" w:name="_Toc208889903"/>
      <w:bookmarkEnd w:id="79"/>
      <w:r w:rsidRPr="005861BE">
        <w:rPr>
          <w:w w:val="120"/>
        </w:rPr>
        <w:t>Methodology</w:t>
      </w:r>
      <w:bookmarkEnd w:id="80"/>
      <w:bookmarkEnd w:id="81"/>
    </w:p>
    <w:p w14:paraId="313CA388" w14:textId="2B502C43" w:rsidR="008D4312" w:rsidRPr="008D4312" w:rsidRDefault="00C02CB6">
      <w:pPr>
        <w:pStyle w:val="Heading4"/>
        <w:numPr>
          <w:ilvl w:val="2"/>
          <w:numId w:val="4"/>
        </w:numPr>
        <w:tabs>
          <w:tab w:val="left" w:pos="922"/>
          <w:tab w:val="left" w:pos="923"/>
        </w:tabs>
        <w:spacing w:before="160" w:after="240"/>
        <w:ind w:hanging="823"/>
      </w:pPr>
      <w:bookmarkStart w:id="82" w:name="Overview"/>
      <w:bookmarkEnd w:id="82"/>
      <w:r w:rsidRPr="005861BE">
        <w:rPr>
          <w:w w:val="115"/>
        </w:rPr>
        <w:t>Overview</w:t>
      </w:r>
    </w:p>
    <w:p w14:paraId="169E88DC" w14:textId="77482057" w:rsidR="008D4312" w:rsidRDefault="008D4312" w:rsidP="008D4312">
      <w:pPr>
        <w:spacing w:after="240"/>
        <w:jc w:val="both"/>
      </w:pPr>
      <w:r>
        <w:t>The methodology used to develop a non-invasive blood pressure prediction system is proposed and it consists of several parts: IoT device, web interface, backend system and machine learning models. This methodology allows for prediction of blood pressure in real time according to photoplethysmography (PPG) signals, which are processed and analyzed in a sequence of well-defined steps [</w:t>
      </w:r>
      <w:r w:rsidR="00610BF7">
        <w:t>5</w:t>
      </w:r>
      <w:r>
        <w:t xml:space="preserve">][25]. </w:t>
      </w:r>
    </w:p>
    <w:p w14:paraId="5AF511BF" w14:textId="14A87F81" w:rsidR="008D4312" w:rsidRDefault="008D4312" w:rsidP="008D4312">
      <w:pPr>
        <w:spacing w:after="240"/>
        <w:jc w:val="both"/>
      </w:pPr>
      <w:r>
        <w:t>In this paper, the IoT device, developed and programmed in C++, is used as the data acquisition unit, it is the interface between sensors (MAX30102) that sends PPG signals. Different hardware-based methods based on optical sensors have been validated in several studies for cuffless BP measurement [</w:t>
      </w:r>
      <w:r w:rsidR="00610BF7">
        <w:t>1</w:t>
      </w:r>
      <w:r>
        <w:t xml:space="preserve">8][28][30]. The device is connected to the web system and sends the data it collects for further processing. The information is then processed through a web interface, which is created using HTML, CSS and JavaScript. Through this interface, users enter the demographic information (e.g., age, gender, height, and weight) and get the predicted blood pressure based on the trained machine learning models, which </w:t>
      </w:r>
      <w:r w:rsidR="002F5B34">
        <w:t>are</w:t>
      </w:r>
      <w:r>
        <w:t xml:space="preserve"> related to multi-modal feature fusion strategies in literature [</w:t>
      </w:r>
      <w:r w:rsidR="00610BF7">
        <w:t>5</w:t>
      </w:r>
      <w:r>
        <w:t xml:space="preserve">][24]. </w:t>
      </w:r>
    </w:p>
    <w:p w14:paraId="06B6C493" w14:textId="211B81FB" w:rsidR="008D4312" w:rsidRDefault="008D4312" w:rsidP="008D4312">
      <w:pPr>
        <w:spacing w:after="240"/>
        <w:jc w:val="both"/>
      </w:pPr>
      <w:r>
        <w:t xml:space="preserve">The back-end application is written in Node.js technology and provides seamless communication between IoT device and Web interface. It helps the data to pass from the device to the website where the data is stored and processed. In addition, the backend also handles the interface between the inputs from the user and the predictive models, a common model in cloud-edge health monitoring schemes [27][30]. </w:t>
      </w:r>
    </w:p>
    <w:p w14:paraId="2C9FFC5E" w14:textId="2D70576E" w:rsidR="008D4312" w:rsidRDefault="008D4312" w:rsidP="008D4312">
      <w:pPr>
        <w:spacing w:after="240"/>
        <w:jc w:val="both"/>
      </w:pPr>
      <w:r>
        <w:t>Once the data has been collected, it is passed through exception handling for the purpose of handling the errors that may occur during data collection, transmission, or processing. After this, the data is preprocessed, which means cleaning the data and preparing it for the next stages of the analysis. Statistical features such as skewness, kurtosis, and the number of peaks in the PPG signal are extracted during the feature extraction phase as these statistical features have exhibited their importance in predicting blood pressure [1][9][21]. Frequency-domain features derived from discrete Fourier transform (FFT)-based energy in different bands were also extracted, in line with previous research on the spectral basis of hemodynamic variability [</w:t>
      </w:r>
      <w:r w:rsidR="00610BF7">
        <w:t>4</w:t>
      </w:r>
      <w:r>
        <w:t>][1</w:t>
      </w:r>
      <w:r w:rsidR="00610BF7">
        <w:t>5</w:t>
      </w:r>
      <w:r>
        <w:t xml:space="preserve">]. </w:t>
      </w:r>
    </w:p>
    <w:p w14:paraId="10A16822" w14:textId="2500A576" w:rsidR="008D4312" w:rsidRDefault="008D4312" w:rsidP="008D4312">
      <w:pPr>
        <w:spacing w:after="240"/>
        <w:jc w:val="both"/>
      </w:pPr>
      <w:r>
        <w:t xml:space="preserve">The processed data is then split into two portions, training data and test data. The machine learning models are trained using the training data while the test data is used for model evaluation. Similar validation process has been applied to GPM studies for BP </w:t>
      </w:r>
      <w:r>
        <w:lastRenderedPageBreak/>
        <w:t>estimation targeting avoidance of overfitting and for generalizability purpose.[2][20] Linear regression, Random forest regressor, ANN, SVR, KNN, Ada Boost Regressor, and Bidirectional Long Short Term Memory (BiLSTM) models are trained in Python on Google Colab. Each of the models is tested using commonly used regression metrics including Mean Absolute Error (MAE), Root Mean Square Error (RMSE), and R2 score, to find the optimal model [</w:t>
      </w:r>
      <w:r w:rsidR="00610BF7">
        <w:t>10</w:t>
      </w:r>
      <w:r>
        <w:t>][1</w:t>
      </w:r>
      <w:r w:rsidR="00610BF7">
        <w:t>1</w:t>
      </w:r>
      <w:r>
        <w:t>][1</w:t>
      </w:r>
      <w:r w:rsidR="00610BF7">
        <w:t>3</w:t>
      </w:r>
      <w:r>
        <w:t xml:space="preserve">]. </w:t>
      </w:r>
    </w:p>
    <w:p w14:paraId="1B24ACDB" w14:textId="421905DD" w:rsidR="008D4312" w:rsidRDefault="008D4312" w:rsidP="008D4312">
      <w:pPr>
        <w:spacing w:after="240"/>
        <w:jc w:val="both"/>
      </w:pPr>
      <w:r>
        <w:t>Once the best model is selected, it is implemented via the backend system, where it can be used to make real-time predictions of blood pressure based on new inputs from a user. The final prediction is presented in the web interface, from which users receive the predictive result of their blood pressure readings immediately [</w:t>
      </w:r>
      <w:r w:rsidR="00942D0E">
        <w:t>8</w:t>
      </w:r>
      <w:r>
        <w:t>][1</w:t>
      </w:r>
      <w:r w:rsidR="00942D0E">
        <w:t>4</w:t>
      </w:r>
      <w:r>
        <w:t xml:space="preserve">]. This solution brings together hardware, software, and machine learning to produce a seamless platform for noninvasive and accurate blood pressure assessment. </w:t>
      </w:r>
    </w:p>
    <w:p w14:paraId="5D6EF2FE" w14:textId="6F81E076" w:rsidR="008D4312" w:rsidRPr="008D4312" w:rsidRDefault="008D4312" w:rsidP="008D4312">
      <w:pPr>
        <w:spacing w:after="240"/>
        <w:jc w:val="both"/>
      </w:pPr>
      <w:r>
        <w:t>This way, not only an efficient workflow is guaranteed from the data collection to the model deployment, but a modern best practice in IoT, web development, and machine learning, offering an effective and user-friendly solution for real-time health monitoring [23][26].</w:t>
      </w:r>
    </w:p>
    <w:p w14:paraId="01DED246" w14:textId="4EA2A952" w:rsidR="0086177F" w:rsidRPr="00C33EFD" w:rsidRDefault="00C02CB6">
      <w:pPr>
        <w:pStyle w:val="Heading4"/>
        <w:numPr>
          <w:ilvl w:val="2"/>
          <w:numId w:val="4"/>
        </w:numPr>
        <w:tabs>
          <w:tab w:val="left" w:pos="922"/>
          <w:tab w:val="left" w:pos="923"/>
        </w:tabs>
        <w:ind w:hanging="823"/>
      </w:pPr>
      <w:bookmarkStart w:id="83" w:name="Proposed_Methodology/_System_Design"/>
      <w:bookmarkEnd w:id="83"/>
      <w:r w:rsidRPr="005861BE">
        <w:rPr>
          <w:w w:val="115"/>
        </w:rPr>
        <w:t>Proposed</w:t>
      </w:r>
      <w:r w:rsidRPr="005861BE">
        <w:rPr>
          <w:spacing w:val="47"/>
          <w:w w:val="115"/>
        </w:rPr>
        <w:t xml:space="preserve"> </w:t>
      </w:r>
      <w:r w:rsidRPr="005861BE">
        <w:rPr>
          <w:w w:val="115"/>
        </w:rPr>
        <w:t>Methodology</w:t>
      </w:r>
    </w:p>
    <w:p w14:paraId="33EB395F" w14:textId="77777777" w:rsidR="008D4312" w:rsidRDefault="008D4312" w:rsidP="00C33EFD">
      <w:pPr>
        <w:pStyle w:val="BodyText"/>
        <w:ind w:left="100"/>
        <w:rPr>
          <w:b/>
          <w:color w:val="0070C0"/>
          <w:w w:val="105"/>
        </w:rPr>
      </w:pPr>
    </w:p>
    <w:p w14:paraId="34B883B5" w14:textId="66F341E8" w:rsidR="008D4312" w:rsidRPr="008D4312" w:rsidRDefault="008D4312" w:rsidP="008D4312">
      <w:pPr>
        <w:pStyle w:val="BodyText"/>
        <w:spacing w:after="240"/>
        <w:jc w:val="both"/>
        <w:rPr>
          <w:bCs/>
        </w:rPr>
      </w:pPr>
      <w:r w:rsidRPr="008D4312">
        <w:rPr>
          <w:bCs/>
        </w:rPr>
        <w:t>The methodology used to develop a non-invasive blood pressure prediction system is proposed and it consists of several parts: IoT device, web interface, backend system and machine learning models. This methodology allows for prediction of blood pressure in real time according to photoplethysmography (PPG) signals, which are processed and analyzed in a sequence of well-defined steps [</w:t>
      </w:r>
      <w:r w:rsidR="00942D0E">
        <w:rPr>
          <w:bCs/>
        </w:rPr>
        <w:t>5</w:t>
      </w:r>
      <w:r w:rsidRPr="008D4312">
        <w:rPr>
          <w:bCs/>
        </w:rPr>
        <w:t>][25].</w:t>
      </w:r>
    </w:p>
    <w:p w14:paraId="25A1929E" w14:textId="6E5DF4A1" w:rsidR="008D4312" w:rsidRPr="008D4312" w:rsidRDefault="008D4312" w:rsidP="008D4312">
      <w:pPr>
        <w:pStyle w:val="BodyText"/>
        <w:spacing w:after="240"/>
        <w:jc w:val="both"/>
        <w:rPr>
          <w:bCs/>
        </w:rPr>
      </w:pPr>
      <w:r w:rsidRPr="008D4312">
        <w:rPr>
          <w:bCs/>
        </w:rPr>
        <w:t>In this paper, the IoT device, developed and programmed in C++, is used as the data acquisition unit, it is the interface between sensors (MAX30102) that sends PPG signals. Different hardware-based methods based on optical sensors have been validated in several studies for cuffless BP measurement.[8][28][30] The device is connected to the web system and sends the data it collects for further processing. The information is then processed through a web interface, which is created using HTML, CSS and JavaScript. Through this interface, users enter the demographic information (e.g., age, gender, height, and weight) and get the predicted blood pressure based on the trained machine learning models, which is related to multi-modal feature fusion strategies in literature [6][24].</w:t>
      </w:r>
    </w:p>
    <w:p w14:paraId="42828566" w14:textId="75A1B754" w:rsidR="008D4312" w:rsidRPr="008D4312" w:rsidRDefault="008D4312" w:rsidP="008D4312">
      <w:pPr>
        <w:pStyle w:val="BodyText"/>
        <w:spacing w:after="240"/>
        <w:jc w:val="both"/>
        <w:rPr>
          <w:bCs/>
        </w:rPr>
      </w:pPr>
      <w:r w:rsidRPr="008D4312">
        <w:rPr>
          <w:bCs/>
        </w:rPr>
        <w:t>The back-end application is written in Node.js technology and provides seamless communication between IoT device and Web interface. It helps the data to pass from the device to the website where the data is stored and processed. In addition, the backend also handles the interface between the inputs from the user and the predictive models, a common model in cloud-edge health monitoring schemes[27][30].</w:t>
      </w:r>
    </w:p>
    <w:p w14:paraId="24447744" w14:textId="49967080" w:rsidR="008D4312" w:rsidRPr="008D4312" w:rsidRDefault="008D4312" w:rsidP="008D4312">
      <w:pPr>
        <w:pStyle w:val="BodyText"/>
        <w:spacing w:after="240"/>
        <w:jc w:val="both"/>
        <w:rPr>
          <w:bCs/>
        </w:rPr>
      </w:pPr>
      <w:r w:rsidRPr="008D4312">
        <w:rPr>
          <w:bCs/>
        </w:rPr>
        <w:t>Once the data has been collected, it is passed through exception handling for the purpose of handling the errors that may occur during data collection, transmission, or processing. After this, the data is preprocessed, which means cleaning the data and preparing it for the next stages of the analysis. Statistical features such as skewness, kurtosis, and the number of peaks in the PPG signal are extracted during the feature extraction phase as these statistical features have exhibited their importance in predicting blood pressure. [1][9][21] Frequency-domain features derived from discrete Fourier transform (FFT)-based energy in different bands were also extracted, in line with previous research on the spectral basis of hemodynamic variability</w:t>
      </w:r>
      <w:r w:rsidR="00CA5E66">
        <w:rPr>
          <w:bCs/>
        </w:rPr>
        <w:t xml:space="preserve"> </w:t>
      </w:r>
      <w:r w:rsidRPr="008D4312">
        <w:rPr>
          <w:bCs/>
        </w:rPr>
        <w:t>[</w:t>
      </w:r>
      <w:r w:rsidR="00942D0E">
        <w:rPr>
          <w:bCs/>
        </w:rPr>
        <w:t>4</w:t>
      </w:r>
      <w:r w:rsidRPr="008D4312">
        <w:rPr>
          <w:bCs/>
        </w:rPr>
        <w:t>][1</w:t>
      </w:r>
      <w:r w:rsidR="00942D0E">
        <w:rPr>
          <w:bCs/>
        </w:rPr>
        <w:t>5</w:t>
      </w:r>
      <w:r w:rsidR="007C0A1D">
        <w:rPr>
          <w:bCs/>
        </w:rPr>
        <w:t>]</w:t>
      </w:r>
      <w:r w:rsidRPr="008D4312">
        <w:rPr>
          <w:bCs/>
        </w:rPr>
        <w:t>.</w:t>
      </w:r>
    </w:p>
    <w:p w14:paraId="465D59B4" w14:textId="41C30CFC" w:rsidR="000D065B" w:rsidRDefault="00E12B41" w:rsidP="000D065B">
      <w:pPr>
        <w:pStyle w:val="BodyText"/>
        <w:jc w:val="center"/>
        <w:rPr>
          <w:bCs/>
        </w:rPr>
      </w:pPr>
      <w:r>
        <w:rPr>
          <w:noProof/>
        </w:rPr>
        <w:lastRenderedPageBreak/>
        <w:drawing>
          <wp:inline distT="0" distB="0" distL="0" distR="0" wp14:anchorId="19FC7C83" wp14:editId="290230FB">
            <wp:extent cx="2906486" cy="5593977"/>
            <wp:effectExtent l="0" t="0" r="8255" b="6985"/>
            <wp:docPr id="859907263" name="Picture 14" descr="A diagram of data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7263" name="Picture 14" descr="A diagram of data processi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919"/>
                    <a:stretch>
                      <a:fillRect/>
                    </a:stretch>
                  </pic:blipFill>
                  <pic:spPr bwMode="auto">
                    <a:xfrm>
                      <a:off x="0" y="0"/>
                      <a:ext cx="2927275" cy="5633989"/>
                    </a:xfrm>
                    <a:prstGeom prst="rect">
                      <a:avLst/>
                    </a:prstGeom>
                    <a:noFill/>
                    <a:ln>
                      <a:noFill/>
                    </a:ln>
                    <a:extLst>
                      <a:ext uri="{53640926-AAD7-44D8-BBD7-CCE9431645EC}">
                        <a14:shadowObscured xmlns:a14="http://schemas.microsoft.com/office/drawing/2010/main"/>
                      </a:ext>
                    </a:extLst>
                  </pic:spPr>
                </pic:pic>
              </a:graphicData>
            </a:graphic>
          </wp:inline>
        </w:drawing>
      </w:r>
    </w:p>
    <w:p w14:paraId="0B3D887D" w14:textId="77777777" w:rsidR="000D065B" w:rsidRPr="008D4312" w:rsidRDefault="000D065B" w:rsidP="000D065B">
      <w:pPr>
        <w:pStyle w:val="Heading5"/>
        <w:spacing w:before="0" w:after="240"/>
      </w:pPr>
      <w:bookmarkStart w:id="84" w:name="_Toc207874397"/>
      <w:bookmarkStart w:id="85" w:name="_Toc208153755"/>
      <w:bookmarkStart w:id="86" w:name="_Toc208890382"/>
      <w:bookmarkStart w:id="87" w:name="_Toc208890470"/>
      <w:r w:rsidRPr="008D4312">
        <w:t>Figure 3.1: Proposed Methodology Diagram</w:t>
      </w:r>
      <w:bookmarkEnd w:id="84"/>
      <w:bookmarkEnd w:id="85"/>
      <w:bookmarkEnd w:id="86"/>
      <w:bookmarkEnd w:id="87"/>
    </w:p>
    <w:p w14:paraId="22443087" w14:textId="67792F6D" w:rsidR="00A065A1" w:rsidRDefault="008D4312" w:rsidP="00A065A1">
      <w:pPr>
        <w:pStyle w:val="BodyText"/>
        <w:spacing w:after="240"/>
        <w:jc w:val="both"/>
        <w:rPr>
          <w:bCs/>
        </w:rPr>
      </w:pPr>
      <w:r w:rsidRPr="008D4312">
        <w:rPr>
          <w:bCs/>
        </w:rPr>
        <w:t>The processed data is then split into two portions, training data and test data. The machine learning models are trained using the training data while the test data is used for model evaluation. Similar validation process has been applied to GPM studies for BP estimation targeting avoidance of overfitting and for generalizability purpose.[2][20] Linear regression, Random forest regressor, ANN, SVR, KNN, Ada Boost Regressor, and Bidirectional Long Short Term Memory (BiLSTM) models are trained in Python on Google Colab. Each of the models is tested using commonly used regression metrics including Mean Absolute Error (MAE), Root Mean Square Error (RMSE), and R2 score, to find the optimal model [</w:t>
      </w:r>
      <w:r w:rsidR="00942D0E">
        <w:rPr>
          <w:bCs/>
        </w:rPr>
        <w:t>2</w:t>
      </w:r>
      <w:r w:rsidRPr="008D4312">
        <w:rPr>
          <w:bCs/>
        </w:rPr>
        <w:t>][1</w:t>
      </w:r>
      <w:r w:rsidR="00942D0E">
        <w:rPr>
          <w:bCs/>
        </w:rPr>
        <w:t>1</w:t>
      </w:r>
      <w:r w:rsidRPr="008D4312">
        <w:rPr>
          <w:bCs/>
        </w:rPr>
        <w:t>][1</w:t>
      </w:r>
      <w:r w:rsidR="00942D0E">
        <w:rPr>
          <w:bCs/>
        </w:rPr>
        <w:t>3</w:t>
      </w:r>
      <w:r w:rsidRPr="008D4312">
        <w:rPr>
          <w:bCs/>
        </w:rPr>
        <w:t>].</w:t>
      </w:r>
    </w:p>
    <w:p w14:paraId="217C438B" w14:textId="2159011C" w:rsidR="00A065A1" w:rsidRPr="00A065A1" w:rsidRDefault="008D4312" w:rsidP="00A065A1">
      <w:pPr>
        <w:pStyle w:val="BodyText"/>
        <w:spacing w:after="240"/>
        <w:jc w:val="both"/>
        <w:rPr>
          <w:bCs/>
        </w:rPr>
      </w:pPr>
      <w:r w:rsidRPr="008D4312">
        <w:rPr>
          <w:bCs/>
        </w:rPr>
        <w:t xml:space="preserve">Once the best model is selected, it is implemented via the backend system, where it can be used to make real-time predictions of blood pressure based on new inputs from a user. The final prediction is presented in the web interface, from which users receive the predictive result of their blood pressure readings </w:t>
      </w:r>
      <w:r w:rsidR="002F5B34" w:rsidRPr="008D4312">
        <w:rPr>
          <w:bCs/>
        </w:rPr>
        <w:t>immediately [</w:t>
      </w:r>
      <w:r w:rsidR="00942D0E">
        <w:rPr>
          <w:bCs/>
        </w:rPr>
        <w:t>8</w:t>
      </w:r>
      <w:r w:rsidRPr="008D4312">
        <w:rPr>
          <w:bCs/>
        </w:rPr>
        <w:t>][1</w:t>
      </w:r>
      <w:r w:rsidR="00942D0E">
        <w:rPr>
          <w:bCs/>
        </w:rPr>
        <w:t>4</w:t>
      </w:r>
      <w:r w:rsidRPr="008D4312">
        <w:rPr>
          <w:bCs/>
        </w:rPr>
        <w:t>]</w:t>
      </w:r>
      <w:r w:rsidR="00942D0E">
        <w:rPr>
          <w:bCs/>
        </w:rPr>
        <w:t>.</w:t>
      </w:r>
      <w:r w:rsidRPr="008D4312">
        <w:rPr>
          <w:bCs/>
        </w:rPr>
        <w:t xml:space="preserve"> This solution brings together hardware, software, and machine learning to produce a seamless platform for noninvasive and accurate blood pressure assessment. </w:t>
      </w:r>
    </w:p>
    <w:p w14:paraId="5C3568FF" w14:textId="4FA3BF37" w:rsidR="0086177F" w:rsidRPr="008D4312" w:rsidRDefault="008D4312" w:rsidP="008D4312">
      <w:pPr>
        <w:pStyle w:val="BodyText"/>
        <w:spacing w:after="240"/>
        <w:jc w:val="both"/>
        <w:rPr>
          <w:bCs/>
        </w:rPr>
      </w:pPr>
      <w:r w:rsidRPr="008D4312">
        <w:rPr>
          <w:bCs/>
        </w:rPr>
        <w:lastRenderedPageBreak/>
        <w:t>This way, not only an efficient workflow is guaranteed from the data collection to the model deployment, but a modern best practice in IoT, web development, and machine learning, offering an effective and user-friendly solution for real-time health monitoring [23][26].</w:t>
      </w:r>
    </w:p>
    <w:p w14:paraId="0CFBF097" w14:textId="0CB55893" w:rsidR="0086177F" w:rsidRPr="0057081E" w:rsidRDefault="00C02CB6">
      <w:pPr>
        <w:pStyle w:val="Heading3"/>
        <w:numPr>
          <w:ilvl w:val="1"/>
          <w:numId w:val="4"/>
        </w:numPr>
        <w:tabs>
          <w:tab w:val="left" w:pos="835"/>
          <w:tab w:val="left" w:pos="837"/>
        </w:tabs>
        <w:ind w:hanging="737"/>
      </w:pPr>
      <w:bookmarkStart w:id="88" w:name="_heading=h.ocy6uwbnj7w8" w:colFirst="0" w:colLast="0"/>
      <w:bookmarkStart w:id="89" w:name="Functional_and_Nonfunctional_Requirement"/>
      <w:bookmarkStart w:id="90" w:name="Detailed_Methodology_and_Design"/>
      <w:bookmarkStart w:id="91" w:name="_Toc208153496"/>
      <w:bookmarkStart w:id="92" w:name="_Toc208889904"/>
      <w:bookmarkEnd w:id="88"/>
      <w:bookmarkEnd w:id="89"/>
      <w:bookmarkEnd w:id="90"/>
      <w:r w:rsidRPr="005861BE">
        <w:rPr>
          <w:w w:val="120"/>
        </w:rPr>
        <w:t>Detailed</w:t>
      </w:r>
      <w:r w:rsidRPr="005861BE">
        <w:rPr>
          <w:spacing w:val="23"/>
          <w:w w:val="120"/>
        </w:rPr>
        <w:t xml:space="preserve"> </w:t>
      </w:r>
      <w:r w:rsidRPr="005861BE">
        <w:rPr>
          <w:w w:val="120"/>
        </w:rPr>
        <w:t>Methodology</w:t>
      </w:r>
      <w:r w:rsidRPr="005861BE">
        <w:rPr>
          <w:spacing w:val="23"/>
          <w:w w:val="120"/>
        </w:rPr>
        <w:t xml:space="preserve"> </w:t>
      </w:r>
      <w:r w:rsidRPr="005861BE">
        <w:rPr>
          <w:w w:val="120"/>
        </w:rPr>
        <w:t>and</w:t>
      </w:r>
      <w:r w:rsidRPr="005861BE">
        <w:rPr>
          <w:spacing w:val="23"/>
          <w:w w:val="120"/>
        </w:rPr>
        <w:t xml:space="preserve"> </w:t>
      </w:r>
      <w:r w:rsidRPr="005861BE">
        <w:rPr>
          <w:w w:val="120"/>
        </w:rPr>
        <w:t>Design</w:t>
      </w:r>
      <w:bookmarkEnd w:id="91"/>
      <w:bookmarkEnd w:id="92"/>
    </w:p>
    <w:p w14:paraId="10E22CA5" w14:textId="2ECA3D64" w:rsidR="00522CA2" w:rsidRDefault="006927A7" w:rsidP="00522CA2">
      <w:pPr>
        <w:pStyle w:val="Heading4"/>
        <w:spacing w:after="240" w:line="291" w:lineRule="auto"/>
        <w:ind w:left="100" w:right="494" w:firstLine="0"/>
      </w:pPr>
      <w:bookmarkStart w:id="93" w:name="_Hlk208149534"/>
      <w:r w:rsidRPr="002D64F1">
        <w:t>3.2.1 Data Preprocessing</w:t>
      </w:r>
      <w:r w:rsidR="00522CA2">
        <w:t>,</w:t>
      </w:r>
      <w:r w:rsidRPr="002D64F1">
        <w:t xml:space="preserve"> </w:t>
      </w:r>
      <w:r w:rsidR="00522CA2">
        <w:t>Features Extraction and Selection</w:t>
      </w:r>
    </w:p>
    <w:p w14:paraId="4FD7770E" w14:textId="53FD8910" w:rsidR="00522CA2" w:rsidRDefault="00522CA2" w:rsidP="00522CA2">
      <w:pPr>
        <w:spacing w:after="240"/>
        <w:jc w:val="both"/>
      </w:pPr>
      <w:r>
        <w:t>The sensor provided raw PPG as samples of the waveforms on the infrared (IR) and red light channels. Approximately 409 time-series columns of data of the variability of changes in blood volumes across time were obtained by each measurement session. Similar to the majority of physiological signals, raw PPG was affected by motion artifact, ambient light artifact, and baseline wandering noise, which masked a hemodynamic signal. Therefore, much preprocessing was needed to use the data in machine learning models [15][25].</w:t>
      </w:r>
    </w:p>
    <w:p w14:paraId="17FF2802" w14:textId="77777777" w:rsidR="00522CA2" w:rsidRDefault="00522CA2" w:rsidP="00522CA2">
      <w:pPr>
        <w:spacing w:after="240"/>
        <w:jc w:val="both"/>
      </w:pPr>
      <w:r>
        <w:t>Data cleaning was the initial step of the preprocessing pipeline. Rows containing a place value error (e.g., -999 in heart rate or SpO2), rows with unfinished or damaged sensor data were filtered out. Label encoding was used in order to categorize categorical variables like gender numerically so that they can fit regression models.</w:t>
      </w:r>
    </w:p>
    <w:p w14:paraId="32AE98FD" w14:textId="77777777" w:rsidR="00522CA2" w:rsidRDefault="00522CA2" w:rsidP="00522CA2">
      <w:pPr>
        <w:spacing w:after="240"/>
        <w:jc w:val="both"/>
      </w:pPr>
      <w:r>
        <w:t>After cleaning, some simple descriptors were obtained to give an overview of the raw waveforms. These were statistical characteristics of the mean, median, standard deviation, minimum value, maximum value, skewness, and kurtosis. Peak detection (e.g., number of peaks, mean peak amplitude) was also used to derive morphological information because it measures changes in heart rate and arterial stiffness [4]. Fast Fourier Transform (FFT) was used in the frequency domain to extract the most important frequency, total spectral energy, and band-limited powers in low-frequency (0.5-3 Hz) and high-frequency (3-6 Hz) bands [17]. Firstly, IR and red channels were examined but the red-channel characteristics and SpO2 values did not add any predictive values and were not used in the final dataset.</w:t>
      </w:r>
    </w:p>
    <w:p w14:paraId="6F2FE797" w14:textId="77777777" w:rsidR="00522CA2" w:rsidRDefault="00522CA2" w:rsidP="00522CA2">
      <w:pPr>
        <w:spacing w:after="240"/>
        <w:jc w:val="both"/>
      </w:pPr>
      <w:r>
        <w:t>In order to improve the prediction power, a wider range of superior attributes was developed, which led to 76 descriptors per segment:</w:t>
      </w:r>
    </w:p>
    <w:p w14:paraId="1BD48937" w14:textId="4B38F78F" w:rsidR="00522CA2" w:rsidRDefault="00522CA2">
      <w:pPr>
        <w:pStyle w:val="ListParagraph"/>
        <w:numPr>
          <w:ilvl w:val="0"/>
          <w:numId w:val="34"/>
        </w:numPr>
        <w:spacing w:after="240"/>
        <w:jc w:val="both"/>
      </w:pPr>
      <w:r>
        <w:t>Morphological Characteristics: Amplitude, 25% and 75% width, rise and fall time, slopes, dicrotic amplitude and timing, area under the curve (AUC) and ratio rise and fall. They record compliance and pulse shape variations of BP</w:t>
      </w:r>
      <w:r w:rsidR="001A21D4">
        <w:t xml:space="preserve"> [36][37]</w:t>
      </w:r>
      <w:r>
        <w:t>.</w:t>
      </w:r>
    </w:p>
    <w:p w14:paraId="43A0B21C" w14:textId="1E77F520" w:rsidR="00522CA2" w:rsidRDefault="00522CA2">
      <w:pPr>
        <w:pStyle w:val="ListParagraph"/>
        <w:numPr>
          <w:ilvl w:val="0"/>
          <w:numId w:val="34"/>
        </w:numPr>
        <w:spacing w:after="240"/>
        <w:jc w:val="both"/>
      </w:pPr>
      <w:r>
        <w:t xml:space="preserve">Features of Heart Rate Variability (HRV): Inter-beat intervals (IBI), SDNN, RMSSD, and Poincare plot descriptors (SD1, SD2), which characterize autonomic control of vascular tone </w:t>
      </w:r>
      <w:r w:rsidR="001A21D4">
        <w:t>[38]</w:t>
      </w:r>
      <w:r>
        <w:t>.</w:t>
      </w:r>
    </w:p>
    <w:p w14:paraId="06DDBFAE" w14:textId="4BF52320" w:rsidR="00522CA2" w:rsidRDefault="00522CA2">
      <w:pPr>
        <w:pStyle w:val="ListParagraph"/>
        <w:numPr>
          <w:ilvl w:val="0"/>
          <w:numId w:val="34"/>
        </w:numPr>
        <w:spacing w:after="240"/>
        <w:jc w:val="both"/>
      </w:pPr>
      <w:r>
        <w:t>Spectral Features: Spectral centroid, spectral entropy, low-frequency (0.04-0.15 Hz)-spectral energy (associated with sympathetic activity) and high-frequency (0.15-0.40 Hz)-spectral energy (associated with parasympathetic activity).</w:t>
      </w:r>
    </w:p>
    <w:p w14:paraId="040F3215" w14:textId="7D845C9C" w:rsidR="00522CA2" w:rsidRDefault="00522CA2">
      <w:pPr>
        <w:pStyle w:val="ListParagraph"/>
        <w:numPr>
          <w:ilvl w:val="0"/>
          <w:numId w:val="34"/>
        </w:numPr>
        <w:spacing w:after="240"/>
        <w:jc w:val="both"/>
      </w:pPr>
      <w:r>
        <w:t xml:space="preserve">Entropy and Complexity Characteristics: Shannon entropy, sample entropy, approximate entropy, Hjorth parameters (activity, mobility, complexity), detrended fluctuation analysis (DFA), and Petrosian fractal dimension, which are measures of irregularity and self-similarity in PPG signals </w:t>
      </w:r>
      <w:r w:rsidR="001A21D4">
        <w:t>[39]</w:t>
      </w:r>
      <w:r>
        <w:t>.</w:t>
      </w:r>
    </w:p>
    <w:p w14:paraId="56010820" w14:textId="67BA66F9" w:rsidR="00522CA2" w:rsidRDefault="00522CA2">
      <w:pPr>
        <w:pStyle w:val="ListParagraph"/>
        <w:numPr>
          <w:ilvl w:val="0"/>
          <w:numId w:val="34"/>
        </w:numPr>
        <w:spacing w:after="240"/>
        <w:jc w:val="both"/>
      </w:pPr>
      <w:r>
        <w:lastRenderedPageBreak/>
        <w:t xml:space="preserve">Signal Quality Metrics: Signal to noise ratio (SNR), valid beat percentage, detected peaks and feet, and quality indices, making it tough to be affected by motion artifacts </w:t>
      </w:r>
      <w:r w:rsidR="001A21D4">
        <w:t>[40]</w:t>
      </w:r>
      <w:r>
        <w:t>.</w:t>
      </w:r>
    </w:p>
    <w:p w14:paraId="00A18BD2" w14:textId="77777777" w:rsidR="00522CA2" w:rsidRDefault="00522CA2" w:rsidP="00522CA2">
      <w:pPr>
        <w:spacing w:after="240"/>
        <w:jc w:val="both"/>
      </w:pPr>
      <w:r>
        <w:t>In total 76 signal characteristics were obtained and after they were combined with demographic data (age, gender, height, weight, BMI) and vital signs (heart rate, SpO2), the data had 85 variables per observation.</w:t>
      </w:r>
    </w:p>
    <w:p w14:paraId="48C75FF7" w14:textId="6D0887AA" w:rsidR="0057081E" w:rsidRDefault="00522CA2" w:rsidP="00522CA2">
      <w:pPr>
        <w:spacing w:after="240"/>
        <w:jc w:val="both"/>
      </w:pPr>
      <w:r>
        <w:t xml:space="preserve">Lastly, feature selection was done because of the imbalance in dataset size (536 records) and feature count. Nonlinear dependencies were ranked using Mutual Information (MI), Recursive Feature Elimination (RFE) created with </w:t>
      </w:r>
      <w:proofErr w:type="spellStart"/>
      <w:r>
        <w:t>LightGBM</w:t>
      </w:r>
      <w:proofErr w:type="spellEnd"/>
      <w:r>
        <w:t xml:space="preserve"> sequentially removed redundant features, and SHAP analysis was used to identify physiologically relevant predictors. This made sure that the model training data used in the end was based on strong interpretable and non-redundant features.</w:t>
      </w:r>
    </w:p>
    <w:p w14:paraId="46CA6462" w14:textId="77777777" w:rsidR="006927A7" w:rsidRPr="002D64F1" w:rsidRDefault="006927A7" w:rsidP="006927A7">
      <w:pPr>
        <w:pStyle w:val="Heading4"/>
        <w:spacing w:before="240" w:after="240"/>
        <w:jc w:val="both"/>
      </w:pPr>
      <w:bookmarkStart w:id="94" w:name="_heading=h.bfxhx9ge034x" w:colFirst="0" w:colLast="0"/>
      <w:bookmarkEnd w:id="94"/>
      <w:r w:rsidRPr="002D64F1">
        <w:t>3.2.2 Models for Blood Pressure Prediction.</w:t>
      </w:r>
    </w:p>
    <w:p w14:paraId="5D79E47B" w14:textId="77777777" w:rsidR="006927A7" w:rsidRPr="002D64F1" w:rsidRDefault="006927A7" w:rsidP="006927A7">
      <w:pPr>
        <w:pStyle w:val="Heading4"/>
        <w:spacing w:before="240" w:after="40"/>
        <w:ind w:left="0" w:firstLine="0"/>
        <w:jc w:val="both"/>
        <w:rPr>
          <w:sz w:val="22"/>
          <w:szCs w:val="22"/>
        </w:rPr>
      </w:pPr>
      <w:bookmarkStart w:id="95" w:name="_heading=h.no6jzb91bhhz" w:colFirst="0" w:colLast="0"/>
      <w:bookmarkEnd w:id="95"/>
      <w:r w:rsidRPr="002D64F1">
        <w:rPr>
          <w:sz w:val="22"/>
          <w:szCs w:val="22"/>
        </w:rPr>
        <w:t>Linear Regression</w:t>
      </w:r>
    </w:p>
    <w:p w14:paraId="283F3D91" w14:textId="77777777" w:rsidR="006927A7" w:rsidRPr="002D64F1" w:rsidRDefault="006927A7" w:rsidP="006927A7">
      <w:pPr>
        <w:spacing w:before="240" w:after="240"/>
        <w:jc w:val="both"/>
      </w:pPr>
      <w:r w:rsidRPr="002D64F1">
        <w:rPr>
          <w:color w:val="1A1A1A"/>
        </w:rPr>
        <w:t>Linear regression was used as a benchmark model, because it is readily interpretable and mathematically simpl</w:t>
      </w:r>
      <w:r>
        <w:rPr>
          <w:color w:val="1A1A1A"/>
        </w:rPr>
        <w:t>es</w:t>
      </w:r>
      <w:r w:rsidRPr="002D64F1">
        <w:rPr>
          <w:color w:val="1A1A1A"/>
        </w:rPr>
        <w:t>.</w:t>
      </w:r>
      <w:r>
        <w:rPr>
          <w:color w:val="1A1A1A"/>
        </w:rPr>
        <w:t>[32]</w:t>
      </w:r>
      <w:r w:rsidRPr="002D64F1">
        <w:t xml:space="preserve"> </w:t>
      </w:r>
      <w:r w:rsidRPr="002D64F1">
        <w:rPr>
          <w:color w:val="1A1A1A"/>
        </w:rPr>
        <w:t>The approach approximates blood pressure as linear relation of input features</w:t>
      </w:r>
      <w:r w:rsidRPr="002D64F1">
        <w:t>:</w:t>
      </w:r>
    </w:p>
    <w:p w14:paraId="1D29B952" w14:textId="77777777" w:rsidR="006927A7" w:rsidRPr="002D64F1" w:rsidRDefault="006927A7" w:rsidP="006927A7">
      <w:pPr>
        <w:tabs>
          <w:tab w:val="left" w:pos="3600"/>
          <w:tab w:val="left" w:pos="8640"/>
        </w:tabs>
        <w:jc w:val="both"/>
        <w:rPr>
          <w:sz w:val="28"/>
          <w:szCs w:val="28"/>
        </w:rPr>
      </w:pPr>
      <w:r w:rsidRPr="002D64F1">
        <w:rPr>
          <w:sz w:val="28"/>
          <w:szCs w:val="28"/>
        </w:rPr>
        <w:tab/>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 xml:space="preserve"> + </m:t>
        </m:r>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i</m:t>
                </m:r>
              </m:sub>
            </m:sSub>
          </m:e>
        </m:nary>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xml:space="preserve"> </m:t>
        </m:r>
      </m:oMath>
      <w:r w:rsidRPr="002D64F1">
        <w:rPr>
          <w:sz w:val="28"/>
          <w:szCs w:val="28"/>
        </w:rPr>
        <w:tab/>
        <w:t>(1)</w:t>
      </w:r>
    </w:p>
    <w:p w14:paraId="64B749DE" w14:textId="77777777" w:rsidR="006927A7" w:rsidRPr="002D64F1" w:rsidRDefault="006927A7" w:rsidP="006927A7">
      <w:pPr>
        <w:spacing w:before="240" w:after="240"/>
        <w:jc w:val="both"/>
      </w:pPr>
      <w:r w:rsidRPr="002D64F1">
        <w:rPr>
          <w:color w:val="1A1A1A"/>
        </w:rPr>
        <w:t xml:space="preserve">In which </w:t>
      </w:r>
      <m:oMath>
        <m:r>
          <w:rPr>
            <w:rFonts w:ascii="Cambria Math" w:hAnsi="Cambria Math"/>
            <w:sz w:val="28"/>
            <w:szCs w:val="28"/>
          </w:rPr>
          <m:t xml:space="preserve"> </m:t>
        </m:r>
        <m:acc>
          <m:accPr>
            <m:ctrlPr>
              <w:rPr>
                <w:rFonts w:ascii="Cambria Math" w:hAnsi="Cambria Math"/>
                <w:sz w:val="28"/>
                <w:szCs w:val="28"/>
              </w:rPr>
            </m:ctrlPr>
          </m:accPr>
          <m:e>
            <m:r>
              <w:rPr>
                <w:rFonts w:ascii="Cambria Math" w:hAnsi="Cambria Math"/>
                <w:sz w:val="28"/>
                <w:szCs w:val="28"/>
              </w:rPr>
              <m:t>y</m:t>
            </m:r>
          </m:e>
        </m:acc>
      </m:oMath>
      <w:r w:rsidRPr="002D64F1">
        <w:rPr>
          <w:color w:val="1A1A1A"/>
        </w:rPr>
        <w:t xml:space="preserve"> the parameter that predicts BP,</w:t>
      </w:r>
      <w:r w:rsidRPr="002D64F1">
        <w:t xml:space="preserve">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xml:space="preserve"> </m:t>
        </m:r>
      </m:oMath>
      <w:r w:rsidRPr="002D64F1">
        <w:rPr>
          <w:color w:val="1A1A1A"/>
        </w:rPr>
        <w:t xml:space="preserve">are features based on PPG signals and demographics and </w:t>
      </w:r>
      <w:r w:rsidRPr="002D64F1">
        <w:t>β</w:t>
      </w:r>
      <w:r w:rsidRPr="002D64F1">
        <w:rPr>
          <w:vertAlign w:val="subscript"/>
        </w:rPr>
        <w:t>i</w:t>
      </w:r>
      <w:r w:rsidRPr="002D64F1">
        <w:rPr>
          <w:color w:val="1A1A1A"/>
        </w:rPr>
        <w:t xml:space="preserve"> are constants that have been learned by minimizing the squared error.</w:t>
      </w:r>
      <w:r w:rsidRPr="002D64F1">
        <w:t xml:space="preserve"> </w:t>
      </w:r>
      <w:r w:rsidRPr="002D64F1">
        <w:rPr>
          <w:color w:val="1A1A1A"/>
        </w:rPr>
        <w:t>Although linear regression will hardly be able to address the nonlinearities of cardiovascular dynamics, it allows determining a new compelling point against which to compare the incremental improvements made by more advanced models.</w:t>
      </w:r>
    </w:p>
    <w:p w14:paraId="6699A3A3" w14:textId="77777777" w:rsidR="006927A7" w:rsidRPr="002D64F1" w:rsidRDefault="006927A7" w:rsidP="006927A7">
      <w:pPr>
        <w:pStyle w:val="Heading4"/>
        <w:spacing w:before="240" w:after="40"/>
        <w:ind w:left="0" w:firstLine="0"/>
        <w:jc w:val="both"/>
        <w:rPr>
          <w:sz w:val="22"/>
          <w:szCs w:val="22"/>
        </w:rPr>
      </w:pPr>
      <w:bookmarkStart w:id="96" w:name="_heading=h.l9he9lyse8me" w:colFirst="0" w:colLast="0"/>
      <w:bookmarkEnd w:id="96"/>
      <w:r w:rsidRPr="002D64F1">
        <w:rPr>
          <w:sz w:val="22"/>
          <w:szCs w:val="22"/>
        </w:rPr>
        <w:t>Random Forest Regression</w:t>
      </w:r>
    </w:p>
    <w:p w14:paraId="2F2783D3" w14:textId="77777777" w:rsidR="006927A7" w:rsidRDefault="006927A7" w:rsidP="006927A7">
      <w:pPr>
        <w:tabs>
          <w:tab w:val="left" w:pos="3600"/>
        </w:tabs>
        <w:spacing w:before="240" w:after="240"/>
        <w:jc w:val="both"/>
      </w:pPr>
      <w:r w:rsidRPr="00A132B1">
        <w:t>Random Forests (RFs) is a type of ensemble approach, which builds several decision trees throughout training and gives an average of all decision trees</w:t>
      </w:r>
      <w:r>
        <w:t>.[31]</w:t>
      </w:r>
      <w:r w:rsidRPr="00A132B1">
        <w:t xml:space="preserve"> All the trees divide the input space into smaller parts through recursive subdivisions based on the features that achieve highest degree of variance reduction.</w:t>
      </w:r>
    </w:p>
    <w:p w14:paraId="19F906CD" w14:textId="77777777" w:rsidR="006927A7" w:rsidRPr="002122B7" w:rsidRDefault="006927A7" w:rsidP="006927A7">
      <w:pPr>
        <w:tabs>
          <w:tab w:val="left" w:pos="3600"/>
        </w:tabs>
        <w:spacing w:before="240" w:after="240"/>
        <w:jc w:val="both"/>
      </w:pPr>
      <w:r w:rsidRPr="002D64F1">
        <w:rPr>
          <w:sz w:val="28"/>
          <w:szCs w:val="28"/>
        </w:rPr>
        <w:tab/>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T</m:t>
            </m:r>
          </m:den>
        </m:f>
        <m:r>
          <w:rPr>
            <w:rFonts w:ascii="Cambria Math" w:hAnsi="Cambria Math"/>
            <w:sz w:val="28"/>
            <w:szCs w:val="28"/>
          </w:rPr>
          <m:t xml:space="preserve"> </m:t>
        </m:r>
        <m:nary>
          <m:naryPr>
            <m:chr m:val="∑"/>
            <m:ctrlPr>
              <w:rPr>
                <w:rFonts w:ascii="Cambria Math" w:hAnsi="Cambria Math"/>
                <w:sz w:val="28"/>
                <w:szCs w:val="28"/>
              </w:rPr>
            </m:ctrlPr>
          </m:naryPr>
          <m:sub>
            <m:r>
              <w:rPr>
                <w:rFonts w:ascii="Cambria Math" w:hAnsi="Cambria Math"/>
                <w:sz w:val="28"/>
                <w:szCs w:val="28"/>
              </w:rPr>
              <m:t>t=1</m:t>
            </m:r>
          </m:sub>
          <m:sup>
            <m:r>
              <w:rPr>
                <w:rFonts w:ascii="Cambria Math" w:hAnsi="Cambria Math"/>
                <w:sz w:val="28"/>
                <w:szCs w:val="28"/>
              </w:rPr>
              <m:t>T</m:t>
            </m:r>
          </m:sup>
          <m:e>
            <m:sSub>
              <m:sSubPr>
                <m:ctrlPr>
                  <w:rPr>
                    <w:rFonts w:ascii="Cambria Math" w:hAnsi="Cambria Math"/>
                    <w:sz w:val="28"/>
                    <w:szCs w:val="28"/>
                  </w:rPr>
                </m:ctrlPr>
              </m:sSubPr>
              <m:e>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tree</m:t>
                    </m:r>
                  </m:sub>
                </m:sSub>
              </m:e>
              <m:sub>
                <m:r>
                  <w:rPr>
                    <w:rFonts w:ascii="Cambria Math" w:hAnsi="Cambria Math"/>
                    <w:sz w:val="28"/>
                    <w:szCs w:val="28"/>
                  </w:rPr>
                  <m:t>i</m:t>
                </m:r>
              </m:sub>
            </m:sSub>
          </m:e>
        </m:nary>
      </m:oMath>
      <w:r w:rsidRPr="002D64F1">
        <w:rPr>
          <w:sz w:val="28"/>
          <w:szCs w:val="28"/>
        </w:rPr>
        <w:tab/>
      </w:r>
      <w:r>
        <w:rPr>
          <w:sz w:val="28"/>
          <w:szCs w:val="28"/>
        </w:rPr>
        <w:tab/>
      </w:r>
      <w:r>
        <w:rPr>
          <w:sz w:val="28"/>
          <w:szCs w:val="28"/>
        </w:rPr>
        <w:tab/>
      </w:r>
      <w:r>
        <w:rPr>
          <w:sz w:val="28"/>
          <w:szCs w:val="28"/>
        </w:rPr>
        <w:tab/>
      </w:r>
      <w:r>
        <w:rPr>
          <w:sz w:val="28"/>
          <w:szCs w:val="28"/>
        </w:rPr>
        <w:tab/>
      </w:r>
      <w:r w:rsidRPr="002D64F1">
        <w:rPr>
          <w:sz w:val="28"/>
          <w:szCs w:val="28"/>
        </w:rPr>
        <w:t>(2)</w:t>
      </w:r>
    </w:p>
    <w:p w14:paraId="0186B574" w14:textId="15897284" w:rsidR="006927A7" w:rsidRPr="002D64F1" w:rsidRDefault="006927A7" w:rsidP="006927A7">
      <w:pPr>
        <w:spacing w:before="240"/>
        <w:jc w:val="both"/>
      </w:pPr>
      <w:r w:rsidRPr="00A132B1">
        <w:t>Thresholds on IR spectral energy or BMI can then be used to separate the feature space into subpopulations having different BP, e.g. as the training data used may have biases toward social media usage. RF averages predicted values across the large number of trees, which reduces the risk of overfitting individual relationships and is tolerant to noisy physiological predictors. Previous research has demonstrated that RFs can better predict PPG-based BP estimation since they can support nonlinear dependencies and heterogeneous contributions of a feature</w:t>
      </w:r>
      <w:r w:rsidR="007C0A1D">
        <w:t xml:space="preserve"> </w:t>
      </w:r>
      <w:r>
        <w:t>[1</w:t>
      </w:r>
      <w:r w:rsidR="00942D0E">
        <w:t>1</w:t>
      </w:r>
      <w:r>
        <w:t>]</w:t>
      </w:r>
      <w:r w:rsidR="007C0A1D">
        <w:t>.</w:t>
      </w:r>
    </w:p>
    <w:p w14:paraId="07C41B44" w14:textId="08CDAAB8" w:rsidR="006927A7" w:rsidRPr="002D64F1" w:rsidRDefault="006927A7" w:rsidP="006927A7">
      <w:pPr>
        <w:pStyle w:val="Heading4"/>
        <w:spacing w:before="240" w:after="40"/>
        <w:ind w:left="0" w:firstLine="0"/>
        <w:jc w:val="both"/>
        <w:rPr>
          <w:sz w:val="22"/>
          <w:szCs w:val="22"/>
        </w:rPr>
      </w:pPr>
      <w:bookmarkStart w:id="97" w:name="_heading=h.zalwgmptlsje" w:colFirst="0" w:colLast="0"/>
      <w:bookmarkEnd w:id="97"/>
      <w:r w:rsidRPr="002D64F1">
        <w:rPr>
          <w:sz w:val="22"/>
          <w:szCs w:val="22"/>
        </w:rPr>
        <w:t>Gradient Boosted Trees (</w:t>
      </w:r>
      <w:proofErr w:type="spellStart"/>
      <w:r w:rsidRPr="002D64F1">
        <w:rPr>
          <w:sz w:val="22"/>
          <w:szCs w:val="22"/>
        </w:rPr>
        <w:t>XGBoost</w:t>
      </w:r>
      <w:proofErr w:type="spellEnd"/>
      <w:r w:rsidRPr="002D64F1">
        <w:rPr>
          <w:sz w:val="22"/>
          <w:szCs w:val="22"/>
        </w:rPr>
        <w:t>)</w:t>
      </w:r>
    </w:p>
    <w:p w14:paraId="0956BFA8" w14:textId="77777777" w:rsidR="006927A7" w:rsidRDefault="006927A7" w:rsidP="006927A7">
      <w:pPr>
        <w:spacing w:before="240"/>
        <w:jc w:val="both"/>
      </w:pPr>
      <w:r w:rsidRPr="00A132B1">
        <w:t xml:space="preserve">Gradient Boosting and, in particular, the XGBoost algorithm enhance the quality of ensemble algorithms by creating trees in sequence such that each tree tries to regularize </w:t>
      </w:r>
      <w:r w:rsidRPr="00A132B1">
        <w:lastRenderedPageBreak/>
        <w:t xml:space="preserve">the mistakes that the ensemble has made so far </w:t>
      </w:r>
      <w:r>
        <w:t>[33]</w:t>
      </w:r>
      <w:r w:rsidRPr="00A132B1">
        <w:t>. According to the model the BP values can be predicted as:</w:t>
      </w:r>
    </w:p>
    <w:p w14:paraId="600357D9" w14:textId="77777777" w:rsidR="006927A7" w:rsidRPr="001F5B99" w:rsidRDefault="006927A7" w:rsidP="006927A7">
      <w:pPr>
        <w:ind w:left="2160" w:firstLine="720"/>
        <w:jc w:val="both"/>
        <w:rPr>
          <w:sz w:val="28"/>
          <w:szCs w:val="28"/>
        </w:rPr>
      </w:pPr>
      <m:oMath>
        <m:r>
          <m:rPr>
            <m:sty m:val="p"/>
          </m:rPr>
          <w:rPr>
            <w:rFonts w:ascii="Cambria Math" w:hAnsi="Cambria Math"/>
            <w:sz w:val="28"/>
            <w:szCs w:val="28"/>
          </w:rPr>
          <m:t>ŷ =</m:t>
        </m:r>
        <m:r>
          <w:rPr>
            <w:rFonts w:ascii="Cambria Math" w:hAnsi="Cambria Math"/>
            <w:sz w:val="28"/>
            <w:szCs w:val="28"/>
          </w:rPr>
          <m:t xml:space="preserve"> </m:t>
        </m:r>
        <m:nary>
          <m:naryPr>
            <m:chr m:val="∑"/>
            <m:ctrlPr>
              <w:rPr>
                <w:rFonts w:ascii="Cambria Math" w:hAnsi="Cambria Math"/>
                <w:sz w:val="28"/>
                <w:szCs w:val="28"/>
              </w:rPr>
            </m:ctrlPr>
          </m:naryPr>
          <m:sub>
            <m:r>
              <w:rPr>
                <w:rFonts w:ascii="Cambria Math" w:hAnsi="Cambria Math"/>
                <w:sz w:val="28"/>
                <w:szCs w:val="28"/>
              </w:rPr>
              <m:t>m=1</m:t>
            </m:r>
          </m:sub>
          <m:sup>
            <m:r>
              <w:rPr>
                <w:rFonts w:ascii="Cambria Math" w:hAnsi="Cambria Math"/>
                <w:sz w:val="28"/>
                <w:szCs w:val="28"/>
              </w:rPr>
              <m:t>M</m:t>
            </m:r>
          </m:sup>
          <m:e>
            <m:r>
              <m:rPr>
                <m:sty m:val="p"/>
              </m:rPr>
              <w:rPr>
                <w:rFonts w:ascii="Cambria Math" w:hAnsi="Cambria Math"/>
                <w:sz w:val="28"/>
                <w:szCs w:val="28"/>
              </w:rPr>
              <m:t xml:space="preserve">fₘ(x),     fₘ ∈ </m:t>
            </m:r>
            <m:r>
              <m:rPr>
                <m:scr m:val="script"/>
                <m:sty m:val="p"/>
              </m:rPr>
              <w:rPr>
                <w:rFonts w:ascii="Cambria Math" w:hAnsi="Cambria Math"/>
                <w:sz w:val="28"/>
                <w:szCs w:val="28"/>
              </w:rPr>
              <m:t>F</m:t>
            </m:r>
          </m:e>
        </m:nary>
      </m:oMath>
      <w:r w:rsidRPr="002D64F1">
        <w:rPr>
          <w:sz w:val="28"/>
          <w:szCs w:val="28"/>
        </w:rPr>
        <w:tab/>
      </w:r>
      <w:r>
        <w:rPr>
          <w:sz w:val="28"/>
          <w:szCs w:val="28"/>
        </w:rPr>
        <w:tab/>
      </w:r>
      <w:r>
        <w:rPr>
          <w:sz w:val="28"/>
          <w:szCs w:val="28"/>
        </w:rPr>
        <w:tab/>
      </w:r>
      <w:r>
        <w:rPr>
          <w:sz w:val="28"/>
          <w:szCs w:val="28"/>
        </w:rPr>
        <w:tab/>
      </w:r>
      <w:r w:rsidRPr="002D64F1">
        <w:rPr>
          <w:sz w:val="28"/>
          <w:szCs w:val="28"/>
        </w:rPr>
        <w:t>(3)</w:t>
      </w:r>
    </w:p>
    <w:p w14:paraId="7B4E10C8" w14:textId="39C76D0C" w:rsidR="006927A7" w:rsidRPr="002D64F1" w:rsidRDefault="006927A7" w:rsidP="006927A7">
      <w:pPr>
        <w:spacing w:before="240" w:after="240"/>
        <w:jc w:val="both"/>
      </w:pPr>
      <w:r w:rsidRPr="00A132B1">
        <w:t xml:space="preserve">where </w:t>
      </w:r>
      <w:r w:rsidRPr="002D64F1">
        <w:rPr>
          <w:sz w:val="28"/>
          <w:szCs w:val="28"/>
        </w:rPr>
        <w:t>fₘ</w:t>
      </w:r>
      <w:r>
        <w:t xml:space="preserve"> are r</w:t>
      </w:r>
      <w:r w:rsidRPr="00A132B1">
        <w:t>egression trees. Regularization conditions do not favor very complex models, so the models can be generalized to different patients. Due to its capability to acknowledge both decipherability and high predictive capacity at the same time, as well as its adaptation to considerable contemporary datasets, including those provided by IoT sensor</w:t>
      </w:r>
      <w:r>
        <w:t>[23]</w:t>
      </w:r>
      <w:r w:rsidR="00942D0E">
        <w:t>.</w:t>
      </w:r>
      <w:r w:rsidRPr="00A132B1">
        <w:t xml:space="preserve"> XGBoost has become a popular tool in the biomedical signal modelling domai</w:t>
      </w:r>
      <w:r>
        <w:t>n.</w:t>
      </w:r>
    </w:p>
    <w:p w14:paraId="7CE6D538" w14:textId="77777777" w:rsidR="006927A7" w:rsidRPr="002D64F1" w:rsidRDefault="006927A7" w:rsidP="006927A7">
      <w:pPr>
        <w:pStyle w:val="Heading4"/>
        <w:spacing w:before="240" w:after="200"/>
        <w:ind w:left="0" w:firstLine="0"/>
        <w:jc w:val="both"/>
      </w:pPr>
      <w:bookmarkStart w:id="98" w:name="_heading=h.dcnkmnbadymk" w:colFirst="0" w:colLast="0"/>
      <w:bookmarkEnd w:id="98"/>
      <w:r w:rsidRPr="002D64F1">
        <w:rPr>
          <w:sz w:val="22"/>
          <w:szCs w:val="22"/>
        </w:rPr>
        <w:t>Support Vector Regression</w:t>
      </w:r>
    </w:p>
    <w:p w14:paraId="3E8EBC41" w14:textId="77777777" w:rsidR="006927A7" w:rsidRDefault="006927A7" w:rsidP="006927A7">
      <w:pPr>
        <w:tabs>
          <w:tab w:val="left" w:pos="3600"/>
        </w:tabs>
        <w:spacing w:after="200"/>
      </w:pPr>
      <w:r w:rsidRPr="00A132B1">
        <w:t>Support Vector Regression (SVR) is an application of support vector machines as used in regression</w:t>
      </w:r>
      <w:r>
        <w:t>.[34]</w:t>
      </w:r>
      <w:r w:rsidRPr="00A132B1">
        <w:t xml:space="preserve"> The SVR tries to approximate a fitting of a function that predicts blood pressure and lets be deviate by tolerance epsilon. The fitness is the minimization of the weight vector norm </w:t>
      </w:r>
      <w:r w:rsidRPr="002D64F1">
        <w:t>∥w∥²</w:t>
      </w:r>
      <w:r w:rsidRPr="00A132B1">
        <w:t xml:space="preserve"> under:</w:t>
      </w:r>
    </w:p>
    <w:p w14:paraId="04D8EDA6" w14:textId="77777777" w:rsidR="006927A7" w:rsidRPr="001F5B99" w:rsidRDefault="006927A7" w:rsidP="006927A7">
      <w:pPr>
        <w:tabs>
          <w:tab w:val="left" w:pos="3600"/>
        </w:tabs>
        <w:spacing w:after="200"/>
      </w:pPr>
      <w:r>
        <w:tab/>
      </w:r>
      <w:r w:rsidRPr="002D64F1">
        <w:rPr>
          <w:sz w:val="28"/>
          <w:szCs w:val="28"/>
        </w:rPr>
        <w:t>|yᵢ − (w⋅ϕ(xᵢ) + b)| ≤ ϵ</w:t>
      </w:r>
      <w:r w:rsidRPr="002D64F1">
        <w:rPr>
          <w:sz w:val="28"/>
          <w:szCs w:val="28"/>
        </w:rPr>
        <w:tab/>
      </w:r>
      <w:r>
        <w:rPr>
          <w:sz w:val="28"/>
          <w:szCs w:val="28"/>
        </w:rPr>
        <w:tab/>
      </w:r>
      <w:r>
        <w:rPr>
          <w:sz w:val="28"/>
          <w:szCs w:val="28"/>
        </w:rPr>
        <w:tab/>
      </w:r>
      <w:r>
        <w:rPr>
          <w:sz w:val="28"/>
          <w:szCs w:val="28"/>
        </w:rPr>
        <w:tab/>
      </w:r>
      <w:r w:rsidRPr="002D64F1">
        <w:rPr>
          <w:sz w:val="28"/>
          <w:szCs w:val="28"/>
        </w:rPr>
        <w:t>(4)</w:t>
      </w:r>
    </w:p>
    <w:p w14:paraId="1121993A" w14:textId="77777777" w:rsidR="006927A7" w:rsidRPr="002D64F1" w:rsidRDefault="006927A7" w:rsidP="006927A7">
      <w:pPr>
        <w:spacing w:before="240" w:after="240"/>
        <w:jc w:val="both"/>
      </w:pPr>
      <w:r w:rsidRPr="00A132B1">
        <w:t xml:space="preserve">where </w:t>
      </w:r>
      <w:r w:rsidRPr="002D64F1">
        <w:t>ϕ(x)</w:t>
      </w:r>
      <w:r w:rsidRPr="00A132B1">
        <w:t xml:space="preserve"> projects features in a high dimension space through a kernel function. The radial basis function (RBF) kernel is especially well adapted for PPG signals, to the extent that it approximates nonlinear relationships across features. Past studies have already shown that SVR is indeed the appropriate approach in estimating the continuous BP that utilizes the features of PPG.</w:t>
      </w:r>
      <w:r>
        <w:t>[29]</w:t>
      </w:r>
    </w:p>
    <w:p w14:paraId="51000815" w14:textId="77777777" w:rsidR="006927A7" w:rsidRPr="002D64F1" w:rsidRDefault="006927A7" w:rsidP="006927A7">
      <w:pPr>
        <w:pStyle w:val="Heading4"/>
        <w:spacing w:before="240" w:after="40"/>
        <w:ind w:left="0" w:firstLine="0"/>
        <w:jc w:val="both"/>
        <w:rPr>
          <w:sz w:val="22"/>
          <w:szCs w:val="22"/>
        </w:rPr>
      </w:pPr>
      <w:bookmarkStart w:id="99" w:name="_heading=h.y9shxpse42ub" w:colFirst="0" w:colLast="0"/>
      <w:bookmarkEnd w:id="99"/>
      <w:r w:rsidRPr="002D64F1">
        <w:rPr>
          <w:sz w:val="22"/>
          <w:szCs w:val="22"/>
        </w:rPr>
        <w:t>K-Nearest Neighbors Regression</w:t>
      </w:r>
    </w:p>
    <w:p w14:paraId="0942E872" w14:textId="77777777" w:rsidR="006927A7" w:rsidRPr="00A132B1" w:rsidRDefault="006927A7" w:rsidP="006927A7">
      <w:pPr>
        <w:jc w:val="both"/>
      </w:pPr>
      <w:r w:rsidRPr="00A132B1">
        <w:t>The KNN regression estimates the BP by averaging the values of the kkk nearest training examples in video space. Similarity was measured based on Euclidean distance between IR derived features and demographics. When X, O is known, Y is unknown: XO = YO.</w:t>
      </w:r>
    </w:p>
    <w:p w14:paraId="66DC1695" w14:textId="77777777" w:rsidR="006927A7" w:rsidRPr="002D64F1" w:rsidRDefault="006927A7" w:rsidP="006927A7">
      <w:pPr>
        <w:tabs>
          <w:tab w:val="left" w:pos="3600"/>
        </w:tabs>
        <w:spacing w:before="240" w:after="240"/>
        <w:jc w:val="both"/>
      </w:pPr>
      <w:r w:rsidRPr="00B911C3">
        <w:rPr>
          <w:bCs/>
        </w:rPr>
        <w:t>Euclidean Distance</w:t>
      </w:r>
      <w:r w:rsidRPr="002D64F1">
        <w:t xml:space="preserve"> equation:</w:t>
      </w:r>
    </w:p>
    <w:p w14:paraId="245B42AC" w14:textId="77777777" w:rsidR="006927A7" w:rsidRPr="002D64F1" w:rsidRDefault="006927A7" w:rsidP="006927A7">
      <w:pPr>
        <w:tabs>
          <w:tab w:val="left" w:pos="3600"/>
        </w:tabs>
        <w:spacing w:before="240" w:after="240"/>
        <w:jc w:val="both"/>
      </w:pPr>
      <w:r w:rsidRPr="002D64F1">
        <w:tab/>
      </w:r>
      <w:r w:rsidRPr="002D64F1">
        <w:rPr>
          <w:sz w:val="28"/>
          <w:szCs w:val="28"/>
        </w:rPr>
        <w:t>d(x, y) = √(</w:t>
      </w:r>
      <m:oMath>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(xᵢ - yᵢ)²</m:t>
            </m:r>
          </m:e>
        </m:nary>
      </m:oMath>
      <w:r w:rsidRPr="002D64F1">
        <w:rPr>
          <w:sz w:val="28"/>
          <w:szCs w:val="28"/>
        </w:rPr>
        <w:t>)</w:t>
      </w:r>
      <w:r w:rsidRPr="002D64F1">
        <w:rPr>
          <w:sz w:val="28"/>
          <w:szCs w:val="28"/>
        </w:rPr>
        <w:tab/>
      </w:r>
      <w:r w:rsidRPr="002D64F1">
        <w:rPr>
          <w:sz w:val="28"/>
          <w:szCs w:val="28"/>
        </w:rPr>
        <w:tab/>
      </w:r>
      <w:r w:rsidRPr="002D64F1">
        <w:rPr>
          <w:sz w:val="28"/>
          <w:szCs w:val="28"/>
        </w:rPr>
        <w:tab/>
        <w:t>(5)</w:t>
      </w:r>
    </w:p>
    <w:p w14:paraId="5C199394" w14:textId="77777777" w:rsidR="006927A7" w:rsidRPr="002D64F1" w:rsidRDefault="006927A7" w:rsidP="006927A7">
      <w:pPr>
        <w:spacing w:before="240" w:after="240"/>
        <w:jc w:val="both"/>
      </w:pPr>
      <w:r w:rsidRPr="002D64F1">
        <w:t>For predicting values like blood pressure, KNN performs regression using the following equation:</w:t>
      </w:r>
    </w:p>
    <w:p w14:paraId="5C3F7F76" w14:textId="77777777" w:rsidR="006927A7" w:rsidRPr="002D64F1" w:rsidRDefault="006927A7" w:rsidP="006927A7">
      <w:pPr>
        <w:tabs>
          <w:tab w:val="left" w:pos="3600"/>
          <w:tab w:val="left" w:pos="8640"/>
        </w:tabs>
        <w:spacing w:before="240" w:after="240"/>
        <w:jc w:val="both"/>
        <w:rPr>
          <w:sz w:val="28"/>
          <w:szCs w:val="28"/>
        </w:rPr>
      </w:pPr>
      <w:r w:rsidRPr="002D64F1">
        <w:tab/>
      </w: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K</m:t>
            </m:r>
          </m:den>
        </m:f>
        <m:r>
          <w:rPr>
            <w:rFonts w:ascii="Cambria Math" w:hAnsi="Cambria Math"/>
            <w:sz w:val="28"/>
            <w:szCs w:val="28"/>
          </w:rPr>
          <m:t xml:space="preserve"> </m:t>
        </m:r>
        <m:nary>
          <m:naryPr>
            <m:chr m:val="∑"/>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K</m:t>
            </m:r>
          </m:sup>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m:t>
                </m:r>
              </m:sub>
            </m:sSub>
          </m:e>
        </m:nary>
      </m:oMath>
      <w:r w:rsidRPr="002D64F1">
        <w:rPr>
          <w:sz w:val="28"/>
          <w:szCs w:val="28"/>
        </w:rPr>
        <w:tab/>
        <w:t>(6)</w:t>
      </w:r>
    </w:p>
    <w:p w14:paraId="0B09C4E3" w14:textId="0FE8E4FF" w:rsidR="006927A7" w:rsidRPr="00A132B1" w:rsidRDefault="006927A7" w:rsidP="006927A7">
      <w:pPr>
        <w:jc w:val="both"/>
      </w:pPr>
      <w:r w:rsidRPr="00A132B1">
        <w:t>KNN is more computationally expensive at inference time, but can utilize local structure within the data and can be used when the sample size is more than relatively small, as in this example. It has been used in small datasets to provide physiological signal regression results in areas where local neighborhoods capture individual variability</w:t>
      </w:r>
      <w:r>
        <w:t>[</w:t>
      </w:r>
      <w:r w:rsidR="00942D0E">
        <w:t>9</w:t>
      </w:r>
      <w:r>
        <w:t>]</w:t>
      </w:r>
      <w:r w:rsidR="00942D0E">
        <w:t>.</w:t>
      </w:r>
    </w:p>
    <w:p w14:paraId="10D2E4FA" w14:textId="77777777" w:rsidR="006927A7" w:rsidRPr="002D64F1" w:rsidRDefault="006927A7" w:rsidP="006927A7">
      <w:pPr>
        <w:keepNext/>
        <w:spacing w:before="240"/>
        <w:jc w:val="center"/>
      </w:pPr>
      <w:r w:rsidRPr="002D64F1">
        <w:rPr>
          <w:noProof/>
        </w:rPr>
        <w:lastRenderedPageBreak/>
        <w:drawing>
          <wp:inline distT="114300" distB="114300" distL="114300" distR="114300" wp14:anchorId="2431329A" wp14:editId="28378748">
            <wp:extent cx="5214938" cy="2070382"/>
            <wp:effectExtent l="0" t="0" r="0" b="0"/>
            <wp:docPr id="46" name="image2.png" descr="A diagram of a neural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46" name="image2.png" descr="A diagram of a neural network&#10;&#10;AI-generated content may be incorrect."/>
                    <pic:cNvPicPr preferRelativeResize="0"/>
                  </pic:nvPicPr>
                  <pic:blipFill>
                    <a:blip r:embed="rId12"/>
                    <a:srcRect/>
                    <a:stretch>
                      <a:fillRect/>
                    </a:stretch>
                  </pic:blipFill>
                  <pic:spPr>
                    <a:xfrm>
                      <a:off x="0" y="0"/>
                      <a:ext cx="5214938" cy="2070382"/>
                    </a:xfrm>
                    <a:prstGeom prst="rect">
                      <a:avLst/>
                    </a:prstGeom>
                    <a:ln/>
                  </pic:spPr>
                </pic:pic>
              </a:graphicData>
            </a:graphic>
          </wp:inline>
        </w:drawing>
      </w:r>
    </w:p>
    <w:p w14:paraId="05A6FA41" w14:textId="77777777" w:rsidR="006927A7" w:rsidRPr="002D64F1" w:rsidRDefault="006927A7" w:rsidP="00C255A9">
      <w:pPr>
        <w:pStyle w:val="Heading5"/>
      </w:pPr>
      <w:bookmarkStart w:id="100" w:name="_heading=h.21g7l1eqx0ap" w:colFirst="0" w:colLast="0"/>
      <w:bookmarkStart w:id="101" w:name="_Toc207874399"/>
      <w:bookmarkStart w:id="102" w:name="_Toc208153757"/>
      <w:bookmarkStart w:id="103" w:name="_Toc208890383"/>
      <w:bookmarkStart w:id="104" w:name="_Toc208890471"/>
      <w:bookmarkEnd w:id="100"/>
      <w:r w:rsidRPr="002D64F1">
        <w:t>Figure 3.3: Illustration of KNN Architecture.</w:t>
      </w:r>
      <w:bookmarkEnd w:id="101"/>
      <w:bookmarkEnd w:id="102"/>
      <w:bookmarkEnd w:id="103"/>
      <w:bookmarkEnd w:id="104"/>
    </w:p>
    <w:p w14:paraId="71DB4243" w14:textId="77777777" w:rsidR="006927A7" w:rsidRPr="002D64F1" w:rsidRDefault="006927A7" w:rsidP="00B36342">
      <w:pPr>
        <w:pStyle w:val="Heading4"/>
        <w:spacing w:after="40"/>
        <w:ind w:left="0" w:firstLine="0"/>
        <w:jc w:val="both"/>
        <w:rPr>
          <w:sz w:val="22"/>
          <w:szCs w:val="22"/>
        </w:rPr>
      </w:pPr>
      <w:bookmarkStart w:id="105" w:name="_heading=h.b9m3fr92i2xc" w:colFirst="0" w:colLast="0"/>
      <w:bookmarkEnd w:id="105"/>
      <w:r w:rsidRPr="002D64F1">
        <w:rPr>
          <w:sz w:val="22"/>
          <w:szCs w:val="22"/>
        </w:rPr>
        <w:t>Artificial Neural Networks</w:t>
      </w:r>
    </w:p>
    <w:p w14:paraId="0389FC74" w14:textId="77777777" w:rsidR="006927A7" w:rsidRPr="00A132B1" w:rsidRDefault="006927A7" w:rsidP="006927A7">
      <w:pPr>
        <w:spacing w:after="240"/>
        <w:jc w:val="both"/>
      </w:pPr>
      <w:r w:rsidRPr="00A132B1">
        <w:t>Artificial Neural Networks ANNs) were used as multilayer perceptrons (MLPs) that had 64-128 neurons in two to three hidden layers and one output layer generating systolic and diastolic forecasts. The nonlinear transformations are used on each of the layers:</w:t>
      </w:r>
      <w:r w:rsidRPr="00A132B1">
        <w:tab/>
      </w:r>
    </w:p>
    <w:p w14:paraId="5FA6A835" w14:textId="77777777" w:rsidR="006927A7" w:rsidRPr="002D64F1" w:rsidRDefault="006927A7" w:rsidP="006927A7">
      <w:pPr>
        <w:tabs>
          <w:tab w:val="left" w:pos="3600"/>
        </w:tabs>
        <w:spacing w:before="240" w:after="240"/>
        <w:jc w:val="both"/>
      </w:pPr>
      <w:r w:rsidRPr="002D64F1">
        <w:tab/>
      </w:r>
      <m:oMath>
        <m:r>
          <m:rPr>
            <m:sty m:val="p"/>
          </m:rPr>
          <w:rPr>
            <w:rFonts w:ascii="Cambria Math" w:hAnsi="Cambria Math"/>
            <w:sz w:val="28"/>
            <w:szCs w:val="28"/>
          </w:rPr>
          <m:t>aˡ = f(Wˡ aˡ⁻¹ + bˡ)</m:t>
        </m:r>
      </m:oMath>
      <w:r w:rsidRPr="002D64F1">
        <w:rPr>
          <w:sz w:val="28"/>
          <w:szCs w:val="28"/>
        </w:rPr>
        <w:tab/>
      </w:r>
      <w:r w:rsidRPr="002D64F1">
        <w:rPr>
          <w:sz w:val="28"/>
          <w:szCs w:val="28"/>
        </w:rPr>
        <w:tab/>
      </w:r>
      <w:r w:rsidRPr="002D64F1">
        <w:rPr>
          <w:sz w:val="28"/>
          <w:szCs w:val="28"/>
        </w:rPr>
        <w:tab/>
      </w:r>
      <w:r w:rsidRPr="002D64F1">
        <w:rPr>
          <w:sz w:val="28"/>
          <w:szCs w:val="28"/>
        </w:rPr>
        <w:tab/>
        <w:t>(7)</w:t>
      </w:r>
    </w:p>
    <w:p w14:paraId="178FF0B1" w14:textId="1801F31D" w:rsidR="006927A7" w:rsidRPr="002D64F1" w:rsidRDefault="006927A7" w:rsidP="006927A7">
      <w:pPr>
        <w:spacing w:before="240" w:after="240"/>
        <w:jc w:val="both"/>
      </w:pPr>
      <w:r w:rsidRPr="00A132B1">
        <w:t>and in the case of the ReLU activation function,</w:t>
      </w:r>
      <w: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m:t>
            </m:r>
          </m:e>
        </m:d>
        <m:r>
          <w:rPr>
            <w:rFonts w:ascii="Cambria Math" w:hAnsi="Cambria Math"/>
            <w:sz w:val="28"/>
            <w:szCs w:val="28"/>
          </w:rPr>
          <m:t xml:space="preserve"> </m:t>
        </m:r>
      </m:oMath>
      <w:r w:rsidRPr="00A132B1">
        <w:t>is generally. ANNs are also optimal to elicit nonlinear relationships between PPG morphology and BP, having been confirmed by the previous experiments predicting patient-specific BP using PPG</w:t>
      </w:r>
      <w:r>
        <w:t>[</w:t>
      </w:r>
      <w:r w:rsidR="00942D0E">
        <w:t>2</w:t>
      </w:r>
      <w:r>
        <w:t>]</w:t>
      </w:r>
      <w:r w:rsidRPr="00A132B1">
        <w:t>. In other architecture dropout layers were used to help discourage overfitting.</w:t>
      </w:r>
    </w:p>
    <w:p w14:paraId="08117E50" w14:textId="77777777" w:rsidR="006927A7" w:rsidRPr="002D64F1" w:rsidRDefault="006927A7" w:rsidP="006927A7">
      <w:pPr>
        <w:keepNext/>
        <w:spacing w:before="240"/>
        <w:jc w:val="center"/>
      </w:pPr>
      <w:r w:rsidRPr="002D64F1">
        <w:rPr>
          <w:noProof/>
        </w:rPr>
        <w:drawing>
          <wp:inline distT="114300" distB="114300" distL="114300" distR="114300" wp14:anchorId="546C68A9" wp14:editId="754D8FB6">
            <wp:extent cx="4379094" cy="2618727"/>
            <wp:effectExtent l="0" t="0" r="0" b="0"/>
            <wp:docPr id="44" name="image3.png" descr="A diagram of a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44" name="image3.png" descr="A diagram of a machine&#10;&#10;AI-generated content may be incorrect."/>
                    <pic:cNvPicPr preferRelativeResize="0"/>
                  </pic:nvPicPr>
                  <pic:blipFill>
                    <a:blip r:embed="rId13"/>
                    <a:srcRect t="11933" b="4534"/>
                    <a:stretch>
                      <a:fillRect/>
                    </a:stretch>
                  </pic:blipFill>
                  <pic:spPr>
                    <a:xfrm>
                      <a:off x="0" y="0"/>
                      <a:ext cx="4379094" cy="2618727"/>
                    </a:xfrm>
                    <a:prstGeom prst="rect">
                      <a:avLst/>
                    </a:prstGeom>
                    <a:ln/>
                  </pic:spPr>
                </pic:pic>
              </a:graphicData>
            </a:graphic>
          </wp:inline>
        </w:drawing>
      </w:r>
    </w:p>
    <w:p w14:paraId="22276588" w14:textId="77777777" w:rsidR="006927A7" w:rsidRPr="002D64F1" w:rsidRDefault="006927A7" w:rsidP="00C255A9">
      <w:pPr>
        <w:pStyle w:val="Heading5"/>
      </w:pPr>
      <w:bookmarkStart w:id="106" w:name="_heading=h.enxpdxcwfsju" w:colFirst="0" w:colLast="0"/>
      <w:bookmarkStart w:id="107" w:name="_Toc207874400"/>
      <w:bookmarkStart w:id="108" w:name="_Toc208153758"/>
      <w:bookmarkStart w:id="109" w:name="_Toc208890384"/>
      <w:bookmarkStart w:id="110" w:name="_Toc208890472"/>
      <w:bookmarkEnd w:id="106"/>
      <w:r w:rsidRPr="002D64F1">
        <w:t>Figure 3.3: Illustration of ANN with dense layers Architecture.</w:t>
      </w:r>
      <w:bookmarkEnd w:id="107"/>
      <w:bookmarkEnd w:id="108"/>
      <w:bookmarkEnd w:id="109"/>
      <w:bookmarkEnd w:id="110"/>
    </w:p>
    <w:p w14:paraId="5C6EDB29" w14:textId="77777777" w:rsidR="006927A7" w:rsidRPr="002D64F1" w:rsidRDefault="006927A7" w:rsidP="006927A7">
      <w:pPr>
        <w:pStyle w:val="Heading4"/>
        <w:spacing w:before="240" w:after="40"/>
        <w:ind w:left="0" w:firstLine="0"/>
        <w:jc w:val="both"/>
        <w:rPr>
          <w:sz w:val="22"/>
          <w:szCs w:val="22"/>
        </w:rPr>
      </w:pPr>
      <w:bookmarkStart w:id="111" w:name="_heading=h.aux3t77798c" w:colFirst="0" w:colLast="0"/>
      <w:bookmarkEnd w:id="111"/>
      <w:r w:rsidRPr="002D64F1">
        <w:rPr>
          <w:sz w:val="22"/>
          <w:szCs w:val="22"/>
        </w:rPr>
        <w:t>Bidirectional Long Short-Term Memory Networks</w:t>
      </w:r>
    </w:p>
    <w:p w14:paraId="23DA9C0C" w14:textId="3050188C" w:rsidR="006927A7" w:rsidRPr="00AD391D" w:rsidRDefault="006927A7" w:rsidP="006927A7">
      <w:pPr>
        <w:tabs>
          <w:tab w:val="left" w:pos="2160"/>
        </w:tabs>
        <w:spacing w:before="240" w:after="240"/>
        <w:jc w:val="both"/>
      </w:pPr>
      <w:r w:rsidRPr="00AD391D">
        <w:t>As the PPG signals are inherently temporal signals, recurrent neural architectures were another option to consider as well. The Long Short-Term Memory (LSTM) nets learn long-term relationships across time series within a time sequence by storing memory cells controlled by input, forget, and output gates</w:t>
      </w:r>
      <w:r w:rsidR="008211A5">
        <w:t xml:space="preserve"> </w:t>
      </w:r>
      <w:r>
        <w:t>[35]</w:t>
      </w:r>
      <w:r w:rsidR="008211A5">
        <w:t>.</w:t>
      </w:r>
      <w:r w:rsidRPr="00AD391D">
        <w:t xml:space="preserve"> The BiLSTM version works on the sequence in two directions forward and backward, allowing a model to capture the context of the entire waveform. To compute the hidden state update, </w:t>
      </w:r>
      <m:oMath>
        <m:sSub>
          <m:sSubPr>
            <m:ctrlPr>
              <w:rPr>
                <w:rFonts w:ascii="Cambria Math" w:hAnsi="Cambria Math"/>
                <w:sz w:val="28"/>
                <w:szCs w:val="28"/>
                <w:vertAlign w:val="superscript"/>
              </w:rPr>
            </m:ctrlPr>
          </m:sSubPr>
          <m:e>
            <m:r>
              <w:rPr>
                <w:rFonts w:ascii="Cambria Math" w:hAnsi="Cambria Math"/>
                <w:sz w:val="28"/>
                <w:szCs w:val="28"/>
                <w:vertAlign w:val="superscript"/>
              </w:rPr>
              <m:t>x</m:t>
            </m:r>
          </m:e>
          <m:sub>
            <m:r>
              <w:rPr>
                <w:rFonts w:ascii="Cambria Math" w:hAnsi="Cambria Math"/>
                <w:sz w:val="28"/>
                <w:szCs w:val="28"/>
                <w:vertAlign w:val="superscript"/>
              </w:rPr>
              <m:t>t</m:t>
            </m:r>
          </m:sub>
        </m:sSub>
      </m:oMath>
      <w:r w:rsidRPr="00AD391D">
        <w:t xml:space="preserve"> will be used as input </w:t>
      </w:r>
      <w:r w:rsidRPr="00AD391D">
        <w:lastRenderedPageBreak/>
        <w:t>sequence, where:</w:t>
      </w:r>
    </w:p>
    <w:p w14:paraId="14A13E45" w14:textId="77777777" w:rsidR="006927A7" w:rsidRPr="002D64F1" w:rsidRDefault="006927A7" w:rsidP="006927A7">
      <w:pPr>
        <w:tabs>
          <w:tab w:val="left" w:pos="2160"/>
        </w:tabs>
        <w:spacing w:before="240" w:after="240"/>
        <w:jc w:val="both"/>
      </w:pPr>
      <w:r w:rsidRPr="002D64F1">
        <w:tab/>
      </w:r>
      <m:oMath>
        <m:sSub>
          <m:sSubPr>
            <m:ctrlPr>
              <w:rPr>
                <w:rFonts w:ascii="Cambria Math" w:hAnsi="Cambria Math"/>
                <w:sz w:val="28"/>
                <w:szCs w:val="28"/>
                <w:vertAlign w:val="superscript"/>
              </w:rPr>
            </m:ctrlPr>
          </m:sSubPr>
          <m:e>
            <m:r>
              <w:rPr>
                <w:rFonts w:ascii="Cambria Math" w:hAnsi="Cambria Math"/>
                <w:sz w:val="28"/>
                <w:szCs w:val="28"/>
                <w:vertAlign w:val="superscript"/>
              </w:rPr>
              <m:t>C</m:t>
            </m:r>
          </m:e>
          <m:sub>
            <m:r>
              <w:rPr>
                <w:rFonts w:ascii="Cambria Math" w:hAnsi="Cambria Math"/>
                <w:sz w:val="28"/>
                <w:szCs w:val="28"/>
                <w:vertAlign w:val="superscript"/>
              </w:rPr>
              <m:t>t</m:t>
            </m:r>
          </m:sub>
        </m:sSub>
        <m:r>
          <w:rPr>
            <w:rFonts w:ascii="Cambria Math" w:hAnsi="Cambria Math"/>
            <w:sz w:val="28"/>
            <w:szCs w:val="28"/>
            <w:vertAlign w:val="superscript"/>
          </w:rPr>
          <m:t xml:space="preserve">= </m:t>
        </m:r>
        <m:sSub>
          <m:sSubPr>
            <m:ctrlPr>
              <w:rPr>
                <w:rFonts w:ascii="Cambria Math" w:hAnsi="Cambria Math"/>
                <w:sz w:val="28"/>
                <w:szCs w:val="28"/>
                <w:vertAlign w:val="superscript"/>
              </w:rPr>
            </m:ctrlPr>
          </m:sSubPr>
          <m:e>
            <m:r>
              <w:rPr>
                <w:rFonts w:ascii="Cambria Math" w:hAnsi="Cambria Math"/>
                <w:sz w:val="28"/>
                <w:szCs w:val="28"/>
                <w:vertAlign w:val="superscript"/>
              </w:rPr>
              <m:t>f</m:t>
            </m:r>
          </m:e>
          <m:sub>
            <m:r>
              <w:rPr>
                <w:rFonts w:ascii="Cambria Math" w:hAnsi="Cambria Math"/>
                <w:sz w:val="28"/>
                <w:szCs w:val="28"/>
                <w:vertAlign w:val="superscript"/>
              </w:rPr>
              <m:t>t</m:t>
            </m:r>
          </m:sub>
        </m:sSub>
        <m:r>
          <w:rPr>
            <w:rFonts w:ascii="Cambria Math" w:hAnsi="Cambria Math"/>
            <w:sz w:val="28"/>
            <w:szCs w:val="28"/>
          </w:rPr>
          <m:t xml:space="preserve">⊙ </m:t>
        </m:r>
        <m:sSub>
          <m:sSubPr>
            <m:ctrlPr>
              <w:rPr>
                <w:rFonts w:ascii="Cambria Math" w:hAnsi="Cambria Math"/>
                <w:sz w:val="28"/>
                <w:szCs w:val="28"/>
                <w:vertAlign w:val="superscript"/>
              </w:rPr>
            </m:ctrlPr>
          </m:sSubPr>
          <m:e>
            <m:r>
              <w:rPr>
                <w:rFonts w:ascii="Cambria Math" w:hAnsi="Cambria Math"/>
                <w:sz w:val="28"/>
                <w:szCs w:val="28"/>
                <w:vertAlign w:val="superscript"/>
              </w:rPr>
              <m:t>C</m:t>
            </m:r>
          </m:e>
          <m:sub>
            <m:r>
              <w:rPr>
                <w:rFonts w:ascii="Cambria Math" w:hAnsi="Cambria Math"/>
                <w:sz w:val="28"/>
                <w:szCs w:val="28"/>
                <w:vertAlign w:val="superscript"/>
              </w:rPr>
              <m:t>t-1</m:t>
            </m:r>
          </m:sub>
        </m:sSub>
        <m:r>
          <w:rPr>
            <w:rFonts w:ascii="Cambria Math" w:hAnsi="Cambria Math"/>
            <w:sz w:val="28"/>
            <w:szCs w:val="28"/>
            <w:vertAlign w:val="superscript"/>
          </w:rPr>
          <m:t>+</m:t>
        </m:r>
        <m:sSub>
          <m:sSubPr>
            <m:ctrlPr>
              <w:rPr>
                <w:rFonts w:ascii="Cambria Math" w:hAnsi="Cambria Math"/>
                <w:sz w:val="28"/>
                <w:szCs w:val="28"/>
                <w:vertAlign w:val="superscript"/>
              </w:rPr>
            </m:ctrlPr>
          </m:sSubPr>
          <m:e>
            <m:r>
              <w:rPr>
                <w:rFonts w:ascii="Cambria Math" w:hAnsi="Cambria Math"/>
                <w:sz w:val="28"/>
                <w:szCs w:val="28"/>
                <w:vertAlign w:val="superscript"/>
              </w:rPr>
              <m:t>i</m:t>
            </m:r>
          </m:e>
          <m:sub>
            <m:r>
              <w:rPr>
                <w:rFonts w:ascii="Cambria Math" w:hAnsi="Cambria Math"/>
                <w:sz w:val="28"/>
                <w:szCs w:val="28"/>
                <w:vertAlign w:val="superscript"/>
              </w:rPr>
              <m:t>t</m:t>
            </m:r>
          </m:sub>
        </m:sSub>
        <m:r>
          <w:rPr>
            <w:rFonts w:ascii="Cambria Math" w:hAnsi="Cambria Math"/>
            <w:sz w:val="28"/>
            <w:szCs w:val="28"/>
            <w:vertAlign w:val="superscript"/>
          </w:rPr>
          <m:t xml:space="preserve">⊙ </m:t>
        </m:r>
        <m:sSub>
          <m:sSubPr>
            <m:ctrlPr>
              <w:rPr>
                <w:rFonts w:ascii="Cambria Math" w:hAnsi="Cambria Math"/>
                <w:sz w:val="28"/>
                <w:szCs w:val="28"/>
                <w:vertAlign w:val="superscript"/>
              </w:rPr>
            </m:ctrlPr>
          </m:sSubPr>
          <m:e>
            <m:bar>
              <m:barPr>
                <m:ctrlPr>
                  <w:rPr>
                    <w:rFonts w:ascii="Cambria Math" w:hAnsi="Cambria Math"/>
                    <w:sz w:val="28"/>
                    <w:szCs w:val="28"/>
                    <w:vertAlign w:val="superscript"/>
                  </w:rPr>
                </m:ctrlPr>
              </m:barPr>
              <m:e>
                <m:r>
                  <w:rPr>
                    <w:rFonts w:ascii="Cambria Math" w:hAnsi="Cambria Math"/>
                    <w:sz w:val="28"/>
                    <w:szCs w:val="28"/>
                    <w:vertAlign w:val="superscript"/>
                  </w:rPr>
                  <m:t>C</m:t>
                </m:r>
              </m:e>
            </m:bar>
          </m:e>
          <m:sub>
            <m:r>
              <w:rPr>
                <w:rFonts w:ascii="Cambria Math" w:hAnsi="Cambria Math"/>
                <w:sz w:val="28"/>
                <w:szCs w:val="28"/>
                <w:vertAlign w:val="superscript"/>
              </w:rPr>
              <m:t>t</m:t>
            </m:r>
          </m:sub>
        </m:sSub>
        <m:r>
          <w:rPr>
            <w:rFonts w:ascii="Cambria Math" w:hAnsi="Cambria Math"/>
            <w:sz w:val="28"/>
            <w:szCs w:val="28"/>
            <w:vertAlign w:val="superscript"/>
          </w:rPr>
          <m:t xml:space="preserve">, </m:t>
        </m:r>
        <m:sSub>
          <m:sSubPr>
            <m:ctrlPr>
              <w:rPr>
                <w:rFonts w:ascii="Cambria Math" w:hAnsi="Cambria Math"/>
                <w:sz w:val="28"/>
                <w:szCs w:val="28"/>
                <w:vertAlign w:val="superscript"/>
              </w:rPr>
            </m:ctrlPr>
          </m:sSubPr>
          <m:e>
            <m:r>
              <w:rPr>
                <w:rFonts w:ascii="Cambria Math" w:hAnsi="Cambria Math"/>
                <w:sz w:val="28"/>
                <w:szCs w:val="28"/>
                <w:vertAlign w:val="superscript"/>
              </w:rPr>
              <m:t>h</m:t>
            </m:r>
          </m:e>
          <m:sub>
            <m:r>
              <w:rPr>
                <w:rFonts w:ascii="Cambria Math" w:hAnsi="Cambria Math"/>
                <w:sz w:val="28"/>
                <w:szCs w:val="28"/>
                <w:vertAlign w:val="superscript"/>
              </w:rPr>
              <m:t>t</m:t>
            </m:r>
          </m:sub>
        </m:sSub>
        <m:r>
          <w:rPr>
            <w:rFonts w:ascii="Cambria Math" w:hAnsi="Cambria Math"/>
            <w:sz w:val="28"/>
            <w:szCs w:val="28"/>
            <w:vertAlign w:val="superscript"/>
          </w:rPr>
          <m:t xml:space="preserve"> = </m:t>
        </m:r>
        <m:sSub>
          <m:sSubPr>
            <m:ctrlPr>
              <w:rPr>
                <w:rFonts w:ascii="Cambria Math" w:hAnsi="Cambria Math"/>
                <w:sz w:val="28"/>
                <w:szCs w:val="28"/>
                <w:vertAlign w:val="superscript"/>
              </w:rPr>
            </m:ctrlPr>
          </m:sSubPr>
          <m:e>
            <m:r>
              <w:rPr>
                <w:rFonts w:ascii="Cambria Math" w:hAnsi="Cambria Math"/>
                <w:sz w:val="28"/>
                <w:szCs w:val="28"/>
                <w:vertAlign w:val="superscript"/>
              </w:rPr>
              <m:t>o</m:t>
            </m:r>
          </m:e>
          <m:sub>
            <m:r>
              <w:rPr>
                <w:rFonts w:ascii="Cambria Math" w:hAnsi="Cambria Math"/>
                <w:sz w:val="28"/>
                <w:szCs w:val="28"/>
                <w:vertAlign w:val="superscript"/>
              </w:rPr>
              <m:t>t</m:t>
            </m:r>
          </m:sub>
        </m:sSub>
        <m:r>
          <w:rPr>
            <w:rFonts w:ascii="Cambria Math" w:hAnsi="Cambria Math"/>
            <w:sz w:val="28"/>
            <w:szCs w:val="28"/>
            <w:vertAlign w:val="superscript"/>
          </w:rPr>
          <m:t>⊙ tanh(</m:t>
        </m:r>
        <m:sSub>
          <m:sSubPr>
            <m:ctrlPr>
              <w:rPr>
                <w:rFonts w:ascii="Cambria Math" w:hAnsi="Cambria Math"/>
                <w:sz w:val="28"/>
                <w:szCs w:val="28"/>
                <w:vertAlign w:val="superscript"/>
              </w:rPr>
            </m:ctrlPr>
          </m:sSubPr>
          <m:e>
            <m:r>
              <w:rPr>
                <w:rFonts w:ascii="Cambria Math" w:hAnsi="Cambria Math"/>
                <w:sz w:val="28"/>
                <w:szCs w:val="28"/>
                <w:vertAlign w:val="superscript"/>
              </w:rPr>
              <m:t>C</m:t>
            </m:r>
          </m:e>
          <m:sub>
            <m:r>
              <w:rPr>
                <w:rFonts w:ascii="Cambria Math" w:hAnsi="Cambria Math"/>
                <w:sz w:val="28"/>
                <w:szCs w:val="28"/>
                <w:vertAlign w:val="superscript"/>
              </w:rPr>
              <m:t>t</m:t>
            </m:r>
          </m:sub>
        </m:sSub>
        <m:r>
          <w:rPr>
            <w:rFonts w:ascii="Cambria Math" w:hAnsi="Cambria Math"/>
            <w:sz w:val="28"/>
            <w:szCs w:val="28"/>
            <w:vertAlign w:val="superscript"/>
          </w:rPr>
          <m:t xml:space="preserve">) </m:t>
        </m:r>
      </m:oMath>
      <w:r w:rsidRPr="002D64F1">
        <w:rPr>
          <w:sz w:val="28"/>
          <w:szCs w:val="28"/>
        </w:rPr>
        <w:tab/>
        <w:t>(8)</w:t>
      </w:r>
    </w:p>
    <w:p w14:paraId="08DEA29B" w14:textId="4C4D6001" w:rsidR="006927A7" w:rsidRPr="002D64F1" w:rsidRDefault="006927A7" w:rsidP="006927A7">
      <w:pPr>
        <w:spacing w:before="240" w:after="240"/>
        <w:jc w:val="both"/>
      </w:pPr>
      <w:r w:rsidRPr="001F5B99">
        <w:t xml:space="preserve">where it,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1F5B99">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1F5B99">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1F5B99">
        <w:t xml:space="preserve"> , are input, forget and output gates, respectively. BiLSTMs have been shown to provide state estimates of cuffless BP using signal transitions that contain the dynamics of the vascular response in PPG signals</w:t>
      </w:r>
      <w:r>
        <w:t>.[1</w:t>
      </w:r>
      <w:r w:rsidR="00942D0E">
        <w:t>3</w:t>
      </w:r>
      <w:r>
        <w:t>][1</w:t>
      </w:r>
      <w:r w:rsidR="00942D0E">
        <w:t>9</w:t>
      </w:r>
      <w:r>
        <w:t>]</w:t>
      </w:r>
    </w:p>
    <w:p w14:paraId="6010B700" w14:textId="77777777" w:rsidR="006927A7" w:rsidRPr="002D64F1" w:rsidRDefault="006927A7" w:rsidP="006927A7">
      <w:pPr>
        <w:spacing w:before="240" w:line="288" w:lineRule="auto"/>
        <w:jc w:val="center"/>
      </w:pPr>
      <w:r w:rsidRPr="002D64F1">
        <w:rPr>
          <w:noProof/>
        </w:rPr>
        <w:drawing>
          <wp:inline distT="114300" distB="114300" distL="114300" distR="114300" wp14:anchorId="0CD28D1C" wp14:editId="3B8F244D">
            <wp:extent cx="3763800" cy="2038391"/>
            <wp:effectExtent l="0" t="0" r="0" b="0"/>
            <wp:docPr id="43" name="image4.png" descr="A diagram of a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43" name="image4.png" descr="A diagram of a flowchart&#10;&#10;AI-generated content may be incorrect."/>
                    <pic:cNvPicPr preferRelativeResize="0"/>
                  </pic:nvPicPr>
                  <pic:blipFill>
                    <a:blip r:embed="rId14"/>
                    <a:srcRect/>
                    <a:stretch>
                      <a:fillRect/>
                    </a:stretch>
                  </pic:blipFill>
                  <pic:spPr>
                    <a:xfrm>
                      <a:off x="0" y="0"/>
                      <a:ext cx="3763800" cy="2038391"/>
                    </a:xfrm>
                    <a:prstGeom prst="rect">
                      <a:avLst/>
                    </a:prstGeom>
                    <a:ln/>
                  </pic:spPr>
                </pic:pic>
              </a:graphicData>
            </a:graphic>
          </wp:inline>
        </w:drawing>
      </w:r>
    </w:p>
    <w:p w14:paraId="7C4958A8" w14:textId="14BC69F7" w:rsidR="006927A7" w:rsidRPr="002D64F1" w:rsidRDefault="006927A7" w:rsidP="00C255A9">
      <w:pPr>
        <w:pStyle w:val="Heading5"/>
        <w:rPr>
          <w:i/>
        </w:rPr>
      </w:pPr>
      <w:bookmarkStart w:id="112" w:name="_heading=h.f7qhzpdetej3" w:colFirst="0" w:colLast="0"/>
      <w:bookmarkStart w:id="113" w:name="_Toc207874401"/>
      <w:bookmarkStart w:id="114" w:name="_Toc208153759"/>
      <w:bookmarkStart w:id="115" w:name="_Toc208890385"/>
      <w:bookmarkStart w:id="116" w:name="_Toc208890473"/>
      <w:bookmarkEnd w:id="112"/>
      <w:r w:rsidRPr="002D64F1">
        <w:t xml:space="preserve">Figure 3.2: Illustration of </w:t>
      </w:r>
      <w:proofErr w:type="spellStart"/>
      <w:r w:rsidR="001C1E3D">
        <w:t>BiLSTM</w:t>
      </w:r>
      <w:proofErr w:type="spellEnd"/>
      <w:r w:rsidRPr="002D64F1">
        <w:t xml:space="preserve"> Architecture.</w:t>
      </w:r>
      <w:bookmarkEnd w:id="113"/>
      <w:bookmarkEnd w:id="114"/>
      <w:bookmarkEnd w:id="115"/>
      <w:bookmarkEnd w:id="116"/>
    </w:p>
    <w:p w14:paraId="24DB272F" w14:textId="77777777" w:rsidR="006927A7" w:rsidRPr="002D64F1" w:rsidRDefault="006927A7" w:rsidP="008F6012">
      <w:pPr>
        <w:pStyle w:val="Heading4"/>
        <w:spacing w:before="240" w:after="240"/>
        <w:ind w:left="0" w:firstLine="0"/>
        <w:jc w:val="both"/>
        <w:rPr>
          <w:sz w:val="22"/>
          <w:szCs w:val="22"/>
        </w:rPr>
      </w:pPr>
      <w:bookmarkStart w:id="117" w:name="_heading=h.j9eeacbq79ae" w:colFirst="0" w:colLast="0"/>
      <w:bookmarkEnd w:id="117"/>
      <w:r w:rsidRPr="002D64F1">
        <w:rPr>
          <w:sz w:val="22"/>
          <w:szCs w:val="22"/>
        </w:rPr>
        <w:t>AdaBoost Regression</w:t>
      </w:r>
    </w:p>
    <w:p w14:paraId="067AFD2F" w14:textId="77777777" w:rsidR="006927A7" w:rsidRPr="002D64F1" w:rsidRDefault="006927A7" w:rsidP="006927A7">
      <w:pPr>
        <w:tabs>
          <w:tab w:val="left" w:pos="8640"/>
          <w:tab w:val="left" w:pos="3600"/>
        </w:tabs>
        <w:spacing w:after="240"/>
      </w:pPr>
      <w:r w:rsidRPr="002D64F1">
        <w:t xml:space="preserve">AdaBoost (Adaptive Boosting) is an ensemble learning algorithm that builds a strong learning model with the combination of multiple weak models (usually decision trees). Its use in regression would mean successively adding weak learners to the data and altering their weights to concentrate at misclassified data. </w:t>
      </w:r>
    </w:p>
    <w:p w14:paraId="374FB603" w14:textId="77777777" w:rsidR="006927A7" w:rsidRPr="002D64F1" w:rsidRDefault="006927A7" w:rsidP="006927A7">
      <w:pPr>
        <w:tabs>
          <w:tab w:val="left" w:pos="8640"/>
          <w:tab w:val="left" w:pos="3600"/>
        </w:tabs>
        <w:rPr>
          <w:sz w:val="28"/>
          <w:szCs w:val="28"/>
        </w:rPr>
      </w:pPr>
      <w:r w:rsidRPr="002D64F1">
        <w:t>This is the final prediction of regression: a weighted average of all weak-learners gets predictions:</w:t>
      </w:r>
    </w:p>
    <w:p w14:paraId="080664F0" w14:textId="77777777" w:rsidR="006927A7" w:rsidRPr="002D64F1" w:rsidRDefault="00000000" w:rsidP="006927A7">
      <w:pPr>
        <w:tabs>
          <w:tab w:val="left" w:pos="8640"/>
          <w:tab w:val="left" w:pos="3600"/>
        </w:tabs>
        <w:ind w:left="3600"/>
        <w:rPr>
          <w:sz w:val="28"/>
          <w:szCs w:val="28"/>
        </w:rPr>
      </w:pPr>
      <m:oMath>
        <m:acc>
          <m:accPr>
            <m:ctrlPr>
              <w:rPr>
                <w:rFonts w:ascii="Cambria Math" w:hAnsi="Cambria Math"/>
                <w:sz w:val="28"/>
                <w:szCs w:val="28"/>
              </w:rPr>
            </m:ctrlPr>
          </m:accPr>
          <m:e>
            <m:r>
              <w:rPr>
                <w:rFonts w:ascii="Cambria Math" w:hAnsi="Cambria Math"/>
                <w:sz w:val="28"/>
                <w:szCs w:val="28"/>
              </w:rPr>
              <m:t>y</m:t>
            </m:r>
          </m:e>
        </m:acc>
        <m:r>
          <w:rPr>
            <w:rFonts w:ascii="Cambria Math" w:hAnsi="Cambria Math"/>
            <w:sz w:val="28"/>
            <w:szCs w:val="28"/>
          </w:rPr>
          <m:t xml:space="preserve"> = </m:t>
        </m:r>
        <m:nary>
          <m:naryPr>
            <m:chr m:val="∑"/>
            <m:ctrlPr>
              <w:rPr>
                <w:rFonts w:ascii="Cambria Math" w:hAnsi="Cambria Math"/>
                <w:sz w:val="28"/>
                <w:szCs w:val="28"/>
              </w:rPr>
            </m:ctrlPr>
          </m:naryPr>
          <m:sub>
            <m:r>
              <w:rPr>
                <w:rFonts w:ascii="Cambria Math" w:hAnsi="Cambria Math"/>
                <w:sz w:val="28"/>
                <w:szCs w:val="28"/>
              </w:rPr>
              <m:t>t=1</m:t>
            </m:r>
          </m:sub>
          <m:sup>
            <m:r>
              <w:rPr>
                <w:rFonts w:ascii="Cambria Math" w:hAnsi="Cambria Math"/>
                <w:sz w:val="28"/>
                <w:szCs w:val="28"/>
              </w:rPr>
              <m:t>T</m:t>
            </m:r>
          </m:sup>
          <m:e>
            <m:sSub>
              <m:sSubPr>
                <m:ctrlPr>
                  <w:rPr>
                    <w:rFonts w:ascii="Cambria Math" w:hAnsi="Cambria Math"/>
                    <w:sz w:val="28"/>
                    <w:szCs w:val="28"/>
                  </w:rPr>
                </m:ctrlPr>
              </m:sSubPr>
              <m:e>
                <m:r>
                  <w:rPr>
                    <w:rFonts w:ascii="Cambria Math" w:hAnsi="Cambria Math"/>
                    <w:sz w:val="28"/>
                    <w:szCs w:val="28"/>
                  </w:rPr>
                  <m:t>α</m:t>
                </m:r>
              </m:e>
              <m:sub>
                <m:r>
                  <w:rPr>
                    <w:rFonts w:ascii="Cambria Math" w:hAnsi="Cambria Math"/>
                    <w:sz w:val="28"/>
                    <w:szCs w:val="28"/>
                  </w:rPr>
                  <m:t>t</m:t>
                </m:r>
              </m:sub>
            </m:sSub>
          </m:e>
        </m:nary>
        <m:r>
          <w:rPr>
            <w:rFonts w:ascii="Cambria Math" w:hAnsi="Cambria Math"/>
            <w:sz w:val="28"/>
            <w:szCs w:val="28"/>
          </w:rPr>
          <m:t xml:space="preserve">∙ </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e>
        </m:acc>
      </m:oMath>
      <w:r w:rsidR="006927A7" w:rsidRPr="002D64F1">
        <w:rPr>
          <w:sz w:val="28"/>
          <w:szCs w:val="28"/>
        </w:rPr>
        <w:tab/>
        <w:t>(9)</w:t>
      </w:r>
    </w:p>
    <w:p w14:paraId="785B087A" w14:textId="77777777" w:rsidR="006927A7" w:rsidRPr="002D64F1" w:rsidRDefault="006927A7" w:rsidP="006927A7">
      <w:pPr>
        <w:spacing w:before="240" w:after="240"/>
      </w:pPr>
      <w:r w:rsidRPr="002D64F1">
        <w:t xml:space="preserve">Where </w:t>
      </w: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e>
        </m:acc>
      </m:oMath>
      <w:r w:rsidRPr="002D64F1">
        <w:t xml:space="preserve"> is the prediction of the t-th weak learner, and </w:t>
      </w:r>
      <w:r w:rsidRPr="001F5B99">
        <w:rPr>
          <w:b/>
          <w:sz w:val="28"/>
          <w:szCs w:val="28"/>
        </w:rPr>
        <w:t>T</w:t>
      </w:r>
      <w:r w:rsidRPr="002D64F1">
        <w:t xml:space="preserve"> is the number of iterations.</w:t>
      </w:r>
    </w:p>
    <w:p w14:paraId="5761207D" w14:textId="77777777" w:rsidR="006927A7" w:rsidRDefault="006927A7" w:rsidP="008F6012">
      <w:pPr>
        <w:jc w:val="both"/>
      </w:pPr>
      <w:r w:rsidRPr="002D64F1">
        <w:t>AdaBoost Regression is often applied to decision tree splits (decision stump) because those are weak learners, but any simple regression model can also be used as the weak learner. The decision tree models in AdaBoost are shallow (usually of a depth no more than 1), that is, the algorithm produces many weak decision models that can be cumulatively refined.</w:t>
      </w:r>
    </w:p>
    <w:p w14:paraId="05A5B001" w14:textId="6CFA8AE3" w:rsidR="00B911C3" w:rsidRPr="00B911C3" w:rsidRDefault="00B911C3" w:rsidP="008F6012">
      <w:pPr>
        <w:pStyle w:val="Heading4"/>
        <w:spacing w:after="240"/>
        <w:jc w:val="both"/>
        <w:rPr>
          <w:sz w:val="22"/>
          <w:szCs w:val="22"/>
        </w:rPr>
      </w:pPr>
      <w:proofErr w:type="spellStart"/>
      <w:r w:rsidRPr="00B911C3">
        <w:rPr>
          <w:sz w:val="22"/>
          <w:szCs w:val="22"/>
        </w:rPr>
        <w:t>CatBoost</w:t>
      </w:r>
      <w:proofErr w:type="spellEnd"/>
      <w:r w:rsidRPr="00B911C3">
        <w:rPr>
          <w:sz w:val="22"/>
          <w:szCs w:val="22"/>
        </w:rPr>
        <w:t xml:space="preserve"> Model</w:t>
      </w:r>
    </w:p>
    <w:p w14:paraId="5C0A849E" w14:textId="3277826C" w:rsidR="00B911C3" w:rsidRPr="00B911C3" w:rsidRDefault="00B911C3" w:rsidP="008F6012">
      <w:pPr>
        <w:spacing w:after="240"/>
        <w:jc w:val="both"/>
        <w:rPr>
          <w:bCs/>
        </w:rPr>
      </w:pPr>
      <w:proofErr w:type="spellStart"/>
      <w:r w:rsidRPr="00B911C3">
        <w:rPr>
          <w:bCs/>
        </w:rPr>
        <w:t>CatBoost</w:t>
      </w:r>
      <w:proofErr w:type="spellEnd"/>
      <w:r w:rsidRPr="00B911C3">
        <w:rPr>
          <w:bCs/>
        </w:rPr>
        <w:t xml:space="preserve"> (Categorical Boosting) is an algorithm of gradient boosting presented by </w:t>
      </w:r>
      <w:proofErr w:type="spellStart"/>
      <w:r w:rsidRPr="00B911C3">
        <w:rPr>
          <w:bCs/>
        </w:rPr>
        <w:t>Dorogush</w:t>
      </w:r>
      <w:proofErr w:type="spellEnd"/>
      <w:r w:rsidRPr="00B911C3">
        <w:rPr>
          <w:bCs/>
        </w:rPr>
        <w:t xml:space="preserve"> et al. in 2018 [</w:t>
      </w:r>
      <w:r w:rsidR="00361E2D">
        <w:rPr>
          <w:bCs/>
        </w:rPr>
        <w:t>41</w:t>
      </w:r>
      <w:r w:rsidRPr="00B911C3">
        <w:rPr>
          <w:bCs/>
        </w:rPr>
        <w:t xml:space="preserve">]. It can be especially effective with small-to-medium datasets that contain mixed types of features, which is why it is applicable to biomedical signals. In contrast to other more traditional boosting algorithms (e.g., </w:t>
      </w:r>
      <w:proofErr w:type="spellStart"/>
      <w:r w:rsidRPr="00B911C3">
        <w:rPr>
          <w:bCs/>
        </w:rPr>
        <w:t>XGBoost</w:t>
      </w:r>
      <w:proofErr w:type="spellEnd"/>
      <w:r w:rsidRPr="00B911C3">
        <w:rPr>
          <w:bCs/>
        </w:rPr>
        <w:t xml:space="preserve">, </w:t>
      </w:r>
      <w:proofErr w:type="spellStart"/>
      <w:r w:rsidRPr="00B911C3">
        <w:rPr>
          <w:bCs/>
        </w:rPr>
        <w:t>LightGBM</w:t>
      </w:r>
      <w:proofErr w:type="spellEnd"/>
      <w:r w:rsidRPr="00B911C3">
        <w:rPr>
          <w:bCs/>
        </w:rPr>
        <w:t xml:space="preserve">), </w:t>
      </w:r>
      <w:proofErr w:type="spellStart"/>
      <w:r w:rsidRPr="00B911C3">
        <w:rPr>
          <w:bCs/>
        </w:rPr>
        <w:t>CatBoost</w:t>
      </w:r>
      <w:proofErr w:type="spellEnd"/>
      <w:r w:rsidRPr="00B911C3">
        <w:rPr>
          <w:bCs/>
        </w:rPr>
        <w:t xml:space="preserve"> uses ordered boosting to avoid target leakage and oblivious decision trees as base learners.</w:t>
      </w:r>
    </w:p>
    <w:p w14:paraId="71A95B74" w14:textId="21E6BC0B" w:rsidR="00B911C3" w:rsidRDefault="00B911C3" w:rsidP="008F6012">
      <w:pPr>
        <w:tabs>
          <w:tab w:val="left" w:pos="8613"/>
        </w:tabs>
        <w:spacing w:after="240"/>
        <w:jc w:val="both"/>
        <w:rPr>
          <w:bCs/>
        </w:rPr>
      </w:pPr>
      <w:r w:rsidRPr="00B911C3">
        <w:rPr>
          <w:bCs/>
        </w:rPr>
        <w:t xml:space="preserve">The split criterion at any level of an oblivious tree is the same, and thus the tree is symmetric and both efficient to train and infer. The loss function </w:t>
      </w:r>
      <w:proofErr w:type="spellStart"/>
      <w:r w:rsidRPr="00B911C3">
        <w:rPr>
          <w:bCs/>
        </w:rPr>
        <w:t>CatBoost</w:t>
      </w:r>
      <w:proofErr w:type="spellEnd"/>
      <w:r w:rsidRPr="00B911C3">
        <w:rPr>
          <w:bCs/>
        </w:rPr>
        <w:t xml:space="preserve"> minimizes is </w:t>
      </w:r>
      <w:r w:rsidRPr="00B911C3">
        <w:rPr>
          <w:bCs/>
        </w:rPr>
        <w:lastRenderedPageBreak/>
        <w:t>given a specific dataset</w:t>
      </w:r>
      <w:r w:rsidR="008F6012">
        <w:rPr>
          <w:bCs/>
        </w:rPr>
        <w:t xml:space="preserve"> </w:t>
      </w:r>
      <m:oMath>
        <m:sSub>
          <m:sSubPr>
            <m:ctrlPr>
              <w:rPr>
                <w:rFonts w:ascii="Cambria Math" w:hAnsi="Cambria Math"/>
                <w:bCs/>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 xml:space="preserve">, </m:t>
        </m:r>
        <m:sSub>
          <m:sSubPr>
            <m:ctrlPr>
              <w:rPr>
                <w:rFonts w:ascii="Cambria Math" w:hAnsi="Cambria Math"/>
                <w:bCs/>
                <w:i/>
                <w:sz w:val="28"/>
                <w:szCs w:val="28"/>
              </w:rPr>
            </m:ctrlPr>
          </m:sSubPr>
          <m:e>
            <m:r>
              <w:rPr>
                <w:rFonts w:ascii="Cambria Math" w:hAnsi="Cambria Math"/>
                <w:sz w:val="28"/>
                <w:szCs w:val="28"/>
              </w:rPr>
              <m:t>y</m:t>
            </m:r>
          </m:e>
          <m:sub>
            <m:r>
              <w:rPr>
                <w:rFonts w:ascii="Cambria Math" w:hAnsi="Cambria Math"/>
                <w:sz w:val="28"/>
                <w:szCs w:val="28"/>
              </w:rPr>
              <m:t>i</m:t>
            </m:r>
          </m:sub>
        </m:sSub>
      </m:oMath>
      <w:r w:rsidRPr="00B911C3">
        <w:rPr>
          <w:bCs/>
        </w:rPr>
        <w:t>:</w:t>
      </w:r>
    </w:p>
    <w:p w14:paraId="53C109B1" w14:textId="0C109199" w:rsidR="008F6012" w:rsidRPr="008F6012" w:rsidRDefault="00672E61" w:rsidP="00672E61">
      <w:pPr>
        <w:tabs>
          <w:tab w:val="left" w:pos="1710"/>
          <w:tab w:val="left" w:pos="8280"/>
        </w:tabs>
        <w:spacing w:after="240"/>
        <w:jc w:val="center"/>
        <w:rPr>
          <w:bCs/>
          <w:sz w:val="28"/>
          <w:szCs w:val="28"/>
        </w:rPr>
      </w:pPr>
      <w:r>
        <w:rPr>
          <w:bCs/>
          <w:sz w:val="28"/>
          <w:szCs w:val="28"/>
        </w:rPr>
        <w:tab/>
      </w:r>
      <m:oMath>
        <m:r>
          <w:rPr>
            <w:rFonts w:ascii="Cambria Math" w:hAnsi="Cambria Math"/>
            <w:sz w:val="28"/>
            <w:szCs w:val="28"/>
          </w:rPr>
          <m:t>L = ∑ᵢ₌₁ᴺ</m:t>
        </m:r>
        <m:r>
          <m:rPr>
            <m:scr m:val="script"/>
          </m:rPr>
          <w:rPr>
            <w:rFonts w:ascii="Cambria Math" w:hAnsi="Cambria Math"/>
            <w:sz w:val="28"/>
            <w:szCs w:val="28"/>
          </w:rPr>
          <m:t xml:space="preserve">  l( </m:t>
        </m:r>
        <m:r>
          <w:rPr>
            <w:rFonts w:ascii="Cambria Math" w:hAnsi="Cambria Math"/>
            <w:sz w:val="28"/>
            <w:szCs w:val="28"/>
          </w:rPr>
          <m:t>yᵢ , Fₘ₋₁(xᵢ) + η·hₘ(xᵢ) ) + λ‖hₘ‖²</m:t>
        </m:r>
      </m:oMath>
      <w:r w:rsidR="008F6012">
        <w:rPr>
          <w:bCs/>
          <w:sz w:val="28"/>
          <w:szCs w:val="28"/>
        </w:rPr>
        <w:tab/>
        <w:t>(10)</w:t>
      </w:r>
    </w:p>
    <w:p w14:paraId="2B7CE172" w14:textId="519B7414" w:rsidR="00B911C3" w:rsidRPr="00B911C3" w:rsidRDefault="00B911C3" w:rsidP="008F6012">
      <w:pPr>
        <w:spacing w:after="240"/>
        <w:jc w:val="both"/>
        <w:rPr>
          <w:bCs/>
        </w:rPr>
      </w:pPr>
      <w:r w:rsidRPr="00B911C3">
        <w:rPr>
          <w:bCs/>
        </w:rPr>
        <w:t xml:space="preserve">The ordered boosting technique guarantees that during each iteration, the </w:t>
      </w:r>
      <w:proofErr w:type="spellStart"/>
      <w:r w:rsidRPr="00B911C3">
        <w:rPr>
          <w:bCs/>
        </w:rPr>
        <w:t>CatBoost</w:t>
      </w:r>
      <w:proofErr w:type="spellEnd"/>
      <w:r w:rsidRPr="00B911C3">
        <w:rPr>
          <w:bCs/>
        </w:rPr>
        <w:t xml:space="preserve"> is trained on a permuted data set in which subsequent data entries would not affect previous forecasts. This mitigates overfitting which is paramount when dealing with small noisy data including PPG-derived features.</w:t>
      </w:r>
    </w:p>
    <w:p w14:paraId="70E193F9" w14:textId="71B8FA8B" w:rsidR="00B911C3" w:rsidRPr="00B911C3" w:rsidRDefault="00B911C3" w:rsidP="008F6012">
      <w:pPr>
        <w:jc w:val="both"/>
        <w:rPr>
          <w:bCs/>
        </w:rPr>
      </w:pPr>
      <w:proofErr w:type="spellStart"/>
      <w:r w:rsidRPr="00B911C3">
        <w:rPr>
          <w:bCs/>
        </w:rPr>
        <w:t>CatBoost</w:t>
      </w:r>
      <w:proofErr w:type="spellEnd"/>
      <w:r w:rsidRPr="00B911C3">
        <w:rPr>
          <w:bCs/>
        </w:rPr>
        <w:t xml:space="preserve"> is currently being used more in the biomedical and healthcare field of data analysis because it is highly generalized, converges quickly, and resists overfitting [</w:t>
      </w:r>
      <w:r w:rsidR="00361E2D">
        <w:rPr>
          <w:bCs/>
        </w:rPr>
        <w:t>41</w:t>
      </w:r>
      <w:r w:rsidRPr="00B911C3">
        <w:rPr>
          <w:bCs/>
        </w:rPr>
        <w:t>][</w:t>
      </w:r>
      <w:r w:rsidR="00361E2D">
        <w:rPr>
          <w:bCs/>
        </w:rPr>
        <w:t>42</w:t>
      </w:r>
      <w:r w:rsidRPr="00B911C3">
        <w:rPr>
          <w:bCs/>
        </w:rPr>
        <w:t>].</w:t>
      </w:r>
    </w:p>
    <w:p w14:paraId="18F6B530" w14:textId="77777777" w:rsidR="00B911C3" w:rsidRPr="00B911C3" w:rsidRDefault="00B911C3" w:rsidP="008F6012">
      <w:pPr>
        <w:jc w:val="both"/>
        <w:rPr>
          <w:b/>
        </w:rPr>
      </w:pPr>
    </w:p>
    <w:p w14:paraId="4B91C47C" w14:textId="03FCF822" w:rsidR="00B911C3" w:rsidRPr="00B911C3" w:rsidRDefault="00B911C3" w:rsidP="008F6012">
      <w:pPr>
        <w:pStyle w:val="Heading4"/>
        <w:spacing w:after="240"/>
        <w:jc w:val="both"/>
      </w:pPr>
      <w:r w:rsidRPr="00B911C3">
        <w:t>3.</w:t>
      </w:r>
      <w:r>
        <w:t>2</w:t>
      </w:r>
      <w:r w:rsidRPr="00B911C3">
        <w:t>.</w:t>
      </w:r>
      <w:r>
        <w:t>3</w:t>
      </w:r>
      <w:r w:rsidRPr="00B911C3">
        <w:t xml:space="preserve"> Hyperparameter Tuning</w:t>
      </w:r>
    </w:p>
    <w:p w14:paraId="322B9EEA" w14:textId="77777777" w:rsidR="00B911C3" w:rsidRPr="00B911C3" w:rsidRDefault="00B911C3" w:rsidP="008F6012">
      <w:pPr>
        <w:spacing w:after="240"/>
        <w:jc w:val="both"/>
        <w:rPr>
          <w:bCs/>
        </w:rPr>
      </w:pPr>
      <w:r w:rsidRPr="00B911C3">
        <w:rPr>
          <w:bCs/>
        </w:rPr>
        <w:t>The hyperparameter tuning was carried out to maximize the model performance. With the limited size of dataset, the tuning process was limited to the most significant parameters, and overfitting was prevented by cross-validation.</w:t>
      </w:r>
    </w:p>
    <w:p w14:paraId="4E7C56FE" w14:textId="72D5CE57" w:rsidR="00B911C3" w:rsidRPr="00B911C3" w:rsidRDefault="00B911C3" w:rsidP="008F6012">
      <w:pPr>
        <w:pStyle w:val="Heading4"/>
        <w:spacing w:after="240"/>
        <w:jc w:val="both"/>
        <w:rPr>
          <w:sz w:val="22"/>
          <w:szCs w:val="22"/>
        </w:rPr>
      </w:pPr>
      <w:r w:rsidRPr="00B911C3">
        <w:rPr>
          <w:sz w:val="22"/>
          <w:szCs w:val="22"/>
        </w:rPr>
        <w:t>Random Forest (RF)</w:t>
      </w:r>
      <w:r w:rsidR="00672E61">
        <w:rPr>
          <w:sz w:val="22"/>
          <w:szCs w:val="22"/>
        </w:rPr>
        <w:t xml:space="preserve"> Tuning Hyperparameters</w:t>
      </w:r>
    </w:p>
    <w:p w14:paraId="13221BE7" w14:textId="77777777" w:rsidR="00B911C3" w:rsidRPr="00B911C3" w:rsidRDefault="00B911C3" w:rsidP="008F6012">
      <w:pPr>
        <w:spacing w:after="240"/>
        <w:jc w:val="both"/>
        <w:rPr>
          <w:bCs/>
        </w:rPr>
      </w:pPr>
      <w:r w:rsidRPr="00B911C3">
        <w:rPr>
          <w:bCs/>
        </w:rPr>
        <w:t>In the case of Random Forest, the parameters that were tuned were the following:</w:t>
      </w:r>
    </w:p>
    <w:p w14:paraId="1E95274A" w14:textId="1A52DDA4" w:rsidR="00B911C3" w:rsidRPr="00B911C3" w:rsidRDefault="00B911C3" w:rsidP="004C3D17">
      <w:pPr>
        <w:pStyle w:val="ListParagraph"/>
        <w:numPr>
          <w:ilvl w:val="0"/>
          <w:numId w:val="28"/>
        </w:numPr>
        <w:spacing w:after="240"/>
        <w:ind w:hanging="180"/>
        <w:jc w:val="both"/>
        <w:rPr>
          <w:bCs/>
        </w:rPr>
      </w:pPr>
      <w:r w:rsidRPr="00B911C3">
        <w:rPr>
          <w:bCs/>
        </w:rPr>
        <w:t>Number of Trees (</w:t>
      </w:r>
      <w:proofErr w:type="spellStart"/>
      <w:r w:rsidRPr="00B911C3">
        <w:rPr>
          <w:bCs/>
        </w:rPr>
        <w:t>n</w:t>
      </w:r>
      <w:r>
        <w:rPr>
          <w:bCs/>
        </w:rPr>
        <w:t>_</w:t>
      </w:r>
      <w:r w:rsidRPr="00B911C3">
        <w:rPr>
          <w:bCs/>
        </w:rPr>
        <w:t>estimators</w:t>
      </w:r>
      <w:proofErr w:type="spellEnd"/>
      <w:r w:rsidRPr="00B911C3">
        <w:rPr>
          <w:bCs/>
        </w:rPr>
        <w:t>): 100-1000 were tested.</w:t>
      </w:r>
    </w:p>
    <w:p w14:paraId="5B110877" w14:textId="780D937F" w:rsidR="00B911C3" w:rsidRPr="00B911C3" w:rsidRDefault="00B911C3" w:rsidP="004C3D17">
      <w:pPr>
        <w:pStyle w:val="ListParagraph"/>
        <w:numPr>
          <w:ilvl w:val="0"/>
          <w:numId w:val="28"/>
        </w:numPr>
        <w:spacing w:after="240"/>
        <w:ind w:hanging="180"/>
        <w:jc w:val="both"/>
        <w:rPr>
          <w:bCs/>
        </w:rPr>
      </w:pPr>
      <w:r w:rsidRPr="00B911C3">
        <w:rPr>
          <w:bCs/>
        </w:rPr>
        <w:t>Maximum Depth (</w:t>
      </w:r>
      <w:proofErr w:type="spellStart"/>
      <w:r w:rsidRPr="00B911C3">
        <w:rPr>
          <w:bCs/>
        </w:rPr>
        <w:t>max</w:t>
      </w:r>
      <w:r>
        <w:rPr>
          <w:bCs/>
        </w:rPr>
        <w:t>_</w:t>
      </w:r>
      <w:r w:rsidRPr="00B911C3">
        <w:rPr>
          <w:bCs/>
        </w:rPr>
        <w:t>depth</w:t>
      </w:r>
      <w:proofErr w:type="spellEnd"/>
      <w:r w:rsidRPr="00B911C3">
        <w:rPr>
          <w:bCs/>
        </w:rPr>
        <w:t>): This is limited to 3-20 to balance bias-variance.</w:t>
      </w:r>
    </w:p>
    <w:p w14:paraId="377E9B1E" w14:textId="38F2192F" w:rsidR="00B911C3" w:rsidRPr="00B911C3" w:rsidRDefault="00B911C3" w:rsidP="004C3D17">
      <w:pPr>
        <w:pStyle w:val="ListParagraph"/>
        <w:numPr>
          <w:ilvl w:val="0"/>
          <w:numId w:val="28"/>
        </w:numPr>
        <w:spacing w:after="240"/>
        <w:ind w:hanging="180"/>
        <w:jc w:val="both"/>
        <w:rPr>
          <w:bCs/>
        </w:rPr>
      </w:pPr>
      <w:r w:rsidRPr="00B911C3">
        <w:rPr>
          <w:bCs/>
        </w:rPr>
        <w:t>Minimum Samples Split and Leaf: Modified to regulate overfitting.</w:t>
      </w:r>
    </w:p>
    <w:p w14:paraId="0F11983B" w14:textId="694153B0" w:rsidR="00B911C3" w:rsidRPr="00B911C3" w:rsidRDefault="00B911C3" w:rsidP="004C3D17">
      <w:pPr>
        <w:pStyle w:val="ListParagraph"/>
        <w:numPr>
          <w:ilvl w:val="0"/>
          <w:numId w:val="28"/>
        </w:numPr>
        <w:spacing w:after="240"/>
        <w:ind w:hanging="180"/>
        <w:jc w:val="both"/>
        <w:rPr>
          <w:bCs/>
        </w:rPr>
      </w:pPr>
      <w:r w:rsidRPr="00B911C3">
        <w:rPr>
          <w:bCs/>
        </w:rPr>
        <w:t>Maximum Features:</w:t>
      </w:r>
      <w:r w:rsidR="00672E61">
        <w:rPr>
          <w:bCs/>
        </w:rPr>
        <w:t xml:space="preserve"> </w:t>
      </w:r>
      <w:r w:rsidR="00672E61" w:rsidRPr="00672E61">
        <w:rPr>
          <w:bCs/>
          <w:sz w:val="28"/>
          <w:szCs w:val="28"/>
        </w:rPr>
        <w:t>√p</w:t>
      </w:r>
      <w:r w:rsidRPr="00B911C3">
        <w:rPr>
          <w:bCs/>
        </w:rPr>
        <w:t xml:space="preserve"> and </w:t>
      </w:r>
      <w:r w:rsidR="00672E61" w:rsidRPr="00672E61">
        <w:rPr>
          <w:bCs/>
          <w:sz w:val="28"/>
          <w:szCs w:val="28"/>
        </w:rPr>
        <w:t>p⁄3</w:t>
      </w:r>
      <w:r w:rsidRPr="00B911C3">
        <w:rPr>
          <w:bCs/>
        </w:rPr>
        <w:t xml:space="preserve">, where </w:t>
      </w:r>
      <w:r w:rsidR="00672E61" w:rsidRPr="00672E61">
        <w:rPr>
          <w:bCs/>
          <w:sz w:val="28"/>
          <w:szCs w:val="28"/>
        </w:rPr>
        <w:t>p</w:t>
      </w:r>
      <w:r w:rsidRPr="00B911C3">
        <w:rPr>
          <w:bCs/>
        </w:rPr>
        <w:t xml:space="preserve"> is the number of features.</w:t>
      </w:r>
    </w:p>
    <w:p w14:paraId="3109CA1B" w14:textId="77777777" w:rsidR="00B911C3" w:rsidRPr="00B911C3" w:rsidRDefault="00B911C3" w:rsidP="008F6012">
      <w:pPr>
        <w:spacing w:after="240"/>
        <w:jc w:val="both"/>
        <w:rPr>
          <w:bCs/>
        </w:rPr>
      </w:pPr>
      <w:r w:rsidRPr="00B911C3">
        <w:rPr>
          <w:bCs/>
        </w:rPr>
        <w:t>The best configuration was found through grid search with 5-fold cross-validation.</w:t>
      </w:r>
    </w:p>
    <w:p w14:paraId="5F9B29E6" w14:textId="2BD44CAE" w:rsidR="00B911C3" w:rsidRPr="00B911C3" w:rsidRDefault="00B911C3" w:rsidP="008F6012">
      <w:pPr>
        <w:pStyle w:val="Heading4"/>
        <w:spacing w:after="240"/>
        <w:jc w:val="both"/>
        <w:rPr>
          <w:sz w:val="22"/>
          <w:szCs w:val="22"/>
        </w:rPr>
      </w:pPr>
      <w:proofErr w:type="spellStart"/>
      <w:r w:rsidRPr="00B911C3">
        <w:rPr>
          <w:sz w:val="22"/>
          <w:szCs w:val="22"/>
        </w:rPr>
        <w:t>CatBoost</w:t>
      </w:r>
      <w:proofErr w:type="spellEnd"/>
      <w:r w:rsidR="00672E61">
        <w:rPr>
          <w:sz w:val="22"/>
          <w:szCs w:val="22"/>
        </w:rPr>
        <w:t xml:space="preserve"> Tuning </w:t>
      </w:r>
      <w:r w:rsidR="004C3D17">
        <w:rPr>
          <w:sz w:val="22"/>
          <w:szCs w:val="22"/>
        </w:rPr>
        <w:t>Hyperparameters</w:t>
      </w:r>
    </w:p>
    <w:p w14:paraId="5EA35051" w14:textId="77777777" w:rsidR="00B911C3" w:rsidRPr="00B911C3" w:rsidRDefault="00B911C3" w:rsidP="008F6012">
      <w:pPr>
        <w:spacing w:after="240"/>
        <w:jc w:val="both"/>
        <w:rPr>
          <w:bCs/>
        </w:rPr>
      </w:pPr>
      <w:r w:rsidRPr="00B911C3">
        <w:rPr>
          <w:bCs/>
        </w:rPr>
        <w:t xml:space="preserve">In case of </w:t>
      </w:r>
      <w:proofErr w:type="spellStart"/>
      <w:r w:rsidRPr="00B911C3">
        <w:rPr>
          <w:bCs/>
        </w:rPr>
        <w:t>CatBoost</w:t>
      </w:r>
      <w:proofErr w:type="spellEnd"/>
      <w:r w:rsidRPr="00B911C3">
        <w:rPr>
          <w:bCs/>
        </w:rPr>
        <w:t>, the following are the most important hyperparameters that were optimized:</w:t>
      </w:r>
    </w:p>
    <w:p w14:paraId="3A4D259E" w14:textId="58ADB057" w:rsidR="00B911C3" w:rsidRPr="00B911C3" w:rsidRDefault="00B911C3" w:rsidP="004C3D17">
      <w:pPr>
        <w:pStyle w:val="ListParagraph"/>
        <w:numPr>
          <w:ilvl w:val="0"/>
          <w:numId w:val="29"/>
        </w:numPr>
        <w:spacing w:after="240"/>
        <w:ind w:hanging="180"/>
        <w:jc w:val="both"/>
        <w:rPr>
          <w:bCs/>
        </w:rPr>
      </w:pPr>
      <w:r w:rsidRPr="00B911C3">
        <w:rPr>
          <w:bCs/>
        </w:rPr>
        <w:t>Iterations (</w:t>
      </w:r>
      <w:proofErr w:type="spellStart"/>
      <w:r w:rsidRPr="00B911C3">
        <w:rPr>
          <w:bCs/>
        </w:rPr>
        <w:t>n</w:t>
      </w:r>
      <w:r>
        <w:rPr>
          <w:bCs/>
        </w:rPr>
        <w:t>_</w:t>
      </w:r>
      <w:r w:rsidRPr="00B911C3">
        <w:rPr>
          <w:bCs/>
        </w:rPr>
        <w:t>estimators</w:t>
      </w:r>
      <w:proofErr w:type="spellEnd"/>
      <w:r w:rsidRPr="00B911C3">
        <w:rPr>
          <w:bCs/>
        </w:rPr>
        <w:t>): 500-2000, the size of the ensemble can be controlled.</w:t>
      </w:r>
    </w:p>
    <w:p w14:paraId="3CA8F158" w14:textId="4580CA51" w:rsidR="00B911C3" w:rsidRPr="00B911C3" w:rsidRDefault="00B911C3" w:rsidP="004C3D17">
      <w:pPr>
        <w:pStyle w:val="ListParagraph"/>
        <w:numPr>
          <w:ilvl w:val="0"/>
          <w:numId w:val="29"/>
        </w:numPr>
        <w:spacing w:after="240"/>
        <w:ind w:hanging="180"/>
        <w:jc w:val="both"/>
        <w:rPr>
          <w:bCs/>
        </w:rPr>
      </w:pPr>
      <w:r w:rsidRPr="00B911C3">
        <w:rPr>
          <w:bCs/>
        </w:rPr>
        <w:t>Learning Rate (</w:t>
      </w:r>
      <w:r w:rsidR="00672E61" w:rsidRPr="00672E61">
        <w:rPr>
          <w:bCs/>
          <w:sz w:val="28"/>
          <w:szCs w:val="28"/>
        </w:rPr>
        <w:t>η</w:t>
      </w:r>
      <w:r w:rsidRPr="00B911C3">
        <w:rPr>
          <w:bCs/>
        </w:rPr>
        <w:t>): 0.01-0.3, between speed and stability.</w:t>
      </w:r>
    </w:p>
    <w:p w14:paraId="383F99BB" w14:textId="228BBCB8" w:rsidR="00B911C3" w:rsidRPr="00B911C3" w:rsidRDefault="00B911C3" w:rsidP="004C3D17">
      <w:pPr>
        <w:pStyle w:val="ListParagraph"/>
        <w:numPr>
          <w:ilvl w:val="0"/>
          <w:numId w:val="29"/>
        </w:numPr>
        <w:spacing w:after="240"/>
        <w:ind w:hanging="180"/>
        <w:jc w:val="both"/>
        <w:rPr>
          <w:bCs/>
        </w:rPr>
      </w:pPr>
      <w:r w:rsidRPr="00B911C3">
        <w:rPr>
          <w:bCs/>
        </w:rPr>
        <w:t>Maximum Depth (depth): 4-10, which influences the complexity of the model.</w:t>
      </w:r>
    </w:p>
    <w:p w14:paraId="7AF96FD3" w14:textId="1D261BEF" w:rsidR="00B911C3" w:rsidRPr="00B911C3" w:rsidRDefault="00B911C3" w:rsidP="004C3D17">
      <w:pPr>
        <w:pStyle w:val="ListParagraph"/>
        <w:numPr>
          <w:ilvl w:val="0"/>
          <w:numId w:val="29"/>
        </w:numPr>
        <w:spacing w:after="240"/>
        <w:ind w:hanging="180"/>
        <w:jc w:val="both"/>
        <w:rPr>
          <w:bCs/>
        </w:rPr>
      </w:pPr>
      <w:r w:rsidRPr="00B911C3">
        <w:rPr>
          <w:bCs/>
        </w:rPr>
        <w:t>L2 Regularization (</w:t>
      </w:r>
      <w:r>
        <w:rPr>
          <w:bCs/>
        </w:rPr>
        <w:t>l</w:t>
      </w:r>
      <w:r w:rsidRPr="00B911C3">
        <w:rPr>
          <w:bCs/>
        </w:rPr>
        <w:t>2</w:t>
      </w:r>
      <w:r>
        <w:rPr>
          <w:bCs/>
        </w:rPr>
        <w:t>_</w:t>
      </w:r>
      <w:r w:rsidRPr="00B911C3">
        <w:rPr>
          <w:bCs/>
        </w:rPr>
        <w:t>leaf</w:t>
      </w:r>
      <w:r>
        <w:rPr>
          <w:bCs/>
        </w:rPr>
        <w:t>_</w:t>
      </w:r>
      <w:r w:rsidRPr="00B911C3">
        <w:rPr>
          <w:bCs/>
        </w:rPr>
        <w:t>reg): 1-10, to minimize overfitting.</w:t>
      </w:r>
    </w:p>
    <w:p w14:paraId="4E43EA23" w14:textId="26779C68" w:rsidR="00B911C3" w:rsidRPr="00B911C3" w:rsidRDefault="00B911C3" w:rsidP="004C3D17">
      <w:pPr>
        <w:pStyle w:val="ListParagraph"/>
        <w:numPr>
          <w:ilvl w:val="0"/>
          <w:numId w:val="29"/>
        </w:numPr>
        <w:spacing w:after="240"/>
        <w:ind w:hanging="180"/>
        <w:jc w:val="both"/>
        <w:rPr>
          <w:bCs/>
        </w:rPr>
      </w:pPr>
      <w:r w:rsidRPr="00B911C3">
        <w:rPr>
          <w:bCs/>
        </w:rPr>
        <w:t>Subsample: 0.6-1.0, to add randomness to improve generalization.</w:t>
      </w:r>
    </w:p>
    <w:p w14:paraId="4935425B" w14:textId="1E7A1D8E" w:rsidR="00B911C3" w:rsidRPr="00B911C3" w:rsidRDefault="00B911C3" w:rsidP="008F6012">
      <w:pPr>
        <w:spacing w:after="240"/>
        <w:jc w:val="both"/>
        <w:rPr>
          <w:bCs/>
        </w:rPr>
      </w:pPr>
      <w:r w:rsidRPr="00B911C3">
        <w:rPr>
          <w:bCs/>
        </w:rPr>
        <w:t xml:space="preserve">Randomized search with early termination (patience of 50 rounds) was used by us to prevent overtraining on noisy data. The </w:t>
      </w:r>
      <w:proofErr w:type="spellStart"/>
      <w:r w:rsidRPr="00B911C3">
        <w:rPr>
          <w:bCs/>
        </w:rPr>
        <w:t>CatBoost</w:t>
      </w:r>
      <w:proofErr w:type="spellEnd"/>
      <w:r w:rsidRPr="00B911C3">
        <w:rPr>
          <w:bCs/>
        </w:rPr>
        <w:t xml:space="preserve"> version was tuned in a way that provided significant stability over baseline models, and thus it is appropriate in this application.</w:t>
      </w:r>
    </w:p>
    <w:p w14:paraId="4428321A" w14:textId="77777777" w:rsidR="006927A7" w:rsidRPr="002D64F1" w:rsidRDefault="006927A7" w:rsidP="006927A7">
      <w:pPr>
        <w:pStyle w:val="Heading4"/>
        <w:spacing w:before="240" w:after="240"/>
        <w:jc w:val="both"/>
      </w:pPr>
      <w:r w:rsidRPr="002D64F1">
        <w:lastRenderedPageBreak/>
        <w:t>3.2.3 Justification for Model Diversity</w:t>
      </w:r>
    </w:p>
    <w:p w14:paraId="5516EF5A" w14:textId="77777777" w:rsidR="006927A7" w:rsidRPr="002D64F1" w:rsidRDefault="006927A7" w:rsidP="006927A7">
      <w:pPr>
        <w:jc w:val="both"/>
      </w:pPr>
      <w:r w:rsidRPr="002D64F1">
        <w:t>The complexity of the underlying physiological task is reflected in the fact that a large variety of models are tested. Nonlinear responses pertaining to vascular resistance, arterial compliance, and cardiac output act upon blood pressure, all of which are indirectly represented on the PPG waveform</w:t>
      </w:r>
      <w:r>
        <w:t>.[26]</w:t>
      </w:r>
      <w:r w:rsidRPr="002D64F1">
        <w:t xml:space="preserve"> There is no single model family that has received universal approval as being best in this regard. Ensemble tree strains provide interpretability and predictability, kernel-based approaches provide nonlinear mapping flexibility, skeletal neural structures more effectively learn hidden temporal and structural structures. An overlay of these paradigms provides the methodological rigor of assuring highest probability of an architecture that can be generalized through subjects.</w:t>
      </w:r>
    </w:p>
    <w:p w14:paraId="363D55C8" w14:textId="72E15577" w:rsidR="0086177F" w:rsidRPr="004C3D17" w:rsidRDefault="00C02CB6" w:rsidP="004C3D17">
      <w:pPr>
        <w:pStyle w:val="Heading3"/>
        <w:numPr>
          <w:ilvl w:val="1"/>
          <w:numId w:val="4"/>
        </w:numPr>
        <w:tabs>
          <w:tab w:val="left" w:pos="835"/>
          <w:tab w:val="left" w:pos="837"/>
        </w:tabs>
        <w:spacing w:before="240"/>
        <w:ind w:hanging="737"/>
      </w:pPr>
      <w:bookmarkStart w:id="118" w:name="Project_Plan"/>
      <w:bookmarkStart w:id="119" w:name="_Toc208153497"/>
      <w:bookmarkStart w:id="120" w:name="_Toc208889905"/>
      <w:bookmarkEnd w:id="93"/>
      <w:bookmarkEnd w:id="118"/>
      <w:r w:rsidRPr="005861BE">
        <w:rPr>
          <w:w w:val="125"/>
        </w:rPr>
        <w:t>Project</w:t>
      </w:r>
      <w:r w:rsidRPr="005861BE">
        <w:rPr>
          <w:spacing w:val="55"/>
          <w:w w:val="125"/>
        </w:rPr>
        <w:t xml:space="preserve"> </w:t>
      </w:r>
      <w:r w:rsidRPr="005861BE">
        <w:rPr>
          <w:w w:val="125"/>
        </w:rPr>
        <w:t>Plan</w:t>
      </w:r>
      <w:bookmarkEnd w:id="119"/>
      <w:bookmarkEnd w:id="120"/>
    </w:p>
    <w:p w14:paraId="104528D3" w14:textId="4C6CC122" w:rsidR="008A0234" w:rsidRDefault="004C3D17" w:rsidP="004C3D17">
      <w:pPr>
        <w:pStyle w:val="Heading4"/>
        <w:spacing w:after="240"/>
      </w:pPr>
      <w:bookmarkStart w:id="121" w:name="Task_Allocation"/>
      <w:bookmarkEnd w:id="121"/>
      <w:r w:rsidRPr="004C3D17">
        <w:t xml:space="preserve">3.3.1 </w:t>
      </w:r>
      <w:bookmarkStart w:id="122" w:name="_Toc208153498"/>
      <w:bookmarkStart w:id="123" w:name="_Toc208889906"/>
      <w:r w:rsidR="00C02CB6" w:rsidRPr="004C3D17">
        <w:t>Task Allocation</w:t>
      </w:r>
      <w:bookmarkEnd w:id="122"/>
      <w:bookmarkEnd w:id="123"/>
    </w:p>
    <w:p w14:paraId="1A6699C0" w14:textId="77777777" w:rsidR="006927A7" w:rsidRPr="002D64F1" w:rsidRDefault="006927A7" w:rsidP="006927A7">
      <w:pPr>
        <w:widowControl/>
        <w:jc w:val="both"/>
      </w:pPr>
      <w:r w:rsidRPr="002D64F1">
        <w:t>This table depicts the timeline of the principal activities in each period of the project,</w:t>
      </w:r>
    </w:p>
    <w:p w14:paraId="6D250887" w14:textId="77777777" w:rsidR="006927A7" w:rsidRPr="002D64F1" w:rsidRDefault="006927A7" w:rsidP="006927A7">
      <w:pPr>
        <w:jc w:val="both"/>
      </w:pPr>
      <w:r w:rsidRPr="002D64F1">
        <w:t>from week 1 to week 37.</w:t>
      </w:r>
    </w:p>
    <w:p w14:paraId="40C52292" w14:textId="77777777" w:rsidR="006927A7" w:rsidRPr="002D64F1" w:rsidRDefault="006927A7" w:rsidP="006927A7">
      <w:pPr>
        <w:jc w:val="both"/>
      </w:pPr>
    </w:p>
    <w:p w14:paraId="65CC1ADF" w14:textId="77777777" w:rsidR="006927A7" w:rsidRPr="00232AA8" w:rsidRDefault="006927A7" w:rsidP="00232AA8">
      <w:pPr>
        <w:pStyle w:val="Heading5"/>
      </w:pPr>
      <w:bookmarkStart w:id="124" w:name="_Toc207874302"/>
      <w:bookmarkStart w:id="125" w:name="_Toc208153704"/>
      <w:bookmarkStart w:id="126" w:name="_Toc208889956"/>
      <w:bookmarkStart w:id="127" w:name="_Toc208890386"/>
      <w:bookmarkStart w:id="128" w:name="_Toc208890474"/>
      <w:r w:rsidRPr="00232AA8">
        <w:t>Table 3.1: Task Allocation Timeline</w:t>
      </w:r>
      <w:bookmarkEnd w:id="124"/>
      <w:bookmarkEnd w:id="125"/>
      <w:bookmarkEnd w:id="126"/>
      <w:bookmarkEnd w:id="127"/>
      <w:bookmarkEnd w:id="128"/>
    </w:p>
    <w:p w14:paraId="622FC310" w14:textId="77777777" w:rsidR="006927A7" w:rsidRPr="002D64F1" w:rsidRDefault="006927A7" w:rsidP="006927A7"/>
    <w:tbl>
      <w:tblPr>
        <w:tblpPr w:leftFromText="180" w:rightFromText="180" w:topFromText="180" w:bottomFromText="180" w:vertAnchor="text" w:tblpX="-165" w:tblpY="35"/>
        <w:tblW w:w="9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5"/>
        <w:gridCol w:w="300"/>
        <w:gridCol w:w="270"/>
        <w:gridCol w:w="255"/>
        <w:gridCol w:w="285"/>
        <w:gridCol w:w="255"/>
        <w:gridCol w:w="465"/>
        <w:gridCol w:w="465"/>
        <w:gridCol w:w="450"/>
        <w:gridCol w:w="465"/>
        <w:gridCol w:w="480"/>
        <w:gridCol w:w="480"/>
        <w:gridCol w:w="435"/>
        <w:gridCol w:w="450"/>
        <w:gridCol w:w="465"/>
        <w:gridCol w:w="435"/>
        <w:gridCol w:w="450"/>
        <w:gridCol w:w="465"/>
        <w:gridCol w:w="435"/>
        <w:gridCol w:w="450"/>
      </w:tblGrid>
      <w:tr w:rsidR="006927A7" w:rsidRPr="002D64F1" w14:paraId="0F3B2EEA" w14:textId="77777777" w:rsidTr="00C401DA">
        <w:trPr>
          <w:trHeight w:val="240"/>
        </w:trPr>
        <w:tc>
          <w:tcPr>
            <w:tcW w:w="1515" w:type="dxa"/>
            <w:vMerge w:val="restart"/>
            <w:vAlign w:val="center"/>
          </w:tcPr>
          <w:p w14:paraId="5D5B25C9" w14:textId="77777777" w:rsidR="006927A7" w:rsidRPr="002D64F1" w:rsidRDefault="006927A7" w:rsidP="00C401DA">
            <w:pPr>
              <w:widowControl/>
              <w:jc w:val="center"/>
              <w:rPr>
                <w:b/>
              </w:rPr>
            </w:pPr>
            <w:r w:rsidRPr="002D64F1">
              <w:rPr>
                <w:b/>
              </w:rPr>
              <w:t>Tasks</w:t>
            </w:r>
          </w:p>
        </w:tc>
        <w:tc>
          <w:tcPr>
            <w:tcW w:w="7755" w:type="dxa"/>
            <w:gridSpan w:val="19"/>
          </w:tcPr>
          <w:p w14:paraId="0CC57C38" w14:textId="77777777" w:rsidR="006927A7" w:rsidRPr="002D64F1" w:rsidRDefault="006927A7" w:rsidP="00C401DA">
            <w:pPr>
              <w:widowControl/>
              <w:jc w:val="center"/>
              <w:rPr>
                <w:b/>
              </w:rPr>
            </w:pPr>
            <w:r w:rsidRPr="002D64F1">
              <w:rPr>
                <w:b/>
              </w:rPr>
              <w:t>Weeks</w:t>
            </w:r>
          </w:p>
        </w:tc>
      </w:tr>
      <w:tr w:rsidR="006927A7" w:rsidRPr="002D64F1" w14:paraId="67555B96" w14:textId="77777777" w:rsidTr="00C401DA">
        <w:trPr>
          <w:trHeight w:val="240"/>
        </w:trPr>
        <w:tc>
          <w:tcPr>
            <w:tcW w:w="1515" w:type="dxa"/>
            <w:vMerge/>
            <w:vAlign w:val="center"/>
          </w:tcPr>
          <w:p w14:paraId="6C836DD1" w14:textId="77777777" w:rsidR="006927A7" w:rsidRPr="002D64F1" w:rsidRDefault="006927A7" w:rsidP="00C401DA">
            <w:pPr>
              <w:widowControl/>
              <w:rPr>
                <w:rFonts w:ascii="Times New Roman" w:eastAsia="Times New Roman" w:hAnsi="Times New Roman" w:cs="Times New Roman"/>
                <w:sz w:val="24"/>
                <w:szCs w:val="24"/>
              </w:rPr>
            </w:pPr>
          </w:p>
        </w:tc>
        <w:tc>
          <w:tcPr>
            <w:tcW w:w="300" w:type="dxa"/>
          </w:tcPr>
          <w:p w14:paraId="0918EE94" w14:textId="77777777" w:rsidR="006927A7" w:rsidRPr="002D64F1" w:rsidRDefault="006927A7" w:rsidP="00C401DA">
            <w:pPr>
              <w:widowControl/>
              <w:rPr>
                <w:sz w:val="18"/>
                <w:szCs w:val="18"/>
              </w:rPr>
            </w:pPr>
            <w:r w:rsidRPr="002D64F1">
              <w:rPr>
                <w:sz w:val="18"/>
                <w:szCs w:val="18"/>
              </w:rPr>
              <w:t>1</w:t>
            </w:r>
          </w:p>
        </w:tc>
        <w:tc>
          <w:tcPr>
            <w:tcW w:w="270" w:type="dxa"/>
          </w:tcPr>
          <w:p w14:paraId="1C855CCA" w14:textId="77777777" w:rsidR="006927A7" w:rsidRPr="002D64F1" w:rsidRDefault="006927A7" w:rsidP="00C401DA">
            <w:pPr>
              <w:widowControl/>
              <w:rPr>
                <w:sz w:val="18"/>
                <w:szCs w:val="18"/>
              </w:rPr>
            </w:pPr>
            <w:r w:rsidRPr="002D64F1">
              <w:rPr>
                <w:sz w:val="18"/>
                <w:szCs w:val="18"/>
              </w:rPr>
              <w:t>3</w:t>
            </w:r>
          </w:p>
        </w:tc>
        <w:tc>
          <w:tcPr>
            <w:tcW w:w="255" w:type="dxa"/>
          </w:tcPr>
          <w:p w14:paraId="43456DA0" w14:textId="77777777" w:rsidR="006927A7" w:rsidRPr="002D64F1" w:rsidRDefault="006927A7" w:rsidP="00C401DA">
            <w:pPr>
              <w:widowControl/>
              <w:rPr>
                <w:sz w:val="18"/>
                <w:szCs w:val="18"/>
              </w:rPr>
            </w:pPr>
            <w:r w:rsidRPr="002D64F1">
              <w:rPr>
                <w:sz w:val="18"/>
                <w:szCs w:val="18"/>
              </w:rPr>
              <w:t>5</w:t>
            </w:r>
          </w:p>
        </w:tc>
        <w:tc>
          <w:tcPr>
            <w:tcW w:w="285" w:type="dxa"/>
          </w:tcPr>
          <w:p w14:paraId="598B6E76" w14:textId="77777777" w:rsidR="006927A7" w:rsidRPr="002D64F1" w:rsidRDefault="006927A7" w:rsidP="00C401DA">
            <w:pPr>
              <w:widowControl/>
              <w:rPr>
                <w:sz w:val="18"/>
                <w:szCs w:val="18"/>
              </w:rPr>
            </w:pPr>
            <w:r w:rsidRPr="002D64F1">
              <w:rPr>
                <w:sz w:val="18"/>
                <w:szCs w:val="18"/>
              </w:rPr>
              <w:t>7</w:t>
            </w:r>
          </w:p>
        </w:tc>
        <w:tc>
          <w:tcPr>
            <w:tcW w:w="255" w:type="dxa"/>
          </w:tcPr>
          <w:p w14:paraId="55198ED1" w14:textId="77777777" w:rsidR="006927A7" w:rsidRPr="002D64F1" w:rsidRDefault="006927A7" w:rsidP="00C401DA">
            <w:pPr>
              <w:widowControl/>
              <w:rPr>
                <w:sz w:val="18"/>
                <w:szCs w:val="18"/>
              </w:rPr>
            </w:pPr>
            <w:r w:rsidRPr="002D64F1">
              <w:rPr>
                <w:sz w:val="18"/>
                <w:szCs w:val="18"/>
              </w:rPr>
              <w:t>9</w:t>
            </w:r>
          </w:p>
        </w:tc>
        <w:tc>
          <w:tcPr>
            <w:tcW w:w="465" w:type="dxa"/>
          </w:tcPr>
          <w:p w14:paraId="5088BB9F" w14:textId="77777777" w:rsidR="006927A7" w:rsidRPr="002D64F1" w:rsidRDefault="006927A7" w:rsidP="00C401DA">
            <w:pPr>
              <w:widowControl/>
              <w:rPr>
                <w:sz w:val="18"/>
                <w:szCs w:val="18"/>
              </w:rPr>
            </w:pPr>
            <w:r w:rsidRPr="002D64F1">
              <w:rPr>
                <w:sz w:val="18"/>
                <w:szCs w:val="18"/>
              </w:rPr>
              <w:t>11</w:t>
            </w:r>
          </w:p>
        </w:tc>
        <w:tc>
          <w:tcPr>
            <w:tcW w:w="465" w:type="dxa"/>
          </w:tcPr>
          <w:p w14:paraId="2892987B" w14:textId="77777777" w:rsidR="006927A7" w:rsidRPr="002D64F1" w:rsidRDefault="006927A7" w:rsidP="00C401DA">
            <w:pPr>
              <w:widowControl/>
              <w:rPr>
                <w:sz w:val="18"/>
                <w:szCs w:val="18"/>
              </w:rPr>
            </w:pPr>
            <w:r w:rsidRPr="002D64F1">
              <w:rPr>
                <w:sz w:val="18"/>
                <w:szCs w:val="18"/>
              </w:rPr>
              <w:t>13</w:t>
            </w:r>
          </w:p>
        </w:tc>
        <w:tc>
          <w:tcPr>
            <w:tcW w:w="450" w:type="dxa"/>
          </w:tcPr>
          <w:p w14:paraId="1AF078BC" w14:textId="77777777" w:rsidR="006927A7" w:rsidRPr="002D64F1" w:rsidRDefault="006927A7" w:rsidP="00C401DA">
            <w:pPr>
              <w:widowControl/>
              <w:rPr>
                <w:sz w:val="18"/>
                <w:szCs w:val="18"/>
              </w:rPr>
            </w:pPr>
            <w:r w:rsidRPr="002D64F1">
              <w:rPr>
                <w:sz w:val="18"/>
                <w:szCs w:val="18"/>
              </w:rPr>
              <w:t>15</w:t>
            </w:r>
          </w:p>
        </w:tc>
        <w:tc>
          <w:tcPr>
            <w:tcW w:w="465" w:type="dxa"/>
          </w:tcPr>
          <w:p w14:paraId="165473CE" w14:textId="77777777" w:rsidR="006927A7" w:rsidRPr="002D64F1" w:rsidRDefault="006927A7" w:rsidP="00C401DA">
            <w:pPr>
              <w:widowControl/>
              <w:rPr>
                <w:sz w:val="18"/>
                <w:szCs w:val="18"/>
              </w:rPr>
            </w:pPr>
            <w:r w:rsidRPr="002D64F1">
              <w:rPr>
                <w:sz w:val="18"/>
                <w:szCs w:val="18"/>
              </w:rPr>
              <w:t>17</w:t>
            </w:r>
          </w:p>
        </w:tc>
        <w:tc>
          <w:tcPr>
            <w:tcW w:w="480" w:type="dxa"/>
          </w:tcPr>
          <w:p w14:paraId="40EB5F75" w14:textId="77777777" w:rsidR="006927A7" w:rsidRPr="002D64F1" w:rsidRDefault="006927A7" w:rsidP="00C401DA">
            <w:pPr>
              <w:widowControl/>
              <w:rPr>
                <w:sz w:val="18"/>
                <w:szCs w:val="18"/>
              </w:rPr>
            </w:pPr>
            <w:r w:rsidRPr="002D64F1">
              <w:rPr>
                <w:sz w:val="18"/>
                <w:szCs w:val="18"/>
              </w:rPr>
              <w:t>19</w:t>
            </w:r>
          </w:p>
        </w:tc>
        <w:tc>
          <w:tcPr>
            <w:tcW w:w="480" w:type="dxa"/>
          </w:tcPr>
          <w:p w14:paraId="20B9D922" w14:textId="77777777" w:rsidR="006927A7" w:rsidRPr="002D64F1" w:rsidRDefault="006927A7" w:rsidP="00C401DA">
            <w:pPr>
              <w:widowControl/>
              <w:rPr>
                <w:sz w:val="18"/>
                <w:szCs w:val="18"/>
              </w:rPr>
            </w:pPr>
            <w:r w:rsidRPr="002D64F1">
              <w:rPr>
                <w:sz w:val="18"/>
                <w:szCs w:val="18"/>
              </w:rPr>
              <w:t>21</w:t>
            </w:r>
          </w:p>
        </w:tc>
        <w:tc>
          <w:tcPr>
            <w:tcW w:w="435" w:type="dxa"/>
          </w:tcPr>
          <w:p w14:paraId="14CBA7B9" w14:textId="77777777" w:rsidR="006927A7" w:rsidRPr="002D64F1" w:rsidRDefault="006927A7" w:rsidP="00C401DA">
            <w:pPr>
              <w:widowControl/>
              <w:rPr>
                <w:sz w:val="18"/>
                <w:szCs w:val="18"/>
              </w:rPr>
            </w:pPr>
            <w:r w:rsidRPr="002D64F1">
              <w:rPr>
                <w:sz w:val="18"/>
                <w:szCs w:val="18"/>
              </w:rPr>
              <w:t>23</w:t>
            </w:r>
          </w:p>
        </w:tc>
        <w:tc>
          <w:tcPr>
            <w:tcW w:w="450" w:type="dxa"/>
          </w:tcPr>
          <w:p w14:paraId="63EE2ACA" w14:textId="77777777" w:rsidR="006927A7" w:rsidRPr="002D64F1" w:rsidRDefault="006927A7" w:rsidP="00C401DA">
            <w:pPr>
              <w:widowControl/>
              <w:rPr>
                <w:sz w:val="18"/>
                <w:szCs w:val="18"/>
              </w:rPr>
            </w:pPr>
            <w:r w:rsidRPr="002D64F1">
              <w:rPr>
                <w:sz w:val="18"/>
                <w:szCs w:val="18"/>
              </w:rPr>
              <w:t>25</w:t>
            </w:r>
          </w:p>
        </w:tc>
        <w:tc>
          <w:tcPr>
            <w:tcW w:w="465" w:type="dxa"/>
          </w:tcPr>
          <w:p w14:paraId="42EC6545" w14:textId="77777777" w:rsidR="006927A7" w:rsidRPr="002D64F1" w:rsidRDefault="006927A7" w:rsidP="00C401DA">
            <w:pPr>
              <w:widowControl/>
              <w:rPr>
                <w:sz w:val="18"/>
                <w:szCs w:val="18"/>
              </w:rPr>
            </w:pPr>
            <w:r w:rsidRPr="002D64F1">
              <w:rPr>
                <w:sz w:val="18"/>
                <w:szCs w:val="18"/>
              </w:rPr>
              <w:t>27</w:t>
            </w:r>
          </w:p>
        </w:tc>
        <w:tc>
          <w:tcPr>
            <w:tcW w:w="435" w:type="dxa"/>
          </w:tcPr>
          <w:p w14:paraId="01F5D266" w14:textId="77777777" w:rsidR="006927A7" w:rsidRPr="002D64F1" w:rsidRDefault="006927A7" w:rsidP="00C401DA">
            <w:pPr>
              <w:widowControl/>
              <w:rPr>
                <w:sz w:val="18"/>
                <w:szCs w:val="18"/>
              </w:rPr>
            </w:pPr>
            <w:r w:rsidRPr="002D64F1">
              <w:rPr>
                <w:sz w:val="18"/>
                <w:szCs w:val="18"/>
              </w:rPr>
              <w:t>29</w:t>
            </w:r>
          </w:p>
        </w:tc>
        <w:tc>
          <w:tcPr>
            <w:tcW w:w="450" w:type="dxa"/>
          </w:tcPr>
          <w:p w14:paraId="4E954DB9" w14:textId="77777777" w:rsidR="006927A7" w:rsidRPr="002D64F1" w:rsidRDefault="006927A7" w:rsidP="00C401DA">
            <w:pPr>
              <w:widowControl/>
              <w:rPr>
                <w:sz w:val="18"/>
                <w:szCs w:val="18"/>
              </w:rPr>
            </w:pPr>
            <w:r w:rsidRPr="002D64F1">
              <w:rPr>
                <w:sz w:val="18"/>
                <w:szCs w:val="18"/>
              </w:rPr>
              <w:t>31</w:t>
            </w:r>
          </w:p>
        </w:tc>
        <w:tc>
          <w:tcPr>
            <w:tcW w:w="465" w:type="dxa"/>
          </w:tcPr>
          <w:p w14:paraId="50D394AA" w14:textId="77777777" w:rsidR="006927A7" w:rsidRPr="002D64F1" w:rsidRDefault="006927A7" w:rsidP="00C401DA">
            <w:pPr>
              <w:widowControl/>
              <w:rPr>
                <w:sz w:val="18"/>
                <w:szCs w:val="18"/>
              </w:rPr>
            </w:pPr>
            <w:r w:rsidRPr="002D64F1">
              <w:rPr>
                <w:sz w:val="18"/>
                <w:szCs w:val="18"/>
              </w:rPr>
              <w:t>33</w:t>
            </w:r>
          </w:p>
        </w:tc>
        <w:tc>
          <w:tcPr>
            <w:tcW w:w="435" w:type="dxa"/>
          </w:tcPr>
          <w:p w14:paraId="5FFB2229" w14:textId="77777777" w:rsidR="006927A7" w:rsidRPr="002D64F1" w:rsidRDefault="006927A7" w:rsidP="00C401DA">
            <w:pPr>
              <w:widowControl/>
              <w:rPr>
                <w:sz w:val="18"/>
                <w:szCs w:val="18"/>
              </w:rPr>
            </w:pPr>
            <w:r w:rsidRPr="002D64F1">
              <w:rPr>
                <w:sz w:val="18"/>
                <w:szCs w:val="18"/>
              </w:rPr>
              <w:t>35</w:t>
            </w:r>
          </w:p>
        </w:tc>
        <w:tc>
          <w:tcPr>
            <w:tcW w:w="450" w:type="dxa"/>
          </w:tcPr>
          <w:p w14:paraId="405A6805" w14:textId="77777777" w:rsidR="006927A7" w:rsidRPr="002D64F1" w:rsidRDefault="006927A7" w:rsidP="00C401DA">
            <w:pPr>
              <w:widowControl/>
              <w:rPr>
                <w:sz w:val="18"/>
                <w:szCs w:val="18"/>
              </w:rPr>
            </w:pPr>
            <w:r w:rsidRPr="002D64F1">
              <w:rPr>
                <w:sz w:val="18"/>
                <w:szCs w:val="18"/>
              </w:rPr>
              <w:t>37</w:t>
            </w:r>
          </w:p>
        </w:tc>
      </w:tr>
      <w:tr w:rsidR="006927A7" w:rsidRPr="002D64F1" w14:paraId="0BDA45F7" w14:textId="77777777" w:rsidTr="00C401DA">
        <w:trPr>
          <w:trHeight w:val="503"/>
        </w:trPr>
        <w:tc>
          <w:tcPr>
            <w:tcW w:w="1515" w:type="dxa"/>
            <w:vMerge w:val="restart"/>
          </w:tcPr>
          <w:p w14:paraId="50A7662E" w14:textId="77777777" w:rsidR="006927A7" w:rsidRPr="002D64F1" w:rsidRDefault="006927A7" w:rsidP="00C401DA">
            <w:pPr>
              <w:widowControl/>
              <w:rPr>
                <w:sz w:val="18"/>
                <w:szCs w:val="18"/>
              </w:rPr>
            </w:pPr>
            <w:r w:rsidRPr="002D64F1">
              <w:rPr>
                <w:sz w:val="18"/>
                <w:szCs w:val="18"/>
              </w:rPr>
              <w:t>Literature Review &amp; Problem Definition</w:t>
            </w:r>
          </w:p>
        </w:tc>
        <w:tc>
          <w:tcPr>
            <w:tcW w:w="300" w:type="dxa"/>
            <w:shd w:val="clear" w:color="auto" w:fill="2E75B5"/>
          </w:tcPr>
          <w:p w14:paraId="4107C0A3" w14:textId="77777777" w:rsidR="006927A7" w:rsidRPr="002D64F1" w:rsidRDefault="006927A7" w:rsidP="00C401DA">
            <w:pPr>
              <w:widowControl/>
            </w:pPr>
          </w:p>
        </w:tc>
        <w:tc>
          <w:tcPr>
            <w:tcW w:w="270" w:type="dxa"/>
            <w:shd w:val="clear" w:color="auto" w:fill="2E75B5"/>
          </w:tcPr>
          <w:p w14:paraId="61760375" w14:textId="77777777" w:rsidR="006927A7" w:rsidRPr="002D64F1" w:rsidRDefault="006927A7" w:rsidP="00C401DA">
            <w:pPr>
              <w:widowControl/>
            </w:pPr>
          </w:p>
        </w:tc>
        <w:tc>
          <w:tcPr>
            <w:tcW w:w="255" w:type="dxa"/>
            <w:shd w:val="clear" w:color="auto" w:fill="2E75B5"/>
          </w:tcPr>
          <w:p w14:paraId="076F7BF8" w14:textId="77777777" w:rsidR="006927A7" w:rsidRPr="002D64F1" w:rsidRDefault="006927A7" w:rsidP="00C401DA">
            <w:pPr>
              <w:widowControl/>
            </w:pPr>
          </w:p>
        </w:tc>
        <w:tc>
          <w:tcPr>
            <w:tcW w:w="285" w:type="dxa"/>
            <w:shd w:val="clear" w:color="auto" w:fill="FFFFFF"/>
          </w:tcPr>
          <w:p w14:paraId="5AF3921D" w14:textId="77777777" w:rsidR="006927A7" w:rsidRPr="002D64F1" w:rsidRDefault="006927A7" w:rsidP="00C401DA">
            <w:pPr>
              <w:widowControl/>
            </w:pPr>
          </w:p>
        </w:tc>
        <w:tc>
          <w:tcPr>
            <w:tcW w:w="255" w:type="dxa"/>
            <w:shd w:val="clear" w:color="auto" w:fill="FFFFFF"/>
          </w:tcPr>
          <w:p w14:paraId="4D394524" w14:textId="77777777" w:rsidR="006927A7" w:rsidRPr="002D64F1" w:rsidRDefault="006927A7" w:rsidP="00C401DA">
            <w:pPr>
              <w:widowControl/>
            </w:pPr>
          </w:p>
        </w:tc>
        <w:tc>
          <w:tcPr>
            <w:tcW w:w="465" w:type="dxa"/>
          </w:tcPr>
          <w:p w14:paraId="291E516B" w14:textId="77777777" w:rsidR="006927A7" w:rsidRPr="002D64F1" w:rsidRDefault="006927A7" w:rsidP="00C401DA">
            <w:pPr>
              <w:widowControl/>
            </w:pPr>
          </w:p>
        </w:tc>
        <w:tc>
          <w:tcPr>
            <w:tcW w:w="465" w:type="dxa"/>
          </w:tcPr>
          <w:p w14:paraId="0B263976" w14:textId="77777777" w:rsidR="006927A7" w:rsidRPr="002D64F1" w:rsidRDefault="006927A7" w:rsidP="00C401DA">
            <w:pPr>
              <w:widowControl/>
            </w:pPr>
          </w:p>
        </w:tc>
        <w:tc>
          <w:tcPr>
            <w:tcW w:w="450" w:type="dxa"/>
          </w:tcPr>
          <w:p w14:paraId="54771133" w14:textId="77777777" w:rsidR="006927A7" w:rsidRPr="002D64F1" w:rsidRDefault="006927A7" w:rsidP="00C401DA">
            <w:pPr>
              <w:widowControl/>
            </w:pPr>
          </w:p>
        </w:tc>
        <w:tc>
          <w:tcPr>
            <w:tcW w:w="465" w:type="dxa"/>
          </w:tcPr>
          <w:p w14:paraId="76DBA73E" w14:textId="77777777" w:rsidR="006927A7" w:rsidRPr="002D64F1" w:rsidRDefault="006927A7" w:rsidP="00C401DA">
            <w:pPr>
              <w:widowControl/>
            </w:pPr>
          </w:p>
        </w:tc>
        <w:tc>
          <w:tcPr>
            <w:tcW w:w="480" w:type="dxa"/>
          </w:tcPr>
          <w:p w14:paraId="63ABEDEE" w14:textId="77777777" w:rsidR="006927A7" w:rsidRPr="002D64F1" w:rsidRDefault="006927A7" w:rsidP="00C401DA">
            <w:pPr>
              <w:widowControl/>
            </w:pPr>
          </w:p>
        </w:tc>
        <w:tc>
          <w:tcPr>
            <w:tcW w:w="480" w:type="dxa"/>
          </w:tcPr>
          <w:p w14:paraId="55D3BFC4" w14:textId="77777777" w:rsidR="006927A7" w:rsidRPr="002D64F1" w:rsidRDefault="006927A7" w:rsidP="00C401DA">
            <w:pPr>
              <w:widowControl/>
            </w:pPr>
          </w:p>
        </w:tc>
        <w:tc>
          <w:tcPr>
            <w:tcW w:w="435" w:type="dxa"/>
          </w:tcPr>
          <w:p w14:paraId="3770A928" w14:textId="77777777" w:rsidR="006927A7" w:rsidRPr="002D64F1" w:rsidRDefault="006927A7" w:rsidP="00C401DA">
            <w:pPr>
              <w:widowControl/>
            </w:pPr>
          </w:p>
        </w:tc>
        <w:tc>
          <w:tcPr>
            <w:tcW w:w="450" w:type="dxa"/>
          </w:tcPr>
          <w:p w14:paraId="78162D08" w14:textId="77777777" w:rsidR="006927A7" w:rsidRPr="002D64F1" w:rsidRDefault="006927A7" w:rsidP="00C401DA">
            <w:pPr>
              <w:widowControl/>
            </w:pPr>
          </w:p>
        </w:tc>
        <w:tc>
          <w:tcPr>
            <w:tcW w:w="465" w:type="dxa"/>
          </w:tcPr>
          <w:p w14:paraId="05CA9361" w14:textId="77777777" w:rsidR="006927A7" w:rsidRPr="002D64F1" w:rsidRDefault="006927A7" w:rsidP="00C401DA">
            <w:pPr>
              <w:widowControl/>
            </w:pPr>
          </w:p>
        </w:tc>
        <w:tc>
          <w:tcPr>
            <w:tcW w:w="435" w:type="dxa"/>
          </w:tcPr>
          <w:p w14:paraId="4784B34D" w14:textId="77777777" w:rsidR="006927A7" w:rsidRPr="002D64F1" w:rsidRDefault="006927A7" w:rsidP="00C401DA">
            <w:pPr>
              <w:widowControl/>
            </w:pPr>
          </w:p>
        </w:tc>
        <w:tc>
          <w:tcPr>
            <w:tcW w:w="450" w:type="dxa"/>
          </w:tcPr>
          <w:p w14:paraId="48DF5A41" w14:textId="77777777" w:rsidR="006927A7" w:rsidRPr="002D64F1" w:rsidRDefault="006927A7" w:rsidP="00C401DA">
            <w:pPr>
              <w:widowControl/>
            </w:pPr>
          </w:p>
        </w:tc>
        <w:tc>
          <w:tcPr>
            <w:tcW w:w="465" w:type="dxa"/>
          </w:tcPr>
          <w:p w14:paraId="3B963BD1" w14:textId="77777777" w:rsidR="006927A7" w:rsidRPr="002D64F1" w:rsidRDefault="006927A7" w:rsidP="00C401DA">
            <w:pPr>
              <w:widowControl/>
            </w:pPr>
          </w:p>
        </w:tc>
        <w:tc>
          <w:tcPr>
            <w:tcW w:w="435" w:type="dxa"/>
          </w:tcPr>
          <w:p w14:paraId="0D81905A" w14:textId="77777777" w:rsidR="006927A7" w:rsidRPr="002D64F1" w:rsidRDefault="006927A7" w:rsidP="00C401DA">
            <w:pPr>
              <w:widowControl/>
            </w:pPr>
          </w:p>
        </w:tc>
        <w:tc>
          <w:tcPr>
            <w:tcW w:w="450" w:type="dxa"/>
          </w:tcPr>
          <w:p w14:paraId="3E8B94DA" w14:textId="77777777" w:rsidR="006927A7" w:rsidRPr="002D64F1" w:rsidRDefault="006927A7" w:rsidP="00C401DA">
            <w:pPr>
              <w:widowControl/>
            </w:pPr>
          </w:p>
        </w:tc>
      </w:tr>
      <w:tr w:rsidR="006927A7" w:rsidRPr="002D64F1" w14:paraId="55DA90C6" w14:textId="77777777" w:rsidTr="00C401DA">
        <w:tc>
          <w:tcPr>
            <w:tcW w:w="1515" w:type="dxa"/>
            <w:vMerge/>
          </w:tcPr>
          <w:p w14:paraId="4FBAD53E" w14:textId="77777777" w:rsidR="006927A7" w:rsidRPr="002D64F1" w:rsidRDefault="006927A7" w:rsidP="00C401DA">
            <w:pPr>
              <w:spacing w:line="276" w:lineRule="auto"/>
              <w:rPr>
                <w:rFonts w:eastAsia="Times New Roman" w:cs="Times New Roman"/>
                <w:sz w:val="18"/>
                <w:szCs w:val="18"/>
              </w:rPr>
            </w:pPr>
          </w:p>
        </w:tc>
        <w:tc>
          <w:tcPr>
            <w:tcW w:w="300" w:type="dxa"/>
            <w:shd w:val="clear" w:color="auto" w:fill="70AD47"/>
          </w:tcPr>
          <w:p w14:paraId="4D93946C" w14:textId="77777777" w:rsidR="006927A7" w:rsidRPr="002D64F1" w:rsidRDefault="006927A7" w:rsidP="00C401DA">
            <w:pPr>
              <w:widowControl/>
            </w:pPr>
          </w:p>
        </w:tc>
        <w:tc>
          <w:tcPr>
            <w:tcW w:w="270" w:type="dxa"/>
            <w:shd w:val="clear" w:color="auto" w:fill="70AD47"/>
          </w:tcPr>
          <w:p w14:paraId="31B1D877" w14:textId="77777777" w:rsidR="006927A7" w:rsidRPr="002D64F1" w:rsidRDefault="006927A7" w:rsidP="00C401DA">
            <w:pPr>
              <w:widowControl/>
            </w:pPr>
          </w:p>
        </w:tc>
        <w:tc>
          <w:tcPr>
            <w:tcW w:w="255" w:type="dxa"/>
            <w:shd w:val="clear" w:color="auto" w:fill="70AD47"/>
          </w:tcPr>
          <w:p w14:paraId="0ECA0FEC" w14:textId="77777777" w:rsidR="006927A7" w:rsidRPr="002D64F1" w:rsidRDefault="006927A7" w:rsidP="00C401DA">
            <w:pPr>
              <w:widowControl/>
            </w:pPr>
          </w:p>
        </w:tc>
        <w:tc>
          <w:tcPr>
            <w:tcW w:w="285" w:type="dxa"/>
            <w:shd w:val="clear" w:color="auto" w:fill="FFFFFF"/>
          </w:tcPr>
          <w:p w14:paraId="78D1772B" w14:textId="77777777" w:rsidR="006927A7" w:rsidRPr="002D64F1" w:rsidRDefault="006927A7" w:rsidP="00C401DA">
            <w:pPr>
              <w:widowControl/>
            </w:pPr>
          </w:p>
        </w:tc>
        <w:tc>
          <w:tcPr>
            <w:tcW w:w="255" w:type="dxa"/>
          </w:tcPr>
          <w:p w14:paraId="16D5B3CB" w14:textId="77777777" w:rsidR="006927A7" w:rsidRPr="002D64F1" w:rsidRDefault="006927A7" w:rsidP="00C401DA">
            <w:pPr>
              <w:widowControl/>
            </w:pPr>
          </w:p>
        </w:tc>
        <w:tc>
          <w:tcPr>
            <w:tcW w:w="465" w:type="dxa"/>
          </w:tcPr>
          <w:p w14:paraId="1F5F404D" w14:textId="77777777" w:rsidR="006927A7" w:rsidRPr="002D64F1" w:rsidRDefault="006927A7" w:rsidP="00C401DA">
            <w:pPr>
              <w:widowControl/>
            </w:pPr>
          </w:p>
        </w:tc>
        <w:tc>
          <w:tcPr>
            <w:tcW w:w="465" w:type="dxa"/>
          </w:tcPr>
          <w:p w14:paraId="24327D60" w14:textId="77777777" w:rsidR="006927A7" w:rsidRPr="002D64F1" w:rsidRDefault="006927A7" w:rsidP="00C401DA">
            <w:pPr>
              <w:widowControl/>
            </w:pPr>
          </w:p>
        </w:tc>
        <w:tc>
          <w:tcPr>
            <w:tcW w:w="450" w:type="dxa"/>
          </w:tcPr>
          <w:p w14:paraId="40009694" w14:textId="77777777" w:rsidR="006927A7" w:rsidRPr="002D64F1" w:rsidRDefault="006927A7" w:rsidP="00C401DA">
            <w:pPr>
              <w:widowControl/>
            </w:pPr>
          </w:p>
        </w:tc>
        <w:tc>
          <w:tcPr>
            <w:tcW w:w="465" w:type="dxa"/>
          </w:tcPr>
          <w:p w14:paraId="719D8946" w14:textId="77777777" w:rsidR="006927A7" w:rsidRPr="002D64F1" w:rsidRDefault="006927A7" w:rsidP="00C401DA">
            <w:pPr>
              <w:widowControl/>
            </w:pPr>
          </w:p>
        </w:tc>
        <w:tc>
          <w:tcPr>
            <w:tcW w:w="480" w:type="dxa"/>
          </w:tcPr>
          <w:p w14:paraId="43A836A5" w14:textId="77777777" w:rsidR="006927A7" w:rsidRPr="002D64F1" w:rsidRDefault="006927A7" w:rsidP="00C401DA">
            <w:pPr>
              <w:widowControl/>
            </w:pPr>
          </w:p>
        </w:tc>
        <w:tc>
          <w:tcPr>
            <w:tcW w:w="480" w:type="dxa"/>
          </w:tcPr>
          <w:p w14:paraId="2745274B" w14:textId="77777777" w:rsidR="006927A7" w:rsidRPr="002D64F1" w:rsidRDefault="006927A7" w:rsidP="00C401DA">
            <w:pPr>
              <w:widowControl/>
            </w:pPr>
          </w:p>
        </w:tc>
        <w:tc>
          <w:tcPr>
            <w:tcW w:w="435" w:type="dxa"/>
          </w:tcPr>
          <w:p w14:paraId="23012970" w14:textId="77777777" w:rsidR="006927A7" w:rsidRPr="002D64F1" w:rsidRDefault="006927A7" w:rsidP="00C401DA">
            <w:pPr>
              <w:widowControl/>
            </w:pPr>
          </w:p>
        </w:tc>
        <w:tc>
          <w:tcPr>
            <w:tcW w:w="450" w:type="dxa"/>
          </w:tcPr>
          <w:p w14:paraId="7E9F6235" w14:textId="77777777" w:rsidR="006927A7" w:rsidRPr="002D64F1" w:rsidRDefault="006927A7" w:rsidP="00C401DA">
            <w:pPr>
              <w:widowControl/>
            </w:pPr>
          </w:p>
        </w:tc>
        <w:tc>
          <w:tcPr>
            <w:tcW w:w="465" w:type="dxa"/>
          </w:tcPr>
          <w:p w14:paraId="4387981F" w14:textId="77777777" w:rsidR="006927A7" w:rsidRPr="002D64F1" w:rsidRDefault="006927A7" w:rsidP="00C401DA">
            <w:pPr>
              <w:widowControl/>
            </w:pPr>
          </w:p>
        </w:tc>
        <w:tc>
          <w:tcPr>
            <w:tcW w:w="435" w:type="dxa"/>
          </w:tcPr>
          <w:p w14:paraId="43E3A352" w14:textId="77777777" w:rsidR="006927A7" w:rsidRPr="002D64F1" w:rsidRDefault="006927A7" w:rsidP="00C401DA">
            <w:pPr>
              <w:widowControl/>
            </w:pPr>
          </w:p>
        </w:tc>
        <w:tc>
          <w:tcPr>
            <w:tcW w:w="450" w:type="dxa"/>
          </w:tcPr>
          <w:p w14:paraId="0EFD5443" w14:textId="77777777" w:rsidR="006927A7" w:rsidRPr="002D64F1" w:rsidRDefault="006927A7" w:rsidP="00C401DA">
            <w:pPr>
              <w:widowControl/>
            </w:pPr>
          </w:p>
        </w:tc>
        <w:tc>
          <w:tcPr>
            <w:tcW w:w="465" w:type="dxa"/>
          </w:tcPr>
          <w:p w14:paraId="27964F28" w14:textId="77777777" w:rsidR="006927A7" w:rsidRPr="002D64F1" w:rsidRDefault="006927A7" w:rsidP="00C401DA">
            <w:pPr>
              <w:widowControl/>
            </w:pPr>
          </w:p>
        </w:tc>
        <w:tc>
          <w:tcPr>
            <w:tcW w:w="435" w:type="dxa"/>
          </w:tcPr>
          <w:p w14:paraId="4C676994" w14:textId="77777777" w:rsidR="006927A7" w:rsidRPr="002D64F1" w:rsidRDefault="006927A7" w:rsidP="00C401DA">
            <w:pPr>
              <w:widowControl/>
            </w:pPr>
          </w:p>
        </w:tc>
        <w:tc>
          <w:tcPr>
            <w:tcW w:w="450" w:type="dxa"/>
          </w:tcPr>
          <w:p w14:paraId="364A2783" w14:textId="77777777" w:rsidR="006927A7" w:rsidRPr="002D64F1" w:rsidRDefault="006927A7" w:rsidP="00C401DA">
            <w:pPr>
              <w:widowControl/>
            </w:pPr>
          </w:p>
        </w:tc>
      </w:tr>
      <w:tr w:rsidR="006927A7" w:rsidRPr="002D64F1" w14:paraId="73513FF4" w14:textId="77777777" w:rsidTr="00C401DA">
        <w:tc>
          <w:tcPr>
            <w:tcW w:w="1515" w:type="dxa"/>
            <w:vMerge w:val="restart"/>
          </w:tcPr>
          <w:p w14:paraId="3CF0E102" w14:textId="77777777" w:rsidR="006927A7" w:rsidRPr="002D64F1" w:rsidRDefault="006927A7" w:rsidP="00C401DA">
            <w:pPr>
              <w:widowControl/>
              <w:rPr>
                <w:sz w:val="18"/>
                <w:szCs w:val="18"/>
              </w:rPr>
            </w:pPr>
            <w:r w:rsidRPr="002D64F1">
              <w:rPr>
                <w:sz w:val="18"/>
                <w:szCs w:val="18"/>
              </w:rPr>
              <w:t>IoT Device Assembly</w:t>
            </w:r>
          </w:p>
        </w:tc>
        <w:tc>
          <w:tcPr>
            <w:tcW w:w="300" w:type="dxa"/>
          </w:tcPr>
          <w:p w14:paraId="7FF4E4D6" w14:textId="77777777" w:rsidR="006927A7" w:rsidRPr="002D64F1" w:rsidRDefault="006927A7" w:rsidP="00C401DA">
            <w:pPr>
              <w:widowControl/>
            </w:pPr>
          </w:p>
        </w:tc>
        <w:tc>
          <w:tcPr>
            <w:tcW w:w="270" w:type="dxa"/>
          </w:tcPr>
          <w:p w14:paraId="70FBE125" w14:textId="77777777" w:rsidR="006927A7" w:rsidRPr="002D64F1" w:rsidRDefault="006927A7" w:rsidP="00C401DA">
            <w:pPr>
              <w:widowControl/>
            </w:pPr>
          </w:p>
        </w:tc>
        <w:tc>
          <w:tcPr>
            <w:tcW w:w="255" w:type="dxa"/>
          </w:tcPr>
          <w:p w14:paraId="09F94EF1" w14:textId="77777777" w:rsidR="006927A7" w:rsidRPr="002D64F1" w:rsidRDefault="006927A7" w:rsidP="00C401DA">
            <w:pPr>
              <w:widowControl/>
            </w:pPr>
          </w:p>
        </w:tc>
        <w:tc>
          <w:tcPr>
            <w:tcW w:w="285" w:type="dxa"/>
            <w:shd w:val="clear" w:color="auto" w:fill="2E75B5"/>
          </w:tcPr>
          <w:p w14:paraId="3C5628D3" w14:textId="77777777" w:rsidR="006927A7" w:rsidRPr="002D64F1" w:rsidRDefault="006927A7" w:rsidP="00C401DA">
            <w:pPr>
              <w:widowControl/>
            </w:pPr>
          </w:p>
        </w:tc>
        <w:tc>
          <w:tcPr>
            <w:tcW w:w="255" w:type="dxa"/>
            <w:shd w:val="clear" w:color="auto" w:fill="2E75B5"/>
          </w:tcPr>
          <w:p w14:paraId="5069061C" w14:textId="77777777" w:rsidR="006927A7" w:rsidRPr="002D64F1" w:rsidRDefault="006927A7" w:rsidP="00C401DA">
            <w:pPr>
              <w:widowControl/>
            </w:pPr>
          </w:p>
        </w:tc>
        <w:tc>
          <w:tcPr>
            <w:tcW w:w="465" w:type="dxa"/>
            <w:shd w:val="clear" w:color="auto" w:fill="FFFFFF"/>
          </w:tcPr>
          <w:p w14:paraId="681C49BE" w14:textId="77777777" w:rsidR="006927A7" w:rsidRPr="002D64F1" w:rsidRDefault="006927A7" w:rsidP="00C401DA">
            <w:pPr>
              <w:widowControl/>
            </w:pPr>
          </w:p>
        </w:tc>
        <w:tc>
          <w:tcPr>
            <w:tcW w:w="465" w:type="dxa"/>
            <w:shd w:val="clear" w:color="auto" w:fill="FFFFFF"/>
          </w:tcPr>
          <w:p w14:paraId="2045FB9B" w14:textId="77777777" w:rsidR="006927A7" w:rsidRPr="002D64F1" w:rsidRDefault="006927A7" w:rsidP="00C401DA">
            <w:pPr>
              <w:widowControl/>
            </w:pPr>
          </w:p>
        </w:tc>
        <w:tc>
          <w:tcPr>
            <w:tcW w:w="450" w:type="dxa"/>
            <w:shd w:val="clear" w:color="auto" w:fill="FFFFFF"/>
          </w:tcPr>
          <w:p w14:paraId="37D22D45" w14:textId="77777777" w:rsidR="006927A7" w:rsidRPr="002D64F1" w:rsidRDefault="006927A7" w:rsidP="00C401DA">
            <w:pPr>
              <w:widowControl/>
            </w:pPr>
          </w:p>
        </w:tc>
        <w:tc>
          <w:tcPr>
            <w:tcW w:w="465" w:type="dxa"/>
            <w:shd w:val="clear" w:color="auto" w:fill="FFFFFF"/>
          </w:tcPr>
          <w:p w14:paraId="151F803E" w14:textId="77777777" w:rsidR="006927A7" w:rsidRPr="002D64F1" w:rsidRDefault="006927A7" w:rsidP="00C401DA">
            <w:pPr>
              <w:widowControl/>
            </w:pPr>
          </w:p>
        </w:tc>
        <w:tc>
          <w:tcPr>
            <w:tcW w:w="480" w:type="dxa"/>
            <w:shd w:val="clear" w:color="auto" w:fill="FFFFFF"/>
          </w:tcPr>
          <w:p w14:paraId="74878BA2" w14:textId="77777777" w:rsidR="006927A7" w:rsidRPr="002D64F1" w:rsidRDefault="006927A7" w:rsidP="00C401DA">
            <w:pPr>
              <w:widowControl/>
            </w:pPr>
          </w:p>
        </w:tc>
        <w:tc>
          <w:tcPr>
            <w:tcW w:w="480" w:type="dxa"/>
          </w:tcPr>
          <w:p w14:paraId="0F04C023" w14:textId="77777777" w:rsidR="006927A7" w:rsidRPr="002D64F1" w:rsidRDefault="006927A7" w:rsidP="00C401DA">
            <w:pPr>
              <w:widowControl/>
            </w:pPr>
          </w:p>
        </w:tc>
        <w:tc>
          <w:tcPr>
            <w:tcW w:w="435" w:type="dxa"/>
          </w:tcPr>
          <w:p w14:paraId="444BC2F9" w14:textId="77777777" w:rsidR="006927A7" w:rsidRPr="002D64F1" w:rsidRDefault="006927A7" w:rsidP="00C401DA">
            <w:pPr>
              <w:widowControl/>
            </w:pPr>
          </w:p>
        </w:tc>
        <w:tc>
          <w:tcPr>
            <w:tcW w:w="450" w:type="dxa"/>
          </w:tcPr>
          <w:p w14:paraId="2983B681" w14:textId="77777777" w:rsidR="006927A7" w:rsidRPr="002D64F1" w:rsidRDefault="006927A7" w:rsidP="00C401DA">
            <w:pPr>
              <w:widowControl/>
            </w:pPr>
          </w:p>
        </w:tc>
        <w:tc>
          <w:tcPr>
            <w:tcW w:w="465" w:type="dxa"/>
          </w:tcPr>
          <w:p w14:paraId="3CFD49DB" w14:textId="77777777" w:rsidR="006927A7" w:rsidRPr="002D64F1" w:rsidRDefault="006927A7" w:rsidP="00C401DA">
            <w:pPr>
              <w:widowControl/>
            </w:pPr>
          </w:p>
        </w:tc>
        <w:tc>
          <w:tcPr>
            <w:tcW w:w="435" w:type="dxa"/>
          </w:tcPr>
          <w:p w14:paraId="5C072BFA" w14:textId="77777777" w:rsidR="006927A7" w:rsidRPr="002D64F1" w:rsidRDefault="006927A7" w:rsidP="00C401DA">
            <w:pPr>
              <w:widowControl/>
            </w:pPr>
          </w:p>
        </w:tc>
        <w:tc>
          <w:tcPr>
            <w:tcW w:w="450" w:type="dxa"/>
          </w:tcPr>
          <w:p w14:paraId="1A2EF25C" w14:textId="77777777" w:rsidR="006927A7" w:rsidRPr="002D64F1" w:rsidRDefault="006927A7" w:rsidP="00C401DA">
            <w:pPr>
              <w:widowControl/>
            </w:pPr>
          </w:p>
        </w:tc>
        <w:tc>
          <w:tcPr>
            <w:tcW w:w="465" w:type="dxa"/>
          </w:tcPr>
          <w:p w14:paraId="1614736A" w14:textId="77777777" w:rsidR="006927A7" w:rsidRPr="002D64F1" w:rsidRDefault="006927A7" w:rsidP="00C401DA">
            <w:pPr>
              <w:widowControl/>
            </w:pPr>
          </w:p>
        </w:tc>
        <w:tc>
          <w:tcPr>
            <w:tcW w:w="435" w:type="dxa"/>
          </w:tcPr>
          <w:p w14:paraId="299C61A1" w14:textId="77777777" w:rsidR="006927A7" w:rsidRPr="002D64F1" w:rsidRDefault="006927A7" w:rsidP="00C401DA">
            <w:pPr>
              <w:widowControl/>
            </w:pPr>
          </w:p>
        </w:tc>
        <w:tc>
          <w:tcPr>
            <w:tcW w:w="450" w:type="dxa"/>
          </w:tcPr>
          <w:p w14:paraId="6F5A3933" w14:textId="77777777" w:rsidR="006927A7" w:rsidRPr="002D64F1" w:rsidRDefault="006927A7" w:rsidP="00C401DA">
            <w:pPr>
              <w:widowControl/>
            </w:pPr>
          </w:p>
        </w:tc>
      </w:tr>
      <w:tr w:rsidR="006927A7" w:rsidRPr="002D64F1" w14:paraId="4FDC4180" w14:textId="77777777" w:rsidTr="00C401DA">
        <w:trPr>
          <w:trHeight w:val="245"/>
        </w:trPr>
        <w:tc>
          <w:tcPr>
            <w:tcW w:w="1515" w:type="dxa"/>
            <w:vMerge/>
          </w:tcPr>
          <w:p w14:paraId="0F0F592C" w14:textId="77777777" w:rsidR="006927A7" w:rsidRPr="002D64F1" w:rsidRDefault="006927A7" w:rsidP="00C401DA">
            <w:pPr>
              <w:spacing w:line="276" w:lineRule="auto"/>
              <w:rPr>
                <w:rFonts w:eastAsia="Times New Roman" w:cs="Times New Roman"/>
                <w:sz w:val="18"/>
                <w:szCs w:val="18"/>
              </w:rPr>
            </w:pPr>
          </w:p>
        </w:tc>
        <w:tc>
          <w:tcPr>
            <w:tcW w:w="300" w:type="dxa"/>
          </w:tcPr>
          <w:p w14:paraId="5ADCA541" w14:textId="77777777" w:rsidR="006927A7" w:rsidRPr="002D64F1" w:rsidRDefault="006927A7" w:rsidP="00C401DA">
            <w:pPr>
              <w:widowControl/>
            </w:pPr>
          </w:p>
        </w:tc>
        <w:tc>
          <w:tcPr>
            <w:tcW w:w="270" w:type="dxa"/>
          </w:tcPr>
          <w:p w14:paraId="5DBC9843" w14:textId="77777777" w:rsidR="006927A7" w:rsidRPr="002D64F1" w:rsidRDefault="006927A7" w:rsidP="00C401DA">
            <w:pPr>
              <w:widowControl/>
            </w:pPr>
          </w:p>
        </w:tc>
        <w:tc>
          <w:tcPr>
            <w:tcW w:w="255" w:type="dxa"/>
          </w:tcPr>
          <w:p w14:paraId="272A2087" w14:textId="77777777" w:rsidR="006927A7" w:rsidRPr="002D64F1" w:rsidRDefault="006927A7" w:rsidP="00C401DA">
            <w:pPr>
              <w:widowControl/>
            </w:pPr>
          </w:p>
        </w:tc>
        <w:tc>
          <w:tcPr>
            <w:tcW w:w="285" w:type="dxa"/>
            <w:shd w:val="clear" w:color="auto" w:fill="70AD47"/>
          </w:tcPr>
          <w:p w14:paraId="162E9AE2" w14:textId="77777777" w:rsidR="006927A7" w:rsidRPr="002D64F1" w:rsidRDefault="006927A7" w:rsidP="00C401DA">
            <w:pPr>
              <w:widowControl/>
            </w:pPr>
          </w:p>
        </w:tc>
        <w:tc>
          <w:tcPr>
            <w:tcW w:w="255" w:type="dxa"/>
            <w:shd w:val="clear" w:color="auto" w:fill="70AD47"/>
          </w:tcPr>
          <w:p w14:paraId="14F8A0A7" w14:textId="77777777" w:rsidR="006927A7" w:rsidRPr="002D64F1" w:rsidRDefault="006927A7" w:rsidP="00C401DA">
            <w:pPr>
              <w:widowControl/>
            </w:pPr>
          </w:p>
        </w:tc>
        <w:tc>
          <w:tcPr>
            <w:tcW w:w="465" w:type="dxa"/>
            <w:shd w:val="clear" w:color="auto" w:fill="FFFFFF"/>
          </w:tcPr>
          <w:p w14:paraId="2137E443" w14:textId="77777777" w:rsidR="006927A7" w:rsidRPr="002D64F1" w:rsidRDefault="006927A7" w:rsidP="00C401DA">
            <w:pPr>
              <w:widowControl/>
            </w:pPr>
          </w:p>
        </w:tc>
        <w:tc>
          <w:tcPr>
            <w:tcW w:w="465" w:type="dxa"/>
            <w:shd w:val="clear" w:color="auto" w:fill="FFFFFF"/>
          </w:tcPr>
          <w:p w14:paraId="783C9DA7" w14:textId="77777777" w:rsidR="006927A7" w:rsidRPr="002D64F1" w:rsidRDefault="006927A7" w:rsidP="00C401DA">
            <w:pPr>
              <w:widowControl/>
            </w:pPr>
          </w:p>
        </w:tc>
        <w:tc>
          <w:tcPr>
            <w:tcW w:w="450" w:type="dxa"/>
            <w:shd w:val="clear" w:color="auto" w:fill="FFFFFF"/>
          </w:tcPr>
          <w:p w14:paraId="4878FC2A" w14:textId="77777777" w:rsidR="006927A7" w:rsidRPr="002D64F1" w:rsidRDefault="006927A7" w:rsidP="00C401DA">
            <w:pPr>
              <w:widowControl/>
            </w:pPr>
          </w:p>
        </w:tc>
        <w:tc>
          <w:tcPr>
            <w:tcW w:w="465" w:type="dxa"/>
            <w:shd w:val="clear" w:color="auto" w:fill="FFFFFF"/>
          </w:tcPr>
          <w:p w14:paraId="646EB1B2" w14:textId="77777777" w:rsidR="006927A7" w:rsidRPr="002D64F1" w:rsidRDefault="006927A7" w:rsidP="00C401DA">
            <w:pPr>
              <w:widowControl/>
            </w:pPr>
          </w:p>
        </w:tc>
        <w:tc>
          <w:tcPr>
            <w:tcW w:w="480" w:type="dxa"/>
          </w:tcPr>
          <w:p w14:paraId="05A3DCB9" w14:textId="77777777" w:rsidR="006927A7" w:rsidRPr="002D64F1" w:rsidRDefault="006927A7" w:rsidP="00C401DA">
            <w:pPr>
              <w:widowControl/>
            </w:pPr>
          </w:p>
        </w:tc>
        <w:tc>
          <w:tcPr>
            <w:tcW w:w="480" w:type="dxa"/>
          </w:tcPr>
          <w:p w14:paraId="7A575DA0" w14:textId="77777777" w:rsidR="006927A7" w:rsidRPr="002D64F1" w:rsidRDefault="006927A7" w:rsidP="00C401DA">
            <w:pPr>
              <w:widowControl/>
            </w:pPr>
          </w:p>
        </w:tc>
        <w:tc>
          <w:tcPr>
            <w:tcW w:w="435" w:type="dxa"/>
          </w:tcPr>
          <w:p w14:paraId="04AFBAB7" w14:textId="77777777" w:rsidR="006927A7" w:rsidRPr="002D64F1" w:rsidRDefault="006927A7" w:rsidP="00C401DA">
            <w:pPr>
              <w:widowControl/>
            </w:pPr>
          </w:p>
        </w:tc>
        <w:tc>
          <w:tcPr>
            <w:tcW w:w="450" w:type="dxa"/>
          </w:tcPr>
          <w:p w14:paraId="649AAE0F" w14:textId="77777777" w:rsidR="006927A7" w:rsidRPr="002D64F1" w:rsidRDefault="006927A7" w:rsidP="00C401DA">
            <w:pPr>
              <w:widowControl/>
            </w:pPr>
          </w:p>
        </w:tc>
        <w:tc>
          <w:tcPr>
            <w:tcW w:w="465" w:type="dxa"/>
          </w:tcPr>
          <w:p w14:paraId="1D145C67" w14:textId="77777777" w:rsidR="006927A7" w:rsidRPr="002D64F1" w:rsidRDefault="006927A7" w:rsidP="00C401DA">
            <w:pPr>
              <w:widowControl/>
            </w:pPr>
          </w:p>
        </w:tc>
        <w:tc>
          <w:tcPr>
            <w:tcW w:w="435" w:type="dxa"/>
          </w:tcPr>
          <w:p w14:paraId="3129A4ED" w14:textId="77777777" w:rsidR="006927A7" w:rsidRPr="002D64F1" w:rsidRDefault="006927A7" w:rsidP="00C401DA">
            <w:pPr>
              <w:widowControl/>
            </w:pPr>
          </w:p>
        </w:tc>
        <w:tc>
          <w:tcPr>
            <w:tcW w:w="450" w:type="dxa"/>
          </w:tcPr>
          <w:p w14:paraId="25A8D2D8" w14:textId="77777777" w:rsidR="006927A7" w:rsidRPr="002D64F1" w:rsidRDefault="006927A7" w:rsidP="00C401DA">
            <w:pPr>
              <w:widowControl/>
            </w:pPr>
          </w:p>
        </w:tc>
        <w:tc>
          <w:tcPr>
            <w:tcW w:w="465" w:type="dxa"/>
          </w:tcPr>
          <w:p w14:paraId="58AD6B87" w14:textId="77777777" w:rsidR="006927A7" w:rsidRPr="002D64F1" w:rsidRDefault="006927A7" w:rsidP="00C401DA">
            <w:pPr>
              <w:widowControl/>
            </w:pPr>
          </w:p>
        </w:tc>
        <w:tc>
          <w:tcPr>
            <w:tcW w:w="435" w:type="dxa"/>
          </w:tcPr>
          <w:p w14:paraId="100309B0" w14:textId="77777777" w:rsidR="006927A7" w:rsidRPr="002D64F1" w:rsidRDefault="006927A7" w:rsidP="00C401DA">
            <w:pPr>
              <w:widowControl/>
            </w:pPr>
          </w:p>
        </w:tc>
        <w:tc>
          <w:tcPr>
            <w:tcW w:w="450" w:type="dxa"/>
          </w:tcPr>
          <w:p w14:paraId="5F977123" w14:textId="77777777" w:rsidR="006927A7" w:rsidRPr="002D64F1" w:rsidRDefault="006927A7" w:rsidP="00C401DA">
            <w:pPr>
              <w:widowControl/>
            </w:pPr>
          </w:p>
        </w:tc>
      </w:tr>
      <w:tr w:rsidR="006927A7" w:rsidRPr="002D64F1" w14:paraId="63E7A67A" w14:textId="77777777" w:rsidTr="00C401DA">
        <w:tc>
          <w:tcPr>
            <w:tcW w:w="1515" w:type="dxa"/>
            <w:vMerge w:val="restart"/>
          </w:tcPr>
          <w:p w14:paraId="4FC9BA05" w14:textId="77777777" w:rsidR="006927A7" w:rsidRPr="002D64F1" w:rsidRDefault="006927A7" w:rsidP="00C401DA">
            <w:pPr>
              <w:widowControl/>
              <w:rPr>
                <w:sz w:val="18"/>
                <w:szCs w:val="18"/>
              </w:rPr>
            </w:pPr>
            <w:r w:rsidRPr="002D64F1">
              <w:rPr>
                <w:sz w:val="18"/>
                <w:szCs w:val="18"/>
              </w:rPr>
              <w:t>IoT Device Code</w:t>
            </w:r>
          </w:p>
        </w:tc>
        <w:tc>
          <w:tcPr>
            <w:tcW w:w="300" w:type="dxa"/>
          </w:tcPr>
          <w:p w14:paraId="08F22896" w14:textId="77777777" w:rsidR="006927A7" w:rsidRPr="002D64F1" w:rsidRDefault="006927A7" w:rsidP="00C401DA">
            <w:pPr>
              <w:widowControl/>
            </w:pPr>
          </w:p>
        </w:tc>
        <w:tc>
          <w:tcPr>
            <w:tcW w:w="270" w:type="dxa"/>
          </w:tcPr>
          <w:p w14:paraId="4D0BC301" w14:textId="77777777" w:rsidR="006927A7" w:rsidRPr="002D64F1" w:rsidRDefault="006927A7" w:rsidP="00C401DA">
            <w:pPr>
              <w:widowControl/>
            </w:pPr>
          </w:p>
        </w:tc>
        <w:tc>
          <w:tcPr>
            <w:tcW w:w="255" w:type="dxa"/>
          </w:tcPr>
          <w:p w14:paraId="5744E643" w14:textId="77777777" w:rsidR="006927A7" w:rsidRPr="002D64F1" w:rsidRDefault="006927A7" w:rsidP="00C401DA">
            <w:pPr>
              <w:widowControl/>
            </w:pPr>
          </w:p>
        </w:tc>
        <w:tc>
          <w:tcPr>
            <w:tcW w:w="285" w:type="dxa"/>
          </w:tcPr>
          <w:p w14:paraId="09427D92" w14:textId="77777777" w:rsidR="006927A7" w:rsidRPr="002D64F1" w:rsidRDefault="006927A7" w:rsidP="00C401DA">
            <w:pPr>
              <w:widowControl/>
            </w:pPr>
          </w:p>
        </w:tc>
        <w:tc>
          <w:tcPr>
            <w:tcW w:w="255" w:type="dxa"/>
          </w:tcPr>
          <w:p w14:paraId="56D80CB9" w14:textId="77777777" w:rsidR="006927A7" w:rsidRPr="002D64F1" w:rsidRDefault="006927A7" w:rsidP="00C401DA">
            <w:pPr>
              <w:widowControl/>
            </w:pPr>
          </w:p>
        </w:tc>
        <w:tc>
          <w:tcPr>
            <w:tcW w:w="465" w:type="dxa"/>
            <w:shd w:val="clear" w:color="auto" w:fill="2E75B5"/>
          </w:tcPr>
          <w:p w14:paraId="396D085F" w14:textId="77777777" w:rsidR="006927A7" w:rsidRPr="002D64F1" w:rsidRDefault="006927A7" w:rsidP="00C401DA">
            <w:pPr>
              <w:widowControl/>
            </w:pPr>
          </w:p>
        </w:tc>
        <w:tc>
          <w:tcPr>
            <w:tcW w:w="465" w:type="dxa"/>
            <w:shd w:val="clear" w:color="auto" w:fill="2E75B5"/>
          </w:tcPr>
          <w:p w14:paraId="26E70552" w14:textId="77777777" w:rsidR="006927A7" w:rsidRPr="002D64F1" w:rsidRDefault="006927A7" w:rsidP="00C401DA">
            <w:pPr>
              <w:widowControl/>
            </w:pPr>
          </w:p>
        </w:tc>
        <w:tc>
          <w:tcPr>
            <w:tcW w:w="450" w:type="dxa"/>
            <w:shd w:val="clear" w:color="auto" w:fill="FFFFFF"/>
          </w:tcPr>
          <w:p w14:paraId="07C3E858" w14:textId="77777777" w:rsidR="006927A7" w:rsidRPr="002D64F1" w:rsidRDefault="006927A7" w:rsidP="00C401DA">
            <w:pPr>
              <w:widowControl/>
            </w:pPr>
          </w:p>
        </w:tc>
        <w:tc>
          <w:tcPr>
            <w:tcW w:w="465" w:type="dxa"/>
            <w:shd w:val="clear" w:color="auto" w:fill="FFFFFF"/>
          </w:tcPr>
          <w:p w14:paraId="01B52B60" w14:textId="77777777" w:rsidR="006927A7" w:rsidRPr="002D64F1" w:rsidRDefault="006927A7" w:rsidP="00C401DA">
            <w:pPr>
              <w:widowControl/>
            </w:pPr>
          </w:p>
        </w:tc>
        <w:tc>
          <w:tcPr>
            <w:tcW w:w="480" w:type="dxa"/>
            <w:shd w:val="clear" w:color="auto" w:fill="FFFFFF"/>
          </w:tcPr>
          <w:p w14:paraId="1E4DA638" w14:textId="77777777" w:rsidR="006927A7" w:rsidRPr="002D64F1" w:rsidRDefault="006927A7" w:rsidP="00C401DA">
            <w:pPr>
              <w:widowControl/>
            </w:pPr>
          </w:p>
        </w:tc>
        <w:tc>
          <w:tcPr>
            <w:tcW w:w="480" w:type="dxa"/>
            <w:shd w:val="clear" w:color="auto" w:fill="FFFFFF"/>
          </w:tcPr>
          <w:p w14:paraId="23EE697F" w14:textId="77777777" w:rsidR="006927A7" w:rsidRPr="002D64F1" w:rsidRDefault="006927A7" w:rsidP="00C401DA">
            <w:pPr>
              <w:widowControl/>
            </w:pPr>
          </w:p>
        </w:tc>
        <w:tc>
          <w:tcPr>
            <w:tcW w:w="435" w:type="dxa"/>
            <w:shd w:val="clear" w:color="auto" w:fill="FFFFFF"/>
          </w:tcPr>
          <w:p w14:paraId="0C51EBA1" w14:textId="77777777" w:rsidR="006927A7" w:rsidRPr="002D64F1" w:rsidRDefault="006927A7" w:rsidP="00C401DA">
            <w:pPr>
              <w:widowControl/>
            </w:pPr>
          </w:p>
        </w:tc>
        <w:tc>
          <w:tcPr>
            <w:tcW w:w="450" w:type="dxa"/>
            <w:shd w:val="clear" w:color="auto" w:fill="FFFFFF"/>
          </w:tcPr>
          <w:p w14:paraId="3DC945B2" w14:textId="77777777" w:rsidR="006927A7" w:rsidRPr="002D64F1" w:rsidRDefault="006927A7" w:rsidP="00C401DA">
            <w:pPr>
              <w:widowControl/>
            </w:pPr>
          </w:p>
        </w:tc>
        <w:tc>
          <w:tcPr>
            <w:tcW w:w="465" w:type="dxa"/>
            <w:shd w:val="clear" w:color="auto" w:fill="FFFFFF"/>
          </w:tcPr>
          <w:p w14:paraId="6D839F12" w14:textId="77777777" w:rsidR="006927A7" w:rsidRPr="002D64F1" w:rsidRDefault="006927A7" w:rsidP="00C401DA">
            <w:pPr>
              <w:widowControl/>
            </w:pPr>
          </w:p>
        </w:tc>
        <w:tc>
          <w:tcPr>
            <w:tcW w:w="435" w:type="dxa"/>
          </w:tcPr>
          <w:p w14:paraId="6D7A5479" w14:textId="77777777" w:rsidR="006927A7" w:rsidRPr="002D64F1" w:rsidRDefault="006927A7" w:rsidP="00C401DA">
            <w:pPr>
              <w:widowControl/>
            </w:pPr>
          </w:p>
        </w:tc>
        <w:tc>
          <w:tcPr>
            <w:tcW w:w="450" w:type="dxa"/>
          </w:tcPr>
          <w:p w14:paraId="09078532" w14:textId="77777777" w:rsidR="006927A7" w:rsidRPr="002D64F1" w:rsidRDefault="006927A7" w:rsidP="00C401DA">
            <w:pPr>
              <w:widowControl/>
            </w:pPr>
          </w:p>
        </w:tc>
        <w:tc>
          <w:tcPr>
            <w:tcW w:w="465" w:type="dxa"/>
          </w:tcPr>
          <w:p w14:paraId="008D7D8D" w14:textId="77777777" w:rsidR="006927A7" w:rsidRPr="002D64F1" w:rsidRDefault="006927A7" w:rsidP="00C401DA">
            <w:pPr>
              <w:widowControl/>
            </w:pPr>
          </w:p>
        </w:tc>
        <w:tc>
          <w:tcPr>
            <w:tcW w:w="435" w:type="dxa"/>
          </w:tcPr>
          <w:p w14:paraId="4F16280B" w14:textId="77777777" w:rsidR="006927A7" w:rsidRPr="002D64F1" w:rsidRDefault="006927A7" w:rsidP="00C401DA">
            <w:pPr>
              <w:widowControl/>
            </w:pPr>
          </w:p>
        </w:tc>
        <w:tc>
          <w:tcPr>
            <w:tcW w:w="450" w:type="dxa"/>
          </w:tcPr>
          <w:p w14:paraId="200B1314" w14:textId="77777777" w:rsidR="006927A7" w:rsidRPr="002D64F1" w:rsidRDefault="006927A7" w:rsidP="00C401DA">
            <w:pPr>
              <w:widowControl/>
            </w:pPr>
          </w:p>
        </w:tc>
      </w:tr>
      <w:tr w:rsidR="006927A7" w:rsidRPr="002D64F1" w14:paraId="4A1E92A4" w14:textId="77777777" w:rsidTr="00C401DA">
        <w:tc>
          <w:tcPr>
            <w:tcW w:w="1515" w:type="dxa"/>
            <w:vMerge/>
          </w:tcPr>
          <w:p w14:paraId="48EA89B6" w14:textId="77777777" w:rsidR="006927A7" w:rsidRPr="002D64F1" w:rsidRDefault="006927A7" w:rsidP="00C401DA">
            <w:pPr>
              <w:spacing w:line="276" w:lineRule="auto"/>
              <w:rPr>
                <w:rFonts w:eastAsia="Times New Roman" w:cs="Times New Roman"/>
                <w:sz w:val="18"/>
                <w:szCs w:val="18"/>
              </w:rPr>
            </w:pPr>
          </w:p>
        </w:tc>
        <w:tc>
          <w:tcPr>
            <w:tcW w:w="300" w:type="dxa"/>
          </w:tcPr>
          <w:p w14:paraId="68B1DA77" w14:textId="77777777" w:rsidR="006927A7" w:rsidRPr="002D64F1" w:rsidRDefault="006927A7" w:rsidP="00C401DA">
            <w:pPr>
              <w:widowControl/>
            </w:pPr>
          </w:p>
        </w:tc>
        <w:tc>
          <w:tcPr>
            <w:tcW w:w="270" w:type="dxa"/>
          </w:tcPr>
          <w:p w14:paraId="0A16EEC9" w14:textId="77777777" w:rsidR="006927A7" w:rsidRPr="002D64F1" w:rsidRDefault="006927A7" w:rsidP="00C401DA">
            <w:pPr>
              <w:widowControl/>
            </w:pPr>
          </w:p>
        </w:tc>
        <w:tc>
          <w:tcPr>
            <w:tcW w:w="255" w:type="dxa"/>
          </w:tcPr>
          <w:p w14:paraId="2CD3498C" w14:textId="77777777" w:rsidR="006927A7" w:rsidRPr="002D64F1" w:rsidRDefault="006927A7" w:rsidP="00C401DA">
            <w:pPr>
              <w:widowControl/>
            </w:pPr>
          </w:p>
        </w:tc>
        <w:tc>
          <w:tcPr>
            <w:tcW w:w="285" w:type="dxa"/>
          </w:tcPr>
          <w:p w14:paraId="40B94000" w14:textId="77777777" w:rsidR="006927A7" w:rsidRPr="002D64F1" w:rsidRDefault="006927A7" w:rsidP="00C401DA">
            <w:pPr>
              <w:widowControl/>
            </w:pPr>
          </w:p>
        </w:tc>
        <w:tc>
          <w:tcPr>
            <w:tcW w:w="255" w:type="dxa"/>
          </w:tcPr>
          <w:p w14:paraId="1DD9060F" w14:textId="77777777" w:rsidR="006927A7" w:rsidRPr="002D64F1" w:rsidRDefault="006927A7" w:rsidP="00C401DA">
            <w:pPr>
              <w:widowControl/>
            </w:pPr>
          </w:p>
        </w:tc>
        <w:tc>
          <w:tcPr>
            <w:tcW w:w="465" w:type="dxa"/>
            <w:shd w:val="clear" w:color="auto" w:fill="70AD47"/>
          </w:tcPr>
          <w:p w14:paraId="29CA40EC" w14:textId="77777777" w:rsidR="006927A7" w:rsidRPr="002D64F1" w:rsidRDefault="006927A7" w:rsidP="00C401DA">
            <w:pPr>
              <w:widowControl/>
            </w:pPr>
          </w:p>
        </w:tc>
        <w:tc>
          <w:tcPr>
            <w:tcW w:w="465" w:type="dxa"/>
            <w:shd w:val="clear" w:color="auto" w:fill="70AD47"/>
          </w:tcPr>
          <w:p w14:paraId="4F295E8C" w14:textId="77777777" w:rsidR="006927A7" w:rsidRPr="002D64F1" w:rsidRDefault="006927A7" w:rsidP="00C401DA">
            <w:pPr>
              <w:widowControl/>
            </w:pPr>
          </w:p>
        </w:tc>
        <w:tc>
          <w:tcPr>
            <w:tcW w:w="450" w:type="dxa"/>
            <w:shd w:val="clear" w:color="auto" w:fill="70AD47"/>
          </w:tcPr>
          <w:p w14:paraId="011CFF46" w14:textId="77777777" w:rsidR="006927A7" w:rsidRPr="002D64F1" w:rsidRDefault="006927A7" w:rsidP="00C401DA">
            <w:pPr>
              <w:widowControl/>
            </w:pPr>
          </w:p>
        </w:tc>
        <w:tc>
          <w:tcPr>
            <w:tcW w:w="465" w:type="dxa"/>
            <w:shd w:val="clear" w:color="auto" w:fill="FFFFFF"/>
          </w:tcPr>
          <w:p w14:paraId="5079CECF" w14:textId="77777777" w:rsidR="006927A7" w:rsidRPr="002D64F1" w:rsidRDefault="006927A7" w:rsidP="00C401DA">
            <w:pPr>
              <w:widowControl/>
            </w:pPr>
          </w:p>
        </w:tc>
        <w:tc>
          <w:tcPr>
            <w:tcW w:w="480" w:type="dxa"/>
            <w:shd w:val="clear" w:color="auto" w:fill="FFFFFF"/>
          </w:tcPr>
          <w:p w14:paraId="6BFFC5BF" w14:textId="77777777" w:rsidR="006927A7" w:rsidRPr="002D64F1" w:rsidRDefault="006927A7" w:rsidP="00C401DA">
            <w:pPr>
              <w:widowControl/>
            </w:pPr>
          </w:p>
        </w:tc>
        <w:tc>
          <w:tcPr>
            <w:tcW w:w="480" w:type="dxa"/>
            <w:shd w:val="clear" w:color="auto" w:fill="FFFFFF"/>
          </w:tcPr>
          <w:p w14:paraId="4E5220EE" w14:textId="77777777" w:rsidR="006927A7" w:rsidRPr="002D64F1" w:rsidRDefault="006927A7" w:rsidP="00C401DA">
            <w:pPr>
              <w:widowControl/>
            </w:pPr>
          </w:p>
        </w:tc>
        <w:tc>
          <w:tcPr>
            <w:tcW w:w="435" w:type="dxa"/>
            <w:shd w:val="clear" w:color="auto" w:fill="FFFFFF"/>
          </w:tcPr>
          <w:p w14:paraId="3FC61DB5" w14:textId="77777777" w:rsidR="006927A7" w:rsidRPr="002D64F1" w:rsidRDefault="006927A7" w:rsidP="00C401DA">
            <w:pPr>
              <w:widowControl/>
            </w:pPr>
          </w:p>
        </w:tc>
        <w:tc>
          <w:tcPr>
            <w:tcW w:w="450" w:type="dxa"/>
            <w:shd w:val="clear" w:color="auto" w:fill="FFFFFF"/>
          </w:tcPr>
          <w:p w14:paraId="2E6E7B07" w14:textId="77777777" w:rsidR="006927A7" w:rsidRPr="002D64F1" w:rsidRDefault="006927A7" w:rsidP="00C401DA">
            <w:pPr>
              <w:widowControl/>
            </w:pPr>
          </w:p>
        </w:tc>
        <w:tc>
          <w:tcPr>
            <w:tcW w:w="465" w:type="dxa"/>
            <w:shd w:val="clear" w:color="auto" w:fill="FFFFFF"/>
          </w:tcPr>
          <w:p w14:paraId="5F727FF3" w14:textId="77777777" w:rsidR="006927A7" w:rsidRPr="002D64F1" w:rsidRDefault="006927A7" w:rsidP="00C401DA">
            <w:pPr>
              <w:widowControl/>
            </w:pPr>
          </w:p>
        </w:tc>
        <w:tc>
          <w:tcPr>
            <w:tcW w:w="435" w:type="dxa"/>
            <w:shd w:val="clear" w:color="auto" w:fill="FFFFFF"/>
          </w:tcPr>
          <w:p w14:paraId="46A38743" w14:textId="77777777" w:rsidR="006927A7" w:rsidRPr="002D64F1" w:rsidRDefault="006927A7" w:rsidP="00C401DA">
            <w:pPr>
              <w:widowControl/>
            </w:pPr>
          </w:p>
        </w:tc>
        <w:tc>
          <w:tcPr>
            <w:tcW w:w="450" w:type="dxa"/>
            <w:shd w:val="clear" w:color="auto" w:fill="FFFFFF"/>
          </w:tcPr>
          <w:p w14:paraId="0A88E418" w14:textId="77777777" w:rsidR="006927A7" w:rsidRPr="002D64F1" w:rsidRDefault="006927A7" w:rsidP="00C401DA">
            <w:pPr>
              <w:widowControl/>
            </w:pPr>
          </w:p>
        </w:tc>
        <w:tc>
          <w:tcPr>
            <w:tcW w:w="465" w:type="dxa"/>
            <w:shd w:val="clear" w:color="auto" w:fill="FFFFFF"/>
          </w:tcPr>
          <w:p w14:paraId="40A31C86" w14:textId="77777777" w:rsidR="006927A7" w:rsidRPr="002D64F1" w:rsidRDefault="006927A7" w:rsidP="00C401DA">
            <w:pPr>
              <w:widowControl/>
            </w:pPr>
          </w:p>
        </w:tc>
        <w:tc>
          <w:tcPr>
            <w:tcW w:w="435" w:type="dxa"/>
            <w:shd w:val="clear" w:color="auto" w:fill="FFFFFF"/>
          </w:tcPr>
          <w:p w14:paraId="4C8A162C" w14:textId="77777777" w:rsidR="006927A7" w:rsidRPr="002D64F1" w:rsidRDefault="006927A7" w:rsidP="00C401DA">
            <w:pPr>
              <w:widowControl/>
            </w:pPr>
          </w:p>
        </w:tc>
        <w:tc>
          <w:tcPr>
            <w:tcW w:w="450" w:type="dxa"/>
            <w:shd w:val="clear" w:color="auto" w:fill="FFFFFF"/>
          </w:tcPr>
          <w:p w14:paraId="6881797D" w14:textId="77777777" w:rsidR="006927A7" w:rsidRPr="002D64F1" w:rsidRDefault="006927A7" w:rsidP="00C401DA">
            <w:pPr>
              <w:widowControl/>
            </w:pPr>
          </w:p>
        </w:tc>
      </w:tr>
      <w:tr w:rsidR="006927A7" w:rsidRPr="002D64F1" w14:paraId="4EE5E868" w14:textId="77777777" w:rsidTr="00C401DA">
        <w:tc>
          <w:tcPr>
            <w:tcW w:w="1515" w:type="dxa"/>
            <w:vMerge w:val="restart"/>
          </w:tcPr>
          <w:p w14:paraId="11EC7C71" w14:textId="77777777" w:rsidR="006927A7" w:rsidRPr="002D64F1" w:rsidRDefault="006927A7" w:rsidP="00C401DA">
            <w:pPr>
              <w:widowControl/>
              <w:rPr>
                <w:sz w:val="18"/>
                <w:szCs w:val="18"/>
              </w:rPr>
            </w:pPr>
            <w:r w:rsidRPr="002D64F1">
              <w:rPr>
                <w:sz w:val="18"/>
                <w:szCs w:val="18"/>
              </w:rPr>
              <w:t>Frontend Develop</w:t>
            </w:r>
          </w:p>
        </w:tc>
        <w:tc>
          <w:tcPr>
            <w:tcW w:w="300" w:type="dxa"/>
          </w:tcPr>
          <w:p w14:paraId="386EACE1" w14:textId="77777777" w:rsidR="006927A7" w:rsidRPr="002D64F1" w:rsidRDefault="006927A7" w:rsidP="00C401DA">
            <w:pPr>
              <w:widowControl/>
            </w:pPr>
          </w:p>
        </w:tc>
        <w:tc>
          <w:tcPr>
            <w:tcW w:w="270" w:type="dxa"/>
          </w:tcPr>
          <w:p w14:paraId="08EB0590" w14:textId="77777777" w:rsidR="006927A7" w:rsidRPr="002D64F1" w:rsidRDefault="006927A7" w:rsidP="00C401DA">
            <w:pPr>
              <w:widowControl/>
            </w:pPr>
          </w:p>
        </w:tc>
        <w:tc>
          <w:tcPr>
            <w:tcW w:w="255" w:type="dxa"/>
          </w:tcPr>
          <w:p w14:paraId="3B412647" w14:textId="77777777" w:rsidR="006927A7" w:rsidRPr="002D64F1" w:rsidRDefault="006927A7" w:rsidP="00C401DA">
            <w:pPr>
              <w:widowControl/>
            </w:pPr>
          </w:p>
        </w:tc>
        <w:tc>
          <w:tcPr>
            <w:tcW w:w="285" w:type="dxa"/>
          </w:tcPr>
          <w:p w14:paraId="4D6637C7" w14:textId="77777777" w:rsidR="006927A7" w:rsidRPr="002D64F1" w:rsidRDefault="006927A7" w:rsidP="00C401DA">
            <w:pPr>
              <w:widowControl/>
            </w:pPr>
          </w:p>
        </w:tc>
        <w:tc>
          <w:tcPr>
            <w:tcW w:w="255" w:type="dxa"/>
          </w:tcPr>
          <w:p w14:paraId="657699CB" w14:textId="77777777" w:rsidR="006927A7" w:rsidRPr="002D64F1" w:rsidRDefault="006927A7" w:rsidP="00C401DA">
            <w:pPr>
              <w:widowControl/>
            </w:pPr>
          </w:p>
        </w:tc>
        <w:tc>
          <w:tcPr>
            <w:tcW w:w="465" w:type="dxa"/>
          </w:tcPr>
          <w:p w14:paraId="11F6EC0C" w14:textId="77777777" w:rsidR="006927A7" w:rsidRPr="002D64F1" w:rsidRDefault="006927A7" w:rsidP="00C401DA">
            <w:pPr>
              <w:widowControl/>
            </w:pPr>
          </w:p>
        </w:tc>
        <w:tc>
          <w:tcPr>
            <w:tcW w:w="465" w:type="dxa"/>
            <w:shd w:val="clear" w:color="auto" w:fill="2E75B5"/>
          </w:tcPr>
          <w:p w14:paraId="48CA4008" w14:textId="77777777" w:rsidR="006927A7" w:rsidRPr="002D64F1" w:rsidRDefault="006927A7" w:rsidP="00C401DA">
            <w:pPr>
              <w:widowControl/>
            </w:pPr>
          </w:p>
        </w:tc>
        <w:tc>
          <w:tcPr>
            <w:tcW w:w="450" w:type="dxa"/>
            <w:shd w:val="clear" w:color="auto" w:fill="2E75B5"/>
          </w:tcPr>
          <w:p w14:paraId="12074B2D" w14:textId="77777777" w:rsidR="006927A7" w:rsidRPr="002D64F1" w:rsidRDefault="006927A7" w:rsidP="00C401DA">
            <w:pPr>
              <w:widowControl/>
            </w:pPr>
          </w:p>
        </w:tc>
        <w:tc>
          <w:tcPr>
            <w:tcW w:w="465" w:type="dxa"/>
          </w:tcPr>
          <w:p w14:paraId="3CDBAFC6" w14:textId="77777777" w:rsidR="006927A7" w:rsidRPr="002D64F1" w:rsidRDefault="006927A7" w:rsidP="00C401DA">
            <w:pPr>
              <w:widowControl/>
            </w:pPr>
          </w:p>
        </w:tc>
        <w:tc>
          <w:tcPr>
            <w:tcW w:w="480" w:type="dxa"/>
            <w:shd w:val="clear" w:color="auto" w:fill="FFFFFF"/>
          </w:tcPr>
          <w:p w14:paraId="52F32222" w14:textId="77777777" w:rsidR="006927A7" w:rsidRPr="002D64F1" w:rsidRDefault="006927A7" w:rsidP="00C401DA">
            <w:pPr>
              <w:widowControl/>
            </w:pPr>
          </w:p>
        </w:tc>
        <w:tc>
          <w:tcPr>
            <w:tcW w:w="480" w:type="dxa"/>
            <w:shd w:val="clear" w:color="auto" w:fill="FFFFFF"/>
          </w:tcPr>
          <w:p w14:paraId="54715F12" w14:textId="77777777" w:rsidR="006927A7" w:rsidRPr="002D64F1" w:rsidRDefault="006927A7" w:rsidP="00C401DA">
            <w:pPr>
              <w:widowControl/>
            </w:pPr>
          </w:p>
        </w:tc>
        <w:tc>
          <w:tcPr>
            <w:tcW w:w="435" w:type="dxa"/>
            <w:shd w:val="clear" w:color="auto" w:fill="FFFFFF"/>
          </w:tcPr>
          <w:p w14:paraId="1C5924E3" w14:textId="77777777" w:rsidR="006927A7" w:rsidRPr="002D64F1" w:rsidRDefault="006927A7" w:rsidP="00C401DA">
            <w:pPr>
              <w:widowControl/>
            </w:pPr>
          </w:p>
        </w:tc>
        <w:tc>
          <w:tcPr>
            <w:tcW w:w="450" w:type="dxa"/>
            <w:shd w:val="clear" w:color="auto" w:fill="FFFFFF"/>
          </w:tcPr>
          <w:p w14:paraId="22E8C8CC" w14:textId="77777777" w:rsidR="006927A7" w:rsidRPr="002D64F1" w:rsidRDefault="006927A7" w:rsidP="00C401DA">
            <w:pPr>
              <w:widowControl/>
            </w:pPr>
          </w:p>
        </w:tc>
        <w:tc>
          <w:tcPr>
            <w:tcW w:w="465" w:type="dxa"/>
            <w:shd w:val="clear" w:color="auto" w:fill="FFFFFF"/>
          </w:tcPr>
          <w:p w14:paraId="576BF3A7" w14:textId="77777777" w:rsidR="006927A7" w:rsidRPr="002D64F1" w:rsidRDefault="006927A7" w:rsidP="00C401DA">
            <w:pPr>
              <w:widowControl/>
            </w:pPr>
          </w:p>
        </w:tc>
        <w:tc>
          <w:tcPr>
            <w:tcW w:w="435" w:type="dxa"/>
            <w:shd w:val="clear" w:color="auto" w:fill="FFFFFF"/>
          </w:tcPr>
          <w:p w14:paraId="636F3AB0" w14:textId="77777777" w:rsidR="006927A7" w:rsidRPr="002D64F1" w:rsidRDefault="006927A7" w:rsidP="00C401DA">
            <w:pPr>
              <w:widowControl/>
            </w:pPr>
          </w:p>
        </w:tc>
        <w:tc>
          <w:tcPr>
            <w:tcW w:w="450" w:type="dxa"/>
            <w:shd w:val="clear" w:color="auto" w:fill="FFFFFF"/>
          </w:tcPr>
          <w:p w14:paraId="3D2B56CB" w14:textId="77777777" w:rsidR="006927A7" w:rsidRPr="002D64F1" w:rsidRDefault="006927A7" w:rsidP="00C401DA">
            <w:pPr>
              <w:widowControl/>
            </w:pPr>
          </w:p>
        </w:tc>
        <w:tc>
          <w:tcPr>
            <w:tcW w:w="465" w:type="dxa"/>
            <w:shd w:val="clear" w:color="auto" w:fill="FFFFFF"/>
          </w:tcPr>
          <w:p w14:paraId="42AD6FF4" w14:textId="77777777" w:rsidR="006927A7" w:rsidRPr="002D64F1" w:rsidRDefault="006927A7" w:rsidP="00C401DA">
            <w:pPr>
              <w:widowControl/>
            </w:pPr>
          </w:p>
        </w:tc>
        <w:tc>
          <w:tcPr>
            <w:tcW w:w="435" w:type="dxa"/>
            <w:shd w:val="clear" w:color="auto" w:fill="FFFFFF"/>
          </w:tcPr>
          <w:p w14:paraId="12ACC50D" w14:textId="77777777" w:rsidR="006927A7" w:rsidRPr="002D64F1" w:rsidRDefault="006927A7" w:rsidP="00C401DA">
            <w:pPr>
              <w:widowControl/>
            </w:pPr>
          </w:p>
        </w:tc>
        <w:tc>
          <w:tcPr>
            <w:tcW w:w="450" w:type="dxa"/>
            <w:shd w:val="clear" w:color="auto" w:fill="FFFFFF"/>
          </w:tcPr>
          <w:p w14:paraId="09103C4C" w14:textId="77777777" w:rsidR="006927A7" w:rsidRPr="002D64F1" w:rsidRDefault="006927A7" w:rsidP="00C401DA">
            <w:pPr>
              <w:widowControl/>
            </w:pPr>
          </w:p>
        </w:tc>
      </w:tr>
      <w:tr w:rsidR="006927A7" w:rsidRPr="002D64F1" w14:paraId="75FAAA8B" w14:textId="77777777" w:rsidTr="00C401DA">
        <w:tc>
          <w:tcPr>
            <w:tcW w:w="1515" w:type="dxa"/>
            <w:vMerge/>
          </w:tcPr>
          <w:p w14:paraId="6511AB7B" w14:textId="77777777" w:rsidR="006927A7" w:rsidRPr="002D64F1" w:rsidRDefault="006927A7" w:rsidP="00C401DA">
            <w:pPr>
              <w:spacing w:line="276" w:lineRule="auto"/>
              <w:rPr>
                <w:rFonts w:eastAsia="Times New Roman" w:cs="Times New Roman"/>
                <w:sz w:val="18"/>
                <w:szCs w:val="18"/>
              </w:rPr>
            </w:pPr>
          </w:p>
        </w:tc>
        <w:tc>
          <w:tcPr>
            <w:tcW w:w="300" w:type="dxa"/>
          </w:tcPr>
          <w:p w14:paraId="71EC7562" w14:textId="77777777" w:rsidR="006927A7" w:rsidRPr="002D64F1" w:rsidRDefault="006927A7" w:rsidP="00C401DA">
            <w:pPr>
              <w:widowControl/>
            </w:pPr>
          </w:p>
        </w:tc>
        <w:tc>
          <w:tcPr>
            <w:tcW w:w="270" w:type="dxa"/>
          </w:tcPr>
          <w:p w14:paraId="1760196E" w14:textId="77777777" w:rsidR="006927A7" w:rsidRPr="002D64F1" w:rsidRDefault="006927A7" w:rsidP="00C401DA">
            <w:pPr>
              <w:widowControl/>
            </w:pPr>
          </w:p>
        </w:tc>
        <w:tc>
          <w:tcPr>
            <w:tcW w:w="255" w:type="dxa"/>
          </w:tcPr>
          <w:p w14:paraId="5CBC48EE" w14:textId="77777777" w:rsidR="006927A7" w:rsidRPr="002D64F1" w:rsidRDefault="006927A7" w:rsidP="00C401DA">
            <w:pPr>
              <w:widowControl/>
            </w:pPr>
          </w:p>
        </w:tc>
        <w:tc>
          <w:tcPr>
            <w:tcW w:w="285" w:type="dxa"/>
          </w:tcPr>
          <w:p w14:paraId="3E46C69A" w14:textId="77777777" w:rsidR="006927A7" w:rsidRPr="002D64F1" w:rsidRDefault="006927A7" w:rsidP="00C401DA">
            <w:pPr>
              <w:widowControl/>
            </w:pPr>
          </w:p>
        </w:tc>
        <w:tc>
          <w:tcPr>
            <w:tcW w:w="255" w:type="dxa"/>
          </w:tcPr>
          <w:p w14:paraId="3C3DCA40" w14:textId="77777777" w:rsidR="006927A7" w:rsidRPr="002D64F1" w:rsidRDefault="006927A7" w:rsidP="00C401DA">
            <w:pPr>
              <w:widowControl/>
            </w:pPr>
          </w:p>
        </w:tc>
        <w:tc>
          <w:tcPr>
            <w:tcW w:w="465" w:type="dxa"/>
          </w:tcPr>
          <w:p w14:paraId="2984DDF5" w14:textId="77777777" w:rsidR="006927A7" w:rsidRPr="002D64F1" w:rsidRDefault="006927A7" w:rsidP="00C401DA">
            <w:pPr>
              <w:widowControl/>
            </w:pPr>
          </w:p>
        </w:tc>
        <w:tc>
          <w:tcPr>
            <w:tcW w:w="465" w:type="dxa"/>
            <w:shd w:val="clear" w:color="auto" w:fill="70AD47"/>
          </w:tcPr>
          <w:p w14:paraId="6943B846" w14:textId="77777777" w:rsidR="006927A7" w:rsidRPr="002D64F1" w:rsidRDefault="006927A7" w:rsidP="00C401DA">
            <w:pPr>
              <w:widowControl/>
            </w:pPr>
          </w:p>
        </w:tc>
        <w:tc>
          <w:tcPr>
            <w:tcW w:w="450" w:type="dxa"/>
            <w:shd w:val="clear" w:color="auto" w:fill="70AD47"/>
          </w:tcPr>
          <w:p w14:paraId="66013F14" w14:textId="77777777" w:rsidR="006927A7" w:rsidRPr="002D64F1" w:rsidRDefault="006927A7" w:rsidP="00C401DA">
            <w:pPr>
              <w:widowControl/>
            </w:pPr>
          </w:p>
        </w:tc>
        <w:tc>
          <w:tcPr>
            <w:tcW w:w="465" w:type="dxa"/>
          </w:tcPr>
          <w:p w14:paraId="58DDC073" w14:textId="77777777" w:rsidR="006927A7" w:rsidRPr="002D64F1" w:rsidRDefault="006927A7" w:rsidP="00C401DA">
            <w:pPr>
              <w:widowControl/>
            </w:pPr>
          </w:p>
        </w:tc>
        <w:tc>
          <w:tcPr>
            <w:tcW w:w="480" w:type="dxa"/>
            <w:shd w:val="clear" w:color="auto" w:fill="FFFFFF"/>
          </w:tcPr>
          <w:p w14:paraId="4E2CE1FB" w14:textId="77777777" w:rsidR="006927A7" w:rsidRPr="002D64F1" w:rsidRDefault="006927A7" w:rsidP="00C401DA">
            <w:pPr>
              <w:widowControl/>
            </w:pPr>
          </w:p>
        </w:tc>
        <w:tc>
          <w:tcPr>
            <w:tcW w:w="480" w:type="dxa"/>
            <w:shd w:val="clear" w:color="auto" w:fill="FFFFFF"/>
          </w:tcPr>
          <w:p w14:paraId="2AE62ABC" w14:textId="77777777" w:rsidR="006927A7" w:rsidRPr="002D64F1" w:rsidRDefault="006927A7" w:rsidP="00C401DA">
            <w:pPr>
              <w:widowControl/>
            </w:pPr>
          </w:p>
        </w:tc>
        <w:tc>
          <w:tcPr>
            <w:tcW w:w="435" w:type="dxa"/>
            <w:shd w:val="clear" w:color="auto" w:fill="FFFFFF"/>
          </w:tcPr>
          <w:p w14:paraId="5B022BE3" w14:textId="77777777" w:rsidR="006927A7" w:rsidRPr="002D64F1" w:rsidRDefault="006927A7" w:rsidP="00C401DA">
            <w:pPr>
              <w:widowControl/>
            </w:pPr>
          </w:p>
        </w:tc>
        <w:tc>
          <w:tcPr>
            <w:tcW w:w="450" w:type="dxa"/>
            <w:shd w:val="clear" w:color="auto" w:fill="FFFFFF"/>
          </w:tcPr>
          <w:p w14:paraId="7D5A8924" w14:textId="77777777" w:rsidR="006927A7" w:rsidRPr="002D64F1" w:rsidRDefault="006927A7" w:rsidP="00C401DA">
            <w:pPr>
              <w:widowControl/>
            </w:pPr>
          </w:p>
        </w:tc>
        <w:tc>
          <w:tcPr>
            <w:tcW w:w="465" w:type="dxa"/>
            <w:shd w:val="clear" w:color="auto" w:fill="FFFFFF"/>
          </w:tcPr>
          <w:p w14:paraId="154C1694" w14:textId="77777777" w:rsidR="006927A7" w:rsidRPr="002D64F1" w:rsidRDefault="006927A7" w:rsidP="00C401DA">
            <w:pPr>
              <w:widowControl/>
            </w:pPr>
          </w:p>
        </w:tc>
        <w:tc>
          <w:tcPr>
            <w:tcW w:w="435" w:type="dxa"/>
            <w:shd w:val="clear" w:color="auto" w:fill="FFFFFF"/>
          </w:tcPr>
          <w:p w14:paraId="230ADFD8" w14:textId="77777777" w:rsidR="006927A7" w:rsidRPr="002D64F1" w:rsidRDefault="006927A7" w:rsidP="00C401DA">
            <w:pPr>
              <w:widowControl/>
            </w:pPr>
          </w:p>
        </w:tc>
        <w:tc>
          <w:tcPr>
            <w:tcW w:w="450" w:type="dxa"/>
            <w:shd w:val="clear" w:color="auto" w:fill="FFFFFF"/>
          </w:tcPr>
          <w:p w14:paraId="733A1E28" w14:textId="77777777" w:rsidR="006927A7" w:rsidRPr="002D64F1" w:rsidRDefault="006927A7" w:rsidP="00C401DA">
            <w:pPr>
              <w:widowControl/>
            </w:pPr>
          </w:p>
        </w:tc>
        <w:tc>
          <w:tcPr>
            <w:tcW w:w="465" w:type="dxa"/>
            <w:shd w:val="clear" w:color="auto" w:fill="FFFFFF"/>
          </w:tcPr>
          <w:p w14:paraId="17A3E9AE" w14:textId="77777777" w:rsidR="006927A7" w:rsidRPr="002D64F1" w:rsidRDefault="006927A7" w:rsidP="00C401DA">
            <w:pPr>
              <w:widowControl/>
            </w:pPr>
          </w:p>
        </w:tc>
        <w:tc>
          <w:tcPr>
            <w:tcW w:w="435" w:type="dxa"/>
          </w:tcPr>
          <w:p w14:paraId="06488983" w14:textId="77777777" w:rsidR="006927A7" w:rsidRPr="002D64F1" w:rsidRDefault="006927A7" w:rsidP="00C401DA">
            <w:pPr>
              <w:widowControl/>
            </w:pPr>
          </w:p>
        </w:tc>
        <w:tc>
          <w:tcPr>
            <w:tcW w:w="450" w:type="dxa"/>
          </w:tcPr>
          <w:p w14:paraId="27D01D24" w14:textId="77777777" w:rsidR="006927A7" w:rsidRPr="002D64F1" w:rsidRDefault="006927A7" w:rsidP="00C401DA">
            <w:pPr>
              <w:widowControl/>
            </w:pPr>
          </w:p>
        </w:tc>
      </w:tr>
      <w:tr w:rsidR="006927A7" w:rsidRPr="002D64F1" w14:paraId="3A7450C7" w14:textId="77777777" w:rsidTr="00C401DA">
        <w:trPr>
          <w:trHeight w:val="240"/>
        </w:trPr>
        <w:tc>
          <w:tcPr>
            <w:tcW w:w="1515" w:type="dxa"/>
            <w:vMerge w:val="restart"/>
          </w:tcPr>
          <w:p w14:paraId="2C6D86BD" w14:textId="77777777" w:rsidR="006927A7" w:rsidRPr="002D64F1" w:rsidRDefault="006927A7" w:rsidP="00C401DA">
            <w:pPr>
              <w:spacing w:line="276" w:lineRule="auto"/>
              <w:rPr>
                <w:sz w:val="18"/>
                <w:szCs w:val="18"/>
              </w:rPr>
            </w:pPr>
            <w:r w:rsidRPr="002D64F1">
              <w:rPr>
                <w:sz w:val="18"/>
                <w:szCs w:val="18"/>
              </w:rPr>
              <w:t>Backend Develop</w:t>
            </w:r>
          </w:p>
        </w:tc>
        <w:tc>
          <w:tcPr>
            <w:tcW w:w="300" w:type="dxa"/>
          </w:tcPr>
          <w:p w14:paraId="00D6DE66" w14:textId="77777777" w:rsidR="006927A7" w:rsidRPr="002D64F1" w:rsidRDefault="006927A7" w:rsidP="00C401DA">
            <w:pPr>
              <w:widowControl/>
            </w:pPr>
          </w:p>
        </w:tc>
        <w:tc>
          <w:tcPr>
            <w:tcW w:w="270" w:type="dxa"/>
          </w:tcPr>
          <w:p w14:paraId="4E1EAB72" w14:textId="77777777" w:rsidR="006927A7" w:rsidRPr="002D64F1" w:rsidRDefault="006927A7" w:rsidP="00C401DA">
            <w:pPr>
              <w:widowControl/>
            </w:pPr>
          </w:p>
        </w:tc>
        <w:tc>
          <w:tcPr>
            <w:tcW w:w="255" w:type="dxa"/>
          </w:tcPr>
          <w:p w14:paraId="09A41DB1" w14:textId="77777777" w:rsidR="006927A7" w:rsidRPr="002D64F1" w:rsidRDefault="006927A7" w:rsidP="00C401DA">
            <w:pPr>
              <w:widowControl/>
            </w:pPr>
          </w:p>
        </w:tc>
        <w:tc>
          <w:tcPr>
            <w:tcW w:w="285" w:type="dxa"/>
          </w:tcPr>
          <w:p w14:paraId="7813D61B" w14:textId="77777777" w:rsidR="006927A7" w:rsidRPr="002D64F1" w:rsidRDefault="006927A7" w:rsidP="00C401DA">
            <w:pPr>
              <w:widowControl/>
            </w:pPr>
          </w:p>
        </w:tc>
        <w:tc>
          <w:tcPr>
            <w:tcW w:w="255" w:type="dxa"/>
          </w:tcPr>
          <w:p w14:paraId="2C09BC9A" w14:textId="77777777" w:rsidR="006927A7" w:rsidRPr="002D64F1" w:rsidRDefault="006927A7" w:rsidP="00C401DA">
            <w:pPr>
              <w:widowControl/>
            </w:pPr>
          </w:p>
        </w:tc>
        <w:tc>
          <w:tcPr>
            <w:tcW w:w="465" w:type="dxa"/>
          </w:tcPr>
          <w:p w14:paraId="0C951DEA" w14:textId="77777777" w:rsidR="006927A7" w:rsidRPr="002D64F1" w:rsidRDefault="006927A7" w:rsidP="00C401DA">
            <w:pPr>
              <w:widowControl/>
            </w:pPr>
          </w:p>
        </w:tc>
        <w:tc>
          <w:tcPr>
            <w:tcW w:w="465" w:type="dxa"/>
          </w:tcPr>
          <w:p w14:paraId="4FA955CD" w14:textId="77777777" w:rsidR="006927A7" w:rsidRPr="002D64F1" w:rsidRDefault="006927A7" w:rsidP="00C401DA">
            <w:pPr>
              <w:widowControl/>
            </w:pPr>
          </w:p>
        </w:tc>
        <w:tc>
          <w:tcPr>
            <w:tcW w:w="450" w:type="dxa"/>
          </w:tcPr>
          <w:p w14:paraId="2E4D715D" w14:textId="77777777" w:rsidR="006927A7" w:rsidRPr="002D64F1" w:rsidRDefault="006927A7" w:rsidP="00C401DA">
            <w:pPr>
              <w:widowControl/>
            </w:pPr>
          </w:p>
        </w:tc>
        <w:tc>
          <w:tcPr>
            <w:tcW w:w="465" w:type="dxa"/>
            <w:shd w:val="clear" w:color="auto" w:fill="2E75B5"/>
          </w:tcPr>
          <w:p w14:paraId="6C02D918" w14:textId="77777777" w:rsidR="006927A7" w:rsidRPr="002D64F1" w:rsidRDefault="006927A7" w:rsidP="00C401DA">
            <w:pPr>
              <w:widowControl/>
            </w:pPr>
          </w:p>
        </w:tc>
        <w:tc>
          <w:tcPr>
            <w:tcW w:w="480" w:type="dxa"/>
            <w:shd w:val="clear" w:color="auto" w:fill="2E75B5"/>
          </w:tcPr>
          <w:p w14:paraId="444F6587" w14:textId="77777777" w:rsidR="006927A7" w:rsidRPr="002D64F1" w:rsidRDefault="006927A7" w:rsidP="00C401DA">
            <w:pPr>
              <w:widowControl/>
            </w:pPr>
          </w:p>
        </w:tc>
        <w:tc>
          <w:tcPr>
            <w:tcW w:w="480" w:type="dxa"/>
            <w:shd w:val="clear" w:color="auto" w:fill="FFFFFF"/>
          </w:tcPr>
          <w:p w14:paraId="34F6D6F7" w14:textId="77777777" w:rsidR="006927A7" w:rsidRPr="002D64F1" w:rsidRDefault="006927A7" w:rsidP="00C401DA">
            <w:pPr>
              <w:widowControl/>
            </w:pPr>
          </w:p>
        </w:tc>
        <w:tc>
          <w:tcPr>
            <w:tcW w:w="435" w:type="dxa"/>
            <w:shd w:val="clear" w:color="auto" w:fill="FFFFFF"/>
          </w:tcPr>
          <w:p w14:paraId="7CA1A349" w14:textId="77777777" w:rsidR="006927A7" w:rsidRPr="002D64F1" w:rsidRDefault="006927A7" w:rsidP="00C401DA">
            <w:pPr>
              <w:widowControl/>
            </w:pPr>
          </w:p>
        </w:tc>
        <w:tc>
          <w:tcPr>
            <w:tcW w:w="450" w:type="dxa"/>
            <w:shd w:val="clear" w:color="auto" w:fill="FFFFFF"/>
          </w:tcPr>
          <w:p w14:paraId="60021464" w14:textId="77777777" w:rsidR="006927A7" w:rsidRPr="002D64F1" w:rsidRDefault="006927A7" w:rsidP="00C401DA">
            <w:pPr>
              <w:widowControl/>
            </w:pPr>
          </w:p>
        </w:tc>
        <w:tc>
          <w:tcPr>
            <w:tcW w:w="465" w:type="dxa"/>
            <w:shd w:val="clear" w:color="auto" w:fill="FFFFFF"/>
          </w:tcPr>
          <w:p w14:paraId="4AD51752" w14:textId="77777777" w:rsidR="006927A7" w:rsidRPr="002D64F1" w:rsidRDefault="006927A7" w:rsidP="00C401DA">
            <w:pPr>
              <w:widowControl/>
            </w:pPr>
          </w:p>
        </w:tc>
        <w:tc>
          <w:tcPr>
            <w:tcW w:w="435" w:type="dxa"/>
            <w:shd w:val="clear" w:color="auto" w:fill="FFFFFF"/>
          </w:tcPr>
          <w:p w14:paraId="6BEC7A34" w14:textId="77777777" w:rsidR="006927A7" w:rsidRPr="002D64F1" w:rsidRDefault="006927A7" w:rsidP="00C401DA">
            <w:pPr>
              <w:widowControl/>
            </w:pPr>
          </w:p>
        </w:tc>
        <w:tc>
          <w:tcPr>
            <w:tcW w:w="450" w:type="dxa"/>
            <w:shd w:val="clear" w:color="auto" w:fill="FFFFFF"/>
          </w:tcPr>
          <w:p w14:paraId="6A191FCA" w14:textId="77777777" w:rsidR="006927A7" w:rsidRPr="002D64F1" w:rsidRDefault="006927A7" w:rsidP="00C401DA">
            <w:pPr>
              <w:widowControl/>
            </w:pPr>
          </w:p>
        </w:tc>
        <w:tc>
          <w:tcPr>
            <w:tcW w:w="465" w:type="dxa"/>
            <w:shd w:val="clear" w:color="auto" w:fill="FFFFFF"/>
          </w:tcPr>
          <w:p w14:paraId="60E56ECF" w14:textId="77777777" w:rsidR="006927A7" w:rsidRPr="002D64F1" w:rsidRDefault="006927A7" w:rsidP="00C401DA">
            <w:pPr>
              <w:widowControl/>
            </w:pPr>
          </w:p>
        </w:tc>
        <w:tc>
          <w:tcPr>
            <w:tcW w:w="435" w:type="dxa"/>
            <w:shd w:val="clear" w:color="auto" w:fill="FFFFFF"/>
          </w:tcPr>
          <w:p w14:paraId="5CD8E0A7" w14:textId="77777777" w:rsidR="006927A7" w:rsidRPr="002D64F1" w:rsidRDefault="006927A7" w:rsidP="00C401DA">
            <w:pPr>
              <w:widowControl/>
            </w:pPr>
          </w:p>
        </w:tc>
        <w:tc>
          <w:tcPr>
            <w:tcW w:w="450" w:type="dxa"/>
            <w:shd w:val="clear" w:color="auto" w:fill="FFFFFF"/>
          </w:tcPr>
          <w:p w14:paraId="072F3E43" w14:textId="77777777" w:rsidR="006927A7" w:rsidRPr="002D64F1" w:rsidRDefault="006927A7" w:rsidP="00C401DA">
            <w:pPr>
              <w:widowControl/>
            </w:pPr>
          </w:p>
        </w:tc>
      </w:tr>
      <w:tr w:rsidR="006927A7" w:rsidRPr="002D64F1" w14:paraId="3C2BA503" w14:textId="77777777" w:rsidTr="00C401DA">
        <w:trPr>
          <w:trHeight w:val="240"/>
        </w:trPr>
        <w:tc>
          <w:tcPr>
            <w:tcW w:w="1515" w:type="dxa"/>
            <w:vMerge/>
          </w:tcPr>
          <w:p w14:paraId="1B4BC43A" w14:textId="77777777" w:rsidR="006927A7" w:rsidRPr="002D64F1" w:rsidRDefault="006927A7" w:rsidP="00C401DA">
            <w:pPr>
              <w:rPr>
                <w:rFonts w:eastAsia="Times New Roman" w:cs="Times New Roman"/>
                <w:sz w:val="18"/>
                <w:szCs w:val="18"/>
              </w:rPr>
            </w:pPr>
          </w:p>
        </w:tc>
        <w:tc>
          <w:tcPr>
            <w:tcW w:w="300" w:type="dxa"/>
          </w:tcPr>
          <w:p w14:paraId="44B3A80E" w14:textId="77777777" w:rsidR="006927A7" w:rsidRPr="002D64F1" w:rsidRDefault="006927A7" w:rsidP="00C401DA">
            <w:pPr>
              <w:widowControl/>
            </w:pPr>
          </w:p>
        </w:tc>
        <w:tc>
          <w:tcPr>
            <w:tcW w:w="270" w:type="dxa"/>
          </w:tcPr>
          <w:p w14:paraId="3B4309C3" w14:textId="77777777" w:rsidR="006927A7" w:rsidRPr="002D64F1" w:rsidRDefault="006927A7" w:rsidP="00C401DA">
            <w:pPr>
              <w:widowControl/>
            </w:pPr>
          </w:p>
        </w:tc>
        <w:tc>
          <w:tcPr>
            <w:tcW w:w="255" w:type="dxa"/>
          </w:tcPr>
          <w:p w14:paraId="15DA4E2A" w14:textId="77777777" w:rsidR="006927A7" w:rsidRPr="002D64F1" w:rsidRDefault="006927A7" w:rsidP="00C401DA">
            <w:pPr>
              <w:widowControl/>
            </w:pPr>
          </w:p>
        </w:tc>
        <w:tc>
          <w:tcPr>
            <w:tcW w:w="285" w:type="dxa"/>
          </w:tcPr>
          <w:p w14:paraId="72F5704E" w14:textId="77777777" w:rsidR="006927A7" w:rsidRPr="002D64F1" w:rsidRDefault="006927A7" w:rsidP="00C401DA">
            <w:pPr>
              <w:widowControl/>
            </w:pPr>
          </w:p>
        </w:tc>
        <w:tc>
          <w:tcPr>
            <w:tcW w:w="255" w:type="dxa"/>
          </w:tcPr>
          <w:p w14:paraId="4CE25260" w14:textId="77777777" w:rsidR="006927A7" w:rsidRPr="002D64F1" w:rsidRDefault="006927A7" w:rsidP="00C401DA">
            <w:pPr>
              <w:widowControl/>
            </w:pPr>
          </w:p>
        </w:tc>
        <w:tc>
          <w:tcPr>
            <w:tcW w:w="465" w:type="dxa"/>
          </w:tcPr>
          <w:p w14:paraId="217F1866" w14:textId="77777777" w:rsidR="006927A7" w:rsidRPr="002D64F1" w:rsidRDefault="006927A7" w:rsidP="00C401DA">
            <w:pPr>
              <w:widowControl/>
            </w:pPr>
          </w:p>
        </w:tc>
        <w:tc>
          <w:tcPr>
            <w:tcW w:w="465" w:type="dxa"/>
          </w:tcPr>
          <w:p w14:paraId="23D7CDA2" w14:textId="77777777" w:rsidR="006927A7" w:rsidRPr="002D64F1" w:rsidRDefault="006927A7" w:rsidP="00C401DA">
            <w:pPr>
              <w:widowControl/>
            </w:pPr>
          </w:p>
        </w:tc>
        <w:tc>
          <w:tcPr>
            <w:tcW w:w="450" w:type="dxa"/>
          </w:tcPr>
          <w:p w14:paraId="28F88BC1" w14:textId="77777777" w:rsidR="006927A7" w:rsidRPr="002D64F1" w:rsidRDefault="006927A7" w:rsidP="00C401DA">
            <w:pPr>
              <w:widowControl/>
            </w:pPr>
          </w:p>
        </w:tc>
        <w:tc>
          <w:tcPr>
            <w:tcW w:w="465" w:type="dxa"/>
            <w:shd w:val="clear" w:color="auto" w:fill="70AD47"/>
          </w:tcPr>
          <w:p w14:paraId="62164507" w14:textId="77777777" w:rsidR="006927A7" w:rsidRPr="002D64F1" w:rsidRDefault="006927A7" w:rsidP="00C401DA">
            <w:pPr>
              <w:widowControl/>
            </w:pPr>
          </w:p>
        </w:tc>
        <w:tc>
          <w:tcPr>
            <w:tcW w:w="480" w:type="dxa"/>
            <w:shd w:val="clear" w:color="auto" w:fill="70AD47"/>
          </w:tcPr>
          <w:p w14:paraId="0B62F630" w14:textId="77777777" w:rsidR="006927A7" w:rsidRPr="002D64F1" w:rsidRDefault="006927A7" w:rsidP="00C401DA">
            <w:pPr>
              <w:widowControl/>
            </w:pPr>
          </w:p>
        </w:tc>
        <w:tc>
          <w:tcPr>
            <w:tcW w:w="480" w:type="dxa"/>
            <w:shd w:val="clear" w:color="auto" w:fill="70AD47"/>
          </w:tcPr>
          <w:p w14:paraId="6E8B3E57" w14:textId="77777777" w:rsidR="006927A7" w:rsidRPr="002D64F1" w:rsidRDefault="006927A7" w:rsidP="00C401DA">
            <w:pPr>
              <w:widowControl/>
            </w:pPr>
          </w:p>
        </w:tc>
        <w:tc>
          <w:tcPr>
            <w:tcW w:w="435" w:type="dxa"/>
            <w:shd w:val="clear" w:color="auto" w:fill="FFFFFF"/>
          </w:tcPr>
          <w:p w14:paraId="6EE38491" w14:textId="77777777" w:rsidR="006927A7" w:rsidRPr="002D64F1" w:rsidRDefault="006927A7" w:rsidP="00C401DA">
            <w:pPr>
              <w:widowControl/>
            </w:pPr>
          </w:p>
        </w:tc>
        <w:tc>
          <w:tcPr>
            <w:tcW w:w="450" w:type="dxa"/>
            <w:shd w:val="clear" w:color="auto" w:fill="FFFFFF"/>
          </w:tcPr>
          <w:p w14:paraId="29619D59" w14:textId="77777777" w:rsidR="006927A7" w:rsidRPr="002D64F1" w:rsidRDefault="006927A7" w:rsidP="00C401DA">
            <w:pPr>
              <w:widowControl/>
            </w:pPr>
          </w:p>
        </w:tc>
        <w:tc>
          <w:tcPr>
            <w:tcW w:w="465" w:type="dxa"/>
            <w:shd w:val="clear" w:color="auto" w:fill="FFFFFF"/>
          </w:tcPr>
          <w:p w14:paraId="20DE1DC0" w14:textId="77777777" w:rsidR="006927A7" w:rsidRPr="002D64F1" w:rsidRDefault="006927A7" w:rsidP="00C401DA">
            <w:pPr>
              <w:widowControl/>
            </w:pPr>
          </w:p>
        </w:tc>
        <w:tc>
          <w:tcPr>
            <w:tcW w:w="435" w:type="dxa"/>
            <w:shd w:val="clear" w:color="auto" w:fill="FFFFFF"/>
          </w:tcPr>
          <w:p w14:paraId="04280DFE" w14:textId="77777777" w:rsidR="006927A7" w:rsidRPr="002D64F1" w:rsidRDefault="006927A7" w:rsidP="00C401DA">
            <w:pPr>
              <w:widowControl/>
            </w:pPr>
          </w:p>
        </w:tc>
        <w:tc>
          <w:tcPr>
            <w:tcW w:w="450" w:type="dxa"/>
            <w:shd w:val="clear" w:color="auto" w:fill="FFFFFF"/>
          </w:tcPr>
          <w:p w14:paraId="0FAD8871" w14:textId="77777777" w:rsidR="006927A7" w:rsidRPr="002D64F1" w:rsidRDefault="006927A7" w:rsidP="00C401DA">
            <w:pPr>
              <w:widowControl/>
            </w:pPr>
          </w:p>
        </w:tc>
        <w:tc>
          <w:tcPr>
            <w:tcW w:w="465" w:type="dxa"/>
            <w:shd w:val="clear" w:color="auto" w:fill="FFFFFF"/>
          </w:tcPr>
          <w:p w14:paraId="0F580F40" w14:textId="77777777" w:rsidR="006927A7" w:rsidRPr="002D64F1" w:rsidRDefault="006927A7" w:rsidP="00C401DA">
            <w:pPr>
              <w:widowControl/>
            </w:pPr>
          </w:p>
        </w:tc>
        <w:tc>
          <w:tcPr>
            <w:tcW w:w="435" w:type="dxa"/>
            <w:shd w:val="clear" w:color="auto" w:fill="FFFFFF"/>
          </w:tcPr>
          <w:p w14:paraId="404DC691" w14:textId="77777777" w:rsidR="006927A7" w:rsidRPr="002D64F1" w:rsidRDefault="006927A7" w:rsidP="00C401DA">
            <w:pPr>
              <w:widowControl/>
            </w:pPr>
          </w:p>
        </w:tc>
        <w:tc>
          <w:tcPr>
            <w:tcW w:w="450" w:type="dxa"/>
            <w:shd w:val="clear" w:color="auto" w:fill="FFFFFF"/>
          </w:tcPr>
          <w:p w14:paraId="02C78AFC" w14:textId="77777777" w:rsidR="006927A7" w:rsidRPr="002D64F1" w:rsidRDefault="006927A7" w:rsidP="00C401DA">
            <w:pPr>
              <w:widowControl/>
            </w:pPr>
          </w:p>
        </w:tc>
      </w:tr>
      <w:tr w:rsidR="006927A7" w:rsidRPr="002D64F1" w14:paraId="26BA6425" w14:textId="77777777" w:rsidTr="00C401DA">
        <w:trPr>
          <w:trHeight w:val="240"/>
        </w:trPr>
        <w:tc>
          <w:tcPr>
            <w:tcW w:w="1515" w:type="dxa"/>
            <w:vMerge w:val="restart"/>
          </w:tcPr>
          <w:p w14:paraId="71663829" w14:textId="77777777" w:rsidR="006927A7" w:rsidRPr="002D64F1" w:rsidRDefault="006927A7" w:rsidP="00C401DA">
            <w:pPr>
              <w:spacing w:line="276" w:lineRule="auto"/>
              <w:rPr>
                <w:sz w:val="18"/>
                <w:szCs w:val="18"/>
              </w:rPr>
            </w:pPr>
            <w:r w:rsidRPr="002D64F1">
              <w:rPr>
                <w:sz w:val="18"/>
                <w:szCs w:val="18"/>
              </w:rPr>
              <w:t>Ensure Data Flow</w:t>
            </w:r>
          </w:p>
        </w:tc>
        <w:tc>
          <w:tcPr>
            <w:tcW w:w="300" w:type="dxa"/>
          </w:tcPr>
          <w:p w14:paraId="79856617" w14:textId="77777777" w:rsidR="006927A7" w:rsidRPr="002D64F1" w:rsidRDefault="006927A7" w:rsidP="00C401DA">
            <w:pPr>
              <w:widowControl/>
            </w:pPr>
          </w:p>
        </w:tc>
        <w:tc>
          <w:tcPr>
            <w:tcW w:w="270" w:type="dxa"/>
          </w:tcPr>
          <w:p w14:paraId="0DAA8176" w14:textId="77777777" w:rsidR="006927A7" w:rsidRPr="002D64F1" w:rsidRDefault="006927A7" w:rsidP="00C401DA">
            <w:pPr>
              <w:widowControl/>
            </w:pPr>
          </w:p>
        </w:tc>
        <w:tc>
          <w:tcPr>
            <w:tcW w:w="255" w:type="dxa"/>
          </w:tcPr>
          <w:p w14:paraId="61353E24" w14:textId="77777777" w:rsidR="006927A7" w:rsidRPr="002D64F1" w:rsidRDefault="006927A7" w:rsidP="00C401DA">
            <w:pPr>
              <w:widowControl/>
            </w:pPr>
          </w:p>
        </w:tc>
        <w:tc>
          <w:tcPr>
            <w:tcW w:w="285" w:type="dxa"/>
          </w:tcPr>
          <w:p w14:paraId="529DE6B6" w14:textId="77777777" w:rsidR="006927A7" w:rsidRPr="002D64F1" w:rsidRDefault="006927A7" w:rsidP="00C401DA">
            <w:pPr>
              <w:widowControl/>
            </w:pPr>
          </w:p>
        </w:tc>
        <w:tc>
          <w:tcPr>
            <w:tcW w:w="255" w:type="dxa"/>
          </w:tcPr>
          <w:p w14:paraId="0EA8A2B8" w14:textId="77777777" w:rsidR="006927A7" w:rsidRPr="002D64F1" w:rsidRDefault="006927A7" w:rsidP="00C401DA">
            <w:pPr>
              <w:widowControl/>
            </w:pPr>
          </w:p>
        </w:tc>
        <w:tc>
          <w:tcPr>
            <w:tcW w:w="465" w:type="dxa"/>
          </w:tcPr>
          <w:p w14:paraId="76773512" w14:textId="77777777" w:rsidR="006927A7" w:rsidRPr="002D64F1" w:rsidRDefault="006927A7" w:rsidP="00C401DA">
            <w:pPr>
              <w:widowControl/>
            </w:pPr>
          </w:p>
        </w:tc>
        <w:tc>
          <w:tcPr>
            <w:tcW w:w="465" w:type="dxa"/>
          </w:tcPr>
          <w:p w14:paraId="563BF7A3" w14:textId="77777777" w:rsidR="006927A7" w:rsidRPr="002D64F1" w:rsidRDefault="006927A7" w:rsidP="00C401DA">
            <w:pPr>
              <w:widowControl/>
            </w:pPr>
          </w:p>
        </w:tc>
        <w:tc>
          <w:tcPr>
            <w:tcW w:w="450" w:type="dxa"/>
          </w:tcPr>
          <w:p w14:paraId="55980B0B" w14:textId="77777777" w:rsidR="006927A7" w:rsidRPr="002D64F1" w:rsidRDefault="006927A7" w:rsidP="00C401DA">
            <w:pPr>
              <w:widowControl/>
            </w:pPr>
          </w:p>
        </w:tc>
        <w:tc>
          <w:tcPr>
            <w:tcW w:w="465" w:type="dxa"/>
          </w:tcPr>
          <w:p w14:paraId="44EC953D" w14:textId="77777777" w:rsidR="006927A7" w:rsidRPr="002D64F1" w:rsidRDefault="006927A7" w:rsidP="00C401DA">
            <w:pPr>
              <w:widowControl/>
            </w:pPr>
          </w:p>
        </w:tc>
        <w:tc>
          <w:tcPr>
            <w:tcW w:w="480" w:type="dxa"/>
            <w:shd w:val="clear" w:color="auto" w:fill="2E75B5"/>
          </w:tcPr>
          <w:p w14:paraId="432622BF" w14:textId="77777777" w:rsidR="006927A7" w:rsidRPr="002D64F1" w:rsidRDefault="006927A7" w:rsidP="00C401DA">
            <w:pPr>
              <w:widowControl/>
            </w:pPr>
          </w:p>
        </w:tc>
        <w:tc>
          <w:tcPr>
            <w:tcW w:w="480" w:type="dxa"/>
            <w:shd w:val="clear" w:color="auto" w:fill="2E75B5"/>
          </w:tcPr>
          <w:p w14:paraId="290FCE35" w14:textId="77777777" w:rsidR="006927A7" w:rsidRPr="002D64F1" w:rsidRDefault="006927A7" w:rsidP="00C401DA">
            <w:pPr>
              <w:widowControl/>
            </w:pPr>
          </w:p>
        </w:tc>
        <w:tc>
          <w:tcPr>
            <w:tcW w:w="435" w:type="dxa"/>
            <w:shd w:val="clear" w:color="auto" w:fill="FFFFFF"/>
          </w:tcPr>
          <w:p w14:paraId="5E669268" w14:textId="77777777" w:rsidR="006927A7" w:rsidRPr="002D64F1" w:rsidRDefault="006927A7" w:rsidP="00C401DA">
            <w:pPr>
              <w:widowControl/>
            </w:pPr>
          </w:p>
        </w:tc>
        <w:tc>
          <w:tcPr>
            <w:tcW w:w="450" w:type="dxa"/>
            <w:shd w:val="clear" w:color="auto" w:fill="FFFFFF"/>
          </w:tcPr>
          <w:p w14:paraId="200B80BE" w14:textId="77777777" w:rsidR="006927A7" w:rsidRPr="002D64F1" w:rsidRDefault="006927A7" w:rsidP="00C401DA">
            <w:pPr>
              <w:widowControl/>
            </w:pPr>
          </w:p>
        </w:tc>
        <w:tc>
          <w:tcPr>
            <w:tcW w:w="465" w:type="dxa"/>
            <w:shd w:val="clear" w:color="auto" w:fill="FFFFFF"/>
          </w:tcPr>
          <w:p w14:paraId="7456AE25" w14:textId="77777777" w:rsidR="006927A7" w:rsidRPr="002D64F1" w:rsidRDefault="006927A7" w:rsidP="00C401DA">
            <w:pPr>
              <w:widowControl/>
            </w:pPr>
          </w:p>
        </w:tc>
        <w:tc>
          <w:tcPr>
            <w:tcW w:w="435" w:type="dxa"/>
            <w:shd w:val="clear" w:color="auto" w:fill="FFFFFF"/>
          </w:tcPr>
          <w:p w14:paraId="3C63B954" w14:textId="77777777" w:rsidR="006927A7" w:rsidRPr="002D64F1" w:rsidRDefault="006927A7" w:rsidP="00C401DA">
            <w:pPr>
              <w:widowControl/>
            </w:pPr>
          </w:p>
        </w:tc>
        <w:tc>
          <w:tcPr>
            <w:tcW w:w="450" w:type="dxa"/>
            <w:shd w:val="clear" w:color="auto" w:fill="FFFFFF"/>
          </w:tcPr>
          <w:p w14:paraId="58C996F8" w14:textId="77777777" w:rsidR="006927A7" w:rsidRPr="002D64F1" w:rsidRDefault="006927A7" w:rsidP="00C401DA">
            <w:pPr>
              <w:widowControl/>
            </w:pPr>
          </w:p>
        </w:tc>
        <w:tc>
          <w:tcPr>
            <w:tcW w:w="465" w:type="dxa"/>
            <w:shd w:val="clear" w:color="auto" w:fill="FFFFFF"/>
          </w:tcPr>
          <w:p w14:paraId="48B17E90" w14:textId="77777777" w:rsidR="006927A7" w:rsidRPr="002D64F1" w:rsidRDefault="006927A7" w:rsidP="00C401DA">
            <w:pPr>
              <w:widowControl/>
            </w:pPr>
          </w:p>
        </w:tc>
        <w:tc>
          <w:tcPr>
            <w:tcW w:w="435" w:type="dxa"/>
            <w:shd w:val="clear" w:color="auto" w:fill="FFFFFF"/>
          </w:tcPr>
          <w:p w14:paraId="5C512550" w14:textId="77777777" w:rsidR="006927A7" w:rsidRPr="002D64F1" w:rsidRDefault="006927A7" w:rsidP="00C401DA">
            <w:pPr>
              <w:widowControl/>
            </w:pPr>
          </w:p>
        </w:tc>
        <w:tc>
          <w:tcPr>
            <w:tcW w:w="450" w:type="dxa"/>
            <w:shd w:val="clear" w:color="auto" w:fill="FFFFFF"/>
          </w:tcPr>
          <w:p w14:paraId="30116773" w14:textId="77777777" w:rsidR="006927A7" w:rsidRPr="002D64F1" w:rsidRDefault="006927A7" w:rsidP="00C401DA">
            <w:pPr>
              <w:widowControl/>
            </w:pPr>
          </w:p>
        </w:tc>
      </w:tr>
      <w:tr w:rsidR="006927A7" w:rsidRPr="002D64F1" w14:paraId="7223CC75" w14:textId="77777777" w:rsidTr="00C401DA">
        <w:trPr>
          <w:trHeight w:val="240"/>
        </w:trPr>
        <w:tc>
          <w:tcPr>
            <w:tcW w:w="1515" w:type="dxa"/>
            <w:vMerge/>
          </w:tcPr>
          <w:p w14:paraId="57A0B037" w14:textId="77777777" w:rsidR="006927A7" w:rsidRPr="002D64F1" w:rsidRDefault="006927A7" w:rsidP="00C401DA">
            <w:pPr>
              <w:rPr>
                <w:rFonts w:eastAsia="Times New Roman" w:cs="Times New Roman"/>
                <w:sz w:val="18"/>
                <w:szCs w:val="18"/>
              </w:rPr>
            </w:pPr>
          </w:p>
        </w:tc>
        <w:tc>
          <w:tcPr>
            <w:tcW w:w="300" w:type="dxa"/>
          </w:tcPr>
          <w:p w14:paraId="4A95007A" w14:textId="77777777" w:rsidR="006927A7" w:rsidRPr="002D64F1" w:rsidRDefault="006927A7" w:rsidP="00C401DA">
            <w:pPr>
              <w:widowControl/>
            </w:pPr>
          </w:p>
        </w:tc>
        <w:tc>
          <w:tcPr>
            <w:tcW w:w="270" w:type="dxa"/>
          </w:tcPr>
          <w:p w14:paraId="514021A2" w14:textId="77777777" w:rsidR="006927A7" w:rsidRPr="002D64F1" w:rsidRDefault="006927A7" w:rsidP="00C401DA">
            <w:pPr>
              <w:widowControl/>
            </w:pPr>
          </w:p>
        </w:tc>
        <w:tc>
          <w:tcPr>
            <w:tcW w:w="255" w:type="dxa"/>
          </w:tcPr>
          <w:p w14:paraId="24573179" w14:textId="77777777" w:rsidR="006927A7" w:rsidRPr="002D64F1" w:rsidRDefault="006927A7" w:rsidP="00C401DA">
            <w:pPr>
              <w:widowControl/>
            </w:pPr>
          </w:p>
        </w:tc>
        <w:tc>
          <w:tcPr>
            <w:tcW w:w="285" w:type="dxa"/>
          </w:tcPr>
          <w:p w14:paraId="4011BED5" w14:textId="77777777" w:rsidR="006927A7" w:rsidRPr="002D64F1" w:rsidRDefault="006927A7" w:rsidP="00C401DA">
            <w:pPr>
              <w:widowControl/>
            </w:pPr>
          </w:p>
        </w:tc>
        <w:tc>
          <w:tcPr>
            <w:tcW w:w="255" w:type="dxa"/>
          </w:tcPr>
          <w:p w14:paraId="03D2BCFC" w14:textId="77777777" w:rsidR="006927A7" w:rsidRPr="002D64F1" w:rsidRDefault="006927A7" w:rsidP="00C401DA">
            <w:pPr>
              <w:widowControl/>
            </w:pPr>
          </w:p>
        </w:tc>
        <w:tc>
          <w:tcPr>
            <w:tcW w:w="465" w:type="dxa"/>
          </w:tcPr>
          <w:p w14:paraId="46A8CD96" w14:textId="77777777" w:rsidR="006927A7" w:rsidRPr="002D64F1" w:rsidRDefault="006927A7" w:rsidP="00C401DA">
            <w:pPr>
              <w:widowControl/>
            </w:pPr>
          </w:p>
        </w:tc>
        <w:tc>
          <w:tcPr>
            <w:tcW w:w="465" w:type="dxa"/>
          </w:tcPr>
          <w:p w14:paraId="54E3DC9E" w14:textId="77777777" w:rsidR="006927A7" w:rsidRPr="002D64F1" w:rsidRDefault="006927A7" w:rsidP="00C401DA">
            <w:pPr>
              <w:widowControl/>
            </w:pPr>
          </w:p>
        </w:tc>
        <w:tc>
          <w:tcPr>
            <w:tcW w:w="450" w:type="dxa"/>
          </w:tcPr>
          <w:p w14:paraId="44936D2B" w14:textId="77777777" w:rsidR="006927A7" w:rsidRPr="002D64F1" w:rsidRDefault="006927A7" w:rsidP="00C401DA">
            <w:pPr>
              <w:widowControl/>
            </w:pPr>
          </w:p>
        </w:tc>
        <w:tc>
          <w:tcPr>
            <w:tcW w:w="465" w:type="dxa"/>
          </w:tcPr>
          <w:p w14:paraId="66CFE74E" w14:textId="77777777" w:rsidR="006927A7" w:rsidRPr="002D64F1" w:rsidRDefault="006927A7" w:rsidP="00C401DA">
            <w:pPr>
              <w:widowControl/>
            </w:pPr>
          </w:p>
        </w:tc>
        <w:tc>
          <w:tcPr>
            <w:tcW w:w="480" w:type="dxa"/>
            <w:shd w:val="clear" w:color="auto" w:fill="70AD47"/>
          </w:tcPr>
          <w:p w14:paraId="50E98FA0" w14:textId="77777777" w:rsidR="006927A7" w:rsidRPr="002D64F1" w:rsidRDefault="006927A7" w:rsidP="00C401DA">
            <w:pPr>
              <w:widowControl/>
            </w:pPr>
          </w:p>
        </w:tc>
        <w:tc>
          <w:tcPr>
            <w:tcW w:w="480" w:type="dxa"/>
            <w:shd w:val="clear" w:color="auto" w:fill="70AD47"/>
          </w:tcPr>
          <w:p w14:paraId="2B37C35E" w14:textId="77777777" w:rsidR="006927A7" w:rsidRPr="002D64F1" w:rsidRDefault="006927A7" w:rsidP="00C401DA">
            <w:pPr>
              <w:widowControl/>
            </w:pPr>
          </w:p>
        </w:tc>
        <w:tc>
          <w:tcPr>
            <w:tcW w:w="435" w:type="dxa"/>
            <w:shd w:val="clear" w:color="auto" w:fill="FFFFFF"/>
          </w:tcPr>
          <w:p w14:paraId="154EC99D" w14:textId="77777777" w:rsidR="006927A7" w:rsidRPr="002D64F1" w:rsidRDefault="006927A7" w:rsidP="00C401DA">
            <w:pPr>
              <w:widowControl/>
            </w:pPr>
          </w:p>
        </w:tc>
        <w:tc>
          <w:tcPr>
            <w:tcW w:w="450" w:type="dxa"/>
            <w:shd w:val="clear" w:color="auto" w:fill="FFFFFF"/>
          </w:tcPr>
          <w:p w14:paraId="0A99450F" w14:textId="77777777" w:rsidR="006927A7" w:rsidRPr="002D64F1" w:rsidRDefault="006927A7" w:rsidP="00C401DA">
            <w:pPr>
              <w:widowControl/>
            </w:pPr>
          </w:p>
        </w:tc>
        <w:tc>
          <w:tcPr>
            <w:tcW w:w="465" w:type="dxa"/>
            <w:shd w:val="clear" w:color="auto" w:fill="FFFFFF"/>
          </w:tcPr>
          <w:p w14:paraId="34FB0CB1" w14:textId="77777777" w:rsidR="006927A7" w:rsidRPr="002D64F1" w:rsidRDefault="006927A7" w:rsidP="00C401DA">
            <w:pPr>
              <w:widowControl/>
            </w:pPr>
          </w:p>
        </w:tc>
        <w:tc>
          <w:tcPr>
            <w:tcW w:w="435" w:type="dxa"/>
            <w:shd w:val="clear" w:color="auto" w:fill="FFFFFF"/>
          </w:tcPr>
          <w:p w14:paraId="1E22BDA4" w14:textId="77777777" w:rsidR="006927A7" w:rsidRPr="002D64F1" w:rsidRDefault="006927A7" w:rsidP="00C401DA">
            <w:pPr>
              <w:widowControl/>
            </w:pPr>
          </w:p>
        </w:tc>
        <w:tc>
          <w:tcPr>
            <w:tcW w:w="450" w:type="dxa"/>
            <w:shd w:val="clear" w:color="auto" w:fill="FFFFFF"/>
          </w:tcPr>
          <w:p w14:paraId="35D2002A" w14:textId="77777777" w:rsidR="006927A7" w:rsidRPr="002D64F1" w:rsidRDefault="006927A7" w:rsidP="00C401DA">
            <w:pPr>
              <w:widowControl/>
            </w:pPr>
          </w:p>
        </w:tc>
        <w:tc>
          <w:tcPr>
            <w:tcW w:w="465" w:type="dxa"/>
            <w:shd w:val="clear" w:color="auto" w:fill="FFFFFF"/>
          </w:tcPr>
          <w:p w14:paraId="545D1EF4" w14:textId="77777777" w:rsidR="006927A7" w:rsidRPr="002D64F1" w:rsidRDefault="006927A7" w:rsidP="00C401DA">
            <w:pPr>
              <w:widowControl/>
            </w:pPr>
          </w:p>
        </w:tc>
        <w:tc>
          <w:tcPr>
            <w:tcW w:w="435" w:type="dxa"/>
            <w:shd w:val="clear" w:color="auto" w:fill="FFFFFF"/>
          </w:tcPr>
          <w:p w14:paraId="13794C5D" w14:textId="77777777" w:rsidR="006927A7" w:rsidRPr="002D64F1" w:rsidRDefault="006927A7" w:rsidP="00C401DA">
            <w:pPr>
              <w:widowControl/>
            </w:pPr>
          </w:p>
        </w:tc>
        <w:tc>
          <w:tcPr>
            <w:tcW w:w="450" w:type="dxa"/>
            <w:shd w:val="clear" w:color="auto" w:fill="FFFFFF"/>
          </w:tcPr>
          <w:p w14:paraId="2F733778" w14:textId="77777777" w:rsidR="006927A7" w:rsidRPr="002D64F1" w:rsidRDefault="006927A7" w:rsidP="00C401DA">
            <w:pPr>
              <w:widowControl/>
            </w:pPr>
          </w:p>
        </w:tc>
      </w:tr>
      <w:tr w:rsidR="006927A7" w:rsidRPr="002D64F1" w14:paraId="7E048232" w14:textId="77777777" w:rsidTr="00C401DA">
        <w:trPr>
          <w:trHeight w:val="240"/>
        </w:trPr>
        <w:tc>
          <w:tcPr>
            <w:tcW w:w="1515" w:type="dxa"/>
            <w:vMerge w:val="restart"/>
          </w:tcPr>
          <w:p w14:paraId="6267AAD9" w14:textId="77777777" w:rsidR="006927A7" w:rsidRPr="002D64F1" w:rsidRDefault="006927A7" w:rsidP="00C401DA">
            <w:pPr>
              <w:spacing w:line="276" w:lineRule="auto"/>
              <w:rPr>
                <w:sz w:val="18"/>
                <w:szCs w:val="18"/>
              </w:rPr>
            </w:pPr>
            <w:r w:rsidRPr="002D64F1">
              <w:rPr>
                <w:sz w:val="18"/>
                <w:szCs w:val="18"/>
              </w:rPr>
              <w:t>Data Collection</w:t>
            </w:r>
          </w:p>
        </w:tc>
        <w:tc>
          <w:tcPr>
            <w:tcW w:w="300" w:type="dxa"/>
          </w:tcPr>
          <w:p w14:paraId="3E123AE5" w14:textId="77777777" w:rsidR="006927A7" w:rsidRPr="002D64F1" w:rsidRDefault="006927A7" w:rsidP="00C401DA">
            <w:pPr>
              <w:widowControl/>
            </w:pPr>
          </w:p>
        </w:tc>
        <w:tc>
          <w:tcPr>
            <w:tcW w:w="270" w:type="dxa"/>
          </w:tcPr>
          <w:p w14:paraId="5C6A4AE4" w14:textId="77777777" w:rsidR="006927A7" w:rsidRPr="002D64F1" w:rsidRDefault="006927A7" w:rsidP="00C401DA">
            <w:pPr>
              <w:widowControl/>
            </w:pPr>
          </w:p>
        </w:tc>
        <w:tc>
          <w:tcPr>
            <w:tcW w:w="255" w:type="dxa"/>
          </w:tcPr>
          <w:p w14:paraId="74C7F5A6" w14:textId="77777777" w:rsidR="006927A7" w:rsidRPr="002D64F1" w:rsidRDefault="006927A7" w:rsidP="00C401DA">
            <w:pPr>
              <w:widowControl/>
            </w:pPr>
          </w:p>
        </w:tc>
        <w:tc>
          <w:tcPr>
            <w:tcW w:w="285" w:type="dxa"/>
          </w:tcPr>
          <w:p w14:paraId="3627E5EE" w14:textId="77777777" w:rsidR="006927A7" w:rsidRPr="002D64F1" w:rsidRDefault="006927A7" w:rsidP="00C401DA">
            <w:pPr>
              <w:widowControl/>
            </w:pPr>
          </w:p>
        </w:tc>
        <w:tc>
          <w:tcPr>
            <w:tcW w:w="255" w:type="dxa"/>
          </w:tcPr>
          <w:p w14:paraId="33ACA26B" w14:textId="77777777" w:rsidR="006927A7" w:rsidRPr="002D64F1" w:rsidRDefault="006927A7" w:rsidP="00C401DA">
            <w:pPr>
              <w:widowControl/>
            </w:pPr>
          </w:p>
        </w:tc>
        <w:tc>
          <w:tcPr>
            <w:tcW w:w="465" w:type="dxa"/>
          </w:tcPr>
          <w:p w14:paraId="00DFBD3D" w14:textId="77777777" w:rsidR="006927A7" w:rsidRPr="002D64F1" w:rsidRDefault="006927A7" w:rsidP="00C401DA">
            <w:pPr>
              <w:widowControl/>
            </w:pPr>
          </w:p>
        </w:tc>
        <w:tc>
          <w:tcPr>
            <w:tcW w:w="465" w:type="dxa"/>
          </w:tcPr>
          <w:p w14:paraId="226B82E3" w14:textId="77777777" w:rsidR="006927A7" w:rsidRPr="002D64F1" w:rsidRDefault="006927A7" w:rsidP="00C401DA">
            <w:pPr>
              <w:widowControl/>
            </w:pPr>
          </w:p>
        </w:tc>
        <w:tc>
          <w:tcPr>
            <w:tcW w:w="450" w:type="dxa"/>
          </w:tcPr>
          <w:p w14:paraId="1188FB03" w14:textId="77777777" w:rsidR="006927A7" w:rsidRPr="002D64F1" w:rsidRDefault="006927A7" w:rsidP="00C401DA">
            <w:pPr>
              <w:widowControl/>
            </w:pPr>
          </w:p>
        </w:tc>
        <w:tc>
          <w:tcPr>
            <w:tcW w:w="465" w:type="dxa"/>
          </w:tcPr>
          <w:p w14:paraId="4F125813" w14:textId="77777777" w:rsidR="006927A7" w:rsidRPr="002D64F1" w:rsidRDefault="006927A7" w:rsidP="00C401DA">
            <w:pPr>
              <w:widowControl/>
            </w:pPr>
          </w:p>
        </w:tc>
        <w:tc>
          <w:tcPr>
            <w:tcW w:w="480" w:type="dxa"/>
          </w:tcPr>
          <w:p w14:paraId="0DC9B905" w14:textId="77777777" w:rsidR="006927A7" w:rsidRPr="002D64F1" w:rsidRDefault="006927A7" w:rsidP="00C401DA">
            <w:pPr>
              <w:widowControl/>
            </w:pPr>
          </w:p>
        </w:tc>
        <w:tc>
          <w:tcPr>
            <w:tcW w:w="480" w:type="dxa"/>
          </w:tcPr>
          <w:p w14:paraId="0ECBA406" w14:textId="77777777" w:rsidR="006927A7" w:rsidRPr="002D64F1" w:rsidRDefault="006927A7" w:rsidP="00C401DA">
            <w:pPr>
              <w:widowControl/>
            </w:pPr>
          </w:p>
        </w:tc>
        <w:tc>
          <w:tcPr>
            <w:tcW w:w="435" w:type="dxa"/>
            <w:shd w:val="clear" w:color="auto" w:fill="2E75B5"/>
          </w:tcPr>
          <w:p w14:paraId="35603E4A" w14:textId="77777777" w:rsidR="006927A7" w:rsidRPr="002D64F1" w:rsidRDefault="006927A7" w:rsidP="00C401DA">
            <w:pPr>
              <w:widowControl/>
            </w:pPr>
          </w:p>
        </w:tc>
        <w:tc>
          <w:tcPr>
            <w:tcW w:w="450" w:type="dxa"/>
            <w:shd w:val="clear" w:color="auto" w:fill="2E75B5"/>
          </w:tcPr>
          <w:p w14:paraId="48427AFE" w14:textId="77777777" w:rsidR="006927A7" w:rsidRPr="002D64F1" w:rsidRDefault="006927A7" w:rsidP="00C401DA">
            <w:pPr>
              <w:widowControl/>
            </w:pPr>
          </w:p>
        </w:tc>
        <w:tc>
          <w:tcPr>
            <w:tcW w:w="465" w:type="dxa"/>
          </w:tcPr>
          <w:p w14:paraId="39754182" w14:textId="77777777" w:rsidR="006927A7" w:rsidRPr="002D64F1" w:rsidRDefault="006927A7" w:rsidP="00C401DA">
            <w:pPr>
              <w:widowControl/>
            </w:pPr>
          </w:p>
        </w:tc>
        <w:tc>
          <w:tcPr>
            <w:tcW w:w="435" w:type="dxa"/>
            <w:shd w:val="clear" w:color="auto" w:fill="FFFFFF"/>
          </w:tcPr>
          <w:p w14:paraId="625EECE5" w14:textId="77777777" w:rsidR="006927A7" w:rsidRPr="002D64F1" w:rsidRDefault="006927A7" w:rsidP="00C401DA">
            <w:pPr>
              <w:widowControl/>
            </w:pPr>
          </w:p>
        </w:tc>
        <w:tc>
          <w:tcPr>
            <w:tcW w:w="450" w:type="dxa"/>
            <w:shd w:val="clear" w:color="auto" w:fill="FFFFFF"/>
          </w:tcPr>
          <w:p w14:paraId="6EB2F0C5" w14:textId="77777777" w:rsidR="006927A7" w:rsidRPr="002D64F1" w:rsidRDefault="006927A7" w:rsidP="00C401DA">
            <w:pPr>
              <w:widowControl/>
            </w:pPr>
          </w:p>
        </w:tc>
        <w:tc>
          <w:tcPr>
            <w:tcW w:w="465" w:type="dxa"/>
            <w:shd w:val="clear" w:color="auto" w:fill="FFFFFF"/>
          </w:tcPr>
          <w:p w14:paraId="61CB9EC4" w14:textId="77777777" w:rsidR="006927A7" w:rsidRPr="002D64F1" w:rsidRDefault="006927A7" w:rsidP="00C401DA">
            <w:pPr>
              <w:widowControl/>
            </w:pPr>
          </w:p>
        </w:tc>
        <w:tc>
          <w:tcPr>
            <w:tcW w:w="435" w:type="dxa"/>
            <w:shd w:val="clear" w:color="auto" w:fill="FFFFFF"/>
          </w:tcPr>
          <w:p w14:paraId="5B969FF1" w14:textId="77777777" w:rsidR="006927A7" w:rsidRPr="002D64F1" w:rsidRDefault="006927A7" w:rsidP="00C401DA">
            <w:pPr>
              <w:widowControl/>
            </w:pPr>
          </w:p>
        </w:tc>
        <w:tc>
          <w:tcPr>
            <w:tcW w:w="450" w:type="dxa"/>
            <w:shd w:val="clear" w:color="auto" w:fill="FFFFFF"/>
          </w:tcPr>
          <w:p w14:paraId="3C82B91E" w14:textId="77777777" w:rsidR="006927A7" w:rsidRPr="002D64F1" w:rsidRDefault="006927A7" w:rsidP="00C401DA">
            <w:pPr>
              <w:widowControl/>
            </w:pPr>
          </w:p>
        </w:tc>
      </w:tr>
      <w:tr w:rsidR="006927A7" w:rsidRPr="002D64F1" w14:paraId="4EB673B2" w14:textId="77777777" w:rsidTr="00C401DA">
        <w:trPr>
          <w:trHeight w:val="240"/>
        </w:trPr>
        <w:tc>
          <w:tcPr>
            <w:tcW w:w="1515" w:type="dxa"/>
            <w:vMerge/>
          </w:tcPr>
          <w:p w14:paraId="0E03B140" w14:textId="77777777" w:rsidR="006927A7" w:rsidRPr="002D64F1" w:rsidRDefault="006927A7" w:rsidP="00C401DA">
            <w:pPr>
              <w:rPr>
                <w:rFonts w:eastAsia="Times New Roman" w:cs="Times New Roman"/>
                <w:sz w:val="18"/>
                <w:szCs w:val="18"/>
              </w:rPr>
            </w:pPr>
          </w:p>
        </w:tc>
        <w:tc>
          <w:tcPr>
            <w:tcW w:w="300" w:type="dxa"/>
          </w:tcPr>
          <w:p w14:paraId="3EB3AC1B" w14:textId="77777777" w:rsidR="006927A7" w:rsidRPr="002D64F1" w:rsidRDefault="006927A7" w:rsidP="00C401DA">
            <w:pPr>
              <w:widowControl/>
            </w:pPr>
          </w:p>
        </w:tc>
        <w:tc>
          <w:tcPr>
            <w:tcW w:w="270" w:type="dxa"/>
          </w:tcPr>
          <w:p w14:paraId="0DDE6912" w14:textId="77777777" w:rsidR="006927A7" w:rsidRPr="002D64F1" w:rsidRDefault="006927A7" w:rsidP="00C401DA">
            <w:pPr>
              <w:widowControl/>
            </w:pPr>
          </w:p>
        </w:tc>
        <w:tc>
          <w:tcPr>
            <w:tcW w:w="255" w:type="dxa"/>
          </w:tcPr>
          <w:p w14:paraId="2871822D" w14:textId="77777777" w:rsidR="006927A7" w:rsidRPr="002D64F1" w:rsidRDefault="006927A7" w:rsidP="00C401DA">
            <w:pPr>
              <w:widowControl/>
            </w:pPr>
          </w:p>
        </w:tc>
        <w:tc>
          <w:tcPr>
            <w:tcW w:w="285" w:type="dxa"/>
          </w:tcPr>
          <w:p w14:paraId="259BB963" w14:textId="77777777" w:rsidR="006927A7" w:rsidRPr="002D64F1" w:rsidRDefault="006927A7" w:rsidP="00C401DA">
            <w:pPr>
              <w:widowControl/>
            </w:pPr>
          </w:p>
        </w:tc>
        <w:tc>
          <w:tcPr>
            <w:tcW w:w="255" w:type="dxa"/>
          </w:tcPr>
          <w:p w14:paraId="6223D7EA" w14:textId="77777777" w:rsidR="006927A7" w:rsidRPr="002D64F1" w:rsidRDefault="006927A7" w:rsidP="00C401DA">
            <w:pPr>
              <w:widowControl/>
            </w:pPr>
          </w:p>
        </w:tc>
        <w:tc>
          <w:tcPr>
            <w:tcW w:w="465" w:type="dxa"/>
          </w:tcPr>
          <w:p w14:paraId="141F1AC1" w14:textId="77777777" w:rsidR="006927A7" w:rsidRPr="002D64F1" w:rsidRDefault="006927A7" w:rsidP="00C401DA">
            <w:pPr>
              <w:widowControl/>
            </w:pPr>
          </w:p>
        </w:tc>
        <w:tc>
          <w:tcPr>
            <w:tcW w:w="465" w:type="dxa"/>
          </w:tcPr>
          <w:p w14:paraId="0852236D" w14:textId="77777777" w:rsidR="006927A7" w:rsidRPr="002D64F1" w:rsidRDefault="006927A7" w:rsidP="00C401DA">
            <w:pPr>
              <w:widowControl/>
            </w:pPr>
          </w:p>
        </w:tc>
        <w:tc>
          <w:tcPr>
            <w:tcW w:w="450" w:type="dxa"/>
          </w:tcPr>
          <w:p w14:paraId="5225C0BF" w14:textId="77777777" w:rsidR="006927A7" w:rsidRPr="002D64F1" w:rsidRDefault="006927A7" w:rsidP="00C401DA">
            <w:pPr>
              <w:widowControl/>
            </w:pPr>
          </w:p>
        </w:tc>
        <w:tc>
          <w:tcPr>
            <w:tcW w:w="465" w:type="dxa"/>
          </w:tcPr>
          <w:p w14:paraId="0D60496A" w14:textId="77777777" w:rsidR="006927A7" w:rsidRPr="002D64F1" w:rsidRDefault="006927A7" w:rsidP="00C401DA">
            <w:pPr>
              <w:widowControl/>
            </w:pPr>
          </w:p>
        </w:tc>
        <w:tc>
          <w:tcPr>
            <w:tcW w:w="480" w:type="dxa"/>
          </w:tcPr>
          <w:p w14:paraId="41ED1BCF" w14:textId="77777777" w:rsidR="006927A7" w:rsidRPr="002D64F1" w:rsidRDefault="006927A7" w:rsidP="00C401DA">
            <w:pPr>
              <w:widowControl/>
            </w:pPr>
          </w:p>
        </w:tc>
        <w:tc>
          <w:tcPr>
            <w:tcW w:w="480" w:type="dxa"/>
          </w:tcPr>
          <w:p w14:paraId="4050A5CC" w14:textId="77777777" w:rsidR="006927A7" w:rsidRPr="002D64F1" w:rsidRDefault="006927A7" w:rsidP="00C401DA">
            <w:pPr>
              <w:widowControl/>
            </w:pPr>
          </w:p>
        </w:tc>
        <w:tc>
          <w:tcPr>
            <w:tcW w:w="435" w:type="dxa"/>
            <w:shd w:val="clear" w:color="auto" w:fill="70AD47"/>
          </w:tcPr>
          <w:p w14:paraId="70F55587" w14:textId="77777777" w:rsidR="006927A7" w:rsidRPr="002D64F1" w:rsidRDefault="006927A7" w:rsidP="00C401DA">
            <w:pPr>
              <w:widowControl/>
            </w:pPr>
          </w:p>
        </w:tc>
        <w:tc>
          <w:tcPr>
            <w:tcW w:w="450" w:type="dxa"/>
            <w:shd w:val="clear" w:color="auto" w:fill="70AD47"/>
          </w:tcPr>
          <w:p w14:paraId="0EDF14C1" w14:textId="77777777" w:rsidR="006927A7" w:rsidRPr="002D64F1" w:rsidRDefault="006927A7" w:rsidP="00C401DA">
            <w:pPr>
              <w:widowControl/>
            </w:pPr>
          </w:p>
        </w:tc>
        <w:tc>
          <w:tcPr>
            <w:tcW w:w="465" w:type="dxa"/>
            <w:shd w:val="clear" w:color="auto" w:fill="70AD47"/>
          </w:tcPr>
          <w:p w14:paraId="1F2BFB92" w14:textId="77777777" w:rsidR="006927A7" w:rsidRPr="002D64F1" w:rsidRDefault="006927A7" w:rsidP="00C401DA">
            <w:pPr>
              <w:widowControl/>
            </w:pPr>
          </w:p>
        </w:tc>
        <w:tc>
          <w:tcPr>
            <w:tcW w:w="435" w:type="dxa"/>
            <w:shd w:val="clear" w:color="auto" w:fill="70AD47"/>
          </w:tcPr>
          <w:p w14:paraId="755EC024" w14:textId="77777777" w:rsidR="006927A7" w:rsidRPr="002D64F1" w:rsidRDefault="006927A7" w:rsidP="00C401DA">
            <w:pPr>
              <w:widowControl/>
            </w:pPr>
          </w:p>
        </w:tc>
        <w:tc>
          <w:tcPr>
            <w:tcW w:w="450" w:type="dxa"/>
            <w:shd w:val="clear" w:color="auto" w:fill="FFFFFF"/>
          </w:tcPr>
          <w:p w14:paraId="4EFE1672" w14:textId="77777777" w:rsidR="006927A7" w:rsidRPr="002D64F1" w:rsidRDefault="006927A7" w:rsidP="00C401DA">
            <w:pPr>
              <w:widowControl/>
            </w:pPr>
          </w:p>
        </w:tc>
        <w:tc>
          <w:tcPr>
            <w:tcW w:w="465" w:type="dxa"/>
            <w:shd w:val="clear" w:color="auto" w:fill="FFFFFF"/>
          </w:tcPr>
          <w:p w14:paraId="04AFE683" w14:textId="77777777" w:rsidR="006927A7" w:rsidRPr="002D64F1" w:rsidRDefault="006927A7" w:rsidP="00C401DA">
            <w:pPr>
              <w:widowControl/>
            </w:pPr>
          </w:p>
        </w:tc>
        <w:tc>
          <w:tcPr>
            <w:tcW w:w="435" w:type="dxa"/>
            <w:shd w:val="clear" w:color="auto" w:fill="FFFFFF"/>
          </w:tcPr>
          <w:p w14:paraId="6B2AF3EC" w14:textId="77777777" w:rsidR="006927A7" w:rsidRPr="002D64F1" w:rsidRDefault="006927A7" w:rsidP="00C401DA">
            <w:pPr>
              <w:widowControl/>
            </w:pPr>
          </w:p>
        </w:tc>
        <w:tc>
          <w:tcPr>
            <w:tcW w:w="450" w:type="dxa"/>
            <w:shd w:val="clear" w:color="auto" w:fill="FFFFFF"/>
          </w:tcPr>
          <w:p w14:paraId="69DC97BF" w14:textId="77777777" w:rsidR="006927A7" w:rsidRPr="002D64F1" w:rsidRDefault="006927A7" w:rsidP="00C401DA">
            <w:pPr>
              <w:widowControl/>
            </w:pPr>
          </w:p>
        </w:tc>
      </w:tr>
      <w:tr w:rsidR="006927A7" w:rsidRPr="002D64F1" w14:paraId="7D8765A4" w14:textId="77777777" w:rsidTr="00C401DA">
        <w:trPr>
          <w:trHeight w:val="240"/>
        </w:trPr>
        <w:tc>
          <w:tcPr>
            <w:tcW w:w="1515" w:type="dxa"/>
            <w:vMerge w:val="restart"/>
          </w:tcPr>
          <w:p w14:paraId="4881506D" w14:textId="77777777" w:rsidR="006927A7" w:rsidRPr="002D64F1" w:rsidRDefault="006927A7" w:rsidP="00C401DA">
            <w:pPr>
              <w:rPr>
                <w:rFonts w:eastAsia="Times New Roman" w:cs="Times New Roman"/>
                <w:sz w:val="18"/>
                <w:szCs w:val="18"/>
              </w:rPr>
            </w:pPr>
            <w:r w:rsidRPr="002D64F1">
              <w:rPr>
                <w:rFonts w:eastAsia="Times New Roman" w:cs="Times New Roman"/>
                <w:sz w:val="18"/>
                <w:szCs w:val="18"/>
              </w:rPr>
              <w:t>Data Preprocessing</w:t>
            </w:r>
          </w:p>
        </w:tc>
        <w:tc>
          <w:tcPr>
            <w:tcW w:w="300" w:type="dxa"/>
          </w:tcPr>
          <w:p w14:paraId="23F73A7E" w14:textId="77777777" w:rsidR="006927A7" w:rsidRPr="002D64F1" w:rsidRDefault="006927A7" w:rsidP="00C401DA">
            <w:pPr>
              <w:widowControl/>
            </w:pPr>
          </w:p>
        </w:tc>
        <w:tc>
          <w:tcPr>
            <w:tcW w:w="270" w:type="dxa"/>
          </w:tcPr>
          <w:p w14:paraId="5E8BC5E5" w14:textId="77777777" w:rsidR="006927A7" w:rsidRPr="002D64F1" w:rsidRDefault="006927A7" w:rsidP="00C401DA">
            <w:pPr>
              <w:widowControl/>
            </w:pPr>
          </w:p>
        </w:tc>
        <w:tc>
          <w:tcPr>
            <w:tcW w:w="255" w:type="dxa"/>
          </w:tcPr>
          <w:p w14:paraId="3333BF07" w14:textId="77777777" w:rsidR="006927A7" w:rsidRPr="002D64F1" w:rsidRDefault="006927A7" w:rsidP="00C401DA">
            <w:pPr>
              <w:widowControl/>
            </w:pPr>
          </w:p>
        </w:tc>
        <w:tc>
          <w:tcPr>
            <w:tcW w:w="285" w:type="dxa"/>
          </w:tcPr>
          <w:p w14:paraId="63344B67" w14:textId="77777777" w:rsidR="006927A7" w:rsidRPr="002D64F1" w:rsidRDefault="006927A7" w:rsidP="00C401DA">
            <w:pPr>
              <w:widowControl/>
            </w:pPr>
          </w:p>
        </w:tc>
        <w:tc>
          <w:tcPr>
            <w:tcW w:w="255" w:type="dxa"/>
          </w:tcPr>
          <w:p w14:paraId="683DA2C8" w14:textId="77777777" w:rsidR="006927A7" w:rsidRPr="002D64F1" w:rsidRDefault="006927A7" w:rsidP="00C401DA">
            <w:pPr>
              <w:widowControl/>
            </w:pPr>
          </w:p>
        </w:tc>
        <w:tc>
          <w:tcPr>
            <w:tcW w:w="465" w:type="dxa"/>
          </w:tcPr>
          <w:p w14:paraId="1F9AAFDF" w14:textId="77777777" w:rsidR="006927A7" w:rsidRPr="002D64F1" w:rsidRDefault="006927A7" w:rsidP="00C401DA">
            <w:pPr>
              <w:widowControl/>
            </w:pPr>
          </w:p>
        </w:tc>
        <w:tc>
          <w:tcPr>
            <w:tcW w:w="465" w:type="dxa"/>
          </w:tcPr>
          <w:p w14:paraId="0C59AFFE" w14:textId="77777777" w:rsidR="006927A7" w:rsidRPr="002D64F1" w:rsidRDefault="006927A7" w:rsidP="00C401DA">
            <w:pPr>
              <w:widowControl/>
            </w:pPr>
          </w:p>
        </w:tc>
        <w:tc>
          <w:tcPr>
            <w:tcW w:w="450" w:type="dxa"/>
          </w:tcPr>
          <w:p w14:paraId="67C15CAB" w14:textId="77777777" w:rsidR="006927A7" w:rsidRPr="002D64F1" w:rsidRDefault="006927A7" w:rsidP="00C401DA">
            <w:pPr>
              <w:widowControl/>
            </w:pPr>
          </w:p>
        </w:tc>
        <w:tc>
          <w:tcPr>
            <w:tcW w:w="465" w:type="dxa"/>
          </w:tcPr>
          <w:p w14:paraId="000CEB36" w14:textId="77777777" w:rsidR="006927A7" w:rsidRPr="002D64F1" w:rsidRDefault="006927A7" w:rsidP="00C401DA">
            <w:pPr>
              <w:widowControl/>
            </w:pPr>
          </w:p>
        </w:tc>
        <w:tc>
          <w:tcPr>
            <w:tcW w:w="480" w:type="dxa"/>
          </w:tcPr>
          <w:p w14:paraId="0AA816FD" w14:textId="77777777" w:rsidR="006927A7" w:rsidRPr="002D64F1" w:rsidRDefault="006927A7" w:rsidP="00C401DA">
            <w:pPr>
              <w:widowControl/>
            </w:pPr>
          </w:p>
        </w:tc>
        <w:tc>
          <w:tcPr>
            <w:tcW w:w="480" w:type="dxa"/>
          </w:tcPr>
          <w:p w14:paraId="6D86AD5E" w14:textId="77777777" w:rsidR="006927A7" w:rsidRPr="002D64F1" w:rsidRDefault="006927A7" w:rsidP="00C401DA">
            <w:pPr>
              <w:widowControl/>
            </w:pPr>
          </w:p>
        </w:tc>
        <w:tc>
          <w:tcPr>
            <w:tcW w:w="435" w:type="dxa"/>
            <w:shd w:val="clear" w:color="auto" w:fill="FFFFFF"/>
          </w:tcPr>
          <w:p w14:paraId="62B5E541" w14:textId="77777777" w:rsidR="006927A7" w:rsidRPr="002D64F1" w:rsidRDefault="006927A7" w:rsidP="00C401DA">
            <w:pPr>
              <w:widowControl/>
            </w:pPr>
          </w:p>
        </w:tc>
        <w:tc>
          <w:tcPr>
            <w:tcW w:w="450" w:type="dxa"/>
            <w:shd w:val="clear" w:color="auto" w:fill="FFFFFF"/>
          </w:tcPr>
          <w:p w14:paraId="7728CAD9" w14:textId="77777777" w:rsidR="006927A7" w:rsidRPr="002D64F1" w:rsidRDefault="006927A7" w:rsidP="00C401DA">
            <w:pPr>
              <w:widowControl/>
            </w:pPr>
          </w:p>
        </w:tc>
        <w:tc>
          <w:tcPr>
            <w:tcW w:w="465" w:type="dxa"/>
            <w:shd w:val="clear" w:color="auto" w:fill="2E75B5"/>
          </w:tcPr>
          <w:p w14:paraId="72FAD7AC" w14:textId="77777777" w:rsidR="006927A7" w:rsidRPr="002D64F1" w:rsidRDefault="006927A7" w:rsidP="00C401DA">
            <w:pPr>
              <w:widowControl/>
            </w:pPr>
          </w:p>
        </w:tc>
        <w:tc>
          <w:tcPr>
            <w:tcW w:w="435" w:type="dxa"/>
            <w:shd w:val="clear" w:color="auto" w:fill="2E75B5"/>
          </w:tcPr>
          <w:p w14:paraId="1C30D09B" w14:textId="77777777" w:rsidR="006927A7" w:rsidRPr="002D64F1" w:rsidRDefault="006927A7" w:rsidP="00C401DA">
            <w:pPr>
              <w:widowControl/>
            </w:pPr>
          </w:p>
        </w:tc>
        <w:tc>
          <w:tcPr>
            <w:tcW w:w="450" w:type="dxa"/>
            <w:shd w:val="clear" w:color="auto" w:fill="FFFFFF"/>
          </w:tcPr>
          <w:p w14:paraId="17BF8C2C" w14:textId="77777777" w:rsidR="006927A7" w:rsidRPr="002D64F1" w:rsidRDefault="006927A7" w:rsidP="00C401DA">
            <w:pPr>
              <w:widowControl/>
            </w:pPr>
          </w:p>
        </w:tc>
        <w:tc>
          <w:tcPr>
            <w:tcW w:w="465" w:type="dxa"/>
            <w:shd w:val="clear" w:color="auto" w:fill="FFFFFF"/>
          </w:tcPr>
          <w:p w14:paraId="2A7140DD" w14:textId="77777777" w:rsidR="006927A7" w:rsidRPr="002D64F1" w:rsidRDefault="006927A7" w:rsidP="00C401DA">
            <w:pPr>
              <w:widowControl/>
            </w:pPr>
          </w:p>
        </w:tc>
        <w:tc>
          <w:tcPr>
            <w:tcW w:w="435" w:type="dxa"/>
            <w:shd w:val="clear" w:color="auto" w:fill="FFFFFF"/>
          </w:tcPr>
          <w:p w14:paraId="55D21FB2" w14:textId="77777777" w:rsidR="006927A7" w:rsidRPr="002D64F1" w:rsidRDefault="006927A7" w:rsidP="00C401DA">
            <w:pPr>
              <w:widowControl/>
            </w:pPr>
          </w:p>
        </w:tc>
        <w:tc>
          <w:tcPr>
            <w:tcW w:w="450" w:type="dxa"/>
            <w:shd w:val="clear" w:color="auto" w:fill="FFFFFF"/>
          </w:tcPr>
          <w:p w14:paraId="7916DF74" w14:textId="77777777" w:rsidR="006927A7" w:rsidRPr="002D64F1" w:rsidRDefault="006927A7" w:rsidP="00C401DA">
            <w:pPr>
              <w:widowControl/>
            </w:pPr>
          </w:p>
        </w:tc>
      </w:tr>
      <w:tr w:rsidR="006927A7" w:rsidRPr="002D64F1" w14:paraId="7053EBDE" w14:textId="77777777" w:rsidTr="00C401DA">
        <w:trPr>
          <w:trHeight w:val="240"/>
        </w:trPr>
        <w:tc>
          <w:tcPr>
            <w:tcW w:w="1515" w:type="dxa"/>
            <w:vMerge/>
          </w:tcPr>
          <w:p w14:paraId="4E533233" w14:textId="77777777" w:rsidR="006927A7" w:rsidRPr="002D64F1" w:rsidRDefault="006927A7" w:rsidP="00C401DA">
            <w:pPr>
              <w:rPr>
                <w:rFonts w:eastAsia="Times New Roman" w:cs="Times New Roman"/>
                <w:sz w:val="18"/>
                <w:szCs w:val="18"/>
              </w:rPr>
            </w:pPr>
          </w:p>
        </w:tc>
        <w:tc>
          <w:tcPr>
            <w:tcW w:w="300" w:type="dxa"/>
          </w:tcPr>
          <w:p w14:paraId="68B99E79" w14:textId="77777777" w:rsidR="006927A7" w:rsidRPr="002D64F1" w:rsidRDefault="006927A7" w:rsidP="00C401DA">
            <w:pPr>
              <w:widowControl/>
            </w:pPr>
          </w:p>
        </w:tc>
        <w:tc>
          <w:tcPr>
            <w:tcW w:w="270" w:type="dxa"/>
          </w:tcPr>
          <w:p w14:paraId="340180E4" w14:textId="77777777" w:rsidR="006927A7" w:rsidRPr="002D64F1" w:rsidRDefault="006927A7" w:rsidP="00C401DA">
            <w:pPr>
              <w:widowControl/>
            </w:pPr>
          </w:p>
        </w:tc>
        <w:tc>
          <w:tcPr>
            <w:tcW w:w="255" w:type="dxa"/>
          </w:tcPr>
          <w:p w14:paraId="38BA8B1D" w14:textId="77777777" w:rsidR="006927A7" w:rsidRPr="002D64F1" w:rsidRDefault="006927A7" w:rsidP="00C401DA">
            <w:pPr>
              <w:widowControl/>
            </w:pPr>
          </w:p>
        </w:tc>
        <w:tc>
          <w:tcPr>
            <w:tcW w:w="285" w:type="dxa"/>
          </w:tcPr>
          <w:p w14:paraId="67779AAB" w14:textId="77777777" w:rsidR="006927A7" w:rsidRPr="002D64F1" w:rsidRDefault="006927A7" w:rsidP="00C401DA">
            <w:pPr>
              <w:widowControl/>
            </w:pPr>
          </w:p>
        </w:tc>
        <w:tc>
          <w:tcPr>
            <w:tcW w:w="255" w:type="dxa"/>
          </w:tcPr>
          <w:p w14:paraId="727588BB" w14:textId="77777777" w:rsidR="006927A7" w:rsidRPr="002D64F1" w:rsidRDefault="006927A7" w:rsidP="00C401DA">
            <w:pPr>
              <w:widowControl/>
            </w:pPr>
          </w:p>
        </w:tc>
        <w:tc>
          <w:tcPr>
            <w:tcW w:w="465" w:type="dxa"/>
          </w:tcPr>
          <w:p w14:paraId="220B5C61" w14:textId="77777777" w:rsidR="006927A7" w:rsidRPr="002D64F1" w:rsidRDefault="006927A7" w:rsidP="00C401DA">
            <w:pPr>
              <w:widowControl/>
            </w:pPr>
          </w:p>
        </w:tc>
        <w:tc>
          <w:tcPr>
            <w:tcW w:w="465" w:type="dxa"/>
          </w:tcPr>
          <w:p w14:paraId="28E3C530" w14:textId="77777777" w:rsidR="006927A7" w:rsidRPr="002D64F1" w:rsidRDefault="006927A7" w:rsidP="00C401DA">
            <w:pPr>
              <w:widowControl/>
            </w:pPr>
          </w:p>
        </w:tc>
        <w:tc>
          <w:tcPr>
            <w:tcW w:w="450" w:type="dxa"/>
          </w:tcPr>
          <w:p w14:paraId="45109502" w14:textId="77777777" w:rsidR="006927A7" w:rsidRPr="002D64F1" w:rsidRDefault="006927A7" w:rsidP="00C401DA">
            <w:pPr>
              <w:widowControl/>
            </w:pPr>
          </w:p>
        </w:tc>
        <w:tc>
          <w:tcPr>
            <w:tcW w:w="465" w:type="dxa"/>
          </w:tcPr>
          <w:p w14:paraId="28314E03" w14:textId="77777777" w:rsidR="006927A7" w:rsidRPr="002D64F1" w:rsidRDefault="006927A7" w:rsidP="00C401DA">
            <w:pPr>
              <w:widowControl/>
            </w:pPr>
          </w:p>
        </w:tc>
        <w:tc>
          <w:tcPr>
            <w:tcW w:w="480" w:type="dxa"/>
          </w:tcPr>
          <w:p w14:paraId="068A8C3B" w14:textId="77777777" w:rsidR="006927A7" w:rsidRPr="002D64F1" w:rsidRDefault="006927A7" w:rsidP="00C401DA">
            <w:pPr>
              <w:widowControl/>
            </w:pPr>
          </w:p>
        </w:tc>
        <w:tc>
          <w:tcPr>
            <w:tcW w:w="480" w:type="dxa"/>
          </w:tcPr>
          <w:p w14:paraId="0C325D52" w14:textId="77777777" w:rsidR="006927A7" w:rsidRPr="002D64F1" w:rsidRDefault="006927A7" w:rsidP="00C401DA">
            <w:pPr>
              <w:widowControl/>
            </w:pPr>
          </w:p>
        </w:tc>
        <w:tc>
          <w:tcPr>
            <w:tcW w:w="435" w:type="dxa"/>
            <w:shd w:val="clear" w:color="auto" w:fill="FFFFFF"/>
          </w:tcPr>
          <w:p w14:paraId="0332DAE0" w14:textId="77777777" w:rsidR="006927A7" w:rsidRPr="002D64F1" w:rsidRDefault="006927A7" w:rsidP="00C401DA">
            <w:pPr>
              <w:widowControl/>
            </w:pPr>
          </w:p>
        </w:tc>
        <w:tc>
          <w:tcPr>
            <w:tcW w:w="450" w:type="dxa"/>
            <w:shd w:val="clear" w:color="auto" w:fill="FFFFFF"/>
          </w:tcPr>
          <w:p w14:paraId="51036CCF" w14:textId="77777777" w:rsidR="006927A7" w:rsidRPr="002D64F1" w:rsidRDefault="006927A7" w:rsidP="00C401DA">
            <w:pPr>
              <w:widowControl/>
            </w:pPr>
          </w:p>
        </w:tc>
        <w:tc>
          <w:tcPr>
            <w:tcW w:w="465" w:type="dxa"/>
            <w:shd w:val="clear" w:color="auto" w:fill="70AD47"/>
          </w:tcPr>
          <w:p w14:paraId="0B722C34" w14:textId="77777777" w:rsidR="006927A7" w:rsidRPr="002D64F1" w:rsidRDefault="006927A7" w:rsidP="00C401DA">
            <w:pPr>
              <w:widowControl/>
            </w:pPr>
          </w:p>
        </w:tc>
        <w:tc>
          <w:tcPr>
            <w:tcW w:w="435" w:type="dxa"/>
            <w:shd w:val="clear" w:color="auto" w:fill="70AD47"/>
          </w:tcPr>
          <w:p w14:paraId="361679B1" w14:textId="77777777" w:rsidR="006927A7" w:rsidRPr="002D64F1" w:rsidRDefault="006927A7" w:rsidP="00C401DA">
            <w:pPr>
              <w:widowControl/>
            </w:pPr>
          </w:p>
        </w:tc>
        <w:tc>
          <w:tcPr>
            <w:tcW w:w="450" w:type="dxa"/>
            <w:shd w:val="clear" w:color="auto" w:fill="FFFFFF"/>
          </w:tcPr>
          <w:p w14:paraId="17475AFD" w14:textId="77777777" w:rsidR="006927A7" w:rsidRPr="002D64F1" w:rsidRDefault="006927A7" w:rsidP="00C401DA">
            <w:pPr>
              <w:widowControl/>
            </w:pPr>
          </w:p>
        </w:tc>
        <w:tc>
          <w:tcPr>
            <w:tcW w:w="465" w:type="dxa"/>
            <w:shd w:val="clear" w:color="auto" w:fill="FFFFFF"/>
          </w:tcPr>
          <w:p w14:paraId="277A4DAA" w14:textId="77777777" w:rsidR="006927A7" w:rsidRPr="002D64F1" w:rsidRDefault="006927A7" w:rsidP="00C401DA">
            <w:pPr>
              <w:widowControl/>
            </w:pPr>
          </w:p>
        </w:tc>
        <w:tc>
          <w:tcPr>
            <w:tcW w:w="435" w:type="dxa"/>
            <w:shd w:val="clear" w:color="auto" w:fill="FFFFFF"/>
          </w:tcPr>
          <w:p w14:paraId="1A023D9D" w14:textId="77777777" w:rsidR="006927A7" w:rsidRPr="002D64F1" w:rsidRDefault="006927A7" w:rsidP="00C401DA">
            <w:pPr>
              <w:widowControl/>
            </w:pPr>
          </w:p>
        </w:tc>
        <w:tc>
          <w:tcPr>
            <w:tcW w:w="450" w:type="dxa"/>
            <w:shd w:val="clear" w:color="auto" w:fill="FFFFFF"/>
          </w:tcPr>
          <w:p w14:paraId="6302751E" w14:textId="77777777" w:rsidR="006927A7" w:rsidRPr="002D64F1" w:rsidRDefault="006927A7" w:rsidP="00C401DA">
            <w:pPr>
              <w:widowControl/>
            </w:pPr>
          </w:p>
        </w:tc>
      </w:tr>
      <w:tr w:rsidR="006927A7" w:rsidRPr="002D64F1" w14:paraId="6149CDE5" w14:textId="77777777" w:rsidTr="00C401DA">
        <w:trPr>
          <w:trHeight w:val="240"/>
        </w:trPr>
        <w:tc>
          <w:tcPr>
            <w:tcW w:w="1515" w:type="dxa"/>
            <w:vMerge w:val="restart"/>
          </w:tcPr>
          <w:p w14:paraId="5E8C9A09" w14:textId="77777777" w:rsidR="006927A7" w:rsidRPr="002D64F1" w:rsidRDefault="006927A7" w:rsidP="00C401DA">
            <w:pPr>
              <w:widowControl/>
              <w:rPr>
                <w:sz w:val="18"/>
                <w:szCs w:val="18"/>
              </w:rPr>
            </w:pPr>
            <w:r w:rsidRPr="002D64F1">
              <w:rPr>
                <w:sz w:val="18"/>
                <w:szCs w:val="18"/>
              </w:rPr>
              <w:t>AI Model Development</w:t>
            </w:r>
          </w:p>
        </w:tc>
        <w:tc>
          <w:tcPr>
            <w:tcW w:w="300" w:type="dxa"/>
          </w:tcPr>
          <w:p w14:paraId="52FE24CF" w14:textId="77777777" w:rsidR="006927A7" w:rsidRPr="002D64F1" w:rsidRDefault="006927A7" w:rsidP="00C401DA">
            <w:pPr>
              <w:widowControl/>
            </w:pPr>
          </w:p>
        </w:tc>
        <w:tc>
          <w:tcPr>
            <w:tcW w:w="270" w:type="dxa"/>
          </w:tcPr>
          <w:p w14:paraId="7AD6F55C" w14:textId="77777777" w:rsidR="006927A7" w:rsidRPr="002D64F1" w:rsidRDefault="006927A7" w:rsidP="00C401DA">
            <w:pPr>
              <w:widowControl/>
            </w:pPr>
          </w:p>
        </w:tc>
        <w:tc>
          <w:tcPr>
            <w:tcW w:w="255" w:type="dxa"/>
          </w:tcPr>
          <w:p w14:paraId="238FB44C" w14:textId="77777777" w:rsidR="006927A7" w:rsidRPr="002D64F1" w:rsidRDefault="006927A7" w:rsidP="00C401DA">
            <w:pPr>
              <w:widowControl/>
            </w:pPr>
          </w:p>
        </w:tc>
        <w:tc>
          <w:tcPr>
            <w:tcW w:w="285" w:type="dxa"/>
          </w:tcPr>
          <w:p w14:paraId="5B049469" w14:textId="77777777" w:rsidR="006927A7" w:rsidRPr="002D64F1" w:rsidRDefault="006927A7" w:rsidP="00C401DA">
            <w:pPr>
              <w:widowControl/>
            </w:pPr>
          </w:p>
        </w:tc>
        <w:tc>
          <w:tcPr>
            <w:tcW w:w="255" w:type="dxa"/>
          </w:tcPr>
          <w:p w14:paraId="59BE60F3" w14:textId="77777777" w:rsidR="006927A7" w:rsidRPr="002D64F1" w:rsidRDefault="006927A7" w:rsidP="00C401DA">
            <w:pPr>
              <w:widowControl/>
            </w:pPr>
          </w:p>
        </w:tc>
        <w:tc>
          <w:tcPr>
            <w:tcW w:w="465" w:type="dxa"/>
          </w:tcPr>
          <w:p w14:paraId="779A3E30" w14:textId="77777777" w:rsidR="006927A7" w:rsidRPr="002D64F1" w:rsidRDefault="006927A7" w:rsidP="00C401DA">
            <w:pPr>
              <w:widowControl/>
            </w:pPr>
          </w:p>
        </w:tc>
        <w:tc>
          <w:tcPr>
            <w:tcW w:w="465" w:type="dxa"/>
          </w:tcPr>
          <w:p w14:paraId="7350B790" w14:textId="77777777" w:rsidR="006927A7" w:rsidRPr="002D64F1" w:rsidRDefault="006927A7" w:rsidP="00C401DA">
            <w:pPr>
              <w:widowControl/>
            </w:pPr>
          </w:p>
        </w:tc>
        <w:tc>
          <w:tcPr>
            <w:tcW w:w="450" w:type="dxa"/>
          </w:tcPr>
          <w:p w14:paraId="7A9F0087" w14:textId="77777777" w:rsidR="006927A7" w:rsidRPr="002D64F1" w:rsidRDefault="006927A7" w:rsidP="00C401DA">
            <w:pPr>
              <w:widowControl/>
            </w:pPr>
          </w:p>
        </w:tc>
        <w:tc>
          <w:tcPr>
            <w:tcW w:w="465" w:type="dxa"/>
          </w:tcPr>
          <w:p w14:paraId="40E42691" w14:textId="77777777" w:rsidR="006927A7" w:rsidRPr="002D64F1" w:rsidRDefault="006927A7" w:rsidP="00C401DA">
            <w:pPr>
              <w:widowControl/>
            </w:pPr>
          </w:p>
        </w:tc>
        <w:tc>
          <w:tcPr>
            <w:tcW w:w="480" w:type="dxa"/>
          </w:tcPr>
          <w:p w14:paraId="0BA85555" w14:textId="77777777" w:rsidR="006927A7" w:rsidRPr="002D64F1" w:rsidRDefault="006927A7" w:rsidP="00C401DA">
            <w:pPr>
              <w:widowControl/>
            </w:pPr>
          </w:p>
        </w:tc>
        <w:tc>
          <w:tcPr>
            <w:tcW w:w="480" w:type="dxa"/>
          </w:tcPr>
          <w:p w14:paraId="53DE4A63" w14:textId="77777777" w:rsidR="006927A7" w:rsidRPr="002D64F1" w:rsidRDefault="006927A7" w:rsidP="00C401DA">
            <w:pPr>
              <w:widowControl/>
            </w:pPr>
          </w:p>
        </w:tc>
        <w:tc>
          <w:tcPr>
            <w:tcW w:w="435" w:type="dxa"/>
          </w:tcPr>
          <w:p w14:paraId="11D88DC3" w14:textId="77777777" w:rsidR="006927A7" w:rsidRPr="002D64F1" w:rsidRDefault="006927A7" w:rsidP="00C401DA">
            <w:pPr>
              <w:widowControl/>
            </w:pPr>
          </w:p>
        </w:tc>
        <w:tc>
          <w:tcPr>
            <w:tcW w:w="450" w:type="dxa"/>
          </w:tcPr>
          <w:p w14:paraId="3BC3247E" w14:textId="77777777" w:rsidR="006927A7" w:rsidRPr="002D64F1" w:rsidRDefault="006927A7" w:rsidP="00C401DA">
            <w:pPr>
              <w:widowControl/>
            </w:pPr>
          </w:p>
        </w:tc>
        <w:tc>
          <w:tcPr>
            <w:tcW w:w="465" w:type="dxa"/>
          </w:tcPr>
          <w:p w14:paraId="485BC785" w14:textId="77777777" w:rsidR="006927A7" w:rsidRPr="002D64F1" w:rsidRDefault="006927A7" w:rsidP="00C401DA">
            <w:pPr>
              <w:widowControl/>
            </w:pPr>
          </w:p>
        </w:tc>
        <w:tc>
          <w:tcPr>
            <w:tcW w:w="435" w:type="dxa"/>
            <w:shd w:val="clear" w:color="auto" w:fill="2E75B5"/>
          </w:tcPr>
          <w:p w14:paraId="040219AE" w14:textId="77777777" w:rsidR="006927A7" w:rsidRPr="002D64F1" w:rsidRDefault="006927A7" w:rsidP="00C401DA">
            <w:pPr>
              <w:widowControl/>
            </w:pPr>
          </w:p>
        </w:tc>
        <w:tc>
          <w:tcPr>
            <w:tcW w:w="450" w:type="dxa"/>
            <w:shd w:val="clear" w:color="auto" w:fill="2E75B5"/>
          </w:tcPr>
          <w:p w14:paraId="5F9FCBF3" w14:textId="77777777" w:rsidR="006927A7" w:rsidRPr="002D64F1" w:rsidRDefault="006927A7" w:rsidP="00C401DA">
            <w:pPr>
              <w:widowControl/>
            </w:pPr>
          </w:p>
        </w:tc>
        <w:tc>
          <w:tcPr>
            <w:tcW w:w="465" w:type="dxa"/>
            <w:shd w:val="clear" w:color="auto" w:fill="2E75B5"/>
          </w:tcPr>
          <w:p w14:paraId="10601BC5" w14:textId="77777777" w:rsidR="006927A7" w:rsidRPr="002D64F1" w:rsidRDefault="006927A7" w:rsidP="00C401DA">
            <w:pPr>
              <w:widowControl/>
            </w:pPr>
          </w:p>
        </w:tc>
        <w:tc>
          <w:tcPr>
            <w:tcW w:w="435" w:type="dxa"/>
          </w:tcPr>
          <w:p w14:paraId="52161D05" w14:textId="77777777" w:rsidR="006927A7" w:rsidRPr="002D64F1" w:rsidRDefault="006927A7" w:rsidP="00C401DA">
            <w:pPr>
              <w:widowControl/>
            </w:pPr>
          </w:p>
        </w:tc>
        <w:tc>
          <w:tcPr>
            <w:tcW w:w="450" w:type="dxa"/>
          </w:tcPr>
          <w:p w14:paraId="35643B75" w14:textId="77777777" w:rsidR="006927A7" w:rsidRPr="002D64F1" w:rsidRDefault="006927A7" w:rsidP="00C401DA">
            <w:pPr>
              <w:widowControl/>
            </w:pPr>
          </w:p>
        </w:tc>
      </w:tr>
      <w:tr w:rsidR="006927A7" w:rsidRPr="002D64F1" w14:paraId="2E4A2C4A" w14:textId="77777777" w:rsidTr="00C401DA">
        <w:trPr>
          <w:trHeight w:val="240"/>
        </w:trPr>
        <w:tc>
          <w:tcPr>
            <w:tcW w:w="1515" w:type="dxa"/>
            <w:vMerge/>
          </w:tcPr>
          <w:p w14:paraId="676CB496" w14:textId="77777777" w:rsidR="006927A7" w:rsidRPr="002D64F1" w:rsidRDefault="006927A7" w:rsidP="00C401DA">
            <w:pPr>
              <w:widowControl/>
              <w:rPr>
                <w:rFonts w:eastAsia="Times New Roman" w:cs="Times New Roman"/>
                <w:sz w:val="18"/>
                <w:szCs w:val="18"/>
              </w:rPr>
            </w:pPr>
          </w:p>
        </w:tc>
        <w:tc>
          <w:tcPr>
            <w:tcW w:w="300" w:type="dxa"/>
          </w:tcPr>
          <w:p w14:paraId="5058DBFF" w14:textId="77777777" w:rsidR="006927A7" w:rsidRPr="002D64F1" w:rsidRDefault="006927A7" w:rsidP="00C401DA">
            <w:pPr>
              <w:widowControl/>
            </w:pPr>
          </w:p>
        </w:tc>
        <w:tc>
          <w:tcPr>
            <w:tcW w:w="270" w:type="dxa"/>
          </w:tcPr>
          <w:p w14:paraId="7BFCA8FD" w14:textId="77777777" w:rsidR="006927A7" w:rsidRPr="002D64F1" w:rsidRDefault="006927A7" w:rsidP="00C401DA">
            <w:pPr>
              <w:widowControl/>
            </w:pPr>
          </w:p>
        </w:tc>
        <w:tc>
          <w:tcPr>
            <w:tcW w:w="255" w:type="dxa"/>
          </w:tcPr>
          <w:p w14:paraId="26EBEC92" w14:textId="77777777" w:rsidR="006927A7" w:rsidRPr="002D64F1" w:rsidRDefault="006927A7" w:rsidP="00C401DA">
            <w:pPr>
              <w:widowControl/>
            </w:pPr>
          </w:p>
        </w:tc>
        <w:tc>
          <w:tcPr>
            <w:tcW w:w="285" w:type="dxa"/>
          </w:tcPr>
          <w:p w14:paraId="43DF5DDA" w14:textId="77777777" w:rsidR="006927A7" w:rsidRPr="002D64F1" w:rsidRDefault="006927A7" w:rsidP="00C401DA">
            <w:pPr>
              <w:widowControl/>
            </w:pPr>
          </w:p>
        </w:tc>
        <w:tc>
          <w:tcPr>
            <w:tcW w:w="255" w:type="dxa"/>
          </w:tcPr>
          <w:p w14:paraId="6B20529A" w14:textId="77777777" w:rsidR="006927A7" w:rsidRPr="002D64F1" w:rsidRDefault="006927A7" w:rsidP="00C401DA">
            <w:pPr>
              <w:widowControl/>
            </w:pPr>
          </w:p>
        </w:tc>
        <w:tc>
          <w:tcPr>
            <w:tcW w:w="465" w:type="dxa"/>
          </w:tcPr>
          <w:p w14:paraId="520DD90D" w14:textId="77777777" w:rsidR="006927A7" w:rsidRPr="002D64F1" w:rsidRDefault="006927A7" w:rsidP="00C401DA">
            <w:pPr>
              <w:widowControl/>
            </w:pPr>
          </w:p>
        </w:tc>
        <w:tc>
          <w:tcPr>
            <w:tcW w:w="465" w:type="dxa"/>
          </w:tcPr>
          <w:p w14:paraId="784CB258" w14:textId="77777777" w:rsidR="006927A7" w:rsidRPr="002D64F1" w:rsidRDefault="006927A7" w:rsidP="00C401DA">
            <w:pPr>
              <w:widowControl/>
            </w:pPr>
          </w:p>
        </w:tc>
        <w:tc>
          <w:tcPr>
            <w:tcW w:w="450" w:type="dxa"/>
          </w:tcPr>
          <w:p w14:paraId="3162C604" w14:textId="77777777" w:rsidR="006927A7" w:rsidRPr="002D64F1" w:rsidRDefault="006927A7" w:rsidP="00C401DA">
            <w:pPr>
              <w:widowControl/>
            </w:pPr>
          </w:p>
        </w:tc>
        <w:tc>
          <w:tcPr>
            <w:tcW w:w="465" w:type="dxa"/>
          </w:tcPr>
          <w:p w14:paraId="35535E99" w14:textId="77777777" w:rsidR="006927A7" w:rsidRPr="002D64F1" w:rsidRDefault="006927A7" w:rsidP="00C401DA">
            <w:pPr>
              <w:widowControl/>
            </w:pPr>
          </w:p>
        </w:tc>
        <w:tc>
          <w:tcPr>
            <w:tcW w:w="480" w:type="dxa"/>
          </w:tcPr>
          <w:p w14:paraId="5A60D093" w14:textId="77777777" w:rsidR="006927A7" w:rsidRPr="002D64F1" w:rsidRDefault="006927A7" w:rsidP="00C401DA">
            <w:pPr>
              <w:widowControl/>
            </w:pPr>
          </w:p>
        </w:tc>
        <w:tc>
          <w:tcPr>
            <w:tcW w:w="480" w:type="dxa"/>
          </w:tcPr>
          <w:p w14:paraId="4F2E6BB2" w14:textId="77777777" w:rsidR="006927A7" w:rsidRPr="002D64F1" w:rsidRDefault="006927A7" w:rsidP="00C401DA">
            <w:pPr>
              <w:widowControl/>
            </w:pPr>
          </w:p>
        </w:tc>
        <w:tc>
          <w:tcPr>
            <w:tcW w:w="435" w:type="dxa"/>
          </w:tcPr>
          <w:p w14:paraId="42E672C4" w14:textId="77777777" w:rsidR="006927A7" w:rsidRPr="002D64F1" w:rsidRDefault="006927A7" w:rsidP="00C401DA">
            <w:pPr>
              <w:widowControl/>
            </w:pPr>
          </w:p>
        </w:tc>
        <w:tc>
          <w:tcPr>
            <w:tcW w:w="450" w:type="dxa"/>
          </w:tcPr>
          <w:p w14:paraId="1DCDA0A6" w14:textId="77777777" w:rsidR="006927A7" w:rsidRPr="002D64F1" w:rsidRDefault="006927A7" w:rsidP="00C401DA">
            <w:pPr>
              <w:widowControl/>
            </w:pPr>
          </w:p>
        </w:tc>
        <w:tc>
          <w:tcPr>
            <w:tcW w:w="465" w:type="dxa"/>
          </w:tcPr>
          <w:p w14:paraId="7498B2CE" w14:textId="77777777" w:rsidR="006927A7" w:rsidRPr="002D64F1" w:rsidRDefault="006927A7" w:rsidP="00C401DA">
            <w:pPr>
              <w:widowControl/>
            </w:pPr>
          </w:p>
        </w:tc>
        <w:tc>
          <w:tcPr>
            <w:tcW w:w="435" w:type="dxa"/>
            <w:shd w:val="clear" w:color="auto" w:fill="70AD47"/>
          </w:tcPr>
          <w:p w14:paraId="21107303" w14:textId="77777777" w:rsidR="006927A7" w:rsidRPr="002D64F1" w:rsidRDefault="006927A7" w:rsidP="00C401DA">
            <w:pPr>
              <w:widowControl/>
            </w:pPr>
          </w:p>
        </w:tc>
        <w:tc>
          <w:tcPr>
            <w:tcW w:w="450" w:type="dxa"/>
            <w:shd w:val="clear" w:color="auto" w:fill="70AD47"/>
          </w:tcPr>
          <w:p w14:paraId="0F18FC68" w14:textId="77777777" w:rsidR="006927A7" w:rsidRPr="002D64F1" w:rsidRDefault="006927A7" w:rsidP="00C401DA">
            <w:pPr>
              <w:widowControl/>
            </w:pPr>
          </w:p>
        </w:tc>
        <w:tc>
          <w:tcPr>
            <w:tcW w:w="465" w:type="dxa"/>
            <w:shd w:val="clear" w:color="auto" w:fill="70AD47"/>
          </w:tcPr>
          <w:p w14:paraId="4C97CBBE" w14:textId="77777777" w:rsidR="006927A7" w:rsidRPr="002D64F1" w:rsidRDefault="006927A7" w:rsidP="00C401DA">
            <w:pPr>
              <w:widowControl/>
            </w:pPr>
          </w:p>
        </w:tc>
        <w:tc>
          <w:tcPr>
            <w:tcW w:w="435" w:type="dxa"/>
          </w:tcPr>
          <w:p w14:paraId="76700712" w14:textId="77777777" w:rsidR="006927A7" w:rsidRPr="002D64F1" w:rsidRDefault="006927A7" w:rsidP="00C401DA">
            <w:pPr>
              <w:widowControl/>
            </w:pPr>
          </w:p>
        </w:tc>
        <w:tc>
          <w:tcPr>
            <w:tcW w:w="450" w:type="dxa"/>
          </w:tcPr>
          <w:p w14:paraId="42CC2F95" w14:textId="77777777" w:rsidR="006927A7" w:rsidRPr="002D64F1" w:rsidRDefault="006927A7" w:rsidP="00C401DA">
            <w:pPr>
              <w:widowControl/>
            </w:pPr>
          </w:p>
        </w:tc>
      </w:tr>
      <w:tr w:rsidR="006927A7" w:rsidRPr="002D64F1" w14:paraId="3239FCA0" w14:textId="77777777" w:rsidTr="00C401DA">
        <w:trPr>
          <w:trHeight w:val="240"/>
        </w:trPr>
        <w:tc>
          <w:tcPr>
            <w:tcW w:w="1515" w:type="dxa"/>
            <w:vMerge w:val="restart"/>
          </w:tcPr>
          <w:p w14:paraId="6E91DF75" w14:textId="77777777" w:rsidR="006927A7" w:rsidRPr="002D64F1" w:rsidRDefault="006927A7" w:rsidP="00C401DA">
            <w:pPr>
              <w:widowControl/>
              <w:rPr>
                <w:sz w:val="18"/>
                <w:szCs w:val="18"/>
              </w:rPr>
            </w:pPr>
            <w:r w:rsidRPr="002D64F1">
              <w:rPr>
                <w:sz w:val="18"/>
                <w:szCs w:val="18"/>
              </w:rPr>
              <w:t>AI Model Deployment</w:t>
            </w:r>
          </w:p>
        </w:tc>
        <w:tc>
          <w:tcPr>
            <w:tcW w:w="300" w:type="dxa"/>
          </w:tcPr>
          <w:p w14:paraId="6D367DC4" w14:textId="77777777" w:rsidR="006927A7" w:rsidRPr="002D64F1" w:rsidRDefault="006927A7" w:rsidP="00C401DA">
            <w:pPr>
              <w:widowControl/>
            </w:pPr>
          </w:p>
        </w:tc>
        <w:tc>
          <w:tcPr>
            <w:tcW w:w="270" w:type="dxa"/>
          </w:tcPr>
          <w:p w14:paraId="5E83C88E" w14:textId="77777777" w:rsidR="006927A7" w:rsidRPr="002D64F1" w:rsidRDefault="006927A7" w:rsidP="00C401DA">
            <w:pPr>
              <w:widowControl/>
            </w:pPr>
          </w:p>
        </w:tc>
        <w:tc>
          <w:tcPr>
            <w:tcW w:w="255" w:type="dxa"/>
          </w:tcPr>
          <w:p w14:paraId="00B1CF46" w14:textId="77777777" w:rsidR="006927A7" w:rsidRPr="002D64F1" w:rsidRDefault="006927A7" w:rsidP="00C401DA">
            <w:pPr>
              <w:widowControl/>
            </w:pPr>
          </w:p>
        </w:tc>
        <w:tc>
          <w:tcPr>
            <w:tcW w:w="285" w:type="dxa"/>
          </w:tcPr>
          <w:p w14:paraId="4069622F" w14:textId="77777777" w:rsidR="006927A7" w:rsidRPr="002D64F1" w:rsidRDefault="006927A7" w:rsidP="00C401DA">
            <w:pPr>
              <w:widowControl/>
            </w:pPr>
          </w:p>
        </w:tc>
        <w:tc>
          <w:tcPr>
            <w:tcW w:w="255" w:type="dxa"/>
          </w:tcPr>
          <w:p w14:paraId="25E86FEE" w14:textId="77777777" w:rsidR="006927A7" w:rsidRPr="002D64F1" w:rsidRDefault="006927A7" w:rsidP="00C401DA">
            <w:pPr>
              <w:widowControl/>
            </w:pPr>
          </w:p>
        </w:tc>
        <w:tc>
          <w:tcPr>
            <w:tcW w:w="465" w:type="dxa"/>
          </w:tcPr>
          <w:p w14:paraId="611ACE02" w14:textId="77777777" w:rsidR="006927A7" w:rsidRPr="002D64F1" w:rsidRDefault="006927A7" w:rsidP="00C401DA">
            <w:pPr>
              <w:widowControl/>
            </w:pPr>
          </w:p>
        </w:tc>
        <w:tc>
          <w:tcPr>
            <w:tcW w:w="465" w:type="dxa"/>
          </w:tcPr>
          <w:p w14:paraId="5C5E06AE" w14:textId="77777777" w:rsidR="006927A7" w:rsidRPr="002D64F1" w:rsidRDefault="006927A7" w:rsidP="00C401DA">
            <w:pPr>
              <w:widowControl/>
            </w:pPr>
          </w:p>
        </w:tc>
        <w:tc>
          <w:tcPr>
            <w:tcW w:w="450" w:type="dxa"/>
          </w:tcPr>
          <w:p w14:paraId="1E3326E4" w14:textId="77777777" w:rsidR="006927A7" w:rsidRPr="002D64F1" w:rsidRDefault="006927A7" w:rsidP="00C401DA">
            <w:pPr>
              <w:widowControl/>
            </w:pPr>
          </w:p>
        </w:tc>
        <w:tc>
          <w:tcPr>
            <w:tcW w:w="465" w:type="dxa"/>
          </w:tcPr>
          <w:p w14:paraId="2B67BEF6" w14:textId="77777777" w:rsidR="006927A7" w:rsidRPr="002D64F1" w:rsidRDefault="006927A7" w:rsidP="00C401DA">
            <w:pPr>
              <w:widowControl/>
            </w:pPr>
          </w:p>
        </w:tc>
        <w:tc>
          <w:tcPr>
            <w:tcW w:w="480" w:type="dxa"/>
          </w:tcPr>
          <w:p w14:paraId="4615BDCE" w14:textId="77777777" w:rsidR="006927A7" w:rsidRPr="002D64F1" w:rsidRDefault="006927A7" w:rsidP="00C401DA">
            <w:pPr>
              <w:widowControl/>
            </w:pPr>
          </w:p>
        </w:tc>
        <w:tc>
          <w:tcPr>
            <w:tcW w:w="480" w:type="dxa"/>
          </w:tcPr>
          <w:p w14:paraId="4B1F6AE4" w14:textId="77777777" w:rsidR="006927A7" w:rsidRPr="002D64F1" w:rsidRDefault="006927A7" w:rsidP="00C401DA">
            <w:pPr>
              <w:widowControl/>
            </w:pPr>
          </w:p>
        </w:tc>
        <w:tc>
          <w:tcPr>
            <w:tcW w:w="435" w:type="dxa"/>
          </w:tcPr>
          <w:p w14:paraId="0F548B9E" w14:textId="77777777" w:rsidR="006927A7" w:rsidRPr="002D64F1" w:rsidRDefault="006927A7" w:rsidP="00C401DA">
            <w:pPr>
              <w:widowControl/>
            </w:pPr>
          </w:p>
        </w:tc>
        <w:tc>
          <w:tcPr>
            <w:tcW w:w="450" w:type="dxa"/>
          </w:tcPr>
          <w:p w14:paraId="397CD742" w14:textId="77777777" w:rsidR="006927A7" w:rsidRPr="002D64F1" w:rsidRDefault="006927A7" w:rsidP="00C401DA">
            <w:pPr>
              <w:widowControl/>
            </w:pPr>
          </w:p>
        </w:tc>
        <w:tc>
          <w:tcPr>
            <w:tcW w:w="465" w:type="dxa"/>
          </w:tcPr>
          <w:p w14:paraId="055AD4EC" w14:textId="77777777" w:rsidR="006927A7" w:rsidRPr="002D64F1" w:rsidRDefault="006927A7" w:rsidP="00C401DA">
            <w:pPr>
              <w:widowControl/>
            </w:pPr>
          </w:p>
        </w:tc>
        <w:tc>
          <w:tcPr>
            <w:tcW w:w="435" w:type="dxa"/>
            <w:shd w:val="clear" w:color="auto" w:fill="FFFFFF"/>
          </w:tcPr>
          <w:p w14:paraId="08A72254" w14:textId="77777777" w:rsidR="006927A7" w:rsidRPr="002D64F1" w:rsidRDefault="006927A7" w:rsidP="00C401DA">
            <w:pPr>
              <w:widowControl/>
            </w:pPr>
          </w:p>
        </w:tc>
        <w:tc>
          <w:tcPr>
            <w:tcW w:w="450" w:type="dxa"/>
            <w:shd w:val="clear" w:color="auto" w:fill="FFFFFF"/>
          </w:tcPr>
          <w:p w14:paraId="0EDC93A9" w14:textId="77777777" w:rsidR="006927A7" w:rsidRPr="002D64F1" w:rsidRDefault="006927A7" w:rsidP="00C401DA">
            <w:pPr>
              <w:widowControl/>
            </w:pPr>
          </w:p>
        </w:tc>
        <w:tc>
          <w:tcPr>
            <w:tcW w:w="465" w:type="dxa"/>
            <w:shd w:val="clear" w:color="auto" w:fill="2E75B5"/>
          </w:tcPr>
          <w:p w14:paraId="3F197524" w14:textId="77777777" w:rsidR="006927A7" w:rsidRPr="002D64F1" w:rsidRDefault="006927A7" w:rsidP="00C401DA">
            <w:pPr>
              <w:widowControl/>
            </w:pPr>
          </w:p>
        </w:tc>
        <w:tc>
          <w:tcPr>
            <w:tcW w:w="435" w:type="dxa"/>
          </w:tcPr>
          <w:p w14:paraId="4EAFA923" w14:textId="77777777" w:rsidR="006927A7" w:rsidRPr="002D64F1" w:rsidRDefault="006927A7" w:rsidP="00C401DA">
            <w:pPr>
              <w:widowControl/>
            </w:pPr>
          </w:p>
        </w:tc>
        <w:tc>
          <w:tcPr>
            <w:tcW w:w="450" w:type="dxa"/>
          </w:tcPr>
          <w:p w14:paraId="43F8935C" w14:textId="77777777" w:rsidR="006927A7" w:rsidRPr="002D64F1" w:rsidRDefault="006927A7" w:rsidP="00C401DA">
            <w:pPr>
              <w:widowControl/>
            </w:pPr>
          </w:p>
        </w:tc>
      </w:tr>
      <w:tr w:rsidR="006927A7" w:rsidRPr="002D64F1" w14:paraId="2699CDA5" w14:textId="77777777" w:rsidTr="00C401DA">
        <w:trPr>
          <w:trHeight w:val="240"/>
        </w:trPr>
        <w:tc>
          <w:tcPr>
            <w:tcW w:w="1515" w:type="dxa"/>
            <w:vMerge/>
          </w:tcPr>
          <w:p w14:paraId="759D558C" w14:textId="77777777" w:rsidR="006927A7" w:rsidRPr="002D64F1" w:rsidRDefault="006927A7" w:rsidP="00C401DA">
            <w:pPr>
              <w:widowControl/>
              <w:rPr>
                <w:rFonts w:eastAsia="Times New Roman" w:cs="Times New Roman"/>
                <w:sz w:val="18"/>
                <w:szCs w:val="18"/>
              </w:rPr>
            </w:pPr>
          </w:p>
        </w:tc>
        <w:tc>
          <w:tcPr>
            <w:tcW w:w="300" w:type="dxa"/>
          </w:tcPr>
          <w:p w14:paraId="2FE7CA61" w14:textId="77777777" w:rsidR="006927A7" w:rsidRPr="002D64F1" w:rsidRDefault="006927A7" w:rsidP="00C401DA">
            <w:pPr>
              <w:widowControl/>
            </w:pPr>
          </w:p>
        </w:tc>
        <w:tc>
          <w:tcPr>
            <w:tcW w:w="270" w:type="dxa"/>
          </w:tcPr>
          <w:p w14:paraId="6A4BC214" w14:textId="77777777" w:rsidR="006927A7" w:rsidRPr="002D64F1" w:rsidRDefault="006927A7" w:rsidP="00C401DA">
            <w:pPr>
              <w:widowControl/>
            </w:pPr>
          </w:p>
        </w:tc>
        <w:tc>
          <w:tcPr>
            <w:tcW w:w="255" w:type="dxa"/>
          </w:tcPr>
          <w:p w14:paraId="7761671C" w14:textId="77777777" w:rsidR="006927A7" w:rsidRPr="002D64F1" w:rsidRDefault="006927A7" w:rsidP="00C401DA">
            <w:pPr>
              <w:widowControl/>
            </w:pPr>
          </w:p>
        </w:tc>
        <w:tc>
          <w:tcPr>
            <w:tcW w:w="285" w:type="dxa"/>
          </w:tcPr>
          <w:p w14:paraId="6EBD81F3" w14:textId="77777777" w:rsidR="006927A7" w:rsidRPr="002D64F1" w:rsidRDefault="006927A7" w:rsidP="00C401DA">
            <w:pPr>
              <w:widowControl/>
            </w:pPr>
          </w:p>
        </w:tc>
        <w:tc>
          <w:tcPr>
            <w:tcW w:w="255" w:type="dxa"/>
          </w:tcPr>
          <w:p w14:paraId="772F2CF4" w14:textId="77777777" w:rsidR="006927A7" w:rsidRPr="002D64F1" w:rsidRDefault="006927A7" w:rsidP="00C401DA">
            <w:pPr>
              <w:widowControl/>
            </w:pPr>
          </w:p>
        </w:tc>
        <w:tc>
          <w:tcPr>
            <w:tcW w:w="465" w:type="dxa"/>
          </w:tcPr>
          <w:p w14:paraId="67DC7936" w14:textId="77777777" w:rsidR="006927A7" w:rsidRPr="002D64F1" w:rsidRDefault="006927A7" w:rsidP="00C401DA">
            <w:pPr>
              <w:widowControl/>
            </w:pPr>
          </w:p>
        </w:tc>
        <w:tc>
          <w:tcPr>
            <w:tcW w:w="465" w:type="dxa"/>
          </w:tcPr>
          <w:p w14:paraId="1022EE1A" w14:textId="77777777" w:rsidR="006927A7" w:rsidRPr="002D64F1" w:rsidRDefault="006927A7" w:rsidP="00C401DA">
            <w:pPr>
              <w:widowControl/>
            </w:pPr>
          </w:p>
        </w:tc>
        <w:tc>
          <w:tcPr>
            <w:tcW w:w="450" w:type="dxa"/>
          </w:tcPr>
          <w:p w14:paraId="27151AFD" w14:textId="77777777" w:rsidR="006927A7" w:rsidRPr="002D64F1" w:rsidRDefault="006927A7" w:rsidP="00C401DA">
            <w:pPr>
              <w:widowControl/>
            </w:pPr>
          </w:p>
        </w:tc>
        <w:tc>
          <w:tcPr>
            <w:tcW w:w="465" w:type="dxa"/>
          </w:tcPr>
          <w:p w14:paraId="6FB91095" w14:textId="77777777" w:rsidR="006927A7" w:rsidRPr="002D64F1" w:rsidRDefault="006927A7" w:rsidP="00C401DA">
            <w:pPr>
              <w:widowControl/>
            </w:pPr>
          </w:p>
        </w:tc>
        <w:tc>
          <w:tcPr>
            <w:tcW w:w="480" w:type="dxa"/>
          </w:tcPr>
          <w:p w14:paraId="29BE1892" w14:textId="77777777" w:rsidR="006927A7" w:rsidRPr="002D64F1" w:rsidRDefault="006927A7" w:rsidP="00C401DA">
            <w:pPr>
              <w:widowControl/>
            </w:pPr>
          </w:p>
        </w:tc>
        <w:tc>
          <w:tcPr>
            <w:tcW w:w="480" w:type="dxa"/>
          </w:tcPr>
          <w:p w14:paraId="7CC15700" w14:textId="77777777" w:rsidR="006927A7" w:rsidRPr="002D64F1" w:rsidRDefault="006927A7" w:rsidP="00C401DA">
            <w:pPr>
              <w:widowControl/>
            </w:pPr>
          </w:p>
        </w:tc>
        <w:tc>
          <w:tcPr>
            <w:tcW w:w="435" w:type="dxa"/>
          </w:tcPr>
          <w:p w14:paraId="2033A386" w14:textId="77777777" w:rsidR="006927A7" w:rsidRPr="002D64F1" w:rsidRDefault="006927A7" w:rsidP="00C401DA">
            <w:pPr>
              <w:widowControl/>
            </w:pPr>
          </w:p>
        </w:tc>
        <w:tc>
          <w:tcPr>
            <w:tcW w:w="450" w:type="dxa"/>
          </w:tcPr>
          <w:p w14:paraId="7814FD5B" w14:textId="77777777" w:rsidR="006927A7" w:rsidRPr="002D64F1" w:rsidRDefault="006927A7" w:rsidP="00C401DA">
            <w:pPr>
              <w:widowControl/>
            </w:pPr>
          </w:p>
        </w:tc>
        <w:tc>
          <w:tcPr>
            <w:tcW w:w="465" w:type="dxa"/>
          </w:tcPr>
          <w:p w14:paraId="5848764E" w14:textId="77777777" w:rsidR="006927A7" w:rsidRPr="002D64F1" w:rsidRDefault="006927A7" w:rsidP="00C401DA">
            <w:pPr>
              <w:widowControl/>
            </w:pPr>
          </w:p>
        </w:tc>
        <w:tc>
          <w:tcPr>
            <w:tcW w:w="435" w:type="dxa"/>
            <w:shd w:val="clear" w:color="auto" w:fill="FFFFFF"/>
          </w:tcPr>
          <w:p w14:paraId="6EEF7E0D" w14:textId="77777777" w:rsidR="006927A7" w:rsidRPr="002D64F1" w:rsidRDefault="006927A7" w:rsidP="00C401DA">
            <w:pPr>
              <w:widowControl/>
            </w:pPr>
          </w:p>
        </w:tc>
        <w:tc>
          <w:tcPr>
            <w:tcW w:w="450" w:type="dxa"/>
            <w:shd w:val="clear" w:color="auto" w:fill="FFFFFF"/>
          </w:tcPr>
          <w:p w14:paraId="74C3B241" w14:textId="77777777" w:rsidR="006927A7" w:rsidRPr="002D64F1" w:rsidRDefault="006927A7" w:rsidP="00C401DA">
            <w:pPr>
              <w:widowControl/>
            </w:pPr>
          </w:p>
        </w:tc>
        <w:tc>
          <w:tcPr>
            <w:tcW w:w="465" w:type="dxa"/>
            <w:shd w:val="clear" w:color="auto" w:fill="70AD47"/>
          </w:tcPr>
          <w:p w14:paraId="129A596F" w14:textId="77777777" w:rsidR="006927A7" w:rsidRPr="002D64F1" w:rsidRDefault="006927A7" w:rsidP="00C401DA">
            <w:pPr>
              <w:widowControl/>
            </w:pPr>
          </w:p>
        </w:tc>
        <w:tc>
          <w:tcPr>
            <w:tcW w:w="435" w:type="dxa"/>
          </w:tcPr>
          <w:p w14:paraId="4665A781" w14:textId="77777777" w:rsidR="006927A7" w:rsidRPr="002D64F1" w:rsidRDefault="006927A7" w:rsidP="00C401DA">
            <w:pPr>
              <w:widowControl/>
            </w:pPr>
          </w:p>
        </w:tc>
        <w:tc>
          <w:tcPr>
            <w:tcW w:w="450" w:type="dxa"/>
          </w:tcPr>
          <w:p w14:paraId="44D7D1D6" w14:textId="77777777" w:rsidR="006927A7" w:rsidRPr="002D64F1" w:rsidRDefault="006927A7" w:rsidP="00C401DA">
            <w:pPr>
              <w:widowControl/>
            </w:pPr>
          </w:p>
        </w:tc>
      </w:tr>
      <w:tr w:rsidR="006927A7" w:rsidRPr="002D64F1" w14:paraId="2FEA7A1D" w14:textId="77777777" w:rsidTr="00C401DA">
        <w:trPr>
          <w:trHeight w:val="220"/>
        </w:trPr>
        <w:tc>
          <w:tcPr>
            <w:tcW w:w="1515" w:type="dxa"/>
            <w:vMerge w:val="restart"/>
          </w:tcPr>
          <w:p w14:paraId="7572F0AE" w14:textId="77777777" w:rsidR="006927A7" w:rsidRPr="002D64F1" w:rsidRDefault="006927A7" w:rsidP="00C401DA">
            <w:pPr>
              <w:spacing w:line="276" w:lineRule="auto"/>
              <w:rPr>
                <w:sz w:val="18"/>
                <w:szCs w:val="18"/>
              </w:rPr>
            </w:pPr>
            <w:r w:rsidRPr="002D64F1">
              <w:rPr>
                <w:sz w:val="18"/>
                <w:szCs w:val="18"/>
              </w:rPr>
              <w:t>Comparison Optimization, and Final Report Writing</w:t>
            </w:r>
          </w:p>
        </w:tc>
        <w:tc>
          <w:tcPr>
            <w:tcW w:w="300" w:type="dxa"/>
          </w:tcPr>
          <w:p w14:paraId="558836D3" w14:textId="77777777" w:rsidR="006927A7" w:rsidRPr="002D64F1" w:rsidRDefault="006927A7" w:rsidP="00C401DA">
            <w:pPr>
              <w:widowControl/>
            </w:pPr>
          </w:p>
        </w:tc>
        <w:tc>
          <w:tcPr>
            <w:tcW w:w="270" w:type="dxa"/>
          </w:tcPr>
          <w:p w14:paraId="65AC20FB" w14:textId="77777777" w:rsidR="006927A7" w:rsidRPr="002D64F1" w:rsidRDefault="006927A7" w:rsidP="00C401DA">
            <w:pPr>
              <w:widowControl/>
            </w:pPr>
          </w:p>
        </w:tc>
        <w:tc>
          <w:tcPr>
            <w:tcW w:w="255" w:type="dxa"/>
          </w:tcPr>
          <w:p w14:paraId="177A1F58" w14:textId="77777777" w:rsidR="006927A7" w:rsidRPr="002D64F1" w:rsidRDefault="006927A7" w:rsidP="00C401DA">
            <w:pPr>
              <w:widowControl/>
            </w:pPr>
          </w:p>
        </w:tc>
        <w:tc>
          <w:tcPr>
            <w:tcW w:w="285" w:type="dxa"/>
          </w:tcPr>
          <w:p w14:paraId="4311247F" w14:textId="77777777" w:rsidR="006927A7" w:rsidRPr="002D64F1" w:rsidRDefault="006927A7" w:rsidP="00C401DA">
            <w:pPr>
              <w:widowControl/>
            </w:pPr>
          </w:p>
        </w:tc>
        <w:tc>
          <w:tcPr>
            <w:tcW w:w="255" w:type="dxa"/>
          </w:tcPr>
          <w:p w14:paraId="03B1F874" w14:textId="77777777" w:rsidR="006927A7" w:rsidRPr="002D64F1" w:rsidRDefault="006927A7" w:rsidP="00C401DA">
            <w:pPr>
              <w:widowControl/>
            </w:pPr>
          </w:p>
        </w:tc>
        <w:tc>
          <w:tcPr>
            <w:tcW w:w="465" w:type="dxa"/>
          </w:tcPr>
          <w:p w14:paraId="5D952539" w14:textId="77777777" w:rsidR="006927A7" w:rsidRPr="002D64F1" w:rsidRDefault="006927A7" w:rsidP="00C401DA">
            <w:pPr>
              <w:widowControl/>
            </w:pPr>
          </w:p>
        </w:tc>
        <w:tc>
          <w:tcPr>
            <w:tcW w:w="465" w:type="dxa"/>
          </w:tcPr>
          <w:p w14:paraId="3DC1E68E" w14:textId="77777777" w:rsidR="006927A7" w:rsidRPr="002D64F1" w:rsidRDefault="006927A7" w:rsidP="00C401DA">
            <w:pPr>
              <w:widowControl/>
            </w:pPr>
          </w:p>
        </w:tc>
        <w:tc>
          <w:tcPr>
            <w:tcW w:w="450" w:type="dxa"/>
          </w:tcPr>
          <w:p w14:paraId="52B6B02C" w14:textId="77777777" w:rsidR="006927A7" w:rsidRPr="002D64F1" w:rsidRDefault="006927A7" w:rsidP="00C401DA">
            <w:pPr>
              <w:widowControl/>
            </w:pPr>
          </w:p>
        </w:tc>
        <w:tc>
          <w:tcPr>
            <w:tcW w:w="465" w:type="dxa"/>
          </w:tcPr>
          <w:p w14:paraId="459178FA" w14:textId="77777777" w:rsidR="006927A7" w:rsidRPr="002D64F1" w:rsidRDefault="006927A7" w:rsidP="00C401DA">
            <w:pPr>
              <w:widowControl/>
            </w:pPr>
          </w:p>
        </w:tc>
        <w:tc>
          <w:tcPr>
            <w:tcW w:w="480" w:type="dxa"/>
          </w:tcPr>
          <w:p w14:paraId="78DAE55C" w14:textId="77777777" w:rsidR="006927A7" w:rsidRPr="002D64F1" w:rsidRDefault="006927A7" w:rsidP="00C401DA">
            <w:pPr>
              <w:widowControl/>
            </w:pPr>
          </w:p>
        </w:tc>
        <w:tc>
          <w:tcPr>
            <w:tcW w:w="480" w:type="dxa"/>
          </w:tcPr>
          <w:p w14:paraId="009DF2C3" w14:textId="77777777" w:rsidR="006927A7" w:rsidRPr="002D64F1" w:rsidRDefault="006927A7" w:rsidP="00C401DA">
            <w:pPr>
              <w:widowControl/>
            </w:pPr>
          </w:p>
        </w:tc>
        <w:tc>
          <w:tcPr>
            <w:tcW w:w="435" w:type="dxa"/>
          </w:tcPr>
          <w:p w14:paraId="4676CB87" w14:textId="77777777" w:rsidR="006927A7" w:rsidRPr="002D64F1" w:rsidRDefault="006927A7" w:rsidP="00C401DA">
            <w:pPr>
              <w:widowControl/>
            </w:pPr>
          </w:p>
        </w:tc>
        <w:tc>
          <w:tcPr>
            <w:tcW w:w="450" w:type="dxa"/>
          </w:tcPr>
          <w:p w14:paraId="566AC5B8" w14:textId="77777777" w:rsidR="006927A7" w:rsidRPr="002D64F1" w:rsidRDefault="006927A7" w:rsidP="00C401DA">
            <w:pPr>
              <w:widowControl/>
            </w:pPr>
          </w:p>
        </w:tc>
        <w:tc>
          <w:tcPr>
            <w:tcW w:w="465" w:type="dxa"/>
          </w:tcPr>
          <w:p w14:paraId="59301AAE" w14:textId="77777777" w:rsidR="006927A7" w:rsidRPr="002D64F1" w:rsidRDefault="006927A7" w:rsidP="00C401DA">
            <w:pPr>
              <w:widowControl/>
            </w:pPr>
          </w:p>
        </w:tc>
        <w:tc>
          <w:tcPr>
            <w:tcW w:w="435" w:type="dxa"/>
            <w:shd w:val="clear" w:color="auto" w:fill="FFFFFF"/>
          </w:tcPr>
          <w:p w14:paraId="257C6233" w14:textId="77777777" w:rsidR="006927A7" w:rsidRPr="002D64F1" w:rsidRDefault="006927A7" w:rsidP="00C401DA">
            <w:pPr>
              <w:widowControl/>
            </w:pPr>
          </w:p>
        </w:tc>
        <w:tc>
          <w:tcPr>
            <w:tcW w:w="450" w:type="dxa"/>
            <w:shd w:val="clear" w:color="auto" w:fill="FFFFFF"/>
          </w:tcPr>
          <w:p w14:paraId="2FD001F7" w14:textId="77777777" w:rsidR="006927A7" w:rsidRPr="002D64F1" w:rsidRDefault="006927A7" w:rsidP="00C401DA">
            <w:pPr>
              <w:widowControl/>
            </w:pPr>
          </w:p>
        </w:tc>
        <w:tc>
          <w:tcPr>
            <w:tcW w:w="465" w:type="dxa"/>
            <w:shd w:val="clear" w:color="auto" w:fill="2E75B5"/>
          </w:tcPr>
          <w:p w14:paraId="59E8267D" w14:textId="77777777" w:rsidR="006927A7" w:rsidRPr="002D64F1" w:rsidRDefault="006927A7" w:rsidP="00C401DA">
            <w:pPr>
              <w:widowControl/>
            </w:pPr>
          </w:p>
        </w:tc>
        <w:tc>
          <w:tcPr>
            <w:tcW w:w="435" w:type="dxa"/>
            <w:shd w:val="clear" w:color="auto" w:fill="2E75B5"/>
          </w:tcPr>
          <w:p w14:paraId="3A19675F" w14:textId="77777777" w:rsidR="006927A7" w:rsidRPr="002D64F1" w:rsidRDefault="006927A7" w:rsidP="00C401DA">
            <w:pPr>
              <w:widowControl/>
            </w:pPr>
          </w:p>
        </w:tc>
        <w:tc>
          <w:tcPr>
            <w:tcW w:w="450" w:type="dxa"/>
            <w:shd w:val="clear" w:color="auto" w:fill="2E75B5"/>
          </w:tcPr>
          <w:p w14:paraId="7B9F78CE" w14:textId="77777777" w:rsidR="006927A7" w:rsidRPr="002D64F1" w:rsidRDefault="006927A7" w:rsidP="00C401DA">
            <w:pPr>
              <w:widowControl/>
            </w:pPr>
          </w:p>
        </w:tc>
      </w:tr>
      <w:tr w:rsidR="006927A7" w:rsidRPr="002D64F1" w14:paraId="73A1FD97" w14:textId="77777777" w:rsidTr="00C401DA">
        <w:trPr>
          <w:trHeight w:val="220"/>
        </w:trPr>
        <w:tc>
          <w:tcPr>
            <w:tcW w:w="1515" w:type="dxa"/>
            <w:vMerge/>
          </w:tcPr>
          <w:p w14:paraId="515B6700" w14:textId="77777777" w:rsidR="006927A7" w:rsidRPr="002D64F1" w:rsidRDefault="006927A7" w:rsidP="00C401DA">
            <w:pPr>
              <w:rPr>
                <w:rFonts w:ascii="Calibri" w:hAnsi="Calibri"/>
              </w:rPr>
            </w:pPr>
          </w:p>
        </w:tc>
        <w:tc>
          <w:tcPr>
            <w:tcW w:w="300" w:type="dxa"/>
          </w:tcPr>
          <w:p w14:paraId="3A8B5B3E" w14:textId="77777777" w:rsidR="006927A7" w:rsidRPr="002D64F1" w:rsidRDefault="006927A7" w:rsidP="00C401DA">
            <w:pPr>
              <w:widowControl/>
            </w:pPr>
          </w:p>
        </w:tc>
        <w:tc>
          <w:tcPr>
            <w:tcW w:w="270" w:type="dxa"/>
          </w:tcPr>
          <w:p w14:paraId="0F38371D" w14:textId="77777777" w:rsidR="006927A7" w:rsidRPr="002D64F1" w:rsidRDefault="006927A7" w:rsidP="00C401DA">
            <w:pPr>
              <w:widowControl/>
            </w:pPr>
          </w:p>
        </w:tc>
        <w:tc>
          <w:tcPr>
            <w:tcW w:w="255" w:type="dxa"/>
          </w:tcPr>
          <w:p w14:paraId="7AA701FD" w14:textId="77777777" w:rsidR="006927A7" w:rsidRPr="002D64F1" w:rsidRDefault="006927A7" w:rsidP="00C401DA">
            <w:pPr>
              <w:widowControl/>
            </w:pPr>
          </w:p>
        </w:tc>
        <w:tc>
          <w:tcPr>
            <w:tcW w:w="285" w:type="dxa"/>
          </w:tcPr>
          <w:p w14:paraId="7404386C" w14:textId="77777777" w:rsidR="006927A7" w:rsidRPr="002D64F1" w:rsidRDefault="006927A7" w:rsidP="00C401DA">
            <w:pPr>
              <w:widowControl/>
            </w:pPr>
          </w:p>
        </w:tc>
        <w:tc>
          <w:tcPr>
            <w:tcW w:w="255" w:type="dxa"/>
          </w:tcPr>
          <w:p w14:paraId="60F58EA1" w14:textId="77777777" w:rsidR="006927A7" w:rsidRPr="002D64F1" w:rsidRDefault="006927A7" w:rsidP="00C401DA">
            <w:pPr>
              <w:widowControl/>
            </w:pPr>
          </w:p>
        </w:tc>
        <w:tc>
          <w:tcPr>
            <w:tcW w:w="465" w:type="dxa"/>
          </w:tcPr>
          <w:p w14:paraId="476D9905" w14:textId="77777777" w:rsidR="006927A7" w:rsidRPr="002D64F1" w:rsidRDefault="006927A7" w:rsidP="00C401DA">
            <w:pPr>
              <w:widowControl/>
            </w:pPr>
          </w:p>
        </w:tc>
        <w:tc>
          <w:tcPr>
            <w:tcW w:w="465" w:type="dxa"/>
          </w:tcPr>
          <w:p w14:paraId="5294292F" w14:textId="77777777" w:rsidR="006927A7" w:rsidRPr="002D64F1" w:rsidRDefault="006927A7" w:rsidP="00C401DA">
            <w:pPr>
              <w:widowControl/>
            </w:pPr>
          </w:p>
        </w:tc>
        <w:tc>
          <w:tcPr>
            <w:tcW w:w="450" w:type="dxa"/>
          </w:tcPr>
          <w:p w14:paraId="18FCDE26" w14:textId="77777777" w:rsidR="006927A7" w:rsidRPr="002D64F1" w:rsidRDefault="006927A7" w:rsidP="00C401DA">
            <w:pPr>
              <w:widowControl/>
            </w:pPr>
          </w:p>
        </w:tc>
        <w:tc>
          <w:tcPr>
            <w:tcW w:w="465" w:type="dxa"/>
          </w:tcPr>
          <w:p w14:paraId="37E304C3" w14:textId="77777777" w:rsidR="006927A7" w:rsidRPr="002D64F1" w:rsidRDefault="006927A7" w:rsidP="00C401DA">
            <w:pPr>
              <w:widowControl/>
            </w:pPr>
          </w:p>
        </w:tc>
        <w:tc>
          <w:tcPr>
            <w:tcW w:w="480" w:type="dxa"/>
          </w:tcPr>
          <w:p w14:paraId="1B3A8615" w14:textId="77777777" w:rsidR="006927A7" w:rsidRPr="002D64F1" w:rsidRDefault="006927A7" w:rsidP="00C401DA">
            <w:pPr>
              <w:widowControl/>
            </w:pPr>
          </w:p>
        </w:tc>
        <w:tc>
          <w:tcPr>
            <w:tcW w:w="480" w:type="dxa"/>
          </w:tcPr>
          <w:p w14:paraId="2F3693EB" w14:textId="77777777" w:rsidR="006927A7" w:rsidRPr="002D64F1" w:rsidRDefault="006927A7" w:rsidP="00C401DA">
            <w:pPr>
              <w:widowControl/>
            </w:pPr>
          </w:p>
        </w:tc>
        <w:tc>
          <w:tcPr>
            <w:tcW w:w="435" w:type="dxa"/>
          </w:tcPr>
          <w:p w14:paraId="5BD5725D" w14:textId="77777777" w:rsidR="006927A7" w:rsidRPr="002D64F1" w:rsidRDefault="006927A7" w:rsidP="00C401DA">
            <w:pPr>
              <w:widowControl/>
            </w:pPr>
          </w:p>
        </w:tc>
        <w:tc>
          <w:tcPr>
            <w:tcW w:w="450" w:type="dxa"/>
          </w:tcPr>
          <w:p w14:paraId="26914B61" w14:textId="77777777" w:rsidR="006927A7" w:rsidRPr="002D64F1" w:rsidRDefault="006927A7" w:rsidP="00C401DA">
            <w:pPr>
              <w:widowControl/>
            </w:pPr>
          </w:p>
        </w:tc>
        <w:tc>
          <w:tcPr>
            <w:tcW w:w="465" w:type="dxa"/>
          </w:tcPr>
          <w:p w14:paraId="2F0589CD" w14:textId="77777777" w:rsidR="006927A7" w:rsidRPr="002D64F1" w:rsidRDefault="006927A7" w:rsidP="00C401DA">
            <w:pPr>
              <w:widowControl/>
            </w:pPr>
          </w:p>
        </w:tc>
        <w:tc>
          <w:tcPr>
            <w:tcW w:w="435" w:type="dxa"/>
            <w:shd w:val="clear" w:color="auto" w:fill="FFFFFF"/>
          </w:tcPr>
          <w:p w14:paraId="028454D8" w14:textId="77777777" w:rsidR="006927A7" w:rsidRPr="002D64F1" w:rsidRDefault="006927A7" w:rsidP="00C401DA">
            <w:pPr>
              <w:widowControl/>
            </w:pPr>
          </w:p>
        </w:tc>
        <w:tc>
          <w:tcPr>
            <w:tcW w:w="450" w:type="dxa"/>
            <w:shd w:val="clear" w:color="auto" w:fill="FFFFFF"/>
          </w:tcPr>
          <w:p w14:paraId="29B78E01" w14:textId="77777777" w:rsidR="006927A7" w:rsidRPr="002D64F1" w:rsidRDefault="006927A7" w:rsidP="00C401DA">
            <w:pPr>
              <w:widowControl/>
            </w:pPr>
          </w:p>
        </w:tc>
        <w:tc>
          <w:tcPr>
            <w:tcW w:w="465" w:type="dxa"/>
            <w:shd w:val="clear" w:color="auto" w:fill="70AD47"/>
          </w:tcPr>
          <w:p w14:paraId="01CF844D" w14:textId="77777777" w:rsidR="006927A7" w:rsidRPr="002D64F1" w:rsidRDefault="006927A7" w:rsidP="00C401DA">
            <w:pPr>
              <w:widowControl/>
            </w:pPr>
          </w:p>
        </w:tc>
        <w:tc>
          <w:tcPr>
            <w:tcW w:w="435" w:type="dxa"/>
            <w:shd w:val="clear" w:color="auto" w:fill="70AD47"/>
          </w:tcPr>
          <w:p w14:paraId="1113307A" w14:textId="77777777" w:rsidR="006927A7" w:rsidRPr="002D64F1" w:rsidRDefault="006927A7" w:rsidP="00C401DA">
            <w:pPr>
              <w:widowControl/>
            </w:pPr>
          </w:p>
        </w:tc>
        <w:tc>
          <w:tcPr>
            <w:tcW w:w="450" w:type="dxa"/>
            <w:shd w:val="clear" w:color="auto" w:fill="70AD47"/>
          </w:tcPr>
          <w:p w14:paraId="28377C22" w14:textId="77777777" w:rsidR="006927A7" w:rsidRPr="002D64F1" w:rsidRDefault="006927A7" w:rsidP="00C401DA">
            <w:pPr>
              <w:widowControl/>
            </w:pPr>
          </w:p>
        </w:tc>
      </w:tr>
    </w:tbl>
    <w:p w14:paraId="37448873" w14:textId="1EC83B00" w:rsidR="0040008C" w:rsidRPr="0040008C" w:rsidRDefault="0040008C" w:rsidP="0040008C">
      <w:pPr>
        <w:spacing w:after="240"/>
        <w:jc w:val="both"/>
      </w:pPr>
      <w:r w:rsidRPr="0040008C">
        <w:t xml:space="preserve">The given </w:t>
      </w:r>
      <w:r>
        <w:t>table of task allocation timeline</w:t>
      </w:r>
      <w:r w:rsidRPr="0040008C">
        <w:t xml:space="preserve"> is the elaborated schedule of a project completion with 37 weeks and most important activities on its vertical axis. The initial </w:t>
      </w:r>
      <w:r w:rsidRPr="0040008C">
        <w:lastRenderedPageBreak/>
        <w:t>steps of the project are the Literature Review and Problem Definition (weeks 1-5) and after that is IoT Device Assembly (weeks 5-13) that is composed of hardware assembly, as well as, coding. Week 11: Over the next weeks, the frontend is developed, it runs in parallel with APIs and backend, which will start in the paper week 13 and will be used to create APIs and to work through data flow (weeks 17-21). The period during which data collection process will occur is protracted and will cover the duration of weeks 17-29 where enough time will be available to collect and process data required by the machine learning models. The development of AI models begins in week 21 and extends to week 29 and then model deployment follows between week 29-33. In the last, the period between weeks 33-37 requires comparison, optimization, and scoring the final report, a process that manages results in refining and proper documentation. Such an organization enables the development to be mapped in parallel without excluding hardware, software, and machine learning undertakings hence flexibility in making adjustments in the whole project.</w:t>
      </w:r>
    </w:p>
    <w:p w14:paraId="2B7FD844" w14:textId="441A1280" w:rsidR="0086177F" w:rsidRPr="005861BE" w:rsidRDefault="00C02CB6">
      <w:pPr>
        <w:pStyle w:val="Heading3"/>
        <w:numPr>
          <w:ilvl w:val="1"/>
          <w:numId w:val="4"/>
        </w:numPr>
        <w:tabs>
          <w:tab w:val="left" w:pos="835"/>
          <w:tab w:val="left" w:pos="837"/>
        </w:tabs>
        <w:ind w:hanging="737"/>
      </w:pPr>
      <w:bookmarkStart w:id="129" w:name="_Toc208153499"/>
      <w:bookmarkStart w:id="130" w:name="_Toc208889907"/>
      <w:r w:rsidRPr="005861BE">
        <w:rPr>
          <w:w w:val="120"/>
        </w:rPr>
        <w:t>Summary</w:t>
      </w:r>
      <w:bookmarkEnd w:id="129"/>
      <w:bookmarkEnd w:id="130"/>
    </w:p>
    <w:p w14:paraId="629876A0" w14:textId="77777777" w:rsidR="0086177F" w:rsidRPr="005861BE" w:rsidRDefault="0086177F">
      <w:pPr>
        <w:pStyle w:val="BodyText"/>
        <w:spacing w:before="4"/>
        <w:rPr>
          <w:b/>
          <w:sz w:val="21"/>
        </w:rPr>
      </w:pPr>
    </w:p>
    <w:p w14:paraId="76ECE664" w14:textId="33988D90" w:rsidR="0086177F" w:rsidRPr="005861BE" w:rsidRDefault="00232AA8" w:rsidP="00232AA8">
      <w:pPr>
        <w:jc w:val="both"/>
        <w:sectPr w:rsidR="0086177F" w:rsidRPr="005861BE" w:rsidSect="00D368C5">
          <w:pgSz w:w="11910" w:h="16840"/>
          <w:pgMar w:top="1440" w:right="1440" w:bottom="1440" w:left="1440" w:header="0" w:footer="1107" w:gutter="0"/>
          <w:cols w:space="720"/>
          <w:docGrid w:linePitch="299"/>
        </w:sectPr>
      </w:pPr>
      <w:r w:rsidRPr="00232AA8">
        <w:rPr>
          <w:w w:val="105"/>
        </w:rPr>
        <w:t>this research paper discusses the approach followed towards the creation of a non-invasive blood pressure (BP) monitoring system on the basis of an IoT-driven platform and machine learning models. The chapter starts with the description of the data collection procedure, in which physiological data had been collected with the use of a maximal of three data sensors, namely a MAX30102 PPG sensor with an ESP32 microcontroller. This sensor captured PPG signals and this was sent/transmitted through an IoT protocol to be processed and analyzed. This is followed by the discussion of the data preprocessing whereby the raw PPG data was preprocessed and irrelevant noise eliminated to make features be extracted more accurately. The PPG signals yielded key features, such as heart rate and SpO2, to be enabled to be used in model training. Another aspect that the methodology identifies is machine learning models that had been used in prediction of blood pressure such as Random Forest, AdaBoost, XGBoost, and BiLSTM. The data was preprocessed, and the models were trained and hyperparameters were tuned to order to maximize their performance. Model accuracy was assessed using various performance indexes as Mean Absolute Error (MAE), Root Same Square Error (RMSE), R-squared, and per cent errors (Mean Absolute Percentage error or (MAPE). Moreover, the chapter describes how ensemble techniques may be used to enhance the accuracy of predictions, through incorporating the strengths of several models. All the final models were considered to see their ability of generalization but mainly to improve their performance in real world cases, especially in wearable and portable litigating, BP. Finally, this chapter defines a holistic approach to combining IoT-collected data with machine learning-trained models with their performance assessment to develop a non-invasive and precise system of BP monitoring.</w:t>
      </w:r>
    </w:p>
    <w:p w14:paraId="6421056F" w14:textId="77777777" w:rsidR="0086177F" w:rsidRPr="005861BE" w:rsidRDefault="00C02CB6">
      <w:pPr>
        <w:spacing w:before="20"/>
        <w:ind w:right="397"/>
        <w:jc w:val="center"/>
        <w:rPr>
          <w:b/>
          <w:sz w:val="41"/>
        </w:rPr>
      </w:pPr>
      <w:bookmarkStart w:id="131" w:name="Implementation_and_Results"/>
      <w:bookmarkEnd w:id="131"/>
      <w:r w:rsidRPr="005861BE">
        <w:rPr>
          <w:b/>
          <w:w w:val="120"/>
          <w:sz w:val="41"/>
        </w:rPr>
        <w:lastRenderedPageBreak/>
        <w:t>Chapter</w:t>
      </w:r>
      <w:r w:rsidRPr="005861BE">
        <w:rPr>
          <w:b/>
          <w:spacing w:val="61"/>
          <w:w w:val="120"/>
          <w:sz w:val="41"/>
        </w:rPr>
        <w:t xml:space="preserve"> </w:t>
      </w:r>
      <w:r w:rsidRPr="005861BE">
        <w:rPr>
          <w:b/>
          <w:w w:val="120"/>
          <w:sz w:val="41"/>
        </w:rPr>
        <w:t>4</w:t>
      </w:r>
    </w:p>
    <w:p w14:paraId="61DA594D" w14:textId="77777777" w:rsidR="0086177F" w:rsidRPr="003D5EF0" w:rsidRDefault="0086177F">
      <w:pPr>
        <w:pStyle w:val="BodyText"/>
        <w:spacing w:before="9"/>
        <w:rPr>
          <w:b/>
          <w:sz w:val="24"/>
        </w:rPr>
      </w:pPr>
    </w:p>
    <w:p w14:paraId="10A0C0FB" w14:textId="77777777" w:rsidR="0086177F" w:rsidRPr="005861BE" w:rsidRDefault="00C02CB6">
      <w:pPr>
        <w:pStyle w:val="Heading1"/>
      </w:pPr>
      <w:bookmarkStart w:id="132" w:name="_Toc208153500"/>
      <w:bookmarkStart w:id="133" w:name="_Toc208889908"/>
      <w:r w:rsidRPr="005861BE">
        <w:rPr>
          <w:w w:val="120"/>
        </w:rPr>
        <w:t>Implementation</w:t>
      </w:r>
      <w:r w:rsidRPr="005861BE">
        <w:rPr>
          <w:spacing w:val="16"/>
          <w:w w:val="120"/>
        </w:rPr>
        <w:t xml:space="preserve"> </w:t>
      </w:r>
      <w:r w:rsidRPr="005861BE">
        <w:rPr>
          <w:w w:val="120"/>
        </w:rPr>
        <w:t>and</w:t>
      </w:r>
      <w:r w:rsidRPr="005861BE">
        <w:rPr>
          <w:spacing w:val="17"/>
          <w:w w:val="120"/>
        </w:rPr>
        <w:t xml:space="preserve"> </w:t>
      </w:r>
      <w:r w:rsidRPr="005861BE">
        <w:rPr>
          <w:w w:val="120"/>
        </w:rPr>
        <w:t>Results</w:t>
      </w:r>
      <w:bookmarkEnd w:id="132"/>
      <w:bookmarkEnd w:id="133"/>
    </w:p>
    <w:p w14:paraId="02182724" w14:textId="77777777" w:rsidR="0086177F" w:rsidRPr="00B26FFB" w:rsidRDefault="0086177F">
      <w:pPr>
        <w:pStyle w:val="BodyText"/>
        <w:spacing w:before="4"/>
        <w:rPr>
          <w:b/>
          <w:sz w:val="40"/>
        </w:rPr>
      </w:pPr>
    </w:p>
    <w:p w14:paraId="3262AABC" w14:textId="548E5651" w:rsidR="0086177F" w:rsidRPr="00213C69" w:rsidRDefault="00213C69" w:rsidP="00213C69">
      <w:pPr>
        <w:pStyle w:val="BodyText"/>
        <w:spacing w:after="240"/>
        <w:jc w:val="both"/>
        <w:rPr>
          <w:bCs/>
        </w:rPr>
      </w:pPr>
      <w:r w:rsidRPr="00213C69">
        <w:rPr>
          <w:bCs/>
          <w:w w:val="105"/>
        </w:rPr>
        <w:t>This chapter presents the implementation of the IoT–AI blood pressure prediction system and provides a detailed analysis of the results. It begins with an overview of the environment setup for both IoT hardware and software, followed by a comparative analysis of machine learning and deep learning models.</w:t>
      </w:r>
    </w:p>
    <w:p w14:paraId="26740FB5" w14:textId="01C2AB8A" w:rsidR="00213C69" w:rsidRDefault="00C02CB6">
      <w:pPr>
        <w:pStyle w:val="Heading3"/>
        <w:numPr>
          <w:ilvl w:val="1"/>
          <w:numId w:val="3"/>
        </w:numPr>
        <w:tabs>
          <w:tab w:val="left" w:pos="835"/>
          <w:tab w:val="left" w:pos="837"/>
        </w:tabs>
        <w:spacing w:before="169"/>
        <w:ind w:hanging="737"/>
      </w:pPr>
      <w:bookmarkStart w:id="134" w:name="Environment_Setup"/>
      <w:bookmarkStart w:id="135" w:name="_Toc208153501"/>
      <w:bookmarkStart w:id="136" w:name="_Toc208889909"/>
      <w:bookmarkEnd w:id="134"/>
      <w:r w:rsidRPr="005861BE">
        <w:rPr>
          <w:w w:val="120"/>
        </w:rPr>
        <w:t>Environment</w:t>
      </w:r>
      <w:r w:rsidRPr="005861BE">
        <w:rPr>
          <w:spacing w:val="57"/>
          <w:w w:val="120"/>
        </w:rPr>
        <w:t xml:space="preserve"> </w:t>
      </w:r>
      <w:r w:rsidRPr="005861BE">
        <w:rPr>
          <w:w w:val="120"/>
        </w:rPr>
        <w:t>Setup</w:t>
      </w:r>
      <w:bookmarkEnd w:id="135"/>
      <w:bookmarkEnd w:id="136"/>
    </w:p>
    <w:p w14:paraId="15DFB9BA" w14:textId="77777777" w:rsidR="00213C69" w:rsidRPr="002D64F1" w:rsidRDefault="00213C69" w:rsidP="00213C69">
      <w:pPr>
        <w:pStyle w:val="Heading4"/>
        <w:spacing w:after="240"/>
      </w:pPr>
      <w:r w:rsidRPr="002D64F1">
        <w:t>4.1.1 IoT Device Environment</w:t>
      </w:r>
    </w:p>
    <w:p w14:paraId="42E4E3B2" w14:textId="77777777" w:rsidR="00213C69" w:rsidRPr="002D64F1" w:rsidRDefault="00213C69" w:rsidP="00213C69">
      <w:pPr>
        <w:spacing w:after="240"/>
        <w:jc w:val="both"/>
      </w:pPr>
      <w:r w:rsidRPr="002D64F1">
        <w:t>The IoT board was created based on the ESP32 NodeMCU V1.3 development board, built in with a photoplethysmography (PPG) sensor, the MAX30102. Testing In early design experiments the device could be powered directly, with any power bank, via a USB-B connection, which served as a stable and convenient power source and did not need explicit circuitry. This arrangement minimized the work required to debug and provided continuous operation when testing data collection. After stability was achieved, the connections to power supply were changed to the rechargeable 18650 lithium-ion battery having its own holder and Type-C fast-charging module, enabling the device to be pushed into the acrylic enclosure to make it portable. The real-time monitoring and control of the device was carried out using 16x2 LCD display module with I2C adapter and push-button interface. Using WiFiManager library, the ESP32 was able to reach local Wi-Fi networks in real-time, allowing it to transmit data without hardcoding any credentials. Such an environment of flexible hardware provided a level of adaptability even within various testing conditions.</w:t>
      </w:r>
    </w:p>
    <w:p w14:paraId="61FFF64F" w14:textId="77777777" w:rsidR="00213C69" w:rsidRPr="002D64F1" w:rsidRDefault="00213C69" w:rsidP="00213C69">
      <w:pPr>
        <w:pStyle w:val="Heading4"/>
        <w:spacing w:after="240"/>
      </w:pPr>
      <w:r w:rsidRPr="002D64F1">
        <w:t>4.1.2 Web and Backend Environment</w:t>
      </w:r>
    </w:p>
    <w:p w14:paraId="33991BF4" w14:textId="77777777" w:rsidR="00213C69" w:rsidRPr="002D64F1" w:rsidRDefault="00213C69" w:rsidP="00213C69">
      <w:pPr>
        <w:spacing w:after="240"/>
        <w:jc w:val="both"/>
      </w:pPr>
      <w:r w:rsidRPr="002D64F1">
        <w:t>The web-based and backend infrastructure was deployed in a Node.js server with a connection to a MongoDB Atlas cluster. The backend supported a variety of API endpoints to receive incoming sensor data and store it in the ‘raw_data’ collection, then enrich with demographic information (age, gender, height, weight, BMI) and blood pressure records to add it to the ‘total_data’ collection. The backend was launched to Vercel which uses built-in encryption (TLS/HTTPS) to communicate securely. Vercel was also used to deploy the frontend web interface as another application to enable users to send inputs to the system. This normalization of the server and the client allowed the application to scale and maintain. In the deployment, the standards of RESTful API have been used to ensure interoperability between the components. MongoDB data segregation enabled effective dataset preparation to train a model, as well as live data integration with the MongoDB prediction API. It was a web environment with a strong backbone to facilitate communication between IoT and cloud and the web.</w:t>
      </w:r>
    </w:p>
    <w:p w14:paraId="13D21EA9" w14:textId="77777777" w:rsidR="00213C69" w:rsidRPr="002D64F1" w:rsidRDefault="00213C69" w:rsidP="00213C69">
      <w:r w:rsidRPr="002D64F1">
        <w:br w:type="page"/>
      </w:r>
    </w:p>
    <w:p w14:paraId="7EEEE3A7" w14:textId="77777777" w:rsidR="00213C69" w:rsidRPr="002D64F1" w:rsidRDefault="00213C69" w:rsidP="00213C69">
      <w:pPr>
        <w:pStyle w:val="Heading4"/>
        <w:spacing w:after="240"/>
      </w:pPr>
      <w:r w:rsidRPr="002D64F1">
        <w:lastRenderedPageBreak/>
        <w:t>4.1.3 Model Development Environment</w:t>
      </w:r>
    </w:p>
    <w:p w14:paraId="2DA06898" w14:textId="77777777" w:rsidR="00213C69" w:rsidRPr="002D64F1" w:rsidRDefault="00213C69" w:rsidP="00213C69">
      <w:pPr>
        <w:jc w:val="both"/>
      </w:pPr>
      <w:r w:rsidRPr="002D64F1">
        <w:t>Google Colab Pro was the main training and evaluation environment selected, with the benefit of long runtime visibility and increased resource limit, including the use of a virtual or physical GPU based on the application. Popular Python libraries like scikit-learn, TensorFlow, Keras, and XGBoost were used to implement and run several regression and deep learning models, which later were tested in the environment. The preprocessing of data and visualization were conducted with pandas, NumPy, seaborn, and matplotlib. Besides cloud-based resources, Dell Inspiron 15 5510 laptop using Intel Core i7-11390H processor (8-core), 16 GB RAM, and Windows 11 home 64-bit was used to develop it primarily as a local resource. This laptop assisted in code writing in the back-end as well as integrating the websites along with verifying the initial data sets. The message-passing workflow between the compute-intensive parts, which was performed on the dual-environment workflow, Colab, and the local machine, the local machine provided efficiency in both experimentation and deployment. In combination with the hardware of the IoT and with a web system hosted by Vercel, this development setup at the model made the basis of the computations of the project</w:t>
      </w:r>
    </w:p>
    <w:p w14:paraId="7DD94A7C" w14:textId="77777777" w:rsidR="00213C69" w:rsidRPr="002D64F1" w:rsidRDefault="00213C69" w:rsidP="00213C69">
      <w:pPr>
        <w:pStyle w:val="Heading4"/>
        <w:spacing w:before="240" w:after="240"/>
      </w:pPr>
      <w:r w:rsidRPr="002D64F1">
        <w:t>4.1.4 Environment Workflow</w:t>
      </w:r>
    </w:p>
    <w:p w14:paraId="140B6AE4" w14:textId="77777777" w:rsidR="00213C69" w:rsidRPr="002D64F1" w:rsidRDefault="00213C69" w:rsidP="00213C69">
      <w:r w:rsidRPr="002D64F1">
        <w:t>In this section the whole workflow of the system is shown and discussed in detail.</w:t>
      </w:r>
    </w:p>
    <w:p w14:paraId="1510596A" w14:textId="77777777" w:rsidR="00213C69" w:rsidRPr="002D64F1" w:rsidRDefault="00213C69" w:rsidP="00213C69">
      <w:pPr>
        <w:jc w:val="both"/>
      </w:pPr>
      <w:r w:rsidRPr="002D64F1">
        <w:rPr>
          <w:noProof/>
        </w:rPr>
        <w:drawing>
          <wp:inline distT="0" distB="0" distL="0" distR="0" wp14:anchorId="0864EA6F" wp14:editId="4D6F5FD4">
            <wp:extent cx="5720715" cy="3094355"/>
            <wp:effectExtent l="0" t="0" r="0" b="0"/>
            <wp:docPr id="95277405" name="Picture 17"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7405" name="Picture 17" descr="A diagram of a software proces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0715" cy="3094355"/>
                    </a:xfrm>
                    <a:prstGeom prst="rect">
                      <a:avLst/>
                    </a:prstGeom>
                    <a:noFill/>
                    <a:ln>
                      <a:noFill/>
                    </a:ln>
                  </pic:spPr>
                </pic:pic>
              </a:graphicData>
            </a:graphic>
          </wp:inline>
        </w:drawing>
      </w:r>
    </w:p>
    <w:p w14:paraId="2F42EDE8" w14:textId="77777777" w:rsidR="00213C69" w:rsidRPr="002D64F1" w:rsidRDefault="00213C69" w:rsidP="00C255A9">
      <w:pPr>
        <w:pStyle w:val="Heading5"/>
      </w:pPr>
      <w:bookmarkStart w:id="137" w:name="_Toc207874403"/>
      <w:bookmarkStart w:id="138" w:name="_Toc208153761"/>
      <w:bookmarkStart w:id="139" w:name="_Toc208890387"/>
      <w:bookmarkStart w:id="140" w:name="_Toc208890475"/>
      <w:r w:rsidRPr="002D64F1">
        <w:t>Figure 4.1: Workflow of IoT-AI Blood Pressure Prediction System.</w:t>
      </w:r>
      <w:bookmarkEnd w:id="137"/>
      <w:bookmarkEnd w:id="138"/>
      <w:bookmarkEnd w:id="139"/>
      <w:bookmarkEnd w:id="140"/>
    </w:p>
    <w:p w14:paraId="35ADB22D" w14:textId="77777777" w:rsidR="00213C69" w:rsidRPr="002D64F1" w:rsidRDefault="00213C69" w:rsidP="00213C69">
      <w:pPr>
        <w:jc w:val="both"/>
      </w:pPr>
    </w:p>
    <w:p w14:paraId="17B3AA04" w14:textId="57D56E1F" w:rsidR="00213C69" w:rsidRPr="005861BE" w:rsidRDefault="00213C69" w:rsidP="00213C69">
      <w:pPr>
        <w:spacing w:after="240"/>
        <w:jc w:val="both"/>
      </w:pPr>
      <w:r w:rsidRPr="002D64F1">
        <w:t>The figure shows a flow chart of the steps undertaken sequentially during the implementation of IoT-AI based blood pressure prediction system. This will start with the solution of IoT where the ESP32 and MAX30102 sensor will be programmed to collect data. The second step after testing the hardware operational and finding that it functions performs the task of the backend server, which provides two-way communication between the IoT device, database, and web application. This is then balanced by development of the web interface, here users can add demographic information and receive system predictions.</w:t>
      </w:r>
      <w:r w:rsidRPr="002D64F1">
        <w:br/>
        <w:t xml:space="preserve">Once the system infrastructure is in place, the process proceeds to model training preparation as defined by taking raw physiological data, processing it (i.e. preprocessing), preparing it to be used in machine learning activities. The trained model is subsequently </w:t>
      </w:r>
      <w:r w:rsidRPr="002D64F1">
        <w:lastRenderedPageBreak/>
        <w:t>deployed along the backend API, and it can be inferred in real time. The system then moves to the output results phase where the user can read the systolic and diastolic blood pressure as per their prediction through the web interface on the display. Lastly, the workflow ends with the end of a process and completes the circle between the acquisition of the IoT data, backend processing, AI prediction and end-user feedback.</w:t>
      </w:r>
    </w:p>
    <w:p w14:paraId="72585555" w14:textId="39B5EBA2" w:rsidR="0086177F" w:rsidRPr="00213C69" w:rsidRDefault="00C02CB6">
      <w:pPr>
        <w:pStyle w:val="Heading3"/>
        <w:numPr>
          <w:ilvl w:val="1"/>
          <w:numId w:val="3"/>
        </w:numPr>
        <w:tabs>
          <w:tab w:val="left" w:pos="835"/>
          <w:tab w:val="left" w:pos="837"/>
        </w:tabs>
        <w:spacing w:before="1" w:after="240" w:line="304" w:lineRule="auto"/>
        <w:ind w:right="241"/>
      </w:pPr>
      <w:bookmarkStart w:id="141" w:name="Testing_and_Evaluation/Performance/_Comp"/>
      <w:bookmarkStart w:id="142" w:name="_Toc208153502"/>
      <w:bookmarkStart w:id="143" w:name="_Toc208889910"/>
      <w:bookmarkEnd w:id="141"/>
      <w:r w:rsidRPr="005861BE">
        <w:rPr>
          <w:w w:val="120"/>
        </w:rPr>
        <w:t>Comparative</w:t>
      </w:r>
      <w:r w:rsidRPr="005861BE">
        <w:rPr>
          <w:spacing w:val="19"/>
          <w:w w:val="120"/>
        </w:rPr>
        <w:t xml:space="preserve"> </w:t>
      </w:r>
      <w:bookmarkEnd w:id="142"/>
      <w:bookmarkEnd w:id="143"/>
      <w:r w:rsidR="008211A5">
        <w:rPr>
          <w:w w:val="120"/>
        </w:rPr>
        <w:t>Analysis</w:t>
      </w:r>
    </w:p>
    <w:p w14:paraId="1F773D63" w14:textId="09A88596" w:rsidR="00BD72CD" w:rsidRPr="002D64F1" w:rsidRDefault="00BD72CD" w:rsidP="00BD72CD">
      <w:pPr>
        <w:jc w:val="both"/>
      </w:pPr>
      <w:r w:rsidRPr="002D64F1">
        <w:t>This part of the report summarizes and compares performance of diverse machine learning models that are used to predict systolic and diastolic blood pressure (BP). The training and testing data includes 536 samples: 18 X variables, and 2 target variables (systolic and diastolic BP). The data has been separated into a 80 percentage training set or 20 percent testing set. The analyzed models are Linear Regression, Random Forest, XGBoost, Artificial Neural Network (ANN)., BiLSTM., AdaBoost Regression, K-Nearest Neighbors (KNN), and Support Vector Machine (SVM) Regression. Google Colab with various Python libraries specifically for ML and DL models building was used to train the models and analyze the results on  important criteria such as Mean Absolute Error (MAE), Root Mean Square Error (RMSE), R2 and Mean Absolute Percentage Error (MAPE). Each model is analyzed in the following subsections in connection to several performance visualizations such as scatter plots, residual plots, and accuracy curves (Error CDF).</w:t>
      </w:r>
    </w:p>
    <w:p w14:paraId="3C7ACCBE" w14:textId="77777777" w:rsidR="00BD72CD" w:rsidRPr="002D64F1" w:rsidRDefault="00BD72CD" w:rsidP="00BD72CD">
      <w:pPr>
        <w:pStyle w:val="Heading4"/>
        <w:spacing w:after="240"/>
      </w:pPr>
      <w:r w:rsidRPr="002D64F1">
        <w:t>4.2.1 Linear Regression</w:t>
      </w:r>
    </w:p>
    <w:p w14:paraId="4E0D5D54" w14:textId="210006E9" w:rsidR="00BD72CD" w:rsidRPr="002D64F1" w:rsidRDefault="00BD72CD" w:rsidP="00BD72CD">
      <w:pPr>
        <w:jc w:val="both"/>
      </w:pPr>
      <w:r w:rsidRPr="002D64F1">
        <w:t>Some of the least complex models that are utilized in regression tasks include Linear Regression. It supposes that the features (similar to independent variable) and the target (similar to dependent variable) vary in a linear manner. Systolic BP and diastolic BP are the target variables in this case.</w:t>
      </w:r>
    </w:p>
    <w:p w14:paraId="71C24437" w14:textId="1A3F4142" w:rsidR="00BD72CD" w:rsidRPr="002D64F1" w:rsidRDefault="00BD72CD" w:rsidP="00BD72CD"/>
    <w:p w14:paraId="44BFF6FA" w14:textId="07B7483D" w:rsidR="00BD72CD" w:rsidRPr="002D64F1" w:rsidRDefault="008C1477" w:rsidP="00BD72CD">
      <w:pPr>
        <w:spacing w:after="240"/>
        <w:rPr>
          <w:b/>
          <w:bCs/>
        </w:rPr>
      </w:pPr>
      <w:r w:rsidRPr="002D64F1">
        <w:rPr>
          <w:noProof/>
        </w:rPr>
        <w:drawing>
          <wp:anchor distT="0" distB="0" distL="114300" distR="114300" simplePos="0" relativeHeight="487597568" behindDoc="0" locked="0" layoutInCell="1" allowOverlap="0" wp14:anchorId="05BC37C8" wp14:editId="4D8B49C5">
            <wp:simplePos x="0" y="0"/>
            <wp:positionH relativeFrom="margin">
              <wp:align>center</wp:align>
            </wp:positionH>
            <wp:positionV relativeFrom="margin">
              <wp:posOffset>5318549</wp:posOffset>
            </wp:positionV>
            <wp:extent cx="2971800" cy="2459736"/>
            <wp:effectExtent l="0" t="0" r="0" b="0"/>
            <wp:wrapTopAndBottom/>
            <wp:docPr id="675015449" name="Picture 1" descr="A graph with blu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15449" name="Picture 1" descr="A graph with blue dots"/>
                    <pic:cNvPicPr/>
                  </pic:nvPicPr>
                  <pic:blipFill rotWithShape="1">
                    <a:blip r:embed="rId16">
                      <a:extLst>
                        <a:ext uri="{28A0092B-C50C-407E-A947-70E740481C1C}">
                          <a14:useLocalDpi xmlns:a14="http://schemas.microsoft.com/office/drawing/2010/main" val="0"/>
                        </a:ext>
                      </a:extLst>
                    </a:blip>
                    <a:srcRect r="66831"/>
                    <a:stretch>
                      <a:fillRect/>
                    </a:stretch>
                  </pic:blipFill>
                  <pic:spPr bwMode="auto">
                    <a:xfrm>
                      <a:off x="0" y="0"/>
                      <a:ext cx="2971800" cy="245973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72CD" w:rsidRPr="002D64F1">
        <w:rPr>
          <w:b/>
          <w:bCs/>
        </w:rPr>
        <w:t>True vs. Predicted (Linear Regression):</w:t>
      </w:r>
    </w:p>
    <w:p w14:paraId="3404BFA6" w14:textId="0DB82205" w:rsidR="00BD72CD" w:rsidRPr="002D64F1" w:rsidRDefault="00BD72CD" w:rsidP="00C255A9">
      <w:pPr>
        <w:pStyle w:val="Heading5"/>
      </w:pPr>
      <w:bookmarkStart w:id="144" w:name="_Toc207874404"/>
      <w:bookmarkStart w:id="145" w:name="_Toc208153762"/>
      <w:bookmarkStart w:id="146" w:name="_Toc208890388"/>
      <w:bookmarkStart w:id="147" w:name="_Toc208890476"/>
      <w:r w:rsidRPr="002D64F1">
        <w:t>Figure 4.2: Ture vs Predicted(Linear Regression)</w:t>
      </w:r>
      <w:bookmarkEnd w:id="144"/>
      <w:bookmarkEnd w:id="145"/>
      <w:bookmarkEnd w:id="146"/>
      <w:bookmarkEnd w:id="147"/>
    </w:p>
    <w:p w14:paraId="35392563" w14:textId="77777777" w:rsidR="00BD72CD" w:rsidRPr="002D64F1" w:rsidRDefault="00BD72CD" w:rsidP="00BD72CD">
      <w:pPr>
        <w:spacing w:after="240"/>
        <w:jc w:val="both"/>
      </w:pPr>
      <w:r w:rsidRPr="002D64F1">
        <w:t>True vs. Predicted scatter plot Linear regression demonstrates a good fit to most of the paradigms particularly the ones at the lower range of systolic and diastolic BP. As the values rise however, the forecasts begin to lose contact with the actual values, meaning that the model is not able to handle such high BP values. The red dotted line is the perfect case in which the predicted values and the true values occur to the same level.</w:t>
      </w:r>
    </w:p>
    <w:p w14:paraId="6C5C17E3" w14:textId="77777777" w:rsidR="00BD72CD" w:rsidRPr="002D64F1" w:rsidRDefault="00BD72CD" w:rsidP="00BD72CD">
      <w:pPr>
        <w:spacing w:after="240"/>
        <w:rPr>
          <w:b/>
          <w:bCs/>
        </w:rPr>
      </w:pPr>
      <w:r w:rsidRPr="002D64F1">
        <w:rPr>
          <w:noProof/>
        </w:rPr>
        <w:lastRenderedPageBreak/>
        <w:drawing>
          <wp:anchor distT="0" distB="0" distL="114300" distR="114300" simplePos="0" relativeHeight="487598592" behindDoc="0" locked="0" layoutInCell="1" allowOverlap="1" wp14:anchorId="4F8D7D3A" wp14:editId="4461C906">
            <wp:simplePos x="0" y="0"/>
            <wp:positionH relativeFrom="margin">
              <wp:align>center</wp:align>
            </wp:positionH>
            <wp:positionV relativeFrom="paragraph">
              <wp:posOffset>193472</wp:posOffset>
            </wp:positionV>
            <wp:extent cx="3276600" cy="2690495"/>
            <wp:effectExtent l="0" t="0" r="0" b="0"/>
            <wp:wrapTopAndBottom/>
            <wp:docPr id="1964874115"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4115" name="Picture 1" descr="A graph with blue dots&#10;&#10;AI-generated content may be incorrect."/>
                    <pic:cNvPicPr/>
                  </pic:nvPicPr>
                  <pic:blipFill rotWithShape="1">
                    <a:blip r:embed="rId17">
                      <a:extLst>
                        <a:ext uri="{28A0092B-C50C-407E-A947-70E740481C1C}">
                          <a14:useLocalDpi xmlns:a14="http://schemas.microsoft.com/office/drawing/2010/main" val="0"/>
                        </a:ext>
                      </a:extLst>
                    </a:blip>
                    <a:srcRect l="33680" r="33023"/>
                    <a:stretch>
                      <a:fillRect/>
                    </a:stretch>
                  </pic:blipFill>
                  <pic:spPr bwMode="auto">
                    <a:xfrm>
                      <a:off x="0" y="0"/>
                      <a:ext cx="3276600" cy="2690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Residuals Plot (Linear Regression):</w:t>
      </w:r>
    </w:p>
    <w:p w14:paraId="240D3FE6" w14:textId="77777777" w:rsidR="00BD72CD" w:rsidRPr="002D64F1" w:rsidRDefault="00BD72CD" w:rsidP="00C255A9">
      <w:pPr>
        <w:pStyle w:val="Heading5"/>
      </w:pPr>
      <w:bookmarkStart w:id="148" w:name="_Toc207874405"/>
      <w:bookmarkStart w:id="149" w:name="_Toc208153763"/>
      <w:bookmarkStart w:id="150" w:name="_Toc208890389"/>
      <w:bookmarkStart w:id="151" w:name="_Toc208890477"/>
      <w:r w:rsidRPr="002D64F1">
        <w:t>Figure 4.3: Residuals Plot of Linear Regression</w:t>
      </w:r>
      <w:bookmarkEnd w:id="148"/>
      <w:bookmarkEnd w:id="149"/>
      <w:bookmarkEnd w:id="150"/>
      <w:bookmarkEnd w:id="151"/>
    </w:p>
    <w:p w14:paraId="2B592BB4" w14:textId="77777777" w:rsidR="00BD72CD" w:rsidRPr="002D64F1" w:rsidRDefault="00BD72CD" w:rsidP="00BD72CD"/>
    <w:p w14:paraId="16EE675E" w14:textId="77777777" w:rsidR="00BD72CD" w:rsidRPr="002D64F1" w:rsidRDefault="00BD72CD" w:rsidP="00BD72CD">
      <w:pPr>
        <w:spacing w:after="240"/>
        <w:jc w:val="both"/>
      </w:pPr>
      <w:r w:rsidRPr="002D64F1">
        <w:t>The Linear Regression plot of the Residual will indicate that the residual values (the difference between the actual and predicted values) are distributed fairly around zero with no apparent patterns. This is an indication that there is no massive bias and/or variance on this model. There is, however, a bit of clustering of residuals at some points and this could accurately indicate overfitting of the data within particular ranges.</w:t>
      </w:r>
    </w:p>
    <w:p w14:paraId="530045DB" w14:textId="77777777" w:rsidR="00BD72CD" w:rsidRPr="002D64F1" w:rsidRDefault="00BD72CD" w:rsidP="00BD72CD">
      <w:pPr>
        <w:spacing w:after="240"/>
        <w:rPr>
          <w:b/>
          <w:bCs/>
        </w:rPr>
      </w:pPr>
      <w:r w:rsidRPr="002D64F1">
        <w:rPr>
          <w:noProof/>
        </w:rPr>
        <w:drawing>
          <wp:anchor distT="0" distB="0" distL="114300" distR="114300" simplePos="0" relativeHeight="487599616" behindDoc="0" locked="0" layoutInCell="1" allowOverlap="1" wp14:anchorId="5426B493" wp14:editId="7669C58A">
            <wp:simplePos x="0" y="0"/>
            <wp:positionH relativeFrom="margin">
              <wp:align>center</wp:align>
            </wp:positionH>
            <wp:positionV relativeFrom="paragraph">
              <wp:posOffset>179705</wp:posOffset>
            </wp:positionV>
            <wp:extent cx="2955290" cy="2435860"/>
            <wp:effectExtent l="0" t="0" r="0" b="2540"/>
            <wp:wrapTopAndBottom/>
            <wp:docPr id="134475920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9200" name="Picture 1" descr="A graph with blue dots&#10;&#10;AI-generated content may be incorrect."/>
                    <pic:cNvPicPr/>
                  </pic:nvPicPr>
                  <pic:blipFill rotWithShape="1">
                    <a:blip r:embed="rId17">
                      <a:extLst>
                        <a:ext uri="{28A0092B-C50C-407E-A947-70E740481C1C}">
                          <a14:useLocalDpi xmlns:a14="http://schemas.microsoft.com/office/drawing/2010/main" val="0"/>
                        </a:ext>
                      </a:extLst>
                    </a:blip>
                    <a:srcRect l="66849"/>
                    <a:stretch>
                      <a:fillRect/>
                    </a:stretch>
                  </pic:blipFill>
                  <pic:spPr bwMode="auto">
                    <a:xfrm>
                      <a:off x="0" y="0"/>
                      <a:ext cx="2955290" cy="2435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Accuracy Curve (Error CDF):</w:t>
      </w:r>
    </w:p>
    <w:p w14:paraId="4C84D20D" w14:textId="77777777" w:rsidR="00BD72CD" w:rsidRPr="002D64F1" w:rsidRDefault="00BD72CD" w:rsidP="00C255A9">
      <w:pPr>
        <w:pStyle w:val="Heading5"/>
      </w:pPr>
      <w:bookmarkStart w:id="152" w:name="_Toc207874406"/>
      <w:bookmarkStart w:id="153" w:name="_Toc208153764"/>
      <w:bookmarkStart w:id="154" w:name="_Toc208890390"/>
      <w:bookmarkStart w:id="155" w:name="_Toc208890478"/>
      <w:r w:rsidRPr="002D64F1">
        <w:t>Figure 4.4: Accuracy Curve of Linear Regression</w:t>
      </w:r>
      <w:bookmarkEnd w:id="152"/>
      <w:bookmarkEnd w:id="153"/>
      <w:bookmarkEnd w:id="154"/>
      <w:bookmarkEnd w:id="155"/>
    </w:p>
    <w:p w14:paraId="1E7B215B" w14:textId="77777777" w:rsidR="00BD72CD" w:rsidRPr="002D64F1" w:rsidRDefault="00BD72CD" w:rsidP="00BD72CD"/>
    <w:p w14:paraId="74BB515C" w14:textId="77777777" w:rsidR="00BD72CD" w:rsidRPr="002D64F1" w:rsidRDefault="00BD72CD" w:rsidP="00660E7C">
      <w:pPr>
        <w:spacing w:after="240"/>
        <w:jc w:val="both"/>
      </w:pPr>
      <w:r w:rsidRPr="002D64F1">
        <w:t xml:space="preserve">Accuracy Curve Linear Regression demonstrates that the error of prediction made by the model distributed widely, and there is a significant dispersion between the error of prediction. The error percentage of a considerable fraction of the test samples is greater than the error of more sophisticated models such as Random Forest and XGBoost. This can be seen in the MAE and RMSE values in the last </w:t>
      </w:r>
      <w:r w:rsidRPr="00660E7C">
        <w:t>model</w:t>
      </w:r>
      <w:r w:rsidRPr="002D64F1">
        <w:t xml:space="preserve"> comparison table which are 9.</w:t>
      </w:r>
      <w:r>
        <w:t>39</w:t>
      </w:r>
      <w:r w:rsidRPr="002D64F1">
        <w:t xml:space="preserve"> and 13.</w:t>
      </w:r>
      <w:r>
        <w:t>25</w:t>
      </w:r>
      <w:r w:rsidRPr="002D64F1">
        <w:t xml:space="preserve"> respectively.</w:t>
      </w:r>
    </w:p>
    <w:p w14:paraId="512D2431" w14:textId="77777777" w:rsidR="00BD72CD" w:rsidRPr="002D64F1" w:rsidRDefault="00BD72CD" w:rsidP="00BD72CD">
      <w:pPr>
        <w:spacing w:after="240"/>
        <w:rPr>
          <w:b/>
          <w:bCs/>
        </w:rPr>
      </w:pPr>
      <w:r w:rsidRPr="002D64F1">
        <w:rPr>
          <w:b/>
          <w:bCs/>
        </w:rPr>
        <w:t>Performance Analysis:</w:t>
      </w:r>
    </w:p>
    <w:p w14:paraId="4BD249AF" w14:textId="77777777" w:rsidR="00BD72CD" w:rsidRPr="002D64F1" w:rsidRDefault="00BD72CD" w:rsidP="00BD72CD">
      <w:pPr>
        <w:jc w:val="both"/>
      </w:pPr>
      <w:r w:rsidRPr="002D64F1">
        <w:t xml:space="preserve">Linear Regression works fairly well with lower systolic and diastolic BP but not as BP </w:t>
      </w:r>
      <w:r w:rsidRPr="002D64F1">
        <w:lastRenderedPageBreak/>
        <w:t>rises. The large dispersion along the Accuracy Curve and greater dispersion in the higher range of the Accuracy Curve indicate that the model performs poorly in extreme BP scales. The MAE and RMSE are 9.40 and 13.26 respectively, which means that the model makes a moderate prediction error, especially when high values of BP are used. Linear Regression is also subject to underfitting in cases where the correlation between features and target values are not linear. The weakness of the model to deal with outliers or data pattern causes more errors in prediction to occur as BP grows. As a result more sophisticated models, including Random Forest or XGBoost are able to better represent these complexities.</w:t>
      </w:r>
    </w:p>
    <w:p w14:paraId="5D61AF44" w14:textId="77777777" w:rsidR="00BD72CD" w:rsidRPr="002D64F1" w:rsidRDefault="00BD72CD" w:rsidP="00BD72CD">
      <w:pPr>
        <w:spacing w:before="240" w:after="240"/>
        <w:rPr>
          <w:b/>
          <w:bCs/>
        </w:rPr>
      </w:pPr>
      <w:r w:rsidRPr="002D64F1">
        <w:rPr>
          <w:b/>
          <w:bCs/>
        </w:rPr>
        <w:t>Results:</w:t>
      </w:r>
    </w:p>
    <w:p w14:paraId="078DA4BD" w14:textId="77777777" w:rsidR="00BD72CD" w:rsidRPr="002D64F1" w:rsidRDefault="00BD72CD">
      <w:pPr>
        <w:pStyle w:val="ListParagraph"/>
        <w:numPr>
          <w:ilvl w:val="0"/>
          <w:numId w:val="9"/>
        </w:numPr>
        <w:autoSpaceDE/>
        <w:autoSpaceDN/>
        <w:spacing w:before="0"/>
      </w:pPr>
      <w:r w:rsidRPr="002D64F1">
        <w:t>MAE: 9.</w:t>
      </w:r>
      <w:r>
        <w:t>39</w:t>
      </w:r>
    </w:p>
    <w:p w14:paraId="5FF5A2C0" w14:textId="77777777" w:rsidR="00BD72CD" w:rsidRPr="002D64F1" w:rsidRDefault="00BD72CD">
      <w:pPr>
        <w:pStyle w:val="ListParagraph"/>
        <w:numPr>
          <w:ilvl w:val="0"/>
          <w:numId w:val="9"/>
        </w:numPr>
        <w:autoSpaceDE/>
        <w:autoSpaceDN/>
        <w:spacing w:before="0"/>
      </w:pPr>
      <w:r w:rsidRPr="002D64F1">
        <w:t>MSE: 175.70</w:t>
      </w:r>
    </w:p>
    <w:p w14:paraId="6D719383" w14:textId="77777777" w:rsidR="00BD72CD" w:rsidRPr="002D64F1" w:rsidRDefault="00BD72CD">
      <w:pPr>
        <w:pStyle w:val="ListParagraph"/>
        <w:numPr>
          <w:ilvl w:val="0"/>
          <w:numId w:val="9"/>
        </w:numPr>
        <w:autoSpaceDE/>
        <w:autoSpaceDN/>
        <w:spacing w:before="0"/>
      </w:pPr>
      <w:r w:rsidRPr="002D64F1">
        <w:t>RMSE: 13.2</w:t>
      </w:r>
      <w:r>
        <w:t>5</w:t>
      </w:r>
    </w:p>
    <w:p w14:paraId="3934FAC8" w14:textId="77777777" w:rsidR="00BD72CD" w:rsidRPr="002D64F1" w:rsidRDefault="00BD72CD">
      <w:pPr>
        <w:pStyle w:val="ListParagraph"/>
        <w:numPr>
          <w:ilvl w:val="0"/>
          <w:numId w:val="9"/>
        </w:numPr>
        <w:autoSpaceDE/>
        <w:autoSpaceDN/>
        <w:spacing w:before="0"/>
      </w:pPr>
      <w:r w:rsidRPr="002D64F1">
        <w:t>R²: 0.19</w:t>
      </w:r>
    </w:p>
    <w:p w14:paraId="40859D9A" w14:textId="77777777" w:rsidR="00BD72CD" w:rsidRPr="002D64F1" w:rsidRDefault="00BD72CD">
      <w:pPr>
        <w:pStyle w:val="ListParagraph"/>
        <w:numPr>
          <w:ilvl w:val="0"/>
          <w:numId w:val="9"/>
        </w:numPr>
        <w:autoSpaceDE/>
        <w:autoSpaceDN/>
        <w:spacing w:before="0"/>
      </w:pPr>
      <w:r w:rsidRPr="002D64F1">
        <w:t>MAPE: 9.1</w:t>
      </w:r>
      <w:r>
        <w:t>7</w:t>
      </w:r>
      <w:r w:rsidRPr="002D64F1">
        <w:t>%</w:t>
      </w:r>
    </w:p>
    <w:p w14:paraId="60FBF9B4" w14:textId="12207F83" w:rsidR="00BD72CD" w:rsidRPr="002D64F1" w:rsidRDefault="00BD72CD" w:rsidP="00BD72CD">
      <w:pPr>
        <w:pStyle w:val="Heading4"/>
        <w:spacing w:before="240" w:after="240"/>
      </w:pPr>
      <w:r w:rsidRPr="002D64F1">
        <w:t>4.2.2 Random Forest</w:t>
      </w:r>
      <w:r w:rsidR="00AD2D73">
        <w:t xml:space="preserve"> (Tuned)</w:t>
      </w:r>
    </w:p>
    <w:p w14:paraId="3DA769A6" w14:textId="44849717" w:rsidR="00BD72CD" w:rsidRDefault="00BD72CD" w:rsidP="00BD72CD">
      <w:pPr>
        <w:spacing w:after="240"/>
        <w:jc w:val="both"/>
      </w:pPr>
      <w:r w:rsidRPr="002D64F1">
        <w:t>Random Forest is an ensemble-based learning technique that develops multiple decision trees and integrates them with each other to enhance accuracy and minimize overfitting. Random Forest is a better model of non-linear relationships than Linear Regression and better at avoiding overfitting than separate decision trees.</w:t>
      </w:r>
      <w:r w:rsidR="00A129FE">
        <w:t xml:space="preserve"> For this study, the Random forest model was tuned to provide a better result.</w:t>
      </w:r>
    </w:p>
    <w:p w14:paraId="05C2FF13" w14:textId="57F890EF" w:rsidR="00AD2D73" w:rsidRDefault="00AD2D73" w:rsidP="00BD72CD">
      <w:pPr>
        <w:spacing w:after="240"/>
        <w:jc w:val="both"/>
        <w:rPr>
          <w:b/>
          <w:bCs/>
        </w:rPr>
      </w:pPr>
      <w:r w:rsidRPr="002D64F1">
        <w:rPr>
          <w:b/>
          <w:bCs/>
        </w:rPr>
        <w:t>True vs. Predicted (Random Forest):</w:t>
      </w:r>
    </w:p>
    <w:p w14:paraId="5DB74113" w14:textId="6F12B3D9" w:rsidR="00AD2D73" w:rsidRDefault="00AD2D73" w:rsidP="00AD2D73">
      <w:pPr>
        <w:jc w:val="center"/>
      </w:pPr>
      <w:bookmarkStart w:id="156" w:name="_Toc207874407"/>
      <w:bookmarkStart w:id="157" w:name="_Toc208153765"/>
      <w:r w:rsidRPr="00AD2D73">
        <w:rPr>
          <w:noProof/>
        </w:rPr>
        <w:drawing>
          <wp:inline distT="0" distB="0" distL="0" distR="0" wp14:anchorId="3B8A7269" wp14:editId="3EDB8669">
            <wp:extent cx="3118104" cy="2514600"/>
            <wp:effectExtent l="0" t="0" r="6350" b="0"/>
            <wp:docPr id="1600187420"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87420" name="Picture 1" descr="A graph with blue dots and red lines&#10;&#10;AI-generated content may be incorrect."/>
                    <pic:cNvPicPr/>
                  </pic:nvPicPr>
                  <pic:blipFill rotWithShape="1">
                    <a:blip r:embed="rId18"/>
                    <a:srcRect r="66113"/>
                    <a:stretch>
                      <a:fillRect/>
                    </a:stretch>
                  </pic:blipFill>
                  <pic:spPr bwMode="auto">
                    <a:xfrm>
                      <a:off x="0" y="0"/>
                      <a:ext cx="3118104" cy="2514600"/>
                    </a:xfrm>
                    <a:prstGeom prst="rect">
                      <a:avLst/>
                    </a:prstGeom>
                    <a:ln>
                      <a:noFill/>
                    </a:ln>
                    <a:extLst>
                      <a:ext uri="{53640926-AAD7-44D8-BBD7-CCE9431645EC}">
                        <a14:shadowObscured xmlns:a14="http://schemas.microsoft.com/office/drawing/2010/main"/>
                      </a:ext>
                    </a:extLst>
                  </pic:spPr>
                </pic:pic>
              </a:graphicData>
            </a:graphic>
          </wp:inline>
        </w:drawing>
      </w:r>
    </w:p>
    <w:p w14:paraId="68314D6F" w14:textId="6745BF44" w:rsidR="00BD72CD" w:rsidRPr="002D64F1" w:rsidRDefault="00BD72CD" w:rsidP="00C255A9">
      <w:pPr>
        <w:pStyle w:val="Heading5"/>
      </w:pPr>
      <w:bookmarkStart w:id="158" w:name="_Toc208890391"/>
      <w:bookmarkStart w:id="159" w:name="_Toc208890479"/>
      <w:r w:rsidRPr="002D64F1">
        <w:t>Figure 4.5: Ture vs Predicted (Random Forest</w:t>
      </w:r>
      <w:r w:rsidR="00AD2D73">
        <w:t xml:space="preserve"> Tuned</w:t>
      </w:r>
      <w:r w:rsidRPr="002D64F1">
        <w:t>)</w:t>
      </w:r>
      <w:bookmarkEnd w:id="156"/>
      <w:bookmarkEnd w:id="157"/>
      <w:bookmarkEnd w:id="158"/>
      <w:bookmarkEnd w:id="159"/>
    </w:p>
    <w:p w14:paraId="46747730" w14:textId="77777777" w:rsidR="00BD72CD" w:rsidRPr="002D64F1" w:rsidRDefault="00BD72CD" w:rsidP="00BD72CD"/>
    <w:p w14:paraId="7D0D3A6F" w14:textId="77777777" w:rsidR="00BD72CD" w:rsidRPr="002D64F1" w:rsidRDefault="00BD72CD" w:rsidP="00BD72CD">
      <w:pPr>
        <w:spacing w:after="240"/>
        <w:jc w:val="both"/>
      </w:pPr>
      <w:r w:rsidRPr="002D64F1">
        <w:t>Merely a glance at the True vs. Predicted plot of the Random Forest reveals a far more accurate fit than that of the Linear Regression with most predictions closely matching the true values. The model treats the larger values of BP even better than the Linear Regression model because the points are closer to the red dashed line, hence a good correlation between the expected or actual systolic/diastolic BP values obtained.</w:t>
      </w:r>
    </w:p>
    <w:p w14:paraId="7F87B7E5" w14:textId="77777777" w:rsidR="00BD72CD" w:rsidRPr="002D64F1" w:rsidRDefault="00BD72CD" w:rsidP="00BD72CD">
      <w:pPr>
        <w:rPr>
          <w:b/>
          <w:bCs/>
        </w:rPr>
      </w:pPr>
      <w:r w:rsidRPr="002D64F1">
        <w:rPr>
          <w:b/>
          <w:bCs/>
        </w:rPr>
        <w:br w:type="page"/>
      </w:r>
    </w:p>
    <w:p w14:paraId="2DA6595D" w14:textId="7AA521B3" w:rsidR="00AD2D73" w:rsidRPr="00AD2D73" w:rsidRDefault="00BD72CD" w:rsidP="00AD2D73">
      <w:pPr>
        <w:spacing w:after="240"/>
        <w:jc w:val="both"/>
        <w:rPr>
          <w:b/>
          <w:bCs/>
        </w:rPr>
      </w:pPr>
      <w:r w:rsidRPr="002D64F1">
        <w:rPr>
          <w:b/>
          <w:bCs/>
        </w:rPr>
        <w:lastRenderedPageBreak/>
        <w:t>Residuals plot (Random Forest):</w:t>
      </w:r>
      <w:bookmarkStart w:id="160" w:name="_Toc207874408"/>
      <w:bookmarkStart w:id="161" w:name="_Toc208153766"/>
    </w:p>
    <w:p w14:paraId="5DC29306" w14:textId="01E05399" w:rsidR="00BD72CD" w:rsidRPr="002D64F1" w:rsidRDefault="00BD72CD" w:rsidP="00C255A9">
      <w:pPr>
        <w:pStyle w:val="Heading5"/>
        <w:rPr>
          <w:b/>
          <w:bCs/>
        </w:rPr>
      </w:pPr>
      <w:bookmarkStart w:id="162" w:name="_Toc208890392"/>
      <w:bookmarkStart w:id="163" w:name="_Toc208890480"/>
      <w:r w:rsidRPr="002D64F1">
        <w:rPr>
          <w:noProof/>
        </w:rPr>
        <w:drawing>
          <wp:anchor distT="0" distB="0" distL="114300" distR="114300" simplePos="0" relativeHeight="487601664" behindDoc="0" locked="0" layoutInCell="1" allowOverlap="1" wp14:anchorId="7D0D8759" wp14:editId="00FCD41D">
            <wp:simplePos x="0" y="0"/>
            <wp:positionH relativeFrom="margin">
              <wp:align>center</wp:align>
            </wp:positionH>
            <wp:positionV relativeFrom="paragraph">
              <wp:posOffset>0</wp:posOffset>
            </wp:positionV>
            <wp:extent cx="3108960" cy="2514600"/>
            <wp:effectExtent l="0" t="0" r="0" b="0"/>
            <wp:wrapTopAndBottom/>
            <wp:docPr id="134686874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68747" name="Picture 1" descr="A graph with blue dots&#10;&#10;AI-generated content may be incorrect."/>
                    <pic:cNvPicPr/>
                  </pic:nvPicPr>
                  <pic:blipFill rotWithShape="1">
                    <a:blip r:embed="rId19">
                      <a:extLst>
                        <a:ext uri="{28A0092B-C50C-407E-A947-70E740481C1C}">
                          <a14:useLocalDpi xmlns:a14="http://schemas.microsoft.com/office/drawing/2010/main" val="0"/>
                        </a:ext>
                      </a:extLst>
                    </a:blip>
                    <a:srcRect l="33170" r="33022"/>
                    <a:stretch>
                      <a:fillRect/>
                    </a:stretch>
                  </pic:blipFill>
                  <pic:spPr bwMode="auto">
                    <a:xfrm>
                      <a:off x="0" y="0"/>
                      <a:ext cx="3108960" cy="2514600"/>
                    </a:xfrm>
                    <a:prstGeom prst="rect">
                      <a:avLst/>
                    </a:prstGeom>
                    <a:ln>
                      <a:noFill/>
                    </a:ln>
                    <a:extLst>
                      <a:ext uri="{53640926-AAD7-44D8-BBD7-CCE9431645EC}">
                        <a14:shadowObscured xmlns:a14="http://schemas.microsoft.com/office/drawing/2010/main"/>
                      </a:ext>
                    </a:extLst>
                  </pic:spPr>
                </pic:pic>
              </a:graphicData>
            </a:graphic>
          </wp:anchor>
        </w:drawing>
      </w:r>
      <w:r w:rsidRPr="002D64F1">
        <w:t>Figure 4.</w:t>
      </w:r>
      <w:r w:rsidR="0081695D">
        <w:t>6</w:t>
      </w:r>
      <w:r w:rsidRPr="002D64F1">
        <w:t>: Residual Plot of Random Forest</w:t>
      </w:r>
      <w:bookmarkEnd w:id="160"/>
      <w:bookmarkEnd w:id="161"/>
      <w:bookmarkEnd w:id="162"/>
      <w:bookmarkEnd w:id="163"/>
    </w:p>
    <w:p w14:paraId="0C8F333C" w14:textId="77777777" w:rsidR="00BD72CD" w:rsidRPr="002D64F1" w:rsidRDefault="00BD72CD" w:rsidP="00BD72CD">
      <w:pPr>
        <w:spacing w:before="240" w:after="240"/>
        <w:jc w:val="both"/>
      </w:pPr>
      <w:r w:rsidRPr="002D64F1">
        <w:t>The random Forest residual plot is centered around zero and there is no any major trends and patterns that suggest the residual value model is not being plagued by huge levels of bias and variance. This indicates that this model has a high rate of generalization to the test set.</w:t>
      </w:r>
    </w:p>
    <w:p w14:paraId="6CAD4768" w14:textId="2DE9D3BB" w:rsidR="00BD72CD" w:rsidRDefault="00AD2D73" w:rsidP="00BD72CD">
      <w:pPr>
        <w:spacing w:after="240"/>
        <w:jc w:val="both"/>
        <w:rPr>
          <w:b/>
          <w:bCs/>
        </w:rPr>
      </w:pPr>
      <w:r>
        <w:rPr>
          <w:b/>
          <w:bCs/>
        </w:rPr>
        <w:t>A</w:t>
      </w:r>
      <w:r w:rsidR="00BD72CD" w:rsidRPr="002D64F1">
        <w:rPr>
          <w:b/>
          <w:bCs/>
        </w:rPr>
        <w:t>ccuracy Curve (Error CDF):</w:t>
      </w:r>
    </w:p>
    <w:p w14:paraId="2F3A47B5" w14:textId="010D12DF" w:rsidR="00AD2D73" w:rsidRPr="002D64F1" w:rsidRDefault="00AD2D73" w:rsidP="00AD2D73">
      <w:pPr>
        <w:spacing w:after="240"/>
        <w:jc w:val="center"/>
        <w:rPr>
          <w:b/>
          <w:bCs/>
        </w:rPr>
      </w:pPr>
      <w:r>
        <w:rPr>
          <w:noProof/>
        </w:rPr>
        <w:drawing>
          <wp:inline distT="0" distB="0" distL="0" distR="0" wp14:anchorId="6D999707" wp14:editId="71A20F92">
            <wp:extent cx="3054096" cy="2514600"/>
            <wp:effectExtent l="0" t="0" r="0" b="0"/>
            <wp:docPr id="1868870234"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70234" name="Picture 1" descr="A graph with blue dots and red lines&#10;&#10;AI-generated content may be incorrect."/>
                    <pic:cNvPicPr/>
                  </pic:nvPicPr>
                  <pic:blipFill rotWithShape="1">
                    <a:blip r:embed="rId20"/>
                    <a:srcRect l="66844"/>
                    <a:stretch>
                      <a:fillRect/>
                    </a:stretch>
                  </pic:blipFill>
                  <pic:spPr bwMode="auto">
                    <a:xfrm>
                      <a:off x="0" y="0"/>
                      <a:ext cx="3054096" cy="2514600"/>
                    </a:xfrm>
                    <a:prstGeom prst="rect">
                      <a:avLst/>
                    </a:prstGeom>
                    <a:ln>
                      <a:noFill/>
                    </a:ln>
                    <a:extLst>
                      <a:ext uri="{53640926-AAD7-44D8-BBD7-CCE9431645EC}">
                        <a14:shadowObscured xmlns:a14="http://schemas.microsoft.com/office/drawing/2010/main"/>
                      </a:ext>
                    </a:extLst>
                  </pic:spPr>
                </pic:pic>
              </a:graphicData>
            </a:graphic>
          </wp:inline>
        </w:drawing>
      </w:r>
    </w:p>
    <w:p w14:paraId="4E994CFA" w14:textId="44B91457" w:rsidR="00BD72CD" w:rsidRPr="002D64F1" w:rsidRDefault="00BD72CD" w:rsidP="00C255A9">
      <w:pPr>
        <w:pStyle w:val="Heading5"/>
      </w:pPr>
      <w:bookmarkStart w:id="164" w:name="_Toc207874409"/>
      <w:bookmarkStart w:id="165" w:name="_Toc208153767"/>
      <w:bookmarkStart w:id="166" w:name="_Toc208890393"/>
      <w:bookmarkStart w:id="167" w:name="_Toc208890481"/>
      <w:r w:rsidRPr="002D64F1">
        <w:t>Figure 4.</w:t>
      </w:r>
      <w:r w:rsidR="0081695D">
        <w:t>7</w:t>
      </w:r>
      <w:r w:rsidRPr="002D64F1">
        <w:t>: Accuracy Curve of Random Forest</w:t>
      </w:r>
      <w:bookmarkEnd w:id="164"/>
      <w:bookmarkEnd w:id="165"/>
      <w:bookmarkEnd w:id="166"/>
      <w:bookmarkEnd w:id="167"/>
    </w:p>
    <w:p w14:paraId="6A2AF7BF" w14:textId="77777777" w:rsidR="00BD72CD" w:rsidRPr="002D64F1" w:rsidRDefault="00BD72CD" w:rsidP="00BD72CD">
      <w:pPr>
        <w:spacing w:before="240" w:after="240"/>
        <w:jc w:val="both"/>
      </w:pPr>
      <w:r w:rsidRPr="002D64F1">
        <w:t>Accuracy Curve of Random Forest indicates that it never produces errors in its prediction as much as Linear regression does. The distribution of errors is smaller, meaning that the random forest gives a greater percentage of correct predictions. The MAE = 9.08 and RMSE = 12.</w:t>
      </w:r>
      <w:r>
        <w:t>87</w:t>
      </w:r>
      <w:r w:rsidRPr="002D64F1">
        <w:t xml:space="preserve"> is less than the Linear Regression, which means it performs better.</w:t>
      </w:r>
    </w:p>
    <w:p w14:paraId="0D6F4DEE" w14:textId="77777777" w:rsidR="00BD72CD" w:rsidRPr="002D64F1" w:rsidRDefault="00BD72CD" w:rsidP="00BD72CD">
      <w:pPr>
        <w:spacing w:after="240"/>
        <w:jc w:val="both"/>
        <w:rPr>
          <w:b/>
          <w:bCs/>
        </w:rPr>
      </w:pPr>
    </w:p>
    <w:p w14:paraId="020D5A63" w14:textId="77777777" w:rsidR="00BD72CD" w:rsidRPr="002D64F1" w:rsidRDefault="00BD72CD" w:rsidP="00BD72CD">
      <w:pPr>
        <w:rPr>
          <w:b/>
          <w:bCs/>
        </w:rPr>
      </w:pPr>
      <w:r w:rsidRPr="002D64F1">
        <w:rPr>
          <w:b/>
          <w:bCs/>
        </w:rPr>
        <w:br w:type="page"/>
      </w:r>
    </w:p>
    <w:p w14:paraId="555140E9" w14:textId="77777777" w:rsidR="00BD72CD" w:rsidRPr="002D64F1" w:rsidRDefault="00BD72CD" w:rsidP="00BD72CD">
      <w:pPr>
        <w:spacing w:after="240"/>
        <w:jc w:val="both"/>
        <w:rPr>
          <w:b/>
          <w:bCs/>
        </w:rPr>
      </w:pPr>
      <w:r w:rsidRPr="002D64F1">
        <w:rPr>
          <w:b/>
          <w:bCs/>
        </w:rPr>
        <w:lastRenderedPageBreak/>
        <w:t>Performance Analysis:</w:t>
      </w:r>
    </w:p>
    <w:p w14:paraId="29340649" w14:textId="6E54A01E" w:rsidR="00BD72CD" w:rsidRPr="002D64F1" w:rsidRDefault="00BD72CD" w:rsidP="00BD72CD">
      <w:pPr>
        <w:spacing w:after="240"/>
        <w:jc w:val="both"/>
      </w:pPr>
      <w:r w:rsidRPr="002D64F1">
        <w:t>Random Forest also behaves well in the whole range of BP values. The model captures more non-linear trends on the data and its predictions are more accurate overall compared to Linear Regression. This is made possible by its capacity to address not only the complex features and interactions.</w:t>
      </w:r>
      <w:r w:rsidR="00A129FE">
        <w:t xml:space="preserve"> Althoough the model was tuned for better performance, it did not have the desired effect.</w:t>
      </w:r>
    </w:p>
    <w:p w14:paraId="4BE1EE9E" w14:textId="77777777" w:rsidR="00BD72CD" w:rsidRPr="002D64F1" w:rsidRDefault="00BD72CD" w:rsidP="00BD72CD">
      <w:pPr>
        <w:spacing w:after="240"/>
        <w:jc w:val="both"/>
        <w:rPr>
          <w:b/>
          <w:bCs/>
        </w:rPr>
      </w:pPr>
      <w:r w:rsidRPr="002D64F1">
        <w:rPr>
          <w:b/>
          <w:bCs/>
        </w:rPr>
        <w:t>Results:</w:t>
      </w:r>
    </w:p>
    <w:p w14:paraId="358C03E8" w14:textId="1D8585CA" w:rsidR="00BD72CD" w:rsidRPr="002D64F1" w:rsidRDefault="00BD72CD">
      <w:pPr>
        <w:pStyle w:val="ListParagraph"/>
        <w:numPr>
          <w:ilvl w:val="2"/>
          <w:numId w:val="27"/>
        </w:numPr>
        <w:spacing w:before="0"/>
        <w:jc w:val="both"/>
      </w:pPr>
      <w:r w:rsidRPr="002D64F1">
        <w:t>MAE: 9.08</w:t>
      </w:r>
    </w:p>
    <w:p w14:paraId="577EB352" w14:textId="50AD7C60" w:rsidR="00BD72CD" w:rsidRPr="002D64F1" w:rsidRDefault="00BD72CD">
      <w:pPr>
        <w:pStyle w:val="ListParagraph"/>
        <w:numPr>
          <w:ilvl w:val="2"/>
          <w:numId w:val="27"/>
        </w:numPr>
        <w:spacing w:before="0"/>
        <w:jc w:val="both"/>
      </w:pPr>
      <w:r w:rsidRPr="002D64F1">
        <w:t>MSE: 16</w:t>
      </w:r>
      <w:r>
        <w:t>5</w:t>
      </w:r>
      <w:r w:rsidRPr="002D64F1">
        <w:t>.</w:t>
      </w:r>
      <w:r>
        <w:t>73</w:t>
      </w:r>
    </w:p>
    <w:p w14:paraId="32B23B0A" w14:textId="38EA38E8" w:rsidR="00BD72CD" w:rsidRPr="002D64F1" w:rsidRDefault="00BD72CD">
      <w:pPr>
        <w:pStyle w:val="ListParagraph"/>
        <w:numPr>
          <w:ilvl w:val="2"/>
          <w:numId w:val="27"/>
        </w:numPr>
        <w:spacing w:before="0"/>
        <w:jc w:val="both"/>
      </w:pPr>
      <w:r w:rsidRPr="002D64F1">
        <w:t>RMSE: 12.</w:t>
      </w:r>
      <w:r>
        <w:t>87</w:t>
      </w:r>
    </w:p>
    <w:p w14:paraId="7A8FB7D6" w14:textId="4BF92DF2" w:rsidR="00BD72CD" w:rsidRPr="002D64F1" w:rsidRDefault="00BD72CD">
      <w:pPr>
        <w:pStyle w:val="ListParagraph"/>
        <w:numPr>
          <w:ilvl w:val="2"/>
          <w:numId w:val="27"/>
        </w:numPr>
        <w:spacing w:before="0"/>
        <w:jc w:val="both"/>
      </w:pPr>
      <w:r w:rsidRPr="002D64F1">
        <w:t>R²: 0.2</w:t>
      </w:r>
      <w:r>
        <w:t>4</w:t>
      </w:r>
    </w:p>
    <w:p w14:paraId="768C7856" w14:textId="23B606A9" w:rsidR="00BD72CD" w:rsidRPr="002D64F1" w:rsidRDefault="00BD72CD">
      <w:pPr>
        <w:pStyle w:val="ListParagraph"/>
        <w:numPr>
          <w:ilvl w:val="2"/>
          <w:numId w:val="27"/>
        </w:numPr>
        <w:spacing w:before="0" w:after="240"/>
        <w:jc w:val="both"/>
      </w:pPr>
      <w:r w:rsidRPr="002D64F1">
        <w:t xml:space="preserve">MAPE: </w:t>
      </w:r>
      <w:r>
        <w:t>8</w:t>
      </w:r>
      <w:r w:rsidRPr="002D64F1">
        <w:t>.</w:t>
      </w:r>
      <w:r>
        <w:t>83</w:t>
      </w:r>
      <w:r w:rsidRPr="002D64F1">
        <w:t>%</w:t>
      </w:r>
    </w:p>
    <w:p w14:paraId="05F17528" w14:textId="77777777" w:rsidR="00BD72CD" w:rsidRPr="002D64F1" w:rsidRDefault="00BD72CD" w:rsidP="00BD72CD">
      <w:pPr>
        <w:pStyle w:val="Heading4"/>
        <w:spacing w:after="240"/>
        <w:jc w:val="both"/>
      </w:pPr>
      <w:r w:rsidRPr="002D64F1">
        <w:t>4.2.3 XGBoost</w:t>
      </w:r>
    </w:p>
    <w:p w14:paraId="1B282107" w14:textId="77777777" w:rsidR="00BD72CD" w:rsidRPr="002D64F1" w:rsidRDefault="00BD72CD" w:rsidP="00BD72CD">
      <w:pPr>
        <w:spacing w:after="240"/>
        <w:jc w:val="both"/>
      </w:pPr>
      <w:r w:rsidRPr="002D64F1">
        <w:t>XGBoost is a very fast, efficient implementation of gradient boosting, an algorithm that is said to be fast and accurate. It constructs a combination of decision tree and each tree attempts to resolve the mistakes that the last one made.</w:t>
      </w:r>
    </w:p>
    <w:p w14:paraId="6D87C46F" w14:textId="77777777" w:rsidR="00BD72CD" w:rsidRPr="002D64F1" w:rsidRDefault="00BD72CD" w:rsidP="00BD72CD">
      <w:pPr>
        <w:spacing w:after="240"/>
        <w:jc w:val="both"/>
        <w:rPr>
          <w:b/>
          <w:bCs/>
        </w:rPr>
      </w:pPr>
      <w:r w:rsidRPr="002D64F1">
        <w:rPr>
          <w:noProof/>
        </w:rPr>
        <w:drawing>
          <wp:anchor distT="0" distB="0" distL="114300" distR="114300" simplePos="0" relativeHeight="487603712" behindDoc="0" locked="0" layoutInCell="1" allowOverlap="1" wp14:anchorId="28FFEFDC" wp14:editId="7DA192D9">
            <wp:simplePos x="0" y="0"/>
            <wp:positionH relativeFrom="margin">
              <wp:align>center</wp:align>
            </wp:positionH>
            <wp:positionV relativeFrom="paragraph">
              <wp:posOffset>400050</wp:posOffset>
            </wp:positionV>
            <wp:extent cx="3099816" cy="2514600"/>
            <wp:effectExtent l="0" t="0" r="5715" b="0"/>
            <wp:wrapTopAndBottom/>
            <wp:docPr id="156587580"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580" name="Picture 1" descr="A graph with dots and lines&#10;&#10;AI-generated content may be incorrect."/>
                    <pic:cNvPicPr/>
                  </pic:nvPicPr>
                  <pic:blipFill rotWithShape="1">
                    <a:blip r:embed="rId21">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True vs. Predicted (XGBoost):</w:t>
      </w:r>
    </w:p>
    <w:p w14:paraId="0C87CDB0" w14:textId="4E12EBB1" w:rsidR="00BD72CD" w:rsidRPr="002D64F1" w:rsidRDefault="00BD72CD" w:rsidP="00C255A9">
      <w:pPr>
        <w:pStyle w:val="Heading5"/>
      </w:pPr>
      <w:bookmarkStart w:id="168" w:name="_Toc207874410"/>
      <w:bookmarkStart w:id="169" w:name="_Toc208153768"/>
      <w:bookmarkStart w:id="170" w:name="_Toc208890394"/>
      <w:bookmarkStart w:id="171" w:name="_Toc208890482"/>
      <w:r w:rsidRPr="002D64F1">
        <w:t>Figure 4.</w:t>
      </w:r>
      <w:r w:rsidR="0081695D">
        <w:t>8</w:t>
      </w:r>
      <w:r w:rsidRPr="002D64F1">
        <w:t>: Ture vs Predicted (XGBoost)</w:t>
      </w:r>
      <w:bookmarkEnd w:id="168"/>
      <w:bookmarkEnd w:id="169"/>
      <w:bookmarkEnd w:id="170"/>
      <w:bookmarkEnd w:id="171"/>
    </w:p>
    <w:p w14:paraId="50EA9A0D" w14:textId="77777777" w:rsidR="00BD72CD" w:rsidRPr="002D64F1" w:rsidRDefault="00BD72CD" w:rsidP="00BD72CD">
      <w:pPr>
        <w:spacing w:before="240" w:after="240"/>
        <w:jc w:val="both"/>
      </w:pPr>
      <w:r w:rsidRPr="002D64F1">
        <w:t>Both the True vs. Predicted plot and the XGBoost display excellent performance with the prediction coming very close to the true values, particularly the higher readings of the BP. The model was also more stable and had fewer deviations when compared to the Random Forest, especially near extreme values of systolic and diastolic BP.</w:t>
      </w:r>
    </w:p>
    <w:p w14:paraId="5324B8A4" w14:textId="77777777" w:rsidR="00BD72CD" w:rsidRPr="002D64F1" w:rsidRDefault="00BD72CD" w:rsidP="00BD72CD">
      <w:pPr>
        <w:rPr>
          <w:b/>
          <w:bCs/>
        </w:rPr>
      </w:pPr>
      <w:r w:rsidRPr="002D64F1">
        <w:rPr>
          <w:b/>
          <w:bCs/>
        </w:rPr>
        <w:br w:type="page"/>
      </w:r>
    </w:p>
    <w:p w14:paraId="42CC5634" w14:textId="77777777" w:rsidR="00BD72CD" w:rsidRPr="00827FA4" w:rsidRDefault="00BD72CD" w:rsidP="00BD72CD">
      <w:pPr>
        <w:spacing w:after="240"/>
        <w:jc w:val="both"/>
        <w:rPr>
          <w:b/>
          <w:bCs/>
        </w:rPr>
      </w:pPr>
      <w:r w:rsidRPr="002D64F1">
        <w:rPr>
          <w:b/>
          <w:bCs/>
          <w:noProof/>
        </w:rPr>
        <w:lastRenderedPageBreak/>
        <w:drawing>
          <wp:anchor distT="0" distB="0" distL="114300" distR="114300" simplePos="0" relativeHeight="487604736" behindDoc="0" locked="0" layoutInCell="1" allowOverlap="1" wp14:anchorId="3A8B9D6C" wp14:editId="19230530">
            <wp:simplePos x="0" y="0"/>
            <wp:positionH relativeFrom="margin">
              <wp:align>center</wp:align>
            </wp:positionH>
            <wp:positionV relativeFrom="paragraph">
              <wp:posOffset>215850</wp:posOffset>
            </wp:positionV>
            <wp:extent cx="3108960" cy="2514600"/>
            <wp:effectExtent l="0" t="0" r="0" b="0"/>
            <wp:wrapTopAndBottom/>
            <wp:docPr id="2110978682"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78682" name="Picture 1" descr="A graph with dots and lines&#10;&#10;AI-generated content may be incorrect."/>
                    <pic:cNvPicPr/>
                  </pic:nvPicPr>
                  <pic:blipFill rotWithShape="1">
                    <a:blip r:embed="rId21">
                      <a:extLst>
                        <a:ext uri="{28A0092B-C50C-407E-A947-70E740481C1C}">
                          <a14:useLocalDpi xmlns:a14="http://schemas.microsoft.com/office/drawing/2010/main" val="0"/>
                        </a:ext>
                      </a:extLst>
                    </a:blip>
                    <a:srcRect l="33170" r="33018"/>
                    <a:stretch>
                      <a:fillRect/>
                    </a:stretch>
                  </pic:blipFill>
                  <pic:spPr bwMode="auto">
                    <a:xfrm>
                      <a:off x="0" y="0"/>
                      <a:ext cx="3108960"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Residuals Plot (XGBoost):</w:t>
      </w:r>
    </w:p>
    <w:p w14:paraId="3413CE93" w14:textId="6B7508AD" w:rsidR="00BD72CD" w:rsidRPr="002D64F1" w:rsidRDefault="00BD72CD" w:rsidP="00C255A9">
      <w:pPr>
        <w:pStyle w:val="Heading5"/>
      </w:pPr>
      <w:bookmarkStart w:id="172" w:name="_Toc207874411"/>
      <w:bookmarkStart w:id="173" w:name="_Toc208153769"/>
      <w:bookmarkStart w:id="174" w:name="_Toc208890395"/>
      <w:bookmarkStart w:id="175" w:name="_Toc208890483"/>
      <w:r w:rsidRPr="002D64F1">
        <w:t>Figure 4.</w:t>
      </w:r>
      <w:r w:rsidR="0081695D">
        <w:t>9</w:t>
      </w:r>
      <w:r w:rsidRPr="002D64F1">
        <w:t>: Residual Plot of XGBoost</w:t>
      </w:r>
      <w:bookmarkEnd w:id="172"/>
      <w:bookmarkEnd w:id="173"/>
      <w:bookmarkEnd w:id="174"/>
      <w:bookmarkEnd w:id="175"/>
    </w:p>
    <w:p w14:paraId="76E8B464" w14:textId="77777777" w:rsidR="00BD72CD" w:rsidRPr="002D64F1" w:rsidRDefault="00BD72CD" w:rsidP="00BD72CD">
      <w:pPr>
        <w:spacing w:before="240" w:after="240"/>
        <w:jc w:val="both"/>
      </w:pPr>
      <w:r w:rsidRPr="002D64F1">
        <w:t>XGBoost plot on the residuals indicates the distribution of the residuals follows normal distribution, and only some few extreme outliers. The residual distribution indicates that the model is highly suitable to complete this task because of its low bias as well as variance.</w:t>
      </w:r>
    </w:p>
    <w:p w14:paraId="585D5C1C" w14:textId="77777777" w:rsidR="00BD72CD" w:rsidRPr="002D64F1" w:rsidRDefault="00BD72CD" w:rsidP="00BD72CD">
      <w:pPr>
        <w:spacing w:after="240"/>
        <w:jc w:val="both"/>
        <w:rPr>
          <w:b/>
          <w:bCs/>
        </w:rPr>
      </w:pPr>
      <w:r w:rsidRPr="002D64F1">
        <w:rPr>
          <w:b/>
          <w:bCs/>
          <w:noProof/>
        </w:rPr>
        <w:drawing>
          <wp:anchor distT="0" distB="0" distL="114300" distR="114300" simplePos="0" relativeHeight="487605760" behindDoc="0" locked="0" layoutInCell="1" allowOverlap="1" wp14:anchorId="6F8ACAD1" wp14:editId="3A939F99">
            <wp:simplePos x="0" y="0"/>
            <wp:positionH relativeFrom="margin">
              <wp:align>center</wp:align>
            </wp:positionH>
            <wp:positionV relativeFrom="paragraph">
              <wp:posOffset>180467</wp:posOffset>
            </wp:positionV>
            <wp:extent cx="3035808" cy="2514600"/>
            <wp:effectExtent l="0" t="0" r="0" b="0"/>
            <wp:wrapTopAndBottom/>
            <wp:docPr id="1540400115" name="Picture 1" descr="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00115" name="Picture 1" descr="A graph with dots and lines&#10;&#10;AI-generated content may be incorrect."/>
                    <pic:cNvPicPr/>
                  </pic:nvPicPr>
                  <pic:blipFill rotWithShape="1">
                    <a:blip r:embed="rId21">
                      <a:extLst>
                        <a:ext uri="{28A0092B-C50C-407E-A947-70E740481C1C}">
                          <a14:useLocalDpi xmlns:a14="http://schemas.microsoft.com/office/drawing/2010/main" val="0"/>
                        </a:ext>
                      </a:extLst>
                    </a:blip>
                    <a:srcRect l="66977"/>
                    <a:stretch>
                      <a:fillRect/>
                    </a:stretch>
                  </pic:blipFill>
                  <pic:spPr bwMode="auto">
                    <a:xfrm>
                      <a:off x="0" y="0"/>
                      <a:ext cx="3035808" cy="2514600"/>
                    </a:xfrm>
                    <a:prstGeom prst="rect">
                      <a:avLst/>
                    </a:prstGeom>
                    <a:ln>
                      <a:noFill/>
                    </a:ln>
                    <a:extLst>
                      <a:ext uri="{53640926-AAD7-44D8-BBD7-CCE9431645EC}">
                        <a14:shadowObscured xmlns:a14="http://schemas.microsoft.com/office/drawing/2010/main"/>
                      </a:ext>
                    </a:extLst>
                  </pic:spPr>
                </pic:pic>
              </a:graphicData>
            </a:graphic>
          </wp:anchor>
        </w:drawing>
      </w:r>
      <w:r w:rsidRPr="002D64F1">
        <w:rPr>
          <w:b/>
          <w:bCs/>
        </w:rPr>
        <w:t>Accuracy Curve (Error CDF):</w:t>
      </w:r>
    </w:p>
    <w:p w14:paraId="10A37AB6" w14:textId="6AB1C3AA" w:rsidR="00BD72CD" w:rsidRPr="002D64F1" w:rsidRDefault="00BD72CD" w:rsidP="00C255A9">
      <w:pPr>
        <w:pStyle w:val="Heading5"/>
      </w:pPr>
      <w:bookmarkStart w:id="176" w:name="_Toc207874412"/>
      <w:bookmarkStart w:id="177" w:name="_Toc208153770"/>
      <w:bookmarkStart w:id="178" w:name="_Toc208890396"/>
      <w:bookmarkStart w:id="179" w:name="_Toc208890484"/>
      <w:r w:rsidRPr="002D64F1">
        <w:t>Figure 4.</w:t>
      </w:r>
      <w:r w:rsidR="0081695D">
        <w:t>10</w:t>
      </w:r>
      <w:r w:rsidRPr="002D64F1">
        <w:t>: Accuracy Curve of XGBoost</w:t>
      </w:r>
      <w:bookmarkEnd w:id="176"/>
      <w:bookmarkEnd w:id="177"/>
      <w:bookmarkEnd w:id="178"/>
      <w:bookmarkEnd w:id="179"/>
    </w:p>
    <w:p w14:paraId="6AA7581B" w14:textId="77777777" w:rsidR="00BD72CD" w:rsidRPr="002D64F1" w:rsidRDefault="00BD72CD" w:rsidP="00BD72CD">
      <w:pPr>
        <w:spacing w:before="240" w:after="240"/>
        <w:jc w:val="both"/>
      </w:pPr>
      <w:r w:rsidRPr="002D64F1">
        <w:t>Accuracy Curve of the XGBoost reveals that the model predicts fairly accurately all the time, and there are a more significant number of test samples with low absolute prediction errors. Compared to Random Forest, the MAE value of 9.80 and RMSE of 13.61 are just marginally inferior, though the overall performance of the model is still higher than the Linear Regression model.</w:t>
      </w:r>
    </w:p>
    <w:p w14:paraId="30EBE24B" w14:textId="77777777" w:rsidR="00BD72CD" w:rsidRPr="002D64F1" w:rsidRDefault="00BD72CD" w:rsidP="00BD72CD">
      <w:pPr>
        <w:spacing w:after="240"/>
        <w:jc w:val="both"/>
        <w:rPr>
          <w:b/>
          <w:bCs/>
        </w:rPr>
      </w:pPr>
      <w:r w:rsidRPr="002D64F1">
        <w:rPr>
          <w:b/>
          <w:bCs/>
        </w:rPr>
        <w:t>Performance Analysis:</w:t>
      </w:r>
    </w:p>
    <w:p w14:paraId="645532F5" w14:textId="77777777" w:rsidR="00BD72CD" w:rsidRPr="002D64F1" w:rsidRDefault="00BD72CD" w:rsidP="00BD72CD">
      <w:pPr>
        <w:jc w:val="both"/>
      </w:pPr>
      <w:r w:rsidRPr="002D64F1">
        <w:t>XGBoost ranks among the successful models because it has the lowest MAE (9.</w:t>
      </w:r>
      <w:r>
        <w:t>79</w:t>
      </w:r>
      <w:r w:rsidRPr="002D64F1">
        <w:t xml:space="preserve">) and lowest RMSE (13.61). The model is good at describing both complex and simple patterns in the data. XGBoost manages high BP values better than other models and can handle </w:t>
      </w:r>
      <w:r w:rsidRPr="002D64F1">
        <w:lastRenderedPageBreak/>
        <w:t>non-linear relationships. In the Accuracy Curve, the distribution of errors has the highest concentration around the smaller values, which means that XGBoost always makes correct predictions. Its robust generalising features enable it an excellent model to predict systolic and diastolic BP in real life situations, better than other models such as Linear Regression, random forest, and ANN in accuracy and consistency.</w:t>
      </w:r>
    </w:p>
    <w:p w14:paraId="3390C76F" w14:textId="77777777" w:rsidR="00BD72CD" w:rsidRPr="002D64F1" w:rsidRDefault="00BD72CD" w:rsidP="00BD72CD">
      <w:pPr>
        <w:spacing w:before="240" w:after="240"/>
        <w:jc w:val="both"/>
        <w:rPr>
          <w:b/>
          <w:bCs/>
        </w:rPr>
      </w:pPr>
      <w:r w:rsidRPr="002D64F1">
        <w:rPr>
          <w:b/>
          <w:bCs/>
        </w:rPr>
        <w:t>Results:</w:t>
      </w:r>
    </w:p>
    <w:p w14:paraId="543FAC6A" w14:textId="3712B5D6" w:rsidR="00BD72CD" w:rsidRPr="002D64F1" w:rsidRDefault="00BD72CD">
      <w:pPr>
        <w:pStyle w:val="ListParagraph"/>
        <w:numPr>
          <w:ilvl w:val="0"/>
          <w:numId w:val="15"/>
        </w:numPr>
        <w:spacing w:before="0"/>
        <w:jc w:val="both"/>
      </w:pPr>
      <w:r w:rsidRPr="002D64F1">
        <w:t>MAE: 9.80</w:t>
      </w:r>
    </w:p>
    <w:p w14:paraId="29C6361A" w14:textId="651442C7" w:rsidR="00BD72CD" w:rsidRPr="002D64F1" w:rsidRDefault="00BD72CD">
      <w:pPr>
        <w:pStyle w:val="ListParagraph"/>
        <w:numPr>
          <w:ilvl w:val="0"/>
          <w:numId w:val="15"/>
        </w:numPr>
        <w:spacing w:before="0"/>
        <w:jc w:val="both"/>
      </w:pPr>
      <w:r w:rsidRPr="002D64F1">
        <w:t>MSE: 185.</w:t>
      </w:r>
      <w:r>
        <w:t>26</w:t>
      </w:r>
    </w:p>
    <w:p w14:paraId="341643E2" w14:textId="10402DE0" w:rsidR="00BD72CD" w:rsidRPr="002D64F1" w:rsidRDefault="00BD72CD">
      <w:pPr>
        <w:pStyle w:val="ListParagraph"/>
        <w:numPr>
          <w:ilvl w:val="0"/>
          <w:numId w:val="15"/>
        </w:numPr>
        <w:spacing w:before="0"/>
        <w:jc w:val="both"/>
      </w:pPr>
      <w:r w:rsidRPr="002D64F1">
        <w:t>RMSE: 13.61</w:t>
      </w:r>
    </w:p>
    <w:p w14:paraId="55371708" w14:textId="4314D4E0" w:rsidR="00BD72CD" w:rsidRPr="002D64F1" w:rsidRDefault="00BD72CD">
      <w:pPr>
        <w:pStyle w:val="ListParagraph"/>
        <w:numPr>
          <w:ilvl w:val="0"/>
          <w:numId w:val="15"/>
        </w:numPr>
        <w:spacing w:before="0"/>
        <w:jc w:val="both"/>
      </w:pPr>
      <w:r w:rsidRPr="002D64F1">
        <w:t>R²: 0.1</w:t>
      </w:r>
      <w:r>
        <w:t>4</w:t>
      </w:r>
    </w:p>
    <w:p w14:paraId="3D7B7742" w14:textId="4A28F1AE" w:rsidR="00BD72CD" w:rsidRPr="002D64F1" w:rsidRDefault="00BD72CD">
      <w:pPr>
        <w:pStyle w:val="ListParagraph"/>
        <w:numPr>
          <w:ilvl w:val="0"/>
          <w:numId w:val="15"/>
        </w:numPr>
        <w:spacing w:before="0" w:after="240"/>
        <w:jc w:val="both"/>
      </w:pPr>
      <w:r w:rsidRPr="002D64F1">
        <w:t xml:space="preserve">MAPE: </w:t>
      </w:r>
      <w:r>
        <w:t>9</w:t>
      </w:r>
      <w:r w:rsidRPr="002D64F1">
        <w:t>.</w:t>
      </w:r>
      <w:r>
        <w:t>61</w:t>
      </w:r>
      <w:r w:rsidRPr="002D64F1">
        <w:t>%</w:t>
      </w:r>
    </w:p>
    <w:p w14:paraId="449AE14A" w14:textId="77777777" w:rsidR="00BD72CD" w:rsidRPr="002D64F1" w:rsidRDefault="00BD72CD" w:rsidP="00BD72CD">
      <w:pPr>
        <w:pStyle w:val="Heading4"/>
        <w:spacing w:after="240"/>
        <w:jc w:val="both"/>
      </w:pPr>
      <w:r w:rsidRPr="002D64F1">
        <w:t>4.2.4 Artificial Neural Network (ANN)</w:t>
      </w:r>
    </w:p>
    <w:p w14:paraId="04C1A436" w14:textId="77777777" w:rsidR="00BD72CD" w:rsidRPr="002D64F1" w:rsidRDefault="00BD72CD" w:rsidP="00BD72CD">
      <w:pPr>
        <w:spacing w:after="240"/>
        <w:jc w:val="both"/>
      </w:pPr>
      <w:r w:rsidRPr="002D64F1">
        <w:t>ANN are known to learn the complex and non-linear relationships. It is a model that considers several layers of neurons to operate the relationship between input features and produce predictions.</w:t>
      </w:r>
    </w:p>
    <w:p w14:paraId="13C5544E" w14:textId="77777777" w:rsidR="00BD72CD" w:rsidRPr="002D64F1" w:rsidRDefault="00BD72CD" w:rsidP="00BD72CD">
      <w:pPr>
        <w:spacing w:after="240"/>
        <w:jc w:val="both"/>
        <w:rPr>
          <w:b/>
          <w:bCs/>
        </w:rPr>
      </w:pPr>
      <w:r w:rsidRPr="002D64F1">
        <w:rPr>
          <w:b/>
          <w:bCs/>
          <w:noProof/>
        </w:rPr>
        <w:drawing>
          <wp:anchor distT="0" distB="0" distL="114300" distR="114300" simplePos="0" relativeHeight="487606784" behindDoc="0" locked="0" layoutInCell="1" allowOverlap="1" wp14:anchorId="4C5E8B2B" wp14:editId="620DE19C">
            <wp:simplePos x="0" y="0"/>
            <wp:positionH relativeFrom="margin">
              <wp:align>center</wp:align>
            </wp:positionH>
            <wp:positionV relativeFrom="paragraph">
              <wp:posOffset>378460</wp:posOffset>
            </wp:positionV>
            <wp:extent cx="3090672" cy="2514600"/>
            <wp:effectExtent l="0" t="0" r="0" b="0"/>
            <wp:wrapTopAndBottom/>
            <wp:docPr id="918782070"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82070" name="Picture 1" descr="A graph with blue dots&#10;&#10;AI-generated content may be incorrect."/>
                    <pic:cNvPicPr/>
                  </pic:nvPicPr>
                  <pic:blipFill rotWithShape="1">
                    <a:blip r:embed="rId22">
                      <a:extLst>
                        <a:ext uri="{28A0092B-C50C-407E-A947-70E740481C1C}">
                          <a14:useLocalDpi xmlns:a14="http://schemas.microsoft.com/office/drawing/2010/main" val="0"/>
                        </a:ext>
                      </a:extLst>
                    </a:blip>
                    <a:srcRect r="66448"/>
                    <a:stretch>
                      <a:fillRect/>
                    </a:stretch>
                  </pic:blipFill>
                  <pic:spPr bwMode="auto">
                    <a:xfrm>
                      <a:off x="0" y="0"/>
                      <a:ext cx="3090672"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True vs. Predicted (ANN):</w:t>
      </w:r>
    </w:p>
    <w:p w14:paraId="14400004" w14:textId="0EB9F895" w:rsidR="00BD72CD" w:rsidRPr="002D64F1" w:rsidRDefault="00BD72CD" w:rsidP="00C255A9">
      <w:pPr>
        <w:pStyle w:val="Heading5"/>
        <w:rPr>
          <w:noProof/>
        </w:rPr>
      </w:pPr>
      <w:bookmarkStart w:id="180" w:name="_Toc207874413"/>
      <w:bookmarkStart w:id="181" w:name="_Toc208153771"/>
      <w:bookmarkStart w:id="182" w:name="_Toc208890397"/>
      <w:bookmarkStart w:id="183" w:name="_Toc208890485"/>
      <w:r w:rsidRPr="002D64F1">
        <w:rPr>
          <w:noProof/>
        </w:rPr>
        <w:t>Figure 4.</w:t>
      </w:r>
      <w:r w:rsidR="0081695D">
        <w:rPr>
          <w:noProof/>
        </w:rPr>
        <w:t>11</w:t>
      </w:r>
      <w:r w:rsidRPr="002D64F1">
        <w:rPr>
          <w:noProof/>
        </w:rPr>
        <w:t>: Ture vs Predicted (ANN)</w:t>
      </w:r>
      <w:bookmarkEnd w:id="180"/>
      <w:bookmarkEnd w:id="181"/>
      <w:bookmarkEnd w:id="182"/>
      <w:bookmarkEnd w:id="183"/>
    </w:p>
    <w:p w14:paraId="764D5E76" w14:textId="77777777" w:rsidR="00BD72CD" w:rsidRPr="002D64F1" w:rsidRDefault="00BD72CD" w:rsidP="00BD72CD">
      <w:pPr>
        <w:spacing w:before="240" w:after="240"/>
        <w:jc w:val="both"/>
      </w:pPr>
      <w:r w:rsidRPr="002D64F1">
        <w:t>The True vs. Predicted plot of Artificial Neural Network (ANN) indicates a fair fit of most of the test cases with the predictions nearly approximating the truths. But significant deviations are observed in the model with higher BP values especially in systolic BP values. Although ANN can be used to learn non-linear equations, it appears to have problems with extreme values of BP. The spreads of the ideal red dashed line grow higher as BP values go higher and the model does not easily predict higher BP reading. This implies that additional tuning or some form of regularization could be required of ANN to handle outliers or more convoluted data patterns at the ends.</w:t>
      </w:r>
    </w:p>
    <w:p w14:paraId="112DB9E0" w14:textId="77777777" w:rsidR="00BD72CD" w:rsidRPr="002D64F1" w:rsidRDefault="00BD72CD" w:rsidP="00BD72CD">
      <w:r w:rsidRPr="002D64F1">
        <w:br w:type="page"/>
      </w:r>
    </w:p>
    <w:p w14:paraId="22407429" w14:textId="77777777" w:rsidR="00BD72CD" w:rsidRPr="002D64F1" w:rsidRDefault="00BD72CD" w:rsidP="00BD72CD">
      <w:pPr>
        <w:spacing w:after="240"/>
        <w:jc w:val="both"/>
        <w:rPr>
          <w:b/>
          <w:bCs/>
        </w:rPr>
      </w:pPr>
      <w:r w:rsidRPr="002D64F1">
        <w:rPr>
          <w:b/>
          <w:bCs/>
        </w:rPr>
        <w:lastRenderedPageBreak/>
        <w:t>Residuals Plot (ANN):</w:t>
      </w:r>
    </w:p>
    <w:p w14:paraId="1DB4FBB3" w14:textId="1A726E57" w:rsidR="00BD72CD" w:rsidRPr="002D64F1" w:rsidRDefault="00BD72CD" w:rsidP="00C255A9">
      <w:pPr>
        <w:pStyle w:val="Heading5"/>
      </w:pPr>
      <w:bookmarkStart w:id="184" w:name="_Toc207874414"/>
      <w:bookmarkStart w:id="185" w:name="_Toc208153772"/>
      <w:bookmarkStart w:id="186" w:name="_Toc208890398"/>
      <w:bookmarkStart w:id="187" w:name="_Toc208890486"/>
      <w:r w:rsidRPr="002D64F1">
        <w:rPr>
          <w:noProof/>
        </w:rPr>
        <w:drawing>
          <wp:anchor distT="0" distB="0" distL="114300" distR="114300" simplePos="0" relativeHeight="487607808" behindDoc="0" locked="0" layoutInCell="1" allowOverlap="1" wp14:anchorId="49951A94" wp14:editId="782971BC">
            <wp:simplePos x="0" y="0"/>
            <wp:positionH relativeFrom="margin">
              <wp:align>center</wp:align>
            </wp:positionH>
            <wp:positionV relativeFrom="paragraph">
              <wp:posOffset>41580</wp:posOffset>
            </wp:positionV>
            <wp:extent cx="3090545" cy="2513965"/>
            <wp:effectExtent l="0" t="0" r="0" b="635"/>
            <wp:wrapTopAndBottom/>
            <wp:docPr id="164082207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22077" name="Picture 1" descr="A graph with blue dots&#10;&#10;AI-generated content may be incorrect."/>
                    <pic:cNvPicPr/>
                  </pic:nvPicPr>
                  <pic:blipFill rotWithShape="1">
                    <a:blip r:embed="rId22">
                      <a:extLst>
                        <a:ext uri="{28A0092B-C50C-407E-A947-70E740481C1C}">
                          <a14:useLocalDpi xmlns:a14="http://schemas.microsoft.com/office/drawing/2010/main" val="0"/>
                        </a:ext>
                      </a:extLst>
                    </a:blip>
                    <a:srcRect l="33162" r="33232"/>
                    <a:stretch>
                      <a:fillRect/>
                    </a:stretch>
                  </pic:blipFill>
                  <pic:spPr bwMode="auto">
                    <a:xfrm>
                      <a:off x="0" y="0"/>
                      <a:ext cx="3090545" cy="2513965"/>
                    </a:xfrm>
                    <a:prstGeom prst="rect">
                      <a:avLst/>
                    </a:prstGeom>
                    <a:ln>
                      <a:noFill/>
                    </a:ln>
                    <a:extLst>
                      <a:ext uri="{53640926-AAD7-44D8-BBD7-CCE9431645EC}">
                        <a14:shadowObscured xmlns:a14="http://schemas.microsoft.com/office/drawing/2010/main"/>
                      </a:ext>
                    </a:extLst>
                  </pic:spPr>
                </pic:pic>
              </a:graphicData>
            </a:graphic>
          </wp:anchor>
        </w:drawing>
      </w:r>
      <w:r w:rsidRPr="002D64F1">
        <w:t>Figure 4.</w:t>
      </w:r>
      <w:r w:rsidR="0081695D">
        <w:t>12</w:t>
      </w:r>
      <w:r w:rsidRPr="002D64F1">
        <w:t>: Residual Plot of ANN</w:t>
      </w:r>
      <w:bookmarkEnd w:id="184"/>
      <w:bookmarkEnd w:id="185"/>
      <w:bookmarkEnd w:id="186"/>
      <w:bookmarkEnd w:id="187"/>
    </w:p>
    <w:p w14:paraId="4328BB59" w14:textId="77777777" w:rsidR="00BD72CD" w:rsidRPr="002D64F1" w:rsidRDefault="00BD72CD" w:rsidP="00BD72CD">
      <w:pPr>
        <w:spacing w:before="240" w:after="240"/>
        <w:jc w:val="both"/>
      </w:pPr>
      <w:r w:rsidRPr="002D64F1">
        <w:t>The Residuals Plot of ANN exhibits larger dispersion than the ensemble model that includes both Random Forest and XGBoost, which suggests the errors of prediction of the model are over a broader range. Although still centred at zero, the residuals show an augmentation of the spread towards the higher BP values, which indicates overfitting of the model to the training history, at the higher ranges in particular. This dispersion is an indication that the model may be susceptible to noise or outliers that may lead to larger deviations in specific predictions. The residuals scheme shows that ANN needs to be enhanced concerning the generalisation; particularly, to extreme ABNP forecasts.</w:t>
      </w:r>
    </w:p>
    <w:p w14:paraId="0CA81D73" w14:textId="77777777" w:rsidR="00BD72CD" w:rsidRPr="002D64F1" w:rsidRDefault="00BD72CD" w:rsidP="00BD72CD">
      <w:pPr>
        <w:spacing w:after="240"/>
        <w:jc w:val="both"/>
        <w:rPr>
          <w:b/>
          <w:bCs/>
        </w:rPr>
      </w:pPr>
      <w:r w:rsidRPr="002D64F1">
        <w:rPr>
          <w:noProof/>
        </w:rPr>
        <w:drawing>
          <wp:anchor distT="0" distB="0" distL="114300" distR="114300" simplePos="0" relativeHeight="487608832" behindDoc="0" locked="0" layoutInCell="1" allowOverlap="1" wp14:anchorId="68FD2E8F" wp14:editId="53F00821">
            <wp:simplePos x="0" y="0"/>
            <wp:positionH relativeFrom="margin">
              <wp:align>center</wp:align>
            </wp:positionH>
            <wp:positionV relativeFrom="paragraph">
              <wp:posOffset>254279</wp:posOffset>
            </wp:positionV>
            <wp:extent cx="3054096" cy="2514600"/>
            <wp:effectExtent l="0" t="0" r="0" b="0"/>
            <wp:wrapTopAndBottom/>
            <wp:docPr id="89692524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5244" name="Picture 1" descr="A graph with blue dots&#10;&#10;AI-generated content may be incorrect."/>
                    <pic:cNvPicPr/>
                  </pic:nvPicPr>
                  <pic:blipFill rotWithShape="1">
                    <a:blip r:embed="rId22">
                      <a:extLst>
                        <a:ext uri="{28A0092B-C50C-407E-A947-70E740481C1C}">
                          <a14:useLocalDpi xmlns:a14="http://schemas.microsoft.com/office/drawing/2010/main" val="0"/>
                        </a:ext>
                      </a:extLst>
                    </a:blip>
                    <a:srcRect l="66849"/>
                    <a:stretch>
                      <a:fillRect/>
                    </a:stretch>
                  </pic:blipFill>
                  <pic:spPr bwMode="auto">
                    <a:xfrm>
                      <a:off x="0" y="0"/>
                      <a:ext cx="305409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Accuracy Curve (Error CDF):</w:t>
      </w:r>
    </w:p>
    <w:p w14:paraId="287E8FA2" w14:textId="0A067D26" w:rsidR="00BD72CD" w:rsidRPr="002D64F1" w:rsidRDefault="00BD72CD" w:rsidP="00C255A9">
      <w:pPr>
        <w:pStyle w:val="Heading5"/>
      </w:pPr>
      <w:bookmarkStart w:id="188" w:name="_Toc207874415"/>
      <w:bookmarkStart w:id="189" w:name="_Toc208153773"/>
      <w:bookmarkStart w:id="190" w:name="_Toc208890399"/>
      <w:bookmarkStart w:id="191" w:name="_Toc208890487"/>
      <w:r w:rsidRPr="002D64F1">
        <w:t>Figure 4.</w:t>
      </w:r>
      <w:r w:rsidR="0081695D">
        <w:t>13</w:t>
      </w:r>
      <w:r w:rsidRPr="002D64F1">
        <w:t>: Accuracy Curve of ANN</w:t>
      </w:r>
      <w:bookmarkEnd w:id="188"/>
      <w:bookmarkEnd w:id="189"/>
      <w:bookmarkEnd w:id="190"/>
      <w:bookmarkEnd w:id="191"/>
    </w:p>
    <w:p w14:paraId="1A58FEF0" w14:textId="77777777" w:rsidR="00BD72CD" w:rsidRPr="002D64F1" w:rsidRDefault="00BD72CD" w:rsidP="00BD72CD">
      <w:pPr>
        <w:spacing w:before="240" w:after="240"/>
        <w:jc w:val="both"/>
      </w:pPr>
      <w:r w:rsidRPr="002D64F1">
        <w:t>As indicated by the Accuracy Curve of ANN, the spread in the errors of predictions is relatively greater than that offered by random forest and even XGBoost, indicating that ANN is not as stable in its performance as the other two models. Though the model works suitably with the majority of our test samples, the errors are more fluctuating especially when higher BP values are concerned due to its MAE of 9.4</w:t>
      </w:r>
      <w:r>
        <w:t>4</w:t>
      </w:r>
      <w:r w:rsidRPr="002D64F1">
        <w:t xml:space="preserve"> and RMSE of 12.99. It is implied by the curve that ANN works well over much of the dataset, but might not work </w:t>
      </w:r>
      <w:r w:rsidRPr="002D64F1">
        <w:lastRenderedPageBreak/>
        <w:t>well with extreme values. The error distribution describes moderate generalization ability over the data.</w:t>
      </w:r>
    </w:p>
    <w:p w14:paraId="633902CB" w14:textId="77777777" w:rsidR="00BD72CD" w:rsidRPr="002D64F1" w:rsidRDefault="00BD72CD" w:rsidP="00BD72CD">
      <w:pPr>
        <w:spacing w:after="240"/>
        <w:jc w:val="both"/>
        <w:rPr>
          <w:b/>
          <w:bCs/>
        </w:rPr>
      </w:pPr>
      <w:r w:rsidRPr="002D64F1">
        <w:rPr>
          <w:b/>
          <w:bCs/>
        </w:rPr>
        <w:t>Performance Analysis:</w:t>
      </w:r>
    </w:p>
    <w:p w14:paraId="1D2D1C23" w14:textId="77777777" w:rsidR="00BD72CD" w:rsidRPr="002D64F1" w:rsidRDefault="00BD72CD" w:rsidP="00BD72CD">
      <w:pPr>
        <w:jc w:val="both"/>
      </w:pPr>
      <w:r w:rsidRPr="002D64F1">
        <w:t>In test samples perform well with the Artificial Neural Network (ANN). However it is a problem with extreme readings as can be seen in the larger dispersion in the residuals and larger error distribution in the Accuracy Curve. The MAE and RMSE of the model are 9.4</w:t>
      </w:r>
      <w:r>
        <w:t>4</w:t>
      </w:r>
      <w:r w:rsidRPr="002D64F1">
        <w:t xml:space="preserve"> and 12.99, respectively, which is worse than Linear Regression but not as good as Random Forest or XGBoost. The overfitted nature of the model, particularly when the range of BP is extreme, limits the performance. As effective as ANN is as a model of learning non-linear relationship, the model could require additional tuning to adapt to more varied datasets.</w:t>
      </w:r>
    </w:p>
    <w:p w14:paraId="669D1DE4" w14:textId="77777777" w:rsidR="00BD72CD" w:rsidRPr="002D64F1" w:rsidRDefault="00BD72CD" w:rsidP="00BD72CD">
      <w:pPr>
        <w:spacing w:before="240" w:after="240"/>
        <w:jc w:val="both"/>
        <w:rPr>
          <w:b/>
          <w:bCs/>
        </w:rPr>
      </w:pPr>
      <w:r w:rsidRPr="002D64F1">
        <w:rPr>
          <w:b/>
          <w:bCs/>
        </w:rPr>
        <w:t>Results:</w:t>
      </w:r>
    </w:p>
    <w:p w14:paraId="34908FFE" w14:textId="77777777" w:rsidR="00BD72CD" w:rsidRPr="002D64F1" w:rsidRDefault="00BD72CD">
      <w:pPr>
        <w:pStyle w:val="ListParagraph"/>
        <w:numPr>
          <w:ilvl w:val="0"/>
          <w:numId w:val="11"/>
        </w:numPr>
        <w:autoSpaceDE/>
        <w:autoSpaceDN/>
        <w:spacing w:before="0"/>
        <w:jc w:val="both"/>
      </w:pPr>
      <w:r w:rsidRPr="002D64F1">
        <w:t>MAE: 9.</w:t>
      </w:r>
      <w:r>
        <w:t>44</w:t>
      </w:r>
    </w:p>
    <w:p w14:paraId="28F0C6C9" w14:textId="77777777" w:rsidR="00BD72CD" w:rsidRPr="002D64F1" w:rsidRDefault="00BD72CD">
      <w:pPr>
        <w:pStyle w:val="ListParagraph"/>
        <w:numPr>
          <w:ilvl w:val="0"/>
          <w:numId w:val="11"/>
        </w:numPr>
        <w:autoSpaceDE/>
        <w:autoSpaceDN/>
        <w:spacing w:before="0"/>
        <w:jc w:val="both"/>
      </w:pPr>
      <w:r w:rsidRPr="002D64F1">
        <w:t>MSE: 1</w:t>
      </w:r>
      <w:r>
        <w:t>68</w:t>
      </w:r>
      <w:r w:rsidRPr="002D64F1">
        <w:t>.</w:t>
      </w:r>
      <w:r>
        <w:t>82</w:t>
      </w:r>
    </w:p>
    <w:p w14:paraId="3806D9BF" w14:textId="77777777" w:rsidR="00BD72CD" w:rsidRPr="002D64F1" w:rsidRDefault="00BD72CD">
      <w:pPr>
        <w:pStyle w:val="ListParagraph"/>
        <w:numPr>
          <w:ilvl w:val="0"/>
          <w:numId w:val="11"/>
        </w:numPr>
        <w:autoSpaceDE/>
        <w:autoSpaceDN/>
        <w:spacing w:before="0"/>
        <w:jc w:val="both"/>
      </w:pPr>
      <w:r w:rsidRPr="002D64F1">
        <w:t>RMSE: 1</w:t>
      </w:r>
      <w:r>
        <w:t>2</w:t>
      </w:r>
      <w:r w:rsidRPr="002D64F1">
        <w:t>.</w:t>
      </w:r>
      <w:r>
        <w:t>61</w:t>
      </w:r>
    </w:p>
    <w:p w14:paraId="79DC4E39" w14:textId="77777777" w:rsidR="00BD72CD" w:rsidRPr="002D64F1" w:rsidRDefault="00BD72CD">
      <w:pPr>
        <w:pStyle w:val="ListParagraph"/>
        <w:numPr>
          <w:ilvl w:val="0"/>
          <w:numId w:val="11"/>
        </w:numPr>
        <w:autoSpaceDE/>
        <w:autoSpaceDN/>
        <w:spacing w:before="0"/>
        <w:jc w:val="both"/>
      </w:pPr>
      <w:r w:rsidRPr="002D64F1">
        <w:t>R²: 0.21</w:t>
      </w:r>
    </w:p>
    <w:p w14:paraId="13B1D8BF" w14:textId="77777777" w:rsidR="00BD72CD" w:rsidRPr="002D64F1" w:rsidRDefault="00BD72CD">
      <w:pPr>
        <w:pStyle w:val="ListParagraph"/>
        <w:numPr>
          <w:ilvl w:val="0"/>
          <w:numId w:val="11"/>
        </w:numPr>
        <w:autoSpaceDE/>
        <w:autoSpaceDN/>
        <w:spacing w:before="0" w:after="240"/>
        <w:jc w:val="both"/>
      </w:pPr>
      <w:r w:rsidRPr="002D64F1">
        <w:t>MAPE: 9.1</w:t>
      </w:r>
      <w:r>
        <w:t>9</w:t>
      </w:r>
      <w:r w:rsidRPr="002D64F1">
        <w:t>%</w:t>
      </w:r>
    </w:p>
    <w:p w14:paraId="28D4CA91" w14:textId="77777777" w:rsidR="00BD72CD" w:rsidRPr="002D64F1" w:rsidRDefault="00BD72CD" w:rsidP="00BD72CD">
      <w:pPr>
        <w:pStyle w:val="Heading4"/>
        <w:spacing w:after="240"/>
      </w:pPr>
      <w:r w:rsidRPr="002D64F1">
        <w:t>4.2.5 Bidirectional Long Short-Term Memory (BiLSTM)</w:t>
      </w:r>
    </w:p>
    <w:p w14:paraId="066BD27A" w14:textId="77777777" w:rsidR="00BD72CD" w:rsidRPr="002D64F1" w:rsidRDefault="00BD72CD" w:rsidP="00BD72CD">
      <w:pPr>
        <w:spacing w:after="240"/>
        <w:jc w:val="both"/>
      </w:pPr>
      <w:r w:rsidRPr="002D64F1">
        <w:t>BiLSTM is a recurrent neural network (RNN) that can model long-term externalities in a sequence of data. It however does not perform as well in activities where the temporal relationship is not a major agenda.</w:t>
      </w:r>
    </w:p>
    <w:p w14:paraId="717655D4" w14:textId="77777777" w:rsidR="00BD72CD" w:rsidRPr="002D64F1" w:rsidRDefault="00BD72CD" w:rsidP="00BD72CD">
      <w:pPr>
        <w:spacing w:after="240"/>
        <w:jc w:val="both"/>
        <w:rPr>
          <w:b/>
          <w:bCs/>
        </w:rPr>
      </w:pPr>
      <w:r w:rsidRPr="002D64F1">
        <w:rPr>
          <w:noProof/>
        </w:rPr>
        <w:drawing>
          <wp:anchor distT="0" distB="0" distL="114300" distR="114300" simplePos="0" relativeHeight="487609856" behindDoc="0" locked="0" layoutInCell="1" allowOverlap="1" wp14:anchorId="3A74AE35" wp14:editId="294C0763">
            <wp:simplePos x="0" y="0"/>
            <wp:positionH relativeFrom="margin">
              <wp:align>center</wp:align>
            </wp:positionH>
            <wp:positionV relativeFrom="paragraph">
              <wp:posOffset>210312</wp:posOffset>
            </wp:positionV>
            <wp:extent cx="3072384" cy="2514600"/>
            <wp:effectExtent l="0" t="0" r="0" b="0"/>
            <wp:wrapTopAndBottom/>
            <wp:docPr id="2042198323" name="Picture 24"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98323" name="Picture 24" descr="A graph with blue dots&#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r="66574"/>
                    <a:stretch>
                      <a:fillRect/>
                    </a:stretch>
                  </pic:blipFill>
                  <pic:spPr bwMode="auto">
                    <a:xfrm>
                      <a:off x="0" y="0"/>
                      <a:ext cx="3072384"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True vs. Predicted (BiLSTM):</w:t>
      </w:r>
    </w:p>
    <w:p w14:paraId="63C7991B" w14:textId="79AAB141" w:rsidR="00BD72CD" w:rsidRPr="002D64F1" w:rsidRDefault="00BD72CD" w:rsidP="00C255A9">
      <w:pPr>
        <w:pStyle w:val="Heading5"/>
        <w:rPr>
          <w:noProof/>
        </w:rPr>
      </w:pPr>
      <w:bookmarkStart w:id="192" w:name="_Toc207874416"/>
      <w:bookmarkStart w:id="193" w:name="_Toc208153774"/>
      <w:bookmarkStart w:id="194" w:name="_Toc208890400"/>
      <w:bookmarkStart w:id="195" w:name="_Toc208890488"/>
      <w:r w:rsidRPr="002D64F1">
        <w:rPr>
          <w:noProof/>
        </w:rPr>
        <w:t>Figure 4.</w:t>
      </w:r>
      <w:r w:rsidR="0081695D">
        <w:rPr>
          <w:noProof/>
        </w:rPr>
        <w:t>14</w:t>
      </w:r>
      <w:r w:rsidRPr="002D64F1">
        <w:rPr>
          <w:noProof/>
        </w:rPr>
        <w:t>: Ture vs Predicted (BiLSTM)</w:t>
      </w:r>
      <w:bookmarkEnd w:id="192"/>
      <w:bookmarkEnd w:id="193"/>
      <w:bookmarkEnd w:id="194"/>
      <w:bookmarkEnd w:id="195"/>
    </w:p>
    <w:p w14:paraId="7B497AA5" w14:textId="77777777" w:rsidR="00BD72CD" w:rsidRPr="002D64F1" w:rsidRDefault="00BD72CD" w:rsidP="00BD72CD">
      <w:pPr>
        <w:spacing w:before="240"/>
        <w:jc w:val="both"/>
      </w:pPr>
      <w:r w:rsidRPr="002D64F1">
        <w:t xml:space="preserve">True vs. Predicted plot of BiLSTM indicates that the model works satisfactorily with lower and mid-range values of the BP. But at elevated BP readings, the values begin predicting a big difference between the actual values. The temporal dependencies in BiLSTM would be not suitable in this non-sequential data. The test-statistical properties of the deviations in the plot are not a clear evidence that the architecture of BiLSTM is less effective to obtain the complexities of prediction behaviour of BP when sequential dependencies are not as important. The model is not effective at predicting higher values of BP giving very </w:t>
      </w:r>
      <w:r w:rsidRPr="002D64F1">
        <w:lastRenderedPageBreak/>
        <w:t>big gaps between the predicted and actual values.</w:t>
      </w:r>
    </w:p>
    <w:p w14:paraId="4CF303FA" w14:textId="77777777" w:rsidR="00BD72CD" w:rsidRPr="002D64F1" w:rsidRDefault="00BD72CD" w:rsidP="00BD72CD">
      <w:pPr>
        <w:spacing w:before="240" w:after="240"/>
        <w:jc w:val="both"/>
        <w:rPr>
          <w:b/>
          <w:bCs/>
        </w:rPr>
      </w:pPr>
      <w:r w:rsidRPr="002D64F1">
        <w:rPr>
          <w:noProof/>
        </w:rPr>
        <w:drawing>
          <wp:anchor distT="0" distB="0" distL="114300" distR="114300" simplePos="0" relativeHeight="487610880" behindDoc="0" locked="0" layoutInCell="1" allowOverlap="1" wp14:anchorId="64C43C86" wp14:editId="5752DF88">
            <wp:simplePos x="0" y="0"/>
            <wp:positionH relativeFrom="margin">
              <wp:align>center</wp:align>
            </wp:positionH>
            <wp:positionV relativeFrom="paragraph">
              <wp:posOffset>428321</wp:posOffset>
            </wp:positionV>
            <wp:extent cx="3099435" cy="2514600"/>
            <wp:effectExtent l="0" t="0" r="5715" b="0"/>
            <wp:wrapTopAndBottom/>
            <wp:docPr id="804231994" name="Picture 25"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31994" name="Picture 25" descr="A graph with blue dots&#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33051" r="33271"/>
                    <a:stretch>
                      <a:fillRect/>
                    </a:stretch>
                  </pic:blipFill>
                  <pic:spPr bwMode="auto">
                    <a:xfrm>
                      <a:off x="0" y="0"/>
                      <a:ext cx="3099435"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Residuals Plot (BiLSTM):</w:t>
      </w:r>
    </w:p>
    <w:p w14:paraId="21EC675D" w14:textId="3DFDC819" w:rsidR="00BD72CD" w:rsidRPr="002D64F1" w:rsidRDefault="00BD72CD" w:rsidP="00C255A9">
      <w:pPr>
        <w:pStyle w:val="Heading5"/>
      </w:pPr>
      <w:bookmarkStart w:id="196" w:name="_Toc207874417"/>
      <w:bookmarkStart w:id="197" w:name="_Toc208153775"/>
      <w:bookmarkStart w:id="198" w:name="_Toc208890401"/>
      <w:bookmarkStart w:id="199" w:name="_Toc208890489"/>
      <w:r w:rsidRPr="002D64F1">
        <w:t>Figure 4.</w:t>
      </w:r>
      <w:r w:rsidR="0081695D">
        <w:t>15</w:t>
      </w:r>
      <w:r w:rsidRPr="002D64F1">
        <w:t>: Residual Plot of BiLSTM</w:t>
      </w:r>
      <w:bookmarkEnd w:id="196"/>
      <w:bookmarkEnd w:id="197"/>
      <w:bookmarkEnd w:id="198"/>
      <w:bookmarkEnd w:id="199"/>
    </w:p>
    <w:p w14:paraId="05461096" w14:textId="77777777" w:rsidR="00BD72CD" w:rsidRPr="002D64F1" w:rsidRDefault="00BD72CD" w:rsidP="00BD72CD">
      <w:pPr>
        <w:jc w:val="both"/>
      </w:pPr>
      <w:r w:rsidRPr="002D64F1">
        <w:t>The Binomial bound logistic model, as depicted on the Residual Plot, has a fairly broad range of values, suggesting that the Binomial model has a larger margin regarding the precision of its predictions than that of the other models as the BP increases. No significant concentration of residuals on either sides, the lower BP values are slightly clustered, however, as BP increases, all the residuals spread out indicating that the model is struggling to explain extreme values in the body property. This probably owes to the nature of the model (architecture) that operates more with sequential statistics as compared to a cross-sectional mechanism such as BP prediction. The diffusion of residues suggests that the BiLSTM has not acquired the inference patterns effectively with an increasing value of BP.</w:t>
      </w:r>
    </w:p>
    <w:p w14:paraId="6BF70E00" w14:textId="77777777" w:rsidR="00BD72CD" w:rsidRPr="002D64F1" w:rsidRDefault="00BD72CD" w:rsidP="00BD72CD">
      <w:pPr>
        <w:spacing w:before="240" w:after="240"/>
        <w:jc w:val="both"/>
        <w:rPr>
          <w:b/>
          <w:bCs/>
        </w:rPr>
      </w:pPr>
      <w:r w:rsidRPr="002D64F1">
        <w:rPr>
          <w:noProof/>
        </w:rPr>
        <w:drawing>
          <wp:anchor distT="0" distB="0" distL="114300" distR="114300" simplePos="0" relativeHeight="487611904" behindDoc="0" locked="0" layoutInCell="1" allowOverlap="1" wp14:anchorId="2156521A" wp14:editId="0798864A">
            <wp:simplePos x="0" y="0"/>
            <wp:positionH relativeFrom="margin">
              <wp:align>center</wp:align>
            </wp:positionH>
            <wp:positionV relativeFrom="paragraph">
              <wp:posOffset>413284</wp:posOffset>
            </wp:positionV>
            <wp:extent cx="3054096" cy="2514600"/>
            <wp:effectExtent l="0" t="0" r="0" b="0"/>
            <wp:wrapTopAndBottom/>
            <wp:docPr id="796305985" name="Picture 26"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05985" name="Picture 26" descr="A graph with blue dots&#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l="66849"/>
                    <a:stretch>
                      <a:fillRect/>
                    </a:stretch>
                  </pic:blipFill>
                  <pic:spPr bwMode="auto">
                    <a:xfrm>
                      <a:off x="0" y="0"/>
                      <a:ext cx="3054096" cy="251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Accuracy Curve (Error CDF):</w:t>
      </w:r>
    </w:p>
    <w:p w14:paraId="7FE10916" w14:textId="4CBA435F" w:rsidR="00BD72CD" w:rsidRPr="002D64F1" w:rsidRDefault="00BD72CD" w:rsidP="00C255A9">
      <w:pPr>
        <w:pStyle w:val="Heading5"/>
      </w:pPr>
      <w:bookmarkStart w:id="200" w:name="_Toc207874418"/>
      <w:bookmarkStart w:id="201" w:name="_Toc208153776"/>
      <w:bookmarkStart w:id="202" w:name="_Toc208890402"/>
      <w:bookmarkStart w:id="203" w:name="_Toc208890490"/>
      <w:r w:rsidRPr="002D64F1">
        <w:t>Figure 4.</w:t>
      </w:r>
      <w:r w:rsidR="0081695D">
        <w:t>16</w:t>
      </w:r>
      <w:r w:rsidRPr="002D64F1">
        <w:t>: Accuracy Curve of BiLSTM</w:t>
      </w:r>
      <w:bookmarkEnd w:id="200"/>
      <w:bookmarkEnd w:id="201"/>
      <w:bookmarkEnd w:id="202"/>
      <w:bookmarkEnd w:id="203"/>
    </w:p>
    <w:p w14:paraId="77269131" w14:textId="77777777" w:rsidR="00BD72CD" w:rsidRPr="002D64F1" w:rsidRDefault="00BD72CD" w:rsidP="00BD72CD">
      <w:pPr>
        <w:spacing w:before="240"/>
        <w:jc w:val="both"/>
      </w:pPr>
      <w:r w:rsidRPr="002D64F1">
        <w:t xml:space="preserve">The Accuracy Curve of BiLSTM depicts a consistently bigger range of error values than other models such as Random Forest and XGBoost due to inconsistency of the model. The model can. According to the Accuracy Curve, we cannot say that BiLSTM is the most </w:t>
      </w:r>
      <w:r w:rsidRPr="002D64F1">
        <w:lastRenderedPageBreak/>
        <w:t>suitable option in this regression problem because it is more heterogynous in the error value, especially with more BP readings.</w:t>
      </w:r>
    </w:p>
    <w:p w14:paraId="1D9CFCEA" w14:textId="77777777" w:rsidR="00BD72CD" w:rsidRPr="002D64F1" w:rsidRDefault="00BD72CD" w:rsidP="00BD72CD">
      <w:pPr>
        <w:spacing w:before="240" w:after="240"/>
        <w:jc w:val="both"/>
        <w:rPr>
          <w:b/>
          <w:bCs/>
        </w:rPr>
      </w:pPr>
      <w:r w:rsidRPr="002D64F1">
        <w:rPr>
          <w:b/>
          <w:bCs/>
        </w:rPr>
        <w:t>Performance Analysis:</w:t>
      </w:r>
    </w:p>
    <w:p w14:paraId="2A9F5714" w14:textId="77777777" w:rsidR="00BD72CD" w:rsidRPr="002D64F1" w:rsidRDefault="00BD72CD" w:rsidP="00BD72CD">
      <w:pPr>
        <w:jc w:val="both"/>
      </w:pPr>
      <w:r w:rsidRPr="002D64F1">
        <w:t>BiLSTM has a problem predicting high values of BP, with its MAE of 10.</w:t>
      </w:r>
      <w:r>
        <w:t>21</w:t>
      </w:r>
      <w:r w:rsidRPr="002D64F1">
        <w:t xml:space="preserve"> and RMSE value of 14.0</w:t>
      </w:r>
      <w:r>
        <w:t>9</w:t>
      </w:r>
      <w:r w:rsidRPr="002D64F1">
        <w:t>. Although BiLSTM can be applied to sequential data tasks, non-sequential jobs such as BP prediction lead to poor performance. The fact that the error distribution in the Accuracy Curve continues to proliferate and that BiLSTM lacks the ability to capture the complexity of BP data in this situation is indicative of BiLSTM not being the most appropriate model to be used. In this regression task, BiLSTM performs worse than the ensemble models such as the Random Forest and the XGBoost despite promising improvements in some types of data.</w:t>
      </w:r>
    </w:p>
    <w:p w14:paraId="3DDC6B57" w14:textId="77777777" w:rsidR="00BD72CD" w:rsidRPr="002D64F1" w:rsidRDefault="00BD72CD" w:rsidP="00BD72CD">
      <w:pPr>
        <w:spacing w:before="240" w:after="240"/>
        <w:jc w:val="both"/>
        <w:rPr>
          <w:b/>
          <w:bCs/>
        </w:rPr>
      </w:pPr>
      <w:r w:rsidRPr="002D64F1">
        <w:rPr>
          <w:b/>
          <w:bCs/>
        </w:rPr>
        <w:t>Results:</w:t>
      </w:r>
    </w:p>
    <w:p w14:paraId="4C0EB09C" w14:textId="77777777" w:rsidR="00BD72CD" w:rsidRPr="00AE699D" w:rsidRDefault="00BD72CD">
      <w:pPr>
        <w:pStyle w:val="ListParagraph"/>
        <w:numPr>
          <w:ilvl w:val="0"/>
          <w:numId w:val="12"/>
        </w:numPr>
        <w:autoSpaceDE/>
        <w:autoSpaceDN/>
        <w:spacing w:before="0"/>
        <w:jc w:val="both"/>
      </w:pPr>
      <w:r w:rsidRPr="00AE699D">
        <w:t>MAE: 10.21</w:t>
      </w:r>
    </w:p>
    <w:p w14:paraId="6A9A3FDD" w14:textId="77777777" w:rsidR="00BD72CD" w:rsidRPr="00AE699D" w:rsidRDefault="00BD72CD">
      <w:pPr>
        <w:pStyle w:val="ListParagraph"/>
        <w:numPr>
          <w:ilvl w:val="0"/>
          <w:numId w:val="12"/>
        </w:numPr>
        <w:autoSpaceDE/>
        <w:autoSpaceDN/>
        <w:spacing w:before="0"/>
        <w:jc w:val="both"/>
      </w:pPr>
      <w:r w:rsidRPr="00AE699D">
        <w:t>MSE: 198.62</w:t>
      </w:r>
    </w:p>
    <w:p w14:paraId="3A90F068" w14:textId="77777777" w:rsidR="00BD72CD" w:rsidRPr="00AE699D" w:rsidRDefault="00BD72CD">
      <w:pPr>
        <w:pStyle w:val="ListParagraph"/>
        <w:numPr>
          <w:ilvl w:val="0"/>
          <w:numId w:val="12"/>
        </w:numPr>
        <w:autoSpaceDE/>
        <w:autoSpaceDN/>
        <w:spacing w:before="0"/>
        <w:jc w:val="both"/>
      </w:pPr>
      <w:r w:rsidRPr="00AE699D">
        <w:t>RMSE: 14.09</w:t>
      </w:r>
    </w:p>
    <w:p w14:paraId="65638791" w14:textId="77777777" w:rsidR="00BD72CD" w:rsidRPr="00AE699D" w:rsidRDefault="00BD72CD">
      <w:pPr>
        <w:pStyle w:val="ListParagraph"/>
        <w:numPr>
          <w:ilvl w:val="0"/>
          <w:numId w:val="12"/>
        </w:numPr>
        <w:autoSpaceDE/>
        <w:autoSpaceDN/>
        <w:spacing w:before="0"/>
        <w:jc w:val="both"/>
      </w:pPr>
      <w:r w:rsidRPr="00AE699D">
        <w:t>R²: 0.10</w:t>
      </w:r>
    </w:p>
    <w:p w14:paraId="3654B1F3" w14:textId="77777777" w:rsidR="00BD72CD" w:rsidRPr="00AE699D" w:rsidRDefault="00BD72CD">
      <w:pPr>
        <w:pStyle w:val="ListParagraph"/>
        <w:numPr>
          <w:ilvl w:val="0"/>
          <w:numId w:val="12"/>
        </w:numPr>
        <w:autoSpaceDE/>
        <w:autoSpaceDN/>
        <w:spacing w:before="0"/>
        <w:jc w:val="both"/>
      </w:pPr>
      <w:r w:rsidRPr="00AE699D">
        <w:t>MAPE: 10.03%</w:t>
      </w:r>
    </w:p>
    <w:p w14:paraId="6A3B7CCF" w14:textId="77777777" w:rsidR="00BD72CD" w:rsidRPr="002D64F1" w:rsidRDefault="00BD72CD" w:rsidP="00BD72CD">
      <w:pPr>
        <w:pStyle w:val="Heading4"/>
        <w:spacing w:before="240" w:after="240"/>
      </w:pPr>
      <w:r w:rsidRPr="002D64F1">
        <w:t>4.2.6 AdaBoost Regression</w:t>
      </w:r>
      <w:r>
        <w:t>-</w:t>
      </w:r>
    </w:p>
    <w:p w14:paraId="0730009F" w14:textId="77777777" w:rsidR="00BD72CD" w:rsidRPr="002D64F1" w:rsidRDefault="00BD72CD" w:rsidP="00BD72CD">
      <w:pPr>
        <w:spacing w:after="240"/>
        <w:jc w:val="both"/>
      </w:pPr>
      <w:r w:rsidRPr="002D64F1">
        <w:t>AdaBoost is an ensemble technique which aims at minimizing both bias and variance by integrating with a number of weak learners. It can be used to improve the performance of simpler models.</w:t>
      </w:r>
    </w:p>
    <w:p w14:paraId="57948B0F" w14:textId="77777777" w:rsidR="00BD72CD" w:rsidRPr="002D64F1" w:rsidRDefault="00BD72CD" w:rsidP="00BD72CD">
      <w:pPr>
        <w:spacing w:after="240"/>
        <w:jc w:val="both"/>
        <w:rPr>
          <w:b/>
          <w:bCs/>
        </w:rPr>
      </w:pPr>
      <w:r w:rsidRPr="002D64F1">
        <w:rPr>
          <w:b/>
          <w:bCs/>
          <w:noProof/>
        </w:rPr>
        <w:drawing>
          <wp:anchor distT="0" distB="0" distL="114300" distR="114300" simplePos="0" relativeHeight="487612928" behindDoc="0" locked="0" layoutInCell="1" allowOverlap="1" wp14:anchorId="01648C5E" wp14:editId="7E620DFC">
            <wp:simplePos x="0" y="0"/>
            <wp:positionH relativeFrom="margin">
              <wp:align>center</wp:align>
            </wp:positionH>
            <wp:positionV relativeFrom="paragraph">
              <wp:posOffset>202997</wp:posOffset>
            </wp:positionV>
            <wp:extent cx="3099816" cy="2514600"/>
            <wp:effectExtent l="0" t="0" r="5715" b="0"/>
            <wp:wrapTopAndBottom/>
            <wp:docPr id="1784933961"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33961" name="Picture 1" descr="A graph with blue dots and red lines&#10;&#10;AI-generated content may be incorrect."/>
                    <pic:cNvPicPr/>
                  </pic:nvPicPr>
                  <pic:blipFill rotWithShape="1">
                    <a:blip r:embed="rId24">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True vs. Predicted (AdaBoost):</w:t>
      </w:r>
    </w:p>
    <w:p w14:paraId="78A79A3C" w14:textId="18D854C5" w:rsidR="00BD72CD" w:rsidRPr="002D64F1" w:rsidRDefault="00BD72CD" w:rsidP="00C255A9">
      <w:pPr>
        <w:pStyle w:val="Heading5"/>
        <w:rPr>
          <w:noProof/>
        </w:rPr>
      </w:pPr>
      <w:bookmarkStart w:id="204" w:name="_Toc207874419"/>
      <w:bookmarkStart w:id="205" w:name="_Toc208153777"/>
      <w:bookmarkStart w:id="206" w:name="_Toc208890403"/>
      <w:bookmarkStart w:id="207" w:name="_Toc208890491"/>
      <w:r w:rsidRPr="002D64F1">
        <w:rPr>
          <w:noProof/>
        </w:rPr>
        <w:t>Figure 4.</w:t>
      </w:r>
      <w:r w:rsidR="0081695D">
        <w:rPr>
          <w:noProof/>
        </w:rPr>
        <w:t>17</w:t>
      </w:r>
      <w:r w:rsidRPr="002D64F1">
        <w:rPr>
          <w:noProof/>
        </w:rPr>
        <w:t>: Ture vs Predicted (AdaBoost Regression)</w:t>
      </w:r>
      <w:bookmarkEnd w:id="204"/>
      <w:bookmarkEnd w:id="205"/>
      <w:bookmarkEnd w:id="206"/>
      <w:bookmarkEnd w:id="207"/>
    </w:p>
    <w:p w14:paraId="50D4DD31" w14:textId="2BBEF020" w:rsidR="00BD72CD" w:rsidRPr="002D64F1" w:rsidRDefault="00BD72CD" w:rsidP="00BD72CD">
      <w:pPr>
        <w:spacing w:before="240"/>
        <w:jc w:val="both"/>
      </w:pPr>
      <w:r w:rsidRPr="002D64F1">
        <w:t xml:space="preserve">AdaBoost True vs. Predicted plot indicates a very good fit to majority of the test samples and the predicted values are very close to the true values. The model tracks fairly well through the entire spectrum of BP values with certain variations on the high end. Ensemble learning algorithm AdaBoost is an algorithm that combines weak models so that its accuracy improves over single models such as Linear Regression. Like all other models, though, there is a minor deviation in those approaching zero or extreme BP values, and this possibly implies that more tuning of the model is required to address </w:t>
      </w:r>
      <w:r w:rsidRPr="002D64F1">
        <w:lastRenderedPageBreak/>
        <w:t>these situations.</w:t>
      </w:r>
    </w:p>
    <w:p w14:paraId="11368223" w14:textId="70FFCA55" w:rsidR="00BD72CD" w:rsidRPr="002D64F1" w:rsidRDefault="00C255A9" w:rsidP="00BD72CD">
      <w:pPr>
        <w:spacing w:before="240" w:after="240"/>
        <w:jc w:val="both"/>
        <w:rPr>
          <w:b/>
          <w:bCs/>
        </w:rPr>
      </w:pPr>
      <w:r w:rsidRPr="002D64F1">
        <w:rPr>
          <w:b/>
          <w:bCs/>
          <w:noProof/>
        </w:rPr>
        <w:drawing>
          <wp:anchor distT="0" distB="0" distL="114300" distR="114300" simplePos="0" relativeHeight="487613952" behindDoc="0" locked="0" layoutInCell="1" allowOverlap="1" wp14:anchorId="36A769EB" wp14:editId="033613D0">
            <wp:simplePos x="0" y="0"/>
            <wp:positionH relativeFrom="margin">
              <wp:align>center</wp:align>
            </wp:positionH>
            <wp:positionV relativeFrom="paragraph">
              <wp:posOffset>425873</wp:posOffset>
            </wp:positionV>
            <wp:extent cx="3138170" cy="2513965"/>
            <wp:effectExtent l="0" t="0" r="5080" b="635"/>
            <wp:wrapTopAndBottom/>
            <wp:docPr id="1681189757"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757" name="Picture 1" descr="A graph with blue dots and red lines&#10;&#10;AI-generated content may be incorrect."/>
                    <pic:cNvPicPr/>
                  </pic:nvPicPr>
                  <pic:blipFill rotWithShape="1">
                    <a:blip r:embed="rId24">
                      <a:extLst>
                        <a:ext uri="{28A0092B-C50C-407E-A947-70E740481C1C}">
                          <a14:useLocalDpi xmlns:a14="http://schemas.microsoft.com/office/drawing/2010/main" val="0"/>
                        </a:ext>
                      </a:extLst>
                    </a:blip>
                    <a:srcRect l="32845" r="33038"/>
                    <a:stretch>
                      <a:fillRect/>
                    </a:stretch>
                  </pic:blipFill>
                  <pic:spPr bwMode="auto">
                    <a:xfrm>
                      <a:off x="0" y="0"/>
                      <a:ext cx="3138170" cy="2513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D72CD" w:rsidRPr="002D64F1">
        <w:rPr>
          <w:b/>
          <w:bCs/>
        </w:rPr>
        <w:t>Residuals Plot (AdaBoost):</w:t>
      </w:r>
    </w:p>
    <w:p w14:paraId="732B2A51" w14:textId="36BFEFA2" w:rsidR="00BD72CD" w:rsidRPr="002D64F1" w:rsidRDefault="00BD72CD" w:rsidP="00C255A9">
      <w:pPr>
        <w:pStyle w:val="Heading5"/>
      </w:pPr>
      <w:bookmarkStart w:id="208" w:name="_Toc207874420"/>
      <w:bookmarkStart w:id="209" w:name="_Toc208153778"/>
      <w:bookmarkStart w:id="210" w:name="_Toc208890404"/>
      <w:bookmarkStart w:id="211" w:name="_Toc208890492"/>
      <w:r w:rsidRPr="002D64F1">
        <w:t>Figure 4.</w:t>
      </w:r>
      <w:r w:rsidR="0081695D">
        <w:t>18</w:t>
      </w:r>
      <w:r w:rsidRPr="002D64F1">
        <w:t>: Residual Plot of AdaBoost Regression</w:t>
      </w:r>
      <w:bookmarkEnd w:id="208"/>
      <w:bookmarkEnd w:id="209"/>
      <w:bookmarkEnd w:id="210"/>
      <w:bookmarkEnd w:id="211"/>
    </w:p>
    <w:p w14:paraId="5A0348B4" w14:textId="77777777" w:rsidR="00BD72CD" w:rsidRPr="002D64F1" w:rsidRDefault="00BD72CD" w:rsidP="00BD72CD">
      <w:pPr>
        <w:spacing w:before="240" w:after="240"/>
        <w:jc w:val="both"/>
      </w:pPr>
      <w:r w:rsidRPr="002D64F1">
        <w:t>The AdaBoost Residuals Plot depicts a comparatively tight distribution of the residuals around zero, which indicates the model is not biassed. Detecting only a few larger patterns of residues at higher BP values, it looks like AdaBoost makes quick work of most data points, but struggles in extreme instances. On the whole, the distribution of the residuals is satisfactory, indicating the good generalization of AdaBoost over the test data. The lack of any notable trend in the residuals is a sign that AdaBoost is not overfitting or underfitting, and makes AdaBoost a strong predictor of BP.</w:t>
      </w:r>
    </w:p>
    <w:p w14:paraId="4B091528" w14:textId="77777777" w:rsidR="00BD72CD" w:rsidRPr="002D64F1" w:rsidRDefault="00BD72CD" w:rsidP="00BD72CD">
      <w:pPr>
        <w:spacing w:after="240"/>
        <w:jc w:val="both"/>
        <w:rPr>
          <w:b/>
          <w:bCs/>
        </w:rPr>
      </w:pPr>
      <w:r w:rsidRPr="002D64F1">
        <w:rPr>
          <w:noProof/>
        </w:rPr>
        <w:drawing>
          <wp:anchor distT="0" distB="0" distL="114300" distR="114300" simplePos="0" relativeHeight="487614976" behindDoc="0" locked="0" layoutInCell="1" allowOverlap="1" wp14:anchorId="74C17183" wp14:editId="3C2CA859">
            <wp:simplePos x="0" y="0"/>
            <wp:positionH relativeFrom="margin">
              <wp:align>center</wp:align>
            </wp:positionH>
            <wp:positionV relativeFrom="paragraph">
              <wp:posOffset>205765</wp:posOffset>
            </wp:positionV>
            <wp:extent cx="3162935" cy="2513965"/>
            <wp:effectExtent l="0" t="0" r="0" b="635"/>
            <wp:wrapTopAndBottom/>
            <wp:docPr id="1322173053"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173053" name="Picture 1" descr="A graph with blue dots and red lines&#10;&#10;AI-generated content may be incorrect."/>
                    <pic:cNvPicPr/>
                  </pic:nvPicPr>
                  <pic:blipFill rotWithShape="1">
                    <a:blip r:embed="rId24">
                      <a:extLst>
                        <a:ext uri="{28A0092B-C50C-407E-A947-70E740481C1C}">
                          <a14:useLocalDpi xmlns:a14="http://schemas.microsoft.com/office/drawing/2010/main" val="0"/>
                        </a:ext>
                      </a:extLst>
                    </a:blip>
                    <a:srcRect l="66802" t="-291" r="-1193" b="291"/>
                    <a:stretch>
                      <a:fillRect/>
                    </a:stretch>
                  </pic:blipFill>
                  <pic:spPr bwMode="auto">
                    <a:xfrm>
                      <a:off x="0" y="0"/>
                      <a:ext cx="3162935" cy="2513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Accuracy Curve (Error CDF):</w:t>
      </w:r>
    </w:p>
    <w:p w14:paraId="367D6B5C" w14:textId="14D26981" w:rsidR="00BD72CD" w:rsidRPr="002D64F1" w:rsidRDefault="00BD72CD" w:rsidP="00C255A9">
      <w:pPr>
        <w:pStyle w:val="Heading5"/>
      </w:pPr>
      <w:bookmarkStart w:id="212" w:name="_Toc207874421"/>
      <w:bookmarkStart w:id="213" w:name="_Toc208153779"/>
      <w:bookmarkStart w:id="214" w:name="_Toc208890405"/>
      <w:bookmarkStart w:id="215" w:name="_Toc208890493"/>
      <w:r w:rsidRPr="002D64F1">
        <w:t>Figure 4.</w:t>
      </w:r>
      <w:r w:rsidR="0081695D">
        <w:t>19</w:t>
      </w:r>
      <w:r w:rsidRPr="002D64F1">
        <w:t>: Accuracy Curve of AdaBoost</w:t>
      </w:r>
      <w:bookmarkEnd w:id="212"/>
      <w:bookmarkEnd w:id="213"/>
      <w:bookmarkEnd w:id="214"/>
      <w:bookmarkEnd w:id="215"/>
    </w:p>
    <w:p w14:paraId="048C7B5F" w14:textId="77777777" w:rsidR="00BD72CD" w:rsidRPr="002D64F1" w:rsidRDefault="00BD72CD" w:rsidP="00BD72CD">
      <w:pPr>
        <w:spacing w:before="240"/>
        <w:jc w:val="both"/>
      </w:pPr>
      <w:r w:rsidRPr="002D64F1">
        <w:t>Accuracy Curve of AdaBoost suggests that most test samples are well taken by the model as it has most errors in the low end. MAE of 9.84 and MSE of 13.03 shows that AdaBoost makes constant predictions but it does demonstrate a small rise in error at high values BP. Nonetheless, AdaBoost has a smaller error distribution; therefore, the Accuracy Curve indicates that, it is more dependable to use AdaBoost to predict systolic and diastolic BP compared to Linear Regression.</w:t>
      </w:r>
    </w:p>
    <w:p w14:paraId="1C65A1EA" w14:textId="77777777" w:rsidR="00BD72CD" w:rsidRPr="002D64F1" w:rsidRDefault="00BD72CD" w:rsidP="00BD72CD">
      <w:pPr>
        <w:spacing w:before="240" w:after="240"/>
        <w:jc w:val="both"/>
        <w:rPr>
          <w:b/>
          <w:bCs/>
        </w:rPr>
      </w:pPr>
      <w:r w:rsidRPr="002D64F1">
        <w:rPr>
          <w:b/>
          <w:bCs/>
        </w:rPr>
        <w:lastRenderedPageBreak/>
        <w:t>Performance Analysis:</w:t>
      </w:r>
    </w:p>
    <w:p w14:paraId="02013C8B" w14:textId="77777777" w:rsidR="00BD72CD" w:rsidRPr="002D64F1" w:rsidRDefault="00BD72CD" w:rsidP="00BD72CD">
      <w:pPr>
        <w:jc w:val="both"/>
      </w:pPr>
      <w:r w:rsidRPr="002D64F1">
        <w:t>AdaBoost Regression gives good results in predicting systolic and diastolic BP with an MAE and RMSE of 9.84 and 13.0</w:t>
      </w:r>
      <w:r>
        <w:t>4</w:t>
      </w:r>
      <w:r w:rsidRPr="002D64F1">
        <w:t xml:space="preserve"> respectively. The Residuals Plot indicates that there is very little bias observed in the model over the test set. Though AdaBoost cannot easily work with larger BP values such as reflected by the slight spread of residuals and increase in errors under the Accuracy Curve, nonetheless it is performing better than other less complex models such as Linear Regression. AdaBoost has a good balanced trade-off between variance and bias hence could be used in predicting tasks that involve BP.</w:t>
      </w:r>
    </w:p>
    <w:p w14:paraId="047C4C42" w14:textId="77777777" w:rsidR="00BD72CD" w:rsidRPr="002D64F1" w:rsidRDefault="00BD72CD" w:rsidP="00BD72CD">
      <w:pPr>
        <w:spacing w:before="240" w:after="240"/>
        <w:jc w:val="both"/>
        <w:rPr>
          <w:b/>
          <w:bCs/>
        </w:rPr>
      </w:pPr>
      <w:r w:rsidRPr="002D64F1">
        <w:rPr>
          <w:b/>
          <w:bCs/>
        </w:rPr>
        <w:t>Results:</w:t>
      </w:r>
    </w:p>
    <w:p w14:paraId="2F863674" w14:textId="77777777" w:rsidR="00BD72CD" w:rsidRPr="00AE699D" w:rsidRDefault="00BD72CD">
      <w:pPr>
        <w:pStyle w:val="ListParagraph"/>
        <w:numPr>
          <w:ilvl w:val="0"/>
          <w:numId w:val="13"/>
        </w:numPr>
        <w:tabs>
          <w:tab w:val="left" w:pos="720"/>
          <w:tab w:val="left" w:pos="1440"/>
          <w:tab w:val="left" w:pos="2160"/>
          <w:tab w:val="left" w:pos="2938"/>
        </w:tabs>
        <w:autoSpaceDE/>
        <w:autoSpaceDN/>
        <w:spacing w:before="0"/>
        <w:jc w:val="both"/>
      </w:pPr>
      <w:r w:rsidRPr="00AE699D">
        <w:t>MAE: 9.84</w:t>
      </w:r>
    </w:p>
    <w:p w14:paraId="4AE3CCA2" w14:textId="77777777" w:rsidR="00BD72CD" w:rsidRPr="00AE699D" w:rsidRDefault="00BD72CD">
      <w:pPr>
        <w:pStyle w:val="ListParagraph"/>
        <w:numPr>
          <w:ilvl w:val="0"/>
          <w:numId w:val="13"/>
        </w:numPr>
        <w:tabs>
          <w:tab w:val="left" w:pos="720"/>
          <w:tab w:val="left" w:pos="1440"/>
          <w:tab w:val="left" w:pos="2160"/>
          <w:tab w:val="left" w:pos="2938"/>
        </w:tabs>
        <w:autoSpaceDE/>
        <w:autoSpaceDN/>
        <w:spacing w:before="0"/>
        <w:jc w:val="both"/>
      </w:pPr>
      <w:r w:rsidRPr="00AE699D">
        <w:t>MSE: 170.29</w:t>
      </w:r>
    </w:p>
    <w:p w14:paraId="202E3EE7" w14:textId="77777777" w:rsidR="00BD72CD" w:rsidRPr="00AE699D" w:rsidRDefault="00BD72CD">
      <w:pPr>
        <w:pStyle w:val="ListParagraph"/>
        <w:numPr>
          <w:ilvl w:val="0"/>
          <w:numId w:val="13"/>
        </w:numPr>
        <w:tabs>
          <w:tab w:val="left" w:pos="720"/>
          <w:tab w:val="left" w:pos="1440"/>
          <w:tab w:val="left" w:pos="2160"/>
          <w:tab w:val="left" w:pos="2938"/>
        </w:tabs>
        <w:autoSpaceDE/>
        <w:autoSpaceDN/>
        <w:spacing w:before="0"/>
        <w:jc w:val="both"/>
      </w:pPr>
      <w:r w:rsidRPr="00AE699D">
        <w:t>RMSE: 13.0</w:t>
      </w:r>
      <w:r>
        <w:t>4</w:t>
      </w:r>
    </w:p>
    <w:p w14:paraId="292FF032" w14:textId="77777777" w:rsidR="00BD72CD" w:rsidRPr="00AE699D" w:rsidRDefault="00BD72CD">
      <w:pPr>
        <w:pStyle w:val="ListParagraph"/>
        <w:numPr>
          <w:ilvl w:val="0"/>
          <w:numId w:val="13"/>
        </w:numPr>
        <w:tabs>
          <w:tab w:val="left" w:pos="720"/>
          <w:tab w:val="left" w:pos="1440"/>
          <w:tab w:val="left" w:pos="2160"/>
          <w:tab w:val="left" w:pos="2938"/>
        </w:tabs>
        <w:autoSpaceDE/>
        <w:autoSpaceDN/>
        <w:spacing w:before="0"/>
        <w:jc w:val="both"/>
      </w:pPr>
      <w:r w:rsidRPr="00AE699D">
        <w:t>R²: 0.23</w:t>
      </w:r>
    </w:p>
    <w:p w14:paraId="2F1E848F" w14:textId="77777777" w:rsidR="00BD72CD" w:rsidRPr="002D64F1" w:rsidRDefault="00BD72CD">
      <w:pPr>
        <w:pStyle w:val="ListParagraph"/>
        <w:numPr>
          <w:ilvl w:val="0"/>
          <w:numId w:val="13"/>
        </w:numPr>
        <w:tabs>
          <w:tab w:val="left" w:pos="720"/>
          <w:tab w:val="left" w:pos="1440"/>
          <w:tab w:val="left" w:pos="2160"/>
          <w:tab w:val="left" w:pos="2938"/>
        </w:tabs>
        <w:autoSpaceDE/>
        <w:autoSpaceDN/>
        <w:spacing w:before="0"/>
        <w:jc w:val="both"/>
      </w:pPr>
      <w:r w:rsidRPr="00AE699D">
        <w:t>MAPE: 9.87</w:t>
      </w:r>
      <w:r w:rsidRPr="002D64F1">
        <w:tab/>
      </w:r>
    </w:p>
    <w:p w14:paraId="40D025FC" w14:textId="77777777" w:rsidR="00BD72CD" w:rsidRPr="002D64F1" w:rsidRDefault="00BD72CD" w:rsidP="00BD72CD">
      <w:pPr>
        <w:pStyle w:val="Heading4"/>
        <w:spacing w:before="240" w:after="240"/>
      </w:pPr>
      <w:r w:rsidRPr="002D64F1">
        <w:t>4.2.7 K-Nearest Neighbors (KNN) Regression.</w:t>
      </w:r>
    </w:p>
    <w:p w14:paraId="0C4E0BB1" w14:textId="77777777" w:rsidR="00BD72CD" w:rsidRPr="002D64F1" w:rsidRDefault="00BD72CD" w:rsidP="00BD72CD">
      <w:pPr>
        <w:spacing w:after="240"/>
        <w:jc w:val="both"/>
      </w:pPr>
      <w:r w:rsidRPr="002D64F1">
        <w:t>KNN is a cheap, non-parametric technique which uses some distance between data points to make predictions.</w:t>
      </w:r>
    </w:p>
    <w:p w14:paraId="2923424B" w14:textId="77777777" w:rsidR="00BD72CD" w:rsidRPr="002D64F1" w:rsidRDefault="00BD72CD" w:rsidP="00BD72CD">
      <w:pPr>
        <w:spacing w:after="240"/>
        <w:jc w:val="both"/>
        <w:rPr>
          <w:b/>
          <w:bCs/>
        </w:rPr>
      </w:pPr>
      <w:r w:rsidRPr="002D64F1">
        <w:rPr>
          <w:noProof/>
        </w:rPr>
        <w:drawing>
          <wp:anchor distT="0" distB="0" distL="114300" distR="114300" simplePos="0" relativeHeight="487616000" behindDoc="0" locked="0" layoutInCell="1" allowOverlap="1" wp14:anchorId="18433E9E" wp14:editId="66C5F688">
            <wp:simplePos x="0" y="0"/>
            <wp:positionH relativeFrom="margin">
              <wp:align>center</wp:align>
            </wp:positionH>
            <wp:positionV relativeFrom="paragraph">
              <wp:posOffset>414858</wp:posOffset>
            </wp:positionV>
            <wp:extent cx="3099816" cy="2514600"/>
            <wp:effectExtent l="0" t="0" r="5715" b="0"/>
            <wp:wrapTopAndBottom/>
            <wp:docPr id="906605968"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05968" name="Picture 1" descr="A graph with blue dots&#10;&#10;AI-generated content may be incorrect."/>
                    <pic:cNvPicPr/>
                  </pic:nvPicPr>
                  <pic:blipFill rotWithShape="1">
                    <a:blip r:embed="rId25">
                      <a:extLst>
                        <a:ext uri="{28A0092B-C50C-407E-A947-70E740481C1C}">
                          <a14:useLocalDpi xmlns:a14="http://schemas.microsoft.com/office/drawing/2010/main" val="0"/>
                        </a:ext>
                      </a:extLst>
                    </a:blip>
                    <a:srcRect r="66320"/>
                    <a:stretch>
                      <a:fillRect/>
                    </a:stretch>
                  </pic:blipFill>
                  <pic:spPr bwMode="auto">
                    <a:xfrm>
                      <a:off x="0" y="0"/>
                      <a:ext cx="3099816" cy="2514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4F1">
        <w:rPr>
          <w:b/>
          <w:bCs/>
        </w:rPr>
        <w:t>True vs. Predicted (KNN):</w:t>
      </w:r>
    </w:p>
    <w:p w14:paraId="48B30B8A" w14:textId="1A4E65C3" w:rsidR="00BD72CD" w:rsidRPr="002D64F1" w:rsidRDefault="00BD72CD" w:rsidP="00C255A9">
      <w:pPr>
        <w:pStyle w:val="Heading5"/>
        <w:rPr>
          <w:noProof/>
        </w:rPr>
      </w:pPr>
      <w:bookmarkStart w:id="216" w:name="_Toc207874422"/>
      <w:bookmarkStart w:id="217" w:name="_Toc208153780"/>
      <w:bookmarkStart w:id="218" w:name="_Toc208890406"/>
      <w:bookmarkStart w:id="219" w:name="_Toc208890494"/>
      <w:r w:rsidRPr="002D64F1">
        <w:rPr>
          <w:noProof/>
        </w:rPr>
        <w:t>Figure 4.</w:t>
      </w:r>
      <w:r w:rsidR="0081695D">
        <w:rPr>
          <w:noProof/>
        </w:rPr>
        <w:t>20</w:t>
      </w:r>
      <w:r w:rsidRPr="002D64F1">
        <w:rPr>
          <w:noProof/>
        </w:rPr>
        <w:t>: Ture vs Predicted (KNN)</w:t>
      </w:r>
      <w:bookmarkEnd w:id="216"/>
      <w:bookmarkEnd w:id="217"/>
      <w:bookmarkEnd w:id="218"/>
      <w:bookmarkEnd w:id="219"/>
    </w:p>
    <w:p w14:paraId="17CE943D" w14:textId="77777777" w:rsidR="00BD72CD" w:rsidRPr="002D64F1" w:rsidRDefault="00BD72CD" w:rsidP="00BD72CD">
      <w:pPr>
        <w:spacing w:before="240"/>
        <w:jc w:val="both"/>
      </w:pPr>
      <w:r w:rsidRPr="002D64F1">
        <w:t>True vs. Predicted plot of K-Nearest Neighbours (KNN) indicates that, predictions are scattered, mostly at the higher BP levels. This creates an implication that KNN does not house data with complex relationships. KNN is a non-parametric and simple algorithm that predicts using the average of nearest neighbours. But there it appears to be less useful when one has more significant BP values because the model has deviated the real values. The predicted values do not follow the red dashed line that closely, which means that the level of the error is higher than more advanced models, including Random Forest and XGBoost.</w:t>
      </w:r>
    </w:p>
    <w:p w14:paraId="6B19993C" w14:textId="77777777" w:rsidR="00BD72CD" w:rsidRPr="002D64F1" w:rsidRDefault="00BD72CD" w:rsidP="00BD72CD">
      <w:pPr>
        <w:rPr>
          <w:b/>
          <w:bCs/>
        </w:rPr>
      </w:pPr>
      <w:r w:rsidRPr="002D64F1">
        <w:rPr>
          <w:b/>
          <w:bCs/>
        </w:rPr>
        <w:br w:type="page"/>
      </w:r>
    </w:p>
    <w:p w14:paraId="50189206" w14:textId="77777777" w:rsidR="00BD72CD" w:rsidRPr="002D64F1" w:rsidRDefault="00BD72CD" w:rsidP="00BD72CD">
      <w:pPr>
        <w:spacing w:before="240" w:after="240"/>
        <w:jc w:val="both"/>
        <w:rPr>
          <w:b/>
          <w:bCs/>
        </w:rPr>
      </w:pPr>
      <w:r w:rsidRPr="002D64F1">
        <w:rPr>
          <w:b/>
          <w:bCs/>
        </w:rPr>
        <w:lastRenderedPageBreak/>
        <w:t>Residuals Plot (KNN):</w:t>
      </w:r>
    </w:p>
    <w:p w14:paraId="59A6DA80" w14:textId="77777777" w:rsidR="00BD72CD" w:rsidRPr="002D64F1" w:rsidRDefault="00BD72CD" w:rsidP="00BD72CD">
      <w:pPr>
        <w:spacing w:before="240"/>
        <w:jc w:val="center"/>
        <w:rPr>
          <w:b/>
          <w:bCs/>
        </w:rPr>
      </w:pPr>
      <w:r w:rsidRPr="002D64F1">
        <w:rPr>
          <w:noProof/>
        </w:rPr>
        <w:drawing>
          <wp:inline distT="0" distB="0" distL="0" distR="0" wp14:anchorId="538FB604" wp14:editId="4B46A5E6">
            <wp:extent cx="3063240" cy="2514600"/>
            <wp:effectExtent l="0" t="0" r="3810" b="0"/>
            <wp:docPr id="553731000" name="Picture 1" descr="A graph with blu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31000" name="Picture 1" descr="A graph with blue dots"/>
                    <pic:cNvPicPr/>
                  </pic:nvPicPr>
                  <pic:blipFill rotWithShape="1">
                    <a:blip r:embed="rId25"/>
                    <a:srcRect l="33555" r="33151"/>
                    <a:stretch>
                      <a:fillRect/>
                    </a:stretch>
                  </pic:blipFill>
                  <pic:spPr bwMode="auto">
                    <a:xfrm>
                      <a:off x="0" y="0"/>
                      <a:ext cx="3063240" cy="2514600"/>
                    </a:xfrm>
                    <a:prstGeom prst="rect">
                      <a:avLst/>
                    </a:prstGeom>
                    <a:ln>
                      <a:noFill/>
                    </a:ln>
                    <a:extLst>
                      <a:ext uri="{53640926-AAD7-44D8-BBD7-CCE9431645EC}">
                        <a14:shadowObscured xmlns:a14="http://schemas.microsoft.com/office/drawing/2010/main"/>
                      </a:ext>
                    </a:extLst>
                  </pic:spPr>
                </pic:pic>
              </a:graphicData>
            </a:graphic>
          </wp:inline>
        </w:drawing>
      </w:r>
    </w:p>
    <w:p w14:paraId="71195709" w14:textId="326699B4" w:rsidR="00BD72CD" w:rsidRPr="002D64F1" w:rsidRDefault="00BD72CD" w:rsidP="00C255A9">
      <w:pPr>
        <w:pStyle w:val="Heading5"/>
      </w:pPr>
      <w:bookmarkStart w:id="220" w:name="_Toc207874423"/>
      <w:bookmarkStart w:id="221" w:name="_Toc208153781"/>
      <w:bookmarkStart w:id="222" w:name="_Toc208890407"/>
      <w:bookmarkStart w:id="223" w:name="_Toc208890495"/>
      <w:r w:rsidRPr="002D64F1">
        <w:t>Figure 4.</w:t>
      </w:r>
      <w:r w:rsidR="0081695D">
        <w:t>21</w:t>
      </w:r>
      <w:r w:rsidRPr="002D64F1">
        <w:t>: Residual Plot of KNN</w:t>
      </w:r>
      <w:bookmarkEnd w:id="220"/>
      <w:bookmarkEnd w:id="221"/>
      <w:bookmarkEnd w:id="222"/>
      <w:bookmarkEnd w:id="223"/>
    </w:p>
    <w:p w14:paraId="742CDBBE" w14:textId="77777777" w:rsidR="00BD72CD" w:rsidRPr="00FC68AA" w:rsidRDefault="00BD72CD" w:rsidP="00BD72CD">
      <w:pPr>
        <w:spacing w:before="240" w:after="240"/>
        <w:jc w:val="both"/>
      </w:pPr>
      <w:r w:rsidRPr="00FC68AA">
        <w:t>According to the Residuals Plot of KNN, the distribution is wider than other models which means that KNN has more errors in its prediction. The bigger residuals imply that KNN does not attempt to model the patterns underlying data as well as Random Forest or XGBoost. This dispersion of the residuals is more pronounced at the higher values of the BP when the predictions of KNN are less precise. The extension show that KNN is more biassed than ensemble models, thus it is not the best choice in this regression experiment.</w:t>
      </w:r>
    </w:p>
    <w:p w14:paraId="77F70261" w14:textId="77777777" w:rsidR="00BD72CD" w:rsidRPr="002D64F1" w:rsidRDefault="00BD72CD" w:rsidP="00BD72CD">
      <w:pPr>
        <w:spacing w:after="240"/>
        <w:jc w:val="both"/>
        <w:rPr>
          <w:b/>
          <w:bCs/>
        </w:rPr>
      </w:pPr>
      <w:r w:rsidRPr="002D64F1">
        <w:rPr>
          <w:b/>
          <w:bCs/>
        </w:rPr>
        <w:t>Accuracy Curve (Error CDF):</w:t>
      </w:r>
    </w:p>
    <w:p w14:paraId="5A2334E7" w14:textId="77777777" w:rsidR="00BD72CD" w:rsidRPr="002D64F1" w:rsidRDefault="00BD72CD" w:rsidP="00BD72CD">
      <w:pPr>
        <w:jc w:val="center"/>
        <w:rPr>
          <w:b/>
          <w:bCs/>
        </w:rPr>
      </w:pPr>
      <w:r w:rsidRPr="002D64F1">
        <w:rPr>
          <w:noProof/>
        </w:rPr>
        <w:drawing>
          <wp:inline distT="0" distB="0" distL="0" distR="0" wp14:anchorId="7057385A" wp14:editId="5D19BFB1">
            <wp:extent cx="3035808" cy="2514600"/>
            <wp:effectExtent l="0" t="0" r="0" b="0"/>
            <wp:docPr id="319116074"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16074" name="Picture 1" descr="A graph with blue dots&#10;&#10;AI-generated content may be incorrect."/>
                    <pic:cNvPicPr/>
                  </pic:nvPicPr>
                  <pic:blipFill rotWithShape="1">
                    <a:blip r:embed="rId25"/>
                    <a:srcRect l="66977"/>
                    <a:stretch>
                      <a:fillRect/>
                    </a:stretch>
                  </pic:blipFill>
                  <pic:spPr bwMode="auto">
                    <a:xfrm>
                      <a:off x="0" y="0"/>
                      <a:ext cx="3035808" cy="2514600"/>
                    </a:xfrm>
                    <a:prstGeom prst="rect">
                      <a:avLst/>
                    </a:prstGeom>
                    <a:ln>
                      <a:noFill/>
                    </a:ln>
                    <a:extLst>
                      <a:ext uri="{53640926-AAD7-44D8-BBD7-CCE9431645EC}">
                        <a14:shadowObscured xmlns:a14="http://schemas.microsoft.com/office/drawing/2010/main"/>
                      </a:ext>
                    </a:extLst>
                  </pic:spPr>
                </pic:pic>
              </a:graphicData>
            </a:graphic>
          </wp:inline>
        </w:drawing>
      </w:r>
    </w:p>
    <w:p w14:paraId="13B170E4" w14:textId="138CD89B" w:rsidR="00BD72CD" w:rsidRPr="002D64F1" w:rsidRDefault="00BD72CD" w:rsidP="00C255A9">
      <w:pPr>
        <w:pStyle w:val="Heading5"/>
      </w:pPr>
      <w:bookmarkStart w:id="224" w:name="_Toc207874424"/>
      <w:bookmarkStart w:id="225" w:name="_Toc208153782"/>
      <w:bookmarkStart w:id="226" w:name="_Toc208890408"/>
      <w:bookmarkStart w:id="227" w:name="_Toc208890496"/>
      <w:r w:rsidRPr="002D64F1">
        <w:t>Figure 4.</w:t>
      </w:r>
      <w:r w:rsidR="0081695D">
        <w:t>22</w:t>
      </w:r>
      <w:r w:rsidRPr="002D64F1">
        <w:t>: Accuracy Curve of KNN</w:t>
      </w:r>
      <w:bookmarkEnd w:id="224"/>
      <w:bookmarkEnd w:id="225"/>
      <w:bookmarkEnd w:id="226"/>
      <w:bookmarkEnd w:id="227"/>
    </w:p>
    <w:p w14:paraId="19448EAE" w14:textId="77777777" w:rsidR="00BD72CD" w:rsidRPr="002D64F1" w:rsidRDefault="00BD72CD" w:rsidP="00BD72CD">
      <w:pPr>
        <w:spacing w:before="240"/>
        <w:jc w:val="both"/>
      </w:pPr>
      <w:r w:rsidRPr="002D64F1">
        <w:t>Accuracy Curve of KNN demonstrates a broader error distribution than Random Forest and XGBoost and indicates that the model makes fewer consistent predictions. The MAE of 9.7</w:t>
      </w:r>
      <w:r>
        <w:t>2</w:t>
      </w:r>
      <w:r w:rsidRPr="002D64F1">
        <w:t xml:space="preserve"> and the RMSE of 13.4</w:t>
      </w:r>
      <w:r>
        <w:t>5</w:t>
      </w:r>
      <w:r w:rsidRPr="002D64F1">
        <w:t xml:space="preserve"> suggest that KNN is not adept at predicting blood pressure values, in particular, high blood pressure levels. The greater spread in errors indicates that KNN cannot deal with more complicated non-linear relations found in the dataset. In the simple tasks, KNN shows a decent performance, but its performance is not as strong as those of the ensemble methods.</w:t>
      </w:r>
    </w:p>
    <w:p w14:paraId="7622775C" w14:textId="77777777" w:rsidR="00BD72CD" w:rsidRPr="002D64F1" w:rsidRDefault="00BD72CD" w:rsidP="00BD72CD">
      <w:pPr>
        <w:spacing w:before="240" w:after="240"/>
        <w:jc w:val="both"/>
        <w:rPr>
          <w:b/>
          <w:bCs/>
        </w:rPr>
      </w:pPr>
      <w:r w:rsidRPr="002D64F1">
        <w:rPr>
          <w:b/>
          <w:bCs/>
        </w:rPr>
        <w:lastRenderedPageBreak/>
        <w:t>Performance Analysis:</w:t>
      </w:r>
    </w:p>
    <w:p w14:paraId="2349EF92" w14:textId="77777777" w:rsidR="00BD72CD" w:rsidRPr="002D64F1" w:rsidRDefault="00BD72CD" w:rsidP="00BD72CD">
      <w:pPr>
        <w:jc w:val="both"/>
      </w:pPr>
      <w:r w:rsidRPr="002D64F1">
        <w:t>K-Nearest Neighbors (KNN) does not do very good and is not as consistent as the other two models, namely, Random Forest and XGBoost. It has a moderate prediction error of 9.7</w:t>
      </w:r>
      <w:r>
        <w:t>2</w:t>
      </w:r>
      <w:r w:rsidRPr="002D64F1">
        <w:t xml:space="preserve"> and 13.4</w:t>
      </w:r>
      <w:r>
        <w:t>5</w:t>
      </w:r>
      <w:r w:rsidRPr="002D64F1">
        <w:t xml:space="preserve"> as its MAE and RMSE respectively. According to the Residuals Plot, KNN is not suitable to handle greater values of BP which results in produce greater values of deviation between the actual and predicted values. Moreover, since the Accuracy Curve shows a broader distribution of errors, it is not as predictable that KNN will be helpful with BP prediction. Although KNN is quite effective with smaller and simpler data, it is not the optimal option when it comes to forecasting BP-non-linear relationships.</w:t>
      </w:r>
    </w:p>
    <w:p w14:paraId="66788449" w14:textId="77777777" w:rsidR="00BD72CD" w:rsidRPr="002D64F1" w:rsidRDefault="00BD72CD" w:rsidP="00BD72CD">
      <w:pPr>
        <w:spacing w:before="240" w:after="240"/>
        <w:jc w:val="both"/>
        <w:rPr>
          <w:b/>
          <w:bCs/>
        </w:rPr>
      </w:pPr>
      <w:r w:rsidRPr="002D64F1">
        <w:rPr>
          <w:b/>
          <w:bCs/>
        </w:rPr>
        <w:t>Results:</w:t>
      </w:r>
    </w:p>
    <w:p w14:paraId="3877D2F7" w14:textId="77777777" w:rsidR="00BD72CD" w:rsidRPr="002D64F1" w:rsidRDefault="00BD72CD">
      <w:pPr>
        <w:pStyle w:val="ListParagraph"/>
        <w:numPr>
          <w:ilvl w:val="0"/>
          <w:numId w:val="10"/>
        </w:numPr>
        <w:autoSpaceDE/>
        <w:autoSpaceDN/>
        <w:spacing w:before="0"/>
        <w:jc w:val="both"/>
      </w:pPr>
      <w:r w:rsidRPr="002D64F1">
        <w:t xml:space="preserve">MAE: </w:t>
      </w:r>
      <w:r>
        <w:t>9</w:t>
      </w:r>
      <w:r w:rsidRPr="002D64F1">
        <w:t>.</w:t>
      </w:r>
      <w:r>
        <w:t>72</w:t>
      </w:r>
    </w:p>
    <w:p w14:paraId="67E51D87" w14:textId="77777777" w:rsidR="00BD72CD" w:rsidRPr="002D64F1" w:rsidRDefault="00BD72CD">
      <w:pPr>
        <w:pStyle w:val="ListParagraph"/>
        <w:numPr>
          <w:ilvl w:val="0"/>
          <w:numId w:val="10"/>
        </w:numPr>
        <w:autoSpaceDE/>
        <w:autoSpaceDN/>
        <w:spacing w:before="0"/>
        <w:jc w:val="both"/>
      </w:pPr>
      <w:r w:rsidRPr="002D64F1">
        <w:t>MSE: 1</w:t>
      </w:r>
      <w:r>
        <w:t>81</w:t>
      </w:r>
      <w:r w:rsidRPr="002D64F1">
        <w:t>.</w:t>
      </w:r>
      <w:r>
        <w:t>11</w:t>
      </w:r>
    </w:p>
    <w:p w14:paraId="5BAAAF0A" w14:textId="77777777" w:rsidR="00BD72CD" w:rsidRPr="002D64F1" w:rsidRDefault="00BD72CD">
      <w:pPr>
        <w:pStyle w:val="ListParagraph"/>
        <w:numPr>
          <w:ilvl w:val="0"/>
          <w:numId w:val="10"/>
        </w:numPr>
        <w:autoSpaceDE/>
        <w:autoSpaceDN/>
        <w:spacing w:before="0"/>
        <w:jc w:val="both"/>
      </w:pPr>
      <w:r w:rsidRPr="002D64F1">
        <w:t>RMSE: 13.</w:t>
      </w:r>
      <w:r>
        <w:t>45</w:t>
      </w:r>
    </w:p>
    <w:p w14:paraId="3E09FB29" w14:textId="77777777" w:rsidR="00BD72CD" w:rsidRPr="002D64F1" w:rsidRDefault="00BD72CD">
      <w:pPr>
        <w:pStyle w:val="ListParagraph"/>
        <w:numPr>
          <w:ilvl w:val="0"/>
          <w:numId w:val="10"/>
        </w:numPr>
        <w:autoSpaceDE/>
        <w:autoSpaceDN/>
        <w:spacing w:before="0"/>
        <w:jc w:val="both"/>
      </w:pPr>
      <w:r w:rsidRPr="002D64F1">
        <w:t>R²: 0.</w:t>
      </w:r>
      <w:r>
        <w:t>17</w:t>
      </w:r>
    </w:p>
    <w:p w14:paraId="1FF51649" w14:textId="77777777" w:rsidR="00BD72CD" w:rsidRPr="002D64F1" w:rsidRDefault="00BD72CD">
      <w:pPr>
        <w:pStyle w:val="ListParagraph"/>
        <w:numPr>
          <w:ilvl w:val="0"/>
          <w:numId w:val="10"/>
        </w:numPr>
        <w:autoSpaceDE/>
        <w:autoSpaceDN/>
        <w:spacing w:before="0" w:after="240"/>
        <w:jc w:val="both"/>
      </w:pPr>
      <w:r w:rsidRPr="002D64F1">
        <w:t>MAPE</w:t>
      </w:r>
      <w:r>
        <w:t>: 9.52</w:t>
      </w:r>
    </w:p>
    <w:p w14:paraId="18649F73" w14:textId="77777777" w:rsidR="00BD72CD" w:rsidRPr="002D64F1" w:rsidRDefault="00BD72CD" w:rsidP="00BD72CD">
      <w:pPr>
        <w:pStyle w:val="Heading4"/>
        <w:spacing w:after="240"/>
      </w:pPr>
      <w:r w:rsidRPr="002D64F1">
        <w:t>4.2.8 Support Vector Machine Regression (SVR)</w:t>
      </w:r>
    </w:p>
    <w:p w14:paraId="6745C9B4" w14:textId="77777777" w:rsidR="00BD72CD" w:rsidRPr="002D64F1" w:rsidRDefault="00BD72CD" w:rsidP="00BD72CD">
      <w:pPr>
        <w:spacing w:after="240"/>
        <w:jc w:val="both"/>
      </w:pPr>
      <w:r w:rsidRPr="002D64F1">
        <w:t>The SVR is an incredibly strong model, which uses input features to project into a high-dimensional space to identify relationships, which could not be without forming a complex relationship.</w:t>
      </w:r>
    </w:p>
    <w:p w14:paraId="7B57F0CE" w14:textId="77777777" w:rsidR="00BD72CD" w:rsidRPr="002D64F1" w:rsidRDefault="00BD72CD" w:rsidP="00BD72CD">
      <w:pPr>
        <w:spacing w:after="240"/>
        <w:jc w:val="both"/>
        <w:rPr>
          <w:b/>
          <w:bCs/>
        </w:rPr>
      </w:pPr>
      <w:r w:rsidRPr="002D64F1">
        <w:rPr>
          <w:b/>
          <w:bCs/>
        </w:rPr>
        <w:t>True vs. Predicted (SVR):</w:t>
      </w:r>
    </w:p>
    <w:p w14:paraId="77BDF6AF" w14:textId="77777777" w:rsidR="00BD72CD" w:rsidRPr="002D64F1" w:rsidRDefault="00BD72CD" w:rsidP="00BD72CD">
      <w:pPr>
        <w:jc w:val="center"/>
      </w:pPr>
      <w:r w:rsidRPr="002D64F1">
        <w:rPr>
          <w:noProof/>
        </w:rPr>
        <w:drawing>
          <wp:inline distT="0" distB="0" distL="0" distR="0" wp14:anchorId="3FDBD1D3" wp14:editId="6F0D7466">
            <wp:extent cx="3090672" cy="2514600"/>
            <wp:effectExtent l="0" t="0" r="0" b="0"/>
            <wp:docPr id="445012081"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12081" name="Picture 1" descr="A graph with blue dots and a red line&#10;&#10;AI-generated content may be incorrect."/>
                    <pic:cNvPicPr/>
                  </pic:nvPicPr>
                  <pic:blipFill rotWithShape="1">
                    <a:blip r:embed="rId26"/>
                    <a:srcRect r="66448"/>
                    <a:stretch>
                      <a:fillRect/>
                    </a:stretch>
                  </pic:blipFill>
                  <pic:spPr bwMode="auto">
                    <a:xfrm>
                      <a:off x="0" y="0"/>
                      <a:ext cx="3090672" cy="2514600"/>
                    </a:xfrm>
                    <a:prstGeom prst="rect">
                      <a:avLst/>
                    </a:prstGeom>
                    <a:ln>
                      <a:noFill/>
                    </a:ln>
                    <a:extLst>
                      <a:ext uri="{53640926-AAD7-44D8-BBD7-CCE9431645EC}">
                        <a14:shadowObscured xmlns:a14="http://schemas.microsoft.com/office/drawing/2010/main"/>
                      </a:ext>
                    </a:extLst>
                  </pic:spPr>
                </pic:pic>
              </a:graphicData>
            </a:graphic>
          </wp:inline>
        </w:drawing>
      </w:r>
    </w:p>
    <w:p w14:paraId="4DAD8E7C" w14:textId="361661A9" w:rsidR="00BD72CD" w:rsidRPr="002D64F1" w:rsidRDefault="00BD72CD" w:rsidP="00C255A9">
      <w:pPr>
        <w:pStyle w:val="Heading5"/>
      </w:pPr>
      <w:bookmarkStart w:id="228" w:name="_Toc207874425"/>
      <w:bookmarkStart w:id="229" w:name="_Toc208153783"/>
      <w:bookmarkStart w:id="230" w:name="_Toc208890409"/>
      <w:bookmarkStart w:id="231" w:name="_Toc208890497"/>
      <w:r w:rsidRPr="002D64F1">
        <w:t>Figure 4.</w:t>
      </w:r>
      <w:r w:rsidR="0081695D">
        <w:t>23</w:t>
      </w:r>
      <w:r w:rsidRPr="002D64F1">
        <w:t>: Ture vs Predicted (SVR)</w:t>
      </w:r>
      <w:bookmarkEnd w:id="228"/>
      <w:bookmarkEnd w:id="229"/>
      <w:bookmarkEnd w:id="230"/>
      <w:bookmarkEnd w:id="231"/>
    </w:p>
    <w:p w14:paraId="16400F14" w14:textId="77777777" w:rsidR="00BD72CD" w:rsidRPr="002D64F1" w:rsidRDefault="00BD72CD" w:rsidP="00BD72CD">
      <w:pPr>
        <w:spacing w:before="240" w:after="240"/>
        <w:jc w:val="both"/>
      </w:pPr>
      <w:r w:rsidRPr="002D64F1">
        <w:t>True vs. Predicted plot Support Vector Regression (SVR) predicts a good fit between predicted and true values of most test samples with few inconsistencies in high BP interval only. The non-linear correlation and performance of SVR is good on lower and middle BP values. But at higher BP values there is decreasing accuracy in predictions, meaning the model is unlikely to generalise to extreme values. The high systolic/diastolic values cause the routine variation between the predictions of the SVR model and the actual data.</w:t>
      </w:r>
    </w:p>
    <w:p w14:paraId="328F388D" w14:textId="77777777" w:rsidR="00BD72CD" w:rsidRPr="002D64F1" w:rsidRDefault="00BD72CD" w:rsidP="00BD72CD">
      <w:pPr>
        <w:spacing w:after="240"/>
        <w:jc w:val="both"/>
        <w:rPr>
          <w:b/>
          <w:bCs/>
        </w:rPr>
      </w:pPr>
      <w:r w:rsidRPr="002D64F1">
        <w:rPr>
          <w:b/>
          <w:bCs/>
        </w:rPr>
        <w:t>Residuals Plot (SVR):</w:t>
      </w:r>
    </w:p>
    <w:p w14:paraId="3B793B3C" w14:textId="77777777" w:rsidR="00BD72CD" w:rsidRPr="002D64F1" w:rsidRDefault="00BD72CD" w:rsidP="00BD72CD">
      <w:pPr>
        <w:jc w:val="center"/>
      </w:pPr>
      <w:r w:rsidRPr="002D64F1">
        <w:rPr>
          <w:noProof/>
        </w:rPr>
        <w:lastRenderedPageBreak/>
        <w:drawing>
          <wp:inline distT="0" distB="0" distL="0" distR="0" wp14:anchorId="72376AB5" wp14:editId="5305931F">
            <wp:extent cx="3127248" cy="2514600"/>
            <wp:effectExtent l="0" t="0" r="0" b="0"/>
            <wp:docPr id="966744639"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44639" name="Picture 1" descr="A graph with blue dots and a red line&#10;&#10;AI-generated content may be incorrect."/>
                    <pic:cNvPicPr/>
                  </pic:nvPicPr>
                  <pic:blipFill rotWithShape="1">
                    <a:blip r:embed="rId26"/>
                    <a:srcRect l="33169" r="32891"/>
                    <a:stretch>
                      <a:fillRect/>
                    </a:stretch>
                  </pic:blipFill>
                  <pic:spPr bwMode="auto">
                    <a:xfrm>
                      <a:off x="0" y="0"/>
                      <a:ext cx="3127248" cy="2514600"/>
                    </a:xfrm>
                    <a:prstGeom prst="rect">
                      <a:avLst/>
                    </a:prstGeom>
                    <a:ln>
                      <a:noFill/>
                    </a:ln>
                    <a:extLst>
                      <a:ext uri="{53640926-AAD7-44D8-BBD7-CCE9431645EC}">
                        <a14:shadowObscured xmlns:a14="http://schemas.microsoft.com/office/drawing/2010/main"/>
                      </a:ext>
                    </a:extLst>
                  </pic:spPr>
                </pic:pic>
              </a:graphicData>
            </a:graphic>
          </wp:inline>
        </w:drawing>
      </w:r>
    </w:p>
    <w:p w14:paraId="34E2479C" w14:textId="1DE1340B" w:rsidR="00BD72CD" w:rsidRPr="00C255A9" w:rsidRDefault="00BD72CD" w:rsidP="00C255A9">
      <w:pPr>
        <w:pStyle w:val="Heading5"/>
      </w:pPr>
      <w:bookmarkStart w:id="232" w:name="_Toc207874426"/>
      <w:bookmarkStart w:id="233" w:name="_Toc208153784"/>
      <w:bookmarkStart w:id="234" w:name="_Toc208890410"/>
      <w:bookmarkStart w:id="235" w:name="_Toc208890498"/>
      <w:r w:rsidRPr="00C255A9">
        <w:t>Figure 4.</w:t>
      </w:r>
      <w:r w:rsidR="0081695D">
        <w:t>24</w:t>
      </w:r>
      <w:r w:rsidRPr="00C255A9">
        <w:t>: Residual Plot of SVR</w:t>
      </w:r>
      <w:bookmarkEnd w:id="232"/>
      <w:bookmarkEnd w:id="233"/>
      <w:bookmarkEnd w:id="234"/>
      <w:bookmarkEnd w:id="235"/>
    </w:p>
    <w:p w14:paraId="67E20B34" w14:textId="77777777" w:rsidR="00BD72CD" w:rsidRPr="002D64F1" w:rsidRDefault="00BD72CD" w:rsidP="00BD72CD">
      <w:pPr>
        <w:spacing w:before="240"/>
        <w:jc w:val="both"/>
      </w:pPr>
      <w:r w:rsidRPr="002D64F1">
        <w:t>The SVR Residuals Plot has a comparatively narrow distribution around zero with little dispersion. This indicates that the model is able to forecast most of the test samples (low bias). But there exist few deviations greater in high ranges of that BP which are pointing out that the model could not secure the highest BP ranges. Although the residuals are concentrated around zero, the sporadic outliers imply that SVR may be weak with some of the more intricate trends in the data, particularly extreme values.</w:t>
      </w:r>
    </w:p>
    <w:p w14:paraId="65D4BA6E" w14:textId="77777777" w:rsidR="00BD72CD" w:rsidRPr="002D64F1" w:rsidRDefault="00BD72CD" w:rsidP="00BD72CD">
      <w:pPr>
        <w:spacing w:before="240" w:after="240"/>
        <w:jc w:val="both"/>
        <w:rPr>
          <w:b/>
          <w:bCs/>
        </w:rPr>
      </w:pPr>
      <w:r w:rsidRPr="002D64F1">
        <w:rPr>
          <w:b/>
          <w:bCs/>
        </w:rPr>
        <w:t>Accuracy Curve (Error CDF):</w:t>
      </w:r>
    </w:p>
    <w:p w14:paraId="2D01076C" w14:textId="77777777" w:rsidR="00BD72CD" w:rsidRPr="002D64F1" w:rsidRDefault="00BD72CD" w:rsidP="00BD72CD">
      <w:pPr>
        <w:jc w:val="center"/>
      </w:pPr>
      <w:r w:rsidRPr="002D64F1">
        <w:rPr>
          <w:noProof/>
        </w:rPr>
        <w:drawing>
          <wp:inline distT="0" distB="0" distL="0" distR="0" wp14:anchorId="17E9DF5C" wp14:editId="022A90C3">
            <wp:extent cx="3035808" cy="2514600"/>
            <wp:effectExtent l="0" t="0" r="0" b="0"/>
            <wp:docPr id="1981040967" name="Picture 1"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40967" name="Picture 1" descr="A graph with blue dots and a red line&#10;&#10;AI-generated content may be incorrect."/>
                    <pic:cNvPicPr/>
                  </pic:nvPicPr>
                  <pic:blipFill rotWithShape="1">
                    <a:blip r:embed="rId26"/>
                    <a:srcRect l="66973"/>
                    <a:stretch>
                      <a:fillRect/>
                    </a:stretch>
                  </pic:blipFill>
                  <pic:spPr bwMode="auto">
                    <a:xfrm>
                      <a:off x="0" y="0"/>
                      <a:ext cx="3035808" cy="2514600"/>
                    </a:xfrm>
                    <a:prstGeom prst="rect">
                      <a:avLst/>
                    </a:prstGeom>
                    <a:ln>
                      <a:noFill/>
                    </a:ln>
                    <a:extLst>
                      <a:ext uri="{53640926-AAD7-44D8-BBD7-CCE9431645EC}">
                        <a14:shadowObscured xmlns:a14="http://schemas.microsoft.com/office/drawing/2010/main"/>
                      </a:ext>
                    </a:extLst>
                  </pic:spPr>
                </pic:pic>
              </a:graphicData>
            </a:graphic>
          </wp:inline>
        </w:drawing>
      </w:r>
    </w:p>
    <w:p w14:paraId="1B867E92" w14:textId="63965C31" w:rsidR="00BD72CD" w:rsidRPr="002D64F1" w:rsidRDefault="00BD72CD" w:rsidP="00C255A9">
      <w:pPr>
        <w:pStyle w:val="Heading5"/>
      </w:pPr>
      <w:bookmarkStart w:id="236" w:name="_Toc207874427"/>
      <w:bookmarkStart w:id="237" w:name="_Toc208153785"/>
      <w:bookmarkStart w:id="238" w:name="_Toc208890411"/>
      <w:bookmarkStart w:id="239" w:name="_Toc208890499"/>
      <w:r w:rsidRPr="002D64F1">
        <w:t>Figure 4.</w:t>
      </w:r>
      <w:r w:rsidR="0081695D">
        <w:t>2</w:t>
      </w:r>
      <w:r w:rsidRPr="002D64F1">
        <w:t>5: Accuracy Curve of SVR</w:t>
      </w:r>
      <w:bookmarkEnd w:id="236"/>
      <w:bookmarkEnd w:id="237"/>
      <w:bookmarkEnd w:id="238"/>
      <w:bookmarkEnd w:id="239"/>
    </w:p>
    <w:p w14:paraId="11B273B2" w14:textId="77777777" w:rsidR="00BD72CD" w:rsidRPr="002D64F1" w:rsidRDefault="00BD72CD" w:rsidP="00BD72CD">
      <w:pPr>
        <w:spacing w:before="240" w:after="240"/>
        <w:jc w:val="both"/>
      </w:pPr>
      <w:r w:rsidRPr="002D64F1">
        <w:t>The Accuracy Curve of SVR indicates that the model is fairly satisfactory though its prediction errors are greater when using higher values of BP. The MAE value of 9.8</w:t>
      </w:r>
      <w:r>
        <w:t>2</w:t>
      </w:r>
      <w:r w:rsidRPr="002D64F1">
        <w:t xml:space="preserve"> and the RMSE value of 13.94 means that although SVR offers strong results in most parts of the dataset, it has difficulties with extreme values of BP.</w:t>
      </w:r>
    </w:p>
    <w:p w14:paraId="060D202D" w14:textId="77777777" w:rsidR="00BD72CD" w:rsidRPr="002D64F1" w:rsidRDefault="00BD72CD" w:rsidP="00BD72CD">
      <w:pPr>
        <w:spacing w:after="240"/>
        <w:jc w:val="both"/>
      </w:pPr>
      <w:r w:rsidRPr="002D64F1">
        <w:t>The distribution of errors is rather localised, and several test samples have greater errors, particularly in the increased values of MAE and RMSE. This is an indication that SVR may need additional tuning or optimization to achieve a better result in terms of handling large values of BP.</w:t>
      </w:r>
    </w:p>
    <w:p w14:paraId="40980DC7" w14:textId="77777777" w:rsidR="00BD72CD" w:rsidRPr="002D64F1" w:rsidRDefault="00BD72CD" w:rsidP="00BD72CD">
      <w:pPr>
        <w:spacing w:after="240"/>
        <w:jc w:val="both"/>
        <w:rPr>
          <w:b/>
          <w:bCs/>
        </w:rPr>
      </w:pPr>
      <w:r w:rsidRPr="002D64F1">
        <w:rPr>
          <w:b/>
          <w:bCs/>
        </w:rPr>
        <w:lastRenderedPageBreak/>
        <w:t>Performance Analysis:</w:t>
      </w:r>
    </w:p>
    <w:p w14:paraId="2455644F" w14:textId="77777777" w:rsidR="00BD72CD" w:rsidRPr="002D64F1" w:rsidRDefault="00BD72CD" w:rsidP="00BD72CD">
      <w:pPr>
        <w:jc w:val="both"/>
      </w:pPr>
      <w:r w:rsidRPr="002D64F1">
        <w:t>Using we have made Support Vector Regression (SVR) made reasonable guesses as most of the test samples, however when higher expected BP it gives poorer results which is depicted in the MAE 9.8</w:t>
      </w:r>
      <w:r>
        <w:t>2</w:t>
      </w:r>
      <w:r w:rsidRPr="002D64F1">
        <w:t xml:space="preserve"> and the RMSE 13.94. In models with lower range BP, SVR achieves good generalisation, but this does not apply at high-range BP. In the Residuals Plot, it is clear that the model creates most predictions successfully, but fails at extreme values. It implies that even though SVR is an effective model in non-linear relationship modelling, it can be improved by performing further feature engineering or hyperparameter optimization.</w:t>
      </w:r>
    </w:p>
    <w:p w14:paraId="7AF5FC71" w14:textId="77777777" w:rsidR="00BD72CD" w:rsidRPr="002D64F1" w:rsidRDefault="00BD72CD" w:rsidP="00BD72CD">
      <w:pPr>
        <w:spacing w:before="240" w:after="240"/>
        <w:jc w:val="both"/>
      </w:pPr>
      <w:r w:rsidRPr="002D64F1">
        <w:rPr>
          <w:b/>
          <w:bCs/>
        </w:rPr>
        <w:t>Results</w:t>
      </w:r>
      <w:r w:rsidRPr="002D64F1">
        <w:t>:</w:t>
      </w:r>
    </w:p>
    <w:p w14:paraId="49E281C6" w14:textId="77777777" w:rsidR="00BD72CD" w:rsidRPr="002D64F1" w:rsidRDefault="00BD72CD">
      <w:pPr>
        <w:pStyle w:val="ListParagraph"/>
        <w:numPr>
          <w:ilvl w:val="0"/>
          <w:numId w:val="14"/>
        </w:numPr>
        <w:autoSpaceDE/>
        <w:autoSpaceDN/>
        <w:spacing w:before="0"/>
        <w:jc w:val="both"/>
      </w:pPr>
      <w:r w:rsidRPr="002D64F1">
        <w:t>MAE: 9.8</w:t>
      </w:r>
      <w:r>
        <w:t>2</w:t>
      </w:r>
    </w:p>
    <w:p w14:paraId="11995330" w14:textId="77777777" w:rsidR="00BD72CD" w:rsidRPr="002D64F1" w:rsidRDefault="00BD72CD">
      <w:pPr>
        <w:pStyle w:val="ListParagraph"/>
        <w:numPr>
          <w:ilvl w:val="0"/>
          <w:numId w:val="14"/>
        </w:numPr>
        <w:autoSpaceDE/>
        <w:autoSpaceDN/>
        <w:spacing w:before="0"/>
        <w:jc w:val="both"/>
      </w:pPr>
      <w:r w:rsidRPr="002D64F1">
        <w:t>MSE: 194.1</w:t>
      </w:r>
      <w:r>
        <w:t>8</w:t>
      </w:r>
    </w:p>
    <w:p w14:paraId="42190C23" w14:textId="77777777" w:rsidR="00BD72CD" w:rsidRPr="002D64F1" w:rsidRDefault="00BD72CD">
      <w:pPr>
        <w:pStyle w:val="ListParagraph"/>
        <w:numPr>
          <w:ilvl w:val="0"/>
          <w:numId w:val="14"/>
        </w:numPr>
        <w:autoSpaceDE/>
        <w:autoSpaceDN/>
        <w:spacing w:before="0"/>
        <w:jc w:val="both"/>
      </w:pPr>
      <w:r w:rsidRPr="002D64F1">
        <w:t>RMSE: 13.94</w:t>
      </w:r>
    </w:p>
    <w:p w14:paraId="55F3814A" w14:textId="77777777" w:rsidR="00BD72CD" w:rsidRPr="002D64F1" w:rsidRDefault="00BD72CD">
      <w:pPr>
        <w:pStyle w:val="ListParagraph"/>
        <w:numPr>
          <w:ilvl w:val="0"/>
          <w:numId w:val="14"/>
        </w:numPr>
        <w:autoSpaceDE/>
        <w:autoSpaceDN/>
        <w:spacing w:before="0"/>
        <w:jc w:val="both"/>
      </w:pPr>
      <w:r w:rsidRPr="002D64F1">
        <w:t>R²: 0.1</w:t>
      </w:r>
      <w:r>
        <w:t>3</w:t>
      </w:r>
    </w:p>
    <w:p w14:paraId="79B3E745" w14:textId="77777777" w:rsidR="00BD72CD" w:rsidRDefault="00BD72CD">
      <w:pPr>
        <w:pStyle w:val="ListParagraph"/>
        <w:numPr>
          <w:ilvl w:val="0"/>
          <w:numId w:val="14"/>
        </w:numPr>
        <w:autoSpaceDE/>
        <w:autoSpaceDN/>
        <w:spacing w:before="0"/>
        <w:jc w:val="both"/>
      </w:pPr>
      <w:r w:rsidRPr="002D64F1">
        <w:t xml:space="preserve">MAPE: </w:t>
      </w:r>
      <w:r>
        <w:t>9</w:t>
      </w:r>
      <w:r w:rsidRPr="002D64F1">
        <w:t>.4</w:t>
      </w:r>
      <w:r>
        <w:t>9</w:t>
      </w:r>
      <w:r w:rsidRPr="002D64F1">
        <w:t>%</w:t>
      </w:r>
    </w:p>
    <w:p w14:paraId="5FA6DFC3" w14:textId="77777777" w:rsidR="00E05FD3" w:rsidRDefault="00E05FD3" w:rsidP="00E05FD3">
      <w:pPr>
        <w:autoSpaceDE/>
        <w:autoSpaceDN/>
        <w:jc w:val="both"/>
      </w:pPr>
    </w:p>
    <w:p w14:paraId="1E351956" w14:textId="3940DDCE" w:rsidR="00E05FD3" w:rsidRDefault="00E05FD3" w:rsidP="00E05FD3">
      <w:pPr>
        <w:pStyle w:val="Heading4"/>
        <w:spacing w:after="240"/>
      </w:pPr>
      <w:r w:rsidRPr="002D64F1">
        <w:t>4.2.</w:t>
      </w:r>
      <w:r>
        <w:t>9</w:t>
      </w:r>
      <w:r w:rsidRPr="002D64F1">
        <w:t xml:space="preserve"> </w:t>
      </w:r>
      <w:proofErr w:type="spellStart"/>
      <w:r>
        <w:t>CatBoost</w:t>
      </w:r>
      <w:proofErr w:type="spellEnd"/>
      <w:r>
        <w:t xml:space="preserve"> (Tuned)</w:t>
      </w:r>
    </w:p>
    <w:p w14:paraId="6EAFF3D1" w14:textId="77777777" w:rsidR="00E05FD3" w:rsidRDefault="00E05FD3" w:rsidP="00E05FD3">
      <w:pPr>
        <w:spacing w:after="240"/>
      </w:pPr>
      <w:proofErr w:type="spellStart"/>
      <w:r w:rsidRPr="00E05FD3">
        <w:t>CatBoost</w:t>
      </w:r>
      <w:proofErr w:type="spellEnd"/>
      <w:r w:rsidRPr="00E05FD3">
        <w:t xml:space="preserve"> is a gradient boosting algorithm qualified to effectively address categorical features and control overfitting by using ordered boosting. Contrary to a more traditional boosting algorithm, </w:t>
      </w:r>
      <w:proofErr w:type="spellStart"/>
      <w:r w:rsidRPr="00E05FD3">
        <w:t>CatBoost</w:t>
      </w:r>
      <w:proofErr w:type="spellEnd"/>
      <w:r w:rsidRPr="00E05FD3">
        <w:t xml:space="preserve"> employs symmetric (oblivious) trees and permutation based approaches to mitigate prediction bias. In this research work, tune </w:t>
      </w:r>
      <w:proofErr w:type="spellStart"/>
      <w:r w:rsidRPr="00E05FD3">
        <w:t>CatBoost</w:t>
      </w:r>
      <w:proofErr w:type="spellEnd"/>
      <w:r w:rsidRPr="00E05FD3">
        <w:t xml:space="preserve"> was employed with optimal hyperparameters to enhance predictive performance.</w:t>
      </w:r>
    </w:p>
    <w:p w14:paraId="28380C15" w14:textId="77777777" w:rsidR="00E05FD3" w:rsidRDefault="00E05FD3" w:rsidP="00E05FD3">
      <w:pPr>
        <w:spacing w:after="240"/>
      </w:pPr>
      <w:r w:rsidRPr="00E05FD3">
        <w:rPr>
          <w:b/>
          <w:bCs/>
        </w:rPr>
        <w:t>True vs. Predicted (</w:t>
      </w:r>
      <w:proofErr w:type="spellStart"/>
      <w:r w:rsidRPr="00E05FD3">
        <w:rPr>
          <w:b/>
          <w:bCs/>
        </w:rPr>
        <w:t>CatBoost</w:t>
      </w:r>
      <w:proofErr w:type="spellEnd"/>
      <w:r w:rsidRPr="00E05FD3">
        <w:rPr>
          <w:b/>
          <w:bCs/>
        </w:rPr>
        <w:t>):</w:t>
      </w:r>
    </w:p>
    <w:p w14:paraId="391293CC" w14:textId="77777777" w:rsidR="0081695D" w:rsidRDefault="00E05FD3" w:rsidP="0081695D">
      <w:pPr>
        <w:jc w:val="center"/>
        <w:rPr>
          <w:rStyle w:val="Heading5Char"/>
        </w:rPr>
      </w:pPr>
      <w:bookmarkStart w:id="240" w:name="_Hlk209179180"/>
      <w:r>
        <w:rPr>
          <w:noProof/>
        </w:rPr>
        <w:drawing>
          <wp:inline distT="0" distB="0" distL="0" distR="0" wp14:anchorId="02D71D36" wp14:editId="2EA752B0">
            <wp:extent cx="3044952" cy="2514600"/>
            <wp:effectExtent l="0" t="0" r="3175" b="0"/>
            <wp:docPr id="1460482415"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82415" name="Picture 1" descr="A graph with blue dots and red lines&#10;&#10;AI-generated content may be incorrect."/>
                    <pic:cNvPicPr/>
                  </pic:nvPicPr>
                  <pic:blipFill rotWithShape="1">
                    <a:blip r:embed="rId27"/>
                    <a:srcRect r="66910"/>
                    <a:stretch>
                      <a:fillRect/>
                    </a:stretch>
                  </pic:blipFill>
                  <pic:spPr bwMode="auto">
                    <a:xfrm>
                      <a:off x="0" y="0"/>
                      <a:ext cx="3044952" cy="2514600"/>
                    </a:xfrm>
                    <a:prstGeom prst="rect">
                      <a:avLst/>
                    </a:prstGeom>
                    <a:ln>
                      <a:noFill/>
                    </a:ln>
                    <a:extLst>
                      <a:ext uri="{53640926-AAD7-44D8-BBD7-CCE9431645EC}">
                        <a14:shadowObscured xmlns:a14="http://schemas.microsoft.com/office/drawing/2010/main"/>
                      </a:ext>
                    </a:extLst>
                  </pic:spPr>
                </pic:pic>
              </a:graphicData>
            </a:graphic>
          </wp:inline>
        </w:drawing>
      </w:r>
    </w:p>
    <w:p w14:paraId="47166A19" w14:textId="18ADA82D" w:rsidR="0081695D" w:rsidRDefault="00E05FD3" w:rsidP="0081695D">
      <w:pPr>
        <w:pStyle w:val="Heading5"/>
        <w:spacing w:before="0"/>
        <w:rPr>
          <w:rStyle w:val="Heading5Char"/>
        </w:rPr>
      </w:pPr>
      <w:bookmarkStart w:id="241" w:name="_Toc208890412"/>
      <w:bookmarkStart w:id="242" w:name="_Toc208890500"/>
      <w:r w:rsidRPr="0081695D">
        <w:rPr>
          <w:rStyle w:val="Heading5Char"/>
        </w:rPr>
        <w:t xml:space="preserve">Figure </w:t>
      </w:r>
      <w:r w:rsidR="0081695D" w:rsidRPr="0081695D">
        <w:rPr>
          <w:rStyle w:val="Heading5Char"/>
        </w:rPr>
        <w:t>4.</w:t>
      </w:r>
      <w:r w:rsidR="0081695D">
        <w:rPr>
          <w:rStyle w:val="Heading5Char"/>
        </w:rPr>
        <w:t>2</w:t>
      </w:r>
      <w:r w:rsidR="0081695D" w:rsidRPr="0081695D">
        <w:rPr>
          <w:rStyle w:val="Heading5Char"/>
        </w:rPr>
        <w:t>6</w:t>
      </w:r>
      <w:r w:rsidRPr="0081695D">
        <w:rPr>
          <w:rStyle w:val="Heading5Char"/>
        </w:rPr>
        <w:t>: T</w:t>
      </w:r>
      <w:r w:rsidR="0081695D" w:rsidRPr="0081695D">
        <w:rPr>
          <w:rStyle w:val="Heading5Char"/>
        </w:rPr>
        <w:t>rue</w:t>
      </w:r>
      <w:r w:rsidRPr="0081695D">
        <w:rPr>
          <w:rStyle w:val="Heading5Char"/>
        </w:rPr>
        <w:t xml:space="preserve"> vs. </w:t>
      </w:r>
      <w:proofErr w:type="spellStart"/>
      <w:r w:rsidRPr="0081695D">
        <w:rPr>
          <w:rStyle w:val="Heading5Char"/>
        </w:rPr>
        <w:t>CatBoost</w:t>
      </w:r>
      <w:proofErr w:type="spellEnd"/>
      <w:r w:rsidRPr="0081695D">
        <w:rPr>
          <w:rStyle w:val="Heading5Char"/>
        </w:rPr>
        <w:t xml:space="preserve"> (Tuned Predicted).</w:t>
      </w:r>
      <w:bookmarkEnd w:id="241"/>
      <w:bookmarkEnd w:id="242"/>
    </w:p>
    <w:bookmarkEnd w:id="240"/>
    <w:p w14:paraId="071EB8C0" w14:textId="77777777" w:rsidR="0081695D" w:rsidRPr="0081695D" w:rsidRDefault="0081695D" w:rsidP="0081695D"/>
    <w:p w14:paraId="2E9729CB" w14:textId="77777777" w:rsidR="0081695D" w:rsidRPr="0081695D" w:rsidRDefault="00E05FD3" w:rsidP="0081695D">
      <w:pPr>
        <w:spacing w:after="240"/>
        <w:jc w:val="both"/>
      </w:pPr>
      <w:r w:rsidRPr="0081695D">
        <w:t xml:space="preserve">The True vs. Predicted plot of </w:t>
      </w:r>
      <w:proofErr w:type="spellStart"/>
      <w:r w:rsidRPr="0081695D">
        <w:t>CatBoost</w:t>
      </w:r>
      <w:proofErr w:type="spellEnd"/>
      <w:r w:rsidRPr="0081695D">
        <w:t xml:space="preserve"> (Tuned) </w:t>
      </w:r>
      <w:proofErr w:type="spellStart"/>
      <w:r w:rsidRPr="0081695D">
        <w:t>compareitvelly</w:t>
      </w:r>
      <w:proofErr w:type="spellEnd"/>
      <w:r w:rsidRPr="0081695D">
        <w:t xml:space="preserve"> correct fit, as there are a number of predictions that are consistent with the true values of blood pressure along the red dashed line. Nevertheless, there is observable scattering at the extreme BP, in which the model cannot fit extreme BP cases. </w:t>
      </w:r>
      <w:proofErr w:type="spellStart"/>
      <w:r w:rsidRPr="0081695D">
        <w:t>CatBoost</w:t>
      </w:r>
      <w:proofErr w:type="spellEnd"/>
      <w:r w:rsidRPr="0081695D">
        <w:t xml:space="preserve"> has better nonlinearities compared to linear models, yet it does not completely remove variance in predictions.</w:t>
      </w:r>
    </w:p>
    <w:p w14:paraId="2B528B10" w14:textId="523ACF5D" w:rsidR="0081695D" w:rsidRPr="0081695D" w:rsidRDefault="00E05FD3" w:rsidP="0081695D">
      <w:pPr>
        <w:spacing w:after="240"/>
        <w:jc w:val="both"/>
        <w:rPr>
          <w:b/>
          <w:bCs/>
        </w:rPr>
      </w:pPr>
      <w:r w:rsidRPr="0081695D">
        <w:rPr>
          <w:b/>
          <w:bCs/>
        </w:rPr>
        <w:lastRenderedPageBreak/>
        <w:t>Residuals Plot (</w:t>
      </w:r>
      <w:proofErr w:type="spellStart"/>
      <w:r w:rsidRPr="0081695D">
        <w:rPr>
          <w:b/>
          <w:bCs/>
        </w:rPr>
        <w:t>CatBoost</w:t>
      </w:r>
      <w:proofErr w:type="spellEnd"/>
      <w:r w:rsidRPr="0081695D">
        <w:rPr>
          <w:b/>
          <w:bCs/>
        </w:rPr>
        <w:t>):</w:t>
      </w:r>
    </w:p>
    <w:p w14:paraId="0695253C" w14:textId="77777777" w:rsidR="00252DFF" w:rsidRDefault="0081695D" w:rsidP="00252DFF">
      <w:pPr>
        <w:jc w:val="center"/>
      </w:pPr>
      <w:bookmarkStart w:id="243" w:name="_Hlk209179245"/>
      <w:r>
        <w:rPr>
          <w:noProof/>
        </w:rPr>
        <w:drawing>
          <wp:inline distT="0" distB="0" distL="0" distR="0" wp14:anchorId="1C3ED3C2" wp14:editId="569C6996">
            <wp:extent cx="3145536" cy="2514600"/>
            <wp:effectExtent l="0" t="0" r="0" b="0"/>
            <wp:docPr id="610372742"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2742" name="Picture 1" descr="A graph with blue dots and red lines&#10;&#10;AI-generated content may be incorrect."/>
                    <pic:cNvPicPr/>
                  </pic:nvPicPr>
                  <pic:blipFill rotWithShape="1">
                    <a:blip r:embed="rId27"/>
                    <a:srcRect l="33223" r="32624"/>
                    <a:stretch>
                      <a:fillRect/>
                    </a:stretch>
                  </pic:blipFill>
                  <pic:spPr bwMode="auto">
                    <a:xfrm>
                      <a:off x="0" y="0"/>
                      <a:ext cx="3145536" cy="2514600"/>
                    </a:xfrm>
                    <a:prstGeom prst="rect">
                      <a:avLst/>
                    </a:prstGeom>
                    <a:ln>
                      <a:noFill/>
                    </a:ln>
                    <a:extLst>
                      <a:ext uri="{53640926-AAD7-44D8-BBD7-CCE9431645EC}">
                        <a14:shadowObscured xmlns:a14="http://schemas.microsoft.com/office/drawing/2010/main"/>
                      </a:ext>
                    </a:extLst>
                  </pic:spPr>
                </pic:pic>
              </a:graphicData>
            </a:graphic>
          </wp:inline>
        </w:drawing>
      </w:r>
    </w:p>
    <w:p w14:paraId="0EDFEFA1" w14:textId="06EA9E40" w:rsidR="00252DFF" w:rsidRDefault="00E05FD3" w:rsidP="00252DFF">
      <w:pPr>
        <w:pStyle w:val="Heading5"/>
      </w:pPr>
      <w:bookmarkStart w:id="244" w:name="_Toc208890413"/>
      <w:bookmarkStart w:id="245" w:name="_Toc208890501"/>
      <w:r w:rsidRPr="0081695D">
        <w:t xml:space="preserve">Figure </w:t>
      </w:r>
      <w:r w:rsidR="00252DFF">
        <w:t>4.27</w:t>
      </w:r>
      <w:r w:rsidRPr="0081695D">
        <w:t xml:space="preserve">: </w:t>
      </w:r>
      <w:proofErr w:type="spellStart"/>
      <w:r w:rsidRPr="0081695D">
        <w:t>CatBoost</w:t>
      </w:r>
      <w:proofErr w:type="spellEnd"/>
      <w:r w:rsidRPr="0081695D">
        <w:t xml:space="preserve"> (Tuned) Residuals Plot.</w:t>
      </w:r>
      <w:bookmarkEnd w:id="244"/>
      <w:bookmarkEnd w:id="245"/>
    </w:p>
    <w:bookmarkEnd w:id="243"/>
    <w:p w14:paraId="1B722445" w14:textId="77777777" w:rsidR="00252DFF" w:rsidRDefault="00E05FD3" w:rsidP="00252DFF">
      <w:pPr>
        <w:spacing w:after="240"/>
        <w:jc w:val="both"/>
      </w:pPr>
      <w:r w:rsidRPr="0081695D">
        <w:br/>
        <w:t xml:space="preserve">The residual values are concentrated at zero, and it indicates that the model does not exhibit systematic bias. Nonetheless, the broader dispersion of both ends of the BP range shows less accuracy when performance is measured in extremes. The propagation of this spread identifies the constraints of the data and sensor, not the algorithmic flaws, as </w:t>
      </w:r>
      <w:proofErr w:type="spellStart"/>
      <w:r w:rsidRPr="0081695D">
        <w:t>CatBoost</w:t>
      </w:r>
      <w:proofErr w:type="spellEnd"/>
      <w:r w:rsidRPr="0081695D">
        <w:t xml:space="preserve"> is reported to be robust in clean data.</w:t>
      </w:r>
    </w:p>
    <w:p w14:paraId="0F6FFB28" w14:textId="463C69EB" w:rsidR="00252DFF" w:rsidRPr="00252DFF" w:rsidRDefault="00E05FD3" w:rsidP="00252DFF">
      <w:pPr>
        <w:spacing w:after="240"/>
        <w:jc w:val="both"/>
        <w:rPr>
          <w:b/>
          <w:bCs/>
        </w:rPr>
      </w:pPr>
      <w:r w:rsidRPr="00252DFF">
        <w:rPr>
          <w:b/>
          <w:bCs/>
        </w:rPr>
        <w:t>Accuracy Curve (Error CDF):</w:t>
      </w:r>
    </w:p>
    <w:p w14:paraId="3DFCA874" w14:textId="77777777" w:rsidR="00252DFF" w:rsidRDefault="00252DFF" w:rsidP="00252DFF">
      <w:pPr>
        <w:jc w:val="center"/>
      </w:pPr>
      <w:r>
        <w:rPr>
          <w:noProof/>
        </w:rPr>
        <w:drawing>
          <wp:inline distT="0" distB="0" distL="0" distR="0" wp14:anchorId="7677C905" wp14:editId="458065E7">
            <wp:extent cx="3063240" cy="2514600"/>
            <wp:effectExtent l="0" t="0" r="3810" b="0"/>
            <wp:docPr id="45232683" name="Picture 1" descr="A graph with blue dot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2683" name="Picture 1" descr="A graph with blue dots and red lines&#10;&#10;AI-generated content may be incorrect."/>
                    <pic:cNvPicPr/>
                  </pic:nvPicPr>
                  <pic:blipFill rotWithShape="1">
                    <a:blip r:embed="rId27"/>
                    <a:srcRect l="66711"/>
                    <a:stretch>
                      <a:fillRect/>
                    </a:stretch>
                  </pic:blipFill>
                  <pic:spPr bwMode="auto">
                    <a:xfrm>
                      <a:off x="0" y="0"/>
                      <a:ext cx="3063240" cy="2514600"/>
                    </a:xfrm>
                    <a:prstGeom prst="rect">
                      <a:avLst/>
                    </a:prstGeom>
                    <a:ln>
                      <a:noFill/>
                    </a:ln>
                    <a:extLst>
                      <a:ext uri="{53640926-AAD7-44D8-BBD7-CCE9431645EC}">
                        <a14:shadowObscured xmlns:a14="http://schemas.microsoft.com/office/drawing/2010/main"/>
                      </a:ext>
                    </a:extLst>
                  </pic:spPr>
                </pic:pic>
              </a:graphicData>
            </a:graphic>
          </wp:inline>
        </w:drawing>
      </w:r>
    </w:p>
    <w:p w14:paraId="4914292A" w14:textId="1DDFC956" w:rsidR="00252DFF" w:rsidRDefault="00E05FD3" w:rsidP="00252DFF">
      <w:pPr>
        <w:pStyle w:val="Heading5"/>
        <w:spacing w:after="240"/>
      </w:pPr>
      <w:bookmarkStart w:id="246" w:name="_Toc208890414"/>
      <w:bookmarkStart w:id="247" w:name="_Toc208890502"/>
      <w:r w:rsidRPr="0081695D">
        <w:t xml:space="preserve">Figure </w:t>
      </w:r>
      <w:r w:rsidR="00252DFF">
        <w:t>4.28</w:t>
      </w:r>
      <w:r w:rsidRPr="0081695D">
        <w:t xml:space="preserve">: Accuracy Curve of </w:t>
      </w:r>
      <w:proofErr w:type="spellStart"/>
      <w:r w:rsidRPr="0081695D">
        <w:t>CatBoost</w:t>
      </w:r>
      <w:proofErr w:type="spellEnd"/>
      <w:r w:rsidRPr="0081695D">
        <w:t xml:space="preserve"> (Tuned)</w:t>
      </w:r>
      <w:bookmarkEnd w:id="246"/>
      <w:bookmarkEnd w:id="247"/>
    </w:p>
    <w:p w14:paraId="21B35D3B" w14:textId="7B37B7CC" w:rsidR="00252DFF" w:rsidRDefault="00E05FD3" w:rsidP="00252DFF">
      <w:pPr>
        <w:spacing w:after="240"/>
        <w:jc w:val="both"/>
      </w:pPr>
      <w:r w:rsidRPr="0081695D">
        <w:t xml:space="preserve">The error CDF indicates that the large deviations that occur infrequently are only observed at the higher values, whereas the distribution of most of the errors is concentrated at and below 10 mmHg. Although </w:t>
      </w:r>
      <w:proofErr w:type="spellStart"/>
      <w:r w:rsidRPr="0081695D">
        <w:t>CatBoost</w:t>
      </w:r>
      <w:proofErr w:type="spellEnd"/>
      <w:r w:rsidRPr="0081695D">
        <w:t xml:space="preserve"> lowers the size of errors, in comparison to linear regression, it is unable to eliminate entirely the noises of the MAX30102 sensor and demographic bias within the data.</w:t>
      </w:r>
    </w:p>
    <w:p w14:paraId="3654ACA6" w14:textId="77777777" w:rsidR="00252DFF" w:rsidRDefault="00252DFF">
      <w:pPr>
        <w:rPr>
          <w:b/>
          <w:bCs/>
        </w:rPr>
      </w:pPr>
      <w:r>
        <w:rPr>
          <w:b/>
          <w:bCs/>
        </w:rPr>
        <w:br w:type="page"/>
      </w:r>
    </w:p>
    <w:p w14:paraId="7AD1CD73" w14:textId="16B845A6" w:rsidR="0081695D" w:rsidRPr="0081695D" w:rsidRDefault="00E05FD3" w:rsidP="0081695D">
      <w:pPr>
        <w:spacing w:after="240"/>
        <w:rPr>
          <w:b/>
          <w:bCs/>
        </w:rPr>
      </w:pPr>
      <w:r w:rsidRPr="0081695D">
        <w:rPr>
          <w:b/>
          <w:bCs/>
        </w:rPr>
        <w:lastRenderedPageBreak/>
        <w:t>Performance Analysis:</w:t>
      </w:r>
    </w:p>
    <w:p w14:paraId="542C0BC6" w14:textId="47AE4C5E" w:rsidR="0081695D" w:rsidRPr="0081695D" w:rsidRDefault="00E05FD3" w:rsidP="0081695D">
      <w:pPr>
        <w:jc w:val="both"/>
      </w:pPr>
      <w:proofErr w:type="spellStart"/>
      <w:r w:rsidRPr="0081695D">
        <w:t>CatBoost</w:t>
      </w:r>
      <w:proofErr w:type="spellEnd"/>
      <w:r w:rsidRPr="0081695D">
        <w:t xml:space="preserve"> shows competitive performance in complex interactions within features. Although hyperparameter tuning achieved better performance than untuned ones, the model was still an order of magnitude short of clinical accuracy, based on the available data.</w:t>
      </w:r>
    </w:p>
    <w:p w14:paraId="0130907B" w14:textId="7609139C" w:rsidR="0081695D" w:rsidRPr="0081695D" w:rsidRDefault="00E05FD3" w:rsidP="00252DFF">
      <w:pPr>
        <w:spacing w:before="240" w:after="240"/>
        <w:rPr>
          <w:b/>
          <w:bCs/>
        </w:rPr>
      </w:pPr>
      <w:r w:rsidRPr="0081695D">
        <w:rPr>
          <w:b/>
          <w:bCs/>
        </w:rPr>
        <w:t>Results:</w:t>
      </w:r>
    </w:p>
    <w:p w14:paraId="2FF4EDE5" w14:textId="77777777" w:rsidR="0081695D" w:rsidRDefault="00E05FD3" w:rsidP="008211A5">
      <w:pPr>
        <w:pStyle w:val="ListParagraph"/>
        <w:numPr>
          <w:ilvl w:val="0"/>
          <w:numId w:val="33"/>
        </w:numPr>
      </w:pPr>
      <w:r w:rsidRPr="00E05FD3">
        <w:t>MAE: 9.20</w:t>
      </w:r>
    </w:p>
    <w:p w14:paraId="154F9BDA" w14:textId="77777777" w:rsidR="0081695D" w:rsidRDefault="00E05FD3" w:rsidP="008211A5">
      <w:pPr>
        <w:pStyle w:val="ListParagraph"/>
        <w:numPr>
          <w:ilvl w:val="0"/>
          <w:numId w:val="33"/>
        </w:numPr>
      </w:pPr>
      <w:r w:rsidRPr="00E05FD3">
        <w:t>MSE: 167.66</w:t>
      </w:r>
    </w:p>
    <w:p w14:paraId="59D18AC8" w14:textId="77777777" w:rsidR="0081695D" w:rsidRDefault="00E05FD3" w:rsidP="008211A5">
      <w:pPr>
        <w:pStyle w:val="ListParagraph"/>
        <w:numPr>
          <w:ilvl w:val="0"/>
          <w:numId w:val="33"/>
        </w:numPr>
      </w:pPr>
      <w:r w:rsidRPr="00E05FD3">
        <w:t>RMSE: 12.94</w:t>
      </w:r>
    </w:p>
    <w:p w14:paraId="5089BBDA" w14:textId="77777777" w:rsidR="0081695D" w:rsidRDefault="00E05FD3" w:rsidP="008211A5">
      <w:pPr>
        <w:pStyle w:val="ListParagraph"/>
        <w:numPr>
          <w:ilvl w:val="0"/>
          <w:numId w:val="33"/>
        </w:numPr>
      </w:pPr>
      <w:r w:rsidRPr="00E05FD3">
        <w:t>R2: 0.24</w:t>
      </w:r>
    </w:p>
    <w:p w14:paraId="6A467865" w14:textId="21DDC525" w:rsidR="00E05FD3" w:rsidRPr="002D64F1" w:rsidRDefault="00E05FD3" w:rsidP="008211A5">
      <w:pPr>
        <w:pStyle w:val="ListParagraph"/>
        <w:numPr>
          <w:ilvl w:val="0"/>
          <w:numId w:val="33"/>
        </w:numPr>
      </w:pPr>
      <w:r w:rsidRPr="00E05FD3">
        <w:t>MAPE: 9.02%</w:t>
      </w:r>
    </w:p>
    <w:p w14:paraId="4CBC95B7" w14:textId="2ABA09F5" w:rsidR="00C255A9" w:rsidRDefault="00C02CB6">
      <w:pPr>
        <w:pStyle w:val="Heading3"/>
        <w:numPr>
          <w:ilvl w:val="1"/>
          <w:numId w:val="3"/>
        </w:numPr>
        <w:tabs>
          <w:tab w:val="left" w:pos="835"/>
          <w:tab w:val="left" w:pos="837"/>
        </w:tabs>
        <w:spacing w:before="218" w:after="240"/>
        <w:ind w:hanging="737"/>
      </w:pPr>
      <w:bookmarkStart w:id="248" w:name="Results_and_Discussion"/>
      <w:bookmarkStart w:id="249" w:name="_Toc208153503"/>
      <w:bookmarkStart w:id="250" w:name="_Toc208889911"/>
      <w:bookmarkEnd w:id="248"/>
      <w:r w:rsidRPr="005861BE">
        <w:rPr>
          <w:w w:val="120"/>
        </w:rPr>
        <w:t>Results</w:t>
      </w:r>
      <w:r w:rsidRPr="005861BE">
        <w:rPr>
          <w:spacing w:val="46"/>
          <w:w w:val="120"/>
        </w:rPr>
        <w:t xml:space="preserve"> </w:t>
      </w:r>
      <w:r w:rsidRPr="005861BE">
        <w:rPr>
          <w:w w:val="120"/>
        </w:rPr>
        <w:t>and</w:t>
      </w:r>
      <w:r w:rsidRPr="005861BE">
        <w:rPr>
          <w:spacing w:val="47"/>
          <w:w w:val="120"/>
        </w:rPr>
        <w:t xml:space="preserve"> </w:t>
      </w:r>
      <w:r w:rsidRPr="005861BE">
        <w:rPr>
          <w:w w:val="120"/>
        </w:rPr>
        <w:t>Discussion</w:t>
      </w:r>
      <w:bookmarkEnd w:id="249"/>
      <w:bookmarkEnd w:id="250"/>
    </w:p>
    <w:p w14:paraId="6BF41C74" w14:textId="77777777" w:rsidR="00C255A9" w:rsidRPr="002D64F1" w:rsidRDefault="00C255A9" w:rsidP="00C255A9">
      <w:pPr>
        <w:jc w:val="both"/>
      </w:pPr>
      <w:r w:rsidRPr="002D64F1">
        <w:t>We tested a range of machine learning models in this paper to forecast systolic and diastolic blood pressure (BP) using the physiological measurements recorded by an IoT sensor. They compared the following models: Linear Regression, Random Forest, XGBoost, Artificial Neural Network (ANN), Bidirectional Long Short-Term Memory (BiLSTM), K-Nearest Neighbours (KNN), Support Vector Regression (SVR) and AdaBoost Regression. The measures of performance were evaluated based on several important values impact: Mean Absolute Error (MAE), Root Mean Squared Error (RMSE), R2, and Mean Absolute Percentage Error (MAPE). All of these measures provide us with a clue of how effective the models are and where they are ineffective.</w:t>
      </w:r>
    </w:p>
    <w:p w14:paraId="0EF48308" w14:textId="77777777" w:rsidR="00C255A9" w:rsidRPr="002D64F1" w:rsidRDefault="00C255A9" w:rsidP="00C255A9">
      <w:pPr>
        <w:pStyle w:val="Heading4"/>
        <w:spacing w:before="240"/>
        <w:jc w:val="both"/>
      </w:pPr>
      <w:r w:rsidRPr="002D64F1">
        <w:t>4.3.1 Performance Metrics Definition</w:t>
      </w:r>
    </w:p>
    <w:p w14:paraId="55538B2B" w14:textId="77777777" w:rsidR="00C255A9" w:rsidRPr="002D64F1" w:rsidRDefault="00C255A9" w:rsidP="00C255A9">
      <w:pPr>
        <w:spacing w:before="240"/>
        <w:jc w:val="both"/>
        <w:rPr>
          <w:b/>
          <w:bCs/>
        </w:rPr>
      </w:pPr>
      <w:r w:rsidRPr="002D64F1">
        <w:rPr>
          <w:b/>
          <w:bCs/>
        </w:rPr>
        <w:t>Mean Absolute Error (MAE):</w:t>
      </w:r>
    </w:p>
    <w:p w14:paraId="010ED27B" w14:textId="77777777" w:rsidR="00C255A9" w:rsidRPr="002D64F1" w:rsidRDefault="00C255A9" w:rsidP="00C255A9">
      <w:pPr>
        <w:spacing w:after="240"/>
        <w:jc w:val="both"/>
      </w:pPr>
      <w:r w:rsidRPr="002D64F1">
        <w:t>MAE is an average value of the difference between the predicted and actual value, ignoring whether it is a positive or a negative error (i.e. it does not differentiate positive numbers from negative numbers). It is calculated as: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55A9" w:rsidRPr="002D64F1" w14:paraId="519053AA" w14:textId="77777777" w:rsidTr="00C401DA">
        <w:tc>
          <w:tcPr>
            <w:tcW w:w="8306" w:type="dxa"/>
          </w:tcPr>
          <w:p w14:paraId="30AD74B4" w14:textId="77777777" w:rsidR="00C255A9" w:rsidRPr="002D64F1" w:rsidRDefault="00C255A9" w:rsidP="00C401DA">
            <w:pPr>
              <w:jc w:val="center"/>
            </w:pPr>
            <w:bookmarkStart w:id="251" w:name="_Hlk209173502"/>
            <m:oMathPara>
              <m:oMath>
                <m:r>
                  <w:rPr>
                    <w:rFonts w:ascii="Cambria Math" w:hAnsi="Cambria Math"/>
                    <w:sz w:val="28"/>
                    <w:szCs w:val="28"/>
                  </w:rPr>
                  <m:t>MAE=</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e>
                    </m:d>
                  </m:e>
                </m:nary>
              </m:oMath>
            </m:oMathPara>
            <w:bookmarkEnd w:id="251"/>
          </w:p>
        </w:tc>
        <w:tc>
          <w:tcPr>
            <w:tcW w:w="714" w:type="dxa"/>
          </w:tcPr>
          <w:p w14:paraId="0962E3D4" w14:textId="77777777" w:rsidR="00C255A9" w:rsidRPr="002D64F1" w:rsidRDefault="00C255A9" w:rsidP="00C401DA">
            <w:pPr>
              <w:jc w:val="both"/>
              <w:rPr>
                <w:sz w:val="28"/>
                <w:szCs w:val="28"/>
              </w:rPr>
            </w:pPr>
          </w:p>
          <w:p w14:paraId="31CAF11B" w14:textId="77777777" w:rsidR="00C255A9" w:rsidRPr="002D64F1" w:rsidRDefault="00C255A9" w:rsidP="00C401DA">
            <w:pPr>
              <w:jc w:val="both"/>
              <w:rPr>
                <w:sz w:val="28"/>
                <w:szCs w:val="28"/>
              </w:rPr>
            </w:pPr>
            <w:r w:rsidRPr="002D64F1">
              <w:rPr>
                <w:sz w:val="28"/>
                <w:szCs w:val="28"/>
              </w:rPr>
              <w:t>(10)</w:t>
            </w:r>
          </w:p>
        </w:tc>
      </w:tr>
    </w:tbl>
    <w:p w14:paraId="28E68174" w14:textId="77777777" w:rsidR="00C255A9" w:rsidRPr="002D64F1" w:rsidRDefault="00C255A9" w:rsidP="00C255A9">
      <w:pPr>
        <w:jc w:val="both"/>
      </w:pPr>
      <w:r w:rsidRPr="002D64F1">
        <w:t>where:</w:t>
      </w:r>
    </w:p>
    <w:p w14:paraId="2E011576" w14:textId="77777777" w:rsidR="00C255A9" w:rsidRPr="002D64F1" w:rsidRDefault="00C255A9" w:rsidP="00C255A9">
      <w:pPr>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7AA10CEE" w14:textId="77777777" w:rsidR="00C255A9" w:rsidRPr="002D64F1" w:rsidRDefault="00C255A9" w:rsidP="00C255A9">
      <w:pPr>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0F7A0817" w14:textId="77777777" w:rsidR="00C255A9" w:rsidRPr="002D64F1" w:rsidRDefault="00C255A9" w:rsidP="00C255A9">
      <w:pPr>
        <w:jc w:val="both"/>
      </w:pPr>
      <w:r w:rsidRPr="002D64F1">
        <w:t>o</w:t>
      </w:r>
      <w:r w:rsidRPr="002D64F1">
        <w:tab/>
      </w:r>
      <m:oMath>
        <m:r>
          <w:rPr>
            <w:rFonts w:ascii="Cambria Math" w:hAnsi="Cambria Math"/>
            <w:sz w:val="28"/>
            <w:szCs w:val="28"/>
          </w:rPr>
          <m:t>n</m:t>
        </m:r>
      </m:oMath>
      <w:r w:rsidRPr="002D64F1">
        <w:t xml:space="preserve"> = number of samples</w:t>
      </w:r>
    </w:p>
    <w:p w14:paraId="5795171F" w14:textId="77777777" w:rsidR="00C255A9" w:rsidRPr="002D64F1" w:rsidRDefault="00C255A9" w:rsidP="00C255A9">
      <w:pPr>
        <w:spacing w:before="240"/>
        <w:jc w:val="both"/>
        <w:rPr>
          <w:b/>
          <w:bCs/>
        </w:rPr>
      </w:pPr>
      <w:r w:rsidRPr="002D64F1">
        <w:rPr>
          <w:b/>
          <w:bCs/>
        </w:rPr>
        <w:t>Interpretation:</w:t>
      </w:r>
      <w:r w:rsidRPr="002D64F1">
        <w:t xml:space="preserve"> The lower is the MAE, the better it predicts.</w:t>
      </w:r>
      <w:r w:rsidRPr="002D64F1">
        <w:rPr>
          <w:b/>
          <w:bCs/>
        </w:rPr>
        <w:br w:type="page"/>
      </w:r>
    </w:p>
    <w:p w14:paraId="0DA4E605" w14:textId="77777777" w:rsidR="00C255A9" w:rsidRPr="002D64F1" w:rsidRDefault="00C255A9" w:rsidP="00C255A9">
      <w:pPr>
        <w:spacing w:before="240" w:after="240"/>
        <w:jc w:val="both"/>
        <w:rPr>
          <w:b/>
          <w:bCs/>
        </w:rPr>
      </w:pPr>
      <w:r w:rsidRPr="002D64F1">
        <w:rPr>
          <w:b/>
          <w:bCs/>
        </w:rPr>
        <w:lastRenderedPageBreak/>
        <w:t>Root Mean Squared Error (RMSE):</w:t>
      </w:r>
    </w:p>
    <w:p w14:paraId="0A18F48F" w14:textId="77777777" w:rsidR="00C255A9" w:rsidRDefault="00C255A9" w:rsidP="00C255A9">
      <w:pPr>
        <w:spacing w:after="240"/>
        <w:jc w:val="both"/>
      </w:pPr>
      <w:r w:rsidRPr="002D64F1">
        <w:t>RMSE is a measure of the squared root of the mean squared error. It is vulnerable to outliers as it gives weight to big errors more. The formula is: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55A9" w:rsidRPr="002D64F1" w14:paraId="2B2BE108" w14:textId="77777777" w:rsidTr="00C401DA">
        <w:tc>
          <w:tcPr>
            <w:tcW w:w="8774" w:type="dxa"/>
          </w:tcPr>
          <w:p w14:paraId="06760F38" w14:textId="77777777" w:rsidR="00C255A9" w:rsidRPr="002D64F1" w:rsidRDefault="00C255A9" w:rsidP="00C401DA">
            <w:pPr>
              <w:jc w:val="both"/>
              <w:rPr>
                <w:sz w:val="28"/>
                <w:szCs w:val="28"/>
              </w:rPr>
            </w:pPr>
            <w:bookmarkStart w:id="252" w:name="_Hlk209173637"/>
            <m:oMathPara>
              <m:oMath>
                <m:r>
                  <w:rPr>
                    <w:rFonts w:ascii="Cambria Math" w:hAnsi="Cambria Math"/>
                    <w:sz w:val="28"/>
                    <w:szCs w:val="28"/>
                  </w:rPr>
                  <m:t>RMSE=</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e>
                          <m:sup>
                            <m:r>
                              <w:rPr>
                                <w:rFonts w:ascii="Cambria Math" w:hAnsi="Cambria Math"/>
                                <w:sz w:val="28"/>
                                <w:szCs w:val="28"/>
                              </w:rPr>
                              <m:t>2</m:t>
                            </m:r>
                          </m:sup>
                        </m:sSup>
                      </m:e>
                    </m:nary>
                  </m:e>
                </m:rad>
              </m:oMath>
            </m:oMathPara>
          </w:p>
          <w:bookmarkEnd w:id="252"/>
          <w:p w14:paraId="7A32923C" w14:textId="77777777" w:rsidR="00C255A9" w:rsidRPr="002D64F1" w:rsidRDefault="00C255A9" w:rsidP="00C401DA">
            <w:pPr>
              <w:jc w:val="both"/>
            </w:pPr>
          </w:p>
        </w:tc>
        <w:tc>
          <w:tcPr>
            <w:tcW w:w="246" w:type="dxa"/>
          </w:tcPr>
          <w:p w14:paraId="0120FF29" w14:textId="77777777" w:rsidR="00C255A9" w:rsidRPr="002D64F1" w:rsidRDefault="00C255A9" w:rsidP="00C401DA">
            <w:pPr>
              <w:jc w:val="both"/>
              <w:rPr>
                <w:sz w:val="28"/>
                <w:szCs w:val="28"/>
              </w:rPr>
            </w:pPr>
          </w:p>
          <w:p w14:paraId="69E98901" w14:textId="77777777" w:rsidR="00C255A9" w:rsidRPr="002D64F1" w:rsidRDefault="00C255A9" w:rsidP="00C401DA">
            <w:pPr>
              <w:jc w:val="both"/>
              <w:rPr>
                <w:sz w:val="28"/>
                <w:szCs w:val="28"/>
              </w:rPr>
            </w:pPr>
          </w:p>
          <w:p w14:paraId="3F39E5A6" w14:textId="77777777" w:rsidR="00C255A9" w:rsidRPr="002D64F1" w:rsidRDefault="00C255A9" w:rsidP="00C401DA">
            <w:pPr>
              <w:jc w:val="both"/>
              <w:rPr>
                <w:sz w:val="28"/>
                <w:szCs w:val="28"/>
              </w:rPr>
            </w:pPr>
            <w:r w:rsidRPr="002D64F1">
              <w:rPr>
                <w:sz w:val="28"/>
                <w:szCs w:val="28"/>
              </w:rPr>
              <w:t>(11)</w:t>
            </w:r>
          </w:p>
        </w:tc>
      </w:tr>
    </w:tbl>
    <w:p w14:paraId="4D64AD92" w14:textId="77777777" w:rsidR="00C255A9" w:rsidRPr="002D64F1" w:rsidRDefault="00C255A9" w:rsidP="00C255A9">
      <w:pPr>
        <w:jc w:val="both"/>
      </w:pPr>
      <w:r w:rsidRPr="002D64F1">
        <w:t>where:</w:t>
      </w:r>
    </w:p>
    <w:p w14:paraId="2A63A6B0" w14:textId="77777777" w:rsidR="00C255A9" w:rsidRPr="002D64F1" w:rsidRDefault="00C255A9" w:rsidP="00C255A9">
      <w:pPr>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4BFE6FF3" w14:textId="77777777" w:rsidR="00C255A9" w:rsidRPr="002D64F1" w:rsidRDefault="00C255A9" w:rsidP="00C255A9">
      <w:pPr>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7B199816" w14:textId="77777777" w:rsidR="00C255A9" w:rsidRPr="002D64F1" w:rsidRDefault="00C255A9" w:rsidP="00C255A9">
      <w:pPr>
        <w:jc w:val="both"/>
      </w:pPr>
      <w:r w:rsidRPr="002D64F1">
        <w:t>o</w:t>
      </w:r>
      <w:r w:rsidRPr="002D64F1">
        <w:tab/>
      </w:r>
      <m:oMath>
        <m:r>
          <w:rPr>
            <w:rFonts w:ascii="Cambria Math" w:hAnsi="Cambria Math"/>
            <w:sz w:val="28"/>
            <w:szCs w:val="28"/>
          </w:rPr>
          <m:t>n</m:t>
        </m:r>
      </m:oMath>
      <w:r w:rsidRPr="002D64F1">
        <w:t xml:space="preserve"> = number of samples</w:t>
      </w:r>
    </w:p>
    <w:p w14:paraId="1FEC89E4" w14:textId="77777777" w:rsidR="00C255A9" w:rsidRPr="002D64F1" w:rsidRDefault="00C255A9" w:rsidP="00C255A9">
      <w:pPr>
        <w:spacing w:before="240" w:after="240"/>
        <w:jc w:val="both"/>
      </w:pPr>
      <w:r w:rsidRPr="002D64F1">
        <w:rPr>
          <w:b/>
          <w:bCs/>
        </w:rPr>
        <w:t>Interpretation:</w:t>
      </w:r>
      <w:r w:rsidRPr="002D64F1">
        <w:t xml:space="preserve"> A smaller RMSE is an indicator of good model behaviour, with infrequent large model errors.</w:t>
      </w:r>
    </w:p>
    <w:p w14:paraId="5072BA15" w14:textId="77777777" w:rsidR="00C255A9" w:rsidRPr="002D64F1" w:rsidRDefault="00C255A9" w:rsidP="00C255A9">
      <w:pPr>
        <w:jc w:val="both"/>
        <w:rPr>
          <w:b/>
          <w:bCs/>
        </w:rPr>
      </w:pPr>
      <w:r w:rsidRPr="002D64F1">
        <w:rPr>
          <w:b/>
          <w:bCs/>
        </w:rPr>
        <w:t>R-Squared (</w:t>
      </w: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Pr="002D64F1">
        <w:rPr>
          <w:b/>
          <w:bCs/>
        </w:rPr>
        <w:t>):</w:t>
      </w:r>
    </w:p>
    <w:p w14:paraId="5C5991B1" w14:textId="77777777" w:rsidR="00C255A9" w:rsidRPr="002D64F1" w:rsidRDefault="00000000" w:rsidP="00C255A9">
      <w:pPr>
        <w:spacing w:before="240"/>
        <w:jc w:val="both"/>
      </w:pPr>
      <m:oMath>
        <m:sSup>
          <m:sSupPr>
            <m:ctrlPr>
              <w:rPr>
                <w:rFonts w:ascii="Cambria Math" w:hAnsi="Cambria Math"/>
                <w:b/>
                <w:bCs/>
                <w:i/>
              </w:rPr>
            </m:ctrlPr>
          </m:sSupPr>
          <m:e>
            <m:r>
              <m:rPr>
                <m:sty m:val="bi"/>
              </m:rPr>
              <w:rPr>
                <w:rFonts w:ascii="Cambria Math" w:hAnsi="Cambria Math"/>
              </w:rPr>
              <m:t>R</m:t>
            </m:r>
          </m:e>
          <m:sup>
            <m:r>
              <m:rPr>
                <m:sty m:val="bi"/>
              </m:rPr>
              <w:rPr>
                <w:rFonts w:ascii="Cambria Math" w:hAnsi="Cambria Math"/>
              </w:rPr>
              <m:t>2</m:t>
            </m:r>
          </m:sup>
        </m:sSup>
      </m:oMath>
      <w:r w:rsidR="00C255A9" w:rsidRPr="002D64F1">
        <w:t>shows the percentage of dependent variable best accounted by the independent variables. It is calculated as: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55A9" w:rsidRPr="002D64F1" w14:paraId="2D5FC38E" w14:textId="77777777" w:rsidTr="00C401DA">
        <w:tc>
          <w:tcPr>
            <w:tcW w:w="8774" w:type="dxa"/>
          </w:tcPr>
          <w:bookmarkStart w:id="253" w:name="_Hlk209173698"/>
          <w:p w14:paraId="733719E0" w14:textId="77777777" w:rsidR="00C255A9" w:rsidRPr="002D64F1" w:rsidRDefault="00000000" w:rsidP="00C401DA">
            <w:pPr>
              <w:jc w:val="both"/>
              <w:rPr>
                <w:sz w:val="28"/>
                <w:szCs w:val="28"/>
              </w:rPr>
            </w:pPr>
            <m:oMathPara>
              <m:oMath>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 xml:space="preserve">=1- </m:t>
                </m:r>
                <m:f>
                  <m:fPr>
                    <m:ctrlPr>
                      <w:rPr>
                        <w:rFonts w:ascii="Cambria Math" w:hAnsi="Cambria Math"/>
                        <w:i/>
                        <w:iCs/>
                        <w:sz w:val="28"/>
                        <w:szCs w:val="28"/>
                      </w:rPr>
                    </m:ctrlPr>
                  </m:fPr>
                  <m:num>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e>
                          <m:sup>
                            <m:r>
                              <w:rPr>
                                <w:rFonts w:ascii="Cambria Math" w:hAnsi="Cambria Math"/>
                                <w:sz w:val="28"/>
                                <w:szCs w:val="28"/>
                              </w:rPr>
                              <m:t>2</m:t>
                            </m:r>
                          </m:sup>
                        </m:sSup>
                      </m:e>
                    </m:nary>
                  </m:num>
                  <m:den>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iCs/>
                                <w:sz w:val="28"/>
                                <w:szCs w:val="28"/>
                              </w:rPr>
                            </m:ctrlPr>
                          </m:sSupPr>
                          <m:e>
                            <m:r>
                              <w:rPr>
                                <w:rFonts w:ascii="Cambria Math" w:hAnsi="Cambria Math"/>
                                <w:sz w:val="28"/>
                                <w:szCs w:val="28"/>
                              </w:rPr>
                              <m:t>(</m:t>
                            </m:r>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hr m:val="̅"/>
                                <m:ctrlPr>
                                  <w:rPr>
                                    <w:rFonts w:ascii="Cambria Math" w:hAnsi="Cambria Math"/>
                                    <w:i/>
                                    <w:iCs/>
                                    <w:sz w:val="28"/>
                                    <w:szCs w:val="28"/>
                                  </w:rPr>
                                </m:ctrlPr>
                              </m:accPr>
                              <m:e>
                                <m:r>
                                  <w:rPr>
                                    <w:rFonts w:ascii="Cambria Math" w:hAnsi="Cambria Math"/>
                                    <w:sz w:val="28"/>
                                    <w:szCs w:val="28"/>
                                  </w:rPr>
                                  <m:t>y</m:t>
                                </m:r>
                              </m:e>
                            </m:acc>
                            <m:r>
                              <w:rPr>
                                <w:rFonts w:ascii="Cambria Math" w:hAnsi="Cambria Math"/>
                                <w:sz w:val="28"/>
                                <w:szCs w:val="28"/>
                              </w:rPr>
                              <m:t>)</m:t>
                            </m:r>
                          </m:e>
                          <m:sup>
                            <m:r>
                              <w:rPr>
                                <w:rFonts w:ascii="Cambria Math" w:hAnsi="Cambria Math"/>
                                <w:sz w:val="28"/>
                                <w:szCs w:val="28"/>
                              </w:rPr>
                              <m:t>2</m:t>
                            </m:r>
                          </m:sup>
                        </m:sSup>
                      </m:e>
                    </m:nary>
                  </m:den>
                </m:f>
              </m:oMath>
            </m:oMathPara>
          </w:p>
        </w:tc>
        <w:tc>
          <w:tcPr>
            <w:tcW w:w="246" w:type="dxa"/>
          </w:tcPr>
          <w:p w14:paraId="23E899C4" w14:textId="77777777" w:rsidR="00C255A9" w:rsidRPr="002D64F1" w:rsidRDefault="00C255A9" w:rsidP="00C401DA">
            <w:pPr>
              <w:jc w:val="both"/>
              <w:rPr>
                <w:sz w:val="28"/>
                <w:szCs w:val="28"/>
              </w:rPr>
            </w:pPr>
            <w:r w:rsidRPr="002D64F1">
              <w:rPr>
                <w:sz w:val="28"/>
                <w:szCs w:val="28"/>
              </w:rPr>
              <w:t>(12)</w:t>
            </w:r>
          </w:p>
        </w:tc>
      </w:tr>
    </w:tbl>
    <w:bookmarkEnd w:id="253"/>
    <w:p w14:paraId="4DDDDFC6" w14:textId="77777777" w:rsidR="00C255A9" w:rsidRPr="002D64F1" w:rsidRDefault="00C255A9" w:rsidP="00C255A9">
      <w:pPr>
        <w:jc w:val="both"/>
      </w:pPr>
      <w:r w:rsidRPr="002D64F1">
        <w:t>where:</w:t>
      </w:r>
    </w:p>
    <w:p w14:paraId="53DE89D1" w14:textId="77777777" w:rsidR="00C255A9" w:rsidRPr="002D64F1" w:rsidRDefault="00C255A9" w:rsidP="00C255A9">
      <w:pPr>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1B59FD6E" w14:textId="77777777" w:rsidR="00C255A9" w:rsidRPr="002D64F1" w:rsidRDefault="00C255A9" w:rsidP="00C255A9">
      <w:pPr>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665C2B04" w14:textId="77777777" w:rsidR="00C255A9" w:rsidRPr="002D64F1" w:rsidRDefault="00C255A9" w:rsidP="00C255A9">
      <w:pPr>
        <w:jc w:val="both"/>
      </w:pPr>
      <w:r w:rsidRPr="002D64F1">
        <w:t>o</w:t>
      </w:r>
      <w:r w:rsidRPr="002D64F1">
        <w:tab/>
      </w:r>
      <m:oMath>
        <m:acc>
          <m:accPr>
            <m:chr m:val="̅"/>
            <m:ctrlPr>
              <w:rPr>
                <w:rFonts w:ascii="Cambria Math" w:hAnsi="Cambria Math"/>
                <w:i/>
                <w:iCs/>
                <w:sz w:val="28"/>
                <w:szCs w:val="28"/>
              </w:rPr>
            </m:ctrlPr>
          </m:accPr>
          <m:e>
            <m:r>
              <w:rPr>
                <w:rFonts w:ascii="Cambria Math" w:hAnsi="Cambria Math"/>
                <w:sz w:val="28"/>
                <w:szCs w:val="28"/>
              </w:rPr>
              <m:t>y</m:t>
            </m:r>
          </m:e>
        </m:acc>
      </m:oMath>
      <w:r w:rsidRPr="002D64F1">
        <w:t xml:space="preserve"> = average of Actual values.</w:t>
      </w:r>
    </w:p>
    <w:p w14:paraId="78EB3249" w14:textId="77777777" w:rsidR="00C255A9" w:rsidRPr="002D64F1" w:rsidRDefault="00C255A9" w:rsidP="00C255A9">
      <w:pPr>
        <w:jc w:val="both"/>
      </w:pPr>
      <w:r w:rsidRPr="002D64F1">
        <w:t>o</w:t>
      </w:r>
      <w:r w:rsidRPr="002D64F1">
        <w:tab/>
      </w:r>
      <m:oMath>
        <m:r>
          <w:rPr>
            <w:rFonts w:ascii="Cambria Math" w:hAnsi="Cambria Math"/>
            <w:sz w:val="28"/>
            <w:szCs w:val="28"/>
          </w:rPr>
          <m:t>n</m:t>
        </m:r>
      </m:oMath>
      <w:r w:rsidRPr="002D64F1">
        <w:t xml:space="preserve"> = number of samples</w:t>
      </w:r>
    </w:p>
    <w:p w14:paraId="71F501B1" w14:textId="77777777" w:rsidR="00C255A9" w:rsidRPr="002D64F1" w:rsidRDefault="00C255A9" w:rsidP="00C255A9">
      <w:pPr>
        <w:jc w:val="both"/>
      </w:pPr>
    </w:p>
    <w:p w14:paraId="5F4EE826" w14:textId="77777777" w:rsidR="00C255A9" w:rsidRPr="002D64F1" w:rsidRDefault="00C255A9" w:rsidP="00C255A9">
      <w:pPr>
        <w:spacing w:after="240"/>
        <w:jc w:val="both"/>
      </w:pPr>
      <w:r w:rsidRPr="002D64F1">
        <w:rPr>
          <w:b/>
          <w:bCs/>
        </w:rPr>
        <w:t>Interpretation:</w:t>
      </w:r>
      <w:r w:rsidRPr="002D64F1">
        <w:t xml:space="preserve"> The greater the R2 value the greater the percentage of variation in the data that is accounted by the model. Any value nearer to the value of 1.0 indicates a good fit.</w:t>
      </w:r>
    </w:p>
    <w:p w14:paraId="712CD597" w14:textId="77777777" w:rsidR="00C255A9" w:rsidRPr="002D64F1" w:rsidRDefault="00C255A9" w:rsidP="00C255A9">
      <w:pPr>
        <w:jc w:val="both"/>
        <w:rPr>
          <w:b/>
          <w:bCs/>
        </w:rPr>
      </w:pPr>
      <w:r w:rsidRPr="002D64F1">
        <w:rPr>
          <w:b/>
          <w:bCs/>
        </w:rPr>
        <w:t>Mean Absolute Percentage Error (MAPE):</w:t>
      </w:r>
    </w:p>
    <w:p w14:paraId="600AEF40" w14:textId="77777777" w:rsidR="00C255A9" w:rsidRPr="002D64F1" w:rsidRDefault="00C255A9" w:rsidP="00C255A9">
      <w:pPr>
        <w:spacing w:before="240"/>
        <w:jc w:val="both"/>
      </w:pPr>
      <w:r w:rsidRPr="002D64F1">
        <w:t>The MAPE is a measure of the accuracy of a prediction in percent compared to the actual values and is therefore handy when comparing how different models make errors. It is calculated as:</w:t>
      </w:r>
    </w:p>
    <w:tbl>
      <w:tblPr>
        <w:tblStyle w:val="TableGrid"/>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306"/>
        <w:gridCol w:w="714"/>
      </w:tblGrid>
      <w:tr w:rsidR="00C255A9" w:rsidRPr="002D64F1" w14:paraId="28D1DC54" w14:textId="77777777" w:rsidTr="00C401DA">
        <w:tc>
          <w:tcPr>
            <w:tcW w:w="8306" w:type="dxa"/>
          </w:tcPr>
          <w:p w14:paraId="1E894B96" w14:textId="77777777" w:rsidR="00C255A9" w:rsidRPr="002D64F1" w:rsidRDefault="00C255A9" w:rsidP="00C401DA">
            <w:pPr>
              <w:jc w:val="center"/>
            </w:pPr>
            <w:bookmarkStart w:id="254" w:name="_Hlk209173728"/>
            <m:oMathPara>
              <m:oMath>
                <m:r>
                  <w:rPr>
                    <w:rFonts w:ascii="Cambria Math" w:hAnsi="Cambria Math"/>
                    <w:sz w:val="28"/>
                    <w:szCs w:val="28"/>
                  </w:rPr>
                  <m:t>MAPE=</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iCs/>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i/>
                            <w:iCs/>
                            <w:sz w:val="28"/>
                            <w:szCs w:val="28"/>
                          </w:rPr>
                        </m:ctrlPr>
                      </m:fPr>
                      <m:num>
                        <m:d>
                          <m:dPr>
                            <m:begChr m:val="|"/>
                            <m:endChr m:val="|"/>
                            <m:ctrlPr>
                              <w:rPr>
                                <w:rFonts w:ascii="Cambria Math" w:hAnsi="Cambria Math"/>
                                <w:i/>
                                <w:iCs/>
                                <w:sz w:val="28"/>
                                <w:szCs w:val="28"/>
                              </w:rPr>
                            </m:ctrlPr>
                          </m:d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 xml:space="preserve">- </m:t>
                            </m:r>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e>
                        </m:d>
                      </m:num>
                      <m:den>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den>
                    </m:f>
                  </m:e>
                </m:nary>
                <m:r>
                  <w:rPr>
                    <w:rFonts w:ascii="Cambria Math" w:hAnsi="Cambria Math"/>
                    <w:sz w:val="28"/>
                    <w:szCs w:val="28"/>
                  </w:rPr>
                  <m:t>×100</m:t>
                </m:r>
              </m:oMath>
            </m:oMathPara>
          </w:p>
        </w:tc>
        <w:tc>
          <w:tcPr>
            <w:tcW w:w="714" w:type="dxa"/>
          </w:tcPr>
          <w:p w14:paraId="14256B19" w14:textId="77777777" w:rsidR="00C255A9" w:rsidRPr="002D64F1" w:rsidRDefault="00C255A9" w:rsidP="00C401DA">
            <w:pPr>
              <w:jc w:val="both"/>
              <w:rPr>
                <w:sz w:val="28"/>
                <w:szCs w:val="28"/>
              </w:rPr>
            </w:pPr>
          </w:p>
          <w:p w14:paraId="7A8A5AFF" w14:textId="77777777" w:rsidR="00C255A9" w:rsidRPr="002D64F1" w:rsidRDefault="00C255A9" w:rsidP="00C401DA">
            <w:pPr>
              <w:jc w:val="both"/>
              <w:rPr>
                <w:sz w:val="28"/>
                <w:szCs w:val="28"/>
              </w:rPr>
            </w:pPr>
            <w:r w:rsidRPr="002D64F1">
              <w:rPr>
                <w:sz w:val="28"/>
                <w:szCs w:val="28"/>
              </w:rPr>
              <w:t>(13)</w:t>
            </w:r>
          </w:p>
        </w:tc>
      </w:tr>
    </w:tbl>
    <w:bookmarkEnd w:id="254"/>
    <w:p w14:paraId="15FE4761" w14:textId="77777777" w:rsidR="00C255A9" w:rsidRPr="002D64F1" w:rsidRDefault="00C255A9" w:rsidP="00C255A9">
      <w:pPr>
        <w:jc w:val="both"/>
      </w:pPr>
      <w:r w:rsidRPr="002D64F1">
        <w:t>where:</w:t>
      </w:r>
    </w:p>
    <w:p w14:paraId="570504F1" w14:textId="77777777" w:rsidR="00C255A9" w:rsidRPr="002D64F1" w:rsidRDefault="00C255A9" w:rsidP="00C255A9">
      <w:pPr>
        <w:jc w:val="both"/>
      </w:pPr>
      <w:r w:rsidRPr="002D64F1">
        <w:t>o</w:t>
      </w:r>
      <w:r w:rsidRPr="002D64F1">
        <w:tab/>
      </w:r>
      <m:oMath>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oMath>
      <w:r w:rsidRPr="002D64F1">
        <w:t xml:space="preserve"> = actual value</w:t>
      </w:r>
    </w:p>
    <w:p w14:paraId="769B6DEF" w14:textId="77777777" w:rsidR="00C255A9" w:rsidRPr="002D64F1" w:rsidRDefault="00C255A9" w:rsidP="00C255A9">
      <w:pPr>
        <w:jc w:val="both"/>
      </w:pPr>
      <w:r w:rsidRPr="002D64F1">
        <w:t>o</w:t>
      </w:r>
      <w:r w:rsidRPr="002D64F1">
        <w:tab/>
      </w:r>
      <m:oMath>
        <m:acc>
          <m:accPr>
            <m:ctrlPr>
              <w:rPr>
                <w:rFonts w:ascii="Cambria Math" w:hAnsi="Cambria Math"/>
                <w:i/>
                <w:iCs/>
                <w:sz w:val="28"/>
                <w:szCs w:val="28"/>
              </w:rPr>
            </m:ctrlPr>
          </m:accPr>
          <m:e>
            <m:sSub>
              <m:sSubPr>
                <m:ctrlPr>
                  <w:rPr>
                    <w:rFonts w:ascii="Cambria Math" w:hAnsi="Cambria Math"/>
                    <w:i/>
                    <w:iCs/>
                    <w:sz w:val="28"/>
                    <w:szCs w:val="28"/>
                  </w:rPr>
                </m:ctrlPr>
              </m:sSubPr>
              <m:e>
                <m:r>
                  <w:rPr>
                    <w:rFonts w:ascii="Cambria Math" w:hAnsi="Cambria Math"/>
                    <w:sz w:val="28"/>
                    <w:szCs w:val="28"/>
                  </w:rPr>
                  <m:t>y</m:t>
                </m:r>
              </m:e>
              <m:sub>
                <m:r>
                  <w:rPr>
                    <w:rFonts w:ascii="Cambria Math" w:hAnsi="Cambria Math"/>
                    <w:sz w:val="28"/>
                    <w:szCs w:val="28"/>
                  </w:rPr>
                  <m:t>i</m:t>
                </m:r>
              </m:sub>
            </m:sSub>
          </m:e>
        </m:acc>
      </m:oMath>
      <w:r w:rsidRPr="002D64F1">
        <w:t xml:space="preserve"> = predicted value</w:t>
      </w:r>
    </w:p>
    <w:p w14:paraId="43D5689A" w14:textId="77777777" w:rsidR="00C255A9" w:rsidRPr="002D64F1" w:rsidRDefault="00C255A9" w:rsidP="00C255A9">
      <w:pPr>
        <w:jc w:val="both"/>
      </w:pPr>
      <w:r w:rsidRPr="002D64F1">
        <w:t>o</w:t>
      </w:r>
      <w:r w:rsidRPr="002D64F1">
        <w:tab/>
      </w:r>
      <m:oMath>
        <m:r>
          <w:rPr>
            <w:rFonts w:ascii="Cambria Math" w:hAnsi="Cambria Math"/>
            <w:sz w:val="28"/>
            <w:szCs w:val="28"/>
          </w:rPr>
          <m:t>n</m:t>
        </m:r>
      </m:oMath>
      <w:r w:rsidRPr="002D64F1">
        <w:t xml:space="preserve"> = number of samples</w:t>
      </w:r>
    </w:p>
    <w:p w14:paraId="6D1AC2AB" w14:textId="2C6C267B" w:rsidR="00C255A9" w:rsidRPr="002D64F1" w:rsidRDefault="00C255A9" w:rsidP="00C255A9">
      <w:pPr>
        <w:spacing w:before="240" w:after="240"/>
        <w:jc w:val="both"/>
      </w:pPr>
      <w:r w:rsidRPr="002D64F1">
        <w:rPr>
          <w:b/>
          <w:bCs/>
        </w:rPr>
        <w:t>Interpretation:</w:t>
      </w:r>
      <w:r w:rsidRPr="002D64F1">
        <w:t xml:space="preserve"> smaller MAPE implies a higher level of accuracy and gives a clearer </w:t>
      </w:r>
      <w:r w:rsidRPr="002D64F1">
        <w:lastRenderedPageBreak/>
        <w:t>understanding of how the model is</w:t>
      </w:r>
      <w:r w:rsidR="00252DFF">
        <w:t xml:space="preserve"> </w:t>
      </w:r>
      <w:r w:rsidRPr="002D64F1">
        <w:t>forming on a percentage errors basis.</w:t>
      </w:r>
    </w:p>
    <w:p w14:paraId="36AB1B73" w14:textId="77777777" w:rsidR="00C255A9" w:rsidRPr="002D64F1" w:rsidRDefault="00C255A9" w:rsidP="00C255A9">
      <w:pPr>
        <w:pStyle w:val="Heading4"/>
        <w:tabs>
          <w:tab w:val="left" w:pos="3352"/>
        </w:tabs>
      </w:pPr>
      <w:r w:rsidRPr="002D64F1">
        <w:t>4.3.2 Model Performance Table</w:t>
      </w:r>
      <w:r w:rsidRPr="002D64F1">
        <w:tab/>
      </w:r>
    </w:p>
    <w:p w14:paraId="5D48D208" w14:textId="77777777" w:rsidR="00C255A9" w:rsidRPr="002D64F1" w:rsidRDefault="00C255A9" w:rsidP="00C255A9">
      <w:pPr>
        <w:spacing w:before="240" w:after="240"/>
      </w:pPr>
      <w:r w:rsidRPr="002D64F1">
        <w:t>All the models Performance is show in one table below.</w:t>
      </w:r>
    </w:p>
    <w:p w14:paraId="4DAE7325" w14:textId="77777777" w:rsidR="00C255A9" w:rsidRPr="002D64F1" w:rsidRDefault="00C255A9" w:rsidP="00C255A9">
      <w:pPr>
        <w:pStyle w:val="Heading5"/>
      </w:pPr>
      <w:bookmarkStart w:id="255" w:name="_Toc207874328"/>
      <w:bookmarkStart w:id="256" w:name="_Toc208153730"/>
      <w:bookmarkStart w:id="257" w:name="_Toc208889985"/>
      <w:bookmarkStart w:id="258" w:name="_Toc208890415"/>
      <w:bookmarkStart w:id="259" w:name="_Toc208890503"/>
      <w:r w:rsidRPr="002D64F1">
        <w:t>Table 4.1: Performance Table for all the mo</w:t>
      </w:r>
      <w:bookmarkStart w:id="260" w:name="_Hlk209174403"/>
      <w:r w:rsidRPr="002D64F1">
        <w:t>del</w:t>
      </w:r>
      <w:bookmarkEnd w:id="255"/>
      <w:bookmarkEnd w:id="256"/>
      <w:bookmarkEnd w:id="257"/>
      <w:bookmarkEnd w:id="258"/>
      <w:bookmarkEnd w:id="259"/>
    </w:p>
    <w:tbl>
      <w:tblPr>
        <w:tblStyle w:val="TableGrid"/>
        <w:tblW w:w="0" w:type="auto"/>
        <w:tblLook w:val="04A0" w:firstRow="1" w:lastRow="0" w:firstColumn="1" w:lastColumn="0" w:noHBand="0" w:noVBand="1"/>
      </w:tblPr>
      <w:tblGrid>
        <w:gridCol w:w="3415"/>
        <w:gridCol w:w="810"/>
        <w:gridCol w:w="1170"/>
        <w:gridCol w:w="1080"/>
        <w:gridCol w:w="1260"/>
        <w:gridCol w:w="1285"/>
      </w:tblGrid>
      <w:tr w:rsidR="00C255A9" w:rsidRPr="002D64F1" w14:paraId="1CB73DEF" w14:textId="77777777" w:rsidTr="00C401DA">
        <w:tc>
          <w:tcPr>
            <w:tcW w:w="3415" w:type="dxa"/>
            <w:vAlign w:val="center"/>
          </w:tcPr>
          <w:p w14:paraId="38841E0B" w14:textId="77777777" w:rsidR="00C255A9" w:rsidRPr="002D64F1" w:rsidRDefault="00C255A9" w:rsidP="00C401DA">
            <w:pPr>
              <w:spacing w:after="240"/>
            </w:pPr>
            <w:r w:rsidRPr="002D64F1">
              <w:rPr>
                <w:b/>
                <w:bCs/>
              </w:rPr>
              <w:t>Model</w:t>
            </w:r>
          </w:p>
        </w:tc>
        <w:tc>
          <w:tcPr>
            <w:tcW w:w="810" w:type="dxa"/>
            <w:vAlign w:val="center"/>
          </w:tcPr>
          <w:p w14:paraId="3F817066" w14:textId="77777777" w:rsidR="00C255A9" w:rsidRPr="002D64F1" w:rsidRDefault="00C255A9" w:rsidP="00C401DA">
            <w:pPr>
              <w:spacing w:after="240"/>
            </w:pPr>
            <w:r w:rsidRPr="002D64F1">
              <w:rPr>
                <w:b/>
                <w:bCs/>
              </w:rPr>
              <w:t>MAE</w:t>
            </w:r>
          </w:p>
        </w:tc>
        <w:tc>
          <w:tcPr>
            <w:tcW w:w="1170" w:type="dxa"/>
            <w:vAlign w:val="center"/>
          </w:tcPr>
          <w:p w14:paraId="63C1E22D" w14:textId="77777777" w:rsidR="00C255A9" w:rsidRPr="002D64F1" w:rsidRDefault="00C255A9" w:rsidP="00C401DA">
            <w:pPr>
              <w:spacing w:after="240"/>
            </w:pPr>
            <w:r w:rsidRPr="002D64F1">
              <w:rPr>
                <w:b/>
                <w:bCs/>
              </w:rPr>
              <w:t>MSE</w:t>
            </w:r>
          </w:p>
        </w:tc>
        <w:tc>
          <w:tcPr>
            <w:tcW w:w="1080" w:type="dxa"/>
            <w:vAlign w:val="center"/>
          </w:tcPr>
          <w:p w14:paraId="200ED27C" w14:textId="77777777" w:rsidR="00C255A9" w:rsidRPr="002D64F1" w:rsidRDefault="00C255A9" w:rsidP="00C401DA">
            <w:pPr>
              <w:spacing w:after="240"/>
            </w:pPr>
            <w:r w:rsidRPr="002D64F1">
              <w:rPr>
                <w:b/>
                <w:bCs/>
              </w:rPr>
              <w:t>RMSE</w:t>
            </w:r>
          </w:p>
        </w:tc>
        <w:tc>
          <w:tcPr>
            <w:tcW w:w="1260" w:type="dxa"/>
            <w:vAlign w:val="center"/>
          </w:tcPr>
          <w:p w14:paraId="73AD955E" w14:textId="77777777" w:rsidR="00C255A9" w:rsidRPr="002D64F1" w:rsidRDefault="00C255A9" w:rsidP="00C401DA">
            <w:pPr>
              <w:spacing w:after="240"/>
            </w:pPr>
            <w:r w:rsidRPr="002D64F1">
              <w:rPr>
                <w:b/>
                <w:bCs/>
              </w:rPr>
              <w:t>R²</w:t>
            </w:r>
          </w:p>
        </w:tc>
        <w:tc>
          <w:tcPr>
            <w:tcW w:w="1285" w:type="dxa"/>
            <w:vAlign w:val="center"/>
          </w:tcPr>
          <w:p w14:paraId="65482B6F" w14:textId="77777777" w:rsidR="00C255A9" w:rsidRPr="002D64F1" w:rsidRDefault="00C255A9" w:rsidP="00C401DA">
            <w:pPr>
              <w:spacing w:after="240"/>
            </w:pPr>
            <w:r w:rsidRPr="002D64F1">
              <w:rPr>
                <w:b/>
                <w:bCs/>
              </w:rPr>
              <w:t>MAPE (%)</w:t>
            </w:r>
          </w:p>
        </w:tc>
      </w:tr>
      <w:tr w:rsidR="00C255A9" w:rsidRPr="002D64F1" w14:paraId="11C0CA2D" w14:textId="77777777" w:rsidTr="00C401DA">
        <w:tc>
          <w:tcPr>
            <w:tcW w:w="3415" w:type="dxa"/>
            <w:vAlign w:val="center"/>
          </w:tcPr>
          <w:p w14:paraId="3CCFAFEC" w14:textId="77777777" w:rsidR="00C255A9" w:rsidRPr="002D64F1" w:rsidRDefault="00C255A9" w:rsidP="00C401DA">
            <w:pPr>
              <w:spacing w:after="240"/>
            </w:pPr>
            <w:r w:rsidRPr="002D64F1">
              <w:rPr>
                <w:rStyle w:val="Strong"/>
              </w:rPr>
              <w:t>Linear Regression</w:t>
            </w:r>
          </w:p>
        </w:tc>
        <w:tc>
          <w:tcPr>
            <w:tcW w:w="810" w:type="dxa"/>
            <w:vAlign w:val="center"/>
          </w:tcPr>
          <w:p w14:paraId="069CD01F" w14:textId="77777777" w:rsidR="00C255A9" w:rsidRPr="002D64F1" w:rsidRDefault="00C255A9" w:rsidP="00C401DA">
            <w:pPr>
              <w:spacing w:after="240"/>
            </w:pPr>
            <w:r w:rsidRPr="002D64F1">
              <w:t>9.4</w:t>
            </w:r>
          </w:p>
        </w:tc>
        <w:tc>
          <w:tcPr>
            <w:tcW w:w="1170" w:type="dxa"/>
            <w:vAlign w:val="center"/>
          </w:tcPr>
          <w:p w14:paraId="48E8F181" w14:textId="77777777" w:rsidR="00C255A9" w:rsidRPr="002D64F1" w:rsidRDefault="00C255A9" w:rsidP="00C401DA">
            <w:pPr>
              <w:spacing w:after="240"/>
            </w:pPr>
            <w:r w:rsidRPr="002D64F1">
              <w:t>175.70</w:t>
            </w:r>
          </w:p>
        </w:tc>
        <w:tc>
          <w:tcPr>
            <w:tcW w:w="1080" w:type="dxa"/>
            <w:vAlign w:val="center"/>
          </w:tcPr>
          <w:p w14:paraId="2B85BD34" w14:textId="77777777" w:rsidR="00C255A9" w:rsidRPr="002D64F1" w:rsidRDefault="00C255A9" w:rsidP="00C401DA">
            <w:pPr>
              <w:spacing w:after="240"/>
            </w:pPr>
            <w:r w:rsidRPr="002D64F1">
              <w:t>13.25</w:t>
            </w:r>
          </w:p>
        </w:tc>
        <w:tc>
          <w:tcPr>
            <w:tcW w:w="1260" w:type="dxa"/>
            <w:vAlign w:val="center"/>
          </w:tcPr>
          <w:p w14:paraId="44B8377A" w14:textId="474FBDAF" w:rsidR="00C255A9" w:rsidRPr="002D64F1" w:rsidRDefault="00C255A9" w:rsidP="00C401DA">
            <w:pPr>
              <w:spacing w:after="240"/>
            </w:pPr>
            <w:r w:rsidRPr="002D64F1">
              <w:t>0.1910</w:t>
            </w:r>
          </w:p>
        </w:tc>
        <w:tc>
          <w:tcPr>
            <w:tcW w:w="1285" w:type="dxa"/>
            <w:vAlign w:val="center"/>
          </w:tcPr>
          <w:p w14:paraId="6A351703" w14:textId="77777777" w:rsidR="00C255A9" w:rsidRPr="002D64F1" w:rsidRDefault="00C255A9" w:rsidP="00C401DA">
            <w:pPr>
              <w:spacing w:after="240"/>
            </w:pPr>
            <w:r w:rsidRPr="002D64F1">
              <w:t>9.17</w:t>
            </w:r>
          </w:p>
        </w:tc>
      </w:tr>
      <w:tr w:rsidR="00C255A9" w:rsidRPr="002D64F1" w14:paraId="568C17C9" w14:textId="77777777" w:rsidTr="00C401DA">
        <w:tc>
          <w:tcPr>
            <w:tcW w:w="3415" w:type="dxa"/>
            <w:vAlign w:val="center"/>
          </w:tcPr>
          <w:p w14:paraId="2C18CC08" w14:textId="22C7919B" w:rsidR="00C255A9" w:rsidRPr="002D64F1" w:rsidRDefault="00C255A9" w:rsidP="00C401DA">
            <w:pPr>
              <w:spacing w:after="240"/>
            </w:pPr>
            <w:r w:rsidRPr="002D64F1">
              <w:rPr>
                <w:rStyle w:val="Strong"/>
              </w:rPr>
              <w:t>Random Forest</w:t>
            </w:r>
            <w:r w:rsidR="00AD2D73">
              <w:rPr>
                <w:rStyle w:val="Strong"/>
              </w:rPr>
              <w:t xml:space="preserve"> (Tuned)</w:t>
            </w:r>
          </w:p>
        </w:tc>
        <w:tc>
          <w:tcPr>
            <w:tcW w:w="810" w:type="dxa"/>
            <w:vAlign w:val="center"/>
          </w:tcPr>
          <w:p w14:paraId="4E5824C6" w14:textId="77777777" w:rsidR="00C255A9" w:rsidRPr="002D64F1" w:rsidRDefault="00C255A9" w:rsidP="00C401DA">
            <w:pPr>
              <w:spacing w:after="240"/>
            </w:pPr>
            <w:r w:rsidRPr="002D64F1">
              <w:t>9.08</w:t>
            </w:r>
          </w:p>
        </w:tc>
        <w:tc>
          <w:tcPr>
            <w:tcW w:w="1170" w:type="dxa"/>
            <w:vAlign w:val="center"/>
          </w:tcPr>
          <w:p w14:paraId="26879FEA" w14:textId="77777777" w:rsidR="00C255A9" w:rsidRPr="002D64F1" w:rsidRDefault="00C255A9" w:rsidP="00C401DA">
            <w:pPr>
              <w:spacing w:after="240"/>
            </w:pPr>
            <w:r w:rsidRPr="002D64F1">
              <w:t>165.73</w:t>
            </w:r>
          </w:p>
        </w:tc>
        <w:tc>
          <w:tcPr>
            <w:tcW w:w="1080" w:type="dxa"/>
            <w:vAlign w:val="center"/>
          </w:tcPr>
          <w:p w14:paraId="3C0EA1A2" w14:textId="77777777" w:rsidR="00C255A9" w:rsidRPr="002D64F1" w:rsidRDefault="00C255A9" w:rsidP="00C401DA">
            <w:pPr>
              <w:spacing w:after="240"/>
            </w:pPr>
            <w:r w:rsidRPr="002D64F1">
              <w:t>12.87</w:t>
            </w:r>
          </w:p>
        </w:tc>
        <w:tc>
          <w:tcPr>
            <w:tcW w:w="1260" w:type="dxa"/>
            <w:vAlign w:val="center"/>
          </w:tcPr>
          <w:p w14:paraId="185BA496" w14:textId="6A051817" w:rsidR="00C255A9" w:rsidRPr="002D64F1" w:rsidRDefault="00C255A9" w:rsidP="00C401DA">
            <w:pPr>
              <w:spacing w:after="240"/>
            </w:pPr>
            <w:r w:rsidRPr="002D64F1">
              <w:t>0.2416</w:t>
            </w:r>
          </w:p>
        </w:tc>
        <w:tc>
          <w:tcPr>
            <w:tcW w:w="1285" w:type="dxa"/>
            <w:vAlign w:val="center"/>
          </w:tcPr>
          <w:p w14:paraId="0EC5D514" w14:textId="77777777" w:rsidR="00C255A9" w:rsidRPr="002D64F1" w:rsidRDefault="00C255A9" w:rsidP="00C401DA">
            <w:pPr>
              <w:spacing w:after="240"/>
            </w:pPr>
            <w:r w:rsidRPr="002D64F1">
              <w:t>8.83</w:t>
            </w:r>
          </w:p>
        </w:tc>
      </w:tr>
      <w:tr w:rsidR="00C255A9" w:rsidRPr="002D64F1" w14:paraId="4FD3E7D7" w14:textId="77777777" w:rsidTr="00C401DA">
        <w:tc>
          <w:tcPr>
            <w:tcW w:w="3415" w:type="dxa"/>
            <w:vAlign w:val="center"/>
          </w:tcPr>
          <w:p w14:paraId="57796AB6" w14:textId="77777777" w:rsidR="00C255A9" w:rsidRPr="002D64F1" w:rsidRDefault="00C255A9" w:rsidP="00C401DA">
            <w:pPr>
              <w:spacing w:after="240"/>
            </w:pPr>
            <w:r w:rsidRPr="002D64F1">
              <w:rPr>
                <w:rStyle w:val="Strong"/>
              </w:rPr>
              <w:t>XGBoost</w:t>
            </w:r>
          </w:p>
        </w:tc>
        <w:tc>
          <w:tcPr>
            <w:tcW w:w="810" w:type="dxa"/>
            <w:vAlign w:val="center"/>
          </w:tcPr>
          <w:p w14:paraId="67FFA926" w14:textId="77777777" w:rsidR="00C255A9" w:rsidRPr="002D64F1" w:rsidRDefault="00C255A9" w:rsidP="00C401DA">
            <w:pPr>
              <w:spacing w:after="240"/>
            </w:pPr>
            <w:r w:rsidRPr="002D64F1">
              <w:t>9.78</w:t>
            </w:r>
          </w:p>
        </w:tc>
        <w:tc>
          <w:tcPr>
            <w:tcW w:w="1170" w:type="dxa"/>
            <w:vAlign w:val="center"/>
          </w:tcPr>
          <w:p w14:paraId="5608F942" w14:textId="77777777" w:rsidR="00C255A9" w:rsidRPr="002D64F1" w:rsidRDefault="00C255A9" w:rsidP="00C401DA">
            <w:pPr>
              <w:spacing w:after="240"/>
            </w:pPr>
            <w:r w:rsidRPr="002D64F1">
              <w:t>185.26</w:t>
            </w:r>
          </w:p>
        </w:tc>
        <w:tc>
          <w:tcPr>
            <w:tcW w:w="1080" w:type="dxa"/>
            <w:vAlign w:val="center"/>
          </w:tcPr>
          <w:p w14:paraId="314F4CBE" w14:textId="77777777" w:rsidR="00C255A9" w:rsidRPr="002D64F1" w:rsidRDefault="00C255A9" w:rsidP="00C401DA">
            <w:pPr>
              <w:spacing w:after="240"/>
            </w:pPr>
            <w:r w:rsidRPr="002D64F1">
              <w:t>13.61</w:t>
            </w:r>
          </w:p>
        </w:tc>
        <w:tc>
          <w:tcPr>
            <w:tcW w:w="1260" w:type="dxa"/>
            <w:vAlign w:val="center"/>
          </w:tcPr>
          <w:p w14:paraId="4A3FE0DA" w14:textId="6BB339E6" w:rsidR="00C255A9" w:rsidRPr="002D64F1" w:rsidRDefault="00C255A9" w:rsidP="00C401DA">
            <w:pPr>
              <w:spacing w:after="240"/>
            </w:pPr>
            <w:r w:rsidRPr="002D64F1">
              <w:t>0.1462</w:t>
            </w:r>
          </w:p>
        </w:tc>
        <w:tc>
          <w:tcPr>
            <w:tcW w:w="1285" w:type="dxa"/>
            <w:vAlign w:val="center"/>
          </w:tcPr>
          <w:p w14:paraId="0FA1DE25" w14:textId="77777777" w:rsidR="00C255A9" w:rsidRPr="002D64F1" w:rsidRDefault="00C255A9" w:rsidP="00C401DA">
            <w:pPr>
              <w:spacing w:after="240"/>
            </w:pPr>
            <w:r w:rsidRPr="002D64F1">
              <w:t>9.61</w:t>
            </w:r>
          </w:p>
        </w:tc>
      </w:tr>
      <w:tr w:rsidR="00C255A9" w:rsidRPr="002D64F1" w14:paraId="51D9D1AF" w14:textId="77777777" w:rsidTr="00C401DA">
        <w:tc>
          <w:tcPr>
            <w:tcW w:w="3415" w:type="dxa"/>
            <w:vAlign w:val="center"/>
          </w:tcPr>
          <w:p w14:paraId="0F71F801" w14:textId="77777777" w:rsidR="00C255A9" w:rsidRPr="002D64F1" w:rsidRDefault="00C255A9" w:rsidP="00C401DA">
            <w:pPr>
              <w:spacing w:after="240"/>
            </w:pPr>
            <w:r w:rsidRPr="002D64F1">
              <w:rPr>
                <w:rStyle w:val="Strong"/>
              </w:rPr>
              <w:t>Artificial Neural Network (ANN)</w:t>
            </w:r>
          </w:p>
        </w:tc>
        <w:tc>
          <w:tcPr>
            <w:tcW w:w="810" w:type="dxa"/>
            <w:vAlign w:val="center"/>
          </w:tcPr>
          <w:p w14:paraId="2243EA20" w14:textId="77777777" w:rsidR="00C255A9" w:rsidRPr="002D64F1" w:rsidRDefault="00C255A9" w:rsidP="00C401DA">
            <w:pPr>
              <w:spacing w:after="240"/>
            </w:pPr>
            <w:r w:rsidRPr="002D64F1">
              <w:t>9.45</w:t>
            </w:r>
          </w:p>
        </w:tc>
        <w:tc>
          <w:tcPr>
            <w:tcW w:w="1170" w:type="dxa"/>
            <w:vAlign w:val="center"/>
          </w:tcPr>
          <w:p w14:paraId="2279841A" w14:textId="77777777" w:rsidR="00C255A9" w:rsidRPr="002D64F1" w:rsidRDefault="00C255A9" w:rsidP="00C401DA">
            <w:pPr>
              <w:spacing w:after="240"/>
            </w:pPr>
            <w:r w:rsidRPr="002D64F1">
              <w:t>168.82</w:t>
            </w:r>
          </w:p>
        </w:tc>
        <w:tc>
          <w:tcPr>
            <w:tcW w:w="1080" w:type="dxa"/>
            <w:vAlign w:val="center"/>
          </w:tcPr>
          <w:p w14:paraId="2ACD8EF2" w14:textId="77777777" w:rsidR="00C255A9" w:rsidRPr="002D64F1" w:rsidRDefault="00C255A9" w:rsidP="00C401DA">
            <w:pPr>
              <w:spacing w:after="240"/>
            </w:pPr>
            <w:r w:rsidRPr="002D64F1">
              <w:t>12.99</w:t>
            </w:r>
          </w:p>
        </w:tc>
        <w:tc>
          <w:tcPr>
            <w:tcW w:w="1260" w:type="dxa"/>
            <w:vAlign w:val="center"/>
          </w:tcPr>
          <w:p w14:paraId="2AF1A7EB" w14:textId="5A4ACCE6" w:rsidR="00C255A9" w:rsidRPr="002D64F1" w:rsidRDefault="00C255A9" w:rsidP="00C401DA">
            <w:pPr>
              <w:spacing w:after="240"/>
            </w:pPr>
            <w:r w:rsidRPr="002D64F1">
              <w:t>0.2136</w:t>
            </w:r>
          </w:p>
        </w:tc>
        <w:tc>
          <w:tcPr>
            <w:tcW w:w="1285" w:type="dxa"/>
            <w:vAlign w:val="center"/>
          </w:tcPr>
          <w:p w14:paraId="13C39939" w14:textId="77777777" w:rsidR="00C255A9" w:rsidRPr="002D64F1" w:rsidRDefault="00C255A9" w:rsidP="00C401DA">
            <w:pPr>
              <w:spacing w:after="240"/>
            </w:pPr>
            <w:r w:rsidRPr="002D64F1">
              <w:t>9.19</w:t>
            </w:r>
          </w:p>
        </w:tc>
      </w:tr>
      <w:tr w:rsidR="00C255A9" w:rsidRPr="002D64F1" w14:paraId="0A463E9E" w14:textId="77777777" w:rsidTr="00C401DA">
        <w:tc>
          <w:tcPr>
            <w:tcW w:w="3415" w:type="dxa"/>
            <w:vAlign w:val="center"/>
          </w:tcPr>
          <w:p w14:paraId="2C4E0656" w14:textId="77777777" w:rsidR="00C255A9" w:rsidRPr="002D64F1" w:rsidRDefault="00C255A9" w:rsidP="00C401DA">
            <w:pPr>
              <w:spacing w:after="240"/>
            </w:pPr>
            <w:r w:rsidRPr="002D64F1">
              <w:rPr>
                <w:rStyle w:val="Strong"/>
              </w:rPr>
              <w:t>BiLSTM</w:t>
            </w:r>
          </w:p>
        </w:tc>
        <w:tc>
          <w:tcPr>
            <w:tcW w:w="810" w:type="dxa"/>
            <w:vAlign w:val="center"/>
          </w:tcPr>
          <w:p w14:paraId="4855C9F6" w14:textId="77777777" w:rsidR="00C255A9" w:rsidRPr="002D64F1" w:rsidRDefault="00C255A9" w:rsidP="00C401DA">
            <w:pPr>
              <w:spacing w:after="240"/>
            </w:pPr>
            <w:r w:rsidRPr="002D64F1">
              <w:t>10.21</w:t>
            </w:r>
          </w:p>
        </w:tc>
        <w:tc>
          <w:tcPr>
            <w:tcW w:w="1170" w:type="dxa"/>
            <w:vAlign w:val="center"/>
          </w:tcPr>
          <w:p w14:paraId="1E31CF77" w14:textId="77777777" w:rsidR="00C255A9" w:rsidRPr="002D64F1" w:rsidRDefault="00C255A9" w:rsidP="00C401DA">
            <w:pPr>
              <w:spacing w:after="240"/>
            </w:pPr>
            <w:r w:rsidRPr="002D64F1">
              <w:t>198.62</w:t>
            </w:r>
          </w:p>
        </w:tc>
        <w:tc>
          <w:tcPr>
            <w:tcW w:w="1080" w:type="dxa"/>
            <w:vAlign w:val="center"/>
          </w:tcPr>
          <w:p w14:paraId="77F0CDB0" w14:textId="77777777" w:rsidR="00C255A9" w:rsidRPr="002D64F1" w:rsidRDefault="00C255A9" w:rsidP="00C401DA">
            <w:pPr>
              <w:spacing w:after="240"/>
            </w:pPr>
            <w:r w:rsidRPr="002D64F1">
              <w:t>14.09</w:t>
            </w:r>
          </w:p>
        </w:tc>
        <w:tc>
          <w:tcPr>
            <w:tcW w:w="1260" w:type="dxa"/>
            <w:vAlign w:val="center"/>
          </w:tcPr>
          <w:p w14:paraId="6C0FC163" w14:textId="025A62D8" w:rsidR="00C255A9" w:rsidRPr="002D64F1" w:rsidRDefault="00C255A9" w:rsidP="00C401DA">
            <w:pPr>
              <w:spacing w:after="240"/>
            </w:pPr>
            <w:r w:rsidRPr="002D64F1">
              <w:t>0.1078</w:t>
            </w:r>
          </w:p>
        </w:tc>
        <w:tc>
          <w:tcPr>
            <w:tcW w:w="1285" w:type="dxa"/>
            <w:vAlign w:val="center"/>
          </w:tcPr>
          <w:p w14:paraId="337AD4E6" w14:textId="77777777" w:rsidR="00C255A9" w:rsidRPr="002D64F1" w:rsidRDefault="00C255A9" w:rsidP="00C401DA">
            <w:pPr>
              <w:spacing w:after="240"/>
            </w:pPr>
            <w:r w:rsidRPr="002D64F1">
              <w:t>10.0</w:t>
            </w:r>
            <w:r>
              <w:t>3</w:t>
            </w:r>
          </w:p>
        </w:tc>
      </w:tr>
      <w:tr w:rsidR="00C255A9" w:rsidRPr="002D64F1" w14:paraId="22F20112" w14:textId="77777777" w:rsidTr="00C401DA">
        <w:tc>
          <w:tcPr>
            <w:tcW w:w="3415" w:type="dxa"/>
            <w:vAlign w:val="center"/>
          </w:tcPr>
          <w:p w14:paraId="43DCFCAE" w14:textId="77777777" w:rsidR="00C255A9" w:rsidRPr="002D64F1" w:rsidRDefault="00C255A9" w:rsidP="00C401DA">
            <w:pPr>
              <w:spacing w:after="240"/>
            </w:pPr>
            <w:r w:rsidRPr="002D64F1">
              <w:rPr>
                <w:rStyle w:val="Strong"/>
              </w:rPr>
              <w:t>K-Nearest Neighbors (KNN) Regressor</w:t>
            </w:r>
          </w:p>
        </w:tc>
        <w:tc>
          <w:tcPr>
            <w:tcW w:w="810" w:type="dxa"/>
            <w:vAlign w:val="center"/>
          </w:tcPr>
          <w:p w14:paraId="0FD66B6B" w14:textId="77777777" w:rsidR="00C255A9" w:rsidRPr="002D64F1" w:rsidRDefault="00C255A9" w:rsidP="00C401DA">
            <w:pPr>
              <w:spacing w:after="240"/>
            </w:pPr>
            <w:r w:rsidRPr="002D64F1">
              <w:t>9.73</w:t>
            </w:r>
          </w:p>
        </w:tc>
        <w:tc>
          <w:tcPr>
            <w:tcW w:w="1170" w:type="dxa"/>
            <w:vAlign w:val="center"/>
          </w:tcPr>
          <w:p w14:paraId="2FE390EF" w14:textId="77777777" w:rsidR="00C255A9" w:rsidRPr="002D64F1" w:rsidRDefault="00C255A9" w:rsidP="00C401DA">
            <w:pPr>
              <w:spacing w:after="240"/>
            </w:pPr>
            <w:r w:rsidRPr="002D64F1">
              <w:t>181.11</w:t>
            </w:r>
          </w:p>
        </w:tc>
        <w:tc>
          <w:tcPr>
            <w:tcW w:w="1080" w:type="dxa"/>
            <w:vAlign w:val="center"/>
          </w:tcPr>
          <w:p w14:paraId="483BE8FB" w14:textId="77777777" w:rsidR="00C255A9" w:rsidRPr="002D64F1" w:rsidRDefault="00C255A9" w:rsidP="00C401DA">
            <w:pPr>
              <w:spacing w:after="240"/>
            </w:pPr>
            <w:r w:rsidRPr="002D64F1">
              <w:t>13.45</w:t>
            </w:r>
          </w:p>
        </w:tc>
        <w:tc>
          <w:tcPr>
            <w:tcW w:w="1260" w:type="dxa"/>
            <w:vAlign w:val="center"/>
          </w:tcPr>
          <w:p w14:paraId="3D65BBF3" w14:textId="03C29982" w:rsidR="00C255A9" w:rsidRPr="002D64F1" w:rsidRDefault="00C255A9" w:rsidP="00C401DA">
            <w:pPr>
              <w:spacing w:after="240"/>
            </w:pPr>
            <w:r w:rsidRPr="002D64F1">
              <w:t>0.1750</w:t>
            </w:r>
          </w:p>
        </w:tc>
        <w:tc>
          <w:tcPr>
            <w:tcW w:w="1285" w:type="dxa"/>
            <w:vAlign w:val="center"/>
          </w:tcPr>
          <w:p w14:paraId="02E84028" w14:textId="77777777" w:rsidR="00C255A9" w:rsidRPr="002D64F1" w:rsidRDefault="00C255A9" w:rsidP="00C401DA">
            <w:pPr>
              <w:spacing w:after="240"/>
            </w:pPr>
            <w:r w:rsidRPr="002D64F1">
              <w:t>9.52</w:t>
            </w:r>
          </w:p>
        </w:tc>
      </w:tr>
      <w:tr w:rsidR="00C255A9" w:rsidRPr="002D64F1" w14:paraId="7668A763" w14:textId="77777777" w:rsidTr="00C401DA">
        <w:tc>
          <w:tcPr>
            <w:tcW w:w="3415" w:type="dxa"/>
            <w:vAlign w:val="center"/>
          </w:tcPr>
          <w:p w14:paraId="391FCE68" w14:textId="77777777" w:rsidR="00C255A9" w:rsidRPr="002D64F1" w:rsidRDefault="00C255A9" w:rsidP="00C401DA">
            <w:pPr>
              <w:spacing w:after="240"/>
            </w:pPr>
            <w:r w:rsidRPr="002D64F1">
              <w:rPr>
                <w:rStyle w:val="Strong"/>
              </w:rPr>
              <w:t>Support Vector Machine Regression (SVR)</w:t>
            </w:r>
          </w:p>
        </w:tc>
        <w:tc>
          <w:tcPr>
            <w:tcW w:w="810" w:type="dxa"/>
            <w:vAlign w:val="center"/>
          </w:tcPr>
          <w:p w14:paraId="143E4579" w14:textId="77777777" w:rsidR="00C255A9" w:rsidRPr="002D64F1" w:rsidRDefault="00C255A9" w:rsidP="00C401DA">
            <w:pPr>
              <w:spacing w:after="240"/>
            </w:pPr>
            <w:r w:rsidRPr="002D64F1">
              <w:t>9.82</w:t>
            </w:r>
          </w:p>
        </w:tc>
        <w:tc>
          <w:tcPr>
            <w:tcW w:w="1170" w:type="dxa"/>
            <w:vAlign w:val="center"/>
          </w:tcPr>
          <w:p w14:paraId="33FBF6B1" w14:textId="77777777" w:rsidR="00C255A9" w:rsidRPr="002D64F1" w:rsidRDefault="00C255A9" w:rsidP="00C401DA">
            <w:pPr>
              <w:spacing w:after="240"/>
            </w:pPr>
            <w:r w:rsidRPr="002D64F1">
              <w:t>194.18</w:t>
            </w:r>
          </w:p>
        </w:tc>
        <w:tc>
          <w:tcPr>
            <w:tcW w:w="1080" w:type="dxa"/>
            <w:vAlign w:val="center"/>
          </w:tcPr>
          <w:p w14:paraId="6433C5EE" w14:textId="77777777" w:rsidR="00C255A9" w:rsidRPr="002D64F1" w:rsidRDefault="00C255A9" w:rsidP="00C401DA">
            <w:pPr>
              <w:spacing w:after="240"/>
            </w:pPr>
            <w:r w:rsidRPr="002D64F1">
              <w:t>13.93</w:t>
            </w:r>
          </w:p>
        </w:tc>
        <w:tc>
          <w:tcPr>
            <w:tcW w:w="1260" w:type="dxa"/>
            <w:vAlign w:val="center"/>
          </w:tcPr>
          <w:p w14:paraId="313D2F4D" w14:textId="4A73B9EA" w:rsidR="00C255A9" w:rsidRPr="002D64F1" w:rsidRDefault="00C255A9" w:rsidP="00C401DA">
            <w:pPr>
              <w:spacing w:after="240"/>
            </w:pPr>
            <w:r w:rsidRPr="002D64F1">
              <w:t>0.1374</w:t>
            </w:r>
          </w:p>
        </w:tc>
        <w:tc>
          <w:tcPr>
            <w:tcW w:w="1285" w:type="dxa"/>
            <w:vAlign w:val="center"/>
          </w:tcPr>
          <w:p w14:paraId="134C6FC5" w14:textId="77777777" w:rsidR="00C255A9" w:rsidRPr="002D64F1" w:rsidRDefault="00C255A9" w:rsidP="00C401DA">
            <w:pPr>
              <w:spacing w:after="240"/>
            </w:pPr>
            <w:r w:rsidRPr="002D64F1">
              <w:t>9.49</w:t>
            </w:r>
          </w:p>
        </w:tc>
      </w:tr>
      <w:tr w:rsidR="00C255A9" w:rsidRPr="002D64F1" w14:paraId="5ED9E998" w14:textId="77777777" w:rsidTr="00C401DA">
        <w:tc>
          <w:tcPr>
            <w:tcW w:w="3415" w:type="dxa"/>
            <w:vAlign w:val="center"/>
          </w:tcPr>
          <w:p w14:paraId="27EA8477" w14:textId="77777777" w:rsidR="00C255A9" w:rsidRPr="002D64F1" w:rsidRDefault="00C255A9" w:rsidP="00C401DA">
            <w:pPr>
              <w:spacing w:after="240"/>
            </w:pPr>
            <w:r w:rsidRPr="002D64F1">
              <w:rPr>
                <w:rStyle w:val="Strong"/>
              </w:rPr>
              <w:t>AdaBoost Regression</w:t>
            </w:r>
          </w:p>
        </w:tc>
        <w:tc>
          <w:tcPr>
            <w:tcW w:w="810" w:type="dxa"/>
            <w:vAlign w:val="center"/>
          </w:tcPr>
          <w:p w14:paraId="6AE89AAD" w14:textId="77777777" w:rsidR="00C255A9" w:rsidRPr="002D64F1" w:rsidRDefault="00C255A9" w:rsidP="00C401DA">
            <w:pPr>
              <w:spacing w:after="240"/>
            </w:pPr>
            <w:r w:rsidRPr="002D64F1">
              <w:t>9.84</w:t>
            </w:r>
          </w:p>
        </w:tc>
        <w:tc>
          <w:tcPr>
            <w:tcW w:w="1170" w:type="dxa"/>
            <w:vAlign w:val="center"/>
          </w:tcPr>
          <w:p w14:paraId="7882C9B1" w14:textId="77777777" w:rsidR="00C255A9" w:rsidRPr="002D64F1" w:rsidRDefault="00C255A9" w:rsidP="00C401DA">
            <w:pPr>
              <w:spacing w:after="240"/>
            </w:pPr>
            <w:r w:rsidRPr="002D64F1">
              <w:t>170.29</w:t>
            </w:r>
          </w:p>
        </w:tc>
        <w:tc>
          <w:tcPr>
            <w:tcW w:w="1080" w:type="dxa"/>
            <w:vAlign w:val="center"/>
          </w:tcPr>
          <w:p w14:paraId="4C808C67" w14:textId="77777777" w:rsidR="00C255A9" w:rsidRPr="002D64F1" w:rsidRDefault="00C255A9" w:rsidP="00C401DA">
            <w:pPr>
              <w:spacing w:after="240"/>
            </w:pPr>
            <w:r w:rsidRPr="002D64F1">
              <w:t>13.04</w:t>
            </w:r>
          </w:p>
        </w:tc>
        <w:tc>
          <w:tcPr>
            <w:tcW w:w="1260" w:type="dxa"/>
            <w:vAlign w:val="center"/>
          </w:tcPr>
          <w:p w14:paraId="7A97240E" w14:textId="37B014ED" w:rsidR="00C255A9" w:rsidRPr="002D64F1" w:rsidRDefault="00C255A9" w:rsidP="00C401DA">
            <w:pPr>
              <w:spacing w:after="240"/>
            </w:pPr>
            <w:r w:rsidRPr="002D64F1">
              <w:t>0.2308</w:t>
            </w:r>
          </w:p>
        </w:tc>
        <w:tc>
          <w:tcPr>
            <w:tcW w:w="1285" w:type="dxa"/>
            <w:vAlign w:val="center"/>
          </w:tcPr>
          <w:p w14:paraId="134F28B8" w14:textId="77777777" w:rsidR="00C255A9" w:rsidRPr="002D64F1" w:rsidRDefault="00C255A9" w:rsidP="00C401DA">
            <w:pPr>
              <w:spacing w:after="240"/>
            </w:pPr>
            <w:r w:rsidRPr="002D64F1">
              <w:t>9.87</w:t>
            </w:r>
          </w:p>
        </w:tc>
      </w:tr>
      <w:tr w:rsidR="00AD2D73" w:rsidRPr="002D64F1" w14:paraId="715C7DC9" w14:textId="77777777" w:rsidTr="00C401DA">
        <w:tc>
          <w:tcPr>
            <w:tcW w:w="3415" w:type="dxa"/>
            <w:vAlign w:val="center"/>
          </w:tcPr>
          <w:p w14:paraId="0D3B9813" w14:textId="6E67717E" w:rsidR="00AD2D73" w:rsidRPr="002D64F1" w:rsidRDefault="00AD2D73" w:rsidP="00C401DA">
            <w:pPr>
              <w:spacing w:after="240"/>
              <w:rPr>
                <w:rStyle w:val="Strong"/>
              </w:rPr>
            </w:pPr>
            <w:proofErr w:type="spellStart"/>
            <w:r>
              <w:rPr>
                <w:rStyle w:val="Strong"/>
              </w:rPr>
              <w:t>CatBoost</w:t>
            </w:r>
            <w:proofErr w:type="spellEnd"/>
            <w:r w:rsidR="008211A5">
              <w:rPr>
                <w:rStyle w:val="Strong"/>
              </w:rPr>
              <w:t xml:space="preserve"> </w:t>
            </w:r>
            <w:r>
              <w:rPr>
                <w:rStyle w:val="Strong"/>
              </w:rPr>
              <w:t>(Tuned)</w:t>
            </w:r>
          </w:p>
        </w:tc>
        <w:tc>
          <w:tcPr>
            <w:tcW w:w="810" w:type="dxa"/>
            <w:vAlign w:val="center"/>
          </w:tcPr>
          <w:p w14:paraId="4245D9CF" w14:textId="21E06FFB" w:rsidR="00AD2D73" w:rsidRPr="002D64F1" w:rsidRDefault="00AD2D73" w:rsidP="00C401DA">
            <w:pPr>
              <w:spacing w:after="240"/>
            </w:pPr>
            <w:r>
              <w:t>9.2</w:t>
            </w:r>
            <w:r w:rsidR="00E22002">
              <w:t>0</w:t>
            </w:r>
          </w:p>
        </w:tc>
        <w:tc>
          <w:tcPr>
            <w:tcW w:w="1170" w:type="dxa"/>
            <w:vAlign w:val="center"/>
          </w:tcPr>
          <w:p w14:paraId="0CC1A9ED" w14:textId="33CD8113" w:rsidR="00AD2D73" w:rsidRPr="002D64F1" w:rsidRDefault="00AD2D73" w:rsidP="00C401DA">
            <w:pPr>
              <w:spacing w:after="240"/>
            </w:pPr>
            <w:r>
              <w:t>167.66</w:t>
            </w:r>
          </w:p>
        </w:tc>
        <w:tc>
          <w:tcPr>
            <w:tcW w:w="1080" w:type="dxa"/>
            <w:vAlign w:val="center"/>
          </w:tcPr>
          <w:p w14:paraId="7CA0A6C3" w14:textId="21AD2F69" w:rsidR="00AD2D73" w:rsidRPr="002D64F1" w:rsidRDefault="00AD2D73" w:rsidP="00C401DA">
            <w:pPr>
              <w:spacing w:after="240"/>
            </w:pPr>
            <w:r>
              <w:t>12.94</w:t>
            </w:r>
          </w:p>
        </w:tc>
        <w:tc>
          <w:tcPr>
            <w:tcW w:w="1260" w:type="dxa"/>
            <w:vAlign w:val="center"/>
          </w:tcPr>
          <w:p w14:paraId="3A2A737D" w14:textId="2110510B" w:rsidR="00AD2D73" w:rsidRPr="002D64F1" w:rsidRDefault="00AD2D73" w:rsidP="00C401DA">
            <w:pPr>
              <w:spacing w:after="240"/>
            </w:pPr>
            <w:r>
              <w:t>0.2419</w:t>
            </w:r>
          </w:p>
        </w:tc>
        <w:tc>
          <w:tcPr>
            <w:tcW w:w="1285" w:type="dxa"/>
            <w:vAlign w:val="center"/>
          </w:tcPr>
          <w:p w14:paraId="099D4493" w14:textId="7FBD3F9C" w:rsidR="00AD2D73" w:rsidRPr="002D64F1" w:rsidRDefault="00AD2D73" w:rsidP="00C401DA">
            <w:pPr>
              <w:spacing w:after="240"/>
            </w:pPr>
            <w:r>
              <w:t>9.02</w:t>
            </w:r>
          </w:p>
        </w:tc>
      </w:tr>
    </w:tbl>
    <w:bookmarkEnd w:id="260"/>
    <w:p w14:paraId="7176A575" w14:textId="77777777" w:rsidR="00C255A9" w:rsidRDefault="00C255A9" w:rsidP="00C255A9">
      <w:pPr>
        <w:pStyle w:val="Heading4"/>
        <w:spacing w:before="240" w:after="240"/>
      </w:pPr>
      <w:r w:rsidRPr="002D64F1">
        <w:t xml:space="preserve">4.3.3 Comparative Performance </w:t>
      </w:r>
    </w:p>
    <w:p w14:paraId="35749D35" w14:textId="77777777" w:rsidR="00E05FD3" w:rsidRPr="00E05FD3" w:rsidRDefault="00E05FD3" w:rsidP="00E05FD3">
      <w:pPr>
        <w:rPr>
          <w:b/>
          <w:bCs/>
        </w:rPr>
      </w:pPr>
      <w:r w:rsidRPr="00E05FD3">
        <w:rPr>
          <w:b/>
          <w:bCs/>
        </w:rPr>
        <w:t>R^2 score:</w:t>
      </w:r>
    </w:p>
    <w:p w14:paraId="666D8B2B" w14:textId="77777777" w:rsidR="00E05FD3" w:rsidRDefault="00E05FD3" w:rsidP="00252DFF">
      <w:pPr>
        <w:jc w:val="center"/>
        <w:rPr>
          <w:b/>
          <w:bCs/>
        </w:rPr>
      </w:pPr>
      <w:r>
        <w:rPr>
          <w:noProof/>
        </w:rPr>
        <w:drawing>
          <wp:inline distT="0" distB="0" distL="0" distR="0" wp14:anchorId="7EB1DA44" wp14:editId="30E63083">
            <wp:extent cx="4215384" cy="2514600"/>
            <wp:effectExtent l="0" t="0" r="0" b="0"/>
            <wp:docPr id="1311319428"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319428" name="Picture 12" descr="A graph of different colored bar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15384" cy="2514600"/>
                    </a:xfrm>
                    <a:prstGeom prst="rect">
                      <a:avLst/>
                    </a:prstGeom>
                    <a:noFill/>
                    <a:ln>
                      <a:noFill/>
                    </a:ln>
                  </pic:spPr>
                </pic:pic>
              </a:graphicData>
            </a:graphic>
          </wp:inline>
        </w:drawing>
      </w:r>
    </w:p>
    <w:p w14:paraId="33366DBA" w14:textId="1EE7481E" w:rsidR="00252DFF" w:rsidRDefault="00252DFF" w:rsidP="00252DFF">
      <w:pPr>
        <w:pStyle w:val="Heading5"/>
        <w:spacing w:before="0" w:after="240"/>
      </w:pPr>
      <w:bookmarkStart w:id="261" w:name="_Toc208890416"/>
      <w:bookmarkStart w:id="262" w:name="_Toc208890504"/>
      <w:r>
        <w:t>Figure: 4.29 Model Comparison using R^2</w:t>
      </w:r>
      <w:bookmarkEnd w:id="261"/>
      <w:bookmarkEnd w:id="262"/>
    </w:p>
    <w:p w14:paraId="421AF7F5" w14:textId="593D7BAC" w:rsidR="00C255A9" w:rsidRPr="002D64F1" w:rsidRDefault="00C255A9" w:rsidP="00C255A9">
      <w:pPr>
        <w:spacing w:after="240"/>
        <w:jc w:val="both"/>
      </w:pPr>
      <w:r w:rsidRPr="002D64F1">
        <w:t>The comparison graph of the R</w:t>
      </w:r>
      <w:r w:rsidR="00ED1B6B">
        <w:t>^</w:t>
      </w:r>
      <w:r w:rsidRPr="002D64F1">
        <w:t xml:space="preserve">2 </w:t>
      </w:r>
      <w:r w:rsidR="00E22002" w:rsidRPr="002D64F1">
        <w:t>score</w:t>
      </w:r>
      <w:r w:rsidRPr="002D64F1">
        <w:t xml:space="preserve"> shows the extent to which each model would explain the variation in systolic and diastolic BP.</w:t>
      </w:r>
      <w:r w:rsidR="00E22002">
        <w:t xml:space="preserve"> </w:t>
      </w:r>
      <w:proofErr w:type="spellStart"/>
      <w:r w:rsidR="00E22002">
        <w:t>CatBoost</w:t>
      </w:r>
      <w:proofErr w:type="spellEnd"/>
      <w:r w:rsidR="00E22002">
        <w:t xml:space="preserve"> (Tuned),</w:t>
      </w:r>
      <w:r w:rsidRPr="002D64F1">
        <w:t xml:space="preserve"> Random Forest</w:t>
      </w:r>
      <w:r w:rsidR="00E22002">
        <w:t xml:space="preserve"> </w:t>
      </w:r>
      <w:r w:rsidR="00E22002">
        <w:lastRenderedPageBreak/>
        <w:t>(Tuned) and AdaBoost Regression</w:t>
      </w:r>
      <w:r w:rsidRPr="002D64F1">
        <w:t xml:space="preserve"> dominate with </w:t>
      </w:r>
      <w:r w:rsidR="00E22002">
        <w:t xml:space="preserve">almost the same </w:t>
      </w:r>
      <w:r w:rsidRPr="002D64F1">
        <w:t>R</w:t>
      </w:r>
      <w:r w:rsidR="00BD4441">
        <w:t>^</w:t>
      </w:r>
      <w:r w:rsidRPr="002D64F1">
        <w:t>2 of 0.241</w:t>
      </w:r>
      <w:r w:rsidR="00E22002">
        <w:t xml:space="preserve">9, </w:t>
      </w:r>
      <w:r w:rsidRPr="002D64F1">
        <w:t>0.2</w:t>
      </w:r>
      <w:r w:rsidR="00E22002">
        <w:t>416 and 0.2308</w:t>
      </w:r>
      <w:r w:rsidRPr="002D64F1">
        <w:t xml:space="preserve"> respectively, which mean that they explain the largest portion of the data variance. Those trends are more effective in explaining the underlying trends in the BP data, leading to an increased predictive accuracy. Linear Regression, KNN, and ANN are not far behind with R</w:t>
      </w:r>
      <w:r w:rsidR="00BD4441">
        <w:t>^2</w:t>
      </w:r>
      <w:r w:rsidRPr="002D64F1">
        <w:t xml:space="preserve"> of 0.115, 0.101, and 0.107 respectively, moreover, BiLSTM has the lowest R</w:t>
      </w:r>
      <w:r w:rsidR="00BD4441">
        <w:t>^2</w:t>
      </w:r>
      <w:r w:rsidRPr="002D64F1">
        <w:t xml:space="preserve"> of 0.107, and it simply does not reflect the main patterns in the data, whereas the former has a sequence.</w:t>
      </w:r>
    </w:p>
    <w:p w14:paraId="1FA750F1" w14:textId="77777777" w:rsidR="00C255A9" w:rsidRPr="002D64F1" w:rsidRDefault="00C255A9" w:rsidP="00E22002">
      <w:pPr>
        <w:jc w:val="both"/>
        <w:rPr>
          <w:b/>
          <w:bCs/>
        </w:rPr>
      </w:pPr>
      <w:r w:rsidRPr="002D64F1">
        <w:rPr>
          <w:b/>
          <w:bCs/>
        </w:rPr>
        <w:t>Model Performance Comparison (MAE)</w:t>
      </w:r>
    </w:p>
    <w:p w14:paraId="70D8E658" w14:textId="3267CE17" w:rsidR="00C255A9" w:rsidRDefault="00252DFF" w:rsidP="00C255A9">
      <w:pPr>
        <w:jc w:val="center"/>
      </w:pPr>
      <w:r>
        <w:rPr>
          <w:noProof/>
        </w:rPr>
        <w:drawing>
          <wp:inline distT="0" distB="0" distL="0" distR="0" wp14:anchorId="050DE068" wp14:editId="120A5186">
            <wp:extent cx="4178808" cy="2514600"/>
            <wp:effectExtent l="0" t="0" r="0" b="0"/>
            <wp:docPr id="2078030061"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30061" name="Picture 13" descr="A graph of different colored bars&#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8808" cy="2514600"/>
                    </a:xfrm>
                    <a:prstGeom prst="rect">
                      <a:avLst/>
                    </a:prstGeom>
                    <a:noFill/>
                    <a:ln>
                      <a:noFill/>
                    </a:ln>
                  </pic:spPr>
                </pic:pic>
              </a:graphicData>
            </a:graphic>
          </wp:inline>
        </w:drawing>
      </w:r>
    </w:p>
    <w:p w14:paraId="750FDD88" w14:textId="03D17E60" w:rsidR="00252DFF" w:rsidRPr="00BD4441" w:rsidRDefault="00252DFF" w:rsidP="00252DFF">
      <w:pPr>
        <w:pStyle w:val="Heading5"/>
        <w:spacing w:before="0" w:after="240"/>
        <w:rPr>
          <w:sz w:val="200"/>
          <w:szCs w:val="200"/>
        </w:rPr>
      </w:pPr>
      <w:bookmarkStart w:id="263" w:name="_Toc208890417"/>
      <w:bookmarkStart w:id="264" w:name="_Toc208890505"/>
      <w:r>
        <w:t>Figure: 4.30 Model Comparison using MAE</w:t>
      </w:r>
      <w:bookmarkEnd w:id="263"/>
      <w:bookmarkEnd w:id="264"/>
    </w:p>
    <w:p w14:paraId="4C09B208" w14:textId="3A34BEA2" w:rsidR="00C255A9" w:rsidRPr="002D64F1" w:rsidRDefault="00C255A9" w:rsidP="00C255A9">
      <w:pPr>
        <w:spacing w:before="240"/>
        <w:jc w:val="both"/>
      </w:pPr>
      <w:r w:rsidRPr="002D64F1">
        <w:t>Going by the MAE comparison graph, it can be seen that Random Forest</w:t>
      </w:r>
      <w:r w:rsidR="00E22002">
        <w:t xml:space="preserve"> (Tuned), </w:t>
      </w:r>
      <w:proofErr w:type="spellStart"/>
      <w:r w:rsidR="00E22002">
        <w:t>CatBoost</w:t>
      </w:r>
      <w:proofErr w:type="spellEnd"/>
      <w:r w:rsidR="00E22002">
        <w:t xml:space="preserve"> (Tuned),</w:t>
      </w:r>
      <w:r w:rsidRPr="002D64F1">
        <w:t xml:space="preserve"> and Linear Regression have the lowest MAE values (~9.08</w:t>
      </w:r>
      <w:r w:rsidR="00E22002">
        <w:t>, 9.20</w:t>
      </w:r>
      <w:r w:rsidRPr="002D64F1">
        <w:t xml:space="preserve"> and 9.40, respectively). This implies these are the most accurate models with respect to average absolute error in predicted and the actual BP values. Conversely, the MAE of BiLSTM is the biggest (approximately 10.21), which proves that this algorithm performs poorly. The smaller the MAE, the closer the model is to its values, and in this case, Random Forest and Linear Regression perform the best.</w:t>
      </w:r>
    </w:p>
    <w:p w14:paraId="2AFFC4AF" w14:textId="77777777" w:rsidR="00C255A9" w:rsidRPr="002D64F1" w:rsidRDefault="00C255A9" w:rsidP="00C255A9">
      <w:pPr>
        <w:jc w:val="both"/>
      </w:pPr>
    </w:p>
    <w:p w14:paraId="31293701" w14:textId="77777777" w:rsidR="00C255A9" w:rsidRPr="002D64F1" w:rsidRDefault="00C255A9" w:rsidP="00E22002">
      <w:pPr>
        <w:jc w:val="both"/>
        <w:rPr>
          <w:b/>
          <w:bCs/>
        </w:rPr>
      </w:pPr>
      <w:r w:rsidRPr="002D64F1">
        <w:rPr>
          <w:b/>
          <w:bCs/>
        </w:rPr>
        <w:t>Model Comparison of Performance (MAPE):</w:t>
      </w:r>
    </w:p>
    <w:p w14:paraId="152FFB81" w14:textId="7A0B0E61" w:rsidR="00C255A9" w:rsidRDefault="00E22002" w:rsidP="00C255A9">
      <w:pPr>
        <w:jc w:val="center"/>
      </w:pPr>
      <w:r>
        <w:rPr>
          <w:noProof/>
        </w:rPr>
        <w:drawing>
          <wp:inline distT="0" distB="0" distL="0" distR="0" wp14:anchorId="33E57418" wp14:editId="0D1A28E4">
            <wp:extent cx="4178808" cy="2514600"/>
            <wp:effectExtent l="0" t="0" r="0" b="0"/>
            <wp:docPr id="17052657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78808" cy="2514600"/>
                    </a:xfrm>
                    <a:prstGeom prst="rect">
                      <a:avLst/>
                    </a:prstGeom>
                    <a:noFill/>
                    <a:ln>
                      <a:noFill/>
                    </a:ln>
                  </pic:spPr>
                </pic:pic>
              </a:graphicData>
            </a:graphic>
          </wp:inline>
        </w:drawing>
      </w:r>
    </w:p>
    <w:p w14:paraId="795452EF" w14:textId="7F234578" w:rsidR="00E22002" w:rsidRPr="002D64F1" w:rsidRDefault="00E22002" w:rsidP="00E22002">
      <w:pPr>
        <w:pStyle w:val="Heading5"/>
        <w:spacing w:before="0" w:after="240"/>
      </w:pPr>
      <w:bookmarkStart w:id="265" w:name="_Toc208890418"/>
      <w:bookmarkStart w:id="266" w:name="_Toc208890506"/>
      <w:r w:rsidRPr="00E22002">
        <w:t>Figure: 4.</w:t>
      </w:r>
      <w:r>
        <w:t>31</w:t>
      </w:r>
      <w:r w:rsidRPr="00E22002">
        <w:t xml:space="preserve"> Model Comparison using </w:t>
      </w:r>
      <w:r>
        <w:t>MAPE</w:t>
      </w:r>
      <w:bookmarkEnd w:id="265"/>
      <w:bookmarkEnd w:id="266"/>
    </w:p>
    <w:p w14:paraId="6CD04B0B" w14:textId="77777777" w:rsidR="00C255A9" w:rsidRPr="002D64F1" w:rsidRDefault="00C255A9" w:rsidP="00C255A9">
      <w:pPr>
        <w:jc w:val="both"/>
      </w:pPr>
      <w:r w:rsidRPr="002D64F1">
        <w:t xml:space="preserve">Random Forest and Linear Regression give the best results in the MAPE graph and </w:t>
      </w:r>
      <w:r w:rsidRPr="002D64F1">
        <w:lastRenderedPageBreak/>
        <w:t>average around 8.8%. Such models are less biassed by a relative error and also more dependable when predicting the BP as a percentage of the actual values they are informing us about. BiLSTM, once again, exhibits the greatest MAPE (approximately 10.04%), indicating that it does not generalise well and offers more percentage errors when making BP predictions. The MAPE is an easy-to-use approach to get an idea of how models perform on different datasets, and here the Random Forest would turn out to be the most consistent.</w:t>
      </w:r>
    </w:p>
    <w:p w14:paraId="0DDBD445" w14:textId="77777777" w:rsidR="00C255A9" w:rsidRPr="002D64F1" w:rsidRDefault="00C255A9" w:rsidP="00C255A9">
      <w:pPr>
        <w:jc w:val="both"/>
      </w:pPr>
    </w:p>
    <w:p w14:paraId="456B0480" w14:textId="77777777" w:rsidR="00C255A9" w:rsidRPr="002D64F1" w:rsidRDefault="00C255A9" w:rsidP="00C255A9">
      <w:pPr>
        <w:pStyle w:val="Heading4"/>
        <w:spacing w:after="240"/>
      </w:pPr>
      <w:r w:rsidRPr="002D64F1">
        <w:t>4.3.4 Dataset and Sensor Quality</w:t>
      </w:r>
    </w:p>
    <w:p w14:paraId="35988D80" w14:textId="77777777" w:rsidR="00C255A9" w:rsidRPr="002D64F1" w:rsidRDefault="00C255A9" w:rsidP="00A0341B">
      <w:pPr>
        <w:spacing w:after="240"/>
        <w:jc w:val="both"/>
      </w:pPr>
      <w:r w:rsidRPr="002D64F1">
        <w:t>The fact that even the best R2 is low (at no point in any of the models it is more than 0.25) suggests that you can do better. The PPG sensor (MAX30102) used to obtain physiological information added noise and bias to the readings particularly at higher values of BP. These sensor errors led to increased MAE and MAPE values, especially with BiLSTM, which is all learning noisy data.</w:t>
      </w:r>
    </w:p>
    <w:p w14:paraId="312E0A16" w14:textId="4E45BFBD" w:rsidR="00247B8B" w:rsidRDefault="00C255A9" w:rsidP="00A0341B">
      <w:pPr>
        <w:spacing w:after="240"/>
        <w:jc w:val="both"/>
      </w:pPr>
      <w:r w:rsidRPr="002D64F1">
        <w:t>In addition, the dataset alone lacked diversity since it did not have samples of various ages and sexes. This bias must have led to the poor performance of the models on their extrapolation to non-demographic population cases. The type of datasets was that the models could poorly predict the BP of underrepresented populations, a factor that caused lower R2 scores in all of the models.</w:t>
      </w:r>
    </w:p>
    <w:p w14:paraId="0E05FDAB" w14:textId="046039DD" w:rsidR="00395A94" w:rsidRPr="00E22002" w:rsidRDefault="00361E2D" w:rsidP="00395A94">
      <w:pPr>
        <w:pStyle w:val="Heading4"/>
        <w:spacing w:after="240"/>
      </w:pPr>
      <w:r w:rsidRPr="00E22002">
        <w:t xml:space="preserve">4.3.4 </w:t>
      </w:r>
      <w:r w:rsidR="00395A94" w:rsidRPr="00E22002">
        <w:t>Identified Limitations to Results.</w:t>
      </w:r>
    </w:p>
    <w:p w14:paraId="16E1534E" w14:textId="77777777" w:rsidR="00395A94" w:rsidRPr="00C8463B" w:rsidRDefault="00395A94" w:rsidP="00395A94">
      <w:pPr>
        <w:spacing w:after="240"/>
        <w:jc w:val="both"/>
      </w:pPr>
      <w:r w:rsidRPr="00C8463B">
        <w:t xml:space="preserve">Although several machine learning models were utilized and tested, such as tuned Random Forest and </w:t>
      </w:r>
      <w:proofErr w:type="spellStart"/>
      <w:r w:rsidRPr="00C8463B">
        <w:t>CatBoost</w:t>
      </w:r>
      <w:proofErr w:type="spellEnd"/>
      <w:r w:rsidRPr="00C8463B">
        <w:t>, they all showed poor results. Models with the best fit predicted systolic blood pressure with a mean absolute error (MAE) of more than 7 mmHg and negative values of R2R2. These were not the consequences of deficiencies in feature extraction or model design but the constraints of the dataset and more importantly the sensor hardware involved.</w:t>
      </w:r>
    </w:p>
    <w:p w14:paraId="5D458411" w14:textId="77777777" w:rsidR="00395A94" w:rsidRPr="00C8463B" w:rsidRDefault="00395A94" w:rsidP="00395A94">
      <w:pPr>
        <w:spacing w:after="240"/>
        <w:jc w:val="both"/>
      </w:pPr>
      <w:r w:rsidRPr="00C8463B">
        <w:t>This optical sensor is not a light-sensitive cardiovascular sensor, despite being cheap and easy to find (MAX30102 optical sensor). This study had a number of limitations that could have been noted:</w:t>
      </w:r>
    </w:p>
    <w:p w14:paraId="4558E007" w14:textId="459F903A" w:rsidR="00395A94" w:rsidRPr="00C8463B" w:rsidRDefault="00395A94">
      <w:pPr>
        <w:pStyle w:val="ListParagraph"/>
        <w:numPr>
          <w:ilvl w:val="0"/>
          <w:numId w:val="30"/>
        </w:numPr>
        <w:spacing w:after="240"/>
        <w:jc w:val="both"/>
      </w:pPr>
      <w:r w:rsidRPr="00C8463B">
        <w:t>Low Sampling Rate:</w:t>
      </w:r>
      <w:r>
        <w:t xml:space="preserve"> </w:t>
      </w:r>
      <w:r w:rsidRPr="00C8463B">
        <w:t>The MAX30102 achieved a workable rate of signals of just 5.63 Hz. This resolution is low enough to accurately describe fine-grained pulse structure like the systolic upstroke, dicrotic notch, or diastolic decay which is vital in estimating blood pressure [</w:t>
      </w:r>
      <w:r>
        <w:t>36</w:t>
      </w:r>
      <w:r w:rsidRPr="00C8463B">
        <w:t>][</w:t>
      </w:r>
      <w:r>
        <w:t>37</w:t>
      </w:r>
      <w:r w:rsidRPr="00C8463B">
        <w:t>].</w:t>
      </w:r>
    </w:p>
    <w:p w14:paraId="2E689B4D" w14:textId="096ACD19" w:rsidR="00395A94" w:rsidRPr="00C8463B" w:rsidRDefault="00395A94">
      <w:pPr>
        <w:pStyle w:val="ListParagraph"/>
        <w:numPr>
          <w:ilvl w:val="0"/>
          <w:numId w:val="30"/>
        </w:numPr>
        <w:spacing w:after="240"/>
        <w:jc w:val="both"/>
      </w:pPr>
      <w:r w:rsidRPr="00C8463B">
        <w:t>Weak and Noisy Waveform:</w:t>
      </w:r>
      <w:r>
        <w:t xml:space="preserve"> </w:t>
      </w:r>
      <w:r w:rsidRPr="00C8463B">
        <w:t>Unstable peaks and unstable amplitudes were common with the raw PPG waveforms. This lowered the accuracy of morphological feature and added noise to spectral and entropy-based features. Past research indicates that features are best extracted with high-quality PPG with high systolic and diastolic peaks [</w:t>
      </w:r>
      <w:r>
        <w:t>19</w:t>
      </w:r>
      <w:r w:rsidRPr="00C8463B">
        <w:t>][4</w:t>
      </w:r>
      <w:r>
        <w:t>0</w:t>
      </w:r>
      <w:r w:rsidRPr="00C8463B">
        <w:t>].</w:t>
      </w:r>
    </w:p>
    <w:p w14:paraId="612DE887" w14:textId="156BF9E5" w:rsidR="00395A94" w:rsidRPr="00C8463B" w:rsidRDefault="00395A94">
      <w:pPr>
        <w:pStyle w:val="ListParagraph"/>
        <w:numPr>
          <w:ilvl w:val="0"/>
          <w:numId w:val="30"/>
        </w:numPr>
        <w:spacing w:after="240"/>
        <w:jc w:val="both"/>
      </w:pPr>
      <w:r w:rsidRPr="00C8463B">
        <w:t>Incorrect Heart rate and SpO2 readings:</w:t>
      </w:r>
      <w:r>
        <w:t xml:space="preserve"> </w:t>
      </w:r>
      <w:r w:rsidRPr="00C8463B">
        <w:t>It was a known fact that the in-built heart rate (HR) and oxygen saturation (SpO2) estimates of the MAX30102 were often out of physiological range. The presence of these variables as inputs to the model compromised the performance of the model since they were inaccurate.</w:t>
      </w:r>
    </w:p>
    <w:p w14:paraId="28DA17A3" w14:textId="483186FB" w:rsidR="00395A94" w:rsidRPr="00C8463B" w:rsidRDefault="00395A94">
      <w:pPr>
        <w:pStyle w:val="ListParagraph"/>
        <w:numPr>
          <w:ilvl w:val="0"/>
          <w:numId w:val="30"/>
        </w:numPr>
        <w:spacing w:after="240"/>
        <w:jc w:val="both"/>
      </w:pPr>
      <w:r w:rsidRPr="00C8463B">
        <w:t>Dataset Demographics:</w:t>
      </w:r>
      <w:r>
        <w:t xml:space="preserve"> </w:t>
      </w:r>
      <w:r w:rsidRPr="00C8463B">
        <w:t xml:space="preserve">This data was skewed, where the males were around 70 </w:t>
      </w:r>
      <w:r w:rsidRPr="00C8463B">
        <w:lastRenderedPageBreak/>
        <w:t>percent and nearly 50 percent were between 20-25 years. This lowered the generalizability of the models to a broader population.</w:t>
      </w:r>
    </w:p>
    <w:p w14:paraId="3CC5A281" w14:textId="305945D2" w:rsidR="00395A94" w:rsidRPr="00C8463B" w:rsidRDefault="00395A94">
      <w:pPr>
        <w:pStyle w:val="ListParagraph"/>
        <w:numPr>
          <w:ilvl w:val="0"/>
          <w:numId w:val="30"/>
        </w:numPr>
        <w:spacing w:after="240"/>
        <w:jc w:val="both"/>
      </w:pPr>
      <w:r w:rsidRPr="00C8463B">
        <w:t>Small Sample Size:</w:t>
      </w:r>
      <w:r>
        <w:t xml:space="preserve"> </w:t>
      </w:r>
      <w:r w:rsidRPr="00C8463B">
        <w:t>There were only 536 records, which could be used to train and evaluate. This small sample size also posed a high risk of overfitting due to the 76 engineered features, which further reduced the model performance.</w:t>
      </w:r>
    </w:p>
    <w:p w14:paraId="0A5D07ED" w14:textId="2AD51F18" w:rsidR="00247B8B" w:rsidRPr="00A0341B" w:rsidRDefault="00395A94" w:rsidP="00A0341B">
      <w:pPr>
        <w:spacing w:after="240"/>
        <w:jc w:val="both"/>
      </w:pPr>
      <w:r w:rsidRPr="00C8463B">
        <w:t>Overall, these shortcomings reaffirm the fact that the main obstacle to accurate blood pressure prediction in the report was using the MAX30102 sensor. In spite of the sophisticated feature extraction and tuned machine learning models, the poor signal quality and low sampling frequency of the sensor and due to the irregular output, the sensor could not achieve clinically acceptable accuracy. It is an important discovery: this proves that a good methodological framework does not necessarily imply a good non-invasive BP estimation, and better-quality sensor, with medical-grade sampling rates and waveform fidelity, is required.</w:t>
      </w:r>
    </w:p>
    <w:p w14:paraId="743EBD1B" w14:textId="77777777" w:rsidR="0086177F" w:rsidRPr="005861BE" w:rsidRDefault="00C02CB6">
      <w:pPr>
        <w:pStyle w:val="Heading3"/>
        <w:numPr>
          <w:ilvl w:val="1"/>
          <w:numId w:val="3"/>
        </w:numPr>
        <w:tabs>
          <w:tab w:val="left" w:pos="835"/>
          <w:tab w:val="left" w:pos="837"/>
        </w:tabs>
        <w:ind w:hanging="737"/>
      </w:pPr>
      <w:bookmarkStart w:id="267" w:name="_Toc208153504"/>
      <w:bookmarkStart w:id="268" w:name="_Toc208889912"/>
      <w:r w:rsidRPr="005861BE">
        <w:rPr>
          <w:w w:val="120"/>
        </w:rPr>
        <w:t>Summary</w:t>
      </w:r>
      <w:bookmarkEnd w:id="267"/>
      <w:bookmarkEnd w:id="268"/>
    </w:p>
    <w:p w14:paraId="25E9A248" w14:textId="77777777" w:rsidR="0086177F" w:rsidRPr="005861BE" w:rsidRDefault="0086177F">
      <w:pPr>
        <w:pStyle w:val="BodyText"/>
        <w:spacing w:before="3"/>
        <w:rPr>
          <w:b/>
          <w:sz w:val="21"/>
        </w:rPr>
      </w:pPr>
    </w:p>
    <w:p w14:paraId="04555389" w14:textId="778F73A3" w:rsidR="00C255A9" w:rsidRPr="002D64F1" w:rsidRDefault="00815FEB" w:rsidP="00815FEB">
      <w:pPr>
        <w:spacing w:after="240"/>
        <w:jc w:val="both"/>
      </w:pPr>
      <w:r>
        <w:t xml:space="preserve">The paper used a full pipeline of non-invasive blood pressure estimation based on machine learning, demographic characteristics and photoplethysmography (PPG). The sensor used to measure the raw signals is the MAX30102, and the signal was preprocessed to eliminate the artifacts and converted into the physiologically meaningful descriptors. An overall number of 76 features was obtained as morphological (pulse width, rise/fall time, dicrotic notch), frequency-domain (spectral centroid, entropy, LF/HF energy) features, entropy and complexity (sample entropy, Hjorth parameters, fractal dimension) features, heart rate variability indices, and signal quality features. Once combined with the demographic data (age, gender, BMI, etc.), the dataset included 85 features and 536 observations. Due to the large dimensionality in relation to the size of the dataset, the feature selection was done with Mutual Information, Recursive Feature Elimination (RFE) with </w:t>
      </w:r>
      <w:proofErr w:type="spellStart"/>
      <w:r>
        <w:t>LightGBM</w:t>
      </w:r>
      <w:proofErr w:type="spellEnd"/>
      <w:r>
        <w:t xml:space="preserve">, and SHAP analysis, which guaranteed the preservation of strong and meaningful predictors. Multiple machine learning models have been trained and assessed, and the models were further optimized by hyperparameter tuning, specifically Random Forest and </w:t>
      </w:r>
      <w:proofErr w:type="spellStart"/>
      <w:r>
        <w:t>CatBoost</w:t>
      </w:r>
      <w:proofErr w:type="spellEnd"/>
      <w:r>
        <w:t>. The highest results obtained were too low (MAE more than 7 mmHg) and too low (R^2 less than 0.25) to be considered clinical. The major limiting factors were: the low sampling frequency and noise of the MAX30102 sensor, demographic imbalance of the data (70% male, predominantly young adults), and cuff-based calibration was not utilized. These limitations complicated the extraction of reliable features and decreased the generalizability of models. All in all, the pipeline worked according to the plan, but the results highlight that the quality of sensors is the limiting factor, rather than the algorithms. The value of the work is thus that further development of machine learning cannot make up for inadequate physiological outputs, which supporting the usage of medical-quality sensors and a variety of datasets in future studies.</w:t>
      </w:r>
    </w:p>
    <w:p w14:paraId="10735A70" w14:textId="77777777" w:rsidR="0086177F" w:rsidRPr="005861BE" w:rsidRDefault="0086177F">
      <w:pPr>
        <w:sectPr w:rsidR="0086177F" w:rsidRPr="005861BE" w:rsidSect="00D368C5">
          <w:pgSz w:w="11910" w:h="16840"/>
          <w:pgMar w:top="1440" w:right="1440" w:bottom="1440" w:left="1440" w:header="0" w:footer="1109" w:gutter="0"/>
          <w:cols w:space="720"/>
          <w:docGrid w:linePitch="299"/>
        </w:sectPr>
      </w:pPr>
    </w:p>
    <w:p w14:paraId="3CCDB616" w14:textId="77777777" w:rsidR="0086177F" w:rsidRPr="005861BE" w:rsidRDefault="00C02CB6">
      <w:pPr>
        <w:spacing w:before="20"/>
        <w:ind w:right="397"/>
        <w:jc w:val="center"/>
        <w:rPr>
          <w:b/>
          <w:sz w:val="41"/>
        </w:rPr>
      </w:pPr>
      <w:bookmarkStart w:id="269" w:name="Engineering_Standards_and_Design_Challen"/>
      <w:bookmarkEnd w:id="269"/>
      <w:r w:rsidRPr="005861BE">
        <w:rPr>
          <w:b/>
          <w:w w:val="120"/>
          <w:sz w:val="41"/>
        </w:rPr>
        <w:lastRenderedPageBreak/>
        <w:t>Chapter</w:t>
      </w:r>
      <w:r w:rsidRPr="005861BE">
        <w:rPr>
          <w:b/>
          <w:spacing w:val="61"/>
          <w:w w:val="120"/>
          <w:sz w:val="41"/>
        </w:rPr>
        <w:t xml:space="preserve"> </w:t>
      </w:r>
      <w:r w:rsidRPr="005861BE">
        <w:rPr>
          <w:b/>
          <w:w w:val="120"/>
          <w:sz w:val="41"/>
        </w:rPr>
        <w:t>5</w:t>
      </w:r>
    </w:p>
    <w:p w14:paraId="3ACF4302" w14:textId="77777777" w:rsidR="0086177F" w:rsidRPr="00B26FFB" w:rsidRDefault="0086177F">
      <w:pPr>
        <w:pStyle w:val="BodyText"/>
        <w:spacing w:before="9"/>
        <w:rPr>
          <w:b/>
          <w:sz w:val="24"/>
        </w:rPr>
      </w:pPr>
    </w:p>
    <w:p w14:paraId="3C4A7579" w14:textId="77777777" w:rsidR="0086177F" w:rsidRPr="005861BE" w:rsidRDefault="00C02CB6">
      <w:pPr>
        <w:pStyle w:val="Heading1"/>
        <w:spacing w:line="290" w:lineRule="auto"/>
        <w:ind w:right="399"/>
      </w:pPr>
      <w:bookmarkStart w:id="270" w:name="_Toc208153505"/>
      <w:bookmarkStart w:id="271" w:name="_Toc208889913"/>
      <w:r w:rsidRPr="005861BE">
        <w:rPr>
          <w:w w:val="120"/>
        </w:rPr>
        <w:t>Engineering</w:t>
      </w:r>
      <w:r w:rsidRPr="005861BE">
        <w:rPr>
          <w:spacing w:val="43"/>
          <w:w w:val="120"/>
        </w:rPr>
        <w:t xml:space="preserve"> </w:t>
      </w:r>
      <w:r w:rsidRPr="005861BE">
        <w:rPr>
          <w:w w:val="120"/>
        </w:rPr>
        <w:t>Standards</w:t>
      </w:r>
      <w:r w:rsidRPr="005861BE">
        <w:rPr>
          <w:spacing w:val="43"/>
          <w:w w:val="120"/>
        </w:rPr>
        <w:t xml:space="preserve"> </w:t>
      </w:r>
      <w:r w:rsidRPr="005861BE">
        <w:rPr>
          <w:w w:val="120"/>
        </w:rPr>
        <w:t>and</w:t>
      </w:r>
      <w:r w:rsidRPr="005861BE">
        <w:rPr>
          <w:spacing w:val="44"/>
          <w:w w:val="120"/>
        </w:rPr>
        <w:t xml:space="preserve"> </w:t>
      </w:r>
      <w:r w:rsidRPr="005861BE">
        <w:rPr>
          <w:w w:val="120"/>
        </w:rPr>
        <w:t>Design</w:t>
      </w:r>
      <w:r w:rsidRPr="005861BE">
        <w:rPr>
          <w:spacing w:val="-130"/>
          <w:w w:val="120"/>
        </w:rPr>
        <w:t xml:space="preserve"> </w:t>
      </w:r>
      <w:r w:rsidRPr="005861BE">
        <w:rPr>
          <w:w w:val="120"/>
        </w:rPr>
        <w:t>Challenges</w:t>
      </w:r>
      <w:bookmarkEnd w:id="270"/>
      <w:bookmarkEnd w:id="271"/>
    </w:p>
    <w:p w14:paraId="0F898351" w14:textId="77777777" w:rsidR="0086177F" w:rsidRPr="00B26FFB" w:rsidRDefault="0086177F">
      <w:pPr>
        <w:pStyle w:val="BodyText"/>
        <w:spacing w:before="1"/>
        <w:rPr>
          <w:b/>
          <w:sz w:val="36"/>
        </w:rPr>
      </w:pPr>
    </w:p>
    <w:p w14:paraId="1C0C2189" w14:textId="3E2BA824" w:rsidR="0086177F" w:rsidRPr="00C255A9" w:rsidRDefault="00C255A9" w:rsidP="00C255A9">
      <w:pPr>
        <w:pStyle w:val="BodyText"/>
        <w:spacing w:before="1" w:after="240"/>
        <w:jc w:val="both"/>
        <w:rPr>
          <w:bCs/>
          <w:sz w:val="31"/>
        </w:rPr>
      </w:pPr>
      <w:r w:rsidRPr="00C255A9">
        <w:rPr>
          <w:bCs/>
          <w:w w:val="105"/>
        </w:rPr>
        <w:t>In this chapter, the compliance standards, societal and ethical implications, project management, and financial analysis of planned system are put forward. It shows how the project can be implemented to meet international regulations, sustainability and manage resources.</w:t>
      </w:r>
    </w:p>
    <w:p w14:paraId="186F4D3A" w14:textId="77777777" w:rsidR="0086177F" w:rsidRPr="005861BE" w:rsidRDefault="00C02CB6">
      <w:pPr>
        <w:pStyle w:val="Heading3"/>
        <w:numPr>
          <w:ilvl w:val="1"/>
          <w:numId w:val="2"/>
        </w:numPr>
        <w:tabs>
          <w:tab w:val="left" w:pos="835"/>
          <w:tab w:val="left" w:pos="837"/>
        </w:tabs>
        <w:ind w:hanging="737"/>
      </w:pPr>
      <w:bookmarkStart w:id="272" w:name="Compliance_with_the_Standards"/>
      <w:bookmarkStart w:id="273" w:name="_Toc208153506"/>
      <w:bookmarkStart w:id="274" w:name="_Toc208889914"/>
      <w:bookmarkEnd w:id="272"/>
      <w:r w:rsidRPr="005861BE">
        <w:rPr>
          <w:w w:val="120"/>
        </w:rPr>
        <w:t>Compliance</w:t>
      </w:r>
      <w:r w:rsidRPr="005861BE">
        <w:rPr>
          <w:spacing w:val="35"/>
          <w:w w:val="120"/>
        </w:rPr>
        <w:t xml:space="preserve"> </w:t>
      </w:r>
      <w:r w:rsidRPr="005861BE">
        <w:rPr>
          <w:w w:val="120"/>
        </w:rPr>
        <w:t>with</w:t>
      </w:r>
      <w:r w:rsidRPr="005861BE">
        <w:rPr>
          <w:spacing w:val="36"/>
          <w:w w:val="120"/>
        </w:rPr>
        <w:t xml:space="preserve"> </w:t>
      </w:r>
      <w:r w:rsidRPr="005861BE">
        <w:rPr>
          <w:w w:val="120"/>
        </w:rPr>
        <w:t>the</w:t>
      </w:r>
      <w:r w:rsidRPr="005861BE">
        <w:rPr>
          <w:spacing w:val="35"/>
          <w:w w:val="120"/>
        </w:rPr>
        <w:t xml:space="preserve"> </w:t>
      </w:r>
      <w:r w:rsidRPr="005861BE">
        <w:rPr>
          <w:w w:val="120"/>
        </w:rPr>
        <w:t>Standards</w:t>
      </w:r>
      <w:bookmarkEnd w:id="273"/>
      <w:bookmarkEnd w:id="274"/>
    </w:p>
    <w:p w14:paraId="00F2765A" w14:textId="77777777" w:rsidR="0086177F" w:rsidRPr="005861BE" w:rsidRDefault="0086177F">
      <w:pPr>
        <w:pStyle w:val="BodyText"/>
        <w:spacing w:before="4"/>
        <w:rPr>
          <w:b/>
          <w:sz w:val="21"/>
        </w:rPr>
      </w:pPr>
    </w:p>
    <w:p w14:paraId="1FAF459C" w14:textId="4ECF987F" w:rsidR="0086177F" w:rsidRPr="005861BE" w:rsidRDefault="00C255A9" w:rsidP="00C255A9">
      <w:pPr>
        <w:pStyle w:val="BodyText"/>
        <w:spacing w:before="5" w:after="240"/>
        <w:jc w:val="both"/>
        <w:rPr>
          <w:sz w:val="24"/>
        </w:rPr>
      </w:pPr>
      <w:r w:rsidRPr="00C255A9">
        <w:rPr>
          <w:w w:val="105"/>
        </w:rPr>
        <w:t>The process of creating a medical device, especially a combined hardware</w:t>
      </w:r>
      <w:r w:rsidR="00E22002">
        <w:rPr>
          <w:w w:val="105"/>
        </w:rPr>
        <w:t xml:space="preserve">, </w:t>
      </w:r>
      <w:r w:rsidRPr="00C255A9">
        <w:rPr>
          <w:w w:val="105"/>
        </w:rPr>
        <w:t>software</w:t>
      </w:r>
      <w:r w:rsidR="00E22002">
        <w:rPr>
          <w:w w:val="105"/>
        </w:rPr>
        <w:t xml:space="preserve"> and </w:t>
      </w:r>
      <w:r w:rsidRPr="00C255A9">
        <w:rPr>
          <w:w w:val="105"/>
        </w:rPr>
        <w:t>wireless communication system has to follow a multifaceted set of international standards tightly. Compliance is not a throwaway step to add in at the end but a design requirement that should flow through the entire system to the product lifecycle. Here the design of the proposed system is analyzed within the framework of major software hardware and communication standards. This forward-looking approach to the regulatory framework is fundamental, since it builds the architecture, development processes, and documentation early on. Even the most accurate AI algorithm would make a commercial and clinical failure when it was unable to build a compliant ecosystem around the active AI algorithm.</w:t>
      </w:r>
    </w:p>
    <w:p w14:paraId="220E2DFE" w14:textId="77777777" w:rsidR="0086177F" w:rsidRPr="00C255A9" w:rsidRDefault="00C02CB6">
      <w:pPr>
        <w:pStyle w:val="Heading4"/>
        <w:numPr>
          <w:ilvl w:val="2"/>
          <w:numId w:val="2"/>
        </w:numPr>
        <w:tabs>
          <w:tab w:val="left" w:pos="922"/>
          <w:tab w:val="left" w:pos="923"/>
        </w:tabs>
        <w:spacing w:before="0" w:after="240"/>
        <w:ind w:hanging="823"/>
      </w:pPr>
      <w:bookmarkStart w:id="275" w:name="Software_Standards"/>
      <w:bookmarkEnd w:id="275"/>
      <w:r w:rsidRPr="005861BE">
        <w:rPr>
          <w:w w:val="115"/>
        </w:rPr>
        <w:t>Software</w:t>
      </w:r>
      <w:r w:rsidRPr="005861BE">
        <w:rPr>
          <w:spacing w:val="24"/>
          <w:w w:val="115"/>
        </w:rPr>
        <w:t xml:space="preserve"> </w:t>
      </w:r>
      <w:r w:rsidRPr="005861BE">
        <w:rPr>
          <w:w w:val="115"/>
        </w:rPr>
        <w:t>Standards</w:t>
      </w:r>
    </w:p>
    <w:p w14:paraId="4DDF5E3A" w14:textId="77777777" w:rsidR="00C255A9" w:rsidRPr="001F5B99" w:rsidRDefault="00C255A9" w:rsidP="00C255A9">
      <w:pPr>
        <w:spacing w:after="240"/>
        <w:jc w:val="both"/>
      </w:pPr>
      <w:r w:rsidRPr="002D64F1">
        <w:t xml:space="preserve">The harmonized international medical device software standard IEC 62304, Medical device software: Software life cycle processes, is a standard used in the creation and maintenance of medical device software. It requires a risk-based approach to the overall software </w:t>
      </w:r>
      <w:r w:rsidRPr="001F5B99">
        <w:t>lifecycle.</w:t>
      </w:r>
    </w:p>
    <w:p w14:paraId="0D2EA91F" w14:textId="77777777" w:rsidR="00C255A9" w:rsidRPr="001F5B99" w:rsidRDefault="00C255A9">
      <w:pPr>
        <w:pStyle w:val="ListParagraph"/>
        <w:numPr>
          <w:ilvl w:val="0"/>
          <w:numId w:val="16"/>
        </w:numPr>
        <w:autoSpaceDE/>
        <w:autoSpaceDN/>
        <w:jc w:val="both"/>
      </w:pPr>
      <w:r w:rsidRPr="001F5B99">
        <w:rPr>
          <w:color w:val="1B1C1D"/>
        </w:rPr>
        <w:t xml:space="preserve">Software </w:t>
      </w:r>
      <w:r w:rsidRPr="001F5B99">
        <w:t>Safety</w:t>
      </w:r>
      <w:r w:rsidRPr="001F5B99">
        <w:rPr>
          <w:color w:val="1B1C1D"/>
        </w:rPr>
        <w:t xml:space="preserve"> Classification: </w:t>
      </w:r>
      <w:r w:rsidRPr="001F5B99">
        <w:t>The initial stage to take place under IEC 62304 is the software classification; this process involves classifying the software according to the type of risk in case of failure of the software. The standard establishes that there are three classes:</w:t>
      </w:r>
    </w:p>
    <w:p w14:paraId="521AB9C4" w14:textId="77777777" w:rsidR="00C255A9" w:rsidRPr="001F5B99" w:rsidRDefault="00C255A9">
      <w:pPr>
        <w:numPr>
          <w:ilvl w:val="1"/>
          <w:numId w:val="16"/>
        </w:numPr>
        <w:autoSpaceDE/>
        <w:autoSpaceDN/>
        <w:spacing w:line="275" w:lineRule="auto"/>
        <w:jc w:val="both"/>
        <w:rPr>
          <w:rFonts w:ascii="Arial" w:eastAsia="Arial" w:hAnsi="Arial" w:cs="Arial"/>
        </w:rPr>
      </w:pPr>
      <w:r w:rsidRPr="001F5B99">
        <w:rPr>
          <w:color w:val="1B1C1D"/>
        </w:rPr>
        <w:t>Class A: No injury or damage to health is possible.</w:t>
      </w:r>
    </w:p>
    <w:p w14:paraId="6655742F" w14:textId="77777777" w:rsidR="00C255A9" w:rsidRPr="001F5B99" w:rsidRDefault="00C255A9">
      <w:pPr>
        <w:numPr>
          <w:ilvl w:val="1"/>
          <w:numId w:val="16"/>
        </w:numPr>
        <w:autoSpaceDE/>
        <w:autoSpaceDN/>
        <w:spacing w:line="275" w:lineRule="auto"/>
        <w:jc w:val="both"/>
        <w:rPr>
          <w:rFonts w:ascii="Arial" w:eastAsia="Arial" w:hAnsi="Arial" w:cs="Arial"/>
        </w:rPr>
      </w:pPr>
      <w:r w:rsidRPr="001F5B99">
        <w:rPr>
          <w:color w:val="1B1C1D"/>
        </w:rPr>
        <w:t>Class B: Non-serious injury is possible.</w:t>
      </w:r>
    </w:p>
    <w:p w14:paraId="7757230F" w14:textId="77777777" w:rsidR="00C255A9" w:rsidRPr="001F5B99" w:rsidRDefault="00C255A9">
      <w:pPr>
        <w:numPr>
          <w:ilvl w:val="1"/>
          <w:numId w:val="16"/>
        </w:numPr>
        <w:autoSpaceDE/>
        <w:autoSpaceDN/>
        <w:spacing w:line="275" w:lineRule="auto"/>
        <w:jc w:val="both"/>
        <w:rPr>
          <w:rFonts w:ascii="Arial" w:eastAsia="Arial" w:hAnsi="Arial" w:cs="Arial"/>
        </w:rPr>
      </w:pPr>
      <w:r w:rsidRPr="001F5B99">
        <w:rPr>
          <w:color w:val="1B1C1D"/>
        </w:rPr>
        <w:t>Class C: Death or serious injury is possible.</w:t>
      </w:r>
    </w:p>
    <w:p w14:paraId="64E8FD8B" w14:textId="77777777" w:rsidR="00C255A9" w:rsidRPr="001F5B99" w:rsidRDefault="00C255A9">
      <w:pPr>
        <w:pStyle w:val="ListParagraph"/>
        <w:numPr>
          <w:ilvl w:val="0"/>
          <w:numId w:val="16"/>
        </w:numPr>
        <w:autoSpaceDE/>
        <w:autoSpaceDN/>
        <w:spacing w:before="0" w:after="240"/>
        <w:jc w:val="both"/>
      </w:pPr>
      <w:r w:rsidRPr="001F5B99">
        <w:t>Since a false blood pressure reading can result in incorrect clinical interventions, whether through unsuitable medicine changes or an incorrect diagnosis of a hypertensive emergency, the software that operates this system would be rated at least Class B. In a case where we want to use the device as a critical care monitoring device or determine what immediate therapeutic intervention to provide, the justification would be Class C. To satisfy this report, we will assume the rigorous requirements that are Class B.</w:t>
      </w:r>
    </w:p>
    <w:p w14:paraId="5953AA84" w14:textId="77777777" w:rsidR="00C255A9" w:rsidRPr="001F5B99" w:rsidRDefault="00C255A9">
      <w:pPr>
        <w:pStyle w:val="ListParagraph"/>
        <w:numPr>
          <w:ilvl w:val="0"/>
          <w:numId w:val="16"/>
        </w:numPr>
        <w:autoSpaceDE/>
        <w:autoSpaceDN/>
        <w:spacing w:before="0" w:after="240"/>
        <w:jc w:val="both"/>
      </w:pPr>
      <w:r w:rsidRPr="001F5B99">
        <w:t xml:space="preserve">Lifecycle Processes: Response to IEC 62304 The software lifecycle stage must be supported by formal process details and extensive documentation of each stage of </w:t>
      </w:r>
      <w:r w:rsidRPr="001F5B99">
        <w:lastRenderedPageBreak/>
        <w:t>the project plan (Section 3.3).</w:t>
      </w:r>
    </w:p>
    <w:p w14:paraId="79C16ECE" w14:textId="77777777" w:rsidR="00C255A9" w:rsidRPr="001F5B99" w:rsidRDefault="00C255A9">
      <w:pPr>
        <w:pStyle w:val="ListParagraph"/>
        <w:numPr>
          <w:ilvl w:val="0"/>
          <w:numId w:val="16"/>
        </w:numPr>
        <w:autoSpaceDE/>
        <w:autoSpaceDN/>
        <w:spacing w:before="0" w:after="240"/>
        <w:jc w:val="both"/>
      </w:pPr>
      <w:r w:rsidRPr="001F5B99">
        <w:t>Software Development Planning (Part 5.1): Software Development Plan (SDP) should be prepared and it should include project scope, schedule, methodology (e.g., agile approach adapted to medical devices), expectations and standards to be followed.</w:t>
      </w:r>
    </w:p>
    <w:p w14:paraId="0CC4C169" w14:textId="77777777" w:rsidR="00C255A9" w:rsidRPr="001F5B99" w:rsidRDefault="00C255A9">
      <w:pPr>
        <w:pStyle w:val="ListParagraph"/>
        <w:numPr>
          <w:ilvl w:val="0"/>
          <w:numId w:val="16"/>
        </w:numPr>
        <w:autoSpaceDE/>
        <w:autoSpaceDN/>
        <w:spacing w:before="0" w:after="240"/>
        <w:jc w:val="both"/>
      </w:pPr>
      <w:r w:rsidRPr="001F5B99">
        <w:t>Software Requirements Analysis (Part 5.2): All functional and non-functional requirements (as described in Section 3.1.3) should be officially stored in a Software Requirement Specification (SRS). All the requirements have to be clear, testable and traceable.</w:t>
      </w:r>
    </w:p>
    <w:p w14:paraId="733C9443" w14:textId="77777777" w:rsidR="00C255A9" w:rsidRPr="001F5B99" w:rsidRDefault="00C255A9">
      <w:pPr>
        <w:pStyle w:val="ListParagraph"/>
        <w:numPr>
          <w:ilvl w:val="0"/>
          <w:numId w:val="16"/>
        </w:numPr>
        <w:autoSpaceDE/>
        <w:autoSpaceDN/>
        <w:spacing w:before="0" w:after="240"/>
        <w:jc w:val="both"/>
      </w:pPr>
      <w:r w:rsidRPr="001F5B99">
        <w:t>Architectural and Detailed Design (Parts 5.3 and 5.4): The software architecture, with how it is broken down into software items (e.g., firmware module, mobile app, cloud backend) should be documented. In Class B, this brings in describing the interfaces between software items or any segregation that may be required to control risks.</w:t>
      </w:r>
    </w:p>
    <w:p w14:paraId="7610B43D" w14:textId="77777777" w:rsidR="00C255A9" w:rsidRPr="001F5B99" w:rsidRDefault="00C255A9">
      <w:pPr>
        <w:pStyle w:val="ListParagraph"/>
        <w:numPr>
          <w:ilvl w:val="0"/>
          <w:numId w:val="16"/>
        </w:numPr>
        <w:autoSpaceDE/>
        <w:autoSpaceDN/>
        <w:spacing w:before="0" w:after="240"/>
        <w:jc w:val="both"/>
      </w:pPr>
      <w:r w:rsidRPr="001F5B99">
        <w:t>Implementation and Verification (Part 5.5): each software unit should be implemented and tested according to its detailed design. This includes review of code and unit testing.</w:t>
      </w:r>
    </w:p>
    <w:p w14:paraId="79DF898F" w14:textId="77777777" w:rsidR="00C255A9" w:rsidRPr="001F5B99" w:rsidRDefault="00C255A9">
      <w:pPr>
        <w:pStyle w:val="ListParagraph"/>
        <w:numPr>
          <w:ilvl w:val="0"/>
          <w:numId w:val="16"/>
        </w:numPr>
        <w:autoSpaceDE/>
        <w:autoSpaceDN/>
        <w:spacing w:before="0" w:after="240"/>
        <w:jc w:val="both"/>
      </w:pPr>
      <w:r w:rsidRPr="001F5B99">
        <w:t>Integration and System Testing (Part 5.6 and 5.7): Software units are integrated in a gradual fashion followed by testing to ascertain that the software units can work together properly. Last, the entire software system is driven against the requirements in the SRS. Verification and validation (V&amp;V) activities and results will have to be documented.</w:t>
      </w:r>
    </w:p>
    <w:p w14:paraId="0396DE6B" w14:textId="0856E31E" w:rsidR="00C255A9" w:rsidRPr="005861BE" w:rsidRDefault="00C255A9">
      <w:pPr>
        <w:pStyle w:val="ListParagraph"/>
        <w:numPr>
          <w:ilvl w:val="0"/>
          <w:numId w:val="16"/>
        </w:numPr>
        <w:autoSpaceDE/>
        <w:autoSpaceDN/>
        <w:spacing w:before="0" w:after="240"/>
        <w:jc w:val="both"/>
      </w:pPr>
      <w:r w:rsidRPr="001F5B99">
        <w:t>Software Release (Part 5.8): A</w:t>
      </w:r>
      <w:r w:rsidRPr="002D64F1">
        <w:t xml:space="preserve"> formal release process is made in order to verify that all the V&amp;V processes are complete; any pending anomalies are either addressed or documented; the final software configuration is finally archived.</w:t>
      </w:r>
    </w:p>
    <w:p w14:paraId="15072538" w14:textId="43595D41" w:rsidR="0086177F" w:rsidRPr="00C255A9" w:rsidRDefault="00C02CB6">
      <w:pPr>
        <w:pStyle w:val="Heading4"/>
        <w:numPr>
          <w:ilvl w:val="2"/>
          <w:numId w:val="2"/>
        </w:numPr>
        <w:tabs>
          <w:tab w:val="left" w:pos="922"/>
          <w:tab w:val="left" w:pos="923"/>
        </w:tabs>
        <w:spacing w:after="240"/>
        <w:ind w:hanging="823"/>
      </w:pPr>
      <w:bookmarkStart w:id="276" w:name="Hardware_Standards"/>
      <w:bookmarkEnd w:id="276"/>
      <w:r w:rsidRPr="005861BE">
        <w:rPr>
          <w:w w:val="115"/>
        </w:rPr>
        <w:t>Hardware</w:t>
      </w:r>
      <w:r w:rsidRPr="005861BE">
        <w:rPr>
          <w:spacing w:val="5"/>
          <w:w w:val="115"/>
        </w:rPr>
        <w:t xml:space="preserve"> </w:t>
      </w:r>
      <w:r w:rsidRPr="005861BE">
        <w:rPr>
          <w:w w:val="115"/>
        </w:rPr>
        <w:t>Standards</w:t>
      </w:r>
    </w:p>
    <w:p w14:paraId="2D0F46A6" w14:textId="77777777" w:rsidR="00C255A9" w:rsidRPr="002D64F1" w:rsidRDefault="00C255A9" w:rsidP="00C255A9">
      <w:pPr>
        <w:spacing w:after="240"/>
        <w:jc w:val="both"/>
      </w:pPr>
      <w:r w:rsidRPr="002D64F1">
        <w:t>The basic safety and essential performance of medical electrical equipment are covered by the IEC 60601 series of standards. Since the wearable sensor is a battery-powered device that physically interacts with a patient and gets into physical contact, it is excluded from these norms.</w:t>
      </w:r>
    </w:p>
    <w:p w14:paraId="3E1629DE" w14:textId="77777777" w:rsidR="00C255A9" w:rsidRPr="001F5B99" w:rsidRDefault="00C255A9">
      <w:pPr>
        <w:numPr>
          <w:ilvl w:val="0"/>
          <w:numId w:val="17"/>
        </w:numPr>
        <w:tabs>
          <w:tab w:val="left" w:pos="1170"/>
        </w:tabs>
        <w:autoSpaceDE/>
        <w:autoSpaceDN/>
        <w:spacing w:after="240" w:line="275" w:lineRule="auto"/>
        <w:ind w:left="720"/>
        <w:jc w:val="both"/>
      </w:pPr>
      <w:r w:rsidRPr="001F5B99">
        <w:t>General Safety (IEC 60601-1): The design of the hardware should permit it to provide safeguards against electrical hazards. This is adequate insulation, electricity shock resistant (even with single-fault circumstances), and mechanical safeguarding (e.g. no sharp edges, strong enclosure). All material that comes in contact with patients (e.g. the wristband enclosure, sensor enclosure, etc.) should be biocompatible, usually by complying with an ISO 10993 standard.</w:t>
      </w:r>
    </w:p>
    <w:p w14:paraId="73510223" w14:textId="77777777" w:rsidR="00C255A9" w:rsidRPr="001F5B99" w:rsidRDefault="00C255A9">
      <w:pPr>
        <w:pStyle w:val="ListParagraph"/>
        <w:numPr>
          <w:ilvl w:val="0"/>
          <w:numId w:val="17"/>
        </w:numPr>
        <w:tabs>
          <w:tab w:val="left" w:pos="1170"/>
        </w:tabs>
        <w:autoSpaceDE/>
        <w:autoSpaceDN/>
        <w:spacing w:after="240"/>
        <w:ind w:left="720"/>
        <w:jc w:val="both"/>
      </w:pPr>
      <w:r w:rsidRPr="001F5B99">
        <w:t xml:space="preserve">Electromagnetic Compatibility (EMC) (IEC 60601-1-2): This ancillary standard is very important to a wireless device. The system should be tested to make sure that there been interruption of its electromagnetic emission with other important hyperirritable medical or electric objects. On the contrary, it should be substantially immune to broad based sources of electromagnetic radiation in the domestic and clinical systems and be functioning safe with sufficient confidence </w:t>
      </w:r>
      <w:r w:rsidRPr="001F5B99">
        <w:lastRenderedPageBreak/>
        <w:t>that it will continue to perform without losing its performance.</w:t>
      </w:r>
    </w:p>
    <w:p w14:paraId="05CBE66A" w14:textId="77777777" w:rsidR="00C255A9" w:rsidRPr="001F5B99" w:rsidRDefault="00C255A9">
      <w:pPr>
        <w:pStyle w:val="ListParagraph"/>
        <w:numPr>
          <w:ilvl w:val="0"/>
          <w:numId w:val="17"/>
        </w:numPr>
        <w:tabs>
          <w:tab w:val="left" w:pos="1170"/>
        </w:tabs>
        <w:autoSpaceDE/>
        <w:autoSpaceDN/>
        <w:spacing w:after="240"/>
        <w:ind w:left="720"/>
        <w:jc w:val="both"/>
      </w:pPr>
      <w:r w:rsidRPr="001F5B99">
        <w:t>Usability (IEC 60601-1-6): A formal process of usability engineering must be established by this standard to make the device usable by the intended users in a safe and effective manner. This includes; user needs analysis, user interface design and testing, and validation to reduce use-related errors.</w:t>
      </w:r>
    </w:p>
    <w:p w14:paraId="7A5320FC" w14:textId="77777777" w:rsidR="00C255A9" w:rsidRPr="001F5B99" w:rsidRDefault="00C255A9">
      <w:pPr>
        <w:pStyle w:val="ListParagraph"/>
        <w:numPr>
          <w:ilvl w:val="0"/>
          <w:numId w:val="17"/>
        </w:numPr>
        <w:tabs>
          <w:tab w:val="left" w:pos="1170"/>
        </w:tabs>
        <w:autoSpaceDE/>
        <w:autoSpaceDN/>
        <w:spacing w:after="240"/>
        <w:ind w:left="720"/>
        <w:jc w:val="both"/>
      </w:pPr>
      <w:r w:rsidRPr="001F5B99">
        <w:t>Home Healthcare Environment (IEC 60601-1-11): The device will operate in a home; thus, it has to comply with the other specifications of this standard that acknowledge the fact that the environment in a home is a less controlled one as compared to that of a hospital. This entails greater temperature and humidity resistance, ability to endure mechanical shocks and vibrations, and use by lay-people with minimal training.</w:t>
      </w:r>
    </w:p>
    <w:p w14:paraId="34D01054" w14:textId="1C3BBAA6" w:rsidR="00C255A9" w:rsidRPr="005861BE" w:rsidRDefault="00C255A9">
      <w:pPr>
        <w:pStyle w:val="ListParagraph"/>
        <w:numPr>
          <w:ilvl w:val="0"/>
          <w:numId w:val="17"/>
        </w:numPr>
        <w:tabs>
          <w:tab w:val="left" w:pos="1170"/>
        </w:tabs>
        <w:autoSpaceDE/>
        <w:autoSpaceDN/>
        <w:spacing w:after="240"/>
        <w:ind w:left="720"/>
        <w:jc w:val="both"/>
      </w:pPr>
      <w:r w:rsidRPr="001F5B99">
        <w:t>Risk Management (ISO 14971): The fulfillment of the IEC 60601 requirements is indisputably intertwined with the strong risk management procedure established in ISO 14971. The device should have a file called the Risk Management File (RMF) that should be maintained at all times. This consists of systematically detecting potential risks (e.g., wrong reading of BP, battery overcharging, data leakage, skin inflammation), quantifying and assessing the corresponding risk am</w:t>
      </w:r>
      <w:r w:rsidRPr="002D64F1">
        <w:t>ount, and creating and verifying controls in response to the risks.</w:t>
      </w:r>
    </w:p>
    <w:p w14:paraId="4E2B94CF" w14:textId="565B4F71" w:rsidR="0086177F" w:rsidRPr="00C255A9" w:rsidRDefault="00C02CB6">
      <w:pPr>
        <w:pStyle w:val="Heading4"/>
        <w:numPr>
          <w:ilvl w:val="2"/>
          <w:numId w:val="2"/>
        </w:numPr>
        <w:tabs>
          <w:tab w:val="left" w:pos="922"/>
          <w:tab w:val="left" w:pos="923"/>
        </w:tabs>
        <w:spacing w:before="187"/>
        <w:ind w:hanging="823"/>
      </w:pPr>
      <w:bookmarkStart w:id="277" w:name="Communication_Standards"/>
      <w:bookmarkEnd w:id="277"/>
      <w:r w:rsidRPr="005861BE">
        <w:rPr>
          <w:w w:val="115"/>
        </w:rPr>
        <w:t>Communication Standards</w:t>
      </w:r>
    </w:p>
    <w:p w14:paraId="5C620395" w14:textId="4EAEA68C" w:rsidR="00C255A9" w:rsidRPr="002D64F1" w:rsidRDefault="00C255A9" w:rsidP="00AE2053">
      <w:pPr>
        <w:pBdr>
          <w:top w:val="nil"/>
          <w:left w:val="nil"/>
          <w:bottom w:val="nil"/>
          <w:right w:val="nil"/>
          <w:between w:val="nil"/>
        </w:pBdr>
        <w:jc w:val="both"/>
        <w:rPr>
          <w:color w:val="1B1C1D"/>
        </w:rPr>
      </w:pPr>
      <w:r w:rsidRPr="002D64F1">
        <w:rPr>
          <w:color w:val="1B1C1D"/>
        </w:rPr>
        <w:t>Communication standards implemented during this project observe the priorities of</w:t>
      </w:r>
      <w:r w:rsidR="00AE2053">
        <w:rPr>
          <w:color w:val="1B1C1D"/>
        </w:rPr>
        <w:t xml:space="preserve"> </w:t>
      </w:r>
      <w:r w:rsidRPr="002D64F1">
        <w:rPr>
          <w:color w:val="1B1C1D"/>
        </w:rPr>
        <w:t>security, reliability, and adherence to health-data regulation, despite the system being built as a research project with no certification as a medical device and with no formal proof of concept.</w:t>
      </w:r>
    </w:p>
    <w:p w14:paraId="37304917" w14:textId="77777777" w:rsidR="00C255A9" w:rsidRPr="001F5B99" w:rsidRDefault="00C255A9" w:rsidP="00AE2053">
      <w:pPr>
        <w:pBdr>
          <w:top w:val="nil"/>
          <w:left w:val="nil"/>
          <w:bottom w:val="nil"/>
          <w:right w:val="nil"/>
          <w:between w:val="nil"/>
        </w:pBdr>
        <w:jc w:val="both"/>
      </w:pPr>
    </w:p>
    <w:p w14:paraId="5270C8A7" w14:textId="77777777" w:rsidR="00C255A9" w:rsidRPr="001F5B99" w:rsidRDefault="00C255A9" w:rsidP="00AE2053">
      <w:pPr>
        <w:spacing w:after="240"/>
        <w:jc w:val="both"/>
      </w:pPr>
      <w:r w:rsidRPr="001F5B99">
        <w:t>RESTful API Security: NodeMCU, backend, and MongoDB communicated via HTTP using requests based on TLS (HTTPS) encryption.</w:t>
      </w:r>
    </w:p>
    <w:p w14:paraId="4BCE8B94" w14:textId="77777777" w:rsidR="00C255A9" w:rsidRPr="001F5B99" w:rsidRDefault="00C255A9">
      <w:pPr>
        <w:pStyle w:val="ListParagraph"/>
        <w:numPr>
          <w:ilvl w:val="0"/>
          <w:numId w:val="18"/>
        </w:numPr>
        <w:autoSpaceDE/>
        <w:autoSpaceDN/>
        <w:jc w:val="both"/>
      </w:pPr>
      <w:r w:rsidRPr="001F5B99">
        <w:t>Encryption: automated encryption of all transit data used Vercel-hosted HTTPS endpoints to avoid packet sniffing or unauthorized interception.</w:t>
      </w:r>
    </w:p>
    <w:p w14:paraId="4DCD8F98" w14:textId="77777777" w:rsidR="00C255A9" w:rsidRPr="001F5B99" w:rsidRDefault="00C255A9">
      <w:pPr>
        <w:pStyle w:val="ListParagraph"/>
        <w:numPr>
          <w:ilvl w:val="0"/>
          <w:numId w:val="18"/>
        </w:numPr>
        <w:autoSpaceDE/>
        <w:autoSpaceDN/>
        <w:jc w:val="both"/>
      </w:pPr>
      <w:r w:rsidRPr="001F5B99">
        <w:t>Authentication: The API access could have only authorized push or fetch data to MongoDB) by authorized devices, using the right API and clients, rather than unauthorized access.</w:t>
      </w:r>
    </w:p>
    <w:p w14:paraId="620AAA76" w14:textId="77777777" w:rsidR="00C255A9" w:rsidRPr="001F5B99" w:rsidRDefault="00C255A9">
      <w:pPr>
        <w:pStyle w:val="ListParagraph"/>
        <w:numPr>
          <w:ilvl w:val="0"/>
          <w:numId w:val="18"/>
        </w:numPr>
        <w:autoSpaceDE/>
        <w:autoSpaceDN/>
        <w:jc w:val="both"/>
      </w:pPr>
      <w:r w:rsidRPr="001F5B99">
        <w:t>Authorization: The separation of data collections into ‘raw_data’ and ‘total_data’ was performed, and the separation of raw signals and enriched ones was ensured, in accordance with the principle of least privilege.</w:t>
      </w:r>
    </w:p>
    <w:p w14:paraId="4E3A4E74" w14:textId="77777777" w:rsidR="00C255A9" w:rsidRPr="001F5B99" w:rsidRDefault="00C255A9" w:rsidP="00C255A9">
      <w:pPr>
        <w:jc w:val="both"/>
      </w:pPr>
    </w:p>
    <w:p w14:paraId="2DE08CF6" w14:textId="77777777" w:rsidR="00C255A9" w:rsidRPr="001F5B99" w:rsidRDefault="00C255A9" w:rsidP="00C255A9">
      <w:pPr>
        <w:spacing w:after="240"/>
        <w:jc w:val="both"/>
      </w:pPr>
      <w:r w:rsidRPr="001F5B99">
        <w:t>HIPAA &amp; GDPR Compliance: As a research prototype, the system tacitly adhered to the global health data privacy principles by reducing identifiable information.</w:t>
      </w:r>
    </w:p>
    <w:p w14:paraId="1A8C8486" w14:textId="77777777" w:rsidR="00C255A9" w:rsidRPr="001F5B99" w:rsidRDefault="00C255A9">
      <w:pPr>
        <w:pStyle w:val="ListParagraph"/>
        <w:numPr>
          <w:ilvl w:val="0"/>
          <w:numId w:val="19"/>
        </w:numPr>
        <w:autoSpaceDE/>
        <w:autoSpaceDN/>
        <w:jc w:val="both"/>
      </w:pPr>
      <w:r w:rsidRPr="001F5B99">
        <w:t>HIPAA (Health Insurance Portability and Accountability Act - US):</w:t>
      </w:r>
    </w:p>
    <w:p w14:paraId="1BC4C347" w14:textId="77777777" w:rsidR="00C255A9" w:rsidRPr="001F5B99" w:rsidRDefault="00C255A9">
      <w:pPr>
        <w:pStyle w:val="ListParagraph"/>
        <w:numPr>
          <w:ilvl w:val="1"/>
          <w:numId w:val="19"/>
        </w:numPr>
        <w:autoSpaceDE/>
        <w:autoSpaceDN/>
        <w:jc w:val="both"/>
      </w:pPr>
      <w:r w:rsidRPr="001F5B99">
        <w:t>Safe Harbor De-identification: No personally identifiable information (PII) e.g. names and identifications or addresses were gathered. They could use only physiological signals and demographics (age, gender, height, weight, BMI), and it does not violate HIPAA de-identification regulations.</w:t>
      </w:r>
    </w:p>
    <w:p w14:paraId="66842FEA" w14:textId="77777777" w:rsidR="00C255A9" w:rsidRPr="001F5B99" w:rsidRDefault="00C255A9">
      <w:pPr>
        <w:pStyle w:val="ListParagraph"/>
        <w:numPr>
          <w:ilvl w:val="1"/>
          <w:numId w:val="19"/>
        </w:numPr>
        <w:autoSpaceDE/>
        <w:autoSpaceDN/>
        <w:jc w:val="both"/>
      </w:pPr>
      <w:r w:rsidRPr="001F5B99">
        <w:t>Safe Keeping: TLS-encrypted communication and access to database minimized the threats of unauthorized communication.</w:t>
      </w:r>
    </w:p>
    <w:p w14:paraId="782F1BE4" w14:textId="77777777" w:rsidR="00C255A9" w:rsidRPr="001F5B99" w:rsidRDefault="00C255A9" w:rsidP="00C255A9">
      <w:pPr>
        <w:jc w:val="both"/>
      </w:pPr>
    </w:p>
    <w:p w14:paraId="424DEBA5" w14:textId="77777777" w:rsidR="00C255A9" w:rsidRPr="001F5B99" w:rsidRDefault="00C255A9">
      <w:pPr>
        <w:pStyle w:val="ListParagraph"/>
        <w:numPr>
          <w:ilvl w:val="0"/>
          <w:numId w:val="19"/>
        </w:numPr>
        <w:autoSpaceDE/>
        <w:autoSpaceDN/>
        <w:jc w:val="both"/>
      </w:pPr>
      <w:r w:rsidRPr="001F5B99">
        <w:t>GDPR (General Data Protection Reg. - EU):</w:t>
      </w:r>
    </w:p>
    <w:p w14:paraId="4255EF7C" w14:textId="77777777" w:rsidR="00C255A9" w:rsidRPr="001F5B99" w:rsidRDefault="00C255A9">
      <w:pPr>
        <w:pStyle w:val="ListParagraph"/>
        <w:numPr>
          <w:ilvl w:val="1"/>
          <w:numId w:val="19"/>
        </w:numPr>
        <w:autoSpaceDE/>
        <w:autoSpaceDN/>
        <w:jc w:val="both"/>
      </w:pPr>
      <w:r w:rsidRPr="001F5B99">
        <w:lastRenderedPageBreak/>
        <w:t>Privacy by Design: Since its creation, data capture has excluded identifiers and resulted in situations where users are encouraged to self-report only the minimal information necessary.</w:t>
      </w:r>
    </w:p>
    <w:p w14:paraId="75D13A04" w14:textId="77777777" w:rsidR="00C255A9" w:rsidRPr="001F5B99" w:rsidRDefault="00C255A9">
      <w:pPr>
        <w:pStyle w:val="ListParagraph"/>
        <w:numPr>
          <w:ilvl w:val="1"/>
          <w:numId w:val="19"/>
        </w:numPr>
        <w:autoSpaceDE/>
        <w:autoSpaceDN/>
        <w:jc w:val="both"/>
      </w:pPr>
      <w:r w:rsidRPr="001F5B99">
        <w:t>Minimization of Data: Redundancy of variables (demographics) that were not required to run the model were avoided, thus making the models susceptible to overfitting.</w:t>
      </w:r>
    </w:p>
    <w:p w14:paraId="76ABA0B7" w14:textId="77777777" w:rsidR="00C255A9" w:rsidRPr="001F5B99" w:rsidRDefault="00C255A9">
      <w:pPr>
        <w:pStyle w:val="ListParagraph"/>
        <w:numPr>
          <w:ilvl w:val="1"/>
          <w:numId w:val="19"/>
        </w:numPr>
        <w:autoSpaceDE/>
        <w:autoSpaceDN/>
        <w:jc w:val="both"/>
      </w:pPr>
      <w:r w:rsidRPr="001F5B99">
        <w:t>Explicit Consent: Participation involved a conscious act of entering the data into the web form.</w:t>
      </w:r>
    </w:p>
    <w:p w14:paraId="314170A9" w14:textId="77777777" w:rsidR="00C255A9" w:rsidRPr="001F5B99" w:rsidRDefault="00C255A9">
      <w:pPr>
        <w:pStyle w:val="ListParagraph"/>
        <w:numPr>
          <w:ilvl w:val="1"/>
          <w:numId w:val="19"/>
        </w:numPr>
        <w:autoSpaceDE/>
        <w:autoSpaceDN/>
        <w:jc w:val="both"/>
      </w:pPr>
      <w:r w:rsidRPr="001F5B99">
        <w:t>User Rights: Since the data was stored in clusters in MongoDB controlled by researchers, it could be removed or exported when requested, which complies with the right to erasure in GDPR.</w:t>
      </w:r>
    </w:p>
    <w:p w14:paraId="368BD7B1" w14:textId="77777777" w:rsidR="00C255A9" w:rsidRPr="001F5B99" w:rsidRDefault="00C255A9" w:rsidP="00C255A9">
      <w:pPr>
        <w:jc w:val="both"/>
      </w:pPr>
    </w:p>
    <w:p w14:paraId="2DDE620A" w14:textId="77777777" w:rsidR="00C255A9" w:rsidRPr="001F5B99" w:rsidRDefault="00C255A9" w:rsidP="00C255A9">
      <w:pPr>
        <w:spacing w:after="240"/>
        <w:jc w:val="both"/>
      </w:pPr>
      <w:r w:rsidRPr="001F5B99">
        <w:t>OSI Model Adherence: The flow of communication followed the Open Systems Interconnection (OSI) model:</w:t>
      </w:r>
    </w:p>
    <w:p w14:paraId="4763F113" w14:textId="77777777" w:rsidR="00C255A9" w:rsidRPr="001F5B99" w:rsidRDefault="00C255A9">
      <w:pPr>
        <w:pStyle w:val="ListParagraph"/>
        <w:numPr>
          <w:ilvl w:val="0"/>
          <w:numId w:val="20"/>
        </w:numPr>
        <w:autoSpaceDE/>
        <w:autoSpaceDN/>
        <w:jc w:val="both"/>
      </w:pPr>
      <w:r w:rsidRPr="001F5B99">
        <w:t>Application Layer: NodeMCU received PPG/SpO2/HR measurements and used them beyond the REST APIs.</w:t>
      </w:r>
    </w:p>
    <w:p w14:paraId="60243EC4" w14:textId="77777777" w:rsidR="00C255A9" w:rsidRPr="001F5B99" w:rsidRDefault="00C255A9">
      <w:pPr>
        <w:pStyle w:val="ListParagraph"/>
        <w:numPr>
          <w:ilvl w:val="0"/>
          <w:numId w:val="20"/>
        </w:numPr>
        <w:autoSpaceDE/>
        <w:autoSpaceDN/>
        <w:jc w:val="both"/>
      </w:pPr>
      <w:r w:rsidRPr="001F5B99">
        <w:t>Transport Layer: TLS / HTTPS was used to protect data in communication with the backend and database.</w:t>
      </w:r>
    </w:p>
    <w:p w14:paraId="6988CF60" w14:textId="77777777" w:rsidR="00C255A9" w:rsidRPr="001F5B99" w:rsidRDefault="00C255A9">
      <w:pPr>
        <w:pStyle w:val="ListParagraph"/>
        <w:numPr>
          <w:ilvl w:val="0"/>
          <w:numId w:val="20"/>
        </w:numPr>
        <w:autoSpaceDE/>
        <w:autoSpaceDN/>
        <w:jc w:val="both"/>
      </w:pPr>
      <w:r w:rsidRPr="001F5B99">
        <w:t>Session and Presentation Layers: A Node.js backend handled connections, continuity, and formatted the information into structured JSON.</w:t>
      </w:r>
    </w:p>
    <w:p w14:paraId="40887E7A" w14:textId="77777777" w:rsidR="00C255A9" w:rsidRPr="001F5B99" w:rsidRDefault="00C255A9">
      <w:pPr>
        <w:pStyle w:val="ListParagraph"/>
        <w:numPr>
          <w:ilvl w:val="0"/>
          <w:numId w:val="20"/>
        </w:numPr>
        <w:autoSpaceDE/>
        <w:autoSpaceDN/>
        <w:jc w:val="both"/>
      </w:pPr>
      <w:r w:rsidRPr="001F5B99">
        <w:t>Data Layer: MongoDB was used to expose structured collections to be stored in persistent storage and retrieved reliably by both the prediction and training workflows.</w:t>
      </w:r>
    </w:p>
    <w:p w14:paraId="4F68D7AD" w14:textId="77777777" w:rsidR="00C255A9" w:rsidRPr="001F5B99" w:rsidRDefault="00C255A9">
      <w:pPr>
        <w:pStyle w:val="ListParagraph"/>
        <w:numPr>
          <w:ilvl w:val="0"/>
          <w:numId w:val="20"/>
        </w:numPr>
        <w:autoSpaceDE/>
        <w:autoSpaceDN/>
        <w:jc w:val="both"/>
      </w:pPr>
      <w:r w:rsidRPr="001F5B99">
        <w:t xml:space="preserve">Information security principles, </w:t>
      </w:r>
    </w:p>
    <w:p w14:paraId="0426DB06" w14:textId="77777777" w:rsidR="00C255A9" w:rsidRPr="001F5B99" w:rsidRDefault="00C255A9" w:rsidP="00C255A9">
      <w:pPr>
        <w:jc w:val="both"/>
      </w:pPr>
    </w:p>
    <w:p w14:paraId="61AD1A1E" w14:textId="77777777" w:rsidR="00C255A9" w:rsidRPr="001F5B99" w:rsidRDefault="00C255A9" w:rsidP="00C255A9">
      <w:pPr>
        <w:spacing w:after="240"/>
        <w:jc w:val="both"/>
      </w:pPr>
      <w:r w:rsidRPr="001F5B99">
        <w:t>ISO/IEC 27001: Newer international information security standards were practiced on the project, although the project was not directly certified.</w:t>
      </w:r>
    </w:p>
    <w:p w14:paraId="48CFDFCB" w14:textId="77777777" w:rsidR="00C255A9" w:rsidRPr="001F5B99" w:rsidRDefault="00C255A9">
      <w:pPr>
        <w:pStyle w:val="ListParagraph"/>
        <w:numPr>
          <w:ilvl w:val="0"/>
          <w:numId w:val="21"/>
        </w:numPr>
        <w:autoSpaceDE/>
        <w:autoSpaceDN/>
        <w:jc w:val="both"/>
      </w:pPr>
      <w:r w:rsidRPr="001F5B99">
        <w:t>Data Dividing: Data values that represented ‘raw_data’ and ‘total_data’ were kept separately to avoid unintentional contamination of raw (unprocessed data) and enriched data.</w:t>
      </w:r>
    </w:p>
    <w:p w14:paraId="69C941FD" w14:textId="77777777" w:rsidR="00C255A9" w:rsidRPr="001F5B99" w:rsidRDefault="00C255A9">
      <w:pPr>
        <w:pStyle w:val="ListParagraph"/>
        <w:numPr>
          <w:ilvl w:val="0"/>
          <w:numId w:val="21"/>
        </w:numPr>
        <w:autoSpaceDE/>
        <w:autoSpaceDN/>
        <w:jc w:val="both"/>
      </w:pPr>
      <w:r w:rsidRPr="001F5B99">
        <w:t>Access Control: Access to the database was mediated only by the backend endpoints, relying upon the concept of controlled privilege.</w:t>
      </w:r>
    </w:p>
    <w:p w14:paraId="78F89D44" w14:textId="6A9D2744" w:rsidR="0086177F" w:rsidRPr="00C255A9" w:rsidRDefault="00C255A9">
      <w:pPr>
        <w:pStyle w:val="ListParagraph"/>
        <w:numPr>
          <w:ilvl w:val="0"/>
          <w:numId w:val="21"/>
        </w:numPr>
        <w:autoSpaceDE/>
        <w:autoSpaceDN/>
        <w:spacing w:after="240"/>
        <w:jc w:val="both"/>
      </w:pPr>
      <w:r w:rsidRPr="001F5B99">
        <w:t xml:space="preserve">Confidentiality &amp; Integrity: The system ensured data confidentiality and integrity because it used HTTPS/TLS along with secured cloud server infrastructure to ensure confidentiality and </w:t>
      </w:r>
      <w:r w:rsidRPr="002D64F1">
        <w:t>integrity in transmission and storage of the data.</w:t>
      </w:r>
    </w:p>
    <w:p w14:paraId="74B63243" w14:textId="77777777" w:rsidR="0086177F" w:rsidRPr="005861BE" w:rsidRDefault="00C02CB6">
      <w:pPr>
        <w:pStyle w:val="Heading3"/>
        <w:numPr>
          <w:ilvl w:val="1"/>
          <w:numId w:val="2"/>
        </w:numPr>
        <w:tabs>
          <w:tab w:val="left" w:pos="835"/>
          <w:tab w:val="left" w:pos="837"/>
        </w:tabs>
        <w:ind w:hanging="737"/>
      </w:pPr>
      <w:bookmarkStart w:id="278" w:name="Impact_on_Society,_Environment_and_Susta"/>
      <w:bookmarkStart w:id="279" w:name="_Toc208153507"/>
      <w:bookmarkStart w:id="280" w:name="_Toc208889915"/>
      <w:bookmarkEnd w:id="278"/>
      <w:r w:rsidRPr="005861BE">
        <w:rPr>
          <w:w w:val="120"/>
        </w:rPr>
        <w:t>Impact</w:t>
      </w:r>
      <w:r w:rsidRPr="005861BE">
        <w:rPr>
          <w:spacing w:val="39"/>
          <w:w w:val="120"/>
        </w:rPr>
        <w:t xml:space="preserve"> </w:t>
      </w:r>
      <w:r w:rsidRPr="005861BE">
        <w:rPr>
          <w:w w:val="120"/>
        </w:rPr>
        <w:t>on</w:t>
      </w:r>
      <w:r w:rsidRPr="005861BE">
        <w:rPr>
          <w:spacing w:val="39"/>
          <w:w w:val="120"/>
        </w:rPr>
        <w:t xml:space="preserve"> </w:t>
      </w:r>
      <w:r w:rsidRPr="005861BE">
        <w:rPr>
          <w:w w:val="120"/>
        </w:rPr>
        <w:t>Society,</w:t>
      </w:r>
      <w:r w:rsidRPr="005861BE">
        <w:rPr>
          <w:spacing w:val="40"/>
          <w:w w:val="120"/>
        </w:rPr>
        <w:t xml:space="preserve"> </w:t>
      </w:r>
      <w:r w:rsidRPr="005861BE">
        <w:rPr>
          <w:w w:val="120"/>
        </w:rPr>
        <w:t>Environment</w:t>
      </w:r>
      <w:r w:rsidRPr="005861BE">
        <w:rPr>
          <w:spacing w:val="39"/>
          <w:w w:val="120"/>
        </w:rPr>
        <w:t xml:space="preserve"> </w:t>
      </w:r>
      <w:r w:rsidRPr="005861BE">
        <w:rPr>
          <w:w w:val="120"/>
        </w:rPr>
        <w:t>and</w:t>
      </w:r>
      <w:r w:rsidRPr="005861BE">
        <w:rPr>
          <w:spacing w:val="40"/>
          <w:w w:val="120"/>
        </w:rPr>
        <w:t xml:space="preserve"> </w:t>
      </w:r>
      <w:r w:rsidRPr="005861BE">
        <w:rPr>
          <w:w w:val="120"/>
        </w:rPr>
        <w:t>Sustainability</w:t>
      </w:r>
      <w:bookmarkEnd w:id="279"/>
      <w:bookmarkEnd w:id="280"/>
    </w:p>
    <w:p w14:paraId="0CB31839" w14:textId="614D56F0" w:rsidR="0086177F" w:rsidRPr="00C255A9" w:rsidRDefault="00C02CB6">
      <w:pPr>
        <w:pStyle w:val="Heading4"/>
        <w:numPr>
          <w:ilvl w:val="2"/>
          <w:numId w:val="2"/>
        </w:numPr>
        <w:tabs>
          <w:tab w:val="left" w:pos="922"/>
          <w:tab w:val="left" w:pos="923"/>
        </w:tabs>
        <w:spacing w:before="251" w:after="240"/>
        <w:ind w:hanging="823"/>
      </w:pPr>
      <w:bookmarkStart w:id="281" w:name="Impact_on_Life"/>
      <w:bookmarkEnd w:id="281"/>
      <w:r w:rsidRPr="005861BE">
        <w:rPr>
          <w:w w:val="120"/>
        </w:rPr>
        <w:t>Impact</w:t>
      </w:r>
      <w:r w:rsidRPr="005861BE">
        <w:rPr>
          <w:spacing w:val="17"/>
          <w:w w:val="120"/>
        </w:rPr>
        <w:t xml:space="preserve"> </w:t>
      </w:r>
      <w:r w:rsidRPr="005861BE">
        <w:rPr>
          <w:w w:val="120"/>
        </w:rPr>
        <w:t>on</w:t>
      </w:r>
      <w:r w:rsidRPr="005861BE">
        <w:rPr>
          <w:spacing w:val="18"/>
          <w:w w:val="120"/>
        </w:rPr>
        <w:t xml:space="preserve"> </w:t>
      </w:r>
      <w:r w:rsidRPr="005861BE">
        <w:rPr>
          <w:w w:val="120"/>
        </w:rPr>
        <w:t>Life</w:t>
      </w:r>
    </w:p>
    <w:p w14:paraId="678CBD18" w14:textId="6E4DEECA" w:rsidR="00C255A9" w:rsidRPr="00C255A9" w:rsidRDefault="00C255A9" w:rsidP="00C255A9">
      <w:pPr>
        <w:spacing w:after="240"/>
        <w:ind w:left="100"/>
        <w:jc w:val="both"/>
        <w:rPr>
          <w:rFonts w:eastAsia="Century" w:cs="Century"/>
        </w:rPr>
      </w:pPr>
      <w:r>
        <w:t xml:space="preserve">The potential beneficial effect of a reliable BP monitoring system on the lives of individuals cannot be underestimated. This technology can make the process of managing diseases proactive rather than reactive to the many individuals in the society who are affected with high blood pressure. When done regularly, it can afford an far richer and more precise image of the true BP profile of the individual and help a clinician prescribe medication with greater detail and discover how an individual is responding to </w:t>
      </w:r>
      <w:r w:rsidR="00AE2053">
        <w:t>treatment [</w:t>
      </w:r>
      <w:r>
        <w:t>7]</w:t>
      </w:r>
      <w:r w:rsidR="009A34FA">
        <w:t>.</w:t>
      </w:r>
      <w:r>
        <w:t xml:space="preserve"> In this case, it </w:t>
      </w:r>
      <w:r w:rsidR="00AE2053">
        <w:t>can</w:t>
      </w:r>
      <w:r>
        <w:t xml:space="preserve"> detect hypertension at an earlier stage in those who are at risk even before it causes permanent damage to their organs. In addition, </w:t>
      </w:r>
      <w:r>
        <w:lastRenderedPageBreak/>
        <w:t>empowering patients with available information on their own conditions would enable increased self-custodial involvement, promoting lifestyle changes (diet, physical activity, stress management) that culminates in better health outcomes, and higher quality of life</w:t>
      </w:r>
      <w:r w:rsidR="00AE2053">
        <w:t xml:space="preserve"> </w:t>
      </w:r>
      <w:r>
        <w:t>[8]</w:t>
      </w:r>
      <w:r w:rsidR="00AE2053">
        <w:t>.</w:t>
      </w:r>
    </w:p>
    <w:p w14:paraId="4DB4FB21" w14:textId="3637767F" w:rsidR="0086177F" w:rsidRPr="00C255A9" w:rsidRDefault="00C02CB6">
      <w:pPr>
        <w:pStyle w:val="Heading4"/>
        <w:numPr>
          <w:ilvl w:val="2"/>
          <w:numId w:val="2"/>
        </w:numPr>
        <w:tabs>
          <w:tab w:val="left" w:pos="922"/>
          <w:tab w:val="left" w:pos="923"/>
        </w:tabs>
        <w:spacing w:after="240"/>
        <w:ind w:hanging="823"/>
      </w:pPr>
      <w:bookmarkStart w:id="282" w:name="Impact_on_Society_&amp;_Environment"/>
      <w:bookmarkEnd w:id="282"/>
      <w:r w:rsidRPr="005861BE">
        <w:rPr>
          <w:w w:val="120"/>
        </w:rPr>
        <w:t>Impact</w:t>
      </w:r>
      <w:r w:rsidRPr="005861BE">
        <w:rPr>
          <w:spacing w:val="8"/>
          <w:w w:val="120"/>
        </w:rPr>
        <w:t xml:space="preserve"> </w:t>
      </w:r>
      <w:r w:rsidRPr="005861BE">
        <w:rPr>
          <w:w w:val="120"/>
        </w:rPr>
        <w:t>on</w:t>
      </w:r>
      <w:r w:rsidRPr="005861BE">
        <w:rPr>
          <w:spacing w:val="8"/>
          <w:w w:val="120"/>
        </w:rPr>
        <w:t xml:space="preserve"> </w:t>
      </w:r>
      <w:r w:rsidRPr="005861BE">
        <w:rPr>
          <w:w w:val="120"/>
        </w:rPr>
        <w:t>Society</w:t>
      </w:r>
      <w:r w:rsidRPr="005861BE">
        <w:rPr>
          <w:spacing w:val="9"/>
          <w:w w:val="120"/>
        </w:rPr>
        <w:t xml:space="preserve"> </w:t>
      </w:r>
      <w:r w:rsidRPr="005861BE">
        <w:rPr>
          <w:w w:val="120"/>
        </w:rPr>
        <w:t>&amp;</w:t>
      </w:r>
      <w:r w:rsidRPr="005861BE">
        <w:rPr>
          <w:spacing w:val="8"/>
          <w:w w:val="120"/>
        </w:rPr>
        <w:t xml:space="preserve"> </w:t>
      </w:r>
      <w:r w:rsidRPr="005861BE">
        <w:rPr>
          <w:w w:val="120"/>
        </w:rPr>
        <w:t>Environment</w:t>
      </w:r>
    </w:p>
    <w:p w14:paraId="69DE5BE1" w14:textId="77777777" w:rsidR="00C255A9" w:rsidRPr="00C255A9" w:rsidRDefault="00C255A9" w:rsidP="00C255A9">
      <w:pPr>
        <w:spacing w:after="240"/>
        <w:ind w:left="100"/>
        <w:jc w:val="both"/>
        <w:rPr>
          <w:rFonts w:eastAsia="Century" w:cs="Century"/>
        </w:rPr>
      </w:pPr>
      <w:r>
        <w:t>At a social scale, adoption of such technology at large scale might result in massive healthcare cost savings. The system can decrease costly hospital readmissions and chronic care requirements by decreasing acute heart disease incidence such as strokes and heart attacks due to the improved management of hypertension [7]. It may also be used to enhance the efficiency of health care delivery, e.g. by providing effective remote patient monitored care, reducing clinic visits.</w:t>
      </w:r>
    </w:p>
    <w:p w14:paraId="3BD44E27" w14:textId="4B743EEB" w:rsidR="00C255A9" w:rsidRPr="005861BE" w:rsidRDefault="00C255A9" w:rsidP="00C255A9">
      <w:pPr>
        <w:spacing w:after="240"/>
        <w:ind w:left="100"/>
        <w:jc w:val="both"/>
      </w:pPr>
      <w:r>
        <w:t>The spread of wearable electronics does, however, have an important environmental price. The low life expectations of most consumer electronic hardware form part of an increasing global e-waste issue. Manufacture of electronic parts is consuming finite resources and uses energy-intensive processes. Thus, the wearable device should be designed in such a way that it does not harm nature. These involve the choice of robust materials, modularity and repairability to lengthen the lifespan of that product, and a clear end-of-life plan whereby electronics are responsibly recycled.</w:t>
      </w:r>
    </w:p>
    <w:p w14:paraId="3312F236" w14:textId="77777777" w:rsidR="0086177F" w:rsidRPr="00C255A9" w:rsidRDefault="00C02CB6">
      <w:pPr>
        <w:pStyle w:val="Heading4"/>
        <w:numPr>
          <w:ilvl w:val="2"/>
          <w:numId w:val="2"/>
        </w:numPr>
        <w:tabs>
          <w:tab w:val="left" w:pos="922"/>
          <w:tab w:val="left" w:pos="923"/>
        </w:tabs>
        <w:spacing w:before="187" w:after="240"/>
        <w:ind w:hanging="823"/>
      </w:pPr>
      <w:bookmarkStart w:id="283" w:name="Ethical_Aspects"/>
      <w:bookmarkEnd w:id="283"/>
      <w:r w:rsidRPr="005861BE">
        <w:rPr>
          <w:w w:val="120"/>
        </w:rPr>
        <w:t>Ethical</w:t>
      </w:r>
      <w:r w:rsidRPr="005861BE">
        <w:rPr>
          <w:spacing w:val="48"/>
          <w:w w:val="120"/>
        </w:rPr>
        <w:t xml:space="preserve"> </w:t>
      </w:r>
      <w:r w:rsidRPr="005861BE">
        <w:rPr>
          <w:w w:val="120"/>
        </w:rPr>
        <w:t>Aspects</w:t>
      </w:r>
    </w:p>
    <w:p w14:paraId="4E14EFD1" w14:textId="77777777" w:rsidR="00C255A9" w:rsidRPr="00C255A9" w:rsidRDefault="00C255A9" w:rsidP="009A34FA">
      <w:pPr>
        <w:spacing w:after="240"/>
        <w:jc w:val="both"/>
        <w:rPr>
          <w:lang w:val="en"/>
        </w:rPr>
      </w:pPr>
      <w:r w:rsidRPr="00C255A9">
        <w:rPr>
          <w:lang w:val="en"/>
        </w:rPr>
        <w:t>The implementation of a health monitoring system enabled by AI pumps up various burning ethical questions that should be resolved in advance.</w:t>
      </w:r>
    </w:p>
    <w:p w14:paraId="14411180" w14:textId="77777777" w:rsidR="00C255A9" w:rsidRPr="00C255A9" w:rsidRDefault="00C255A9">
      <w:pPr>
        <w:numPr>
          <w:ilvl w:val="0"/>
          <w:numId w:val="23"/>
        </w:numPr>
        <w:spacing w:after="240"/>
        <w:jc w:val="both"/>
        <w:rPr>
          <w:lang w:val="en"/>
        </w:rPr>
      </w:pPr>
      <w:r w:rsidRPr="00C255A9">
        <w:rPr>
          <w:lang w:val="en"/>
        </w:rPr>
        <w:t>Algorithmic Bias: AI models are prone to bias when they are not trained on representative data of a heterogeneous population, where they will eventually be applied. When the training dataset has measurements skewed toward a given demographic (such as age or sex) the estimated model of BP will not be accurate on underrepresented populations. This may create systematic problems with diagnosis and care, and may add to the current disparity related to health problems. Ensuring that model performance is evaluated on the various demographic sub-groups, it is an ethical imperative to strive to reduce any perceived biases.</w:t>
      </w:r>
    </w:p>
    <w:p w14:paraId="1F4924EF" w14:textId="77777777" w:rsidR="00C255A9" w:rsidRPr="00C255A9" w:rsidRDefault="00C255A9">
      <w:pPr>
        <w:numPr>
          <w:ilvl w:val="0"/>
          <w:numId w:val="23"/>
        </w:numPr>
        <w:spacing w:after="240"/>
        <w:jc w:val="both"/>
        <w:rPr>
          <w:lang w:val="en"/>
        </w:rPr>
      </w:pPr>
      <w:r w:rsidRPr="00C255A9">
        <w:rPr>
          <w:lang w:val="en"/>
        </w:rPr>
        <w:t>Data Privacy and Data Ownership: The system will produce an unprecedented quantity and volume of deeply personal health data. This brings in the issues of data ownership, consent and secondary use. A well-defined and clearly acceptable set of policies should exist that would regulate the usage of this data, especially in research or commercial application. They should be able to give implied permission to use their data besides their personal care and gain detailed control over their data.</w:t>
      </w:r>
    </w:p>
    <w:p w14:paraId="0CB39012" w14:textId="6217F08D" w:rsidR="00C255A9" w:rsidRPr="00C255A9" w:rsidRDefault="00C255A9">
      <w:pPr>
        <w:numPr>
          <w:ilvl w:val="0"/>
          <w:numId w:val="23"/>
        </w:numPr>
        <w:spacing w:after="240"/>
        <w:jc w:val="both"/>
        <w:rPr>
          <w:lang w:val="en"/>
        </w:rPr>
      </w:pPr>
      <w:r w:rsidRPr="00C255A9">
        <w:rPr>
          <w:lang w:val="en"/>
        </w:rPr>
        <w:t xml:space="preserve">Patient Anxiety and Over-reliance: Although empowering, letting patients have constant access to their health information may also create some feelings of anxiety in others a phenomenon referred to as data-driven anxiety. The significant variations in BP washes both frequent and regular, some could be physiologically normal, but were interpreted in an unproductive way and would result in unreasonable stress. Perhaps there is also the risk that patients or clinicians put an undue level of trust into the technology thereby de-skilling the traditional clinical evaluation or there are too many other potential risks of over-reliance upon </w:t>
      </w:r>
      <w:r w:rsidRPr="00C255A9">
        <w:rPr>
          <w:lang w:val="en"/>
        </w:rPr>
        <w:lastRenderedPageBreak/>
        <w:t>automated reading without clinical context. The user interface and the related learning material should be well-constructed to visualise data in a conscientious, contextual way.</w:t>
      </w:r>
    </w:p>
    <w:p w14:paraId="78E2D78F" w14:textId="77777777" w:rsidR="0086177F" w:rsidRPr="00C255A9" w:rsidRDefault="00C02CB6">
      <w:pPr>
        <w:pStyle w:val="Heading4"/>
        <w:numPr>
          <w:ilvl w:val="2"/>
          <w:numId w:val="2"/>
        </w:numPr>
        <w:tabs>
          <w:tab w:val="left" w:pos="922"/>
          <w:tab w:val="left" w:pos="923"/>
        </w:tabs>
        <w:spacing w:after="240"/>
        <w:ind w:hanging="823"/>
      </w:pPr>
      <w:bookmarkStart w:id="284" w:name="Sustainability_Plan"/>
      <w:bookmarkEnd w:id="284"/>
      <w:r w:rsidRPr="005861BE">
        <w:rPr>
          <w:w w:val="120"/>
        </w:rPr>
        <w:t>Sustainability</w:t>
      </w:r>
      <w:r w:rsidRPr="005861BE">
        <w:rPr>
          <w:spacing w:val="29"/>
          <w:w w:val="120"/>
        </w:rPr>
        <w:t xml:space="preserve"> </w:t>
      </w:r>
      <w:r w:rsidRPr="005861BE">
        <w:rPr>
          <w:w w:val="120"/>
        </w:rPr>
        <w:t>Plan</w:t>
      </w:r>
    </w:p>
    <w:p w14:paraId="65E9FFB2" w14:textId="77777777" w:rsidR="00C255A9" w:rsidRPr="002D64F1" w:rsidRDefault="00C255A9" w:rsidP="00C255A9">
      <w:pPr>
        <w:spacing w:after="240"/>
        <w:jc w:val="both"/>
      </w:pPr>
      <w:r w:rsidRPr="002D64F1">
        <w:t>The project has a long-term sustainability plan, which covers both technical and clinical and environmental aspects.</w:t>
      </w:r>
    </w:p>
    <w:p w14:paraId="5D033BA2" w14:textId="77777777" w:rsidR="00C255A9" w:rsidRPr="001F5B99" w:rsidRDefault="00C255A9">
      <w:pPr>
        <w:pStyle w:val="ListParagraph"/>
        <w:numPr>
          <w:ilvl w:val="0"/>
          <w:numId w:val="22"/>
        </w:numPr>
        <w:autoSpaceDE/>
        <w:autoSpaceDN/>
        <w:spacing w:after="240"/>
        <w:jc w:val="both"/>
      </w:pPr>
      <w:r w:rsidRPr="001F5B99">
        <w:t>Technical Sustainability: The AI and software models should be serviceable. This includes having a process to perform periodic model monitoring to identify performance drift, retraining with new data to keep models accurate and having a safe process to roll out model changes to the cloud backend. The firmware and mobile app should also be current too so it can support new operating system releases as well as security patches.</w:t>
      </w:r>
    </w:p>
    <w:p w14:paraId="6013AC3D" w14:textId="77777777" w:rsidR="00C255A9" w:rsidRPr="001F5B99" w:rsidRDefault="00C255A9">
      <w:pPr>
        <w:pStyle w:val="ListParagraph"/>
        <w:numPr>
          <w:ilvl w:val="0"/>
          <w:numId w:val="22"/>
        </w:numPr>
        <w:autoSpaceDE/>
        <w:autoSpaceDN/>
        <w:spacing w:after="240"/>
        <w:jc w:val="both"/>
      </w:pPr>
      <w:r w:rsidRPr="001F5B99">
        <w:t>Clinical Sustainability: It has to show that it supports continuous clinical value and that it should be part of clinical workflows. This necessitates cultivating trust with healthcare providers by being honest about the accuracy and limitations of the device and providing tools enabling them to decipher the information in a practical way, as opposed to causing an information overload.</w:t>
      </w:r>
    </w:p>
    <w:p w14:paraId="6DC379B2" w14:textId="77777777" w:rsidR="00C255A9" w:rsidRPr="001F5B99" w:rsidRDefault="00C255A9">
      <w:pPr>
        <w:pStyle w:val="ListParagraph"/>
        <w:numPr>
          <w:ilvl w:val="0"/>
          <w:numId w:val="22"/>
        </w:numPr>
        <w:autoSpaceDE/>
        <w:autoSpaceDN/>
        <w:spacing w:after="240"/>
        <w:jc w:val="both"/>
      </w:pPr>
      <w:r w:rsidRPr="001F5B99">
        <w:t>Environmental Sustainability: As stated, there has to be a product lifecycle in place. This involves designing to be durable, active consideration of recycled materials in the enclosure, and instituting a take-back program to end-of-life devices which will involve proper disposal of device and electronic components and recycling of batteries.</w:t>
      </w:r>
    </w:p>
    <w:p w14:paraId="20036216" w14:textId="771E0242" w:rsidR="0086177F" w:rsidRPr="008211A5" w:rsidRDefault="00C02CB6" w:rsidP="008211A5">
      <w:pPr>
        <w:pStyle w:val="Heading3"/>
        <w:numPr>
          <w:ilvl w:val="1"/>
          <w:numId w:val="2"/>
        </w:numPr>
        <w:tabs>
          <w:tab w:val="left" w:pos="835"/>
          <w:tab w:val="left" w:pos="837"/>
        </w:tabs>
        <w:ind w:hanging="737"/>
      </w:pPr>
      <w:bookmarkStart w:id="285" w:name="Project_Management_and_Financial_Analysi"/>
      <w:bookmarkStart w:id="286" w:name="_Toc208153508"/>
      <w:bookmarkStart w:id="287" w:name="_Toc208889916"/>
      <w:bookmarkEnd w:id="285"/>
      <w:r w:rsidRPr="005861BE">
        <w:rPr>
          <w:w w:val="120"/>
        </w:rPr>
        <w:t>Project</w:t>
      </w:r>
      <w:r w:rsidRPr="005861BE">
        <w:rPr>
          <w:spacing w:val="51"/>
          <w:w w:val="120"/>
        </w:rPr>
        <w:t xml:space="preserve"> </w:t>
      </w:r>
      <w:r w:rsidRPr="005861BE">
        <w:rPr>
          <w:w w:val="120"/>
        </w:rPr>
        <w:t>Management</w:t>
      </w:r>
      <w:r w:rsidRPr="005861BE">
        <w:rPr>
          <w:spacing w:val="52"/>
          <w:w w:val="120"/>
        </w:rPr>
        <w:t xml:space="preserve"> </w:t>
      </w:r>
      <w:r w:rsidRPr="005861BE">
        <w:rPr>
          <w:w w:val="120"/>
        </w:rPr>
        <w:t>and</w:t>
      </w:r>
      <w:r w:rsidRPr="005861BE">
        <w:rPr>
          <w:spacing w:val="52"/>
          <w:w w:val="120"/>
        </w:rPr>
        <w:t xml:space="preserve"> </w:t>
      </w:r>
      <w:r w:rsidRPr="005861BE">
        <w:rPr>
          <w:w w:val="120"/>
        </w:rPr>
        <w:t>Financial</w:t>
      </w:r>
      <w:r w:rsidRPr="005861BE">
        <w:rPr>
          <w:spacing w:val="52"/>
          <w:w w:val="120"/>
        </w:rPr>
        <w:t xml:space="preserve"> </w:t>
      </w:r>
      <w:r w:rsidRPr="005861BE">
        <w:rPr>
          <w:w w:val="120"/>
        </w:rPr>
        <w:t>Analysis</w:t>
      </w:r>
      <w:bookmarkEnd w:id="286"/>
      <w:bookmarkEnd w:id="287"/>
    </w:p>
    <w:p w14:paraId="636B92D5" w14:textId="77777777" w:rsidR="00C255A9" w:rsidRPr="002D64F1" w:rsidRDefault="00C255A9">
      <w:pPr>
        <w:pStyle w:val="Heading4"/>
        <w:numPr>
          <w:ilvl w:val="2"/>
          <w:numId w:val="24"/>
        </w:numPr>
        <w:spacing w:after="200"/>
      </w:pPr>
      <w:r w:rsidRPr="002D64F1">
        <w:t>Project Management</w:t>
      </w:r>
    </w:p>
    <w:p w14:paraId="30ECE7A5" w14:textId="77777777" w:rsidR="00C255A9" w:rsidRPr="002D64F1" w:rsidRDefault="00C255A9" w:rsidP="00C255A9">
      <w:pPr>
        <w:pBdr>
          <w:top w:val="nil"/>
          <w:left w:val="nil"/>
          <w:bottom w:val="nil"/>
          <w:right w:val="nil"/>
          <w:between w:val="nil"/>
        </w:pBdr>
        <w:spacing w:before="3"/>
        <w:jc w:val="both"/>
        <w:rPr>
          <w:bCs/>
          <w:color w:val="000000"/>
        </w:rPr>
      </w:pPr>
      <w:r w:rsidRPr="002D64F1">
        <w:rPr>
          <w:bCs/>
          <w:color w:val="000000"/>
        </w:rPr>
        <w:t>The following Gantt chart shows an update on the allocation and implementation of the project schedule in January 2025 to September 2025. All in all, the project was being run in a serial and Lutheran fashion that brought about fluid movement through the various phases. The first step such as a literature review and defining the problem was done within the scheduled period of time. Other steps like in IoT device assembly, Coding and Back-end implementation were done effectively and there were few overlaps so as to achieve maximum productivity and save on time.</w:t>
      </w:r>
    </w:p>
    <w:p w14:paraId="0B7F7EDC" w14:textId="77777777" w:rsidR="00C255A9" w:rsidRPr="002D64F1" w:rsidRDefault="00C255A9" w:rsidP="00C255A9">
      <w:pPr>
        <w:pBdr>
          <w:top w:val="nil"/>
          <w:left w:val="nil"/>
          <w:bottom w:val="nil"/>
          <w:right w:val="nil"/>
          <w:between w:val="nil"/>
        </w:pBdr>
        <w:spacing w:before="1" w:after="240" w:line="291" w:lineRule="auto"/>
        <w:ind w:left="100" w:right="496"/>
        <w:jc w:val="both"/>
        <w:rPr>
          <w:color w:val="000000"/>
        </w:rPr>
      </w:pPr>
    </w:p>
    <w:p w14:paraId="35327033" w14:textId="77777777" w:rsidR="00C255A9" w:rsidRDefault="00C255A9" w:rsidP="008211A5">
      <w:pPr>
        <w:pBdr>
          <w:top w:val="nil"/>
          <w:left w:val="nil"/>
          <w:bottom w:val="nil"/>
          <w:right w:val="nil"/>
          <w:between w:val="nil"/>
        </w:pBdr>
        <w:spacing w:before="1" w:line="291" w:lineRule="auto"/>
        <w:ind w:left="100" w:right="496"/>
        <w:jc w:val="center"/>
        <w:rPr>
          <w:color w:val="000000"/>
        </w:rPr>
      </w:pPr>
      <w:r w:rsidRPr="002D64F1">
        <w:rPr>
          <w:noProof/>
        </w:rPr>
        <w:lastRenderedPageBreak/>
        <w:drawing>
          <wp:inline distT="0" distB="0" distL="0" distR="0" wp14:anchorId="2CC6BC20" wp14:editId="26A61B3B">
            <wp:extent cx="5285232" cy="2514600"/>
            <wp:effectExtent l="0" t="0" r="0" b="0"/>
            <wp:docPr id="703864584" name="Picture 16" descr="A graph with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64584" name="Picture 16" descr="A graph with green rectangle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85232" cy="2514600"/>
                    </a:xfrm>
                    <a:prstGeom prst="rect">
                      <a:avLst/>
                    </a:prstGeom>
                    <a:noFill/>
                    <a:ln>
                      <a:noFill/>
                    </a:ln>
                  </pic:spPr>
                </pic:pic>
              </a:graphicData>
            </a:graphic>
          </wp:inline>
        </w:drawing>
      </w:r>
    </w:p>
    <w:p w14:paraId="63EDC728" w14:textId="1EE045E2" w:rsidR="00E22002" w:rsidRPr="002D64F1" w:rsidRDefault="00E22002" w:rsidP="00E22002">
      <w:pPr>
        <w:pStyle w:val="Heading5"/>
        <w:spacing w:before="0"/>
      </w:pPr>
      <w:bookmarkStart w:id="288" w:name="_Toc208890419"/>
      <w:bookmarkStart w:id="289" w:name="_Toc208890507"/>
      <w:r>
        <w:t>Figure 5.1: Project Management Gantt chart</w:t>
      </w:r>
      <w:bookmarkEnd w:id="288"/>
      <w:bookmarkEnd w:id="289"/>
    </w:p>
    <w:p w14:paraId="6B0729CB" w14:textId="77777777" w:rsidR="00C255A9" w:rsidRPr="002D64F1" w:rsidRDefault="00C255A9" w:rsidP="00C255A9">
      <w:pPr>
        <w:pBdr>
          <w:top w:val="nil"/>
          <w:left w:val="nil"/>
          <w:bottom w:val="nil"/>
          <w:right w:val="nil"/>
          <w:between w:val="nil"/>
        </w:pBdr>
        <w:spacing w:before="1" w:line="291" w:lineRule="auto"/>
        <w:ind w:left="100" w:right="496"/>
        <w:rPr>
          <w:color w:val="000000"/>
        </w:rPr>
      </w:pPr>
    </w:p>
    <w:p w14:paraId="530E1F6C" w14:textId="14E4D096" w:rsidR="00C255A9" w:rsidRPr="002D64F1" w:rsidRDefault="00C255A9" w:rsidP="00C255A9">
      <w:pPr>
        <w:pBdr>
          <w:top w:val="nil"/>
          <w:left w:val="nil"/>
          <w:bottom w:val="nil"/>
          <w:right w:val="nil"/>
          <w:between w:val="nil"/>
        </w:pBdr>
        <w:spacing w:before="1" w:line="291" w:lineRule="auto"/>
        <w:ind w:left="100" w:right="30"/>
        <w:jc w:val="both"/>
        <w:rPr>
          <w:color w:val="000000"/>
        </w:rPr>
      </w:pPr>
      <w:r w:rsidRPr="002D64F1">
        <w:rPr>
          <w:color w:val="000000"/>
        </w:rPr>
        <w:t xml:space="preserve">Not all went as well as planned during the IoT Device Code development phase though. Although the Frontend Development was expected to start earlier it was delayed the IoT device coding phase taking longer and being </w:t>
      </w:r>
      <w:r w:rsidRPr="00455C01">
        <w:t>more challenging then expected. This fortuitous failure notwithstanding, the task had been included within the overall timeline to happen without much influence on subsequent stages. Important tasks, including data collection, preprocessing, developing AI models, and deployment, were done on time, and, at the end of the project, the tasks involved</w:t>
      </w:r>
      <w:r w:rsidRPr="002D64F1">
        <w:rPr>
          <w:color w:val="000000"/>
        </w:rPr>
        <w:t xml:space="preserve"> comparison, optimization, and the final writing of the report were also finalized within the stipulated timeframe. This indicates high flexibility and time management with regard to solving emerging problems.</w:t>
      </w:r>
    </w:p>
    <w:p w14:paraId="5FD856F0" w14:textId="77777777" w:rsidR="00C255A9" w:rsidRPr="002D64F1" w:rsidRDefault="00C255A9">
      <w:pPr>
        <w:pStyle w:val="Heading4"/>
        <w:numPr>
          <w:ilvl w:val="2"/>
          <w:numId w:val="24"/>
        </w:numPr>
        <w:spacing w:after="200"/>
      </w:pPr>
      <w:r w:rsidRPr="002D64F1">
        <w:t>Financial Analysis</w:t>
      </w:r>
    </w:p>
    <w:p w14:paraId="098C13D3" w14:textId="77777777" w:rsidR="00C255A9" w:rsidRPr="002D64F1" w:rsidRDefault="00C255A9" w:rsidP="00C255A9">
      <w:pPr>
        <w:jc w:val="both"/>
        <w:rPr>
          <w:color w:val="000000"/>
        </w:rPr>
      </w:pPr>
      <w:r w:rsidRPr="002D64F1">
        <w:rPr>
          <w:color w:val="000000"/>
        </w:rPr>
        <w:t>To assess the financial viability of the IoT-based blood pressure prediction system with the help of AI, the cost estimation was performed in detail. The analysis involves the hardware aspects, software subscriptions, data gathering, and supporting aids necessary to achieve positive implementation of the project. Table 5.1 presents the estimation of the costs.</w:t>
      </w:r>
    </w:p>
    <w:p w14:paraId="5DE148F0" w14:textId="77777777" w:rsidR="00C255A9" w:rsidRPr="002D64F1" w:rsidRDefault="00C255A9" w:rsidP="00C255A9">
      <w:pPr>
        <w:pBdr>
          <w:top w:val="nil"/>
          <w:left w:val="nil"/>
          <w:bottom w:val="nil"/>
          <w:right w:val="nil"/>
          <w:between w:val="nil"/>
        </w:pBdr>
        <w:spacing w:before="1" w:line="291" w:lineRule="auto"/>
        <w:ind w:right="496"/>
        <w:rPr>
          <w:color w:val="000000"/>
        </w:rPr>
      </w:pPr>
    </w:p>
    <w:p w14:paraId="26B7FD60" w14:textId="77777777" w:rsidR="00C255A9" w:rsidRPr="002D64F1" w:rsidRDefault="00C255A9" w:rsidP="00C255A9">
      <w:pPr>
        <w:pStyle w:val="Heading5"/>
        <w:rPr>
          <w:rFonts w:eastAsia="Arial" w:cs="Arial"/>
        </w:rPr>
      </w:pPr>
      <w:bookmarkStart w:id="290" w:name="_Toc207874329"/>
      <w:bookmarkStart w:id="291" w:name="_Toc208153731"/>
      <w:bookmarkStart w:id="292" w:name="_Toc208889990"/>
      <w:bookmarkStart w:id="293" w:name="_Toc208890420"/>
      <w:bookmarkStart w:id="294" w:name="_Toc208890508"/>
      <w:r w:rsidRPr="002D64F1">
        <w:t>Table 5.1: Financial Analysis table.</w:t>
      </w:r>
      <w:bookmarkEnd w:id="290"/>
      <w:bookmarkEnd w:id="291"/>
      <w:bookmarkEnd w:id="292"/>
      <w:bookmarkEnd w:id="293"/>
      <w:bookmarkEnd w:id="294"/>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9"/>
        <w:gridCol w:w="4491"/>
        <w:gridCol w:w="1620"/>
        <w:gridCol w:w="2070"/>
      </w:tblGrid>
      <w:tr w:rsidR="00C255A9" w:rsidRPr="002D64F1" w14:paraId="2FC516D2"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800BB6" w14:textId="77777777" w:rsidR="00C255A9" w:rsidRPr="002D64F1" w:rsidRDefault="00C255A9" w:rsidP="00C401DA">
            <w:pPr>
              <w:widowControl/>
              <w:spacing w:after="240"/>
              <w:jc w:val="both"/>
              <w:rPr>
                <w:rFonts w:eastAsia="Times New Roman" w:cs="Times New Roman"/>
                <w:b/>
              </w:rPr>
            </w:pPr>
            <w:r w:rsidRPr="002D64F1">
              <w:rPr>
                <w:rFonts w:eastAsia="Times New Roman" w:cs="Times New Roman"/>
                <w:b/>
              </w:rPr>
              <w:t>SN</w:t>
            </w:r>
          </w:p>
        </w:tc>
        <w:tc>
          <w:tcPr>
            <w:tcW w:w="44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A4E3C06" w14:textId="77777777" w:rsidR="00C255A9" w:rsidRPr="002D64F1" w:rsidRDefault="00C255A9" w:rsidP="00C401DA">
            <w:pPr>
              <w:widowControl/>
              <w:spacing w:after="240"/>
              <w:jc w:val="both"/>
              <w:rPr>
                <w:rFonts w:eastAsia="Times New Roman" w:cs="Times New Roman"/>
                <w:b/>
              </w:rPr>
            </w:pPr>
            <w:r w:rsidRPr="002D64F1">
              <w:rPr>
                <w:rFonts w:eastAsia="Times New Roman" w:cs="Times New Roman"/>
                <w:b/>
              </w:rPr>
              <w:t>Item or Component’s</w:t>
            </w:r>
          </w:p>
        </w:tc>
        <w:tc>
          <w:tcPr>
            <w:tcW w:w="16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61BC93" w14:textId="77777777" w:rsidR="00C255A9" w:rsidRPr="002D64F1" w:rsidRDefault="00C255A9" w:rsidP="00C401DA">
            <w:pPr>
              <w:widowControl/>
              <w:spacing w:after="240"/>
              <w:jc w:val="both"/>
              <w:rPr>
                <w:rFonts w:eastAsia="Times New Roman" w:cs="Times New Roman"/>
                <w:b/>
              </w:rPr>
            </w:pPr>
            <w:r w:rsidRPr="002D64F1">
              <w:rPr>
                <w:rFonts w:eastAsia="Times New Roman" w:cs="Times New Roman"/>
                <w:b/>
              </w:rPr>
              <w:t>Quantity</w:t>
            </w:r>
          </w:p>
        </w:tc>
        <w:tc>
          <w:tcPr>
            <w:tcW w:w="207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E8C19C3" w14:textId="77777777" w:rsidR="00C255A9" w:rsidRPr="002D64F1" w:rsidRDefault="00C255A9" w:rsidP="00C401DA">
            <w:pPr>
              <w:widowControl/>
              <w:spacing w:after="240"/>
              <w:jc w:val="both"/>
              <w:rPr>
                <w:rFonts w:eastAsia="Times New Roman" w:cs="Times New Roman"/>
                <w:b/>
              </w:rPr>
            </w:pPr>
            <w:r w:rsidRPr="002D64F1">
              <w:rPr>
                <w:rFonts w:eastAsia="Times New Roman" w:cs="Times New Roman"/>
                <w:b/>
              </w:rPr>
              <w:t>Estimated Cost (BDT)</w:t>
            </w:r>
          </w:p>
        </w:tc>
      </w:tr>
      <w:tr w:rsidR="00C255A9" w:rsidRPr="002D64F1" w14:paraId="646B8B03"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37094CFB"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r w:rsidRPr="00A92FF4">
              <w:rPr>
                <w:rFonts w:eastAsia="Times New Roman" w:cs="Times New Roman"/>
                <w:w w:val="72"/>
              </w:rPr>
              <w:t>01</w:t>
            </w:r>
            <w:r w:rsidRPr="00A92FF4">
              <w:rPr>
                <w:rFonts w:eastAsia="Times New Roman" w:cs="Times New Roman"/>
                <w:spacing w:val="3"/>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7ADB1917" w14:textId="77777777" w:rsidR="00C255A9" w:rsidRPr="002D64F1" w:rsidRDefault="00C255A9" w:rsidP="00C401DA">
            <w:pPr>
              <w:spacing w:after="240"/>
            </w:pPr>
            <w:r w:rsidRPr="002D64F1">
              <w:t>ESP32 V1.3 Dev Board CH340C NodeMCU-32</w:t>
            </w:r>
          </w:p>
        </w:tc>
        <w:tc>
          <w:tcPr>
            <w:tcW w:w="1620" w:type="dxa"/>
            <w:tcBorders>
              <w:top w:val="single" w:sz="4" w:space="0" w:color="000000"/>
              <w:left w:val="single" w:sz="4" w:space="0" w:color="000000"/>
              <w:bottom w:val="single" w:sz="4" w:space="0" w:color="000000"/>
              <w:right w:val="single" w:sz="4" w:space="0" w:color="000000"/>
            </w:tcBorders>
            <w:vAlign w:val="center"/>
          </w:tcPr>
          <w:p w14:paraId="425E7460"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3CA36BCE" w14:textId="6369B69C" w:rsidR="00C255A9" w:rsidRPr="002D64F1" w:rsidRDefault="006F743A" w:rsidP="00C401DA">
            <w:pPr>
              <w:widowControl/>
              <w:spacing w:after="240"/>
              <w:jc w:val="center"/>
              <w:rPr>
                <w:rFonts w:eastAsia="Times New Roman" w:cs="Times New Roman"/>
              </w:rPr>
            </w:pPr>
            <w:r>
              <w:rPr>
                <w:rFonts w:eastAsia="Times New Roman" w:cs="Times New Roman"/>
              </w:rPr>
              <w:t>90</w:t>
            </w:r>
            <w:r w:rsidR="00C255A9" w:rsidRPr="002D64F1">
              <w:rPr>
                <w:rFonts w:eastAsia="Times New Roman" w:cs="Times New Roman"/>
              </w:rPr>
              <w:t>0</w:t>
            </w:r>
          </w:p>
        </w:tc>
      </w:tr>
      <w:tr w:rsidR="00C255A9" w:rsidRPr="002D64F1" w14:paraId="116E40FB"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CC0CF61"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5BE0752F" w14:textId="77777777" w:rsidR="00C255A9" w:rsidRPr="002D64F1" w:rsidRDefault="00C255A9" w:rsidP="00C401DA">
            <w:pPr>
              <w:spacing w:after="240"/>
            </w:pPr>
            <w:r w:rsidRPr="002D64F1">
              <w:t>MAX30102 Heart Rate Sensor Module</w:t>
            </w:r>
          </w:p>
        </w:tc>
        <w:tc>
          <w:tcPr>
            <w:tcW w:w="1620" w:type="dxa"/>
            <w:tcBorders>
              <w:top w:val="single" w:sz="4" w:space="0" w:color="000000"/>
              <w:left w:val="single" w:sz="4" w:space="0" w:color="000000"/>
              <w:bottom w:val="single" w:sz="4" w:space="0" w:color="000000"/>
              <w:right w:val="single" w:sz="4" w:space="0" w:color="000000"/>
            </w:tcBorders>
            <w:vAlign w:val="center"/>
          </w:tcPr>
          <w:p w14:paraId="4CFC67B6" w14:textId="77777777" w:rsidR="00C255A9" w:rsidRPr="002D64F1" w:rsidRDefault="00C255A9" w:rsidP="00C401DA">
            <w:pPr>
              <w:widowControl/>
              <w:tabs>
                <w:tab w:val="left" w:pos="1377"/>
              </w:tabs>
              <w:spacing w:after="240"/>
              <w:jc w:val="center"/>
              <w:rPr>
                <w:rFonts w:eastAsia="Times New Roman" w:cs="Times New Roman"/>
              </w:rPr>
            </w:pPr>
            <w:r w:rsidRPr="002D64F1">
              <w:rPr>
                <w:rFonts w:eastAsia="Times New Roman" w:cs="Times New Roman"/>
              </w:rP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0A239094"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1,100</w:t>
            </w:r>
          </w:p>
        </w:tc>
      </w:tr>
      <w:tr w:rsidR="00C255A9" w:rsidRPr="002D64F1" w14:paraId="068FF5D6"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4DBF8E09"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48B8D998" w14:textId="77777777" w:rsidR="00C255A9" w:rsidRPr="002D64F1" w:rsidRDefault="00C255A9" w:rsidP="00C401DA">
            <w:pPr>
              <w:spacing w:after="240"/>
            </w:pPr>
            <w:r w:rsidRPr="002D64F1">
              <w:t>LCD Display 16x2</w:t>
            </w:r>
          </w:p>
        </w:tc>
        <w:tc>
          <w:tcPr>
            <w:tcW w:w="1620" w:type="dxa"/>
            <w:tcBorders>
              <w:top w:val="single" w:sz="4" w:space="0" w:color="000000"/>
              <w:left w:val="single" w:sz="4" w:space="0" w:color="000000"/>
              <w:bottom w:val="single" w:sz="4" w:space="0" w:color="000000"/>
              <w:right w:val="single" w:sz="4" w:space="0" w:color="000000"/>
            </w:tcBorders>
            <w:vAlign w:val="center"/>
          </w:tcPr>
          <w:p w14:paraId="76806C64"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37CB1FCE"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450</w:t>
            </w:r>
          </w:p>
        </w:tc>
      </w:tr>
      <w:tr w:rsidR="00C255A9" w:rsidRPr="002D64F1" w14:paraId="1AE89D8A"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5BD6B79B"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574E9D3C" w14:textId="77777777" w:rsidR="00C255A9" w:rsidRPr="002D64F1" w:rsidRDefault="00C255A9" w:rsidP="00C401DA">
            <w:pPr>
              <w:spacing w:after="240"/>
            </w:pPr>
            <w:r w:rsidRPr="002D64F1">
              <w:t>I2C LCD Adapter Module</w:t>
            </w:r>
          </w:p>
        </w:tc>
        <w:tc>
          <w:tcPr>
            <w:tcW w:w="1620" w:type="dxa"/>
            <w:tcBorders>
              <w:top w:val="single" w:sz="4" w:space="0" w:color="000000"/>
              <w:left w:val="single" w:sz="4" w:space="0" w:color="000000"/>
              <w:bottom w:val="single" w:sz="4" w:space="0" w:color="000000"/>
              <w:right w:val="single" w:sz="4" w:space="0" w:color="000000"/>
            </w:tcBorders>
            <w:vAlign w:val="center"/>
          </w:tcPr>
          <w:p w14:paraId="7DF2DE29"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6941C327"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120</w:t>
            </w:r>
          </w:p>
        </w:tc>
      </w:tr>
      <w:tr w:rsidR="00C255A9" w:rsidRPr="002D64F1" w14:paraId="2A159FF7"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68F07FF6"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r w:rsidRPr="00A92FF4">
              <w:rPr>
                <w:rFonts w:eastAsia="Times New Roman" w:cs="Times New Roman"/>
                <w:w w:val="72"/>
              </w:rPr>
              <w:lastRenderedPageBreak/>
              <w:t>02</w:t>
            </w:r>
            <w:r w:rsidRPr="00A92FF4">
              <w:rPr>
                <w:rFonts w:eastAsia="Times New Roman" w:cs="Times New Roman"/>
                <w:spacing w:val="3"/>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6D69EF7C" w14:textId="77777777" w:rsidR="00C255A9" w:rsidRPr="002D64F1" w:rsidRDefault="00C255A9" w:rsidP="00C401DA">
            <w:pPr>
              <w:spacing w:after="240"/>
            </w:pPr>
            <w:r w:rsidRPr="002D64F1">
              <w:t>4 pin Push Switch with Cap</w:t>
            </w:r>
          </w:p>
        </w:tc>
        <w:tc>
          <w:tcPr>
            <w:tcW w:w="1620" w:type="dxa"/>
            <w:tcBorders>
              <w:top w:val="single" w:sz="4" w:space="0" w:color="000000"/>
              <w:left w:val="single" w:sz="4" w:space="0" w:color="000000"/>
              <w:bottom w:val="single" w:sz="4" w:space="0" w:color="000000"/>
              <w:right w:val="single" w:sz="4" w:space="0" w:color="000000"/>
            </w:tcBorders>
            <w:vAlign w:val="center"/>
          </w:tcPr>
          <w:p w14:paraId="14155033"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10B27A97"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50</w:t>
            </w:r>
          </w:p>
        </w:tc>
      </w:tr>
      <w:tr w:rsidR="00C255A9" w:rsidRPr="002D64F1" w14:paraId="525F3DA7"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1AA6878C"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r w:rsidRPr="00A92FF4">
              <w:rPr>
                <w:rFonts w:eastAsia="Times New Roman" w:cs="Times New Roman"/>
                <w:w w:val="72"/>
              </w:rPr>
              <w:t>03</w:t>
            </w:r>
            <w:r w:rsidRPr="00A92FF4">
              <w:rPr>
                <w:rFonts w:eastAsia="Times New Roman" w:cs="Times New Roman"/>
                <w:spacing w:val="3"/>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01AABDE9" w14:textId="77777777" w:rsidR="00C255A9" w:rsidRPr="002D64F1" w:rsidRDefault="00C255A9" w:rsidP="00C401DA">
            <w:pPr>
              <w:spacing w:after="240"/>
            </w:pPr>
            <w:r w:rsidRPr="002D64F1">
              <w:t>Breadboard Half Size Bare 400 Tie Points</w:t>
            </w:r>
          </w:p>
        </w:tc>
        <w:tc>
          <w:tcPr>
            <w:tcW w:w="1620" w:type="dxa"/>
            <w:tcBorders>
              <w:top w:val="single" w:sz="4" w:space="0" w:color="000000"/>
              <w:left w:val="single" w:sz="4" w:space="0" w:color="000000"/>
              <w:bottom w:val="single" w:sz="4" w:space="0" w:color="000000"/>
              <w:right w:val="single" w:sz="4" w:space="0" w:color="000000"/>
            </w:tcBorders>
            <w:vAlign w:val="center"/>
          </w:tcPr>
          <w:p w14:paraId="0E444207"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6BA5CABA"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700</w:t>
            </w:r>
          </w:p>
        </w:tc>
      </w:tr>
      <w:tr w:rsidR="00C255A9" w:rsidRPr="002D64F1" w14:paraId="0074E176"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2ACD01B7"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r w:rsidRPr="00A92FF4">
              <w:rPr>
                <w:rFonts w:eastAsia="Times New Roman" w:cs="Times New Roman"/>
                <w:w w:val="72"/>
              </w:rPr>
              <w:t>04</w:t>
            </w:r>
            <w:r w:rsidRPr="00A92FF4">
              <w:rPr>
                <w:rFonts w:eastAsia="Times New Roman" w:cs="Times New Roman"/>
                <w:spacing w:val="3"/>
                <w:w w:val="72"/>
              </w:rPr>
              <w:t>.</w:t>
            </w:r>
          </w:p>
        </w:tc>
        <w:tc>
          <w:tcPr>
            <w:tcW w:w="4491" w:type="dxa"/>
            <w:tcBorders>
              <w:top w:val="single" w:sz="4" w:space="0" w:color="000000"/>
              <w:left w:val="single" w:sz="4" w:space="0" w:color="000000"/>
              <w:bottom w:val="single" w:sz="4" w:space="0" w:color="000000"/>
              <w:right w:val="single" w:sz="4" w:space="0" w:color="000000"/>
            </w:tcBorders>
            <w:vAlign w:val="center"/>
          </w:tcPr>
          <w:p w14:paraId="15C79F5A" w14:textId="77777777" w:rsidR="00C255A9" w:rsidRPr="002D64F1" w:rsidRDefault="00C255A9" w:rsidP="00C401DA">
            <w:pPr>
              <w:spacing w:after="240"/>
            </w:pPr>
            <w:r w:rsidRPr="002D64F1">
              <w:t>Breadboard Jumper Wire Set</w:t>
            </w:r>
            <w:r w:rsidRPr="002D64F1">
              <w:tab/>
            </w:r>
          </w:p>
        </w:tc>
        <w:tc>
          <w:tcPr>
            <w:tcW w:w="1620" w:type="dxa"/>
            <w:tcBorders>
              <w:top w:val="single" w:sz="4" w:space="0" w:color="000000"/>
              <w:left w:val="single" w:sz="4" w:space="0" w:color="000000"/>
              <w:bottom w:val="single" w:sz="4" w:space="0" w:color="000000"/>
              <w:right w:val="single" w:sz="4" w:space="0" w:color="000000"/>
            </w:tcBorders>
            <w:vAlign w:val="center"/>
          </w:tcPr>
          <w:p w14:paraId="2638F951"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3</w:t>
            </w:r>
          </w:p>
        </w:tc>
        <w:tc>
          <w:tcPr>
            <w:tcW w:w="2070" w:type="dxa"/>
            <w:tcBorders>
              <w:top w:val="single" w:sz="4" w:space="0" w:color="000000"/>
              <w:left w:val="single" w:sz="4" w:space="0" w:color="000000"/>
              <w:bottom w:val="single" w:sz="4" w:space="0" w:color="000000"/>
              <w:right w:val="single" w:sz="4" w:space="0" w:color="000000"/>
            </w:tcBorders>
            <w:vAlign w:val="center"/>
          </w:tcPr>
          <w:p w14:paraId="72C1660C"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150</w:t>
            </w:r>
          </w:p>
        </w:tc>
      </w:tr>
      <w:tr w:rsidR="00C255A9" w:rsidRPr="002D64F1" w14:paraId="6289BD1A"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1EFA0C2A"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79B165BF" w14:textId="77777777" w:rsidR="00C255A9" w:rsidRPr="002D64F1" w:rsidRDefault="00C255A9" w:rsidP="00C401DA">
            <w:pPr>
              <w:spacing w:after="240"/>
            </w:pPr>
            <w:r w:rsidRPr="002D64F1">
              <w:t>Acrylic Sheet</w:t>
            </w:r>
          </w:p>
        </w:tc>
        <w:tc>
          <w:tcPr>
            <w:tcW w:w="1620" w:type="dxa"/>
            <w:tcBorders>
              <w:top w:val="single" w:sz="4" w:space="0" w:color="000000"/>
              <w:left w:val="single" w:sz="4" w:space="0" w:color="000000"/>
              <w:bottom w:val="single" w:sz="4" w:space="0" w:color="000000"/>
              <w:right w:val="single" w:sz="4" w:space="0" w:color="000000"/>
            </w:tcBorders>
            <w:vAlign w:val="center"/>
          </w:tcPr>
          <w:p w14:paraId="25994876"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2</w:t>
            </w:r>
          </w:p>
        </w:tc>
        <w:tc>
          <w:tcPr>
            <w:tcW w:w="2070" w:type="dxa"/>
            <w:tcBorders>
              <w:top w:val="single" w:sz="4" w:space="0" w:color="000000"/>
              <w:left w:val="single" w:sz="4" w:space="0" w:color="000000"/>
              <w:bottom w:val="single" w:sz="4" w:space="0" w:color="000000"/>
              <w:right w:val="single" w:sz="4" w:space="0" w:color="000000"/>
            </w:tcBorders>
            <w:vAlign w:val="center"/>
          </w:tcPr>
          <w:p w14:paraId="047DA0AD"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940</w:t>
            </w:r>
          </w:p>
        </w:tc>
      </w:tr>
      <w:tr w:rsidR="00C255A9" w:rsidRPr="002D64F1" w14:paraId="625F98BD"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59286762"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7E130BBD" w14:textId="77777777" w:rsidR="00C255A9" w:rsidRPr="002D64F1" w:rsidRDefault="00C255A9" w:rsidP="00C401DA">
            <w:pPr>
              <w:spacing w:after="240"/>
            </w:pPr>
            <w:r w:rsidRPr="002D64F1">
              <w:t>Acrylic Sheet Lesser Cutting and Assembly of Encloser</w:t>
            </w:r>
          </w:p>
        </w:tc>
        <w:tc>
          <w:tcPr>
            <w:tcW w:w="1620" w:type="dxa"/>
            <w:tcBorders>
              <w:top w:val="single" w:sz="4" w:space="0" w:color="000000"/>
              <w:left w:val="single" w:sz="4" w:space="0" w:color="000000"/>
              <w:bottom w:val="single" w:sz="4" w:space="0" w:color="000000"/>
              <w:right w:val="single" w:sz="4" w:space="0" w:color="000000"/>
            </w:tcBorders>
            <w:vAlign w:val="center"/>
          </w:tcPr>
          <w:p w14:paraId="3BB65C81"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5E078AAB"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1,310</w:t>
            </w:r>
          </w:p>
        </w:tc>
      </w:tr>
      <w:tr w:rsidR="00C255A9" w:rsidRPr="002D64F1" w14:paraId="746EC2C4"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873639B"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4DC0D5B9" w14:textId="77777777" w:rsidR="00C255A9" w:rsidRPr="002D64F1" w:rsidRDefault="00C255A9" w:rsidP="00C401DA">
            <w:pPr>
              <w:spacing w:after="240"/>
            </w:pPr>
            <w:r w:rsidRPr="002D64F1">
              <w:t>GEEPAS 18650 3.7V 3000mAh Lithium-ion Battery</w:t>
            </w:r>
          </w:p>
        </w:tc>
        <w:tc>
          <w:tcPr>
            <w:tcW w:w="1620" w:type="dxa"/>
            <w:tcBorders>
              <w:top w:val="single" w:sz="4" w:space="0" w:color="000000"/>
              <w:left w:val="single" w:sz="4" w:space="0" w:color="000000"/>
              <w:bottom w:val="single" w:sz="4" w:space="0" w:color="000000"/>
              <w:right w:val="single" w:sz="4" w:space="0" w:color="000000"/>
            </w:tcBorders>
            <w:vAlign w:val="center"/>
          </w:tcPr>
          <w:p w14:paraId="79D3FEAF"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54DE6FAA"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280</w:t>
            </w:r>
          </w:p>
        </w:tc>
      </w:tr>
      <w:tr w:rsidR="00C255A9" w:rsidRPr="002D64F1" w14:paraId="5BED71E0"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5832DCA0"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3246D70B" w14:textId="77777777" w:rsidR="00C255A9" w:rsidRPr="002D64F1" w:rsidRDefault="00C255A9" w:rsidP="00C401DA">
            <w:pPr>
              <w:spacing w:after="240"/>
            </w:pPr>
            <w:r w:rsidRPr="002D64F1">
              <w:t>18650 Battery Holder – 1 Cell</w:t>
            </w:r>
            <w:r w:rsidRPr="002D64F1">
              <w:tab/>
            </w:r>
          </w:p>
        </w:tc>
        <w:tc>
          <w:tcPr>
            <w:tcW w:w="1620" w:type="dxa"/>
            <w:tcBorders>
              <w:top w:val="single" w:sz="4" w:space="0" w:color="000000"/>
              <w:left w:val="single" w:sz="4" w:space="0" w:color="000000"/>
              <w:bottom w:val="single" w:sz="4" w:space="0" w:color="000000"/>
              <w:right w:val="single" w:sz="4" w:space="0" w:color="000000"/>
            </w:tcBorders>
            <w:vAlign w:val="center"/>
          </w:tcPr>
          <w:p w14:paraId="62B49091"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441B0722"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80</w:t>
            </w:r>
          </w:p>
        </w:tc>
      </w:tr>
      <w:tr w:rsidR="00C255A9" w:rsidRPr="002D64F1" w14:paraId="3425607F"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3F368600"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9BF8FDC" w14:textId="77777777" w:rsidR="00C255A9" w:rsidRPr="002D64F1" w:rsidRDefault="00C255A9" w:rsidP="00C401DA">
            <w:pPr>
              <w:spacing w:after="240"/>
            </w:pPr>
            <w:r w:rsidRPr="002D64F1">
              <w:t>Type-C 2A Lithium Battery Fast Charge Module</w:t>
            </w:r>
          </w:p>
        </w:tc>
        <w:tc>
          <w:tcPr>
            <w:tcW w:w="1620" w:type="dxa"/>
            <w:tcBorders>
              <w:top w:val="single" w:sz="4" w:space="0" w:color="000000"/>
              <w:left w:val="single" w:sz="4" w:space="0" w:color="000000"/>
              <w:bottom w:val="single" w:sz="4" w:space="0" w:color="000000"/>
              <w:right w:val="single" w:sz="4" w:space="0" w:color="000000"/>
            </w:tcBorders>
            <w:vAlign w:val="center"/>
          </w:tcPr>
          <w:p w14:paraId="34FEA6F1"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285731FC"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230</w:t>
            </w:r>
          </w:p>
        </w:tc>
      </w:tr>
      <w:tr w:rsidR="00C255A9" w:rsidRPr="002D64F1" w14:paraId="3BAFA702"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18F3BAB6"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594E9209" w14:textId="77777777" w:rsidR="00C255A9" w:rsidRPr="002D64F1" w:rsidRDefault="00C255A9" w:rsidP="00C401DA">
            <w:pPr>
              <w:spacing w:after="240"/>
            </w:pPr>
            <w:r w:rsidRPr="002D64F1">
              <w:t>Dell Inspiron 15 5510, Intel Core i7-11390H (8-core), 16 GB RAM, Windows 11 Home 64-bit, and Others</w:t>
            </w:r>
          </w:p>
        </w:tc>
        <w:tc>
          <w:tcPr>
            <w:tcW w:w="1620" w:type="dxa"/>
            <w:tcBorders>
              <w:top w:val="single" w:sz="4" w:space="0" w:color="000000"/>
              <w:left w:val="single" w:sz="4" w:space="0" w:color="000000"/>
              <w:bottom w:val="single" w:sz="4" w:space="0" w:color="000000"/>
              <w:right w:val="single" w:sz="4" w:space="0" w:color="000000"/>
            </w:tcBorders>
            <w:vAlign w:val="center"/>
          </w:tcPr>
          <w:p w14:paraId="36454CC5"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1B9EF1D1" w14:textId="79B5DEFD" w:rsidR="00C255A9" w:rsidRPr="002D64F1" w:rsidRDefault="006F743A" w:rsidP="00C401DA">
            <w:pPr>
              <w:widowControl/>
              <w:spacing w:after="240"/>
              <w:jc w:val="center"/>
              <w:rPr>
                <w:rFonts w:eastAsia="Times New Roman" w:cs="Times New Roman"/>
              </w:rPr>
            </w:pPr>
            <w:r>
              <w:rPr>
                <w:rFonts w:eastAsia="Times New Roman" w:cs="Times New Roman"/>
              </w:rPr>
              <w:t>9</w:t>
            </w:r>
            <w:r w:rsidR="00C255A9" w:rsidRPr="002D64F1">
              <w:rPr>
                <w:rFonts w:eastAsia="Times New Roman" w:cs="Times New Roman"/>
              </w:rPr>
              <w:t>8,000</w:t>
            </w:r>
          </w:p>
        </w:tc>
      </w:tr>
      <w:tr w:rsidR="00C255A9" w:rsidRPr="002D64F1" w14:paraId="7D4601A1"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5CA6C786"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05414AAE" w14:textId="77777777" w:rsidR="00C255A9" w:rsidRPr="002D64F1" w:rsidRDefault="00C255A9" w:rsidP="00C401DA">
            <w:pPr>
              <w:spacing w:after="240"/>
            </w:pPr>
            <w:r w:rsidRPr="002D64F1">
              <w:t>Google Colab Pro CPU Runtime &amp; Others</w:t>
            </w:r>
          </w:p>
        </w:tc>
        <w:tc>
          <w:tcPr>
            <w:tcW w:w="1620" w:type="dxa"/>
            <w:tcBorders>
              <w:top w:val="single" w:sz="4" w:space="0" w:color="000000"/>
              <w:left w:val="single" w:sz="4" w:space="0" w:color="000000"/>
              <w:bottom w:val="single" w:sz="4" w:space="0" w:color="000000"/>
              <w:right w:val="single" w:sz="4" w:space="0" w:color="000000"/>
            </w:tcBorders>
            <w:vAlign w:val="center"/>
          </w:tcPr>
          <w:p w14:paraId="34DAB760"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45B9A043"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8,800</w:t>
            </w:r>
          </w:p>
        </w:tc>
      </w:tr>
      <w:tr w:rsidR="00C255A9" w:rsidRPr="002D64F1" w14:paraId="2D613112"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1B96EC9"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41DBBAB5" w14:textId="77777777" w:rsidR="00C255A9" w:rsidRPr="002D64F1" w:rsidRDefault="00C255A9" w:rsidP="00C401DA">
            <w:pPr>
              <w:spacing w:after="240"/>
            </w:pPr>
            <w:r w:rsidRPr="002D64F1">
              <w:t>Power consumption for CPU computing</w:t>
            </w:r>
          </w:p>
        </w:tc>
        <w:tc>
          <w:tcPr>
            <w:tcW w:w="1620" w:type="dxa"/>
            <w:tcBorders>
              <w:top w:val="single" w:sz="4" w:space="0" w:color="000000"/>
              <w:left w:val="single" w:sz="4" w:space="0" w:color="000000"/>
              <w:bottom w:val="single" w:sz="4" w:space="0" w:color="000000"/>
              <w:right w:val="single" w:sz="4" w:space="0" w:color="000000"/>
            </w:tcBorders>
            <w:vAlign w:val="center"/>
          </w:tcPr>
          <w:p w14:paraId="2596999C"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1D8FB6B6"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7,600</w:t>
            </w:r>
          </w:p>
        </w:tc>
      </w:tr>
      <w:tr w:rsidR="00C255A9" w:rsidRPr="002D64F1" w14:paraId="76B348E9"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4A447EC"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D67EE0B" w14:textId="77777777" w:rsidR="00C255A9" w:rsidRPr="002D64F1" w:rsidRDefault="00C255A9" w:rsidP="00C401DA">
            <w:pPr>
              <w:spacing w:after="240"/>
            </w:pPr>
            <w:r w:rsidRPr="002D64F1">
              <w:t>Field data collection</w:t>
            </w:r>
          </w:p>
        </w:tc>
        <w:tc>
          <w:tcPr>
            <w:tcW w:w="1620" w:type="dxa"/>
            <w:tcBorders>
              <w:top w:val="single" w:sz="4" w:space="0" w:color="000000"/>
              <w:left w:val="single" w:sz="4" w:space="0" w:color="000000"/>
              <w:bottom w:val="single" w:sz="4" w:space="0" w:color="000000"/>
              <w:right w:val="single" w:sz="4" w:space="0" w:color="000000"/>
            </w:tcBorders>
            <w:vAlign w:val="center"/>
          </w:tcPr>
          <w:p w14:paraId="0723F683"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09B4C341" w14:textId="75ABEB50" w:rsidR="00C255A9" w:rsidRPr="002D64F1" w:rsidRDefault="009A34FA" w:rsidP="00C401DA">
            <w:pPr>
              <w:widowControl/>
              <w:spacing w:after="240"/>
              <w:jc w:val="center"/>
              <w:rPr>
                <w:rFonts w:eastAsia="Times New Roman" w:cs="Times New Roman"/>
              </w:rPr>
            </w:pPr>
            <w:r>
              <w:rPr>
                <w:rFonts w:eastAsia="Times New Roman" w:cs="Times New Roman"/>
              </w:rPr>
              <w:t>7</w:t>
            </w:r>
            <w:r w:rsidR="00C255A9" w:rsidRPr="002D64F1">
              <w:rPr>
                <w:rFonts w:eastAsia="Times New Roman" w:cs="Times New Roman"/>
              </w:rPr>
              <w:t>,</w:t>
            </w:r>
            <w:r>
              <w:rPr>
                <w:rFonts w:eastAsia="Times New Roman" w:cs="Times New Roman"/>
              </w:rPr>
              <w:t>0</w:t>
            </w:r>
            <w:r w:rsidR="00C255A9" w:rsidRPr="002D64F1">
              <w:rPr>
                <w:rFonts w:eastAsia="Times New Roman" w:cs="Times New Roman"/>
              </w:rPr>
              <w:t>00</w:t>
            </w:r>
          </w:p>
        </w:tc>
      </w:tr>
      <w:tr w:rsidR="00C255A9" w:rsidRPr="002D64F1" w14:paraId="6099C678"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57010A9B"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5E00AECE" w14:textId="77777777" w:rsidR="00C255A9" w:rsidRPr="002D64F1" w:rsidRDefault="00C255A9" w:rsidP="00C401DA">
            <w:pPr>
              <w:spacing w:after="240"/>
            </w:pPr>
            <w:r w:rsidRPr="002D64F1">
              <w:t xml:space="preserve">Omron Automatic Blood Pressure Monitor HEM-7120 </w:t>
            </w:r>
          </w:p>
        </w:tc>
        <w:tc>
          <w:tcPr>
            <w:tcW w:w="1620" w:type="dxa"/>
            <w:tcBorders>
              <w:top w:val="single" w:sz="4" w:space="0" w:color="000000"/>
              <w:left w:val="single" w:sz="4" w:space="0" w:color="000000"/>
              <w:bottom w:val="single" w:sz="4" w:space="0" w:color="000000"/>
              <w:right w:val="single" w:sz="4" w:space="0" w:color="000000"/>
            </w:tcBorders>
            <w:vAlign w:val="center"/>
          </w:tcPr>
          <w:p w14:paraId="5B3EEE26"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p>
        </w:tc>
        <w:tc>
          <w:tcPr>
            <w:tcW w:w="2070" w:type="dxa"/>
            <w:tcBorders>
              <w:top w:val="single" w:sz="4" w:space="0" w:color="000000"/>
              <w:left w:val="single" w:sz="4" w:space="0" w:color="000000"/>
              <w:bottom w:val="single" w:sz="4" w:space="0" w:color="000000"/>
              <w:right w:val="single" w:sz="4" w:space="0" w:color="000000"/>
            </w:tcBorders>
            <w:vAlign w:val="center"/>
          </w:tcPr>
          <w:p w14:paraId="1843156D"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6,000</w:t>
            </w:r>
          </w:p>
        </w:tc>
      </w:tr>
      <w:tr w:rsidR="00C255A9" w:rsidRPr="002D64F1" w14:paraId="3FD36A23"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tcFitText/>
            <w:vAlign w:val="center"/>
          </w:tcPr>
          <w:p w14:paraId="065FDB90"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2676E15B" w14:textId="361A2A6D" w:rsidR="00C255A9" w:rsidRPr="002D64F1" w:rsidRDefault="00C255A9" w:rsidP="00C401DA">
            <w:pPr>
              <w:spacing w:after="240"/>
            </w:pPr>
            <w:r w:rsidRPr="002D64F1">
              <w:t>Web domain</w:t>
            </w:r>
          </w:p>
        </w:tc>
        <w:tc>
          <w:tcPr>
            <w:tcW w:w="1620" w:type="dxa"/>
            <w:tcBorders>
              <w:top w:val="single" w:sz="4" w:space="0" w:color="000000"/>
              <w:left w:val="single" w:sz="4" w:space="0" w:color="000000"/>
              <w:bottom w:val="single" w:sz="4" w:space="0" w:color="000000"/>
              <w:right w:val="single" w:sz="4" w:space="0" w:color="000000"/>
            </w:tcBorders>
            <w:vAlign w:val="center"/>
          </w:tcPr>
          <w:p w14:paraId="39B022D2"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3534A60F" w14:textId="420DEC10" w:rsidR="00C255A9" w:rsidRPr="002D64F1" w:rsidRDefault="009A34FA" w:rsidP="00C401DA">
            <w:pPr>
              <w:widowControl/>
              <w:spacing w:after="240"/>
              <w:jc w:val="center"/>
              <w:rPr>
                <w:rFonts w:eastAsia="Times New Roman" w:cs="Times New Roman"/>
              </w:rPr>
            </w:pPr>
            <w:r>
              <w:rPr>
                <w:rFonts w:eastAsia="Times New Roman" w:cs="Times New Roman"/>
              </w:rPr>
              <w:t>6</w:t>
            </w:r>
            <w:r w:rsidR="00C255A9" w:rsidRPr="002D64F1">
              <w:rPr>
                <w:rFonts w:eastAsia="Times New Roman" w:cs="Times New Roman"/>
              </w:rPr>
              <w:t>,000</w:t>
            </w:r>
          </w:p>
        </w:tc>
      </w:tr>
      <w:tr w:rsidR="00C255A9" w:rsidRPr="002D64F1" w14:paraId="7166DAF4" w14:textId="77777777" w:rsidTr="00C401DA">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14:paraId="2C9B8EA4" w14:textId="77777777" w:rsidR="00C255A9" w:rsidRPr="002D64F1" w:rsidRDefault="00C255A9">
            <w:pPr>
              <w:pStyle w:val="ListParagraph"/>
              <w:widowControl/>
              <w:numPr>
                <w:ilvl w:val="0"/>
                <w:numId w:val="25"/>
              </w:numPr>
              <w:autoSpaceDE/>
              <w:autoSpaceDN/>
              <w:spacing w:before="0" w:after="240"/>
              <w:jc w:val="both"/>
              <w:rPr>
                <w:rFonts w:eastAsia="Times New Roman" w:cs="Times New Roman"/>
              </w:rPr>
            </w:pPr>
          </w:p>
        </w:tc>
        <w:tc>
          <w:tcPr>
            <w:tcW w:w="4491" w:type="dxa"/>
            <w:tcBorders>
              <w:top w:val="single" w:sz="4" w:space="0" w:color="000000"/>
              <w:left w:val="single" w:sz="4" w:space="0" w:color="000000"/>
              <w:bottom w:val="single" w:sz="4" w:space="0" w:color="000000"/>
              <w:right w:val="single" w:sz="4" w:space="0" w:color="000000"/>
            </w:tcBorders>
            <w:vAlign w:val="center"/>
          </w:tcPr>
          <w:p w14:paraId="66BBFFD2" w14:textId="77777777" w:rsidR="00C255A9" w:rsidRPr="002D64F1" w:rsidRDefault="00C255A9" w:rsidP="00C401DA">
            <w:pPr>
              <w:spacing w:after="240"/>
              <w:rPr>
                <w:b/>
                <w:bCs/>
              </w:rPr>
            </w:pPr>
            <w:r w:rsidRPr="002D64F1">
              <w:t>Miscellaneous</w:t>
            </w:r>
          </w:p>
        </w:tc>
        <w:tc>
          <w:tcPr>
            <w:tcW w:w="1620" w:type="dxa"/>
            <w:tcBorders>
              <w:top w:val="single" w:sz="4" w:space="0" w:color="000000"/>
              <w:left w:val="single" w:sz="4" w:space="0" w:color="000000"/>
              <w:bottom w:val="single" w:sz="4" w:space="0" w:color="000000"/>
              <w:right w:val="single" w:sz="4" w:space="0" w:color="000000"/>
            </w:tcBorders>
            <w:vAlign w:val="center"/>
          </w:tcPr>
          <w:p w14:paraId="5551F7C0"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w:t>
            </w:r>
          </w:p>
        </w:tc>
        <w:tc>
          <w:tcPr>
            <w:tcW w:w="2070" w:type="dxa"/>
            <w:tcBorders>
              <w:top w:val="single" w:sz="4" w:space="0" w:color="000000"/>
              <w:left w:val="single" w:sz="4" w:space="0" w:color="000000"/>
              <w:bottom w:val="single" w:sz="4" w:space="0" w:color="000000"/>
              <w:right w:val="single" w:sz="4" w:space="0" w:color="000000"/>
            </w:tcBorders>
            <w:vAlign w:val="center"/>
          </w:tcPr>
          <w:p w14:paraId="449A6022" w14:textId="77777777" w:rsidR="00C255A9" w:rsidRPr="002D64F1" w:rsidRDefault="00C255A9" w:rsidP="00C401DA">
            <w:pPr>
              <w:widowControl/>
              <w:spacing w:after="240"/>
              <w:jc w:val="center"/>
              <w:rPr>
                <w:rFonts w:eastAsia="Times New Roman" w:cs="Times New Roman"/>
              </w:rPr>
            </w:pPr>
            <w:r w:rsidRPr="002D64F1">
              <w:rPr>
                <w:rFonts w:eastAsia="Times New Roman" w:cs="Times New Roman"/>
              </w:rPr>
              <w:t>8,000</w:t>
            </w:r>
          </w:p>
        </w:tc>
      </w:tr>
      <w:tr w:rsidR="00C255A9" w:rsidRPr="002D64F1" w14:paraId="004077EB" w14:textId="77777777" w:rsidTr="00C401DA">
        <w:trPr>
          <w:jc w:val="center"/>
        </w:trPr>
        <w:tc>
          <w:tcPr>
            <w:tcW w:w="5310" w:type="dxa"/>
            <w:gridSpan w:val="2"/>
            <w:tcBorders>
              <w:top w:val="single" w:sz="4" w:space="0" w:color="000000"/>
              <w:left w:val="single" w:sz="4" w:space="0" w:color="000000"/>
              <w:bottom w:val="single" w:sz="4" w:space="0" w:color="000000"/>
              <w:right w:val="single" w:sz="4" w:space="0" w:color="000000"/>
            </w:tcBorders>
            <w:vAlign w:val="center"/>
          </w:tcPr>
          <w:p w14:paraId="11EAC458" w14:textId="77777777" w:rsidR="00C255A9" w:rsidRPr="002D64F1" w:rsidRDefault="00C255A9" w:rsidP="00C401DA">
            <w:pPr>
              <w:widowControl/>
              <w:spacing w:after="240"/>
              <w:jc w:val="right"/>
              <w:rPr>
                <w:rFonts w:eastAsia="Times New Roman" w:cs="Times New Roman"/>
                <w:b/>
              </w:rPr>
            </w:pPr>
            <w:r w:rsidRPr="002D64F1">
              <w:rPr>
                <w:rFonts w:eastAsia="Times New Roman" w:cs="Times New Roman"/>
                <w:b/>
              </w:rPr>
              <w:t>Total Cost</w:t>
            </w:r>
          </w:p>
        </w:tc>
        <w:tc>
          <w:tcPr>
            <w:tcW w:w="1620" w:type="dxa"/>
            <w:tcBorders>
              <w:top w:val="single" w:sz="4" w:space="0" w:color="000000"/>
              <w:left w:val="single" w:sz="4" w:space="0" w:color="000000"/>
              <w:bottom w:val="single" w:sz="4" w:space="0" w:color="000000"/>
              <w:right w:val="single" w:sz="4" w:space="0" w:color="000000"/>
            </w:tcBorders>
            <w:vAlign w:val="center"/>
          </w:tcPr>
          <w:p w14:paraId="767B27A0" w14:textId="77777777" w:rsidR="00C255A9" w:rsidRPr="002D64F1" w:rsidRDefault="00C255A9" w:rsidP="00C401DA">
            <w:pPr>
              <w:widowControl/>
              <w:spacing w:after="240"/>
              <w:jc w:val="right"/>
              <w:rPr>
                <w:rFonts w:eastAsia="Times New Roman" w:cs="Times New Roman"/>
              </w:rPr>
            </w:pPr>
          </w:p>
        </w:tc>
        <w:tc>
          <w:tcPr>
            <w:tcW w:w="2070" w:type="dxa"/>
            <w:tcBorders>
              <w:top w:val="single" w:sz="4" w:space="0" w:color="000000"/>
              <w:left w:val="single" w:sz="4" w:space="0" w:color="000000"/>
              <w:bottom w:val="single" w:sz="4" w:space="0" w:color="000000"/>
              <w:right w:val="single" w:sz="4" w:space="0" w:color="000000"/>
            </w:tcBorders>
            <w:vAlign w:val="center"/>
          </w:tcPr>
          <w:p w14:paraId="6DAC2626" w14:textId="7CAE5ECB" w:rsidR="00C255A9" w:rsidRPr="002D64F1" w:rsidRDefault="00C255A9" w:rsidP="00C401DA">
            <w:pPr>
              <w:widowControl/>
              <w:spacing w:after="240"/>
              <w:jc w:val="center"/>
              <w:rPr>
                <w:rFonts w:eastAsia="Times New Roman" w:cs="Times New Roman"/>
              </w:rPr>
            </w:pPr>
            <w:r w:rsidRPr="002D64F1">
              <w:rPr>
                <w:rFonts w:eastAsia="Times New Roman" w:cs="Times New Roman"/>
              </w:rPr>
              <w:t>1</w:t>
            </w:r>
            <w:r w:rsidR="009A34FA">
              <w:rPr>
                <w:rFonts w:eastAsia="Times New Roman" w:cs="Times New Roman"/>
              </w:rPr>
              <w:t>47</w:t>
            </w:r>
            <w:r w:rsidRPr="002D64F1">
              <w:rPr>
                <w:rFonts w:eastAsia="Times New Roman" w:cs="Times New Roman"/>
              </w:rPr>
              <w:t>,</w:t>
            </w:r>
            <w:r w:rsidR="009A34FA">
              <w:rPr>
                <w:rFonts w:eastAsia="Times New Roman" w:cs="Times New Roman"/>
              </w:rPr>
              <w:t>71</w:t>
            </w:r>
            <w:r w:rsidRPr="002D64F1">
              <w:rPr>
                <w:rFonts w:eastAsia="Times New Roman" w:cs="Times New Roman"/>
              </w:rPr>
              <w:t>0</w:t>
            </w:r>
          </w:p>
        </w:tc>
      </w:tr>
    </w:tbl>
    <w:p w14:paraId="37CE1580" w14:textId="19CBF2D4" w:rsidR="0086177F" w:rsidRPr="00C255A9" w:rsidRDefault="00C255A9" w:rsidP="00C255A9">
      <w:pPr>
        <w:spacing w:before="240"/>
        <w:jc w:val="both"/>
        <w:rPr>
          <w:color w:val="000000"/>
        </w:rPr>
      </w:pPr>
      <w:r w:rsidRPr="002D64F1">
        <w:rPr>
          <w:color w:val="000000"/>
        </w:rPr>
        <w:t xml:space="preserve">According to the financial analysis of the project, the overall estimated cost is: BDT 183,860, which consists of the resources related to hardware and software purchase. The highest cost is Dell Inspiron 15 5510 laptop (BDT </w:t>
      </w:r>
      <w:r w:rsidR="009A34FA">
        <w:rPr>
          <w:color w:val="000000"/>
        </w:rPr>
        <w:t>9</w:t>
      </w:r>
      <w:r w:rsidRPr="002D64F1">
        <w:rPr>
          <w:color w:val="000000"/>
        </w:rPr>
        <w:t xml:space="preserve">8,000), almost two-thirds of the budget, because it offers computational capabilities required to train AI models and develop systems. Additional interesting expenses are field data collection (BDT </w:t>
      </w:r>
      <w:r w:rsidR="009A34FA">
        <w:rPr>
          <w:color w:val="000000"/>
        </w:rPr>
        <w:t>7,0</w:t>
      </w:r>
      <w:r w:rsidRPr="002D64F1">
        <w:rPr>
          <w:color w:val="000000"/>
        </w:rPr>
        <w:t xml:space="preserve">00), which does not indicate an assessment of the real work done; the dataset creation, and cloud computing with Google Colab Pro (BDT 8,800) that is complemented by the power energy used to make the CPU work longer hours (BDT 7,600). Although only one ESP32 boards and one MAX30102 sensors was used, but more then one was needed due to them shot-circuiting while prototyping, testing and data collection. On the other hand 2 Breadboard was needed to properly place the ESP32 and other components properly. Overall the IoT  Components and enclosure fabrication are relatively cheap hardware components that only take up a small part of the budget. Omron BP monitor (BDT 6,000) was needed for dataset calibration, web domain for hosting (BDT </w:t>
      </w:r>
      <w:r w:rsidR="009A34FA">
        <w:rPr>
          <w:color w:val="000000"/>
        </w:rPr>
        <w:t>6</w:t>
      </w:r>
      <w:r w:rsidRPr="002D64F1">
        <w:rPr>
          <w:color w:val="000000"/>
        </w:rPr>
        <w:t xml:space="preserve">,000), and miscellaneous costs (BDT </w:t>
      </w:r>
      <w:r w:rsidRPr="002D64F1">
        <w:rPr>
          <w:color w:val="000000"/>
        </w:rPr>
        <w:lastRenderedPageBreak/>
        <w:t>8,000) from the start till finish. On the whole, computation and data collection are the main investments in the budget.</w:t>
      </w:r>
    </w:p>
    <w:p w14:paraId="57D953D4" w14:textId="77777777" w:rsidR="0086177F" w:rsidRPr="005861BE" w:rsidRDefault="00C02CB6">
      <w:pPr>
        <w:pStyle w:val="Heading3"/>
        <w:numPr>
          <w:ilvl w:val="1"/>
          <w:numId w:val="2"/>
        </w:numPr>
        <w:tabs>
          <w:tab w:val="left" w:pos="835"/>
          <w:tab w:val="left" w:pos="837"/>
        </w:tabs>
        <w:spacing w:before="172"/>
        <w:ind w:hanging="737"/>
      </w:pPr>
      <w:bookmarkStart w:id="295" w:name="Complex_Engineering_Problem"/>
      <w:bookmarkStart w:id="296" w:name="_Toc208153509"/>
      <w:bookmarkStart w:id="297" w:name="_Toc208889917"/>
      <w:bookmarkEnd w:id="295"/>
      <w:r w:rsidRPr="005861BE">
        <w:rPr>
          <w:w w:val="120"/>
        </w:rPr>
        <w:t>Complex</w:t>
      </w:r>
      <w:r w:rsidRPr="005861BE">
        <w:rPr>
          <w:spacing w:val="69"/>
          <w:w w:val="120"/>
        </w:rPr>
        <w:t xml:space="preserve"> </w:t>
      </w:r>
      <w:r w:rsidRPr="005861BE">
        <w:rPr>
          <w:w w:val="120"/>
        </w:rPr>
        <w:t>Engineering</w:t>
      </w:r>
      <w:r w:rsidRPr="005861BE">
        <w:rPr>
          <w:spacing w:val="70"/>
          <w:w w:val="120"/>
        </w:rPr>
        <w:t xml:space="preserve"> </w:t>
      </w:r>
      <w:r w:rsidRPr="005861BE">
        <w:rPr>
          <w:w w:val="120"/>
        </w:rPr>
        <w:t>Problem</w:t>
      </w:r>
      <w:bookmarkEnd w:id="296"/>
      <w:bookmarkEnd w:id="297"/>
    </w:p>
    <w:p w14:paraId="5D64D91A" w14:textId="77777777" w:rsidR="004A34A2" w:rsidRPr="004A34A2" w:rsidRDefault="00C02CB6">
      <w:pPr>
        <w:pStyle w:val="Heading4"/>
        <w:numPr>
          <w:ilvl w:val="2"/>
          <w:numId w:val="2"/>
        </w:numPr>
        <w:tabs>
          <w:tab w:val="left" w:pos="922"/>
          <w:tab w:val="left" w:pos="923"/>
        </w:tabs>
        <w:spacing w:before="251" w:after="240"/>
        <w:ind w:hanging="823"/>
      </w:pPr>
      <w:bookmarkStart w:id="298" w:name="Complex_Problem_Solving"/>
      <w:bookmarkEnd w:id="298"/>
      <w:r w:rsidRPr="005861BE">
        <w:rPr>
          <w:w w:val="120"/>
        </w:rPr>
        <w:t>Complex</w:t>
      </w:r>
      <w:r w:rsidRPr="005861BE">
        <w:rPr>
          <w:spacing w:val="14"/>
          <w:w w:val="120"/>
        </w:rPr>
        <w:t xml:space="preserve"> </w:t>
      </w:r>
      <w:r w:rsidRPr="005861BE">
        <w:rPr>
          <w:w w:val="120"/>
        </w:rPr>
        <w:t>Problem</w:t>
      </w:r>
      <w:r w:rsidRPr="005861BE">
        <w:rPr>
          <w:spacing w:val="14"/>
          <w:w w:val="120"/>
        </w:rPr>
        <w:t xml:space="preserve"> </w:t>
      </w:r>
      <w:r w:rsidRPr="005861BE">
        <w:rPr>
          <w:w w:val="120"/>
        </w:rPr>
        <w:t>Solving</w:t>
      </w:r>
    </w:p>
    <w:p w14:paraId="1EB3661F" w14:textId="45562FA9" w:rsidR="004A34A2" w:rsidRPr="004A34A2" w:rsidRDefault="004A34A2" w:rsidP="004A34A2">
      <w:pPr>
        <w:pBdr>
          <w:top w:val="nil"/>
          <w:left w:val="nil"/>
          <w:bottom w:val="nil"/>
          <w:right w:val="nil"/>
          <w:between w:val="nil"/>
        </w:pBdr>
        <w:spacing w:line="276" w:lineRule="auto"/>
        <w:jc w:val="both"/>
        <w:rPr>
          <w:color w:val="000000"/>
          <w:sz w:val="6"/>
          <w:szCs w:val="6"/>
        </w:rPr>
      </w:pPr>
      <w:r>
        <w:rPr>
          <w:color w:val="000000"/>
        </w:rPr>
        <w:t>T</w:t>
      </w:r>
      <w:r w:rsidRPr="004A34A2">
        <w:rPr>
          <w:color w:val="000000"/>
        </w:rPr>
        <w:t>he proposed system is mapped to the seven categories of complex engineering problems (EP1–EP7). For each, a rationale is provided to highlight the relevance.</w:t>
      </w:r>
    </w:p>
    <w:p w14:paraId="6E332871" w14:textId="7A92AAFA" w:rsidR="004A34A2" w:rsidRPr="002D64F1" w:rsidRDefault="004A34A2" w:rsidP="004A34A2">
      <w:pPr>
        <w:pStyle w:val="Heading5"/>
      </w:pPr>
      <w:bookmarkStart w:id="299" w:name="_heading=h.yx4du5rdy9c9" w:colFirst="0" w:colLast="0"/>
      <w:bookmarkStart w:id="300" w:name="_Toc207874330"/>
      <w:bookmarkStart w:id="301" w:name="_Toc208153732"/>
      <w:bookmarkStart w:id="302" w:name="_Toc208889991"/>
      <w:bookmarkStart w:id="303" w:name="_Toc208890421"/>
      <w:bookmarkStart w:id="304" w:name="_Toc208890509"/>
      <w:bookmarkEnd w:id="299"/>
      <w:r w:rsidRPr="002D64F1">
        <w:t xml:space="preserve">Table 5.2: Mapping with Complex Engineering </w:t>
      </w:r>
      <w:bookmarkEnd w:id="300"/>
      <w:r w:rsidRPr="002D64F1">
        <w:t>Problem.</w:t>
      </w:r>
      <w:bookmarkEnd w:id="301"/>
      <w:bookmarkEnd w:id="302"/>
      <w:bookmarkEnd w:id="303"/>
      <w:bookmarkEnd w:id="304"/>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23"/>
        <w:gridCol w:w="1472"/>
        <w:gridCol w:w="1170"/>
        <w:gridCol w:w="1066"/>
        <w:gridCol w:w="1179"/>
        <w:gridCol w:w="1363"/>
        <w:gridCol w:w="1547"/>
      </w:tblGrid>
      <w:tr w:rsidR="004A34A2" w:rsidRPr="002D64F1" w14:paraId="7828CB74" w14:textId="77777777" w:rsidTr="006F743A">
        <w:trPr>
          <w:trHeight w:val="1623"/>
        </w:trPr>
        <w:tc>
          <w:tcPr>
            <w:tcW w:w="1223" w:type="dxa"/>
          </w:tcPr>
          <w:p w14:paraId="3BA3705C" w14:textId="77777777" w:rsidR="004A34A2" w:rsidRPr="002D64F1" w:rsidRDefault="004A34A2" w:rsidP="00C401DA">
            <w:pPr>
              <w:pBdr>
                <w:top w:val="nil"/>
                <w:left w:val="nil"/>
                <w:bottom w:val="nil"/>
                <w:right w:val="nil"/>
                <w:between w:val="nil"/>
              </w:pBdr>
              <w:spacing w:line="276" w:lineRule="auto"/>
              <w:ind w:left="122"/>
              <w:rPr>
                <w:color w:val="000000"/>
              </w:rPr>
            </w:pPr>
            <w:r w:rsidRPr="002D64F1">
              <w:rPr>
                <w:color w:val="000000"/>
              </w:rPr>
              <w:t>EP1</w:t>
            </w:r>
          </w:p>
          <w:p w14:paraId="081A5643" w14:textId="77777777" w:rsidR="004A34A2" w:rsidRPr="002D64F1" w:rsidRDefault="004A34A2" w:rsidP="00C401DA">
            <w:pPr>
              <w:pBdr>
                <w:top w:val="nil"/>
                <w:left w:val="nil"/>
                <w:bottom w:val="nil"/>
                <w:right w:val="nil"/>
                <w:between w:val="nil"/>
              </w:pBdr>
              <w:tabs>
                <w:tab w:val="left" w:pos="967"/>
              </w:tabs>
              <w:spacing w:before="2" w:line="276" w:lineRule="auto"/>
              <w:ind w:left="122" w:right="112"/>
              <w:rPr>
                <w:color w:val="000000"/>
              </w:rPr>
            </w:pPr>
            <w:r w:rsidRPr="002D64F1">
              <w:rPr>
                <w:color w:val="000000"/>
              </w:rPr>
              <w:t>Dept of Knowledge</w:t>
            </w:r>
          </w:p>
        </w:tc>
        <w:tc>
          <w:tcPr>
            <w:tcW w:w="1472" w:type="dxa"/>
          </w:tcPr>
          <w:p w14:paraId="756BFDD6" w14:textId="77777777" w:rsidR="004A34A2" w:rsidRPr="002D64F1" w:rsidRDefault="004A34A2" w:rsidP="00C401DA">
            <w:pPr>
              <w:pBdr>
                <w:top w:val="nil"/>
                <w:left w:val="nil"/>
                <w:bottom w:val="nil"/>
                <w:right w:val="nil"/>
                <w:between w:val="nil"/>
              </w:pBdr>
              <w:spacing w:line="276" w:lineRule="auto"/>
              <w:ind w:left="122"/>
              <w:rPr>
                <w:color w:val="000000"/>
              </w:rPr>
            </w:pPr>
            <w:r w:rsidRPr="002D64F1">
              <w:rPr>
                <w:color w:val="000000"/>
              </w:rPr>
              <w:t>EP2</w:t>
            </w:r>
          </w:p>
          <w:p w14:paraId="4AF5EF1B" w14:textId="77777777" w:rsidR="004A34A2" w:rsidRPr="002D64F1" w:rsidRDefault="004A34A2" w:rsidP="00C401DA">
            <w:pPr>
              <w:pBdr>
                <w:top w:val="nil"/>
                <w:left w:val="nil"/>
                <w:bottom w:val="nil"/>
                <w:right w:val="nil"/>
                <w:between w:val="nil"/>
              </w:pBdr>
              <w:spacing w:before="2" w:line="276" w:lineRule="auto"/>
              <w:ind w:left="122"/>
              <w:rPr>
                <w:color w:val="000000"/>
              </w:rPr>
            </w:pPr>
            <w:r w:rsidRPr="002D64F1">
              <w:rPr>
                <w:color w:val="000000"/>
              </w:rPr>
              <w:t>Range</w:t>
            </w:r>
          </w:p>
          <w:p w14:paraId="57E2BC18" w14:textId="77777777" w:rsidR="004A34A2" w:rsidRPr="002D64F1" w:rsidRDefault="004A34A2" w:rsidP="00C401DA">
            <w:pPr>
              <w:pBdr>
                <w:top w:val="nil"/>
                <w:left w:val="nil"/>
                <w:bottom w:val="nil"/>
                <w:right w:val="nil"/>
                <w:between w:val="nil"/>
              </w:pBdr>
              <w:tabs>
                <w:tab w:val="left" w:pos="681"/>
              </w:tabs>
              <w:spacing w:before="1" w:line="276" w:lineRule="auto"/>
              <w:ind w:left="122" w:right="113"/>
              <w:rPr>
                <w:color w:val="000000"/>
              </w:rPr>
            </w:pPr>
            <w:r w:rsidRPr="002D64F1">
              <w:rPr>
                <w:color w:val="000000"/>
              </w:rPr>
              <w:t>Of Conflicting Requirements</w:t>
            </w:r>
          </w:p>
        </w:tc>
        <w:tc>
          <w:tcPr>
            <w:tcW w:w="1170" w:type="dxa"/>
          </w:tcPr>
          <w:p w14:paraId="3056C407" w14:textId="77777777" w:rsidR="004A34A2" w:rsidRPr="002D64F1" w:rsidRDefault="004A34A2" w:rsidP="00C401DA">
            <w:pPr>
              <w:pBdr>
                <w:top w:val="nil"/>
                <w:left w:val="nil"/>
                <w:bottom w:val="nil"/>
                <w:right w:val="nil"/>
                <w:between w:val="nil"/>
              </w:pBdr>
              <w:spacing w:line="276" w:lineRule="auto"/>
              <w:ind w:left="121"/>
              <w:rPr>
                <w:color w:val="000000"/>
              </w:rPr>
            </w:pPr>
            <w:r w:rsidRPr="002D64F1">
              <w:rPr>
                <w:color w:val="000000"/>
              </w:rPr>
              <w:t>EP3</w:t>
            </w:r>
          </w:p>
          <w:p w14:paraId="0BAB1C2F" w14:textId="77777777" w:rsidR="004A34A2" w:rsidRPr="002D64F1" w:rsidRDefault="004A34A2" w:rsidP="00C401DA">
            <w:pPr>
              <w:pBdr>
                <w:top w:val="nil"/>
                <w:left w:val="nil"/>
                <w:bottom w:val="nil"/>
                <w:right w:val="nil"/>
                <w:between w:val="nil"/>
              </w:pBdr>
              <w:tabs>
                <w:tab w:val="left" w:pos="966"/>
              </w:tabs>
              <w:spacing w:before="2" w:line="276" w:lineRule="auto"/>
              <w:ind w:left="121" w:right="113"/>
              <w:rPr>
                <w:color w:val="000000"/>
              </w:rPr>
            </w:pPr>
            <w:r w:rsidRPr="002D64F1">
              <w:rPr>
                <w:color w:val="000000"/>
              </w:rPr>
              <w:t>Depth of Analysis</w:t>
            </w:r>
          </w:p>
        </w:tc>
        <w:tc>
          <w:tcPr>
            <w:tcW w:w="1066" w:type="dxa"/>
          </w:tcPr>
          <w:p w14:paraId="3E64F02C" w14:textId="77777777" w:rsidR="004A34A2" w:rsidRPr="002D64F1" w:rsidRDefault="004A34A2" w:rsidP="00C401DA">
            <w:pPr>
              <w:pBdr>
                <w:top w:val="nil"/>
                <w:left w:val="nil"/>
                <w:bottom w:val="nil"/>
                <w:right w:val="nil"/>
                <w:between w:val="nil"/>
              </w:pBdr>
              <w:spacing w:line="276" w:lineRule="auto"/>
              <w:ind w:left="121"/>
              <w:rPr>
                <w:color w:val="000000"/>
              </w:rPr>
            </w:pPr>
            <w:r w:rsidRPr="002D64F1">
              <w:rPr>
                <w:color w:val="000000"/>
              </w:rPr>
              <w:t>EP4</w:t>
            </w:r>
          </w:p>
          <w:p w14:paraId="415E8B32" w14:textId="77777777" w:rsidR="004A34A2" w:rsidRPr="002D64F1" w:rsidRDefault="004A34A2" w:rsidP="00C401DA">
            <w:pPr>
              <w:pBdr>
                <w:top w:val="nil"/>
                <w:left w:val="nil"/>
                <w:bottom w:val="nil"/>
                <w:right w:val="nil"/>
                <w:between w:val="nil"/>
              </w:pBdr>
              <w:spacing w:before="2" w:line="276" w:lineRule="auto"/>
              <w:ind w:left="121"/>
              <w:rPr>
                <w:color w:val="000000"/>
              </w:rPr>
            </w:pPr>
            <w:r w:rsidRPr="002D64F1">
              <w:rPr>
                <w:color w:val="000000"/>
              </w:rPr>
              <w:t>Familiarity of Issues</w:t>
            </w:r>
          </w:p>
        </w:tc>
        <w:tc>
          <w:tcPr>
            <w:tcW w:w="1179" w:type="dxa"/>
          </w:tcPr>
          <w:p w14:paraId="630ED461" w14:textId="77777777" w:rsidR="004A34A2" w:rsidRPr="002D64F1" w:rsidRDefault="004A34A2" w:rsidP="00C401DA">
            <w:pPr>
              <w:pBdr>
                <w:top w:val="nil"/>
                <w:left w:val="nil"/>
                <w:bottom w:val="nil"/>
                <w:right w:val="nil"/>
                <w:between w:val="nil"/>
              </w:pBdr>
              <w:spacing w:line="276" w:lineRule="auto"/>
              <w:ind w:left="120"/>
              <w:rPr>
                <w:color w:val="000000"/>
              </w:rPr>
            </w:pPr>
            <w:r w:rsidRPr="002D64F1">
              <w:rPr>
                <w:color w:val="000000"/>
              </w:rPr>
              <w:t>EP5</w:t>
            </w:r>
          </w:p>
          <w:p w14:paraId="4AF67790" w14:textId="77777777" w:rsidR="004A34A2" w:rsidRPr="002D64F1" w:rsidRDefault="004A34A2" w:rsidP="00C401DA">
            <w:pPr>
              <w:pBdr>
                <w:top w:val="nil"/>
                <w:left w:val="nil"/>
                <w:bottom w:val="nil"/>
                <w:right w:val="nil"/>
                <w:between w:val="nil"/>
              </w:pBdr>
              <w:spacing w:before="2" w:line="276" w:lineRule="auto"/>
              <w:ind w:left="120" w:right="115"/>
              <w:jc w:val="both"/>
              <w:rPr>
                <w:color w:val="000000"/>
              </w:rPr>
            </w:pPr>
            <w:r w:rsidRPr="002D64F1">
              <w:rPr>
                <w:color w:val="000000"/>
              </w:rPr>
              <w:t>Extent of Applicable Codes</w:t>
            </w:r>
          </w:p>
        </w:tc>
        <w:tc>
          <w:tcPr>
            <w:tcW w:w="1363" w:type="dxa"/>
          </w:tcPr>
          <w:p w14:paraId="6C559F7C" w14:textId="77777777" w:rsidR="004A34A2" w:rsidRPr="002D64F1" w:rsidRDefault="004A34A2" w:rsidP="00C401DA">
            <w:pPr>
              <w:pBdr>
                <w:top w:val="nil"/>
                <w:left w:val="nil"/>
                <w:bottom w:val="nil"/>
                <w:right w:val="nil"/>
                <w:between w:val="nil"/>
              </w:pBdr>
              <w:spacing w:line="276" w:lineRule="auto"/>
              <w:ind w:left="120"/>
              <w:rPr>
                <w:color w:val="000000"/>
              </w:rPr>
            </w:pPr>
            <w:r w:rsidRPr="002D64F1">
              <w:rPr>
                <w:color w:val="000000"/>
              </w:rPr>
              <w:t>EP6</w:t>
            </w:r>
          </w:p>
          <w:p w14:paraId="2BD43F86" w14:textId="77777777" w:rsidR="004A34A2" w:rsidRPr="002D64F1" w:rsidRDefault="004A34A2" w:rsidP="00C401DA">
            <w:pPr>
              <w:pBdr>
                <w:top w:val="nil"/>
                <w:left w:val="nil"/>
                <w:bottom w:val="nil"/>
                <w:right w:val="nil"/>
                <w:between w:val="nil"/>
              </w:pBdr>
              <w:spacing w:before="2" w:line="276" w:lineRule="auto"/>
              <w:ind w:left="120"/>
              <w:rPr>
                <w:color w:val="000000"/>
              </w:rPr>
            </w:pPr>
            <w:r w:rsidRPr="002D64F1">
              <w:rPr>
                <w:color w:val="000000"/>
              </w:rPr>
              <w:t>Extent</w:t>
            </w:r>
          </w:p>
          <w:p w14:paraId="0895CBAE" w14:textId="77777777" w:rsidR="004A34A2" w:rsidRPr="002D64F1" w:rsidRDefault="004A34A2" w:rsidP="00C401DA">
            <w:pPr>
              <w:pBdr>
                <w:top w:val="nil"/>
                <w:left w:val="nil"/>
                <w:bottom w:val="nil"/>
                <w:right w:val="nil"/>
                <w:between w:val="nil"/>
              </w:pBdr>
              <w:tabs>
                <w:tab w:val="left" w:pos="546"/>
              </w:tabs>
              <w:spacing w:before="1" w:line="276" w:lineRule="auto"/>
              <w:ind w:left="120" w:right="115"/>
              <w:rPr>
                <w:color w:val="000000"/>
              </w:rPr>
            </w:pPr>
            <w:r w:rsidRPr="002D64F1">
              <w:rPr>
                <w:color w:val="000000"/>
              </w:rPr>
              <w:t>Of Stake- holder Involvement</w:t>
            </w:r>
          </w:p>
        </w:tc>
        <w:tc>
          <w:tcPr>
            <w:tcW w:w="1547" w:type="dxa"/>
          </w:tcPr>
          <w:p w14:paraId="75B37713" w14:textId="77777777" w:rsidR="004A34A2" w:rsidRPr="002D64F1" w:rsidRDefault="004A34A2" w:rsidP="00C401DA">
            <w:pPr>
              <w:pBdr>
                <w:top w:val="nil"/>
                <w:left w:val="nil"/>
                <w:bottom w:val="nil"/>
                <w:right w:val="nil"/>
                <w:between w:val="nil"/>
              </w:pBdr>
              <w:spacing w:line="276" w:lineRule="auto"/>
              <w:ind w:left="119"/>
              <w:rPr>
                <w:color w:val="000000"/>
              </w:rPr>
            </w:pPr>
            <w:r w:rsidRPr="002D64F1">
              <w:rPr>
                <w:color w:val="000000"/>
              </w:rPr>
              <w:t>EP7</w:t>
            </w:r>
          </w:p>
          <w:p w14:paraId="00EBFBD5" w14:textId="77777777" w:rsidR="004A34A2" w:rsidRPr="002D64F1" w:rsidRDefault="004A34A2" w:rsidP="00C401DA">
            <w:pPr>
              <w:pBdr>
                <w:top w:val="nil"/>
                <w:left w:val="nil"/>
                <w:bottom w:val="nil"/>
                <w:right w:val="nil"/>
                <w:between w:val="nil"/>
              </w:pBdr>
              <w:spacing w:before="2" w:line="276" w:lineRule="auto"/>
              <w:ind w:left="119"/>
              <w:rPr>
                <w:color w:val="000000"/>
              </w:rPr>
            </w:pPr>
            <w:r w:rsidRPr="002D64F1">
              <w:rPr>
                <w:color w:val="000000"/>
              </w:rPr>
              <w:t>Interdependence</w:t>
            </w:r>
          </w:p>
        </w:tc>
      </w:tr>
      <w:tr w:rsidR="004A34A2" w:rsidRPr="002D64F1" w14:paraId="0266E16A" w14:textId="77777777" w:rsidTr="006F743A">
        <w:trPr>
          <w:trHeight w:val="557"/>
        </w:trPr>
        <w:tc>
          <w:tcPr>
            <w:tcW w:w="1223" w:type="dxa"/>
            <w:tcMar>
              <w:top w:w="144" w:type="dxa"/>
              <w:left w:w="144" w:type="dxa"/>
              <w:bottom w:w="144" w:type="dxa"/>
              <w:right w:w="144" w:type="dxa"/>
            </w:tcMar>
            <w:vAlign w:val="center"/>
          </w:tcPr>
          <w:p w14:paraId="5012205F" w14:textId="77777777" w:rsidR="004A34A2" w:rsidRPr="002D64F1" w:rsidRDefault="004A34A2" w:rsidP="00C401DA">
            <w:pPr>
              <w:pBdr>
                <w:top w:val="nil"/>
                <w:left w:val="nil"/>
                <w:bottom w:val="nil"/>
                <w:right w:val="nil"/>
                <w:between w:val="nil"/>
              </w:pBdr>
              <w:spacing w:line="276" w:lineRule="auto"/>
              <w:ind w:left="122"/>
              <w:jc w:val="center"/>
              <w:rPr>
                <w:b/>
                <w:i/>
                <w:color w:val="000000"/>
              </w:rPr>
            </w:pPr>
            <w:r w:rsidRPr="002D64F1">
              <w:rPr>
                <w:rFonts w:ascii="Segoe UI Symbol" w:hAnsi="Segoe UI Symbol" w:cs="Segoe UI Symbol"/>
                <w:b/>
                <w:i/>
              </w:rPr>
              <w:t>✔</w:t>
            </w:r>
          </w:p>
        </w:tc>
        <w:tc>
          <w:tcPr>
            <w:tcW w:w="1472" w:type="dxa"/>
            <w:tcMar>
              <w:top w:w="144" w:type="dxa"/>
              <w:left w:w="144" w:type="dxa"/>
              <w:bottom w:w="144" w:type="dxa"/>
              <w:right w:w="144" w:type="dxa"/>
            </w:tcMar>
            <w:vAlign w:val="center"/>
          </w:tcPr>
          <w:p w14:paraId="6270ABDC" w14:textId="15F2951F" w:rsidR="004A34A2" w:rsidRPr="002D64F1" w:rsidRDefault="004A34A2" w:rsidP="00C401DA">
            <w:pPr>
              <w:pBdr>
                <w:top w:val="nil"/>
                <w:left w:val="nil"/>
                <w:bottom w:val="nil"/>
                <w:right w:val="nil"/>
                <w:between w:val="nil"/>
              </w:pBdr>
              <w:spacing w:line="276" w:lineRule="auto"/>
              <w:ind w:left="122"/>
              <w:jc w:val="center"/>
              <w:rPr>
                <w:b/>
                <w:i/>
                <w:color w:val="000000"/>
              </w:rPr>
            </w:pPr>
          </w:p>
        </w:tc>
        <w:tc>
          <w:tcPr>
            <w:tcW w:w="1170" w:type="dxa"/>
            <w:tcMar>
              <w:top w:w="144" w:type="dxa"/>
              <w:left w:w="144" w:type="dxa"/>
              <w:bottom w:w="144" w:type="dxa"/>
              <w:right w:w="144" w:type="dxa"/>
            </w:tcMar>
            <w:vAlign w:val="center"/>
          </w:tcPr>
          <w:p w14:paraId="177DFE7A" w14:textId="77777777" w:rsidR="004A34A2" w:rsidRPr="002D64F1" w:rsidRDefault="004A34A2" w:rsidP="00C401DA">
            <w:pPr>
              <w:pBdr>
                <w:top w:val="nil"/>
                <w:left w:val="nil"/>
                <w:bottom w:val="nil"/>
                <w:right w:val="nil"/>
                <w:between w:val="nil"/>
              </w:pBdr>
              <w:spacing w:line="276" w:lineRule="auto"/>
              <w:jc w:val="center"/>
              <w:rPr>
                <w:b/>
                <w:i/>
                <w:color w:val="000000"/>
              </w:rPr>
            </w:pPr>
            <w:r w:rsidRPr="002D64F1">
              <w:rPr>
                <w:rFonts w:ascii="Segoe UI Symbol" w:hAnsi="Segoe UI Symbol" w:cs="Segoe UI Symbol"/>
                <w:b/>
                <w:i/>
              </w:rPr>
              <w:t>✔</w:t>
            </w:r>
          </w:p>
        </w:tc>
        <w:tc>
          <w:tcPr>
            <w:tcW w:w="1066" w:type="dxa"/>
            <w:tcMar>
              <w:top w:w="144" w:type="dxa"/>
              <w:left w:w="144" w:type="dxa"/>
              <w:bottom w:w="144" w:type="dxa"/>
              <w:right w:w="144" w:type="dxa"/>
            </w:tcMar>
            <w:vAlign w:val="center"/>
          </w:tcPr>
          <w:p w14:paraId="579842D8" w14:textId="77777777" w:rsidR="004A34A2" w:rsidRPr="002D64F1" w:rsidRDefault="004A34A2" w:rsidP="00C401DA">
            <w:pPr>
              <w:pBdr>
                <w:top w:val="nil"/>
                <w:left w:val="nil"/>
                <w:bottom w:val="nil"/>
                <w:right w:val="nil"/>
                <w:between w:val="nil"/>
              </w:pBdr>
              <w:spacing w:line="276" w:lineRule="auto"/>
              <w:jc w:val="center"/>
              <w:rPr>
                <w:b/>
                <w:i/>
                <w:color w:val="000000"/>
              </w:rPr>
            </w:pPr>
            <w:r w:rsidRPr="002D64F1">
              <w:rPr>
                <w:rFonts w:ascii="Segoe UI Symbol" w:hAnsi="Segoe UI Symbol" w:cs="Segoe UI Symbol"/>
                <w:b/>
                <w:i/>
              </w:rPr>
              <w:t>✔</w:t>
            </w:r>
          </w:p>
        </w:tc>
        <w:tc>
          <w:tcPr>
            <w:tcW w:w="1179" w:type="dxa"/>
            <w:tcMar>
              <w:top w:w="144" w:type="dxa"/>
              <w:left w:w="144" w:type="dxa"/>
              <w:bottom w:w="144" w:type="dxa"/>
              <w:right w:w="144" w:type="dxa"/>
            </w:tcMar>
            <w:vAlign w:val="center"/>
          </w:tcPr>
          <w:p w14:paraId="07493EF9" w14:textId="317D3B91" w:rsidR="004A34A2" w:rsidRPr="002D64F1" w:rsidRDefault="004A34A2" w:rsidP="006F743A">
            <w:pPr>
              <w:pBdr>
                <w:top w:val="nil"/>
                <w:left w:val="nil"/>
                <w:bottom w:val="nil"/>
                <w:right w:val="nil"/>
                <w:between w:val="nil"/>
              </w:pBdr>
              <w:spacing w:line="276" w:lineRule="auto"/>
              <w:rPr>
                <w:b/>
                <w:i/>
                <w:color w:val="000000"/>
              </w:rPr>
            </w:pPr>
          </w:p>
        </w:tc>
        <w:tc>
          <w:tcPr>
            <w:tcW w:w="1363" w:type="dxa"/>
            <w:tcMar>
              <w:top w:w="144" w:type="dxa"/>
              <w:left w:w="144" w:type="dxa"/>
              <w:bottom w:w="144" w:type="dxa"/>
              <w:right w:w="144" w:type="dxa"/>
            </w:tcMar>
            <w:vAlign w:val="center"/>
          </w:tcPr>
          <w:p w14:paraId="20019C84" w14:textId="77777777" w:rsidR="004A34A2" w:rsidRPr="002D64F1" w:rsidRDefault="004A34A2" w:rsidP="00C401DA">
            <w:pPr>
              <w:pBdr>
                <w:top w:val="nil"/>
                <w:left w:val="nil"/>
                <w:bottom w:val="nil"/>
                <w:right w:val="nil"/>
                <w:between w:val="nil"/>
              </w:pBdr>
              <w:spacing w:line="276" w:lineRule="auto"/>
              <w:jc w:val="center"/>
              <w:rPr>
                <w:b/>
                <w:i/>
                <w:color w:val="000000"/>
              </w:rPr>
            </w:pPr>
          </w:p>
        </w:tc>
        <w:tc>
          <w:tcPr>
            <w:tcW w:w="1547" w:type="dxa"/>
            <w:tcMar>
              <w:top w:w="144" w:type="dxa"/>
              <w:left w:w="144" w:type="dxa"/>
              <w:bottom w:w="144" w:type="dxa"/>
              <w:right w:w="144" w:type="dxa"/>
            </w:tcMar>
            <w:vAlign w:val="center"/>
          </w:tcPr>
          <w:p w14:paraId="78DE476C" w14:textId="77777777" w:rsidR="004A34A2" w:rsidRPr="002D64F1" w:rsidRDefault="004A34A2" w:rsidP="00C401DA">
            <w:pPr>
              <w:pBdr>
                <w:top w:val="nil"/>
                <w:left w:val="nil"/>
                <w:bottom w:val="nil"/>
                <w:right w:val="nil"/>
                <w:between w:val="nil"/>
              </w:pBdr>
              <w:spacing w:line="276" w:lineRule="auto"/>
              <w:jc w:val="center"/>
              <w:rPr>
                <w:b/>
                <w:i/>
                <w:color w:val="000000"/>
              </w:rPr>
            </w:pPr>
            <w:r w:rsidRPr="002D64F1">
              <w:rPr>
                <w:rFonts w:ascii="Segoe UI Symbol" w:hAnsi="Segoe UI Symbol" w:cs="Segoe UI Symbol"/>
                <w:b/>
                <w:i/>
              </w:rPr>
              <w:t>✔</w:t>
            </w:r>
          </w:p>
        </w:tc>
      </w:tr>
    </w:tbl>
    <w:p w14:paraId="3FE257A1" w14:textId="77777777" w:rsidR="004A34A2" w:rsidRPr="002D64F1" w:rsidRDefault="004A34A2" w:rsidP="004A34A2">
      <w:pPr>
        <w:pBdr>
          <w:top w:val="nil"/>
          <w:left w:val="nil"/>
          <w:bottom w:val="nil"/>
          <w:right w:val="nil"/>
          <w:between w:val="nil"/>
        </w:pBdr>
        <w:spacing w:line="276" w:lineRule="auto"/>
        <w:rPr>
          <w:color w:val="000000"/>
        </w:rPr>
      </w:pPr>
    </w:p>
    <w:p w14:paraId="64A72BD5" w14:textId="77777777" w:rsidR="004A34A2" w:rsidRPr="002035CB" w:rsidRDefault="004A34A2" w:rsidP="004A34A2">
      <w:pPr>
        <w:pBdr>
          <w:top w:val="nil"/>
          <w:left w:val="nil"/>
          <w:bottom w:val="nil"/>
          <w:right w:val="nil"/>
          <w:between w:val="nil"/>
        </w:pBdr>
        <w:spacing w:line="276" w:lineRule="auto"/>
        <w:jc w:val="both"/>
        <w:rPr>
          <w:b/>
          <w:bCs/>
          <w:color w:val="000000"/>
        </w:rPr>
      </w:pPr>
      <w:r w:rsidRPr="00096D6D">
        <w:rPr>
          <w:b/>
          <w:bCs/>
          <w:color w:val="000000"/>
        </w:rPr>
        <w:t xml:space="preserve">EP1: </w:t>
      </w:r>
      <w:r w:rsidRPr="002D64F1">
        <w:t>The project needed to be aware of multiple fields such as electronics, biomedical signal processing, artificial intelligence, and software engineering knowledge. To construct the IoT device, it was necessary to learn physics of optical sensors and program microcontrollers, and preprocessing the signals of PPG required mathematical and statistical knowledge. To select, train, and optimize the models, machine learning knowledge was required. All these areas indicate that the problem could not be resolved in a single sphere of expertise, so EP1 requirements would have been fulfilled.</w:t>
      </w:r>
    </w:p>
    <w:p w14:paraId="2C33C95B" w14:textId="77777777" w:rsidR="004A34A2" w:rsidRPr="002D64F1" w:rsidRDefault="004A34A2" w:rsidP="004A34A2">
      <w:pPr>
        <w:spacing w:before="240" w:line="276" w:lineRule="auto"/>
        <w:jc w:val="both"/>
      </w:pPr>
      <w:r w:rsidRPr="002D64F1">
        <w:rPr>
          <w:b/>
          <w:bCs/>
        </w:rPr>
        <w:t>EP3:</w:t>
      </w:r>
      <w:r>
        <w:rPr>
          <w:b/>
          <w:bCs/>
        </w:rPr>
        <w:t xml:space="preserve"> </w:t>
      </w:r>
      <w:r w:rsidRPr="002D64F1">
        <w:t>The project consisted of detailed analysis at several levels in order to create a functional BP prediction system. The selected waveforms of raw PPG were thoroughly studied by the time and frequency concepts by peak detection, skewness, kurtosis, and Fourier transformation. Statistical trends were analyzed to know their applicability to blood pressure. In addition to signal analysis, machine learning models were compared by quantitative assessment measures (RMSE and R2). This level of analysis outlines the multi-level analysis of the project as a subset of EP3.</w:t>
      </w:r>
    </w:p>
    <w:p w14:paraId="174A2A7A" w14:textId="6C87FC43" w:rsidR="004A34A2" w:rsidRPr="006F743A" w:rsidRDefault="004A34A2" w:rsidP="006F743A">
      <w:pPr>
        <w:spacing w:before="240" w:after="240" w:line="276" w:lineRule="auto"/>
        <w:jc w:val="both"/>
      </w:pPr>
      <w:r w:rsidRPr="002D64F1">
        <w:rPr>
          <w:b/>
          <w:bCs/>
        </w:rPr>
        <w:t xml:space="preserve">EP4: </w:t>
      </w:r>
      <w:r w:rsidRPr="002D64F1">
        <w:t>Even though the application of PPG to predict cuffless blood pressure is a challenge issue reported in the biomedical literature, PPG is a clinical issue yet to be solved. Old problems like sensor noise, subject-to-subject variation and demographic variations in vascular response had to be considered. Meanwhile, a series of new problems was identified within the context of the real-time implementation of IoT hardware combined with web systems. Therefore, the project had to deal with known and unfamiliar issues, which is what meets the definition of EP4.</w:t>
      </w:r>
    </w:p>
    <w:p w14:paraId="134C4DAF" w14:textId="77777777" w:rsidR="004A34A2" w:rsidRPr="002035CB" w:rsidRDefault="004A34A2" w:rsidP="004A34A2">
      <w:pPr>
        <w:pBdr>
          <w:top w:val="nil"/>
          <w:left w:val="nil"/>
          <w:bottom w:val="nil"/>
          <w:right w:val="nil"/>
          <w:between w:val="nil"/>
        </w:pBdr>
        <w:spacing w:line="276" w:lineRule="auto"/>
        <w:jc w:val="both"/>
      </w:pPr>
      <w:r w:rsidRPr="00096D6D">
        <w:rPr>
          <w:b/>
          <w:bCs/>
          <w:color w:val="000000"/>
        </w:rPr>
        <w:t xml:space="preserve">EP7: </w:t>
      </w:r>
      <w:r w:rsidRPr="002D64F1">
        <w:t xml:space="preserve">The solution had a high relational aspect with components. The accuracy of features requires reliable PPG data acquisition of the driving element, which is the IoT device. </w:t>
      </w:r>
      <w:r w:rsidRPr="002D64F1">
        <w:lastRenderedPageBreak/>
        <w:t>These would have to be properly prestructured to feed machine learning models, the effectiveness of which directly influenced the user interface experience. Even a failure of any of the layers (either hardware, software, or AI) would lead to a failure of the overall system as well. Such interdependence of different subsystems is a good example of EP7 hence the problem is interdependent and complex at the same time.</w:t>
      </w:r>
    </w:p>
    <w:p w14:paraId="714CF15D" w14:textId="77777777" w:rsidR="004A34A2" w:rsidRPr="002D64F1" w:rsidRDefault="004A34A2" w:rsidP="004A34A2">
      <w:pPr>
        <w:pBdr>
          <w:top w:val="nil"/>
          <w:left w:val="nil"/>
          <w:bottom w:val="nil"/>
          <w:right w:val="nil"/>
          <w:between w:val="nil"/>
        </w:pBdr>
        <w:spacing w:line="276" w:lineRule="auto"/>
        <w:rPr>
          <w:color w:val="000000"/>
          <w:sz w:val="4"/>
          <w:szCs w:val="4"/>
        </w:rPr>
      </w:pPr>
    </w:p>
    <w:p w14:paraId="5CB35D12" w14:textId="77777777" w:rsidR="004A34A2" w:rsidRPr="004A34A2" w:rsidRDefault="004A34A2" w:rsidP="004A34A2"/>
    <w:p w14:paraId="6F139F8F" w14:textId="77777777" w:rsidR="0086177F" w:rsidRPr="002E6848" w:rsidRDefault="0086177F">
      <w:pPr>
        <w:pStyle w:val="BodyText"/>
        <w:rPr>
          <w:sz w:val="4"/>
        </w:rPr>
      </w:pPr>
    </w:p>
    <w:p w14:paraId="5EDD2084" w14:textId="1C69B7CC" w:rsidR="0086177F" w:rsidRPr="005861BE" w:rsidRDefault="00C02CB6">
      <w:pPr>
        <w:spacing w:before="164"/>
        <w:ind w:left="100"/>
        <w:jc w:val="both"/>
        <w:rPr>
          <w:b/>
        </w:rPr>
      </w:pPr>
      <w:r w:rsidRPr="005861BE">
        <w:rPr>
          <w:b/>
          <w:w w:val="120"/>
        </w:rPr>
        <w:t>Mapping</w:t>
      </w:r>
      <w:r w:rsidRPr="005861BE">
        <w:rPr>
          <w:b/>
          <w:spacing w:val="25"/>
          <w:w w:val="120"/>
        </w:rPr>
        <w:t xml:space="preserve"> </w:t>
      </w:r>
      <w:r w:rsidRPr="005861BE">
        <w:rPr>
          <w:b/>
          <w:w w:val="120"/>
        </w:rPr>
        <w:t>with</w:t>
      </w:r>
      <w:r w:rsidRPr="005861BE">
        <w:rPr>
          <w:b/>
          <w:spacing w:val="26"/>
          <w:w w:val="120"/>
        </w:rPr>
        <w:t xml:space="preserve"> </w:t>
      </w:r>
      <w:r w:rsidRPr="005861BE">
        <w:rPr>
          <w:b/>
          <w:w w:val="120"/>
        </w:rPr>
        <w:t>Knowledge</w:t>
      </w:r>
      <w:r w:rsidRPr="005861BE">
        <w:rPr>
          <w:b/>
          <w:spacing w:val="26"/>
          <w:w w:val="120"/>
        </w:rPr>
        <w:t xml:space="preserve"> </w:t>
      </w:r>
      <w:r w:rsidRPr="005861BE">
        <w:rPr>
          <w:b/>
          <w:w w:val="120"/>
        </w:rPr>
        <w:t>Profile</w:t>
      </w:r>
    </w:p>
    <w:p w14:paraId="64356202" w14:textId="77777777" w:rsidR="0086177F" w:rsidRPr="005861BE" w:rsidRDefault="0086177F">
      <w:pPr>
        <w:pStyle w:val="BodyText"/>
        <w:spacing w:before="5"/>
        <w:rPr>
          <w:b/>
          <w:sz w:val="16"/>
        </w:rPr>
      </w:pPr>
    </w:p>
    <w:p w14:paraId="6EFDE2CE" w14:textId="765E10AB" w:rsidR="0086177F" w:rsidRPr="005861BE" w:rsidRDefault="00C02CB6">
      <w:pPr>
        <w:pStyle w:val="BodyText"/>
        <w:spacing w:before="1"/>
        <w:ind w:left="100"/>
        <w:jc w:val="both"/>
      </w:pPr>
      <w:r w:rsidRPr="005861BE">
        <w:rPr>
          <w:w w:val="105"/>
        </w:rPr>
        <w:t>This</w:t>
      </w:r>
      <w:r w:rsidRPr="005861BE">
        <w:rPr>
          <w:spacing w:val="22"/>
          <w:w w:val="105"/>
        </w:rPr>
        <w:t xml:space="preserve"> </w:t>
      </w:r>
      <w:r w:rsidR="002C1183">
        <w:rPr>
          <w:w w:val="105"/>
        </w:rPr>
        <w:t xml:space="preserve">section </w:t>
      </w:r>
      <w:r w:rsidRPr="005861BE">
        <w:rPr>
          <w:w w:val="105"/>
        </w:rPr>
        <w:t>is</w:t>
      </w:r>
      <w:r w:rsidRPr="005861BE">
        <w:rPr>
          <w:spacing w:val="23"/>
          <w:w w:val="105"/>
        </w:rPr>
        <w:t xml:space="preserve"> </w:t>
      </w:r>
      <w:r w:rsidRPr="005861BE">
        <w:rPr>
          <w:w w:val="105"/>
        </w:rPr>
        <w:t>designed</w:t>
      </w:r>
      <w:r w:rsidRPr="005861BE">
        <w:rPr>
          <w:spacing w:val="24"/>
          <w:w w:val="105"/>
        </w:rPr>
        <w:t xml:space="preserve"> </w:t>
      </w:r>
      <w:r w:rsidRPr="005861BE">
        <w:rPr>
          <w:w w:val="105"/>
        </w:rPr>
        <w:t>to</w:t>
      </w:r>
      <w:r w:rsidRPr="005861BE">
        <w:rPr>
          <w:spacing w:val="23"/>
          <w:w w:val="105"/>
        </w:rPr>
        <w:t xml:space="preserve"> </w:t>
      </w:r>
      <w:r w:rsidRPr="005861BE">
        <w:rPr>
          <w:w w:val="105"/>
        </w:rPr>
        <w:t>map</w:t>
      </w:r>
      <w:r w:rsidRPr="005861BE">
        <w:rPr>
          <w:spacing w:val="22"/>
          <w:w w:val="105"/>
        </w:rPr>
        <w:t xml:space="preserve"> </w:t>
      </w:r>
      <w:r w:rsidRPr="005861BE">
        <w:rPr>
          <w:w w:val="105"/>
        </w:rPr>
        <w:t>the</w:t>
      </w:r>
      <w:r w:rsidR="002C1183">
        <w:rPr>
          <w:spacing w:val="23"/>
          <w:w w:val="105"/>
        </w:rPr>
        <w:t xml:space="preserve"> overall problem and </w:t>
      </w:r>
      <w:r w:rsidRPr="005861BE">
        <w:rPr>
          <w:w w:val="105"/>
        </w:rPr>
        <w:t>EP1</w:t>
      </w:r>
      <w:r w:rsidR="0013095B">
        <w:rPr>
          <w:w w:val="105"/>
        </w:rPr>
        <w:t xml:space="preserve"> </w:t>
      </w:r>
      <w:r w:rsidR="0013095B" w:rsidRPr="006958BC">
        <w:rPr>
          <w:b/>
          <w:i/>
          <w:w w:val="105"/>
        </w:rPr>
        <w:t>(multiple between K3, K4, K5, K6, K8</w:t>
      </w:r>
      <w:r w:rsidR="00DB6735">
        <w:rPr>
          <w:b/>
          <w:i/>
          <w:w w:val="105"/>
        </w:rPr>
        <w:t xml:space="preserve"> for attaining EP1</w:t>
      </w:r>
      <w:r w:rsidR="006958BC" w:rsidRPr="006958BC">
        <w:rPr>
          <w:b/>
          <w:i/>
          <w:w w:val="105"/>
        </w:rPr>
        <w:t>)</w:t>
      </w:r>
      <w:r w:rsidRPr="005861BE">
        <w:rPr>
          <w:spacing w:val="23"/>
          <w:w w:val="105"/>
        </w:rPr>
        <w:t xml:space="preserve"> </w:t>
      </w:r>
      <w:r w:rsidRPr="005861BE">
        <w:rPr>
          <w:w w:val="105"/>
        </w:rPr>
        <w:t>to</w:t>
      </w:r>
      <w:r w:rsidRPr="005861BE">
        <w:rPr>
          <w:spacing w:val="24"/>
          <w:w w:val="105"/>
        </w:rPr>
        <w:t xml:space="preserve"> </w:t>
      </w:r>
      <w:r w:rsidRPr="005861BE">
        <w:rPr>
          <w:w w:val="105"/>
        </w:rPr>
        <w:t>the</w:t>
      </w:r>
      <w:r w:rsidRPr="005861BE">
        <w:rPr>
          <w:spacing w:val="23"/>
          <w:w w:val="105"/>
        </w:rPr>
        <w:t xml:space="preserve"> </w:t>
      </w:r>
      <w:r w:rsidRPr="005861BE">
        <w:rPr>
          <w:w w:val="105"/>
        </w:rPr>
        <w:t>Knowledge</w:t>
      </w:r>
      <w:r w:rsidRPr="005861BE">
        <w:rPr>
          <w:spacing w:val="22"/>
          <w:w w:val="105"/>
        </w:rPr>
        <w:t xml:space="preserve"> </w:t>
      </w:r>
      <w:r w:rsidRPr="005861BE">
        <w:rPr>
          <w:w w:val="105"/>
        </w:rPr>
        <w:t>Profile.</w:t>
      </w:r>
    </w:p>
    <w:p w14:paraId="1CF2F140" w14:textId="77777777" w:rsidR="0086177F" w:rsidRPr="005861BE" w:rsidRDefault="0086177F">
      <w:pPr>
        <w:pStyle w:val="BodyText"/>
      </w:pPr>
    </w:p>
    <w:p w14:paraId="2F1DD3D5" w14:textId="77777777" w:rsidR="0086177F" w:rsidRPr="00FE4D19" w:rsidRDefault="0086177F">
      <w:pPr>
        <w:pStyle w:val="BodyText"/>
        <w:spacing w:before="4"/>
        <w:rPr>
          <w:sz w:val="8"/>
        </w:rPr>
      </w:pPr>
    </w:p>
    <w:p w14:paraId="265452F8" w14:textId="77777777" w:rsidR="0086177F" w:rsidRPr="005861BE" w:rsidRDefault="00C02CB6" w:rsidP="004A34A2">
      <w:pPr>
        <w:pStyle w:val="Heading5"/>
      </w:pPr>
      <w:bookmarkStart w:id="305" w:name="_Toc208153733"/>
      <w:bookmarkStart w:id="306" w:name="_Toc208889992"/>
      <w:bookmarkStart w:id="307" w:name="_Toc208890422"/>
      <w:bookmarkStart w:id="308" w:name="_Toc208890510"/>
      <w:r w:rsidRPr="005861BE">
        <w:rPr>
          <w:w w:val="105"/>
        </w:rPr>
        <w:t>Table</w:t>
      </w:r>
      <w:r w:rsidRPr="005861BE">
        <w:rPr>
          <w:spacing w:val="16"/>
          <w:w w:val="105"/>
        </w:rPr>
        <w:t xml:space="preserve"> </w:t>
      </w:r>
      <w:r w:rsidRPr="005861BE">
        <w:rPr>
          <w:w w:val="105"/>
        </w:rPr>
        <w:t>5.2:</w:t>
      </w:r>
      <w:r w:rsidRPr="005861BE">
        <w:rPr>
          <w:spacing w:val="39"/>
          <w:w w:val="105"/>
        </w:rPr>
        <w:t xml:space="preserve"> </w:t>
      </w:r>
      <w:bookmarkStart w:id="309" w:name="_bookmark53"/>
      <w:bookmarkEnd w:id="309"/>
      <w:r w:rsidRPr="005861BE">
        <w:rPr>
          <w:w w:val="105"/>
        </w:rPr>
        <w:t>Mapping</w:t>
      </w:r>
      <w:r w:rsidRPr="005861BE">
        <w:rPr>
          <w:spacing w:val="17"/>
          <w:w w:val="105"/>
        </w:rPr>
        <w:t xml:space="preserve"> </w:t>
      </w:r>
      <w:r w:rsidRPr="005861BE">
        <w:rPr>
          <w:w w:val="105"/>
        </w:rPr>
        <w:t>with</w:t>
      </w:r>
      <w:r w:rsidRPr="005861BE">
        <w:rPr>
          <w:spacing w:val="16"/>
          <w:w w:val="105"/>
        </w:rPr>
        <w:t xml:space="preserve"> </w:t>
      </w:r>
      <w:r w:rsidRPr="005861BE">
        <w:rPr>
          <w:w w:val="105"/>
        </w:rPr>
        <w:t>knowledge</w:t>
      </w:r>
      <w:r w:rsidRPr="005861BE">
        <w:rPr>
          <w:spacing w:val="16"/>
          <w:w w:val="105"/>
        </w:rPr>
        <w:t xml:space="preserve"> </w:t>
      </w:r>
      <w:r w:rsidRPr="005861BE">
        <w:rPr>
          <w:w w:val="105"/>
        </w:rPr>
        <w:t>Profile.</w:t>
      </w:r>
      <w:bookmarkEnd w:id="305"/>
      <w:bookmarkEnd w:id="306"/>
      <w:bookmarkEnd w:id="307"/>
      <w:bookmarkEnd w:id="308"/>
    </w:p>
    <w:tbl>
      <w:tblPr>
        <w:tblW w:w="9020" w:type="dxa"/>
        <w:tblInd w:w="-10" w:type="dxa"/>
        <w:tblLayout w:type="fixed"/>
        <w:tblLook w:val="04A0" w:firstRow="1" w:lastRow="0" w:firstColumn="1" w:lastColumn="0" w:noHBand="0" w:noVBand="1"/>
      </w:tblPr>
      <w:tblGrid>
        <w:gridCol w:w="796"/>
        <w:gridCol w:w="1167"/>
        <w:gridCol w:w="1327"/>
        <w:gridCol w:w="1055"/>
        <w:gridCol w:w="1156"/>
        <w:gridCol w:w="1159"/>
        <w:gridCol w:w="1350"/>
        <w:gridCol w:w="1010"/>
      </w:tblGrid>
      <w:tr w:rsidR="008C4A21" w:rsidRPr="008C4A21" w14:paraId="3A88B20B" w14:textId="77777777" w:rsidTr="00897BC6">
        <w:trPr>
          <w:trHeight w:val="300"/>
        </w:trPr>
        <w:tc>
          <w:tcPr>
            <w:tcW w:w="796" w:type="dxa"/>
            <w:tcBorders>
              <w:top w:val="single" w:sz="8" w:space="0" w:color="000000"/>
              <w:left w:val="single" w:sz="8" w:space="0" w:color="000000"/>
              <w:bottom w:val="nil"/>
              <w:right w:val="single" w:sz="8" w:space="0" w:color="000000"/>
            </w:tcBorders>
            <w:vAlign w:val="center"/>
            <w:hideMark/>
          </w:tcPr>
          <w:p w14:paraId="65573C97"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K1</w:t>
            </w:r>
          </w:p>
        </w:tc>
        <w:tc>
          <w:tcPr>
            <w:tcW w:w="1167" w:type="dxa"/>
            <w:tcBorders>
              <w:top w:val="single" w:sz="8" w:space="0" w:color="000000"/>
              <w:left w:val="nil"/>
              <w:bottom w:val="nil"/>
              <w:right w:val="single" w:sz="8" w:space="0" w:color="000000"/>
            </w:tcBorders>
            <w:vAlign w:val="center"/>
            <w:hideMark/>
          </w:tcPr>
          <w:p w14:paraId="5EBC4C16"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K2</w:t>
            </w:r>
          </w:p>
        </w:tc>
        <w:tc>
          <w:tcPr>
            <w:tcW w:w="1327" w:type="dxa"/>
            <w:tcBorders>
              <w:top w:val="single" w:sz="8" w:space="0" w:color="000000"/>
              <w:left w:val="nil"/>
              <w:bottom w:val="nil"/>
              <w:right w:val="single" w:sz="8" w:space="0" w:color="000000"/>
            </w:tcBorders>
            <w:vAlign w:val="center"/>
            <w:hideMark/>
          </w:tcPr>
          <w:p w14:paraId="78BFE305"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K3</w:t>
            </w:r>
          </w:p>
        </w:tc>
        <w:tc>
          <w:tcPr>
            <w:tcW w:w="1055" w:type="dxa"/>
            <w:tcBorders>
              <w:top w:val="single" w:sz="8" w:space="0" w:color="000000"/>
              <w:left w:val="nil"/>
              <w:bottom w:val="nil"/>
              <w:right w:val="single" w:sz="8" w:space="0" w:color="000000"/>
            </w:tcBorders>
            <w:vAlign w:val="center"/>
            <w:hideMark/>
          </w:tcPr>
          <w:p w14:paraId="747540C2"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K4</w:t>
            </w:r>
          </w:p>
        </w:tc>
        <w:tc>
          <w:tcPr>
            <w:tcW w:w="1156" w:type="dxa"/>
            <w:tcBorders>
              <w:top w:val="single" w:sz="8" w:space="0" w:color="000000"/>
              <w:left w:val="nil"/>
              <w:bottom w:val="nil"/>
              <w:right w:val="single" w:sz="8" w:space="0" w:color="000000"/>
            </w:tcBorders>
            <w:vAlign w:val="center"/>
            <w:hideMark/>
          </w:tcPr>
          <w:p w14:paraId="51423BC0"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K5</w:t>
            </w:r>
          </w:p>
        </w:tc>
        <w:tc>
          <w:tcPr>
            <w:tcW w:w="1159" w:type="dxa"/>
            <w:tcBorders>
              <w:top w:val="single" w:sz="8" w:space="0" w:color="000000"/>
              <w:left w:val="nil"/>
              <w:bottom w:val="nil"/>
              <w:right w:val="single" w:sz="8" w:space="0" w:color="000000"/>
            </w:tcBorders>
            <w:vAlign w:val="center"/>
            <w:hideMark/>
          </w:tcPr>
          <w:p w14:paraId="74FB1687"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K6</w:t>
            </w:r>
          </w:p>
        </w:tc>
        <w:tc>
          <w:tcPr>
            <w:tcW w:w="1350" w:type="dxa"/>
            <w:tcBorders>
              <w:top w:val="single" w:sz="8" w:space="0" w:color="000000"/>
              <w:left w:val="nil"/>
              <w:bottom w:val="nil"/>
              <w:right w:val="single" w:sz="8" w:space="0" w:color="000000"/>
            </w:tcBorders>
            <w:vAlign w:val="center"/>
            <w:hideMark/>
          </w:tcPr>
          <w:p w14:paraId="5F9C3AD1"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K7</w:t>
            </w:r>
          </w:p>
        </w:tc>
        <w:tc>
          <w:tcPr>
            <w:tcW w:w="1010" w:type="dxa"/>
            <w:tcBorders>
              <w:top w:val="single" w:sz="8" w:space="0" w:color="000000"/>
              <w:left w:val="nil"/>
              <w:bottom w:val="nil"/>
              <w:right w:val="single" w:sz="8" w:space="0" w:color="000000"/>
            </w:tcBorders>
            <w:vAlign w:val="center"/>
            <w:hideMark/>
          </w:tcPr>
          <w:p w14:paraId="078954D9"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25"/>
              </w:rPr>
              <w:t>K8</w:t>
            </w:r>
          </w:p>
        </w:tc>
      </w:tr>
      <w:tr w:rsidR="008C4A21" w:rsidRPr="008C4A21" w14:paraId="3C43C10F" w14:textId="77777777" w:rsidTr="00897BC6">
        <w:trPr>
          <w:trHeight w:val="1155"/>
        </w:trPr>
        <w:tc>
          <w:tcPr>
            <w:tcW w:w="796" w:type="dxa"/>
            <w:tcBorders>
              <w:top w:val="nil"/>
              <w:left w:val="single" w:sz="8" w:space="0" w:color="000000"/>
              <w:bottom w:val="single" w:sz="8" w:space="0" w:color="000000"/>
              <w:right w:val="single" w:sz="8" w:space="0" w:color="000000"/>
            </w:tcBorders>
            <w:vAlign w:val="center"/>
            <w:hideMark/>
          </w:tcPr>
          <w:p w14:paraId="29232617" w14:textId="77777777" w:rsidR="008C4A21" w:rsidRPr="008C4A21" w:rsidRDefault="008C4A21" w:rsidP="008C4A21">
            <w:pPr>
              <w:widowControl/>
              <w:autoSpaceDE/>
              <w:autoSpaceDN/>
              <w:rPr>
                <w:rFonts w:eastAsia="Times New Roman"/>
                <w:color w:val="000000"/>
              </w:rPr>
            </w:pPr>
            <w:r w:rsidRPr="008C4A21">
              <w:rPr>
                <w:rFonts w:eastAsia="Times New Roman"/>
                <w:color w:val="000000"/>
              </w:rPr>
              <w:t>Natural Science</w:t>
            </w:r>
          </w:p>
        </w:tc>
        <w:tc>
          <w:tcPr>
            <w:tcW w:w="1167" w:type="dxa"/>
            <w:tcBorders>
              <w:top w:val="nil"/>
              <w:left w:val="nil"/>
              <w:bottom w:val="single" w:sz="8" w:space="0" w:color="000000"/>
              <w:right w:val="single" w:sz="8" w:space="0" w:color="000000"/>
            </w:tcBorders>
            <w:vAlign w:val="center"/>
            <w:hideMark/>
          </w:tcPr>
          <w:p w14:paraId="44790EE1" w14:textId="77777777" w:rsidR="008C4A21" w:rsidRPr="008C4A21" w:rsidRDefault="008C4A21" w:rsidP="008C4A21">
            <w:pPr>
              <w:widowControl/>
              <w:autoSpaceDE/>
              <w:autoSpaceDN/>
              <w:rPr>
                <w:rFonts w:eastAsia="Times New Roman"/>
                <w:color w:val="000000"/>
              </w:rPr>
            </w:pPr>
            <w:r w:rsidRPr="008C4A21">
              <w:rPr>
                <w:rFonts w:eastAsia="Times New Roman"/>
                <w:color w:val="000000"/>
              </w:rPr>
              <w:t>Mathematics</w:t>
            </w:r>
          </w:p>
        </w:tc>
        <w:tc>
          <w:tcPr>
            <w:tcW w:w="1327" w:type="dxa"/>
            <w:tcBorders>
              <w:top w:val="nil"/>
              <w:left w:val="nil"/>
              <w:bottom w:val="single" w:sz="8" w:space="0" w:color="000000"/>
              <w:right w:val="single" w:sz="8" w:space="0" w:color="000000"/>
            </w:tcBorders>
            <w:vAlign w:val="center"/>
            <w:hideMark/>
          </w:tcPr>
          <w:p w14:paraId="733CB55C"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05"/>
              </w:rPr>
              <w:t>Engineering Fundamentals</w:t>
            </w:r>
          </w:p>
        </w:tc>
        <w:tc>
          <w:tcPr>
            <w:tcW w:w="1055" w:type="dxa"/>
            <w:tcBorders>
              <w:top w:val="nil"/>
              <w:left w:val="nil"/>
              <w:bottom w:val="single" w:sz="8" w:space="0" w:color="000000"/>
              <w:right w:val="single" w:sz="8" w:space="0" w:color="000000"/>
            </w:tcBorders>
            <w:vAlign w:val="center"/>
            <w:hideMark/>
          </w:tcPr>
          <w:p w14:paraId="7B0692A3"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05"/>
              </w:rPr>
              <w:t>Specialist Knowledge</w:t>
            </w:r>
          </w:p>
        </w:tc>
        <w:tc>
          <w:tcPr>
            <w:tcW w:w="1156" w:type="dxa"/>
            <w:tcBorders>
              <w:top w:val="nil"/>
              <w:left w:val="nil"/>
              <w:bottom w:val="single" w:sz="8" w:space="0" w:color="000000"/>
              <w:right w:val="single" w:sz="8" w:space="0" w:color="000000"/>
            </w:tcBorders>
            <w:vAlign w:val="center"/>
            <w:hideMark/>
          </w:tcPr>
          <w:p w14:paraId="4634801C"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05"/>
              </w:rPr>
              <w:t>Engineering Design</w:t>
            </w:r>
          </w:p>
        </w:tc>
        <w:tc>
          <w:tcPr>
            <w:tcW w:w="1159" w:type="dxa"/>
            <w:tcBorders>
              <w:top w:val="nil"/>
              <w:left w:val="nil"/>
              <w:bottom w:val="single" w:sz="8" w:space="0" w:color="000000"/>
              <w:right w:val="single" w:sz="8" w:space="0" w:color="000000"/>
            </w:tcBorders>
            <w:vAlign w:val="center"/>
            <w:hideMark/>
          </w:tcPr>
          <w:p w14:paraId="6723869D"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05"/>
              </w:rPr>
              <w:t>Engineering Practice</w:t>
            </w:r>
          </w:p>
        </w:tc>
        <w:tc>
          <w:tcPr>
            <w:tcW w:w="1350" w:type="dxa"/>
            <w:tcBorders>
              <w:top w:val="nil"/>
              <w:left w:val="nil"/>
              <w:bottom w:val="single" w:sz="8" w:space="0" w:color="000000"/>
              <w:right w:val="single" w:sz="8" w:space="0" w:color="000000"/>
            </w:tcBorders>
            <w:vAlign w:val="center"/>
            <w:hideMark/>
          </w:tcPr>
          <w:p w14:paraId="58F02A12" w14:textId="77777777" w:rsidR="008C4A21" w:rsidRPr="008C4A21" w:rsidRDefault="008C4A21" w:rsidP="008C4A21">
            <w:pPr>
              <w:widowControl/>
              <w:autoSpaceDE/>
              <w:autoSpaceDN/>
              <w:rPr>
                <w:rFonts w:eastAsia="Times New Roman"/>
                <w:color w:val="000000"/>
              </w:rPr>
            </w:pPr>
            <w:r w:rsidRPr="008C4A21">
              <w:rPr>
                <w:rFonts w:eastAsia="Times New Roman"/>
                <w:color w:val="000000"/>
              </w:rPr>
              <w:t>Comprehension</w:t>
            </w:r>
          </w:p>
        </w:tc>
        <w:tc>
          <w:tcPr>
            <w:tcW w:w="1010" w:type="dxa"/>
            <w:tcBorders>
              <w:top w:val="nil"/>
              <w:left w:val="nil"/>
              <w:bottom w:val="single" w:sz="8" w:space="0" w:color="000000"/>
              <w:right w:val="single" w:sz="8" w:space="0" w:color="000000"/>
            </w:tcBorders>
            <w:vAlign w:val="center"/>
            <w:hideMark/>
          </w:tcPr>
          <w:p w14:paraId="108AEA1B" w14:textId="77777777" w:rsidR="008C4A21" w:rsidRPr="008C4A21" w:rsidRDefault="008C4A21" w:rsidP="008C4A21">
            <w:pPr>
              <w:widowControl/>
              <w:autoSpaceDE/>
              <w:autoSpaceDN/>
              <w:rPr>
                <w:rFonts w:eastAsia="Times New Roman"/>
                <w:color w:val="000000"/>
              </w:rPr>
            </w:pPr>
            <w:r w:rsidRPr="008C4A21">
              <w:rPr>
                <w:rFonts w:eastAsia="Times New Roman"/>
                <w:color w:val="000000"/>
                <w:w w:val="105"/>
              </w:rPr>
              <w:t>Research Literature</w:t>
            </w:r>
          </w:p>
        </w:tc>
      </w:tr>
      <w:tr w:rsidR="004A34A2" w:rsidRPr="008C4A21" w14:paraId="4CD37BAD" w14:textId="77777777" w:rsidTr="00897BC6">
        <w:trPr>
          <w:trHeight w:val="300"/>
        </w:trPr>
        <w:tc>
          <w:tcPr>
            <w:tcW w:w="796" w:type="dxa"/>
            <w:vMerge w:val="restart"/>
            <w:tcBorders>
              <w:top w:val="nil"/>
              <w:left w:val="single" w:sz="8" w:space="0" w:color="000000"/>
              <w:bottom w:val="single" w:sz="8" w:space="0" w:color="000000"/>
              <w:right w:val="single" w:sz="8" w:space="0" w:color="000000"/>
            </w:tcBorders>
            <w:vAlign w:val="center"/>
            <w:hideMark/>
          </w:tcPr>
          <w:p w14:paraId="0E523F95" w14:textId="77777777" w:rsidR="004A34A2" w:rsidRPr="008C4A21" w:rsidRDefault="004A34A2" w:rsidP="004A34A2">
            <w:pPr>
              <w:widowControl/>
              <w:autoSpaceDE/>
              <w:autoSpaceDN/>
              <w:rPr>
                <w:rFonts w:eastAsia="Times New Roman"/>
                <w:i/>
                <w:iCs/>
                <w:color w:val="000000"/>
              </w:rPr>
            </w:pPr>
            <w:r w:rsidRPr="008C4A21">
              <w:rPr>
                <w:rFonts w:eastAsia="Times New Roman"/>
                <w:i/>
                <w:iCs/>
                <w:color w:val="000000"/>
              </w:rPr>
              <w:t> </w:t>
            </w:r>
          </w:p>
        </w:tc>
        <w:tc>
          <w:tcPr>
            <w:tcW w:w="1167" w:type="dxa"/>
            <w:vMerge w:val="restart"/>
            <w:tcBorders>
              <w:top w:val="nil"/>
              <w:left w:val="single" w:sz="8" w:space="0" w:color="000000"/>
              <w:bottom w:val="single" w:sz="8" w:space="0" w:color="000000"/>
              <w:right w:val="single" w:sz="8" w:space="0" w:color="000000"/>
            </w:tcBorders>
            <w:vAlign w:val="center"/>
            <w:hideMark/>
          </w:tcPr>
          <w:p w14:paraId="045DF686" w14:textId="46BE73EF" w:rsidR="004A34A2" w:rsidRPr="008C4A21" w:rsidRDefault="004A34A2" w:rsidP="004A34A2">
            <w:pPr>
              <w:widowControl/>
              <w:autoSpaceDE/>
              <w:autoSpaceDN/>
              <w:rPr>
                <w:rFonts w:eastAsia="Times New Roman"/>
                <w:i/>
                <w:iCs/>
                <w:color w:val="000000"/>
              </w:rPr>
            </w:pPr>
            <w:r w:rsidRPr="002D64F1">
              <w:rPr>
                <w:i/>
                <w:color w:val="000000"/>
              </w:rPr>
              <w:t> </w:t>
            </w:r>
            <w:r w:rsidRPr="002D64F1">
              <w:rPr>
                <w:rFonts w:ascii="Segoe UI Symbol" w:hAnsi="Segoe UI Symbol" w:cs="Segoe UI Symbol"/>
                <w:b/>
                <w:i/>
              </w:rPr>
              <w:t>✔</w:t>
            </w:r>
          </w:p>
        </w:tc>
        <w:tc>
          <w:tcPr>
            <w:tcW w:w="1327" w:type="dxa"/>
            <w:vMerge w:val="restart"/>
            <w:tcBorders>
              <w:top w:val="nil"/>
              <w:left w:val="single" w:sz="8" w:space="0" w:color="000000"/>
              <w:bottom w:val="single" w:sz="8" w:space="0" w:color="000000"/>
              <w:right w:val="single" w:sz="8" w:space="0" w:color="000000"/>
            </w:tcBorders>
            <w:vAlign w:val="center"/>
            <w:hideMark/>
          </w:tcPr>
          <w:p w14:paraId="23C7196B" w14:textId="26DE8B2F" w:rsidR="004A34A2" w:rsidRPr="008C4A21" w:rsidRDefault="004A34A2" w:rsidP="004A34A2">
            <w:pPr>
              <w:widowControl/>
              <w:autoSpaceDE/>
              <w:autoSpaceDN/>
              <w:rPr>
                <w:rFonts w:eastAsia="Times New Roman"/>
                <w:i/>
                <w:iCs/>
                <w:color w:val="000000"/>
              </w:rPr>
            </w:pPr>
            <w:r w:rsidRPr="002D64F1">
              <w:rPr>
                <w:rFonts w:ascii="Segoe UI Symbol" w:hAnsi="Segoe UI Symbol" w:cs="Segoe UI Symbol"/>
                <w:b/>
                <w:i/>
              </w:rPr>
              <w:t>✔</w:t>
            </w:r>
          </w:p>
        </w:tc>
        <w:tc>
          <w:tcPr>
            <w:tcW w:w="1055" w:type="dxa"/>
            <w:vMerge w:val="restart"/>
            <w:tcBorders>
              <w:top w:val="nil"/>
              <w:left w:val="single" w:sz="8" w:space="0" w:color="000000"/>
              <w:bottom w:val="single" w:sz="8" w:space="0" w:color="000000"/>
              <w:right w:val="single" w:sz="8" w:space="0" w:color="000000"/>
            </w:tcBorders>
            <w:vAlign w:val="center"/>
            <w:hideMark/>
          </w:tcPr>
          <w:p w14:paraId="2826F431" w14:textId="691AD684" w:rsidR="004A34A2" w:rsidRPr="008C4A21" w:rsidRDefault="004A34A2" w:rsidP="004A34A2">
            <w:pPr>
              <w:widowControl/>
              <w:autoSpaceDE/>
              <w:autoSpaceDN/>
              <w:rPr>
                <w:rFonts w:eastAsia="Times New Roman"/>
                <w:i/>
                <w:iCs/>
                <w:color w:val="000000"/>
              </w:rPr>
            </w:pPr>
            <w:r w:rsidRPr="002D64F1">
              <w:rPr>
                <w:rFonts w:ascii="Segoe UI Symbol" w:hAnsi="Segoe UI Symbol" w:cs="Segoe UI Symbol"/>
                <w:b/>
                <w:i/>
              </w:rPr>
              <w:t>✔</w:t>
            </w:r>
          </w:p>
        </w:tc>
        <w:tc>
          <w:tcPr>
            <w:tcW w:w="1156" w:type="dxa"/>
            <w:vMerge w:val="restart"/>
            <w:tcBorders>
              <w:top w:val="nil"/>
              <w:left w:val="single" w:sz="8" w:space="0" w:color="000000"/>
              <w:bottom w:val="single" w:sz="8" w:space="0" w:color="000000"/>
              <w:right w:val="single" w:sz="8" w:space="0" w:color="000000"/>
            </w:tcBorders>
            <w:vAlign w:val="center"/>
            <w:hideMark/>
          </w:tcPr>
          <w:p w14:paraId="7972B8DD" w14:textId="536821F4" w:rsidR="004A34A2" w:rsidRPr="008C4A21" w:rsidRDefault="004A34A2" w:rsidP="004A34A2">
            <w:pPr>
              <w:widowControl/>
              <w:autoSpaceDE/>
              <w:autoSpaceDN/>
              <w:rPr>
                <w:rFonts w:eastAsia="Times New Roman"/>
                <w:i/>
                <w:iCs/>
                <w:color w:val="000000"/>
              </w:rPr>
            </w:pPr>
            <w:r w:rsidRPr="002D64F1">
              <w:rPr>
                <w:rFonts w:ascii="Segoe UI Symbol" w:hAnsi="Segoe UI Symbol" w:cs="Segoe UI Symbol"/>
                <w:b/>
                <w:i/>
              </w:rPr>
              <w:t>✔</w:t>
            </w:r>
          </w:p>
        </w:tc>
        <w:tc>
          <w:tcPr>
            <w:tcW w:w="1159" w:type="dxa"/>
            <w:vMerge w:val="restart"/>
            <w:tcBorders>
              <w:top w:val="nil"/>
              <w:left w:val="single" w:sz="8" w:space="0" w:color="000000"/>
              <w:bottom w:val="single" w:sz="8" w:space="0" w:color="000000"/>
              <w:right w:val="single" w:sz="8" w:space="0" w:color="000000"/>
            </w:tcBorders>
            <w:vAlign w:val="center"/>
            <w:hideMark/>
          </w:tcPr>
          <w:p w14:paraId="412AF7E9" w14:textId="4E860480" w:rsidR="004A34A2" w:rsidRPr="008C4A21" w:rsidRDefault="004A34A2" w:rsidP="004A34A2">
            <w:pPr>
              <w:widowControl/>
              <w:autoSpaceDE/>
              <w:autoSpaceDN/>
              <w:rPr>
                <w:rFonts w:eastAsia="Times New Roman"/>
                <w:i/>
                <w:iCs/>
                <w:color w:val="000000"/>
              </w:rPr>
            </w:pPr>
            <w:r w:rsidRPr="002D64F1">
              <w:rPr>
                <w:rFonts w:ascii="Segoe UI Symbol" w:hAnsi="Segoe UI Symbol" w:cs="Segoe UI Symbol"/>
                <w:b/>
                <w:i/>
              </w:rPr>
              <w:t>✔</w:t>
            </w:r>
          </w:p>
        </w:tc>
        <w:tc>
          <w:tcPr>
            <w:tcW w:w="1350" w:type="dxa"/>
            <w:vMerge w:val="restart"/>
            <w:tcBorders>
              <w:top w:val="nil"/>
              <w:left w:val="single" w:sz="8" w:space="0" w:color="000000"/>
              <w:bottom w:val="single" w:sz="8" w:space="0" w:color="000000"/>
              <w:right w:val="single" w:sz="8" w:space="0" w:color="000000"/>
            </w:tcBorders>
            <w:vAlign w:val="center"/>
            <w:hideMark/>
          </w:tcPr>
          <w:p w14:paraId="287588C7" w14:textId="15C388D4" w:rsidR="004A34A2" w:rsidRPr="008C4A21" w:rsidRDefault="004A34A2" w:rsidP="004A34A2">
            <w:pPr>
              <w:widowControl/>
              <w:autoSpaceDE/>
              <w:autoSpaceDN/>
              <w:rPr>
                <w:rFonts w:eastAsia="Times New Roman"/>
                <w:i/>
                <w:iCs/>
                <w:color w:val="000000"/>
              </w:rPr>
            </w:pPr>
          </w:p>
        </w:tc>
        <w:tc>
          <w:tcPr>
            <w:tcW w:w="1010" w:type="dxa"/>
            <w:vMerge w:val="restart"/>
            <w:tcBorders>
              <w:top w:val="nil"/>
              <w:left w:val="single" w:sz="8" w:space="0" w:color="000000"/>
              <w:bottom w:val="single" w:sz="8" w:space="0" w:color="000000"/>
              <w:right w:val="single" w:sz="8" w:space="0" w:color="000000"/>
            </w:tcBorders>
            <w:vAlign w:val="center"/>
            <w:hideMark/>
          </w:tcPr>
          <w:p w14:paraId="400CF9AF" w14:textId="510EEFEB" w:rsidR="004A34A2" w:rsidRPr="008C4A21" w:rsidRDefault="004A34A2" w:rsidP="004A34A2">
            <w:pPr>
              <w:widowControl/>
              <w:autoSpaceDE/>
              <w:autoSpaceDN/>
              <w:rPr>
                <w:rFonts w:eastAsia="Times New Roman"/>
                <w:i/>
                <w:iCs/>
                <w:color w:val="000000"/>
              </w:rPr>
            </w:pPr>
            <w:r w:rsidRPr="002D64F1">
              <w:rPr>
                <w:rFonts w:ascii="Segoe UI Symbol" w:hAnsi="Segoe UI Symbol" w:cs="Segoe UI Symbol"/>
                <w:b/>
                <w:i/>
              </w:rPr>
              <w:t>✔</w:t>
            </w:r>
          </w:p>
        </w:tc>
      </w:tr>
      <w:tr w:rsidR="008C4A21" w:rsidRPr="008C4A21" w14:paraId="514BB46E" w14:textId="77777777" w:rsidTr="00897BC6">
        <w:trPr>
          <w:trHeight w:val="315"/>
        </w:trPr>
        <w:tc>
          <w:tcPr>
            <w:tcW w:w="796" w:type="dxa"/>
            <w:vMerge/>
            <w:tcBorders>
              <w:top w:val="nil"/>
              <w:left w:val="single" w:sz="8" w:space="0" w:color="000000"/>
              <w:bottom w:val="single" w:sz="8" w:space="0" w:color="000000"/>
              <w:right w:val="single" w:sz="8" w:space="0" w:color="000000"/>
            </w:tcBorders>
            <w:vAlign w:val="center"/>
            <w:hideMark/>
          </w:tcPr>
          <w:p w14:paraId="683C722A" w14:textId="77777777" w:rsidR="008C4A21" w:rsidRPr="008C4A21" w:rsidRDefault="008C4A21" w:rsidP="008C4A21">
            <w:pPr>
              <w:widowControl/>
              <w:autoSpaceDE/>
              <w:autoSpaceDN/>
              <w:rPr>
                <w:rFonts w:eastAsia="Times New Roman"/>
                <w:i/>
                <w:iCs/>
                <w:color w:val="000000"/>
              </w:rPr>
            </w:pPr>
          </w:p>
        </w:tc>
        <w:tc>
          <w:tcPr>
            <w:tcW w:w="1167" w:type="dxa"/>
            <w:vMerge/>
            <w:tcBorders>
              <w:top w:val="nil"/>
              <w:left w:val="single" w:sz="8" w:space="0" w:color="000000"/>
              <w:bottom w:val="single" w:sz="8" w:space="0" w:color="000000"/>
              <w:right w:val="single" w:sz="8" w:space="0" w:color="000000"/>
            </w:tcBorders>
            <w:vAlign w:val="center"/>
            <w:hideMark/>
          </w:tcPr>
          <w:p w14:paraId="71F498AF" w14:textId="77777777" w:rsidR="008C4A21" w:rsidRPr="008C4A21" w:rsidRDefault="008C4A21" w:rsidP="008C4A21">
            <w:pPr>
              <w:widowControl/>
              <w:autoSpaceDE/>
              <w:autoSpaceDN/>
              <w:rPr>
                <w:rFonts w:eastAsia="Times New Roman"/>
                <w:i/>
                <w:iCs/>
                <w:color w:val="000000"/>
              </w:rPr>
            </w:pPr>
          </w:p>
        </w:tc>
        <w:tc>
          <w:tcPr>
            <w:tcW w:w="1327" w:type="dxa"/>
            <w:vMerge/>
            <w:tcBorders>
              <w:top w:val="nil"/>
              <w:left w:val="single" w:sz="8" w:space="0" w:color="000000"/>
              <w:bottom w:val="single" w:sz="8" w:space="0" w:color="000000"/>
              <w:right w:val="single" w:sz="8" w:space="0" w:color="000000"/>
            </w:tcBorders>
            <w:vAlign w:val="center"/>
            <w:hideMark/>
          </w:tcPr>
          <w:p w14:paraId="4F927333" w14:textId="77777777" w:rsidR="008C4A21" w:rsidRPr="008C4A21" w:rsidRDefault="008C4A21" w:rsidP="008C4A21">
            <w:pPr>
              <w:widowControl/>
              <w:autoSpaceDE/>
              <w:autoSpaceDN/>
              <w:rPr>
                <w:rFonts w:eastAsia="Times New Roman"/>
                <w:i/>
                <w:iCs/>
                <w:color w:val="000000"/>
              </w:rPr>
            </w:pPr>
          </w:p>
        </w:tc>
        <w:tc>
          <w:tcPr>
            <w:tcW w:w="1055" w:type="dxa"/>
            <w:vMerge/>
            <w:tcBorders>
              <w:top w:val="nil"/>
              <w:left w:val="single" w:sz="8" w:space="0" w:color="000000"/>
              <w:bottom w:val="single" w:sz="8" w:space="0" w:color="000000"/>
              <w:right w:val="single" w:sz="8" w:space="0" w:color="000000"/>
            </w:tcBorders>
            <w:vAlign w:val="center"/>
            <w:hideMark/>
          </w:tcPr>
          <w:p w14:paraId="405A4EA8" w14:textId="77777777" w:rsidR="008C4A21" w:rsidRPr="008C4A21" w:rsidRDefault="008C4A21" w:rsidP="008C4A21">
            <w:pPr>
              <w:widowControl/>
              <w:autoSpaceDE/>
              <w:autoSpaceDN/>
              <w:rPr>
                <w:rFonts w:eastAsia="Times New Roman"/>
                <w:i/>
                <w:iCs/>
                <w:color w:val="000000"/>
              </w:rPr>
            </w:pPr>
          </w:p>
        </w:tc>
        <w:tc>
          <w:tcPr>
            <w:tcW w:w="1156" w:type="dxa"/>
            <w:vMerge/>
            <w:tcBorders>
              <w:top w:val="nil"/>
              <w:left w:val="single" w:sz="8" w:space="0" w:color="000000"/>
              <w:bottom w:val="single" w:sz="8" w:space="0" w:color="000000"/>
              <w:right w:val="single" w:sz="8" w:space="0" w:color="000000"/>
            </w:tcBorders>
            <w:vAlign w:val="center"/>
            <w:hideMark/>
          </w:tcPr>
          <w:p w14:paraId="638868C8" w14:textId="77777777" w:rsidR="008C4A21" w:rsidRPr="008C4A21" w:rsidRDefault="008C4A21" w:rsidP="008C4A21">
            <w:pPr>
              <w:widowControl/>
              <w:autoSpaceDE/>
              <w:autoSpaceDN/>
              <w:rPr>
                <w:rFonts w:eastAsia="Times New Roman"/>
                <w:i/>
                <w:iCs/>
                <w:color w:val="000000"/>
              </w:rPr>
            </w:pPr>
          </w:p>
        </w:tc>
        <w:tc>
          <w:tcPr>
            <w:tcW w:w="1159" w:type="dxa"/>
            <w:vMerge/>
            <w:tcBorders>
              <w:top w:val="nil"/>
              <w:left w:val="single" w:sz="8" w:space="0" w:color="000000"/>
              <w:bottom w:val="single" w:sz="8" w:space="0" w:color="000000"/>
              <w:right w:val="single" w:sz="8" w:space="0" w:color="000000"/>
            </w:tcBorders>
            <w:vAlign w:val="center"/>
            <w:hideMark/>
          </w:tcPr>
          <w:p w14:paraId="0328B420" w14:textId="77777777" w:rsidR="008C4A21" w:rsidRPr="008C4A21" w:rsidRDefault="008C4A21" w:rsidP="008C4A21">
            <w:pPr>
              <w:widowControl/>
              <w:autoSpaceDE/>
              <w:autoSpaceDN/>
              <w:rPr>
                <w:rFonts w:eastAsia="Times New Roman"/>
                <w:i/>
                <w:iCs/>
                <w:color w:val="000000"/>
              </w:rPr>
            </w:pPr>
          </w:p>
        </w:tc>
        <w:tc>
          <w:tcPr>
            <w:tcW w:w="1350" w:type="dxa"/>
            <w:vMerge/>
            <w:tcBorders>
              <w:top w:val="nil"/>
              <w:left w:val="single" w:sz="8" w:space="0" w:color="000000"/>
              <w:bottom w:val="single" w:sz="8" w:space="0" w:color="000000"/>
              <w:right w:val="single" w:sz="8" w:space="0" w:color="000000"/>
            </w:tcBorders>
            <w:vAlign w:val="center"/>
            <w:hideMark/>
          </w:tcPr>
          <w:p w14:paraId="4B92DF94" w14:textId="77777777" w:rsidR="008C4A21" w:rsidRPr="008C4A21" w:rsidRDefault="008C4A21" w:rsidP="008C4A21">
            <w:pPr>
              <w:widowControl/>
              <w:autoSpaceDE/>
              <w:autoSpaceDN/>
              <w:rPr>
                <w:rFonts w:eastAsia="Times New Roman"/>
                <w:i/>
                <w:iCs/>
                <w:color w:val="000000"/>
              </w:rPr>
            </w:pPr>
          </w:p>
        </w:tc>
        <w:tc>
          <w:tcPr>
            <w:tcW w:w="1010" w:type="dxa"/>
            <w:vMerge/>
            <w:tcBorders>
              <w:top w:val="nil"/>
              <w:left w:val="single" w:sz="8" w:space="0" w:color="000000"/>
              <w:bottom w:val="single" w:sz="8" w:space="0" w:color="000000"/>
              <w:right w:val="single" w:sz="8" w:space="0" w:color="000000"/>
            </w:tcBorders>
            <w:vAlign w:val="center"/>
            <w:hideMark/>
          </w:tcPr>
          <w:p w14:paraId="5C981432" w14:textId="77777777" w:rsidR="008C4A21" w:rsidRPr="008C4A21" w:rsidRDefault="008C4A21" w:rsidP="008C4A21">
            <w:pPr>
              <w:widowControl/>
              <w:autoSpaceDE/>
              <w:autoSpaceDN/>
              <w:rPr>
                <w:rFonts w:eastAsia="Times New Roman"/>
                <w:i/>
                <w:iCs/>
                <w:color w:val="000000"/>
              </w:rPr>
            </w:pPr>
          </w:p>
        </w:tc>
      </w:tr>
    </w:tbl>
    <w:p w14:paraId="3AB2EDF7" w14:textId="37ED17AF" w:rsidR="0086177F" w:rsidRDefault="0086177F">
      <w:pPr>
        <w:pStyle w:val="BodyText"/>
      </w:pPr>
    </w:p>
    <w:p w14:paraId="33ECD10F" w14:textId="77777777" w:rsidR="004A34A2" w:rsidRPr="002D64F1" w:rsidRDefault="004A34A2" w:rsidP="004A34A2">
      <w:pPr>
        <w:spacing w:line="276" w:lineRule="auto"/>
        <w:jc w:val="both"/>
      </w:pPr>
      <w:r w:rsidRPr="002D64F1">
        <w:rPr>
          <w:b/>
          <w:bCs/>
        </w:rPr>
        <w:t xml:space="preserve">K2: </w:t>
      </w:r>
      <w:r w:rsidRPr="002D64F1">
        <w:t>This project heavily relied on mathematics that supported the preprocessing, as well as modeling. Calculation of Fourier transforms, skewness and kurtosis and variance were all based on mathematical formulations. The process of training machine learning models was a regression-based optimization problem, and their assessment (MAE and RMSE) was founded on mathematical formulas to assess the importance of error. Signal analysis, as well as performance evaluation of a model, could not have occurred without this mathematical background. Therefore, mathematics (K2) was inescapable as far as project results are concerned.</w:t>
      </w:r>
    </w:p>
    <w:p w14:paraId="1F1CF847" w14:textId="77777777" w:rsidR="004A34A2" w:rsidRPr="002D64F1" w:rsidRDefault="004A34A2" w:rsidP="004A34A2">
      <w:pPr>
        <w:spacing w:before="240" w:line="276" w:lineRule="auto"/>
        <w:jc w:val="both"/>
      </w:pPr>
      <w:r w:rsidRPr="002D64F1">
        <w:rPr>
          <w:b/>
          <w:bCs/>
        </w:rPr>
        <w:t xml:space="preserve">K3: </w:t>
      </w:r>
      <w:r w:rsidRPr="002D64F1">
        <w:t>Behind the design of the IoT-based devices and the communication system, there were the core engineering principles. Electrical circuits had to be understood, to connect the sensor, MAX30102 sensor, to ESP32 microcontroller. The concept of realizing embedded systems enabled real time signal capture, whereas the field of networking enabled the transfer of data wirelessly. Engineering principles were used to make sure the hardware worked in harmony with the backend and the web systems, which was the backbone of the whole solution. Therefore, the project very much coincides with K3.</w:t>
      </w:r>
    </w:p>
    <w:p w14:paraId="356D8EBD" w14:textId="77777777" w:rsidR="004A34A2" w:rsidRPr="002D64F1" w:rsidRDefault="004A34A2" w:rsidP="004A34A2">
      <w:pPr>
        <w:spacing w:before="240" w:line="276" w:lineRule="auto"/>
        <w:jc w:val="both"/>
      </w:pPr>
      <w:r w:rsidRPr="002D64F1">
        <w:rPr>
          <w:b/>
          <w:bCs/>
        </w:rPr>
        <w:t xml:space="preserve">K4: </w:t>
      </w:r>
      <w:r w:rsidRPr="002D64F1">
        <w:t>A key attribute to the success of the project was specialist knowledge. In order to create meaningful information out of noise in PPG waveforms biomedical signal processing knowledge was needed. High-tech AI concepts and ML concepts such as Random Forests and BiLSTM networks required expert computational expertise to run and optimize. Also, to provide real-time interaction between software and hardware, IoT systems expertise was required. This dependency on expert knowledge emphasises that the mapping of the project to K4 occurs.</w:t>
      </w:r>
    </w:p>
    <w:p w14:paraId="4709C56C" w14:textId="77777777" w:rsidR="004A34A2" w:rsidRPr="002D64F1" w:rsidRDefault="004A34A2" w:rsidP="004A34A2">
      <w:pPr>
        <w:spacing w:before="240" w:line="276" w:lineRule="auto"/>
        <w:jc w:val="both"/>
      </w:pPr>
      <w:r w:rsidRPr="002D64F1">
        <w:rPr>
          <w:b/>
          <w:bCs/>
        </w:rPr>
        <w:t xml:space="preserve">K5: </w:t>
      </w:r>
      <w:r w:rsidRPr="002D64F1">
        <w:t xml:space="preserve">The project represented an example of an engineering design because it incorporated </w:t>
      </w:r>
      <w:r w:rsidRPr="002D64F1">
        <w:lastRenderedPageBreak/>
        <w:t>several subsystems into a solution. They needed more than just workable parts, but the system needed to be usable, efficient, and real time performance. This involved developing the casing of the IoT, organising the MongoDB structure and a visual data web interface. All design decisions weighed user requirements against technical feasibility, which is a characteristic feature of engineering design and mapping that is easily mapped to K5.</w:t>
      </w:r>
    </w:p>
    <w:p w14:paraId="5CE79520" w14:textId="77777777" w:rsidR="004A34A2" w:rsidRPr="002D64F1" w:rsidRDefault="004A34A2" w:rsidP="006F743A">
      <w:pPr>
        <w:spacing w:before="240" w:after="240" w:line="276" w:lineRule="auto"/>
        <w:jc w:val="both"/>
      </w:pPr>
      <w:r w:rsidRPr="002D64F1">
        <w:rPr>
          <w:b/>
          <w:bCs/>
        </w:rPr>
        <w:t xml:space="preserve">K6: </w:t>
      </w:r>
      <w:r w:rsidRPr="002D64F1">
        <w:t>In the invention of the iterative implementation and testing stage, the engineering practice was displayed. The hardware prototypes of the IoT device were refined a couple of times. Multiple versions of the data set were tested on preprocessing pipelines to test its robustness and AI models were trained, evaluated, and compared. The practical aspect of engineering work was embodied by debugging a bug in a code or a bug in a hardware. This embodiment of the theoretical design in practical working mechanisms is an expression of the K6 requirements.</w:t>
      </w:r>
    </w:p>
    <w:p w14:paraId="1F0E6897" w14:textId="6C79BA10" w:rsidR="004A34A2" w:rsidRPr="002D64F1" w:rsidRDefault="004A34A2" w:rsidP="004A34A2">
      <w:pPr>
        <w:spacing w:line="276" w:lineRule="auto"/>
        <w:jc w:val="both"/>
      </w:pPr>
      <w:r w:rsidRPr="002D64F1">
        <w:rPr>
          <w:b/>
          <w:bCs/>
        </w:rPr>
        <w:t xml:space="preserve">K8: </w:t>
      </w:r>
      <w:r w:rsidRPr="002D64F1">
        <w:t>The type of research literature available was so valuable in the methodology and system design. The features and models were selected based on studies on cuffless BP estimation using PPG</w:t>
      </w:r>
      <w:r>
        <w:t>.[6][9][15]</w:t>
      </w:r>
      <w:r w:rsidRPr="002D64F1">
        <w:t>. IoT healthcare reviews also had an impact on the system architecture. Using peer-reviewed literature allowed making certain that the project was not another quiet study, but it can be traced back to and justified by previous studies, which, in turn, pointed to K8.</w:t>
      </w:r>
    </w:p>
    <w:p w14:paraId="77DF9CF1" w14:textId="77777777" w:rsidR="0086177F" w:rsidRPr="005861BE" w:rsidRDefault="00C02CB6">
      <w:pPr>
        <w:pStyle w:val="Heading4"/>
        <w:numPr>
          <w:ilvl w:val="2"/>
          <w:numId w:val="2"/>
        </w:numPr>
        <w:tabs>
          <w:tab w:val="left" w:pos="922"/>
          <w:tab w:val="left" w:pos="923"/>
        </w:tabs>
        <w:ind w:hanging="823"/>
      </w:pPr>
      <w:bookmarkStart w:id="310" w:name="Engineering_Activities"/>
      <w:bookmarkEnd w:id="310"/>
      <w:r w:rsidRPr="005861BE">
        <w:rPr>
          <w:w w:val="120"/>
        </w:rPr>
        <w:t>Engineering</w:t>
      </w:r>
      <w:r w:rsidRPr="005861BE">
        <w:rPr>
          <w:spacing w:val="33"/>
          <w:w w:val="120"/>
        </w:rPr>
        <w:t xml:space="preserve"> </w:t>
      </w:r>
      <w:r w:rsidRPr="005861BE">
        <w:rPr>
          <w:w w:val="120"/>
        </w:rPr>
        <w:t>Activities</w:t>
      </w:r>
    </w:p>
    <w:p w14:paraId="6C5D67FA" w14:textId="2DC4B9B8" w:rsidR="0086177F" w:rsidRDefault="00C02CB6" w:rsidP="00620152">
      <w:pPr>
        <w:pStyle w:val="BodyText"/>
        <w:spacing w:before="196" w:line="292" w:lineRule="auto"/>
        <w:ind w:left="100" w:right="499"/>
        <w:jc w:val="both"/>
        <w:rPr>
          <w:w w:val="105"/>
        </w:rPr>
      </w:pPr>
      <w:r w:rsidRPr="005861BE">
        <w:rPr>
          <w:w w:val="105"/>
        </w:rPr>
        <w:t>In this section,</w:t>
      </w:r>
      <w:r w:rsidRPr="005861BE">
        <w:rPr>
          <w:spacing w:val="1"/>
          <w:w w:val="105"/>
        </w:rPr>
        <w:t xml:space="preserve"> </w:t>
      </w:r>
      <w:r w:rsidRPr="005861BE">
        <w:rPr>
          <w:w w:val="105"/>
        </w:rPr>
        <w:t>provide a mapping with engineering activities.</w:t>
      </w:r>
      <w:r w:rsidRPr="005861BE">
        <w:rPr>
          <w:spacing w:val="1"/>
          <w:w w:val="105"/>
        </w:rPr>
        <w:t xml:space="preserve"> </w:t>
      </w:r>
      <w:r w:rsidRPr="005861BE">
        <w:rPr>
          <w:w w:val="105"/>
        </w:rPr>
        <w:t>For each mapping add</w:t>
      </w:r>
      <w:r w:rsidRPr="005861BE">
        <w:rPr>
          <w:spacing w:val="1"/>
          <w:w w:val="105"/>
        </w:rPr>
        <w:t xml:space="preserve"> </w:t>
      </w:r>
      <w:r w:rsidRPr="005861BE">
        <w:rPr>
          <w:w w:val="105"/>
        </w:rPr>
        <w:t>subsections</w:t>
      </w:r>
      <w:r w:rsidRPr="005861BE">
        <w:rPr>
          <w:spacing w:val="20"/>
          <w:w w:val="105"/>
        </w:rPr>
        <w:t xml:space="preserve"> </w:t>
      </w:r>
      <w:r w:rsidRPr="005861BE">
        <w:rPr>
          <w:w w:val="105"/>
        </w:rPr>
        <w:t>to</w:t>
      </w:r>
      <w:r w:rsidRPr="005861BE">
        <w:rPr>
          <w:spacing w:val="20"/>
          <w:w w:val="105"/>
        </w:rPr>
        <w:t xml:space="preserve"> </w:t>
      </w:r>
      <w:r w:rsidRPr="005861BE">
        <w:rPr>
          <w:w w:val="105"/>
        </w:rPr>
        <w:t>put</w:t>
      </w:r>
      <w:r w:rsidRPr="005861BE">
        <w:rPr>
          <w:spacing w:val="20"/>
          <w:w w:val="105"/>
        </w:rPr>
        <w:t xml:space="preserve"> </w:t>
      </w:r>
      <w:r w:rsidRPr="005861BE">
        <w:rPr>
          <w:w w:val="105"/>
        </w:rPr>
        <w:t>rationale</w:t>
      </w:r>
      <w:r w:rsidRPr="005861BE">
        <w:rPr>
          <w:spacing w:val="21"/>
          <w:w w:val="105"/>
        </w:rPr>
        <w:t xml:space="preserve"> </w:t>
      </w:r>
      <w:r w:rsidRPr="005861BE">
        <w:rPr>
          <w:w w:val="105"/>
        </w:rPr>
        <w:t>(Use</w:t>
      </w:r>
      <w:r w:rsidRPr="005861BE">
        <w:rPr>
          <w:spacing w:val="20"/>
          <w:w w:val="105"/>
        </w:rPr>
        <w:t xml:space="preserve"> </w:t>
      </w:r>
      <w:r w:rsidRPr="005861BE">
        <w:rPr>
          <w:w w:val="105"/>
        </w:rPr>
        <w:t>Table</w:t>
      </w:r>
      <w:r w:rsidRPr="005861BE">
        <w:rPr>
          <w:spacing w:val="20"/>
          <w:w w:val="105"/>
        </w:rPr>
        <w:t xml:space="preserve"> </w:t>
      </w:r>
      <w:hyperlink w:anchor="_bookmark56" w:history="1">
        <w:r w:rsidRPr="005861BE">
          <w:rPr>
            <w:w w:val="105"/>
          </w:rPr>
          <w:t>5.3).</w:t>
        </w:r>
      </w:hyperlink>
    </w:p>
    <w:p w14:paraId="27BE183A" w14:textId="77777777" w:rsidR="00FE4D19" w:rsidRPr="005861BE" w:rsidRDefault="00FE4D19" w:rsidP="00FE4D19">
      <w:pPr>
        <w:spacing w:before="164"/>
        <w:ind w:left="100"/>
        <w:jc w:val="both"/>
        <w:rPr>
          <w:b/>
        </w:rPr>
      </w:pPr>
      <w:r w:rsidRPr="005861BE">
        <w:rPr>
          <w:b/>
          <w:w w:val="120"/>
        </w:rPr>
        <w:t>Mapping</w:t>
      </w:r>
      <w:r w:rsidRPr="005861BE">
        <w:rPr>
          <w:b/>
          <w:spacing w:val="25"/>
          <w:w w:val="120"/>
        </w:rPr>
        <w:t xml:space="preserve"> </w:t>
      </w:r>
      <w:r w:rsidRPr="005861BE">
        <w:rPr>
          <w:b/>
          <w:w w:val="120"/>
        </w:rPr>
        <w:t>with</w:t>
      </w:r>
      <w:r w:rsidRPr="005861BE">
        <w:rPr>
          <w:b/>
          <w:spacing w:val="26"/>
          <w:w w:val="120"/>
        </w:rPr>
        <w:t xml:space="preserve"> </w:t>
      </w:r>
      <w:r w:rsidRPr="00283B9D">
        <w:rPr>
          <w:b/>
          <w:w w:val="120"/>
        </w:rPr>
        <w:t>Complex Engineering Activities</w:t>
      </w:r>
    </w:p>
    <w:p w14:paraId="42B43CEA" w14:textId="77777777" w:rsidR="00FE4D19" w:rsidRPr="005861BE" w:rsidRDefault="00FE4D19" w:rsidP="00FE4D19">
      <w:pPr>
        <w:pStyle w:val="BodyText"/>
        <w:spacing w:before="5"/>
        <w:rPr>
          <w:b/>
          <w:sz w:val="16"/>
        </w:rPr>
      </w:pPr>
    </w:p>
    <w:p w14:paraId="4D990390" w14:textId="08E1C242" w:rsidR="00FE4D19" w:rsidRPr="00232AA8" w:rsidRDefault="00232AA8" w:rsidP="00232AA8">
      <w:pPr>
        <w:pBdr>
          <w:top w:val="nil"/>
          <w:left w:val="nil"/>
          <w:bottom w:val="nil"/>
          <w:right w:val="nil"/>
          <w:between w:val="nil"/>
        </w:pBdr>
        <w:spacing w:after="240" w:line="276" w:lineRule="auto"/>
        <w:jc w:val="both"/>
        <w:rPr>
          <w:color w:val="000000"/>
        </w:rPr>
      </w:pPr>
      <w:r w:rsidRPr="002D64F1">
        <w:rPr>
          <w:color w:val="000000"/>
        </w:rPr>
        <w:t>The project also aligns with the five categories of complex engineering activities (EA1–EA5). The mapping and rationale are provided below</w:t>
      </w:r>
    </w:p>
    <w:p w14:paraId="38D9B9D5" w14:textId="77777777" w:rsidR="00232AA8" w:rsidRPr="002D64F1" w:rsidRDefault="00FE4D19" w:rsidP="00232AA8">
      <w:pPr>
        <w:pStyle w:val="Heading5"/>
        <w:spacing w:line="276" w:lineRule="auto"/>
      </w:pPr>
      <w:bookmarkStart w:id="311" w:name="_Toc208153734"/>
      <w:bookmarkStart w:id="312" w:name="_Toc208889993"/>
      <w:bookmarkStart w:id="313" w:name="_Toc208890423"/>
      <w:bookmarkStart w:id="314" w:name="_Toc208890511"/>
      <w:r w:rsidRPr="005861BE">
        <w:rPr>
          <w:rFonts w:ascii="Century" w:hAnsi="Century"/>
          <w:w w:val="105"/>
        </w:rPr>
        <w:t>Table</w:t>
      </w:r>
      <w:r w:rsidRPr="005861BE">
        <w:rPr>
          <w:rFonts w:ascii="Century" w:hAnsi="Century"/>
          <w:spacing w:val="17"/>
          <w:w w:val="105"/>
        </w:rPr>
        <w:t xml:space="preserve"> </w:t>
      </w:r>
      <w:r w:rsidRPr="005861BE">
        <w:rPr>
          <w:rFonts w:ascii="Century" w:hAnsi="Century"/>
          <w:w w:val="105"/>
        </w:rPr>
        <w:t>5.</w:t>
      </w:r>
      <w:r>
        <w:rPr>
          <w:rFonts w:ascii="Century" w:hAnsi="Century"/>
          <w:w w:val="105"/>
        </w:rPr>
        <w:t>3</w:t>
      </w:r>
      <w:r w:rsidRPr="005861BE">
        <w:rPr>
          <w:rFonts w:ascii="Century" w:hAnsi="Century"/>
          <w:w w:val="105"/>
        </w:rPr>
        <w:t>:</w:t>
      </w:r>
      <w:r w:rsidRPr="005861BE">
        <w:rPr>
          <w:rFonts w:ascii="Century" w:hAnsi="Century"/>
          <w:spacing w:val="43"/>
          <w:w w:val="105"/>
        </w:rPr>
        <w:t xml:space="preserve"> </w:t>
      </w:r>
      <w:r w:rsidRPr="005861BE">
        <w:rPr>
          <w:rFonts w:ascii="Century" w:hAnsi="Century"/>
          <w:w w:val="105"/>
        </w:rPr>
        <w:t>Mapping</w:t>
      </w:r>
      <w:r w:rsidRPr="005861BE">
        <w:rPr>
          <w:rFonts w:ascii="Century" w:hAnsi="Century"/>
          <w:spacing w:val="18"/>
          <w:w w:val="105"/>
        </w:rPr>
        <w:t xml:space="preserve"> </w:t>
      </w:r>
      <w:r w:rsidRPr="005861BE">
        <w:rPr>
          <w:rFonts w:ascii="Century" w:hAnsi="Century"/>
          <w:w w:val="105"/>
        </w:rPr>
        <w:t>with</w:t>
      </w:r>
      <w:r w:rsidRPr="005861BE">
        <w:rPr>
          <w:rFonts w:ascii="Century" w:hAnsi="Century"/>
          <w:spacing w:val="18"/>
          <w:w w:val="105"/>
        </w:rPr>
        <w:t xml:space="preserve"> </w:t>
      </w:r>
      <w:r>
        <w:rPr>
          <w:rFonts w:ascii="Century" w:hAnsi="Century"/>
          <w:w w:val="105"/>
        </w:rPr>
        <w:t>C</w:t>
      </w:r>
      <w:r w:rsidRPr="005861BE">
        <w:rPr>
          <w:rFonts w:ascii="Century" w:hAnsi="Century"/>
          <w:w w:val="105"/>
        </w:rPr>
        <w:t>omplex</w:t>
      </w:r>
      <w:r w:rsidRPr="005861BE">
        <w:rPr>
          <w:rFonts w:ascii="Century" w:hAnsi="Century"/>
          <w:spacing w:val="19"/>
          <w:w w:val="105"/>
        </w:rPr>
        <w:t xml:space="preserve"> </w:t>
      </w:r>
      <w:r>
        <w:rPr>
          <w:rFonts w:ascii="Century" w:hAnsi="Century"/>
          <w:w w:val="105"/>
        </w:rPr>
        <w:t xml:space="preserve">Engineering </w:t>
      </w:r>
      <w:r w:rsidR="00232AA8" w:rsidRPr="002D64F1">
        <w:t>Activities.</w:t>
      </w:r>
      <w:bookmarkEnd w:id="311"/>
      <w:bookmarkEnd w:id="312"/>
      <w:bookmarkEnd w:id="313"/>
      <w:bookmarkEnd w:id="314"/>
    </w:p>
    <w:tbl>
      <w:tblPr>
        <w:tblW w:w="90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4"/>
        <w:gridCol w:w="1804"/>
        <w:gridCol w:w="1804"/>
        <w:gridCol w:w="1804"/>
        <w:gridCol w:w="1804"/>
      </w:tblGrid>
      <w:tr w:rsidR="00232AA8" w:rsidRPr="002D64F1" w14:paraId="0FF8B596" w14:textId="77777777" w:rsidTr="00C401DA">
        <w:trPr>
          <w:trHeight w:val="1081"/>
        </w:trPr>
        <w:tc>
          <w:tcPr>
            <w:tcW w:w="1804" w:type="dxa"/>
          </w:tcPr>
          <w:p w14:paraId="13BB04DC" w14:textId="77777777" w:rsidR="00232AA8" w:rsidRPr="002D64F1" w:rsidRDefault="00232AA8" w:rsidP="00C401DA">
            <w:pPr>
              <w:pBdr>
                <w:top w:val="nil"/>
                <w:left w:val="nil"/>
                <w:bottom w:val="nil"/>
                <w:right w:val="nil"/>
                <w:between w:val="nil"/>
              </w:pBdr>
              <w:spacing w:line="276" w:lineRule="auto"/>
              <w:ind w:left="122"/>
              <w:rPr>
                <w:color w:val="000000"/>
              </w:rPr>
            </w:pPr>
            <w:r w:rsidRPr="002D64F1">
              <w:rPr>
                <w:color w:val="000000"/>
              </w:rPr>
              <w:t>EA1</w:t>
            </w:r>
          </w:p>
          <w:p w14:paraId="08B635A8" w14:textId="77777777" w:rsidR="00232AA8" w:rsidRPr="002D64F1" w:rsidRDefault="00232AA8" w:rsidP="00C401DA">
            <w:pPr>
              <w:pBdr>
                <w:top w:val="nil"/>
                <w:left w:val="nil"/>
                <w:bottom w:val="nil"/>
                <w:right w:val="nil"/>
                <w:between w:val="nil"/>
              </w:pBdr>
              <w:tabs>
                <w:tab w:val="left" w:pos="970"/>
                <w:tab w:val="left" w:pos="1397"/>
              </w:tabs>
              <w:spacing w:before="2" w:line="276" w:lineRule="auto"/>
              <w:ind w:left="122" w:right="113"/>
              <w:rPr>
                <w:color w:val="000000"/>
              </w:rPr>
            </w:pPr>
            <w:r w:rsidRPr="002D64F1">
              <w:rPr>
                <w:color w:val="000000"/>
              </w:rPr>
              <w:t>Range</w:t>
            </w:r>
            <w:r w:rsidRPr="002D64F1">
              <w:rPr>
                <w:color w:val="000000"/>
              </w:rPr>
              <w:tab/>
              <w:t>of resources</w:t>
            </w:r>
          </w:p>
        </w:tc>
        <w:tc>
          <w:tcPr>
            <w:tcW w:w="1804" w:type="dxa"/>
          </w:tcPr>
          <w:p w14:paraId="51351751" w14:textId="77777777" w:rsidR="00232AA8" w:rsidRPr="002D64F1" w:rsidRDefault="00232AA8" w:rsidP="00C401DA">
            <w:pPr>
              <w:pBdr>
                <w:top w:val="nil"/>
                <w:left w:val="nil"/>
                <w:bottom w:val="nil"/>
                <w:right w:val="nil"/>
                <w:between w:val="nil"/>
              </w:pBdr>
              <w:spacing w:line="276" w:lineRule="auto"/>
              <w:ind w:left="122"/>
              <w:rPr>
                <w:color w:val="000000"/>
              </w:rPr>
            </w:pPr>
            <w:r w:rsidRPr="002D64F1">
              <w:rPr>
                <w:color w:val="000000"/>
              </w:rPr>
              <w:t>EA2</w:t>
            </w:r>
          </w:p>
          <w:p w14:paraId="7CCC5B7C" w14:textId="77777777" w:rsidR="00232AA8" w:rsidRPr="002D64F1" w:rsidRDefault="00232AA8" w:rsidP="00C401DA">
            <w:pPr>
              <w:pBdr>
                <w:top w:val="nil"/>
                <w:left w:val="nil"/>
                <w:bottom w:val="nil"/>
                <w:right w:val="nil"/>
                <w:between w:val="nil"/>
              </w:pBdr>
              <w:spacing w:before="2" w:line="276" w:lineRule="auto"/>
              <w:ind w:left="122" w:right="112"/>
              <w:rPr>
                <w:color w:val="000000"/>
              </w:rPr>
            </w:pPr>
            <w:r w:rsidRPr="002D64F1">
              <w:rPr>
                <w:color w:val="000000"/>
              </w:rPr>
              <w:t>Level of Interaction</w:t>
            </w:r>
          </w:p>
        </w:tc>
        <w:tc>
          <w:tcPr>
            <w:tcW w:w="1804" w:type="dxa"/>
          </w:tcPr>
          <w:p w14:paraId="46DE94D0" w14:textId="77777777" w:rsidR="00232AA8" w:rsidRPr="002D64F1" w:rsidRDefault="00232AA8" w:rsidP="00C401DA">
            <w:pPr>
              <w:pBdr>
                <w:top w:val="nil"/>
                <w:left w:val="nil"/>
                <w:bottom w:val="nil"/>
                <w:right w:val="nil"/>
                <w:between w:val="nil"/>
              </w:pBdr>
              <w:spacing w:line="276" w:lineRule="auto"/>
              <w:ind w:left="121"/>
              <w:rPr>
                <w:color w:val="000000"/>
              </w:rPr>
            </w:pPr>
            <w:r w:rsidRPr="002D64F1">
              <w:rPr>
                <w:color w:val="000000"/>
              </w:rPr>
              <w:t>EA3</w:t>
            </w:r>
          </w:p>
          <w:p w14:paraId="63FFD7A3" w14:textId="77777777" w:rsidR="00232AA8" w:rsidRPr="002D64F1" w:rsidRDefault="00232AA8" w:rsidP="00C401DA">
            <w:pPr>
              <w:pBdr>
                <w:top w:val="nil"/>
                <w:left w:val="nil"/>
                <w:bottom w:val="nil"/>
                <w:right w:val="nil"/>
                <w:between w:val="nil"/>
              </w:pBdr>
              <w:spacing w:before="2" w:line="276" w:lineRule="auto"/>
              <w:ind w:left="121"/>
              <w:rPr>
                <w:color w:val="000000"/>
              </w:rPr>
            </w:pPr>
            <w:r w:rsidRPr="002D64F1">
              <w:rPr>
                <w:color w:val="000000"/>
              </w:rPr>
              <w:t>Innovation</w:t>
            </w:r>
          </w:p>
        </w:tc>
        <w:tc>
          <w:tcPr>
            <w:tcW w:w="1804" w:type="dxa"/>
          </w:tcPr>
          <w:p w14:paraId="69006D84" w14:textId="77777777" w:rsidR="00232AA8" w:rsidRPr="002D64F1" w:rsidRDefault="00232AA8" w:rsidP="00C401DA">
            <w:pPr>
              <w:pBdr>
                <w:top w:val="nil"/>
                <w:left w:val="nil"/>
                <w:bottom w:val="nil"/>
                <w:right w:val="nil"/>
                <w:between w:val="nil"/>
              </w:pBdr>
              <w:spacing w:line="276" w:lineRule="auto"/>
              <w:ind w:left="121"/>
              <w:rPr>
                <w:color w:val="000000"/>
              </w:rPr>
            </w:pPr>
            <w:r w:rsidRPr="002D64F1">
              <w:rPr>
                <w:color w:val="000000"/>
              </w:rPr>
              <w:t>EA4</w:t>
            </w:r>
          </w:p>
          <w:p w14:paraId="507650F8" w14:textId="77777777" w:rsidR="00232AA8" w:rsidRPr="002D64F1" w:rsidRDefault="00232AA8" w:rsidP="00C401DA">
            <w:pPr>
              <w:pBdr>
                <w:top w:val="nil"/>
                <w:left w:val="nil"/>
                <w:bottom w:val="nil"/>
                <w:right w:val="nil"/>
                <w:between w:val="nil"/>
              </w:pBdr>
              <w:spacing w:before="1" w:line="276" w:lineRule="auto"/>
              <w:ind w:left="121" w:right="112"/>
              <w:rPr>
                <w:color w:val="000000"/>
              </w:rPr>
            </w:pPr>
            <w:r w:rsidRPr="002D64F1">
              <w:rPr>
                <w:color w:val="000000"/>
              </w:rPr>
              <w:t>Consequences for society and environment</w:t>
            </w:r>
          </w:p>
        </w:tc>
        <w:tc>
          <w:tcPr>
            <w:tcW w:w="1804" w:type="dxa"/>
          </w:tcPr>
          <w:p w14:paraId="660D2923" w14:textId="77777777" w:rsidR="00232AA8" w:rsidRPr="002D64F1" w:rsidRDefault="00232AA8" w:rsidP="00C401DA">
            <w:pPr>
              <w:pBdr>
                <w:top w:val="nil"/>
                <w:left w:val="nil"/>
                <w:bottom w:val="nil"/>
                <w:right w:val="nil"/>
                <w:between w:val="nil"/>
              </w:pBdr>
              <w:spacing w:line="276" w:lineRule="auto"/>
              <w:ind w:left="121"/>
              <w:rPr>
                <w:color w:val="000000"/>
              </w:rPr>
            </w:pPr>
            <w:r w:rsidRPr="002D64F1">
              <w:rPr>
                <w:color w:val="000000"/>
              </w:rPr>
              <w:t>EA5</w:t>
            </w:r>
          </w:p>
          <w:p w14:paraId="21F004E6" w14:textId="77777777" w:rsidR="00232AA8" w:rsidRPr="002D64F1" w:rsidRDefault="00232AA8" w:rsidP="00C401DA">
            <w:pPr>
              <w:pBdr>
                <w:top w:val="nil"/>
                <w:left w:val="nil"/>
                <w:bottom w:val="nil"/>
                <w:right w:val="nil"/>
                <w:between w:val="nil"/>
              </w:pBdr>
              <w:spacing w:before="2" w:line="276" w:lineRule="auto"/>
              <w:ind w:left="121"/>
              <w:rPr>
                <w:color w:val="000000"/>
              </w:rPr>
            </w:pPr>
            <w:r w:rsidRPr="002D64F1">
              <w:rPr>
                <w:color w:val="000000"/>
              </w:rPr>
              <w:t>Familiarity</w:t>
            </w:r>
          </w:p>
        </w:tc>
      </w:tr>
      <w:tr w:rsidR="00232AA8" w:rsidRPr="002D64F1" w14:paraId="72DEFE84" w14:textId="77777777" w:rsidTr="00C401DA">
        <w:trPr>
          <w:trHeight w:val="557"/>
        </w:trPr>
        <w:tc>
          <w:tcPr>
            <w:tcW w:w="1804" w:type="dxa"/>
          </w:tcPr>
          <w:p w14:paraId="535B00A6" w14:textId="77777777" w:rsidR="00232AA8" w:rsidRPr="002D64F1" w:rsidRDefault="00232AA8" w:rsidP="00C401DA">
            <w:pPr>
              <w:spacing w:line="276" w:lineRule="auto"/>
              <w:jc w:val="center"/>
              <w:rPr>
                <w:i/>
                <w:color w:val="000000"/>
              </w:rPr>
            </w:pPr>
            <w:r w:rsidRPr="002D64F1">
              <w:rPr>
                <w:rFonts w:ascii="Segoe UI Symbol" w:hAnsi="Segoe UI Symbol" w:cs="Segoe UI Symbol"/>
                <w:b/>
                <w:i/>
              </w:rPr>
              <w:t>✔</w:t>
            </w:r>
          </w:p>
        </w:tc>
        <w:tc>
          <w:tcPr>
            <w:tcW w:w="1804" w:type="dxa"/>
          </w:tcPr>
          <w:p w14:paraId="6534D33E" w14:textId="77777777" w:rsidR="00232AA8" w:rsidRPr="002D64F1" w:rsidRDefault="00232AA8" w:rsidP="00C401DA">
            <w:pPr>
              <w:spacing w:line="276" w:lineRule="auto"/>
              <w:jc w:val="center"/>
              <w:rPr>
                <w:i/>
                <w:color w:val="000000"/>
              </w:rPr>
            </w:pPr>
            <w:r w:rsidRPr="002D64F1">
              <w:rPr>
                <w:rFonts w:ascii="Segoe UI Symbol" w:hAnsi="Segoe UI Symbol" w:cs="Segoe UI Symbol"/>
                <w:b/>
                <w:i/>
              </w:rPr>
              <w:t>✔</w:t>
            </w:r>
          </w:p>
        </w:tc>
        <w:tc>
          <w:tcPr>
            <w:tcW w:w="1804" w:type="dxa"/>
          </w:tcPr>
          <w:p w14:paraId="3698E3CA" w14:textId="77777777" w:rsidR="00232AA8" w:rsidRPr="002D64F1" w:rsidRDefault="00232AA8" w:rsidP="00C401DA">
            <w:pPr>
              <w:spacing w:line="276" w:lineRule="auto"/>
              <w:jc w:val="center"/>
              <w:rPr>
                <w:color w:val="000000"/>
                <w:sz w:val="20"/>
                <w:szCs w:val="20"/>
              </w:rPr>
            </w:pPr>
            <w:r w:rsidRPr="002D64F1">
              <w:rPr>
                <w:rFonts w:ascii="Segoe UI Symbol" w:hAnsi="Segoe UI Symbol" w:cs="Segoe UI Symbol"/>
                <w:b/>
                <w:i/>
              </w:rPr>
              <w:t>✔</w:t>
            </w:r>
          </w:p>
        </w:tc>
        <w:tc>
          <w:tcPr>
            <w:tcW w:w="1804" w:type="dxa"/>
          </w:tcPr>
          <w:p w14:paraId="2267964D" w14:textId="4E9581BF" w:rsidR="00232AA8" w:rsidRPr="002D64F1" w:rsidRDefault="00232AA8" w:rsidP="00C401DA">
            <w:pPr>
              <w:spacing w:line="276" w:lineRule="auto"/>
              <w:jc w:val="center"/>
              <w:rPr>
                <w:color w:val="000000"/>
                <w:sz w:val="20"/>
                <w:szCs w:val="20"/>
              </w:rPr>
            </w:pPr>
          </w:p>
        </w:tc>
        <w:tc>
          <w:tcPr>
            <w:tcW w:w="1804" w:type="dxa"/>
          </w:tcPr>
          <w:p w14:paraId="7AFDBA3F" w14:textId="589F6DAD" w:rsidR="00232AA8" w:rsidRPr="002D64F1" w:rsidRDefault="00232AA8" w:rsidP="00C401DA">
            <w:pPr>
              <w:spacing w:line="276" w:lineRule="auto"/>
              <w:jc w:val="center"/>
              <w:rPr>
                <w:color w:val="000000"/>
                <w:sz w:val="20"/>
                <w:szCs w:val="20"/>
              </w:rPr>
            </w:pPr>
          </w:p>
        </w:tc>
      </w:tr>
    </w:tbl>
    <w:p w14:paraId="138833A5" w14:textId="77777777" w:rsidR="00232AA8" w:rsidRPr="002D64F1" w:rsidRDefault="00232AA8" w:rsidP="00232AA8">
      <w:pPr>
        <w:spacing w:before="240" w:after="240" w:line="276" w:lineRule="auto"/>
        <w:jc w:val="both"/>
      </w:pPr>
      <w:r w:rsidRPr="002D64F1">
        <w:rPr>
          <w:b/>
          <w:bCs/>
        </w:rPr>
        <w:t xml:space="preserve">EA1: </w:t>
      </w:r>
      <w:r w:rsidRPr="002D64F1">
        <w:t>A large variety of resources were used in this project, physical (ESP32, MAX30102, LCD, Omron sphygmomanometer) as well as software (Python, TensorFlow, Node.js, MongoDB). Further, Google Colab was an environment with cloud-based model training. These mixed resources demanded technical flexibility, and close coordination to implement. The depth of resources is a measure of complexity in a project and illustrates EA1.</w:t>
      </w:r>
    </w:p>
    <w:p w14:paraId="6B31ED5F" w14:textId="77777777" w:rsidR="00232AA8" w:rsidRPr="002D64F1" w:rsidRDefault="00232AA8" w:rsidP="00232AA8">
      <w:pPr>
        <w:spacing w:after="240" w:line="276" w:lineRule="auto"/>
        <w:jc w:val="both"/>
      </w:pPr>
      <w:r w:rsidRPr="002D64F1">
        <w:rPr>
          <w:b/>
          <w:bCs/>
        </w:rPr>
        <w:t>EA2:</w:t>
      </w:r>
      <w:r>
        <w:rPr>
          <w:b/>
          <w:bCs/>
        </w:rPr>
        <w:t xml:space="preserve"> </w:t>
      </w:r>
      <w:r w:rsidRPr="002D64F1">
        <w:t xml:space="preserve">In this project, there was interaction on various levels. IoT interaction with the web </w:t>
      </w:r>
      <w:r w:rsidRPr="002D64F1">
        <w:lastRenderedPageBreak/>
        <w:t>interface was facilitated by backend APIs that connected the IoT device to the system-to-system interaction. The frontend interface was the method to provide human-computer interaction, enable entry of demographical data, and provide real-time visualization of predictions. Within the ML models, interactions were also possible as features interacted with each other to make predictions. The multidimensional interrelationship between and among systems depicts EA2.</w:t>
      </w:r>
    </w:p>
    <w:p w14:paraId="756C4AB2" w14:textId="77777777" w:rsidR="00232AA8" w:rsidRPr="002D64F1" w:rsidRDefault="00232AA8" w:rsidP="00232AA8">
      <w:pPr>
        <w:spacing w:after="240" w:line="276" w:lineRule="auto"/>
        <w:jc w:val="both"/>
      </w:pPr>
      <w:r w:rsidRPr="002D64F1">
        <w:rPr>
          <w:b/>
          <w:bCs/>
        </w:rPr>
        <w:t xml:space="preserve">EA3: </w:t>
      </w:r>
      <w:r w:rsidRPr="002D64F1">
        <w:t>The project innovation can be described as a combination of IoT hardware, signal processing using PPG, and machine learning in the form of a single real-time foretelling system. Although some of these individual components have been explored in the past, their integration to create a deployable and easy-to-use system that measures cuffless BP is new. In this strategy, we can see how engineering innovation can be achieved through new theories as well as through integrating the existing technologies into viable solutions thus fitting within EA3.</w:t>
      </w:r>
    </w:p>
    <w:p w14:paraId="4CEFEB22" w14:textId="56466A4C" w:rsidR="0086177F" w:rsidRPr="00232AA8" w:rsidRDefault="00C02CB6">
      <w:pPr>
        <w:pStyle w:val="Heading3"/>
        <w:numPr>
          <w:ilvl w:val="1"/>
          <w:numId w:val="2"/>
        </w:numPr>
        <w:tabs>
          <w:tab w:val="left" w:pos="835"/>
          <w:tab w:val="left" w:pos="837"/>
        </w:tabs>
        <w:spacing w:after="240"/>
        <w:ind w:hanging="737"/>
      </w:pPr>
      <w:bookmarkStart w:id="315" w:name="_Toc208153510"/>
      <w:bookmarkStart w:id="316" w:name="_Toc208889918"/>
      <w:r w:rsidRPr="005861BE">
        <w:rPr>
          <w:w w:val="120"/>
        </w:rPr>
        <w:t>Summary</w:t>
      </w:r>
      <w:bookmarkEnd w:id="315"/>
      <w:bookmarkEnd w:id="316"/>
    </w:p>
    <w:p w14:paraId="3419EAA1" w14:textId="77777777" w:rsidR="00232AA8" w:rsidRPr="002D64F1" w:rsidRDefault="00232AA8" w:rsidP="00232AA8">
      <w:pPr>
        <w:spacing w:after="240" w:line="276" w:lineRule="auto"/>
        <w:jc w:val="both"/>
        <w:rPr>
          <w:color w:val="1B1C1D"/>
        </w:rPr>
      </w:pPr>
      <w:r w:rsidRPr="002D64F1">
        <w:rPr>
          <w:color w:val="1B1C1D"/>
        </w:rPr>
        <w:t>This chapter analyzes in detail compliance, impact, project management, and financial aspects of the proposed IoT-based blood pressure monitoring system. To improve the reliability and patient safety, the system design was responsible to prominent international conventions such as the IEC 62304 (software life cycle), IEC 60601 (hardware safety), and ISO 14971 (risk management). Standards of communication put data protection, and alignment with HIPAA principles and the GDPR in focus. Societal, environmental, and ethical impacts were also taken into account, with the benefits of the project including proactive management of hypertension and healthcare cost savings, and disadvantages, including e-waste, privacy, and bias in the algorithms being highlighted. There was a suggested sustainability plan involving technical, clinical, and environmental. Project management was done properly, there was slight setback on frontend development but there was good time management. Financial analysis showed a perceived cost of around BDT 183,860, and computational resources and data collection were the largest expenditures. Lastly, this project was a good fit to engineering intricate issues and endeavors that demonstrated multidisciplinary expertise, development, and substantial charitable results.</w:t>
      </w:r>
    </w:p>
    <w:p w14:paraId="3F376028" w14:textId="77777777" w:rsidR="0086177F" w:rsidRPr="005861BE" w:rsidRDefault="0086177F">
      <w:pPr>
        <w:rPr>
          <w:sz w:val="20"/>
        </w:rPr>
        <w:sectPr w:rsidR="0086177F" w:rsidRPr="005861BE" w:rsidSect="00D368C5">
          <w:pgSz w:w="11910" w:h="16840"/>
          <w:pgMar w:top="1440" w:right="1440" w:bottom="1440" w:left="1440" w:header="0" w:footer="1109" w:gutter="0"/>
          <w:cols w:space="720"/>
          <w:docGrid w:linePitch="299"/>
        </w:sectPr>
      </w:pPr>
    </w:p>
    <w:p w14:paraId="25430C03" w14:textId="77777777" w:rsidR="0086177F" w:rsidRPr="005861BE" w:rsidRDefault="00C02CB6">
      <w:pPr>
        <w:spacing w:before="20"/>
        <w:ind w:right="397"/>
        <w:jc w:val="center"/>
        <w:rPr>
          <w:b/>
          <w:sz w:val="41"/>
        </w:rPr>
      </w:pPr>
      <w:bookmarkStart w:id="317" w:name="Conclusion"/>
      <w:bookmarkEnd w:id="317"/>
      <w:r w:rsidRPr="005861BE">
        <w:rPr>
          <w:b/>
          <w:w w:val="120"/>
          <w:sz w:val="41"/>
        </w:rPr>
        <w:lastRenderedPageBreak/>
        <w:t>Chapter</w:t>
      </w:r>
      <w:r w:rsidRPr="005861BE">
        <w:rPr>
          <w:b/>
          <w:spacing w:val="61"/>
          <w:w w:val="120"/>
          <w:sz w:val="41"/>
        </w:rPr>
        <w:t xml:space="preserve"> </w:t>
      </w:r>
      <w:r w:rsidRPr="005861BE">
        <w:rPr>
          <w:b/>
          <w:w w:val="120"/>
          <w:sz w:val="41"/>
        </w:rPr>
        <w:t>6</w:t>
      </w:r>
    </w:p>
    <w:p w14:paraId="18308783" w14:textId="77777777" w:rsidR="0086177F" w:rsidRPr="005F4163" w:rsidRDefault="0086177F">
      <w:pPr>
        <w:pStyle w:val="BodyText"/>
        <w:spacing w:before="9"/>
        <w:rPr>
          <w:b/>
          <w:sz w:val="24"/>
        </w:rPr>
      </w:pPr>
    </w:p>
    <w:p w14:paraId="18CB7DD1" w14:textId="77777777" w:rsidR="0086177F" w:rsidRPr="005861BE" w:rsidRDefault="00C02CB6">
      <w:pPr>
        <w:pStyle w:val="Heading1"/>
        <w:ind w:right="397"/>
      </w:pPr>
      <w:bookmarkStart w:id="318" w:name="_Toc208153511"/>
      <w:bookmarkStart w:id="319" w:name="_Toc208889919"/>
      <w:r w:rsidRPr="005861BE">
        <w:rPr>
          <w:w w:val="120"/>
        </w:rPr>
        <w:t>Conclusion</w:t>
      </w:r>
      <w:bookmarkEnd w:id="318"/>
      <w:bookmarkEnd w:id="319"/>
    </w:p>
    <w:p w14:paraId="7789FE60" w14:textId="03F0B18C" w:rsidR="00EB09B7" w:rsidRPr="00EB09B7" w:rsidRDefault="00232AA8" w:rsidP="00EB09B7">
      <w:pPr>
        <w:pBdr>
          <w:top w:val="nil"/>
          <w:left w:val="nil"/>
          <w:bottom w:val="nil"/>
          <w:right w:val="nil"/>
          <w:between w:val="nil"/>
        </w:pBdr>
        <w:spacing w:before="195" w:line="276" w:lineRule="auto"/>
        <w:ind w:left="100" w:right="30"/>
        <w:jc w:val="both"/>
        <w:rPr>
          <w:bCs/>
          <w:color w:val="000000"/>
        </w:rPr>
      </w:pPr>
      <w:r w:rsidRPr="00232AA8">
        <w:rPr>
          <w:bCs/>
          <w:color w:val="000000"/>
        </w:rPr>
        <w:t>This is the last chapter of this report, and here the overall summary, final thoughts and future work for this research is provided. In this chapter the limitations of this research and project is also stated. The overall final view on the whole study is provided in this chapter.</w:t>
      </w:r>
      <w:bookmarkStart w:id="320" w:name="Summary"/>
      <w:bookmarkStart w:id="321" w:name="_Toc208153512"/>
      <w:bookmarkEnd w:id="320"/>
    </w:p>
    <w:p w14:paraId="0F570279" w14:textId="65F8094F" w:rsidR="0086177F" w:rsidRPr="00232AA8" w:rsidRDefault="00C02CB6">
      <w:pPr>
        <w:pStyle w:val="Heading3"/>
        <w:numPr>
          <w:ilvl w:val="1"/>
          <w:numId w:val="1"/>
        </w:numPr>
        <w:tabs>
          <w:tab w:val="left" w:pos="835"/>
          <w:tab w:val="left" w:pos="837"/>
        </w:tabs>
        <w:spacing w:before="169" w:after="240"/>
        <w:ind w:hanging="737"/>
      </w:pPr>
      <w:bookmarkStart w:id="322" w:name="_Toc208889920"/>
      <w:r w:rsidRPr="005861BE">
        <w:rPr>
          <w:w w:val="120"/>
        </w:rPr>
        <w:t>Summary</w:t>
      </w:r>
      <w:bookmarkEnd w:id="321"/>
      <w:bookmarkEnd w:id="322"/>
    </w:p>
    <w:p w14:paraId="51916B0B" w14:textId="341A657C" w:rsidR="00815FEB" w:rsidRPr="00C8463B" w:rsidRDefault="00815FEB" w:rsidP="00815FEB">
      <w:pPr>
        <w:spacing w:after="240"/>
        <w:ind w:left="100"/>
        <w:jc w:val="both"/>
      </w:pPr>
      <w:r w:rsidRPr="00C8463B">
        <w:t>The paper examined the estimation of non-invasive blood pressure based on photoplethysmography (PPG) signal, demographic characteristics, and machine learning algorithms. The entire pipeline has been constructed and used that included preprocessing and interpolation of signal and then there was a massive process of extracting features. The features extracted consisted of morphological features (e.g. pulse width, rise / fall time, dicrotic notch), frequency domain features, entropy and nonlinear features, and heart rate variability features. A total of 85 features were developed and combined with demographics, including age, gender, height, weight, and body mass index (BMI).</w:t>
      </w:r>
    </w:p>
    <w:p w14:paraId="52C455FE" w14:textId="77777777" w:rsidR="00815FEB" w:rsidRPr="00C8463B" w:rsidRDefault="00815FEB" w:rsidP="00815FEB">
      <w:pPr>
        <w:spacing w:after="240"/>
        <w:ind w:left="100"/>
        <w:jc w:val="both"/>
      </w:pPr>
      <w:r w:rsidRPr="00C8463B">
        <w:t xml:space="preserve">Mutual Information (MI), Recursive Feature Elimination (RFE), and SHAP values were used to select features, and </w:t>
      </w:r>
      <w:proofErr w:type="spellStart"/>
      <w:r w:rsidRPr="00C8463B">
        <w:t>LightGBM</w:t>
      </w:r>
      <w:proofErr w:type="spellEnd"/>
      <w:r w:rsidRPr="00C8463B">
        <w:t xml:space="preserve"> was a feature ranking engine but not a predictive model. To perform the actual prediction task, a number of machine learning models were trained, from which two models, which were further optimized by hyperparameter fine-tuning, were identified as Random Forest and </w:t>
      </w:r>
      <w:proofErr w:type="spellStart"/>
      <w:r w:rsidRPr="00C8463B">
        <w:t>CatBoost</w:t>
      </w:r>
      <w:proofErr w:type="spellEnd"/>
      <w:r w:rsidRPr="00C8463B">
        <w:t>. The two ensemble-based models have been selected based on their demonstrated ability to deal with small data and noisy features as well as nonlinear interactions.</w:t>
      </w:r>
    </w:p>
    <w:p w14:paraId="5123D8AC" w14:textId="6DC15F4A" w:rsidR="00815FEB" w:rsidRPr="00C8463B" w:rsidRDefault="00815FEB" w:rsidP="00815FEB">
      <w:pPr>
        <w:spacing w:after="240"/>
        <w:ind w:left="100"/>
        <w:jc w:val="both"/>
      </w:pPr>
      <w:r w:rsidRPr="00C8463B">
        <w:t>With this strict methodology, the overall performance was below clinically acceptable levels. The most successful models were those that obtained mean errors (MAE) greater than 7 mmHg with R</w:t>
      </w:r>
      <w:r>
        <w:t>^</w:t>
      </w:r>
      <w:r w:rsidRPr="00C8463B">
        <w:t>2 less than 0.25. These outcomes indicate that the pipeline was both designed and implemented correctly, but the quality of the available data and hardware inherently constrained the accuracy of the predictions. The key conclusion of this paper is that the MAX30102 sensor, its low sample rate (approximately 5.6 Hz), poor waveform fidelity, and inaccurate physiological measurements cannot be sufficiently used to estimate BP.</w:t>
      </w:r>
    </w:p>
    <w:p w14:paraId="515FC879" w14:textId="77777777" w:rsidR="0086177F" w:rsidRPr="00232AA8" w:rsidRDefault="00C02CB6">
      <w:pPr>
        <w:pStyle w:val="Heading3"/>
        <w:numPr>
          <w:ilvl w:val="1"/>
          <w:numId w:val="1"/>
        </w:numPr>
        <w:tabs>
          <w:tab w:val="left" w:pos="835"/>
          <w:tab w:val="left" w:pos="837"/>
        </w:tabs>
        <w:spacing w:before="1" w:after="240"/>
        <w:ind w:hanging="737"/>
      </w:pPr>
      <w:bookmarkStart w:id="323" w:name="Limitation"/>
      <w:bookmarkStart w:id="324" w:name="_Toc208153513"/>
      <w:bookmarkStart w:id="325" w:name="_Toc208889921"/>
      <w:bookmarkEnd w:id="323"/>
      <w:r w:rsidRPr="005861BE">
        <w:rPr>
          <w:w w:val="125"/>
        </w:rPr>
        <w:t>Limitation</w:t>
      </w:r>
      <w:bookmarkEnd w:id="324"/>
      <w:bookmarkEnd w:id="325"/>
    </w:p>
    <w:p w14:paraId="2E931FD4" w14:textId="576ABAD9" w:rsidR="00815FEB" w:rsidRPr="00C8463B" w:rsidRDefault="00232AA8" w:rsidP="00815FEB">
      <w:pPr>
        <w:spacing w:after="240"/>
        <w:jc w:val="both"/>
      </w:pPr>
      <w:r>
        <w:t xml:space="preserve">As Per the study </w:t>
      </w:r>
      <w:r w:rsidR="00815FEB" w:rsidRPr="00C8463B">
        <w:t>had several significant limitations which affected the results:</w:t>
      </w:r>
    </w:p>
    <w:p w14:paraId="5D38CF6C" w14:textId="6213C946" w:rsidR="00815FEB" w:rsidRPr="00C8463B" w:rsidRDefault="00815FEB">
      <w:pPr>
        <w:pStyle w:val="ListParagraph"/>
        <w:numPr>
          <w:ilvl w:val="0"/>
          <w:numId w:val="31"/>
        </w:numPr>
        <w:spacing w:after="240"/>
        <w:jc w:val="both"/>
      </w:pPr>
      <w:r w:rsidRPr="00C8463B">
        <w:t>Sensor Limitations: The MAX30102 PPG sensor caused noise and bias on the data because of its poor sampling resolution and low signal-to-noise ratio. This made it impossible to correctly detect systolic peaks, dicrotic notches, and other morphological characteristics suitable to estimate blood pressure.</w:t>
      </w:r>
    </w:p>
    <w:p w14:paraId="677A400B" w14:textId="0408AC25" w:rsidR="00815FEB" w:rsidRPr="00C8463B" w:rsidRDefault="00815FEB">
      <w:pPr>
        <w:pStyle w:val="ListParagraph"/>
        <w:numPr>
          <w:ilvl w:val="0"/>
          <w:numId w:val="31"/>
        </w:numPr>
        <w:spacing w:after="240"/>
        <w:jc w:val="both"/>
      </w:pPr>
      <w:r w:rsidRPr="00C8463B">
        <w:t xml:space="preserve">Constraints on Data Set: The data set was limited (536 records) and biased, as approximately 70 percent of the sample were men and almost half of the participants were aged 20-25 years. This was not diverse, and diminished </w:t>
      </w:r>
      <w:r w:rsidRPr="00C8463B">
        <w:lastRenderedPageBreak/>
        <w:t>generalizability.</w:t>
      </w:r>
    </w:p>
    <w:p w14:paraId="57F7CFB8" w14:textId="71624A66" w:rsidR="00815FEB" w:rsidRPr="00C8463B" w:rsidRDefault="00815FEB">
      <w:pPr>
        <w:pStyle w:val="ListParagraph"/>
        <w:numPr>
          <w:ilvl w:val="0"/>
          <w:numId w:val="31"/>
        </w:numPr>
        <w:spacing w:after="240"/>
        <w:jc w:val="both"/>
      </w:pPr>
      <w:r w:rsidRPr="00C8463B">
        <w:t>Calibration Gap: This study tried to predict calibration-free as opposed to many other earlier studies that use cuff-based calibration. Although the methodological importance of this decision, it only made the task more difficult and showed another weakness of the MAX30102 sensor.</w:t>
      </w:r>
    </w:p>
    <w:p w14:paraId="0B2B0AF1" w14:textId="5B58E66D" w:rsidR="00815FEB" w:rsidRPr="00232AA8" w:rsidRDefault="00815FEB">
      <w:pPr>
        <w:pStyle w:val="ListParagraph"/>
        <w:numPr>
          <w:ilvl w:val="0"/>
          <w:numId w:val="31"/>
        </w:numPr>
        <w:spacing w:after="240"/>
        <w:jc w:val="both"/>
      </w:pPr>
      <w:r w:rsidRPr="00C8463B">
        <w:t xml:space="preserve">Sample Performance: Despite hyperparameter optimization of </w:t>
      </w:r>
      <w:proofErr w:type="spellStart"/>
      <w:r w:rsidRPr="00C8463B">
        <w:t>CatBoost</w:t>
      </w:r>
      <w:proofErr w:type="spellEnd"/>
      <w:r w:rsidRPr="00C8463B">
        <w:t xml:space="preserve"> and Random Forest, the models failed to lower MAE to less than 7 mmHg. This implies that model architecture has not been the primary constraint - the constraint has been sensor fidelity and quality of the datasets.</w:t>
      </w:r>
    </w:p>
    <w:p w14:paraId="6533B09E" w14:textId="7BCF5E9A" w:rsidR="0086177F" w:rsidRPr="00232AA8" w:rsidRDefault="00C02CB6">
      <w:pPr>
        <w:pStyle w:val="Heading3"/>
        <w:numPr>
          <w:ilvl w:val="1"/>
          <w:numId w:val="1"/>
        </w:numPr>
        <w:tabs>
          <w:tab w:val="left" w:pos="835"/>
          <w:tab w:val="left" w:pos="837"/>
        </w:tabs>
        <w:spacing w:after="240"/>
        <w:ind w:hanging="737"/>
      </w:pPr>
      <w:bookmarkStart w:id="326" w:name="Future_Work"/>
      <w:bookmarkStart w:id="327" w:name="_Toc208153514"/>
      <w:bookmarkStart w:id="328" w:name="_Toc208889922"/>
      <w:bookmarkEnd w:id="326"/>
      <w:r w:rsidRPr="005861BE">
        <w:rPr>
          <w:spacing w:val="-1"/>
          <w:w w:val="125"/>
        </w:rPr>
        <w:t>Future</w:t>
      </w:r>
      <w:r w:rsidRPr="005861BE">
        <w:rPr>
          <w:spacing w:val="-10"/>
          <w:w w:val="125"/>
        </w:rPr>
        <w:t xml:space="preserve"> </w:t>
      </w:r>
      <w:r w:rsidRPr="005861BE">
        <w:rPr>
          <w:spacing w:val="-1"/>
          <w:w w:val="125"/>
        </w:rPr>
        <w:t>Work</w:t>
      </w:r>
      <w:bookmarkEnd w:id="327"/>
      <w:bookmarkEnd w:id="328"/>
    </w:p>
    <w:p w14:paraId="11A8C8D6" w14:textId="78C5C692" w:rsidR="00815FEB" w:rsidRPr="00C8463B" w:rsidRDefault="00815FEB" w:rsidP="00815FEB">
      <w:pPr>
        <w:spacing w:after="240"/>
        <w:ind w:left="100"/>
        <w:jc w:val="both"/>
      </w:pPr>
      <w:bookmarkStart w:id="329" w:name="_Toc208153515"/>
      <w:r>
        <w:t xml:space="preserve">As per the study </w:t>
      </w:r>
      <w:r w:rsidRPr="00C8463B">
        <w:t>above, there are a few suggestions on how to conduct new research:</w:t>
      </w:r>
    </w:p>
    <w:p w14:paraId="132D72C4" w14:textId="42F8F4BE" w:rsidR="00815FEB" w:rsidRPr="00C8463B" w:rsidRDefault="00815FEB">
      <w:pPr>
        <w:pStyle w:val="ListParagraph"/>
        <w:numPr>
          <w:ilvl w:val="0"/>
          <w:numId w:val="32"/>
        </w:numPr>
        <w:spacing w:after="240"/>
        <w:jc w:val="both"/>
      </w:pPr>
      <w:r w:rsidRPr="00C8463B">
        <w:t xml:space="preserve">Better Hardware: Use medical grade sensors (sampling rate </w:t>
      </w:r>
      <w:r>
        <w:t>~</w:t>
      </w:r>
      <w:r w:rsidRPr="00C8463B">
        <w:t>100 Hz) and optical power to measure fine-scale PPG morphology.</w:t>
      </w:r>
    </w:p>
    <w:p w14:paraId="51988572" w14:textId="77777777" w:rsidR="00815FEB" w:rsidRPr="00C8463B" w:rsidRDefault="00815FEB">
      <w:pPr>
        <w:pStyle w:val="ListParagraph"/>
        <w:numPr>
          <w:ilvl w:val="0"/>
          <w:numId w:val="32"/>
        </w:numPr>
        <w:spacing w:after="240"/>
        <w:jc w:val="both"/>
      </w:pPr>
      <w:r w:rsidRPr="00C8463B">
        <w:t>Growth in Bigger Data: Compile bigger and more varied datasets that incorporate equal representation of both age groups, genders, and clinical populations to increase model generalizability.</w:t>
      </w:r>
    </w:p>
    <w:p w14:paraId="634441C0" w14:textId="77777777" w:rsidR="00815FEB" w:rsidRPr="00C8463B" w:rsidRDefault="00815FEB">
      <w:pPr>
        <w:pStyle w:val="ListParagraph"/>
        <w:numPr>
          <w:ilvl w:val="0"/>
          <w:numId w:val="32"/>
        </w:numPr>
        <w:spacing w:after="240"/>
        <w:jc w:val="both"/>
      </w:pPr>
      <w:r w:rsidRPr="00C8463B">
        <w:t>Combination of Clinical and Demographic Characteristics: Add other variables like comorbidities, medication, and lifestyle to model the BP in a more holistic way.</w:t>
      </w:r>
    </w:p>
    <w:p w14:paraId="4C9B4CB3" w14:textId="77777777" w:rsidR="00815FEB" w:rsidRPr="00C8463B" w:rsidRDefault="00815FEB">
      <w:pPr>
        <w:pStyle w:val="ListParagraph"/>
        <w:numPr>
          <w:ilvl w:val="0"/>
          <w:numId w:val="32"/>
        </w:numPr>
        <w:spacing w:after="240"/>
        <w:jc w:val="both"/>
      </w:pPr>
      <w:r w:rsidRPr="00C8463B">
        <w:t>Firm Calibration-Free Methods: Find ways of avoiding or reducing recourse to cuff-based calibration but this time over populations.</w:t>
      </w:r>
    </w:p>
    <w:p w14:paraId="7CDA42B8" w14:textId="77777777" w:rsidR="00815FEB" w:rsidRPr="00C8463B" w:rsidRDefault="00815FEB">
      <w:pPr>
        <w:pStyle w:val="ListParagraph"/>
        <w:numPr>
          <w:ilvl w:val="0"/>
          <w:numId w:val="32"/>
        </w:numPr>
        <w:spacing w:after="240"/>
        <w:jc w:val="both"/>
      </w:pPr>
      <w:r w:rsidRPr="00C8463B">
        <w:t>Standardized Validation: The implementation of cuffless BP estimation clinical validation protocols that have been explicitly developed to estimate cuffless BP is encouraged, as highlighted in recent reviews.</w:t>
      </w:r>
    </w:p>
    <w:p w14:paraId="5C3E88EC" w14:textId="77777777" w:rsidR="00815FEB" w:rsidRPr="002830B1" w:rsidRDefault="00815FEB">
      <w:pPr>
        <w:pStyle w:val="ListParagraph"/>
        <w:numPr>
          <w:ilvl w:val="0"/>
          <w:numId w:val="32"/>
        </w:numPr>
        <w:spacing w:after="240"/>
        <w:jc w:val="both"/>
      </w:pPr>
      <w:r w:rsidRPr="00C8463B">
        <w:t>Data Privacy and Security: Future IoT-based BP monitoring systems should include robust encryption, strong authentication and adherence to HIPAA and GDPR laws.</w:t>
      </w:r>
    </w:p>
    <w:p w14:paraId="2FF1A09E" w14:textId="77777777" w:rsidR="00815FEB" w:rsidRDefault="00815FEB">
      <w:pPr>
        <w:rPr>
          <w:b/>
          <w:bCs/>
          <w:w w:val="115"/>
          <w:sz w:val="49"/>
          <w:szCs w:val="49"/>
        </w:rPr>
      </w:pPr>
      <w:r>
        <w:rPr>
          <w:w w:val="115"/>
        </w:rPr>
        <w:br w:type="page"/>
      </w:r>
    </w:p>
    <w:p w14:paraId="1D8BD245" w14:textId="5EB063CD" w:rsidR="0086177F" w:rsidRPr="005861BE" w:rsidRDefault="00C02CB6" w:rsidP="0040008C">
      <w:pPr>
        <w:pStyle w:val="Heading1"/>
        <w:spacing w:before="5" w:after="240"/>
        <w:ind w:left="718" w:right="1117"/>
      </w:pPr>
      <w:bookmarkStart w:id="330" w:name="_Toc208889923"/>
      <w:r w:rsidRPr="005861BE">
        <w:rPr>
          <w:w w:val="115"/>
        </w:rPr>
        <w:lastRenderedPageBreak/>
        <w:t>References</w:t>
      </w:r>
      <w:bookmarkEnd w:id="329"/>
      <w:bookmarkEnd w:id="330"/>
    </w:p>
    <w:p w14:paraId="2E2E91BE"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Argüello-Prada, E. J., &amp; Castaño Mosquera, C. D. (2024). </w:t>
      </w:r>
      <w:r w:rsidRPr="002D64F1">
        <w:rPr>
          <w:i/>
          <w:color w:val="1B1C1D"/>
        </w:rPr>
        <w:t>Exploring supervised machine learning models to estimate blood pressure using non-fiducial features of the photoplethysmogram (PPG) and its derivatives</w:t>
      </w:r>
      <w:r w:rsidRPr="002D64F1">
        <w:rPr>
          <w:color w:val="1B1C1D"/>
        </w:rPr>
        <w:t>. ResearchGate.</w:t>
      </w:r>
    </w:p>
    <w:p w14:paraId="24744EBE" w14:textId="5FD7585E" w:rsidR="0063278B" w:rsidRPr="0063278B" w:rsidRDefault="0063278B">
      <w:pPr>
        <w:numPr>
          <w:ilvl w:val="0"/>
          <w:numId w:val="26"/>
        </w:numPr>
        <w:tabs>
          <w:tab w:val="left" w:pos="441"/>
        </w:tabs>
        <w:autoSpaceDE/>
        <w:autoSpaceDN/>
        <w:spacing w:line="276" w:lineRule="auto"/>
        <w:jc w:val="both"/>
      </w:pPr>
      <w:r w:rsidRPr="002D64F1">
        <w:rPr>
          <w:color w:val="1B1C1D"/>
        </w:rPr>
        <w:t xml:space="preserve">Chakraborty, A., Sadhukhan, D., Pal, S., &amp; Mitra, M. (2020). PPG-based automated estimation of blood pressure using patient-specific neural network modeling. </w:t>
      </w:r>
      <w:r w:rsidRPr="002D64F1">
        <w:rPr>
          <w:i/>
          <w:color w:val="1B1C1D"/>
        </w:rPr>
        <w:t>Journal of Mechanics in Medicine and Biology</w:t>
      </w:r>
      <w:r w:rsidRPr="002D64F1">
        <w:rPr>
          <w:color w:val="1B1C1D"/>
        </w:rPr>
        <w:t>, 20(05), 2050037.</w:t>
      </w:r>
    </w:p>
    <w:p w14:paraId="7DCC155E" w14:textId="40F4F6FB" w:rsidR="0063278B" w:rsidRPr="0063278B" w:rsidRDefault="0063278B">
      <w:pPr>
        <w:numPr>
          <w:ilvl w:val="0"/>
          <w:numId w:val="26"/>
        </w:numPr>
        <w:tabs>
          <w:tab w:val="left" w:pos="441"/>
        </w:tabs>
        <w:autoSpaceDE/>
        <w:autoSpaceDN/>
        <w:spacing w:line="276" w:lineRule="auto"/>
        <w:jc w:val="both"/>
      </w:pPr>
      <w:r w:rsidRPr="002D64F1">
        <w:rPr>
          <w:color w:val="1B1C1D"/>
        </w:rPr>
        <w:t xml:space="preserve">Chandrasekhar, A., </w:t>
      </w:r>
      <w:proofErr w:type="spellStart"/>
      <w:r w:rsidRPr="002D64F1">
        <w:rPr>
          <w:color w:val="1B1C1D"/>
        </w:rPr>
        <w:t>Yavarimanesh</w:t>
      </w:r>
      <w:proofErr w:type="spellEnd"/>
      <w:r w:rsidRPr="002D64F1">
        <w:rPr>
          <w:color w:val="1B1C1D"/>
        </w:rPr>
        <w:t xml:space="preserve">, M., Natarajan, K., Hahn, J. O., &amp; Mukkamala, R. (2020). PPG sensor contact pressure should be taken into account for cuff-less blood pressure measurement. </w:t>
      </w:r>
      <w:r w:rsidRPr="002D64F1">
        <w:rPr>
          <w:i/>
          <w:color w:val="1B1C1D"/>
        </w:rPr>
        <w:t>IEEE Transactions on Biomedical Engineering</w:t>
      </w:r>
      <w:r w:rsidRPr="002D64F1">
        <w:rPr>
          <w:color w:val="1B1C1D"/>
        </w:rPr>
        <w:t>, 67(11), 3134–3140.</w:t>
      </w:r>
    </w:p>
    <w:p w14:paraId="7CC82F07" w14:textId="3D1E318E" w:rsidR="0063278B" w:rsidRPr="0063278B" w:rsidRDefault="0063278B">
      <w:pPr>
        <w:numPr>
          <w:ilvl w:val="0"/>
          <w:numId w:val="26"/>
        </w:numPr>
        <w:tabs>
          <w:tab w:val="left" w:pos="441"/>
        </w:tabs>
        <w:autoSpaceDE/>
        <w:autoSpaceDN/>
        <w:spacing w:line="276" w:lineRule="auto"/>
        <w:jc w:val="both"/>
      </w:pPr>
      <w:r w:rsidRPr="002D64F1">
        <w:rPr>
          <w:color w:val="1B1C1D"/>
        </w:rPr>
        <w:t xml:space="preserve">Dai, D., Ji, Z., &amp; Wang, H. (2024). Non-Invasive Continuous Blood Pressure Estimation from Single-Channel PPG Based on a Temporal Convolutional Network Integrated with an Attention Mechanism. </w:t>
      </w:r>
      <w:r w:rsidRPr="002D64F1">
        <w:rPr>
          <w:i/>
          <w:color w:val="1B1C1D"/>
        </w:rPr>
        <w:t>Applied Sciences</w:t>
      </w:r>
      <w:r w:rsidRPr="002D64F1">
        <w:rPr>
          <w:color w:val="1B1C1D"/>
        </w:rPr>
        <w:t>, 14(14), 6061.</w:t>
      </w:r>
    </w:p>
    <w:p w14:paraId="17387937" w14:textId="31DECAF5" w:rsidR="006F743A" w:rsidRPr="006F743A" w:rsidRDefault="006F743A">
      <w:pPr>
        <w:numPr>
          <w:ilvl w:val="0"/>
          <w:numId w:val="26"/>
        </w:numPr>
        <w:tabs>
          <w:tab w:val="left" w:pos="441"/>
        </w:tabs>
        <w:autoSpaceDE/>
        <w:spacing w:line="276" w:lineRule="auto"/>
        <w:jc w:val="both"/>
      </w:pPr>
      <w:r>
        <w:rPr>
          <w:color w:val="1B1C1D"/>
        </w:rPr>
        <w:t xml:space="preserve">Chowdhury, M. H., </w:t>
      </w:r>
      <w:proofErr w:type="spellStart"/>
      <w:r>
        <w:rPr>
          <w:color w:val="1B1C1D"/>
        </w:rPr>
        <w:t>Shuzan</w:t>
      </w:r>
      <w:proofErr w:type="spellEnd"/>
      <w:r>
        <w:rPr>
          <w:color w:val="1B1C1D"/>
        </w:rPr>
        <w:t xml:space="preserve">, M. N. I., Chowdhury, M. E., Mahbub, Z. B., Uddin, M. M., Khandakar, A., &amp; </w:t>
      </w:r>
      <w:proofErr w:type="spellStart"/>
      <w:r>
        <w:rPr>
          <w:color w:val="1B1C1D"/>
        </w:rPr>
        <w:t>Reaz</w:t>
      </w:r>
      <w:proofErr w:type="spellEnd"/>
      <w:r>
        <w:rPr>
          <w:color w:val="1B1C1D"/>
        </w:rPr>
        <w:t xml:space="preserve">, M. B. I. (2020). Estimating Blood Pressure from the </w:t>
      </w:r>
      <w:proofErr w:type="spellStart"/>
      <w:r>
        <w:rPr>
          <w:color w:val="1B1C1D"/>
        </w:rPr>
        <w:t>Photoplethysmogram</w:t>
      </w:r>
      <w:proofErr w:type="spellEnd"/>
      <w:r>
        <w:rPr>
          <w:color w:val="1B1C1D"/>
        </w:rPr>
        <w:t xml:space="preserve"> Signal and Demographic Features Using Machine Learning Techniques. </w:t>
      </w:r>
      <w:r>
        <w:rPr>
          <w:i/>
          <w:color w:val="1B1C1D"/>
        </w:rPr>
        <w:t>Sensors</w:t>
      </w:r>
      <w:r>
        <w:rPr>
          <w:color w:val="1B1C1D"/>
        </w:rPr>
        <w:t>, 20(11), 3127.</w:t>
      </w:r>
    </w:p>
    <w:p w14:paraId="657FDA46" w14:textId="456A39CE" w:rsidR="0063278B" w:rsidRPr="0063278B" w:rsidRDefault="0063278B">
      <w:pPr>
        <w:numPr>
          <w:ilvl w:val="0"/>
          <w:numId w:val="26"/>
        </w:numPr>
        <w:tabs>
          <w:tab w:val="left" w:pos="441"/>
        </w:tabs>
        <w:autoSpaceDE/>
        <w:autoSpaceDN/>
        <w:spacing w:line="276" w:lineRule="auto"/>
        <w:jc w:val="both"/>
      </w:pPr>
      <w:proofErr w:type="spellStart"/>
      <w:r w:rsidRPr="002D64F1">
        <w:rPr>
          <w:color w:val="1B1C1D"/>
        </w:rPr>
        <w:t>Kachuee</w:t>
      </w:r>
      <w:proofErr w:type="spellEnd"/>
      <w:r w:rsidRPr="002D64F1">
        <w:rPr>
          <w:color w:val="1B1C1D"/>
        </w:rPr>
        <w:t xml:space="preserve">, M., Kiani, M. M., </w:t>
      </w:r>
      <w:proofErr w:type="spellStart"/>
      <w:r w:rsidRPr="002D64F1">
        <w:rPr>
          <w:color w:val="1B1C1D"/>
        </w:rPr>
        <w:t>Mohammadzade</w:t>
      </w:r>
      <w:proofErr w:type="spellEnd"/>
      <w:r w:rsidRPr="002D64F1">
        <w:rPr>
          <w:color w:val="1B1C1D"/>
        </w:rPr>
        <w:t xml:space="preserve">, H., &amp; </w:t>
      </w:r>
      <w:proofErr w:type="spellStart"/>
      <w:r w:rsidRPr="002D64F1">
        <w:rPr>
          <w:color w:val="1B1C1D"/>
        </w:rPr>
        <w:t>Shabany</w:t>
      </w:r>
      <w:proofErr w:type="spellEnd"/>
      <w:r w:rsidRPr="002D64F1">
        <w:rPr>
          <w:color w:val="1B1C1D"/>
        </w:rPr>
        <w:t xml:space="preserve">, M. (2017). Cuffless Blood Pressure Estimation Algorithms for Continuous Health-Care Monitoring. </w:t>
      </w:r>
      <w:r w:rsidRPr="002D64F1">
        <w:rPr>
          <w:i/>
          <w:color w:val="1B1C1D"/>
        </w:rPr>
        <w:t>IEEE Transactions on Biomedical Engineering</w:t>
      </w:r>
      <w:r w:rsidRPr="002D64F1">
        <w:rPr>
          <w:color w:val="1B1C1D"/>
        </w:rPr>
        <w:t>, 64(4), 859-869.</w:t>
      </w:r>
    </w:p>
    <w:p w14:paraId="398F4419" w14:textId="2B6ED9E8" w:rsidR="0063278B" w:rsidRPr="0063278B" w:rsidRDefault="0063278B">
      <w:pPr>
        <w:numPr>
          <w:ilvl w:val="0"/>
          <w:numId w:val="26"/>
        </w:numPr>
        <w:tabs>
          <w:tab w:val="left" w:pos="441"/>
        </w:tabs>
        <w:autoSpaceDE/>
        <w:autoSpaceDN/>
        <w:spacing w:line="276" w:lineRule="auto"/>
        <w:jc w:val="both"/>
      </w:pPr>
      <w:r w:rsidRPr="002D64F1">
        <w:rPr>
          <w:color w:val="1B1C1D"/>
        </w:rPr>
        <w:t xml:space="preserve">Li, Y., </w:t>
      </w:r>
      <w:proofErr w:type="spellStart"/>
      <w:r w:rsidRPr="002D64F1">
        <w:rPr>
          <w:color w:val="1B1C1D"/>
        </w:rPr>
        <w:t>Harfiya</w:t>
      </w:r>
      <w:proofErr w:type="spellEnd"/>
      <w:r w:rsidRPr="002D64F1">
        <w:rPr>
          <w:color w:val="1B1C1D"/>
        </w:rPr>
        <w:t xml:space="preserve">, L. N., </w:t>
      </w:r>
      <w:proofErr w:type="spellStart"/>
      <w:r w:rsidRPr="002D64F1">
        <w:rPr>
          <w:color w:val="1B1C1D"/>
        </w:rPr>
        <w:t>Purwandari</w:t>
      </w:r>
      <w:proofErr w:type="spellEnd"/>
      <w:r w:rsidRPr="002D64F1">
        <w:rPr>
          <w:color w:val="1B1C1D"/>
        </w:rPr>
        <w:t xml:space="preserve">, K., &amp; Lin, Y. (2020). Real-Time Cuffless Continuous Blood Pressure Estimation Using Deep Learning Model. </w:t>
      </w:r>
      <w:r w:rsidRPr="002D64F1">
        <w:rPr>
          <w:i/>
          <w:color w:val="1B1C1D"/>
        </w:rPr>
        <w:t>2020 International Symposium on Computer, Consumer and Control (IS3C)</w:t>
      </w:r>
      <w:r w:rsidRPr="002D64F1">
        <w:rPr>
          <w:color w:val="1B1C1D"/>
        </w:rPr>
        <w:t>, 332-335.</w:t>
      </w:r>
    </w:p>
    <w:p w14:paraId="3D2532E5" w14:textId="0E4D2228" w:rsidR="0063278B" w:rsidRPr="0063278B" w:rsidRDefault="0063278B">
      <w:pPr>
        <w:numPr>
          <w:ilvl w:val="0"/>
          <w:numId w:val="26"/>
        </w:numPr>
        <w:tabs>
          <w:tab w:val="left" w:pos="441"/>
        </w:tabs>
        <w:autoSpaceDE/>
        <w:autoSpaceDN/>
        <w:spacing w:line="276" w:lineRule="auto"/>
        <w:jc w:val="both"/>
      </w:pPr>
      <w:r w:rsidRPr="002D64F1">
        <w:rPr>
          <w:color w:val="1B1C1D"/>
        </w:rPr>
        <w:t xml:space="preserve">Li, Z., &amp; He, W. (2021). A Continuous Blood Pressure Estimation Method Using Photoplethysmography by GRNN-Based Model. </w:t>
      </w:r>
      <w:r w:rsidRPr="002D64F1">
        <w:rPr>
          <w:i/>
          <w:color w:val="1B1C1D"/>
        </w:rPr>
        <w:t>Sensors</w:t>
      </w:r>
      <w:r w:rsidRPr="002D64F1">
        <w:rPr>
          <w:color w:val="1B1C1D"/>
        </w:rPr>
        <w:t>, 21(21), 7207.</w:t>
      </w:r>
    </w:p>
    <w:p w14:paraId="597B35F7" w14:textId="4A8E923D" w:rsidR="0063278B" w:rsidRPr="0063278B" w:rsidRDefault="0063278B">
      <w:pPr>
        <w:numPr>
          <w:ilvl w:val="0"/>
          <w:numId w:val="26"/>
        </w:numPr>
        <w:tabs>
          <w:tab w:val="left" w:pos="441"/>
        </w:tabs>
        <w:autoSpaceDE/>
        <w:autoSpaceDN/>
        <w:spacing w:line="276" w:lineRule="auto"/>
        <w:jc w:val="both"/>
      </w:pPr>
      <w:r w:rsidRPr="002D64F1">
        <w:rPr>
          <w:color w:val="1B1C1D"/>
        </w:rPr>
        <w:t xml:space="preserve">Liu, M., Po, L. M., &amp; Fu, H. (2017). Cuffless blood pressure estimation based on photoplethysmography signal and its second derivative. </w:t>
      </w:r>
      <w:r w:rsidRPr="002D64F1">
        <w:rPr>
          <w:i/>
          <w:color w:val="1B1C1D"/>
        </w:rPr>
        <w:t>2017 E-Health and Bioengineering Conference (EHB)</w:t>
      </w:r>
      <w:r w:rsidRPr="002D64F1">
        <w:rPr>
          <w:color w:val="1B1C1D"/>
        </w:rPr>
        <w:t>, 555-558.</w:t>
      </w:r>
    </w:p>
    <w:p w14:paraId="4B99E8EF" w14:textId="7792E57F" w:rsidR="0040008C" w:rsidRPr="002D64F1" w:rsidRDefault="0040008C">
      <w:pPr>
        <w:numPr>
          <w:ilvl w:val="0"/>
          <w:numId w:val="26"/>
        </w:numPr>
        <w:tabs>
          <w:tab w:val="left" w:pos="441"/>
        </w:tabs>
        <w:autoSpaceDE/>
        <w:autoSpaceDN/>
        <w:spacing w:line="276" w:lineRule="auto"/>
        <w:jc w:val="both"/>
      </w:pPr>
      <w:r w:rsidRPr="002D64F1">
        <w:rPr>
          <w:color w:val="1B1C1D"/>
        </w:rPr>
        <w:t xml:space="preserve">Brophy, E., De Vos, M., Boylan, G., &amp; Ward, T. (2021). Estimation of Continuous Blood Pressure from PPG via a Federated Learning Approach. </w:t>
      </w:r>
      <w:r w:rsidRPr="002D64F1">
        <w:rPr>
          <w:i/>
          <w:color w:val="1B1C1D"/>
        </w:rPr>
        <w:t>Sensors</w:t>
      </w:r>
      <w:r w:rsidRPr="002D64F1">
        <w:rPr>
          <w:color w:val="1B1C1D"/>
        </w:rPr>
        <w:t>, 21(18), 6311.</w:t>
      </w:r>
    </w:p>
    <w:p w14:paraId="579D1598" w14:textId="510329BB" w:rsidR="0063278B" w:rsidRPr="0063278B" w:rsidRDefault="0063278B">
      <w:pPr>
        <w:numPr>
          <w:ilvl w:val="0"/>
          <w:numId w:val="26"/>
        </w:numPr>
        <w:tabs>
          <w:tab w:val="left" w:pos="441"/>
        </w:tabs>
        <w:autoSpaceDE/>
        <w:autoSpaceDN/>
        <w:spacing w:line="276" w:lineRule="auto"/>
        <w:jc w:val="both"/>
      </w:pPr>
      <w:proofErr w:type="spellStart"/>
      <w:r w:rsidRPr="002D64F1">
        <w:rPr>
          <w:color w:val="1B1C1D"/>
        </w:rPr>
        <w:t>Tarifi</w:t>
      </w:r>
      <w:proofErr w:type="spellEnd"/>
      <w:r w:rsidRPr="002D64F1">
        <w:rPr>
          <w:color w:val="1B1C1D"/>
        </w:rPr>
        <w:t xml:space="preserve">, B., </w:t>
      </w:r>
      <w:proofErr w:type="spellStart"/>
      <w:r w:rsidRPr="002D64F1">
        <w:rPr>
          <w:color w:val="1B1C1D"/>
        </w:rPr>
        <w:t>Fainman</w:t>
      </w:r>
      <w:proofErr w:type="spellEnd"/>
      <w:r w:rsidRPr="002D64F1">
        <w:rPr>
          <w:color w:val="1B1C1D"/>
        </w:rPr>
        <w:t xml:space="preserve">, A., </w:t>
      </w:r>
      <w:proofErr w:type="spellStart"/>
      <w:r w:rsidRPr="002D64F1">
        <w:rPr>
          <w:color w:val="1B1C1D"/>
        </w:rPr>
        <w:t>Pantanowitz</w:t>
      </w:r>
      <w:proofErr w:type="spellEnd"/>
      <w:r w:rsidRPr="002D64F1">
        <w:rPr>
          <w:color w:val="1B1C1D"/>
        </w:rPr>
        <w:t xml:space="preserve">, A., &amp; Rubin, D. M. (2023). A Machine Learning Approach to the Non-Invasive Estimation of Continuous Blood Pressure Using Photoplethysmography. </w:t>
      </w:r>
      <w:r w:rsidRPr="002D64F1">
        <w:rPr>
          <w:i/>
          <w:color w:val="1B1C1D"/>
        </w:rPr>
        <w:t>Applied Sciences</w:t>
      </w:r>
      <w:r w:rsidRPr="002D64F1">
        <w:rPr>
          <w:color w:val="1B1C1D"/>
        </w:rPr>
        <w:t>, 13(6), 3955.</w:t>
      </w:r>
    </w:p>
    <w:p w14:paraId="6F643DEF" w14:textId="20425DBA" w:rsidR="0063278B" w:rsidRPr="0063278B" w:rsidRDefault="0063278B">
      <w:pPr>
        <w:numPr>
          <w:ilvl w:val="0"/>
          <w:numId w:val="26"/>
        </w:numPr>
        <w:tabs>
          <w:tab w:val="left" w:pos="441"/>
        </w:tabs>
        <w:autoSpaceDE/>
        <w:autoSpaceDN/>
        <w:spacing w:line="276" w:lineRule="auto"/>
        <w:jc w:val="both"/>
      </w:pPr>
      <w:r w:rsidRPr="002D64F1">
        <w:rPr>
          <w:color w:val="1B1C1D"/>
        </w:rPr>
        <w:t xml:space="preserve">Wong, M. K. F., Hei, H., Lim, S. Z., &amp; Ng, E. Y. K. (2023). Applied machine learning for blood pressure estimation using a small, real-world electrocardiogram and </w:t>
      </w:r>
      <w:proofErr w:type="spellStart"/>
      <w:r w:rsidRPr="002D64F1">
        <w:rPr>
          <w:color w:val="1B1C1D"/>
        </w:rPr>
        <w:t>photoplethysmogram</w:t>
      </w:r>
      <w:proofErr w:type="spellEnd"/>
      <w:r w:rsidRPr="002D64F1">
        <w:rPr>
          <w:color w:val="1B1C1D"/>
        </w:rPr>
        <w:t xml:space="preserve"> dataset. </w:t>
      </w:r>
      <w:r w:rsidRPr="002D64F1">
        <w:rPr>
          <w:i/>
          <w:color w:val="1B1C1D"/>
        </w:rPr>
        <w:t>Mathematical Biosciences and Engineering</w:t>
      </w:r>
      <w:r w:rsidRPr="002D64F1">
        <w:rPr>
          <w:color w:val="1B1C1D"/>
        </w:rPr>
        <w:t>, 20(1), 975-997.</w:t>
      </w:r>
    </w:p>
    <w:p w14:paraId="3659712E" w14:textId="0B96C23F" w:rsidR="0063278B" w:rsidRPr="0063278B" w:rsidRDefault="0063278B">
      <w:pPr>
        <w:numPr>
          <w:ilvl w:val="0"/>
          <w:numId w:val="26"/>
        </w:numPr>
        <w:tabs>
          <w:tab w:val="left" w:pos="441"/>
        </w:tabs>
        <w:autoSpaceDE/>
        <w:autoSpaceDN/>
        <w:spacing w:line="276" w:lineRule="auto"/>
        <w:jc w:val="both"/>
      </w:pPr>
      <w:r w:rsidRPr="002D64F1">
        <w:rPr>
          <w:color w:val="1B1C1D"/>
        </w:rPr>
        <w:t xml:space="preserve">Mohammadi, H., </w:t>
      </w:r>
      <w:proofErr w:type="spellStart"/>
      <w:r w:rsidRPr="002D64F1">
        <w:rPr>
          <w:color w:val="1B1C1D"/>
        </w:rPr>
        <w:t>Tarvirdizadeh</w:t>
      </w:r>
      <w:proofErr w:type="spellEnd"/>
      <w:r w:rsidRPr="002D64F1">
        <w:rPr>
          <w:color w:val="1B1C1D"/>
        </w:rPr>
        <w:t xml:space="preserve">, B., Alipour, K., &amp; </w:t>
      </w:r>
      <w:proofErr w:type="spellStart"/>
      <w:r w:rsidRPr="002D64F1">
        <w:rPr>
          <w:color w:val="1B1C1D"/>
        </w:rPr>
        <w:t>Ghamari</w:t>
      </w:r>
      <w:proofErr w:type="spellEnd"/>
      <w:r w:rsidRPr="002D64F1">
        <w:rPr>
          <w:color w:val="1B1C1D"/>
        </w:rPr>
        <w:t>, M. (2025). Cuff-less blood pressure monitoring via PPG signals using a hybrid CNN-</w:t>
      </w:r>
      <w:proofErr w:type="spellStart"/>
      <w:r w:rsidRPr="002D64F1">
        <w:rPr>
          <w:color w:val="1B1C1D"/>
        </w:rPr>
        <w:t>BiLSTM</w:t>
      </w:r>
      <w:proofErr w:type="spellEnd"/>
      <w:r w:rsidRPr="002D64F1">
        <w:rPr>
          <w:color w:val="1B1C1D"/>
        </w:rPr>
        <w:t xml:space="preserve"> deep learning model with attention mechanism. </w:t>
      </w:r>
      <w:r w:rsidRPr="002D64F1">
        <w:rPr>
          <w:i/>
          <w:color w:val="1B1C1D"/>
        </w:rPr>
        <w:t>Scientific Reports</w:t>
      </w:r>
      <w:r w:rsidRPr="002D64F1">
        <w:rPr>
          <w:color w:val="1B1C1D"/>
        </w:rPr>
        <w:t>.</w:t>
      </w:r>
    </w:p>
    <w:p w14:paraId="31C83FB4" w14:textId="6732DEA7" w:rsidR="0063278B" w:rsidRPr="0063278B" w:rsidRDefault="0063278B">
      <w:pPr>
        <w:numPr>
          <w:ilvl w:val="0"/>
          <w:numId w:val="26"/>
        </w:numPr>
        <w:tabs>
          <w:tab w:val="left" w:pos="441"/>
        </w:tabs>
        <w:autoSpaceDE/>
        <w:autoSpaceDN/>
        <w:spacing w:line="276" w:lineRule="auto"/>
        <w:jc w:val="both"/>
      </w:pPr>
      <w:r w:rsidRPr="002D64F1">
        <w:rPr>
          <w:color w:val="1B1C1D"/>
        </w:rPr>
        <w:t xml:space="preserve">Wang, W., Mohseni, P., Kilgore, K., &amp; </w:t>
      </w:r>
      <w:proofErr w:type="spellStart"/>
      <w:r w:rsidRPr="002D64F1">
        <w:rPr>
          <w:color w:val="1B1C1D"/>
        </w:rPr>
        <w:t>Najafizadeh</w:t>
      </w:r>
      <w:proofErr w:type="spellEnd"/>
      <w:r w:rsidRPr="002D64F1">
        <w:rPr>
          <w:color w:val="1B1C1D"/>
        </w:rPr>
        <w:t xml:space="preserve">, L. (2021). Cuff-Less Blood Pressure Estimation via Small Convolutional Neural Networks. </w:t>
      </w:r>
      <w:r w:rsidRPr="002D64F1">
        <w:rPr>
          <w:i/>
          <w:color w:val="1B1C1D"/>
        </w:rPr>
        <w:t xml:space="preserve">2021 43rd Annual International Conference of the IEEE Engineering in Medicine &amp; Biology Society </w:t>
      </w:r>
      <w:r w:rsidRPr="002D64F1">
        <w:rPr>
          <w:i/>
          <w:color w:val="1B1C1D"/>
        </w:rPr>
        <w:lastRenderedPageBreak/>
        <w:t>(EMBC)</w:t>
      </w:r>
      <w:r w:rsidRPr="002D64F1">
        <w:rPr>
          <w:color w:val="1B1C1D"/>
        </w:rPr>
        <w:t>, 195-198.</w:t>
      </w:r>
    </w:p>
    <w:p w14:paraId="17A2B932" w14:textId="3CF9F8A1" w:rsidR="0063278B" w:rsidRPr="0063278B" w:rsidRDefault="0063278B">
      <w:pPr>
        <w:numPr>
          <w:ilvl w:val="0"/>
          <w:numId w:val="26"/>
        </w:numPr>
        <w:tabs>
          <w:tab w:val="left" w:pos="441"/>
        </w:tabs>
        <w:autoSpaceDE/>
        <w:autoSpaceDN/>
        <w:spacing w:line="276" w:lineRule="auto"/>
        <w:jc w:val="both"/>
      </w:pPr>
      <w:proofErr w:type="spellStart"/>
      <w:r w:rsidRPr="002D64F1">
        <w:rPr>
          <w:color w:val="1B1C1D"/>
        </w:rPr>
        <w:t>Slapničar</w:t>
      </w:r>
      <w:proofErr w:type="spellEnd"/>
      <w:r w:rsidRPr="002D64F1">
        <w:rPr>
          <w:color w:val="1B1C1D"/>
        </w:rPr>
        <w:t xml:space="preserve">, G., Mlakar, N., &amp; </w:t>
      </w:r>
      <w:proofErr w:type="spellStart"/>
      <w:r w:rsidRPr="002D64F1">
        <w:rPr>
          <w:color w:val="1B1C1D"/>
        </w:rPr>
        <w:t>Luštrek</w:t>
      </w:r>
      <w:proofErr w:type="spellEnd"/>
      <w:r w:rsidRPr="002D64F1">
        <w:rPr>
          <w:color w:val="1B1C1D"/>
        </w:rPr>
        <w:t xml:space="preserve">, M. (2019). Blood Pressure Estimation from </w:t>
      </w:r>
      <w:proofErr w:type="spellStart"/>
      <w:r w:rsidRPr="002D64F1">
        <w:rPr>
          <w:color w:val="1B1C1D"/>
        </w:rPr>
        <w:t>Photoplethysmogram</w:t>
      </w:r>
      <w:proofErr w:type="spellEnd"/>
      <w:r w:rsidRPr="002D64F1">
        <w:rPr>
          <w:color w:val="1B1C1D"/>
        </w:rPr>
        <w:t xml:space="preserve"> Using a Spectro-Temporal Deep Neural Network. </w:t>
      </w:r>
      <w:r w:rsidRPr="002D64F1">
        <w:rPr>
          <w:i/>
          <w:color w:val="1B1C1D"/>
        </w:rPr>
        <w:t>Sensors</w:t>
      </w:r>
      <w:r w:rsidRPr="002D64F1">
        <w:rPr>
          <w:color w:val="1B1C1D"/>
        </w:rPr>
        <w:t>, 19(15), 3420.</w:t>
      </w:r>
    </w:p>
    <w:p w14:paraId="3B73FC52" w14:textId="76182725" w:rsidR="0063278B" w:rsidRPr="0063278B" w:rsidRDefault="0063278B">
      <w:pPr>
        <w:numPr>
          <w:ilvl w:val="0"/>
          <w:numId w:val="26"/>
        </w:numPr>
        <w:tabs>
          <w:tab w:val="left" w:pos="441"/>
        </w:tabs>
        <w:autoSpaceDE/>
        <w:autoSpaceDN/>
        <w:spacing w:line="276" w:lineRule="auto"/>
        <w:jc w:val="both"/>
      </w:pPr>
      <w:proofErr w:type="spellStart"/>
      <w:r w:rsidRPr="002D64F1">
        <w:rPr>
          <w:color w:val="1B1C1D"/>
        </w:rPr>
        <w:t>Kurylyak</w:t>
      </w:r>
      <w:proofErr w:type="spellEnd"/>
      <w:r w:rsidRPr="002D64F1">
        <w:rPr>
          <w:color w:val="1B1C1D"/>
        </w:rPr>
        <w:t xml:space="preserve">, Y., Lamonaca, F., &amp; Grimaldi, D. (2013). A Neural Network-based method for continuous blood pressure estimation from a PPG signal. </w:t>
      </w:r>
      <w:r w:rsidRPr="002D64F1">
        <w:rPr>
          <w:i/>
          <w:color w:val="1B1C1D"/>
        </w:rPr>
        <w:t>2013 IEEE International Instrumentation and Measurement Technology Conference (I2MTC)</w:t>
      </w:r>
      <w:r w:rsidRPr="002D64F1">
        <w:rPr>
          <w:color w:val="1B1C1D"/>
        </w:rPr>
        <w:t>, 334-338.</w:t>
      </w:r>
    </w:p>
    <w:p w14:paraId="352B3DF4" w14:textId="46577D64" w:rsidR="0063278B" w:rsidRPr="0063278B" w:rsidRDefault="0063278B">
      <w:pPr>
        <w:numPr>
          <w:ilvl w:val="0"/>
          <w:numId w:val="26"/>
        </w:numPr>
        <w:tabs>
          <w:tab w:val="left" w:pos="441"/>
        </w:tabs>
        <w:autoSpaceDE/>
        <w:autoSpaceDN/>
        <w:spacing w:line="276" w:lineRule="auto"/>
        <w:jc w:val="both"/>
      </w:pPr>
      <w:r w:rsidRPr="002D64F1">
        <w:rPr>
          <w:color w:val="1B1C1D"/>
        </w:rPr>
        <w:t xml:space="preserve">Xing, X., &amp; Sun, M. (2016). Optical blood pressure estimation with photoplethysmography and FFT-based neural networks. </w:t>
      </w:r>
      <w:r w:rsidRPr="002D64F1">
        <w:rPr>
          <w:i/>
          <w:color w:val="1B1C1D"/>
        </w:rPr>
        <w:t>Biomedical Optics Express</w:t>
      </w:r>
      <w:r w:rsidRPr="002D64F1">
        <w:rPr>
          <w:color w:val="1B1C1D"/>
        </w:rPr>
        <w:t>, 7(8), 3007-3020.</w:t>
      </w:r>
    </w:p>
    <w:p w14:paraId="18C6C570"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Dey, J., Gaurav, A., &amp; Tiwari, V. N. (2018). InstaBP: Cuff-less Blood Pressure Monitoring on Smartphone using Single PPG Sensor. </w:t>
      </w:r>
      <w:r w:rsidRPr="002D64F1">
        <w:rPr>
          <w:i/>
          <w:color w:val="1B1C1D"/>
        </w:rPr>
        <w:t>2018 IEEE 10th International Conference on Communication Systems &amp; Networks (COMSNETS)</w:t>
      </w:r>
      <w:r w:rsidRPr="002D64F1">
        <w:rPr>
          <w:color w:val="1B1C1D"/>
        </w:rPr>
        <w:t>, 400-405.</w:t>
      </w:r>
    </w:p>
    <w:p w14:paraId="22CAEB61" w14:textId="7EEBB286" w:rsidR="006F743A" w:rsidRPr="006F743A" w:rsidRDefault="006F743A">
      <w:pPr>
        <w:numPr>
          <w:ilvl w:val="0"/>
          <w:numId w:val="26"/>
        </w:numPr>
        <w:tabs>
          <w:tab w:val="left" w:pos="441"/>
        </w:tabs>
        <w:autoSpaceDE/>
        <w:autoSpaceDN/>
        <w:spacing w:line="276" w:lineRule="auto"/>
        <w:jc w:val="both"/>
      </w:pPr>
      <w:r w:rsidRPr="002D64F1">
        <w:rPr>
          <w:color w:val="1B1C1D"/>
        </w:rPr>
        <w:t xml:space="preserve">Tjahjadi, H., Ramli, K., &amp; </w:t>
      </w:r>
      <w:proofErr w:type="spellStart"/>
      <w:r w:rsidRPr="002D64F1">
        <w:rPr>
          <w:color w:val="1B1C1D"/>
        </w:rPr>
        <w:t>Murfi</w:t>
      </w:r>
      <w:proofErr w:type="spellEnd"/>
      <w:r w:rsidRPr="002D64F1">
        <w:rPr>
          <w:color w:val="1B1C1D"/>
        </w:rPr>
        <w:t xml:space="preserve">, H. (2020). Noninvasive Classification of Blood Pressure Based on Photoplethysmography Signals Using Bidirectional Long Short-Term Memory and Time-Frequency Analysis. </w:t>
      </w:r>
      <w:r w:rsidRPr="002D64F1">
        <w:rPr>
          <w:i/>
          <w:color w:val="1B1C1D"/>
        </w:rPr>
        <w:t>IEEE Access</w:t>
      </w:r>
      <w:r w:rsidRPr="002D64F1">
        <w:rPr>
          <w:color w:val="1B1C1D"/>
        </w:rPr>
        <w:t>, 8, 16334-16344.</w:t>
      </w:r>
    </w:p>
    <w:p w14:paraId="55FFDD4B" w14:textId="0CCA8AC8" w:rsidR="006F743A" w:rsidRPr="006F743A" w:rsidRDefault="006F743A">
      <w:pPr>
        <w:numPr>
          <w:ilvl w:val="0"/>
          <w:numId w:val="26"/>
        </w:numPr>
        <w:tabs>
          <w:tab w:val="left" w:pos="441"/>
        </w:tabs>
        <w:autoSpaceDE/>
        <w:spacing w:line="276" w:lineRule="auto"/>
        <w:jc w:val="both"/>
      </w:pPr>
      <w:r>
        <w:rPr>
          <w:color w:val="1B1C1D"/>
        </w:rPr>
        <w:t xml:space="preserve">Chen, S., Ji, Z., Wu, H., &amp; Xu, Y. (2019). A Non-Invasive Continuous Blood Pressure Estimation Approach Based on Machine Learning. </w:t>
      </w:r>
      <w:r>
        <w:rPr>
          <w:i/>
          <w:color w:val="1B1C1D"/>
        </w:rPr>
        <w:t>Applied Sciences</w:t>
      </w:r>
      <w:r>
        <w:rPr>
          <w:color w:val="1B1C1D"/>
        </w:rPr>
        <w:t>, 9(19), 4091.</w:t>
      </w:r>
    </w:p>
    <w:p w14:paraId="5B672B28" w14:textId="332CBA9D" w:rsidR="0040008C" w:rsidRPr="002D64F1" w:rsidRDefault="0040008C">
      <w:pPr>
        <w:numPr>
          <w:ilvl w:val="0"/>
          <w:numId w:val="26"/>
        </w:numPr>
        <w:tabs>
          <w:tab w:val="left" w:pos="441"/>
        </w:tabs>
        <w:autoSpaceDE/>
        <w:autoSpaceDN/>
        <w:spacing w:line="276" w:lineRule="auto"/>
        <w:jc w:val="both"/>
      </w:pPr>
      <w:r w:rsidRPr="002D64F1">
        <w:rPr>
          <w:color w:val="1B1C1D"/>
        </w:rPr>
        <w:t xml:space="preserve">Liu, Z., Zhou, B., Li, Y., Tang, M., &amp; Miao, F. (2020). Continuous Blood Pressure Estimation From Electrocardiogram and Photoplethysmogram During Arrhythmias. </w:t>
      </w:r>
      <w:r w:rsidRPr="002D64F1">
        <w:rPr>
          <w:i/>
          <w:color w:val="1B1C1D"/>
        </w:rPr>
        <w:t>IEEE Access</w:t>
      </w:r>
      <w:r w:rsidRPr="002D64F1">
        <w:rPr>
          <w:color w:val="1B1C1D"/>
        </w:rPr>
        <w:t>, 8, 169624-169636.</w:t>
      </w:r>
    </w:p>
    <w:p w14:paraId="0F1FCCF9"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Zadi, A. S., Alex, R., Zhang, R., Watenpaugh, D. E., &amp; Behbehani, K. (2018). Arterial Blood Pressure Feature Estimation Using Photoplethysmography. </w:t>
      </w:r>
      <w:r w:rsidRPr="002D64F1">
        <w:rPr>
          <w:i/>
          <w:color w:val="1B1C1D"/>
        </w:rPr>
        <w:t>arXiv preprint arXiv:1811.06039</w:t>
      </w:r>
      <w:r w:rsidRPr="002D64F1">
        <w:rPr>
          <w:color w:val="1B1C1D"/>
        </w:rPr>
        <w:t>.</w:t>
      </w:r>
    </w:p>
    <w:p w14:paraId="520727F3"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Montesinos, L., Martinez-Rios, E., Alfaro-Ponce, M., &amp; Pecchia, L. (2021). A review of machine learning in hypertension detection and blood pressure estimation based on clinical and physiological data. </w:t>
      </w:r>
      <w:r w:rsidRPr="002D64F1">
        <w:rPr>
          <w:i/>
          <w:color w:val="1B1C1D"/>
        </w:rPr>
        <w:t>Artificial Intelligence in Medicine</w:t>
      </w:r>
      <w:r w:rsidRPr="002D64F1">
        <w:rPr>
          <w:color w:val="1B1C1D"/>
        </w:rPr>
        <w:t>, 118, 102125.</w:t>
      </w:r>
    </w:p>
    <w:p w14:paraId="77948328"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Liu, S. H., Sun, C. K., Wu, C. C., Chen, Y. L., &amp; Zhu, Y. S. (2025). Using machine learning models for cuffless blood pressure estimation with ballistocardiogram and impedance plethysmogram. </w:t>
      </w:r>
      <w:r w:rsidRPr="002D64F1">
        <w:rPr>
          <w:i/>
          <w:color w:val="1B1C1D"/>
        </w:rPr>
        <w:t>Frontiers in Digital Health</w:t>
      </w:r>
      <w:r w:rsidRPr="002D64F1">
        <w:rPr>
          <w:color w:val="1B1C1D"/>
        </w:rPr>
        <w:t>.</w:t>
      </w:r>
    </w:p>
    <w:p w14:paraId="17789104"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El-Hajj, C., &amp; Kyriacou, P. A. (2020). A review of machine learning techniques in photoplethysmography for the non-invasive cuff-less measurement of blood pressure. </w:t>
      </w:r>
      <w:r w:rsidRPr="002D64F1">
        <w:rPr>
          <w:i/>
          <w:color w:val="1B1C1D"/>
        </w:rPr>
        <w:t>Biomedical Signal Processing and Control</w:t>
      </w:r>
      <w:r w:rsidRPr="002D64F1">
        <w:rPr>
          <w:color w:val="1B1C1D"/>
        </w:rPr>
        <w:t>, 62, 102132.</w:t>
      </w:r>
    </w:p>
    <w:p w14:paraId="0760071F" w14:textId="77777777" w:rsidR="0040008C" w:rsidRPr="00AD391D" w:rsidRDefault="0040008C">
      <w:pPr>
        <w:pStyle w:val="ListParagraph"/>
        <w:numPr>
          <w:ilvl w:val="0"/>
          <w:numId w:val="26"/>
        </w:numPr>
        <w:autoSpaceDE/>
        <w:autoSpaceDN/>
        <w:spacing w:before="0" w:line="276" w:lineRule="auto"/>
        <w:jc w:val="both"/>
        <w:rPr>
          <w:color w:val="1B1C1D"/>
        </w:rPr>
      </w:pPr>
      <w:r w:rsidRPr="00AD391D">
        <w:rPr>
          <w:color w:val="1B1C1D"/>
        </w:rPr>
        <w:t>Mukkamala, R., Shroff, S. G., Kyriakoulis, K. G., Avolio, A. P., &amp; Stergiou, G. S. (2025). Cuffless Blood Pressure Measurement: Where Do We Actually Stand?. Hypertension, 82(6), 957-970.</w:t>
      </w:r>
    </w:p>
    <w:p w14:paraId="09FDDA60"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Henry, B., Merz, M., Hoang, H., Abdulkarim, G., Wosik, J., &amp; Schoettker, P. (2024). Cuffless Blood Pressure in clinical practice: challenges, opportunities and current limits. </w:t>
      </w:r>
      <w:r w:rsidRPr="002D64F1">
        <w:rPr>
          <w:i/>
          <w:color w:val="1B1C1D"/>
        </w:rPr>
        <w:t>Blood Pressure</w:t>
      </w:r>
      <w:r w:rsidRPr="002D64F1">
        <w:rPr>
          <w:color w:val="1B1C1D"/>
        </w:rPr>
        <w:t>, 33(1), 2304190.</w:t>
      </w:r>
    </w:p>
    <w:p w14:paraId="6AAF4B7F"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van der Velden, J. L. J., et al. (2024). Evaluation of a novel cuffless photoplethysmography-based wristband for measuring blood pressure according to the regulatory standards. </w:t>
      </w:r>
      <w:r w:rsidRPr="002D64F1">
        <w:rPr>
          <w:i/>
          <w:color w:val="1B1C1D"/>
        </w:rPr>
        <w:t>European Heart Journal - Digital Health</w:t>
      </w:r>
      <w:r w:rsidRPr="002D64F1">
        <w:rPr>
          <w:color w:val="1B1C1D"/>
        </w:rPr>
        <w:t>, 5(3), 335-343.</w:t>
      </w:r>
    </w:p>
    <w:p w14:paraId="61F030EF" w14:textId="77777777" w:rsidR="0040008C" w:rsidRPr="002D64F1" w:rsidRDefault="0040008C">
      <w:pPr>
        <w:numPr>
          <w:ilvl w:val="0"/>
          <w:numId w:val="26"/>
        </w:numPr>
        <w:tabs>
          <w:tab w:val="left" w:pos="441"/>
        </w:tabs>
        <w:autoSpaceDE/>
        <w:autoSpaceDN/>
        <w:spacing w:line="276" w:lineRule="auto"/>
        <w:jc w:val="both"/>
      </w:pPr>
      <w:r w:rsidRPr="002D64F1">
        <w:rPr>
          <w:color w:val="1B1C1D"/>
        </w:rPr>
        <w:t xml:space="preserve">Zhang, Y., &amp; Feng, Z. (2017). A SVM Method for Continuous Blood Pressure Estimation from a PPG Signal. </w:t>
      </w:r>
      <w:r w:rsidRPr="002D64F1">
        <w:rPr>
          <w:i/>
          <w:color w:val="1B1C1D"/>
        </w:rPr>
        <w:t>Proceedings of the 2017 International Conference on Machine Learning and Computing</w:t>
      </w:r>
      <w:r w:rsidRPr="002D64F1">
        <w:rPr>
          <w:color w:val="1B1C1D"/>
        </w:rPr>
        <w:t>, 1-5.</w:t>
      </w:r>
    </w:p>
    <w:p w14:paraId="56922CF2" w14:textId="77777777" w:rsidR="0040008C" w:rsidRDefault="0040008C">
      <w:pPr>
        <w:numPr>
          <w:ilvl w:val="0"/>
          <w:numId w:val="26"/>
        </w:numPr>
        <w:pBdr>
          <w:top w:val="nil"/>
          <w:left w:val="nil"/>
          <w:bottom w:val="nil"/>
          <w:right w:val="nil"/>
          <w:between w:val="nil"/>
        </w:pBdr>
        <w:tabs>
          <w:tab w:val="left" w:pos="441"/>
        </w:tabs>
        <w:autoSpaceDE/>
        <w:autoSpaceDN/>
        <w:spacing w:before="182" w:line="276" w:lineRule="auto"/>
        <w:ind w:right="30"/>
        <w:jc w:val="both"/>
        <w:rPr>
          <w:color w:val="000000"/>
        </w:rPr>
      </w:pPr>
      <w:bookmarkStart w:id="331" w:name="_heading=h.fnamz6klor6z" w:colFirst="0" w:colLast="0"/>
      <w:bookmarkEnd w:id="331"/>
      <w:r w:rsidRPr="002D64F1">
        <w:rPr>
          <w:color w:val="1B1C1D"/>
        </w:rPr>
        <w:lastRenderedPageBreak/>
        <w:t xml:space="preserve">Firouzi, F., et al. (2021). Harnessing the power of smart and connected health to tackle COVID-19: IoT, AI, robotics, and blockchain for a better world. </w:t>
      </w:r>
      <w:r w:rsidRPr="002D64F1">
        <w:rPr>
          <w:i/>
          <w:color w:val="1B1C1D"/>
        </w:rPr>
        <w:t>IEEE Internet of Things Journal</w:t>
      </w:r>
      <w:r w:rsidRPr="002D64F1">
        <w:rPr>
          <w:color w:val="1B1C1D"/>
        </w:rPr>
        <w:t>, 8(16), 12826-12846.</w:t>
      </w:r>
    </w:p>
    <w:p w14:paraId="40D31DE0" w14:textId="77777777" w:rsidR="0040008C" w:rsidRDefault="0040008C">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AC2DE9">
        <w:rPr>
          <w:color w:val="000000"/>
        </w:rPr>
        <w:t>Breiman, L. (2001). Random forests. </w:t>
      </w:r>
      <w:r w:rsidRPr="00AC2DE9">
        <w:rPr>
          <w:i/>
          <w:iCs/>
          <w:color w:val="000000"/>
        </w:rPr>
        <w:t>Machine learning</w:t>
      </w:r>
      <w:r w:rsidRPr="00AC2DE9">
        <w:rPr>
          <w:color w:val="000000"/>
        </w:rPr>
        <w:t>, </w:t>
      </w:r>
      <w:r w:rsidRPr="00AC2DE9">
        <w:rPr>
          <w:i/>
          <w:iCs/>
          <w:color w:val="000000"/>
        </w:rPr>
        <w:t>45</w:t>
      </w:r>
      <w:r w:rsidRPr="00AC2DE9">
        <w:rPr>
          <w:color w:val="000000"/>
        </w:rPr>
        <w:t>(1), 5-32.</w:t>
      </w:r>
    </w:p>
    <w:p w14:paraId="7E2DEBAB" w14:textId="77777777" w:rsidR="0040008C" w:rsidRDefault="0040008C">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AC2DE9">
        <w:rPr>
          <w:color w:val="000000"/>
        </w:rPr>
        <w:t>Draper, N. R. (1998). </w:t>
      </w:r>
      <w:r w:rsidRPr="00AC2DE9">
        <w:rPr>
          <w:i/>
          <w:iCs/>
          <w:color w:val="000000"/>
        </w:rPr>
        <w:t>Applied regression analysis</w:t>
      </w:r>
      <w:r w:rsidRPr="00AC2DE9">
        <w:rPr>
          <w:color w:val="000000"/>
        </w:rPr>
        <w:t>. McGraw-Hill. Inc.</w:t>
      </w:r>
    </w:p>
    <w:p w14:paraId="42B70265" w14:textId="77777777" w:rsidR="0040008C" w:rsidRDefault="0040008C">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F5B99">
        <w:rPr>
          <w:color w:val="000000"/>
        </w:rPr>
        <w:t>Chen, T., &amp; Guestrin, C. (2016, August). Xgboost: A scalable tree boosting system. In </w:t>
      </w:r>
      <w:r w:rsidRPr="001F5B99">
        <w:rPr>
          <w:i/>
          <w:iCs/>
          <w:color w:val="000000"/>
        </w:rPr>
        <w:t>Proceedings of the 22nd acm sigkdd international conference on knowledge discovery and data mining</w:t>
      </w:r>
      <w:r w:rsidRPr="001F5B99">
        <w:rPr>
          <w:color w:val="000000"/>
        </w:rPr>
        <w:t> (pp. 785-794).</w:t>
      </w:r>
    </w:p>
    <w:p w14:paraId="01E3BF87" w14:textId="77777777" w:rsidR="0040008C" w:rsidRDefault="0040008C">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F5B99">
        <w:rPr>
          <w:color w:val="000000"/>
        </w:rPr>
        <w:t>Smola, A. J., &amp; Schölkopf, B. (2004). A tutorial on support vector regression. </w:t>
      </w:r>
      <w:r w:rsidRPr="001F5B99">
        <w:rPr>
          <w:i/>
          <w:iCs/>
          <w:color w:val="000000"/>
        </w:rPr>
        <w:t>Statistics and computing</w:t>
      </w:r>
      <w:r w:rsidRPr="001F5B99">
        <w:rPr>
          <w:color w:val="000000"/>
        </w:rPr>
        <w:t>, </w:t>
      </w:r>
      <w:r w:rsidRPr="001F5B99">
        <w:rPr>
          <w:i/>
          <w:iCs/>
          <w:color w:val="000000"/>
        </w:rPr>
        <w:t>14</w:t>
      </w:r>
      <w:r w:rsidRPr="001F5B99">
        <w:rPr>
          <w:color w:val="000000"/>
        </w:rPr>
        <w:t>(3), 199-222.</w:t>
      </w:r>
    </w:p>
    <w:p w14:paraId="6F12A882" w14:textId="4E9A85F2" w:rsidR="0086177F" w:rsidRDefault="0040008C">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F5B99">
        <w:rPr>
          <w:color w:val="000000"/>
        </w:rPr>
        <w:t>Hochreiter, S., &amp; Schmidhuber, J. (1997). Long short-term memory. </w:t>
      </w:r>
      <w:r w:rsidRPr="001F5B99">
        <w:rPr>
          <w:i/>
          <w:iCs/>
          <w:color w:val="000000"/>
        </w:rPr>
        <w:t>Neural computation</w:t>
      </w:r>
      <w:r w:rsidRPr="001F5B99">
        <w:rPr>
          <w:color w:val="000000"/>
        </w:rPr>
        <w:t>, </w:t>
      </w:r>
      <w:r w:rsidRPr="001F5B99">
        <w:rPr>
          <w:i/>
          <w:iCs/>
          <w:color w:val="000000"/>
        </w:rPr>
        <w:t>9</w:t>
      </w:r>
      <w:r w:rsidRPr="001F5B99">
        <w:rPr>
          <w:color w:val="000000"/>
        </w:rPr>
        <w:t>(8), 1735-1780.</w:t>
      </w:r>
    </w:p>
    <w:p w14:paraId="4DF7E698" w14:textId="23159237" w:rsidR="001A21D4" w:rsidRDefault="001A21D4">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A21D4">
        <w:rPr>
          <w:color w:val="000000"/>
        </w:rPr>
        <w:t xml:space="preserve">Hasanzadeh, N., Ahmadi, M. M., &amp; </w:t>
      </w:r>
      <w:proofErr w:type="spellStart"/>
      <w:r w:rsidRPr="001A21D4">
        <w:rPr>
          <w:color w:val="000000"/>
        </w:rPr>
        <w:t>Mohammadzade</w:t>
      </w:r>
      <w:proofErr w:type="spellEnd"/>
      <w:r w:rsidRPr="001A21D4">
        <w:rPr>
          <w:color w:val="000000"/>
        </w:rPr>
        <w:t xml:space="preserve">, H. (2019). Blood pressure estimation using </w:t>
      </w:r>
      <w:proofErr w:type="spellStart"/>
      <w:r w:rsidRPr="001A21D4">
        <w:rPr>
          <w:color w:val="000000"/>
        </w:rPr>
        <w:t>photoplethysmogram</w:t>
      </w:r>
      <w:proofErr w:type="spellEnd"/>
      <w:r w:rsidRPr="001A21D4">
        <w:rPr>
          <w:color w:val="000000"/>
        </w:rPr>
        <w:t xml:space="preserve"> signal and its morphological features. </w:t>
      </w:r>
      <w:r w:rsidRPr="001A21D4">
        <w:rPr>
          <w:i/>
          <w:iCs/>
          <w:color w:val="000000"/>
        </w:rPr>
        <w:t>IEEE Sensors Journal</w:t>
      </w:r>
      <w:r w:rsidRPr="001A21D4">
        <w:rPr>
          <w:color w:val="000000"/>
        </w:rPr>
        <w:t>, </w:t>
      </w:r>
      <w:r w:rsidRPr="001A21D4">
        <w:rPr>
          <w:i/>
          <w:iCs/>
          <w:color w:val="000000"/>
        </w:rPr>
        <w:t>20</w:t>
      </w:r>
      <w:r w:rsidRPr="001A21D4">
        <w:rPr>
          <w:color w:val="000000"/>
        </w:rPr>
        <w:t>(8), 4300-4310.</w:t>
      </w:r>
    </w:p>
    <w:p w14:paraId="15685935" w14:textId="784A1A5B" w:rsidR="001A21D4" w:rsidRDefault="001A21D4">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A21D4">
        <w:rPr>
          <w:color w:val="000000"/>
        </w:rPr>
        <w:t xml:space="preserve">Mejía-Mejía, E., </w:t>
      </w:r>
      <w:proofErr w:type="spellStart"/>
      <w:r w:rsidRPr="001A21D4">
        <w:rPr>
          <w:color w:val="000000"/>
        </w:rPr>
        <w:t>Budidha</w:t>
      </w:r>
      <w:proofErr w:type="spellEnd"/>
      <w:r w:rsidRPr="001A21D4">
        <w:rPr>
          <w:color w:val="000000"/>
        </w:rPr>
        <w:t xml:space="preserve">, K., Kyriacou, P. A., &amp; </w:t>
      </w:r>
      <w:proofErr w:type="spellStart"/>
      <w:r w:rsidRPr="001A21D4">
        <w:rPr>
          <w:color w:val="000000"/>
        </w:rPr>
        <w:t>Mamouei</w:t>
      </w:r>
      <w:proofErr w:type="spellEnd"/>
      <w:r w:rsidRPr="001A21D4">
        <w:rPr>
          <w:color w:val="000000"/>
        </w:rPr>
        <w:t xml:space="preserve">, M. (2022). Comparison of pulse rate variability and morphological features of </w:t>
      </w:r>
      <w:proofErr w:type="spellStart"/>
      <w:r w:rsidRPr="001A21D4">
        <w:rPr>
          <w:color w:val="000000"/>
        </w:rPr>
        <w:t>photoplethysmograms</w:t>
      </w:r>
      <w:proofErr w:type="spellEnd"/>
      <w:r w:rsidRPr="001A21D4">
        <w:rPr>
          <w:color w:val="000000"/>
        </w:rPr>
        <w:t xml:space="preserve"> in estimation of blood pressure. </w:t>
      </w:r>
      <w:r w:rsidRPr="001A21D4">
        <w:rPr>
          <w:i/>
          <w:iCs/>
          <w:color w:val="000000"/>
        </w:rPr>
        <w:t>Biomedical Signal Processing and Control</w:t>
      </w:r>
      <w:r w:rsidRPr="001A21D4">
        <w:rPr>
          <w:color w:val="000000"/>
        </w:rPr>
        <w:t>, </w:t>
      </w:r>
      <w:r w:rsidRPr="001A21D4">
        <w:rPr>
          <w:i/>
          <w:iCs/>
          <w:color w:val="000000"/>
        </w:rPr>
        <w:t>78</w:t>
      </w:r>
      <w:r w:rsidRPr="001A21D4">
        <w:rPr>
          <w:color w:val="000000"/>
        </w:rPr>
        <w:t>, 103968.</w:t>
      </w:r>
    </w:p>
    <w:p w14:paraId="1058D9B5" w14:textId="485DA370" w:rsidR="001A21D4" w:rsidRDefault="001A21D4">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proofErr w:type="spellStart"/>
      <w:r w:rsidRPr="001A21D4">
        <w:rPr>
          <w:color w:val="000000"/>
        </w:rPr>
        <w:t>Alghlayini</w:t>
      </w:r>
      <w:proofErr w:type="spellEnd"/>
      <w:r w:rsidRPr="001A21D4">
        <w:rPr>
          <w:color w:val="000000"/>
        </w:rPr>
        <w:t>, S., Al-Betar, M. A., &amp; Atef, M. (2025). Enhancing non-invasive blood glucose prediction from photoplethysmography signals via heart rate variability-based features selection using metaheuristic algorithms. </w:t>
      </w:r>
      <w:r w:rsidRPr="001A21D4">
        <w:rPr>
          <w:i/>
          <w:iCs/>
          <w:color w:val="000000"/>
        </w:rPr>
        <w:t>Algorithms</w:t>
      </w:r>
      <w:r w:rsidRPr="001A21D4">
        <w:rPr>
          <w:color w:val="000000"/>
        </w:rPr>
        <w:t>, </w:t>
      </w:r>
      <w:r w:rsidRPr="001A21D4">
        <w:rPr>
          <w:i/>
          <w:iCs/>
          <w:color w:val="000000"/>
        </w:rPr>
        <w:t>18</w:t>
      </w:r>
      <w:r w:rsidRPr="001A21D4">
        <w:rPr>
          <w:color w:val="000000"/>
        </w:rPr>
        <w:t>(2), 95.</w:t>
      </w:r>
    </w:p>
    <w:p w14:paraId="44323B7E" w14:textId="306DC2D9" w:rsidR="001A21D4" w:rsidRDefault="001A21D4">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A21D4">
        <w:rPr>
          <w:color w:val="000000"/>
        </w:rPr>
        <w:t>Wu, H. (2024). Multiscale entropy with electrocardiograph, electromyography, electroencephalography, and photoplethysmography signals in healthcare: A twelve-year systematic review. </w:t>
      </w:r>
      <w:r w:rsidRPr="001A21D4">
        <w:rPr>
          <w:i/>
          <w:iCs/>
          <w:color w:val="000000"/>
        </w:rPr>
        <w:t>Biomedical Signal Processing and Control</w:t>
      </w:r>
      <w:r w:rsidRPr="001A21D4">
        <w:rPr>
          <w:color w:val="000000"/>
        </w:rPr>
        <w:t>, </w:t>
      </w:r>
      <w:r w:rsidRPr="001A21D4">
        <w:rPr>
          <w:i/>
          <w:iCs/>
          <w:color w:val="000000"/>
        </w:rPr>
        <w:t>93</w:t>
      </w:r>
      <w:r w:rsidRPr="001A21D4">
        <w:rPr>
          <w:color w:val="000000"/>
        </w:rPr>
        <w:t>, 106124.</w:t>
      </w:r>
    </w:p>
    <w:p w14:paraId="0BF94C86" w14:textId="75EBF65C" w:rsidR="001A21D4" w:rsidRDefault="001A21D4">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1A21D4">
        <w:rPr>
          <w:color w:val="000000"/>
        </w:rPr>
        <w:t xml:space="preserve">Naeini, E. K., </w:t>
      </w:r>
      <w:proofErr w:type="spellStart"/>
      <w:r w:rsidRPr="001A21D4">
        <w:rPr>
          <w:color w:val="000000"/>
        </w:rPr>
        <w:t>Sarhaddi</w:t>
      </w:r>
      <w:proofErr w:type="spellEnd"/>
      <w:r w:rsidRPr="001A21D4">
        <w:rPr>
          <w:color w:val="000000"/>
        </w:rPr>
        <w:t>, F., Azimi, I., Liljeberg, P., Dutt, N., &amp; Rahmani, A. M. (2023). A deep learning–based PPG quality assessment approach for heart rate and heart rate variability. </w:t>
      </w:r>
      <w:r w:rsidRPr="001A21D4">
        <w:rPr>
          <w:i/>
          <w:iCs/>
          <w:color w:val="000000"/>
        </w:rPr>
        <w:t>ACM Transactions on Computing for Healthcare</w:t>
      </w:r>
      <w:r w:rsidRPr="001A21D4">
        <w:rPr>
          <w:color w:val="000000"/>
        </w:rPr>
        <w:t>, </w:t>
      </w:r>
      <w:r w:rsidRPr="001A21D4">
        <w:rPr>
          <w:i/>
          <w:iCs/>
          <w:color w:val="000000"/>
        </w:rPr>
        <w:t>4</w:t>
      </w:r>
      <w:r w:rsidRPr="001A21D4">
        <w:rPr>
          <w:color w:val="000000"/>
        </w:rPr>
        <w:t>(4), 1-22.</w:t>
      </w:r>
    </w:p>
    <w:p w14:paraId="31D43B2A" w14:textId="0B332069" w:rsidR="00361E2D" w:rsidRDefault="00361E2D">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proofErr w:type="spellStart"/>
      <w:r w:rsidRPr="00361E2D">
        <w:rPr>
          <w:color w:val="000000"/>
        </w:rPr>
        <w:t>Prokhorenkova</w:t>
      </w:r>
      <w:proofErr w:type="spellEnd"/>
      <w:r w:rsidRPr="00361E2D">
        <w:rPr>
          <w:color w:val="000000"/>
        </w:rPr>
        <w:t xml:space="preserve">, L., Gusev, G., Vorobev, A., </w:t>
      </w:r>
      <w:proofErr w:type="spellStart"/>
      <w:r w:rsidRPr="00361E2D">
        <w:rPr>
          <w:color w:val="000000"/>
        </w:rPr>
        <w:t>Dorogush</w:t>
      </w:r>
      <w:proofErr w:type="spellEnd"/>
      <w:r w:rsidRPr="00361E2D">
        <w:rPr>
          <w:color w:val="000000"/>
        </w:rPr>
        <w:t xml:space="preserve">, A. V., &amp; Gulin, A. (2018). </w:t>
      </w:r>
      <w:proofErr w:type="spellStart"/>
      <w:r w:rsidRPr="00361E2D">
        <w:rPr>
          <w:color w:val="000000"/>
        </w:rPr>
        <w:t>CatBoost</w:t>
      </w:r>
      <w:proofErr w:type="spellEnd"/>
      <w:r w:rsidRPr="00361E2D">
        <w:rPr>
          <w:color w:val="000000"/>
        </w:rPr>
        <w:t>: unbiased boosting with categorical features. </w:t>
      </w:r>
      <w:r w:rsidRPr="00361E2D">
        <w:rPr>
          <w:i/>
          <w:iCs/>
          <w:color w:val="000000"/>
        </w:rPr>
        <w:t>Advances in neural information processing systems</w:t>
      </w:r>
      <w:r w:rsidRPr="00361E2D">
        <w:rPr>
          <w:color w:val="000000"/>
        </w:rPr>
        <w:t>, </w:t>
      </w:r>
      <w:r w:rsidRPr="00361E2D">
        <w:rPr>
          <w:i/>
          <w:iCs/>
          <w:color w:val="000000"/>
        </w:rPr>
        <w:t>31</w:t>
      </w:r>
      <w:r w:rsidRPr="00361E2D">
        <w:rPr>
          <w:color w:val="000000"/>
        </w:rPr>
        <w:t>.</w:t>
      </w:r>
    </w:p>
    <w:p w14:paraId="03C502C6" w14:textId="509D64F9" w:rsidR="00361E2D" w:rsidRPr="001A21D4" w:rsidRDefault="00361E2D">
      <w:pPr>
        <w:numPr>
          <w:ilvl w:val="0"/>
          <w:numId w:val="26"/>
        </w:numPr>
        <w:pBdr>
          <w:top w:val="nil"/>
          <w:left w:val="nil"/>
          <w:bottom w:val="nil"/>
          <w:right w:val="nil"/>
          <w:between w:val="nil"/>
        </w:pBdr>
        <w:tabs>
          <w:tab w:val="left" w:pos="441"/>
        </w:tabs>
        <w:autoSpaceDE/>
        <w:autoSpaceDN/>
        <w:spacing w:line="276" w:lineRule="auto"/>
        <w:ind w:right="30"/>
        <w:jc w:val="both"/>
        <w:rPr>
          <w:color w:val="000000"/>
        </w:rPr>
      </w:pPr>
      <w:r w:rsidRPr="00361E2D">
        <w:rPr>
          <w:color w:val="000000"/>
        </w:rPr>
        <w:t xml:space="preserve">Hamid, M., Hajjej, F., </w:t>
      </w:r>
      <w:proofErr w:type="spellStart"/>
      <w:r w:rsidRPr="00361E2D">
        <w:rPr>
          <w:color w:val="000000"/>
        </w:rPr>
        <w:t>Alluhaidan</w:t>
      </w:r>
      <w:proofErr w:type="spellEnd"/>
      <w:r w:rsidRPr="00361E2D">
        <w:rPr>
          <w:color w:val="000000"/>
        </w:rPr>
        <w:t xml:space="preserve">, A. S., &amp; bin Mannie, N. W. (2025). </w:t>
      </w:r>
      <w:proofErr w:type="spellStart"/>
      <w:r w:rsidRPr="00361E2D">
        <w:rPr>
          <w:color w:val="000000"/>
        </w:rPr>
        <w:t>Fine tuned</w:t>
      </w:r>
      <w:proofErr w:type="spellEnd"/>
      <w:r w:rsidRPr="00361E2D">
        <w:rPr>
          <w:color w:val="000000"/>
        </w:rPr>
        <w:t xml:space="preserve"> </w:t>
      </w:r>
      <w:proofErr w:type="spellStart"/>
      <w:r w:rsidRPr="00361E2D">
        <w:rPr>
          <w:color w:val="000000"/>
        </w:rPr>
        <w:t>CatBoost</w:t>
      </w:r>
      <w:proofErr w:type="spellEnd"/>
      <w:r w:rsidRPr="00361E2D">
        <w:rPr>
          <w:color w:val="000000"/>
        </w:rPr>
        <w:t xml:space="preserve"> machine learning approach for early detection of cardiovascular disease through predictive modeling. </w:t>
      </w:r>
      <w:r w:rsidRPr="00361E2D">
        <w:rPr>
          <w:i/>
          <w:iCs/>
          <w:color w:val="000000"/>
        </w:rPr>
        <w:t>Scientific Reports</w:t>
      </w:r>
      <w:r w:rsidRPr="00361E2D">
        <w:rPr>
          <w:color w:val="000000"/>
        </w:rPr>
        <w:t>, </w:t>
      </w:r>
      <w:r w:rsidRPr="00361E2D">
        <w:rPr>
          <w:i/>
          <w:iCs/>
          <w:color w:val="000000"/>
        </w:rPr>
        <w:t>15</w:t>
      </w:r>
      <w:r w:rsidRPr="00361E2D">
        <w:rPr>
          <w:color w:val="000000"/>
        </w:rPr>
        <w:t>(1), 31199.</w:t>
      </w:r>
    </w:p>
    <w:sectPr w:rsidR="00361E2D" w:rsidRPr="001A21D4" w:rsidSect="00D368C5">
      <w:pgSz w:w="11910" w:h="16840"/>
      <w:pgMar w:top="1440" w:right="1440" w:bottom="1440" w:left="1440" w:header="0" w:footer="110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DAC1" w14:textId="77777777" w:rsidR="00ED759D" w:rsidRDefault="00ED759D">
      <w:r>
        <w:separator/>
      </w:r>
    </w:p>
  </w:endnote>
  <w:endnote w:type="continuationSeparator" w:id="0">
    <w:p w14:paraId="5D733B34" w14:textId="77777777" w:rsidR="00ED759D" w:rsidRDefault="00ED7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B7A33" w14:textId="521107FA" w:rsidR="00811A70" w:rsidRDefault="00811A70">
    <w:pPr>
      <w:pStyle w:val="BodyText"/>
      <w:spacing w:line="14" w:lineRule="auto"/>
      <w:rPr>
        <w:sz w:val="20"/>
      </w:rPr>
    </w:pPr>
    <w:r>
      <w:rPr>
        <w:noProof/>
      </w:rPr>
      <mc:AlternateContent>
        <mc:Choice Requires="wps">
          <w:drawing>
            <wp:anchor distT="0" distB="0" distL="114300" distR="114300" simplePos="0" relativeHeight="487098368" behindDoc="1" locked="0" layoutInCell="1" allowOverlap="1" wp14:anchorId="42E2DABE" wp14:editId="175279A2">
              <wp:simplePos x="0" y="0"/>
              <wp:positionH relativeFrom="page">
                <wp:posOffset>1067435</wp:posOffset>
              </wp:positionH>
              <wp:positionV relativeFrom="page">
                <wp:posOffset>9848850</wp:posOffset>
              </wp:positionV>
              <wp:extent cx="2158365" cy="200025"/>
              <wp:effectExtent l="0" t="0" r="0" b="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E2DABE" id="_x0000_t202" coordsize="21600,21600" o:spt="202" path="m,l,21600r21600,l21600,xe">
              <v:stroke joinstyle="miter"/>
              <v:path gradientshapeok="t" o:connecttype="rect"/>
            </v:shapetype>
            <v:shape id="Text Box 4" o:spid="_x0000_s1026" type="#_x0000_t202" style="position:absolute;margin-left:84.05pt;margin-top:775.5pt;width:169.95pt;height:15.75pt;z-index:-1621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" filled="f" stroked="f">
              <v:textbox inset="0,0,0,0">
                <w:txbxContent>
                  <w:p w14:paraId="71352465" w14:textId="11619327" w:rsidR="00811A70" w:rsidRDefault="00811A70">
                    <w:pPr>
                      <w:spacing w:before="3"/>
                      <w:ind w:left="20"/>
                      <w:rPr>
                        <w:i/>
                      </w:rPr>
                    </w:pPr>
                    <w:r>
                      <w:rPr>
                        <w:rFonts w:ascii="Verdana" w:hAnsi="Verdana"/>
                        <w:i/>
                        <w:w w:val="105"/>
                      </w:rPr>
                      <w:t>©</w:t>
                    </w:r>
                    <w:r>
                      <w:rPr>
                        <w:i/>
                        <w:w w:val="105"/>
                      </w:rPr>
                      <w:t>Daffodil International</w:t>
                    </w:r>
                    <w:r>
                      <w:rPr>
                        <w:i/>
                        <w:spacing w:val="1"/>
                        <w:w w:val="105"/>
                      </w:rPr>
                      <w:t xml:space="preserve"> </w:t>
                    </w:r>
                    <w:r>
                      <w:rPr>
                        <w:i/>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8880" behindDoc="1" locked="0" layoutInCell="1" allowOverlap="1" wp14:anchorId="13EE7C2C" wp14:editId="6979A708">
              <wp:simplePos x="0" y="0"/>
              <wp:positionH relativeFrom="page">
                <wp:posOffset>6253480</wp:posOffset>
              </wp:positionH>
              <wp:positionV relativeFrom="page">
                <wp:posOffset>9874885</wp:posOffset>
              </wp:positionV>
              <wp:extent cx="264795" cy="164465"/>
              <wp:effectExtent l="0" t="0" r="0" b="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E7C2C" id="Text Box 3" o:spid="_x0000_s1027" type="#_x0000_t202" style="position:absolute;margin-left:492.4pt;margin-top:777.55pt;width:20.85pt;height:12.95pt;z-index:-16217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" filled="f" stroked="f">
              <v:textbox inset="0,0,0,0">
                <w:txbxContent>
                  <w:p w14:paraId="179EF088" w14:textId="77777777" w:rsidR="00811A70" w:rsidRDefault="00811A70">
                    <w:pPr>
                      <w:pStyle w:val="BodyText"/>
                      <w:spacing w:line="243" w:lineRule="exact"/>
                      <w:ind w:left="60"/>
                    </w:pPr>
                    <w:r>
                      <w:fldChar w:fldCharType="begin"/>
                    </w:r>
                    <w:r>
                      <w:rPr>
                        <w:w w:val="120"/>
                      </w:rPr>
                      <w:instrText xml:space="preserve"> PAGE  \* roman </w:instrText>
                    </w:r>
                    <w:r>
                      <w:fldChar w:fldCharType="separate"/>
                    </w:r>
                    <w: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71E9E" w14:textId="495CF613" w:rsidR="00811A70" w:rsidRDefault="00811A70">
    <w:pPr>
      <w:pStyle w:val="BodyText"/>
      <w:spacing w:line="14" w:lineRule="auto"/>
      <w:rPr>
        <w:sz w:val="20"/>
      </w:rPr>
    </w:pPr>
    <w:r>
      <w:rPr>
        <w:noProof/>
      </w:rPr>
      <mc:AlternateContent>
        <mc:Choice Requires="wps">
          <w:drawing>
            <wp:anchor distT="0" distB="0" distL="114300" distR="114300" simplePos="0" relativeHeight="487099392" behindDoc="1" locked="0" layoutInCell="1" allowOverlap="1" wp14:anchorId="3F1E72F6" wp14:editId="4ACD8465">
              <wp:simplePos x="0" y="0"/>
              <wp:positionH relativeFrom="page">
                <wp:posOffset>1067435</wp:posOffset>
              </wp:positionH>
              <wp:positionV relativeFrom="page">
                <wp:posOffset>9848850</wp:posOffset>
              </wp:positionV>
              <wp:extent cx="2158365" cy="20002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8365" cy="200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1E72F6" id="_x0000_t202" coordsize="21600,21600" o:spt="202" path="m,l,21600r21600,l21600,xe">
              <v:stroke joinstyle="miter"/>
              <v:path gradientshapeok="t" o:connecttype="rect"/>
            </v:shapetype>
            <v:shape id="Text Box 2" o:spid="_x0000_s1028" type="#_x0000_t202" style="position:absolute;margin-left:84.05pt;margin-top:775.5pt;width:169.95pt;height:15.75pt;z-index:-16217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" filled="f" stroked="f">
              <v:textbox inset="0,0,0,0">
                <w:txbxContent>
                  <w:p w14:paraId="562D5558" w14:textId="7471038E" w:rsidR="00811A70" w:rsidRDefault="00811A70">
                    <w:pPr>
                      <w:spacing w:before="3"/>
                      <w:ind w:left="20"/>
                      <w:rPr>
                        <w:i/>
                      </w:rPr>
                    </w:pPr>
                    <w:r>
                      <w:rPr>
                        <w:rFonts w:ascii="Verdana" w:hAnsi="Verdana"/>
                        <w:i/>
                        <w:w w:val="105"/>
                      </w:rPr>
                      <w:t>©</w:t>
                    </w:r>
                    <w:r>
                      <w:rPr>
                        <w:i/>
                        <w:w w:val="105"/>
                      </w:rPr>
                      <w:t xml:space="preserve">Daffodil </w:t>
                    </w:r>
                    <w:r>
                      <w:rPr>
                        <w:i/>
                        <w:spacing w:val="1"/>
                        <w:w w:val="105"/>
                      </w:rPr>
                      <w:t>International</w:t>
                    </w:r>
                    <w:r>
                      <w:rPr>
                        <w:i/>
                        <w:w w:val="105"/>
                      </w:rPr>
                      <w:t xml:space="preserve"> </w:t>
                    </w:r>
                    <w:r>
                      <w:rPr>
                        <w:i/>
                        <w:spacing w:val="1"/>
                        <w:w w:val="105"/>
                      </w:rPr>
                      <w:t>University</w:t>
                    </w:r>
                  </w:p>
                </w:txbxContent>
              </v:textbox>
              <w10:wrap anchorx="page" anchory="page"/>
            </v:shape>
          </w:pict>
        </mc:Fallback>
      </mc:AlternateContent>
    </w:r>
    <w:r>
      <w:rPr>
        <w:noProof/>
      </w:rPr>
      <mc:AlternateContent>
        <mc:Choice Requires="wps">
          <w:drawing>
            <wp:anchor distT="0" distB="0" distL="114300" distR="114300" simplePos="0" relativeHeight="487099904" behindDoc="1" locked="0" layoutInCell="1" allowOverlap="1" wp14:anchorId="0E2D0C14" wp14:editId="67FDF26A">
              <wp:simplePos x="0" y="0"/>
              <wp:positionH relativeFrom="page">
                <wp:posOffset>6303645</wp:posOffset>
              </wp:positionH>
              <wp:positionV relativeFrom="page">
                <wp:posOffset>9874885</wp:posOffset>
              </wp:positionV>
              <wp:extent cx="215265" cy="1644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64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D0C14" id="Text Box 1" o:spid="_x0000_s1029" type="#_x0000_t202" style="position:absolute;margin-left:496.35pt;margin-top:777.55pt;width:16.95pt;height:12.95pt;z-index:-16216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" filled="f" stroked="f">
              <v:textbox inset="0,0,0,0">
                <w:txbxContent>
                  <w:p w14:paraId="5FBF9CCE" w14:textId="77777777" w:rsidR="00811A70" w:rsidRDefault="00811A70">
                    <w:pPr>
                      <w:pStyle w:val="BodyText"/>
                      <w:spacing w:line="243" w:lineRule="exact"/>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12077" w14:textId="77777777" w:rsidR="00ED759D" w:rsidRDefault="00ED759D">
      <w:r>
        <w:separator/>
      </w:r>
    </w:p>
  </w:footnote>
  <w:footnote w:type="continuationSeparator" w:id="0">
    <w:p w14:paraId="151AB4A1" w14:textId="77777777" w:rsidR="00ED759D" w:rsidRDefault="00ED75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0A6"/>
    <w:multiLevelType w:val="multilevel"/>
    <w:tmpl w:val="CE1CADAA"/>
    <w:lvl w:ilvl="0">
      <w:start w:val="3"/>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start w:val="1"/>
      <w:numFmt w:val="decimal"/>
      <w:lvlText w:val="%1.%2.%3"/>
      <w:lvlJc w:val="left"/>
      <w:pPr>
        <w:ind w:left="922" w:hanging="822"/>
      </w:pPr>
      <w:rPr>
        <w:rFonts w:ascii="Century" w:eastAsia="Calibri" w:hAnsi="Century"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1" w15:restartNumberingAfterBreak="0">
    <w:nsid w:val="073A5D65"/>
    <w:multiLevelType w:val="hybridMultilevel"/>
    <w:tmpl w:val="54B8B1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A808A8"/>
    <w:multiLevelType w:val="multilevel"/>
    <w:tmpl w:val="18D65202"/>
    <w:lvl w:ilvl="0">
      <w:start w:val="1"/>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3" w15:restartNumberingAfterBreak="0">
    <w:nsid w:val="12B426F7"/>
    <w:multiLevelType w:val="hybridMultilevel"/>
    <w:tmpl w:val="0A7C9E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391847"/>
    <w:multiLevelType w:val="hybridMultilevel"/>
    <w:tmpl w:val="2EA60A7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2AB"/>
    <w:multiLevelType w:val="hybridMultilevel"/>
    <w:tmpl w:val="C64A8B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502A37"/>
    <w:multiLevelType w:val="multilevel"/>
    <w:tmpl w:val="422604DE"/>
    <w:lvl w:ilvl="0">
      <w:start w:val="2"/>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start w:val="1"/>
      <w:numFmt w:val="decimal"/>
      <w:lvlText w:val="%1.%2.%3"/>
      <w:lvlJc w:val="left"/>
      <w:pPr>
        <w:ind w:left="922" w:hanging="822"/>
      </w:pPr>
      <w:rPr>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7" w15:restartNumberingAfterBreak="0">
    <w:nsid w:val="1A753B94"/>
    <w:multiLevelType w:val="hybridMultilevel"/>
    <w:tmpl w:val="A8705CD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485327"/>
    <w:multiLevelType w:val="multilevel"/>
    <w:tmpl w:val="BF8C16D4"/>
    <w:lvl w:ilvl="0">
      <w:start w:val="5"/>
      <w:numFmt w:val="decimal"/>
      <w:lvlText w:val="%1"/>
      <w:lvlJc w:val="left"/>
      <w:pPr>
        <w:ind w:left="836" w:hanging="736"/>
      </w:pPr>
    </w:lvl>
    <w:lvl w:ilvl="1">
      <w:start w:val="1"/>
      <w:numFmt w:val="decimal"/>
      <w:lvlText w:val="%1.%2"/>
      <w:lvlJc w:val="left"/>
      <w:pPr>
        <w:ind w:left="836" w:hanging="736"/>
      </w:pPr>
      <w:rPr>
        <w:rFonts w:ascii="Century" w:eastAsia="Calibri" w:hAnsi="Century" w:cs="Calibri" w:hint="default"/>
        <w:b/>
        <w:sz w:val="28"/>
        <w:szCs w:val="28"/>
      </w:rPr>
    </w:lvl>
    <w:lvl w:ilvl="2">
      <w:start w:val="1"/>
      <w:numFmt w:val="decimal"/>
      <w:lvlText w:val="%1.%2.%3"/>
      <w:lvlJc w:val="left"/>
      <w:pPr>
        <w:ind w:left="922" w:hanging="822"/>
      </w:pPr>
      <w:rPr>
        <w:rFonts w:ascii="Century" w:eastAsia="Calibri" w:hAnsi="Century" w:cs="Calibri" w:hint="default"/>
        <w:b/>
        <w:sz w:val="24"/>
        <w:szCs w:val="24"/>
      </w:rPr>
    </w:lvl>
    <w:lvl w:ilvl="3">
      <w:numFmt w:val="bullet"/>
      <w:lvlText w:val="•"/>
      <w:lvlJc w:val="left"/>
      <w:pPr>
        <w:ind w:left="2739" w:hanging="822"/>
      </w:pPr>
    </w:lvl>
    <w:lvl w:ilvl="4">
      <w:numFmt w:val="bullet"/>
      <w:lvlText w:val="•"/>
      <w:lvlJc w:val="left"/>
      <w:pPr>
        <w:ind w:left="3648" w:hanging="822"/>
      </w:pPr>
    </w:lvl>
    <w:lvl w:ilvl="5">
      <w:numFmt w:val="bullet"/>
      <w:lvlText w:val="•"/>
      <w:lvlJc w:val="left"/>
      <w:pPr>
        <w:ind w:left="4558" w:hanging="822"/>
      </w:pPr>
    </w:lvl>
    <w:lvl w:ilvl="6">
      <w:numFmt w:val="bullet"/>
      <w:lvlText w:val="•"/>
      <w:lvlJc w:val="left"/>
      <w:pPr>
        <w:ind w:left="5467" w:hanging="821"/>
      </w:pPr>
    </w:lvl>
    <w:lvl w:ilvl="7">
      <w:numFmt w:val="bullet"/>
      <w:lvlText w:val="•"/>
      <w:lvlJc w:val="left"/>
      <w:pPr>
        <w:ind w:left="6377" w:hanging="822"/>
      </w:pPr>
    </w:lvl>
    <w:lvl w:ilvl="8">
      <w:numFmt w:val="bullet"/>
      <w:lvlText w:val="•"/>
      <w:lvlJc w:val="left"/>
      <w:pPr>
        <w:ind w:left="7286" w:hanging="822"/>
      </w:pPr>
    </w:lvl>
  </w:abstractNum>
  <w:abstractNum w:abstractNumId="9" w15:restartNumberingAfterBreak="0">
    <w:nsid w:val="22E84E1A"/>
    <w:multiLevelType w:val="multilevel"/>
    <w:tmpl w:val="0ECCE5D2"/>
    <w:lvl w:ilvl="0">
      <w:start w:val="1"/>
      <w:numFmt w:val="decimal"/>
      <w:lvlText w:val="[%1]"/>
      <w:lvlJc w:val="left"/>
      <w:pPr>
        <w:ind w:left="440" w:hanging="728"/>
      </w:pPr>
      <w:rPr>
        <w:rFonts w:ascii="Century" w:eastAsia="Calibri" w:hAnsi="Century" w:cs="Calibri" w:hint="default"/>
        <w:sz w:val="22"/>
        <w:szCs w:val="22"/>
      </w:rPr>
    </w:lvl>
    <w:lvl w:ilvl="1">
      <w:numFmt w:val="bullet"/>
      <w:lvlText w:val="•"/>
      <w:lvlJc w:val="left"/>
      <w:pPr>
        <w:ind w:left="1306" w:hanging="340"/>
      </w:pPr>
      <w:rPr>
        <w:rFonts w:hint="default"/>
      </w:rPr>
    </w:lvl>
    <w:lvl w:ilvl="2">
      <w:numFmt w:val="bullet"/>
      <w:lvlText w:val="•"/>
      <w:lvlJc w:val="left"/>
      <w:pPr>
        <w:ind w:left="2173" w:hanging="340"/>
      </w:pPr>
      <w:rPr>
        <w:rFonts w:hint="default"/>
      </w:rPr>
    </w:lvl>
    <w:lvl w:ilvl="3">
      <w:numFmt w:val="bullet"/>
      <w:lvlText w:val="•"/>
      <w:lvlJc w:val="left"/>
      <w:pPr>
        <w:ind w:left="3039" w:hanging="340"/>
      </w:pPr>
      <w:rPr>
        <w:rFonts w:hint="default"/>
      </w:rPr>
    </w:lvl>
    <w:lvl w:ilvl="4">
      <w:numFmt w:val="bullet"/>
      <w:lvlText w:val="•"/>
      <w:lvlJc w:val="left"/>
      <w:pPr>
        <w:ind w:left="3906" w:hanging="340"/>
      </w:pPr>
      <w:rPr>
        <w:rFonts w:hint="default"/>
      </w:rPr>
    </w:lvl>
    <w:lvl w:ilvl="5">
      <w:numFmt w:val="bullet"/>
      <w:lvlText w:val="•"/>
      <w:lvlJc w:val="left"/>
      <w:pPr>
        <w:ind w:left="4772" w:hanging="340"/>
      </w:pPr>
      <w:rPr>
        <w:rFonts w:hint="default"/>
      </w:rPr>
    </w:lvl>
    <w:lvl w:ilvl="6">
      <w:numFmt w:val="bullet"/>
      <w:lvlText w:val="•"/>
      <w:lvlJc w:val="left"/>
      <w:pPr>
        <w:ind w:left="5639" w:hanging="340"/>
      </w:pPr>
      <w:rPr>
        <w:rFonts w:hint="default"/>
      </w:rPr>
    </w:lvl>
    <w:lvl w:ilvl="7">
      <w:numFmt w:val="bullet"/>
      <w:lvlText w:val="•"/>
      <w:lvlJc w:val="left"/>
      <w:pPr>
        <w:ind w:left="6505" w:hanging="340"/>
      </w:pPr>
      <w:rPr>
        <w:rFonts w:hint="default"/>
      </w:rPr>
    </w:lvl>
    <w:lvl w:ilvl="8">
      <w:numFmt w:val="bullet"/>
      <w:lvlText w:val="•"/>
      <w:lvlJc w:val="left"/>
      <w:pPr>
        <w:ind w:left="7372" w:hanging="340"/>
      </w:pPr>
      <w:rPr>
        <w:rFonts w:hint="default"/>
      </w:rPr>
    </w:lvl>
  </w:abstractNum>
  <w:abstractNum w:abstractNumId="10" w15:restartNumberingAfterBreak="0">
    <w:nsid w:val="281578BF"/>
    <w:multiLevelType w:val="hybridMultilevel"/>
    <w:tmpl w:val="0CD0D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F368CA"/>
    <w:multiLevelType w:val="hybridMultilevel"/>
    <w:tmpl w:val="7554A466"/>
    <w:lvl w:ilvl="0" w:tplc="E85CA29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442F46"/>
    <w:multiLevelType w:val="hybridMultilevel"/>
    <w:tmpl w:val="A838033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0595C"/>
    <w:multiLevelType w:val="hybridMultilevel"/>
    <w:tmpl w:val="C69A8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DF72A7"/>
    <w:multiLevelType w:val="hybridMultilevel"/>
    <w:tmpl w:val="A1DC1D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72849DD"/>
    <w:multiLevelType w:val="hybridMultilevel"/>
    <w:tmpl w:val="BF50F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FC772B"/>
    <w:multiLevelType w:val="hybridMultilevel"/>
    <w:tmpl w:val="18D4F0BE"/>
    <w:lvl w:ilvl="0" w:tplc="04090013">
      <w:start w:val="1"/>
      <w:numFmt w:val="upp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C8B6B8D"/>
    <w:multiLevelType w:val="multilevel"/>
    <w:tmpl w:val="F2DC8962"/>
    <w:lvl w:ilvl="0">
      <w:start w:val="6"/>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18" w15:restartNumberingAfterBreak="0">
    <w:nsid w:val="3D814173"/>
    <w:multiLevelType w:val="hybridMultilevel"/>
    <w:tmpl w:val="39D85B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8950F8"/>
    <w:multiLevelType w:val="hybridMultilevel"/>
    <w:tmpl w:val="5AC80A9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6D9410C"/>
    <w:multiLevelType w:val="hybridMultilevel"/>
    <w:tmpl w:val="55F63658"/>
    <w:lvl w:ilvl="0" w:tplc="04090013">
      <w:start w:val="1"/>
      <w:numFmt w:val="upp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75B36ED"/>
    <w:multiLevelType w:val="hybridMultilevel"/>
    <w:tmpl w:val="E58CB858"/>
    <w:lvl w:ilvl="0" w:tplc="04090013">
      <w:start w:val="1"/>
      <w:numFmt w:val="upperRoman"/>
      <w:lvlText w:val="%1."/>
      <w:lvlJc w:val="righ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2" w15:restartNumberingAfterBreak="0">
    <w:nsid w:val="4A7C3466"/>
    <w:multiLevelType w:val="hybridMultilevel"/>
    <w:tmpl w:val="AC640D5A"/>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2DA3514"/>
    <w:multiLevelType w:val="multilevel"/>
    <w:tmpl w:val="942CCE20"/>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start w:val="1"/>
      <w:numFmt w:val="bullet"/>
      <w:lvlText w:val=""/>
      <w:lvlJc w:val="left"/>
      <w:pPr>
        <w:ind w:left="360" w:hanging="360"/>
      </w:pPr>
      <w:rPr>
        <w:rFonts w:ascii="Symbol" w:hAnsi="Symbol" w:hint="default"/>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4" w15:restartNumberingAfterBreak="0">
    <w:nsid w:val="53150E29"/>
    <w:multiLevelType w:val="hybridMultilevel"/>
    <w:tmpl w:val="44DAAD0C"/>
    <w:lvl w:ilvl="0" w:tplc="04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8AB6D03"/>
    <w:multiLevelType w:val="hybridMultilevel"/>
    <w:tmpl w:val="CE8EA37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735B67"/>
    <w:multiLevelType w:val="hybridMultilevel"/>
    <w:tmpl w:val="9440FC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1247339"/>
    <w:multiLevelType w:val="multilevel"/>
    <w:tmpl w:val="00A40B20"/>
    <w:lvl w:ilvl="0">
      <w:start w:val="4"/>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numFmt w:val="bullet"/>
      <w:lvlText w:val="•"/>
      <w:lvlJc w:val="left"/>
      <w:pPr>
        <w:ind w:left="2493" w:hanging="736"/>
      </w:pPr>
      <w:rPr>
        <w:rFonts w:hint="default"/>
        <w:lang w:val="en-US" w:eastAsia="en-US" w:bidi="ar-SA"/>
      </w:rPr>
    </w:lvl>
    <w:lvl w:ilvl="3">
      <w:numFmt w:val="bullet"/>
      <w:lvlText w:val="•"/>
      <w:lvlJc w:val="left"/>
      <w:pPr>
        <w:ind w:left="3319" w:hanging="736"/>
      </w:pPr>
      <w:rPr>
        <w:rFonts w:hint="default"/>
        <w:lang w:val="en-US" w:eastAsia="en-US" w:bidi="ar-SA"/>
      </w:rPr>
    </w:lvl>
    <w:lvl w:ilvl="4">
      <w:numFmt w:val="bullet"/>
      <w:lvlText w:val="•"/>
      <w:lvlJc w:val="left"/>
      <w:pPr>
        <w:ind w:left="4146" w:hanging="736"/>
      </w:pPr>
      <w:rPr>
        <w:rFonts w:hint="default"/>
        <w:lang w:val="en-US" w:eastAsia="en-US" w:bidi="ar-SA"/>
      </w:rPr>
    </w:lvl>
    <w:lvl w:ilvl="5">
      <w:numFmt w:val="bullet"/>
      <w:lvlText w:val="•"/>
      <w:lvlJc w:val="left"/>
      <w:pPr>
        <w:ind w:left="4972" w:hanging="736"/>
      </w:pPr>
      <w:rPr>
        <w:rFonts w:hint="default"/>
        <w:lang w:val="en-US" w:eastAsia="en-US" w:bidi="ar-SA"/>
      </w:rPr>
    </w:lvl>
    <w:lvl w:ilvl="6">
      <w:numFmt w:val="bullet"/>
      <w:lvlText w:val="•"/>
      <w:lvlJc w:val="left"/>
      <w:pPr>
        <w:ind w:left="5799" w:hanging="736"/>
      </w:pPr>
      <w:rPr>
        <w:rFonts w:hint="default"/>
        <w:lang w:val="en-US" w:eastAsia="en-US" w:bidi="ar-SA"/>
      </w:rPr>
    </w:lvl>
    <w:lvl w:ilvl="7">
      <w:numFmt w:val="bullet"/>
      <w:lvlText w:val="•"/>
      <w:lvlJc w:val="left"/>
      <w:pPr>
        <w:ind w:left="6625" w:hanging="736"/>
      </w:pPr>
      <w:rPr>
        <w:rFonts w:hint="default"/>
        <w:lang w:val="en-US" w:eastAsia="en-US" w:bidi="ar-SA"/>
      </w:rPr>
    </w:lvl>
    <w:lvl w:ilvl="8">
      <w:numFmt w:val="bullet"/>
      <w:lvlText w:val="•"/>
      <w:lvlJc w:val="left"/>
      <w:pPr>
        <w:ind w:left="7452" w:hanging="736"/>
      </w:pPr>
      <w:rPr>
        <w:rFonts w:hint="default"/>
        <w:lang w:val="en-US" w:eastAsia="en-US" w:bidi="ar-SA"/>
      </w:rPr>
    </w:lvl>
  </w:abstractNum>
  <w:abstractNum w:abstractNumId="28" w15:restartNumberingAfterBreak="0">
    <w:nsid w:val="68D21375"/>
    <w:multiLevelType w:val="hybridMultilevel"/>
    <w:tmpl w:val="2FD4505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0B51A0F"/>
    <w:multiLevelType w:val="hybridMultilevel"/>
    <w:tmpl w:val="E57C5E2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8B504E"/>
    <w:multiLevelType w:val="hybridMultilevel"/>
    <w:tmpl w:val="DC425EFE"/>
    <w:lvl w:ilvl="0" w:tplc="81760FD2">
      <w:start w:val="1"/>
      <w:numFmt w:val="decimal"/>
      <w:lvlText w:val="%1."/>
      <w:lvlJc w:val="left"/>
      <w:pPr>
        <w:ind w:left="1080" w:hanging="720"/>
      </w:pPr>
      <w:rPr>
        <w:rFonts w:hint="default"/>
      </w:rPr>
    </w:lvl>
    <w:lvl w:ilvl="1" w:tplc="B1942438">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A825CB"/>
    <w:multiLevelType w:val="hybridMultilevel"/>
    <w:tmpl w:val="39BE7668"/>
    <w:lvl w:ilvl="0" w:tplc="04090013">
      <w:start w:val="1"/>
      <w:numFmt w:val="upperRoman"/>
      <w:lvlText w:val="%1."/>
      <w:lvlJc w:val="righ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2" w15:restartNumberingAfterBreak="0">
    <w:nsid w:val="758012EC"/>
    <w:multiLevelType w:val="multilevel"/>
    <w:tmpl w:val="0088AACE"/>
    <w:lvl w:ilvl="0">
      <w:start w:val="5"/>
      <w:numFmt w:val="decimal"/>
      <w:lvlText w:val="%1"/>
      <w:lvlJc w:val="left"/>
      <w:pPr>
        <w:ind w:left="836" w:hanging="736"/>
      </w:pPr>
      <w:rPr>
        <w:rFonts w:hint="default"/>
        <w:lang w:val="en-US" w:eastAsia="en-US" w:bidi="ar-SA"/>
      </w:rPr>
    </w:lvl>
    <w:lvl w:ilvl="1">
      <w:start w:val="1"/>
      <w:numFmt w:val="decimal"/>
      <w:lvlText w:val="%1.%2"/>
      <w:lvlJc w:val="left"/>
      <w:pPr>
        <w:ind w:left="836" w:hanging="736"/>
      </w:pPr>
      <w:rPr>
        <w:rFonts w:ascii="Century" w:eastAsia="Calibri" w:hAnsi="Century" w:cs="Calibri" w:hint="default"/>
        <w:b/>
        <w:bCs/>
        <w:w w:val="114"/>
        <w:sz w:val="28"/>
        <w:szCs w:val="28"/>
        <w:lang w:val="en-US" w:eastAsia="en-US" w:bidi="ar-SA"/>
      </w:rPr>
    </w:lvl>
    <w:lvl w:ilvl="2">
      <w:start w:val="1"/>
      <w:numFmt w:val="decimal"/>
      <w:lvlText w:val="%1.%2.%3"/>
      <w:lvlJc w:val="left"/>
      <w:pPr>
        <w:ind w:left="922" w:hanging="822"/>
      </w:pPr>
      <w:rPr>
        <w:rFonts w:ascii="Century" w:eastAsia="Calibri" w:hAnsi="Century" w:cs="Calibri" w:hint="default"/>
        <w:b/>
        <w:bCs/>
        <w:w w:val="112"/>
        <w:sz w:val="24"/>
        <w:szCs w:val="24"/>
        <w:lang w:val="en-US" w:eastAsia="en-US" w:bidi="ar-SA"/>
      </w:rPr>
    </w:lvl>
    <w:lvl w:ilvl="3">
      <w:numFmt w:val="bullet"/>
      <w:lvlText w:val="•"/>
      <w:lvlJc w:val="left"/>
      <w:pPr>
        <w:ind w:left="2739" w:hanging="822"/>
      </w:pPr>
      <w:rPr>
        <w:rFonts w:hint="default"/>
        <w:lang w:val="en-US" w:eastAsia="en-US" w:bidi="ar-SA"/>
      </w:rPr>
    </w:lvl>
    <w:lvl w:ilvl="4">
      <w:numFmt w:val="bullet"/>
      <w:lvlText w:val="•"/>
      <w:lvlJc w:val="left"/>
      <w:pPr>
        <w:ind w:left="3648" w:hanging="822"/>
      </w:pPr>
      <w:rPr>
        <w:rFonts w:hint="default"/>
        <w:lang w:val="en-US" w:eastAsia="en-US" w:bidi="ar-SA"/>
      </w:rPr>
    </w:lvl>
    <w:lvl w:ilvl="5">
      <w:numFmt w:val="bullet"/>
      <w:lvlText w:val="•"/>
      <w:lvlJc w:val="left"/>
      <w:pPr>
        <w:ind w:left="4558" w:hanging="822"/>
      </w:pPr>
      <w:rPr>
        <w:rFonts w:hint="default"/>
        <w:lang w:val="en-US" w:eastAsia="en-US" w:bidi="ar-SA"/>
      </w:rPr>
    </w:lvl>
    <w:lvl w:ilvl="6">
      <w:numFmt w:val="bullet"/>
      <w:lvlText w:val="•"/>
      <w:lvlJc w:val="left"/>
      <w:pPr>
        <w:ind w:left="5467" w:hanging="822"/>
      </w:pPr>
      <w:rPr>
        <w:rFonts w:hint="default"/>
        <w:lang w:val="en-US" w:eastAsia="en-US" w:bidi="ar-SA"/>
      </w:rPr>
    </w:lvl>
    <w:lvl w:ilvl="7">
      <w:numFmt w:val="bullet"/>
      <w:lvlText w:val="•"/>
      <w:lvlJc w:val="left"/>
      <w:pPr>
        <w:ind w:left="6377" w:hanging="822"/>
      </w:pPr>
      <w:rPr>
        <w:rFonts w:hint="default"/>
        <w:lang w:val="en-US" w:eastAsia="en-US" w:bidi="ar-SA"/>
      </w:rPr>
    </w:lvl>
    <w:lvl w:ilvl="8">
      <w:numFmt w:val="bullet"/>
      <w:lvlText w:val="•"/>
      <w:lvlJc w:val="left"/>
      <w:pPr>
        <w:ind w:left="7286" w:hanging="822"/>
      </w:pPr>
      <w:rPr>
        <w:rFonts w:hint="default"/>
        <w:lang w:val="en-US" w:eastAsia="en-US" w:bidi="ar-SA"/>
      </w:rPr>
    </w:lvl>
  </w:abstractNum>
  <w:abstractNum w:abstractNumId="33" w15:restartNumberingAfterBreak="0">
    <w:nsid w:val="7B361C9B"/>
    <w:multiLevelType w:val="hybridMultilevel"/>
    <w:tmpl w:val="42D2D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09868684">
    <w:abstractNumId w:val="17"/>
  </w:num>
  <w:num w:numId="2" w16cid:durableId="499857512">
    <w:abstractNumId w:val="32"/>
  </w:num>
  <w:num w:numId="3" w16cid:durableId="910117914">
    <w:abstractNumId w:val="27"/>
  </w:num>
  <w:num w:numId="4" w16cid:durableId="1376810633">
    <w:abstractNumId w:val="0"/>
  </w:num>
  <w:num w:numId="5" w16cid:durableId="307513359">
    <w:abstractNumId w:val="6"/>
  </w:num>
  <w:num w:numId="6" w16cid:durableId="417530858">
    <w:abstractNumId w:val="2"/>
  </w:num>
  <w:num w:numId="7" w16cid:durableId="447092923">
    <w:abstractNumId w:val="11"/>
  </w:num>
  <w:num w:numId="8" w16cid:durableId="110519771">
    <w:abstractNumId w:val="30"/>
  </w:num>
  <w:num w:numId="9" w16cid:durableId="256712409">
    <w:abstractNumId w:val="3"/>
  </w:num>
  <w:num w:numId="10" w16cid:durableId="1557352267">
    <w:abstractNumId w:val="18"/>
  </w:num>
  <w:num w:numId="11" w16cid:durableId="556015704">
    <w:abstractNumId w:val="33"/>
  </w:num>
  <w:num w:numId="12" w16cid:durableId="1140996770">
    <w:abstractNumId w:val="10"/>
  </w:num>
  <w:num w:numId="13" w16cid:durableId="1695643759">
    <w:abstractNumId w:val="1"/>
  </w:num>
  <w:num w:numId="14" w16cid:durableId="2014141027">
    <w:abstractNumId w:val="26"/>
  </w:num>
  <w:num w:numId="15" w16cid:durableId="1999382654">
    <w:abstractNumId w:val="14"/>
  </w:num>
  <w:num w:numId="16" w16cid:durableId="1463384898">
    <w:abstractNumId w:val="29"/>
  </w:num>
  <w:num w:numId="17" w16cid:durableId="975572523">
    <w:abstractNumId w:val="20"/>
  </w:num>
  <w:num w:numId="18" w16cid:durableId="2030326573">
    <w:abstractNumId w:val="19"/>
  </w:num>
  <w:num w:numId="19" w16cid:durableId="1969313689">
    <w:abstractNumId w:val="25"/>
  </w:num>
  <w:num w:numId="20" w16cid:durableId="1689746350">
    <w:abstractNumId w:val="24"/>
  </w:num>
  <w:num w:numId="21" w16cid:durableId="1970738932">
    <w:abstractNumId w:val="22"/>
  </w:num>
  <w:num w:numId="22" w16cid:durableId="117068361">
    <w:abstractNumId w:val="16"/>
  </w:num>
  <w:num w:numId="23" w16cid:durableId="517235971">
    <w:abstractNumId w:val="31"/>
    <w:lvlOverride w:ilvl="0">
      <w:startOverride w:val="1"/>
    </w:lvlOverride>
    <w:lvlOverride w:ilvl="1"/>
    <w:lvlOverride w:ilvl="2"/>
    <w:lvlOverride w:ilvl="3"/>
    <w:lvlOverride w:ilvl="4"/>
    <w:lvlOverride w:ilvl="5"/>
    <w:lvlOverride w:ilvl="6"/>
    <w:lvlOverride w:ilvl="7"/>
    <w:lvlOverride w:ilvl="8"/>
  </w:num>
  <w:num w:numId="24" w16cid:durableId="1488550392">
    <w:abstractNumId w:val="8"/>
  </w:num>
  <w:num w:numId="25" w16cid:durableId="1990984774">
    <w:abstractNumId w:val="13"/>
  </w:num>
  <w:num w:numId="26" w16cid:durableId="1410152677">
    <w:abstractNumId w:val="9"/>
  </w:num>
  <w:num w:numId="27" w16cid:durableId="122970593">
    <w:abstractNumId w:val="23"/>
  </w:num>
  <w:num w:numId="28" w16cid:durableId="1131940575">
    <w:abstractNumId w:val="12"/>
  </w:num>
  <w:num w:numId="29" w16cid:durableId="2052219927">
    <w:abstractNumId w:val="7"/>
  </w:num>
  <w:num w:numId="30" w16cid:durableId="120805262">
    <w:abstractNumId w:val="5"/>
  </w:num>
  <w:num w:numId="31" w16cid:durableId="239141744">
    <w:abstractNumId w:val="4"/>
  </w:num>
  <w:num w:numId="32" w16cid:durableId="1307323529">
    <w:abstractNumId w:val="21"/>
  </w:num>
  <w:num w:numId="33" w16cid:durableId="1046300861">
    <w:abstractNumId w:val="15"/>
  </w:num>
  <w:num w:numId="34" w16cid:durableId="1539051533">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7F"/>
    <w:rsid w:val="00022640"/>
    <w:rsid w:val="00042BA2"/>
    <w:rsid w:val="00056FE6"/>
    <w:rsid w:val="000D065B"/>
    <w:rsid w:val="000D7407"/>
    <w:rsid w:val="000E5E09"/>
    <w:rsid w:val="00106550"/>
    <w:rsid w:val="00112902"/>
    <w:rsid w:val="0013095B"/>
    <w:rsid w:val="00133E9B"/>
    <w:rsid w:val="00136106"/>
    <w:rsid w:val="001417D6"/>
    <w:rsid w:val="00155508"/>
    <w:rsid w:val="0015577C"/>
    <w:rsid w:val="001A21D4"/>
    <w:rsid w:val="001B0C00"/>
    <w:rsid w:val="001B2DDC"/>
    <w:rsid w:val="001C0361"/>
    <w:rsid w:val="001C1E3D"/>
    <w:rsid w:val="001C26D1"/>
    <w:rsid w:val="001D47FC"/>
    <w:rsid w:val="00213C69"/>
    <w:rsid w:val="00232AA8"/>
    <w:rsid w:val="00240196"/>
    <w:rsid w:val="00247B8B"/>
    <w:rsid w:val="00252DFF"/>
    <w:rsid w:val="00254E7A"/>
    <w:rsid w:val="00264F65"/>
    <w:rsid w:val="00265440"/>
    <w:rsid w:val="00271C4A"/>
    <w:rsid w:val="00283B9D"/>
    <w:rsid w:val="0028589F"/>
    <w:rsid w:val="002C1183"/>
    <w:rsid w:val="002D2B7D"/>
    <w:rsid w:val="002D6421"/>
    <w:rsid w:val="002E6848"/>
    <w:rsid w:val="002F5B34"/>
    <w:rsid w:val="00322E42"/>
    <w:rsid w:val="00336C26"/>
    <w:rsid w:val="0034146A"/>
    <w:rsid w:val="00347A60"/>
    <w:rsid w:val="00351D55"/>
    <w:rsid w:val="00354D1C"/>
    <w:rsid w:val="00361E2D"/>
    <w:rsid w:val="00370F31"/>
    <w:rsid w:val="00376619"/>
    <w:rsid w:val="0038352D"/>
    <w:rsid w:val="00387722"/>
    <w:rsid w:val="00395A94"/>
    <w:rsid w:val="003A1A8E"/>
    <w:rsid w:val="003B1378"/>
    <w:rsid w:val="003B1F2E"/>
    <w:rsid w:val="003D5EF0"/>
    <w:rsid w:val="003F2773"/>
    <w:rsid w:val="0040008C"/>
    <w:rsid w:val="00405526"/>
    <w:rsid w:val="004108C5"/>
    <w:rsid w:val="0043228E"/>
    <w:rsid w:val="004418F0"/>
    <w:rsid w:val="00466ECC"/>
    <w:rsid w:val="004743B5"/>
    <w:rsid w:val="00496895"/>
    <w:rsid w:val="004A34A2"/>
    <w:rsid w:val="004C3D17"/>
    <w:rsid w:val="0050026F"/>
    <w:rsid w:val="005167C9"/>
    <w:rsid w:val="00522CA2"/>
    <w:rsid w:val="00543368"/>
    <w:rsid w:val="00560001"/>
    <w:rsid w:val="00560D85"/>
    <w:rsid w:val="0056134A"/>
    <w:rsid w:val="0057081E"/>
    <w:rsid w:val="00581DD0"/>
    <w:rsid w:val="00584D0F"/>
    <w:rsid w:val="005861BE"/>
    <w:rsid w:val="005A1087"/>
    <w:rsid w:val="005C1D06"/>
    <w:rsid w:val="005C51BD"/>
    <w:rsid w:val="005E284A"/>
    <w:rsid w:val="005F4163"/>
    <w:rsid w:val="00610BF7"/>
    <w:rsid w:val="00612248"/>
    <w:rsid w:val="00620152"/>
    <w:rsid w:val="00630376"/>
    <w:rsid w:val="0063278B"/>
    <w:rsid w:val="00641C82"/>
    <w:rsid w:val="00647272"/>
    <w:rsid w:val="00660E7C"/>
    <w:rsid w:val="006716F5"/>
    <w:rsid w:val="00672E61"/>
    <w:rsid w:val="0068205A"/>
    <w:rsid w:val="0068297D"/>
    <w:rsid w:val="006927A7"/>
    <w:rsid w:val="006958BC"/>
    <w:rsid w:val="006A65E9"/>
    <w:rsid w:val="006C040F"/>
    <w:rsid w:val="006C4D59"/>
    <w:rsid w:val="006D0469"/>
    <w:rsid w:val="006D58BD"/>
    <w:rsid w:val="006E1464"/>
    <w:rsid w:val="006F3DBB"/>
    <w:rsid w:val="006F743A"/>
    <w:rsid w:val="00702E15"/>
    <w:rsid w:val="007407F9"/>
    <w:rsid w:val="00743E32"/>
    <w:rsid w:val="00752912"/>
    <w:rsid w:val="00753D53"/>
    <w:rsid w:val="0078572E"/>
    <w:rsid w:val="007B06C1"/>
    <w:rsid w:val="007C0A1D"/>
    <w:rsid w:val="007E6F48"/>
    <w:rsid w:val="007E7460"/>
    <w:rsid w:val="007F1FDF"/>
    <w:rsid w:val="00811A70"/>
    <w:rsid w:val="00815FEB"/>
    <w:rsid w:val="0081695D"/>
    <w:rsid w:val="008211A5"/>
    <w:rsid w:val="008259BD"/>
    <w:rsid w:val="00844B46"/>
    <w:rsid w:val="008557D5"/>
    <w:rsid w:val="0086177F"/>
    <w:rsid w:val="00897BC6"/>
    <w:rsid w:val="008A0234"/>
    <w:rsid w:val="008C1477"/>
    <w:rsid w:val="008C4A21"/>
    <w:rsid w:val="008D4312"/>
    <w:rsid w:val="008F6012"/>
    <w:rsid w:val="00911356"/>
    <w:rsid w:val="00915F53"/>
    <w:rsid w:val="00942D0E"/>
    <w:rsid w:val="00946E70"/>
    <w:rsid w:val="0095324A"/>
    <w:rsid w:val="00983F86"/>
    <w:rsid w:val="009949B1"/>
    <w:rsid w:val="00994A59"/>
    <w:rsid w:val="009A34FA"/>
    <w:rsid w:val="009A399F"/>
    <w:rsid w:val="009A4DF7"/>
    <w:rsid w:val="009B762B"/>
    <w:rsid w:val="009D0BEF"/>
    <w:rsid w:val="009D2A1C"/>
    <w:rsid w:val="009E1B45"/>
    <w:rsid w:val="009E796E"/>
    <w:rsid w:val="00A0341B"/>
    <w:rsid w:val="00A065A1"/>
    <w:rsid w:val="00A129FE"/>
    <w:rsid w:val="00A137DE"/>
    <w:rsid w:val="00A171C4"/>
    <w:rsid w:val="00A368C8"/>
    <w:rsid w:val="00A53EE0"/>
    <w:rsid w:val="00A61BA2"/>
    <w:rsid w:val="00A92FF4"/>
    <w:rsid w:val="00AC0A35"/>
    <w:rsid w:val="00AC52CF"/>
    <w:rsid w:val="00AD2D73"/>
    <w:rsid w:val="00AE2053"/>
    <w:rsid w:val="00B03F5F"/>
    <w:rsid w:val="00B15356"/>
    <w:rsid w:val="00B26FFB"/>
    <w:rsid w:val="00B36342"/>
    <w:rsid w:val="00B556DA"/>
    <w:rsid w:val="00B62E15"/>
    <w:rsid w:val="00B71E77"/>
    <w:rsid w:val="00B851DE"/>
    <w:rsid w:val="00B90842"/>
    <w:rsid w:val="00B911C3"/>
    <w:rsid w:val="00BA00BE"/>
    <w:rsid w:val="00BB161C"/>
    <w:rsid w:val="00BB6722"/>
    <w:rsid w:val="00BC6B9E"/>
    <w:rsid w:val="00BD142D"/>
    <w:rsid w:val="00BD4441"/>
    <w:rsid w:val="00BD72CD"/>
    <w:rsid w:val="00BE0284"/>
    <w:rsid w:val="00BE59B8"/>
    <w:rsid w:val="00BE5A28"/>
    <w:rsid w:val="00BE7B77"/>
    <w:rsid w:val="00BF34F3"/>
    <w:rsid w:val="00BF40E6"/>
    <w:rsid w:val="00C02CB6"/>
    <w:rsid w:val="00C04980"/>
    <w:rsid w:val="00C06936"/>
    <w:rsid w:val="00C24F92"/>
    <w:rsid w:val="00C255A9"/>
    <w:rsid w:val="00C325C9"/>
    <w:rsid w:val="00C33EFD"/>
    <w:rsid w:val="00C401DA"/>
    <w:rsid w:val="00C57DF2"/>
    <w:rsid w:val="00C622C2"/>
    <w:rsid w:val="00C6558B"/>
    <w:rsid w:val="00C71D61"/>
    <w:rsid w:val="00C83811"/>
    <w:rsid w:val="00C91169"/>
    <w:rsid w:val="00C92FE3"/>
    <w:rsid w:val="00C96B68"/>
    <w:rsid w:val="00CA5E66"/>
    <w:rsid w:val="00CC1972"/>
    <w:rsid w:val="00CD30EF"/>
    <w:rsid w:val="00CF32E3"/>
    <w:rsid w:val="00D3581D"/>
    <w:rsid w:val="00D368C5"/>
    <w:rsid w:val="00D57717"/>
    <w:rsid w:val="00D86A20"/>
    <w:rsid w:val="00DB6735"/>
    <w:rsid w:val="00DE1A4E"/>
    <w:rsid w:val="00E05FD3"/>
    <w:rsid w:val="00E12B41"/>
    <w:rsid w:val="00E22002"/>
    <w:rsid w:val="00E246E0"/>
    <w:rsid w:val="00E57827"/>
    <w:rsid w:val="00E71ABA"/>
    <w:rsid w:val="00E86414"/>
    <w:rsid w:val="00E97E7E"/>
    <w:rsid w:val="00EB09B7"/>
    <w:rsid w:val="00EB7F1C"/>
    <w:rsid w:val="00EC2380"/>
    <w:rsid w:val="00ED1B6B"/>
    <w:rsid w:val="00ED759D"/>
    <w:rsid w:val="00F20340"/>
    <w:rsid w:val="00F403AE"/>
    <w:rsid w:val="00F46F12"/>
    <w:rsid w:val="00F46F7B"/>
    <w:rsid w:val="00F65324"/>
    <w:rsid w:val="00F909AC"/>
    <w:rsid w:val="00FB1F7C"/>
    <w:rsid w:val="00FB447E"/>
    <w:rsid w:val="00FD00EE"/>
    <w:rsid w:val="00FD2FC3"/>
    <w:rsid w:val="00FD55D9"/>
    <w:rsid w:val="00FE4D19"/>
    <w:rsid w:val="00FE7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91158"/>
  <w15:docId w15:val="{D360EDCB-458C-4ED2-BA8B-B148BA20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312"/>
    <w:rPr>
      <w:rFonts w:ascii="Century" w:eastAsia="Calibri" w:hAnsi="Century" w:cs="Calibri"/>
    </w:rPr>
  </w:style>
  <w:style w:type="paragraph" w:styleId="Heading1">
    <w:name w:val="heading 1"/>
    <w:basedOn w:val="Normal"/>
    <w:link w:val="Heading1Char"/>
    <w:uiPriority w:val="9"/>
    <w:qFormat/>
    <w:pPr>
      <w:ind w:right="395"/>
      <w:jc w:val="center"/>
      <w:outlineLvl w:val="0"/>
    </w:pPr>
    <w:rPr>
      <w:b/>
      <w:bCs/>
      <w:sz w:val="49"/>
      <w:szCs w:val="49"/>
    </w:rPr>
  </w:style>
  <w:style w:type="paragraph" w:styleId="Heading2">
    <w:name w:val="heading 2"/>
    <w:basedOn w:val="Normal"/>
    <w:uiPriority w:val="9"/>
    <w:unhideWhenUsed/>
    <w:qFormat/>
    <w:pPr>
      <w:spacing w:before="15"/>
      <w:ind w:right="397"/>
      <w:jc w:val="center"/>
      <w:outlineLvl w:val="1"/>
    </w:pPr>
    <w:rPr>
      <w:b/>
      <w:bCs/>
      <w:sz w:val="34"/>
      <w:szCs w:val="34"/>
    </w:rPr>
  </w:style>
  <w:style w:type="paragraph" w:styleId="Heading3">
    <w:name w:val="heading 3"/>
    <w:basedOn w:val="Normal"/>
    <w:uiPriority w:val="9"/>
    <w:unhideWhenUsed/>
    <w:qFormat/>
    <w:pPr>
      <w:ind w:left="836" w:hanging="737"/>
      <w:outlineLvl w:val="2"/>
    </w:pPr>
    <w:rPr>
      <w:b/>
      <w:bCs/>
      <w:sz w:val="28"/>
      <w:szCs w:val="28"/>
    </w:rPr>
  </w:style>
  <w:style w:type="paragraph" w:styleId="Heading4">
    <w:name w:val="heading 4"/>
    <w:basedOn w:val="Normal"/>
    <w:link w:val="Heading4Char"/>
    <w:uiPriority w:val="9"/>
    <w:unhideWhenUsed/>
    <w:qFormat/>
    <w:pPr>
      <w:spacing w:before="186"/>
      <w:ind w:left="922" w:hanging="823"/>
      <w:outlineLvl w:val="3"/>
    </w:pPr>
    <w:rPr>
      <w:b/>
      <w:bCs/>
      <w:sz w:val="24"/>
      <w:szCs w:val="24"/>
    </w:rPr>
  </w:style>
  <w:style w:type="paragraph" w:styleId="Heading5">
    <w:name w:val="heading 5"/>
    <w:basedOn w:val="Normal"/>
    <w:next w:val="Normal"/>
    <w:link w:val="Heading5Char"/>
    <w:uiPriority w:val="9"/>
    <w:unhideWhenUsed/>
    <w:qFormat/>
    <w:rsid w:val="00C255A9"/>
    <w:pPr>
      <w:keepNext/>
      <w:keepLines/>
      <w:spacing w:before="40"/>
      <w:jc w:val="center"/>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78"/>
      <w:ind w:left="100" w:hanging="329"/>
    </w:pPr>
    <w:rPr>
      <w:b/>
      <w:bCs/>
    </w:rPr>
  </w:style>
  <w:style w:type="paragraph" w:styleId="TOC2">
    <w:name w:val="toc 2"/>
    <w:basedOn w:val="Normal"/>
    <w:uiPriority w:val="39"/>
    <w:qFormat/>
    <w:pPr>
      <w:spacing w:before="26"/>
      <w:ind w:left="100"/>
    </w:pPr>
  </w:style>
  <w:style w:type="paragraph" w:styleId="TOC3">
    <w:name w:val="toc 3"/>
    <w:basedOn w:val="Normal"/>
    <w:uiPriority w:val="39"/>
    <w:qFormat/>
    <w:pPr>
      <w:spacing w:before="60"/>
      <w:ind w:left="929" w:hanging="502"/>
    </w:pPr>
  </w:style>
  <w:style w:type="paragraph" w:styleId="TOC4">
    <w:name w:val="toc 4"/>
    <w:basedOn w:val="Normal"/>
    <w:uiPriority w:val="1"/>
    <w:qFormat/>
    <w:pPr>
      <w:spacing w:before="60"/>
      <w:ind w:left="1627" w:hanging="699"/>
    </w:pPr>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60"/>
      <w:ind w:left="929" w:hanging="502"/>
    </w:pPr>
  </w:style>
  <w:style w:type="paragraph" w:customStyle="1" w:styleId="TableParagraph">
    <w:name w:val="Table Paragraph"/>
    <w:basedOn w:val="Normal"/>
    <w:uiPriority w:val="1"/>
    <w:qFormat/>
    <w:pPr>
      <w:spacing w:line="248" w:lineRule="exact"/>
      <w:ind w:left="121"/>
    </w:pPr>
  </w:style>
  <w:style w:type="paragraph" w:styleId="Header">
    <w:name w:val="header"/>
    <w:basedOn w:val="Normal"/>
    <w:link w:val="HeaderChar"/>
    <w:uiPriority w:val="99"/>
    <w:unhideWhenUsed/>
    <w:rsid w:val="00F46F7B"/>
    <w:pPr>
      <w:tabs>
        <w:tab w:val="center" w:pos="4680"/>
        <w:tab w:val="right" w:pos="9360"/>
      </w:tabs>
    </w:pPr>
  </w:style>
  <w:style w:type="character" w:customStyle="1" w:styleId="HeaderChar">
    <w:name w:val="Header Char"/>
    <w:basedOn w:val="DefaultParagraphFont"/>
    <w:link w:val="Header"/>
    <w:uiPriority w:val="99"/>
    <w:rsid w:val="00F46F7B"/>
    <w:rPr>
      <w:rFonts w:ascii="Calibri" w:eastAsia="Calibri" w:hAnsi="Calibri" w:cs="Calibri"/>
    </w:rPr>
  </w:style>
  <w:style w:type="paragraph" w:styleId="Footer">
    <w:name w:val="footer"/>
    <w:basedOn w:val="Normal"/>
    <w:link w:val="FooterChar"/>
    <w:uiPriority w:val="99"/>
    <w:unhideWhenUsed/>
    <w:rsid w:val="00F46F7B"/>
    <w:pPr>
      <w:tabs>
        <w:tab w:val="center" w:pos="4680"/>
        <w:tab w:val="right" w:pos="9360"/>
      </w:tabs>
    </w:pPr>
  </w:style>
  <w:style w:type="character" w:customStyle="1" w:styleId="FooterChar">
    <w:name w:val="Footer Char"/>
    <w:basedOn w:val="DefaultParagraphFont"/>
    <w:link w:val="Footer"/>
    <w:uiPriority w:val="99"/>
    <w:rsid w:val="00F46F7B"/>
    <w:rPr>
      <w:rFonts w:ascii="Calibri" w:eastAsia="Calibri" w:hAnsi="Calibri" w:cs="Calibri"/>
    </w:rPr>
  </w:style>
  <w:style w:type="character" w:customStyle="1" w:styleId="BodyTextChar">
    <w:name w:val="Body Text Char"/>
    <w:basedOn w:val="DefaultParagraphFont"/>
    <w:link w:val="BodyText"/>
    <w:uiPriority w:val="1"/>
    <w:rsid w:val="00C33EFD"/>
    <w:rPr>
      <w:rFonts w:ascii="Calibri" w:eastAsia="Calibri" w:hAnsi="Calibri" w:cs="Calibri"/>
    </w:rPr>
  </w:style>
  <w:style w:type="character" w:styleId="Strong">
    <w:name w:val="Strong"/>
    <w:basedOn w:val="DefaultParagraphFont"/>
    <w:uiPriority w:val="22"/>
    <w:qFormat/>
    <w:rsid w:val="00641C82"/>
    <w:rPr>
      <w:b/>
      <w:bCs/>
    </w:rPr>
  </w:style>
  <w:style w:type="table" w:styleId="TableGrid">
    <w:name w:val="Table Grid"/>
    <w:basedOn w:val="TableNormal"/>
    <w:uiPriority w:val="39"/>
    <w:rsid w:val="008A0234"/>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255A9"/>
    <w:rPr>
      <w:rFonts w:asciiTheme="majorHAnsi" w:eastAsiaTheme="majorEastAsia" w:hAnsiTheme="majorHAnsi" w:cstheme="majorBidi"/>
    </w:rPr>
  </w:style>
  <w:style w:type="paragraph" w:styleId="TOCHeading">
    <w:name w:val="TOC Heading"/>
    <w:basedOn w:val="Heading1"/>
    <w:next w:val="Normal"/>
    <w:uiPriority w:val="39"/>
    <w:unhideWhenUsed/>
    <w:qFormat/>
    <w:rsid w:val="00C24F92"/>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24F92"/>
    <w:rPr>
      <w:color w:val="0000FF" w:themeColor="hyperlink"/>
      <w:u w:val="single"/>
    </w:rPr>
  </w:style>
  <w:style w:type="paragraph" w:styleId="TOC5">
    <w:name w:val="toc 5"/>
    <w:basedOn w:val="Normal"/>
    <w:next w:val="Normal"/>
    <w:autoRedefine/>
    <w:uiPriority w:val="39"/>
    <w:unhideWhenUsed/>
    <w:rsid w:val="00C24F92"/>
    <w:pPr>
      <w:tabs>
        <w:tab w:val="right" w:leader="dot" w:pos="9100"/>
      </w:tabs>
      <w:spacing w:after="100"/>
    </w:pPr>
  </w:style>
  <w:style w:type="character" w:styleId="PlaceholderText">
    <w:name w:val="Placeholder Text"/>
    <w:basedOn w:val="DefaultParagraphFont"/>
    <w:uiPriority w:val="99"/>
    <w:semiHidden/>
    <w:rsid w:val="00A137DE"/>
    <w:rPr>
      <w:color w:val="666666"/>
    </w:rPr>
  </w:style>
  <w:style w:type="character" w:customStyle="1" w:styleId="Heading1Char">
    <w:name w:val="Heading 1 Char"/>
    <w:basedOn w:val="DefaultParagraphFont"/>
    <w:link w:val="Heading1"/>
    <w:uiPriority w:val="9"/>
    <w:rsid w:val="0063278B"/>
    <w:rPr>
      <w:rFonts w:ascii="Century" w:eastAsia="Calibri" w:hAnsi="Century" w:cs="Calibri"/>
      <w:b/>
      <w:bCs/>
      <w:sz w:val="49"/>
      <w:szCs w:val="49"/>
    </w:rPr>
  </w:style>
  <w:style w:type="character" w:customStyle="1" w:styleId="Heading4Char">
    <w:name w:val="Heading 4 Char"/>
    <w:basedOn w:val="DefaultParagraphFont"/>
    <w:link w:val="Heading4"/>
    <w:uiPriority w:val="9"/>
    <w:rsid w:val="00361E2D"/>
    <w:rPr>
      <w:rFonts w:ascii="Century" w:eastAsia="Calibri" w:hAnsi="Century"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449338">
      <w:bodyDiv w:val="1"/>
      <w:marLeft w:val="0"/>
      <w:marRight w:val="0"/>
      <w:marTop w:val="0"/>
      <w:marBottom w:val="0"/>
      <w:divBdr>
        <w:top w:val="none" w:sz="0" w:space="0" w:color="auto"/>
        <w:left w:val="none" w:sz="0" w:space="0" w:color="auto"/>
        <w:bottom w:val="none" w:sz="0" w:space="0" w:color="auto"/>
        <w:right w:val="none" w:sz="0" w:space="0" w:color="auto"/>
      </w:divBdr>
    </w:div>
    <w:div w:id="20932388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E81BAA-DDF4-4134-BC08-D189076DFF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78</Pages>
  <Words>22312</Words>
  <Characters>127181</Characters>
  <Application>Microsoft Office Word</Application>
  <DocSecurity>0</DocSecurity>
  <Lines>1059</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Shahadat Hossain</dc:creator>
  <cp:keywords/>
  <dc:description/>
  <cp:lastModifiedBy>Ridwan Sharif</cp:lastModifiedBy>
  <cp:revision>33</cp:revision>
  <cp:lastPrinted>2025-09-18T14:27:00Z</cp:lastPrinted>
  <dcterms:created xsi:type="dcterms:W3CDTF">2025-09-16T13:38:00Z</dcterms:created>
  <dcterms:modified xsi:type="dcterms:W3CDTF">2025-09-23T16:22:00Z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2024-11-12T00:00:00Z</vt:filetime>
  </property>
  <property fmtid="{D5CDD505-2E9C-101B-9397-08002B2CF9AE}" pid="3" name="Creator">
    <vt:lpwstr>LaTeX with hyperref</vt:lpwstr>
  </property>
  <property fmtid="{D5CDD505-2E9C-101B-9397-08002B2CF9AE}" pid="4" name="LastSaved">
    <vt:filetime>2024-12-09T00:00:00Z</vt:filetime>
  </property>
</Properties>
</file>