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4D0EA" w14:textId="14D83F39" w:rsidR="000A7856" w:rsidRDefault="000A7856" w:rsidP="000A785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7543BAA7" w14:textId="28142B6D" w:rsidR="00A21AB2" w:rsidRDefault="000A7856" w:rsidP="000A7856">
      <w:pPr>
        <w:spacing w:line="360" w:lineRule="auto"/>
        <w:ind w:firstLine="720"/>
        <w:jc w:val="both"/>
        <w:rPr>
          <w:rFonts w:ascii="Times New Roman" w:hAnsi="Times New Roman" w:cs="Times New Roman"/>
          <w:sz w:val="24"/>
          <w:szCs w:val="24"/>
        </w:rPr>
      </w:pPr>
      <w:r w:rsidRPr="000A7856">
        <w:rPr>
          <w:rFonts w:ascii="Times New Roman" w:hAnsi="Times New Roman" w:cs="Times New Roman"/>
          <w:sz w:val="24"/>
          <w:szCs w:val="24"/>
        </w:rPr>
        <w:t xml:space="preserve">In this </w:t>
      </w:r>
      <w:r>
        <w:rPr>
          <w:rFonts w:ascii="Times New Roman" w:hAnsi="Times New Roman" w:cs="Times New Roman"/>
          <w:sz w:val="24"/>
          <w:szCs w:val="24"/>
        </w:rPr>
        <w:t xml:space="preserve">student placement </w:t>
      </w:r>
      <w:r w:rsidRPr="000A7856">
        <w:rPr>
          <w:rFonts w:ascii="Times New Roman" w:hAnsi="Times New Roman" w:cs="Times New Roman"/>
          <w:sz w:val="24"/>
          <w:szCs w:val="24"/>
        </w:rPr>
        <w:t xml:space="preserve">dataset, </w:t>
      </w:r>
      <w:r>
        <w:rPr>
          <w:rFonts w:ascii="Times New Roman" w:hAnsi="Times New Roman" w:cs="Times New Roman"/>
          <w:sz w:val="24"/>
          <w:szCs w:val="24"/>
        </w:rPr>
        <w:t xml:space="preserve">an investigation is conducted upon request from an organisation’s marketing department. The aim of this investigation is to identify potential hidden problems or interesting relationships </w:t>
      </w:r>
      <w:r w:rsidR="00A21AB2">
        <w:rPr>
          <w:rFonts w:ascii="Times New Roman" w:hAnsi="Times New Roman" w:cs="Times New Roman"/>
          <w:sz w:val="24"/>
          <w:szCs w:val="24"/>
        </w:rPr>
        <w:t xml:space="preserve">between different factors that determines campus placement among students. </w:t>
      </w:r>
    </w:p>
    <w:p w14:paraId="559F6208" w14:textId="77777777" w:rsidR="00A53523" w:rsidRDefault="00A53523" w:rsidP="00A53523">
      <w:pPr>
        <w:spacing w:line="360" w:lineRule="auto"/>
        <w:jc w:val="both"/>
        <w:rPr>
          <w:rFonts w:ascii="Times New Roman" w:hAnsi="Times New Roman" w:cs="Times New Roman"/>
          <w:sz w:val="24"/>
          <w:szCs w:val="24"/>
        </w:rPr>
      </w:pPr>
    </w:p>
    <w:p w14:paraId="08A0BE07" w14:textId="2EC536F4" w:rsidR="00A53523" w:rsidRDefault="00A21AB2" w:rsidP="00A53523">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The end result</w:t>
      </w:r>
      <w:proofErr w:type="gramEnd"/>
      <w:r>
        <w:rPr>
          <w:rFonts w:ascii="Times New Roman" w:hAnsi="Times New Roman" w:cs="Times New Roman"/>
          <w:sz w:val="24"/>
          <w:szCs w:val="24"/>
        </w:rPr>
        <w:t xml:space="preserve"> of this investigate should not only answer the following proposed questions; but also provide meaningful insights that lead the marketing department to execute informed decision making: </w:t>
      </w:r>
    </w:p>
    <w:p w14:paraId="5EDA0495" w14:textId="77777777" w:rsidR="00A53523" w:rsidRDefault="00A53523" w:rsidP="00A53523">
      <w:pPr>
        <w:spacing w:line="360" w:lineRule="auto"/>
        <w:jc w:val="both"/>
        <w:rPr>
          <w:rFonts w:ascii="Times New Roman" w:hAnsi="Times New Roman" w:cs="Times New Roman"/>
          <w:sz w:val="24"/>
          <w:szCs w:val="24"/>
        </w:rPr>
      </w:pPr>
    </w:p>
    <w:p w14:paraId="3B24C2CE" w14:textId="77777777" w:rsidR="00A21AB2" w:rsidRPr="00A53523" w:rsidRDefault="00A21AB2" w:rsidP="00A21AB2">
      <w:pPr>
        <w:pStyle w:val="ListParagraph"/>
        <w:numPr>
          <w:ilvl w:val="0"/>
          <w:numId w:val="1"/>
        </w:numPr>
        <w:spacing w:line="360" w:lineRule="auto"/>
        <w:jc w:val="both"/>
        <w:rPr>
          <w:rFonts w:ascii="Times New Roman" w:hAnsi="Times New Roman" w:cs="Times New Roman"/>
          <w:sz w:val="24"/>
          <w:szCs w:val="24"/>
        </w:rPr>
      </w:pPr>
      <w:r w:rsidRPr="00A53523">
        <w:rPr>
          <w:rFonts w:ascii="Times New Roman" w:hAnsi="Times New Roman" w:cs="Times New Roman"/>
          <w:sz w:val="24"/>
          <w:szCs w:val="24"/>
        </w:rPr>
        <w:t>What are the academic factors that affect campus placement among students?</w:t>
      </w:r>
    </w:p>
    <w:p w14:paraId="4AD0E87E" w14:textId="0CECC35C" w:rsidR="00A53523" w:rsidRPr="00A53523" w:rsidRDefault="00A53523" w:rsidP="00A21AB2">
      <w:pPr>
        <w:pStyle w:val="ListParagraph"/>
        <w:numPr>
          <w:ilvl w:val="0"/>
          <w:numId w:val="1"/>
        </w:numPr>
        <w:spacing w:line="360" w:lineRule="auto"/>
        <w:jc w:val="both"/>
        <w:rPr>
          <w:rFonts w:ascii="Times New Roman" w:hAnsi="Times New Roman" w:cs="Times New Roman"/>
          <w:sz w:val="24"/>
          <w:szCs w:val="24"/>
        </w:rPr>
      </w:pPr>
      <w:r w:rsidRPr="00A53523">
        <w:rPr>
          <w:rFonts w:ascii="Times New Roman" w:hAnsi="Times New Roman" w:cs="Times New Roman"/>
          <w:sz w:val="24"/>
          <w:szCs w:val="24"/>
        </w:rPr>
        <w:t>What are the factors that affect academic performance?</w:t>
      </w:r>
    </w:p>
    <w:p w14:paraId="720F4F2D" w14:textId="505D5860" w:rsidR="00A53523" w:rsidRPr="00A53523" w:rsidRDefault="00A53523" w:rsidP="00A21AB2">
      <w:pPr>
        <w:pStyle w:val="ListParagraph"/>
        <w:numPr>
          <w:ilvl w:val="0"/>
          <w:numId w:val="1"/>
        </w:numPr>
        <w:spacing w:line="360" w:lineRule="auto"/>
        <w:jc w:val="both"/>
        <w:rPr>
          <w:rFonts w:ascii="Times New Roman" w:hAnsi="Times New Roman" w:cs="Times New Roman"/>
          <w:sz w:val="24"/>
          <w:szCs w:val="24"/>
        </w:rPr>
      </w:pPr>
      <w:r w:rsidRPr="00A53523">
        <w:rPr>
          <w:rFonts w:ascii="Times New Roman" w:hAnsi="Times New Roman" w:cs="Times New Roman"/>
          <w:sz w:val="24"/>
          <w:szCs w:val="24"/>
        </w:rPr>
        <w:t>Does a student’s family background affect his/her academic performance?</w:t>
      </w:r>
    </w:p>
    <w:p w14:paraId="4B7414D8" w14:textId="77777777" w:rsidR="00A53523" w:rsidRPr="00A53523" w:rsidRDefault="00A53523" w:rsidP="00A53523">
      <w:pPr>
        <w:pStyle w:val="ListParagraph"/>
        <w:numPr>
          <w:ilvl w:val="0"/>
          <w:numId w:val="1"/>
        </w:numPr>
        <w:spacing w:line="360" w:lineRule="auto"/>
        <w:jc w:val="both"/>
        <w:rPr>
          <w:rFonts w:ascii="Times New Roman" w:hAnsi="Times New Roman" w:cs="Times New Roman"/>
          <w:sz w:val="24"/>
          <w:szCs w:val="24"/>
        </w:rPr>
      </w:pPr>
      <w:r w:rsidRPr="00A53523">
        <w:rPr>
          <w:rFonts w:ascii="Times New Roman" w:hAnsi="Times New Roman" w:cs="Times New Roman"/>
          <w:sz w:val="24"/>
          <w:szCs w:val="24"/>
        </w:rPr>
        <w:t>What are the factors that affect salary?</w:t>
      </w:r>
    </w:p>
    <w:p w14:paraId="3F5091F6" w14:textId="77777777" w:rsidR="00A53523" w:rsidRPr="00A53523" w:rsidRDefault="00A53523" w:rsidP="00A53523">
      <w:pPr>
        <w:pStyle w:val="ListParagraph"/>
        <w:numPr>
          <w:ilvl w:val="0"/>
          <w:numId w:val="1"/>
        </w:numPr>
        <w:spacing w:line="360" w:lineRule="auto"/>
        <w:jc w:val="both"/>
        <w:rPr>
          <w:rFonts w:ascii="Times New Roman" w:hAnsi="Times New Roman" w:cs="Times New Roman"/>
          <w:sz w:val="24"/>
          <w:szCs w:val="24"/>
        </w:rPr>
      </w:pPr>
      <w:r w:rsidRPr="00A53523">
        <w:rPr>
          <w:rFonts w:ascii="Times New Roman" w:hAnsi="Times New Roman" w:cs="Times New Roman"/>
          <w:sz w:val="24"/>
          <w:szCs w:val="24"/>
        </w:rPr>
        <w:t>What are the factors that affect students’ employability?</w:t>
      </w:r>
    </w:p>
    <w:p w14:paraId="22628BDE" w14:textId="77777777" w:rsidR="00A53523" w:rsidRDefault="00A53523" w:rsidP="00A53523">
      <w:pPr>
        <w:spacing w:line="360" w:lineRule="auto"/>
        <w:jc w:val="both"/>
        <w:rPr>
          <w:rFonts w:ascii="Times New Roman" w:hAnsi="Times New Roman" w:cs="Times New Roman"/>
          <w:b/>
          <w:bCs/>
          <w:sz w:val="24"/>
          <w:szCs w:val="24"/>
        </w:rPr>
      </w:pPr>
    </w:p>
    <w:p w14:paraId="4295B82B" w14:textId="77777777" w:rsidR="00A53523" w:rsidRDefault="00A53523">
      <w:pPr>
        <w:rPr>
          <w:rFonts w:ascii="Times New Roman" w:hAnsi="Times New Roman" w:cs="Times New Roman"/>
          <w:b/>
          <w:bCs/>
          <w:sz w:val="24"/>
          <w:szCs w:val="24"/>
        </w:rPr>
      </w:pPr>
      <w:r>
        <w:rPr>
          <w:rFonts w:ascii="Times New Roman" w:hAnsi="Times New Roman" w:cs="Times New Roman"/>
          <w:b/>
          <w:bCs/>
          <w:sz w:val="24"/>
          <w:szCs w:val="24"/>
        </w:rPr>
        <w:br w:type="page"/>
      </w:r>
    </w:p>
    <w:p w14:paraId="2066F366" w14:textId="77777777" w:rsidR="00A53523" w:rsidRPr="00735339" w:rsidRDefault="00A53523" w:rsidP="00A53523">
      <w:pPr>
        <w:spacing w:line="360" w:lineRule="auto"/>
        <w:jc w:val="center"/>
        <w:rPr>
          <w:rFonts w:ascii="Times New Roman" w:hAnsi="Times New Roman" w:cs="Times New Roman"/>
          <w:b/>
          <w:bCs/>
          <w:sz w:val="28"/>
          <w:szCs w:val="28"/>
        </w:rPr>
      </w:pPr>
      <w:r w:rsidRPr="00735339">
        <w:rPr>
          <w:rFonts w:ascii="Times New Roman" w:hAnsi="Times New Roman" w:cs="Times New Roman"/>
          <w:b/>
          <w:bCs/>
          <w:sz w:val="28"/>
          <w:szCs w:val="28"/>
        </w:rPr>
        <w:lastRenderedPageBreak/>
        <w:t>Data Import</w:t>
      </w:r>
    </w:p>
    <w:p w14:paraId="023077D6" w14:textId="77777777" w:rsidR="00DB54D0" w:rsidRDefault="005955A3" w:rsidP="00DB54D0">
      <w:pPr>
        <w:keepNext/>
        <w:spacing w:line="360" w:lineRule="auto"/>
        <w:jc w:val="center"/>
      </w:pPr>
      <w:r w:rsidRPr="005955A3">
        <w:rPr>
          <w:rFonts w:ascii="Times New Roman" w:hAnsi="Times New Roman" w:cs="Times New Roman"/>
          <w:b/>
          <w:bCs/>
          <w:noProof/>
          <w:sz w:val="24"/>
          <w:szCs w:val="24"/>
        </w:rPr>
        <w:drawing>
          <wp:inline distT="0" distB="0" distL="0" distR="0" wp14:anchorId="00D964DF" wp14:editId="3444B95F">
            <wp:extent cx="5274310" cy="470535"/>
            <wp:effectExtent l="19050" t="19050" r="2159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70535"/>
                    </a:xfrm>
                    <a:prstGeom prst="rect">
                      <a:avLst/>
                    </a:prstGeom>
                    <a:ln>
                      <a:solidFill>
                        <a:schemeClr val="tx1"/>
                      </a:solidFill>
                    </a:ln>
                  </pic:spPr>
                </pic:pic>
              </a:graphicData>
            </a:graphic>
          </wp:inline>
        </w:drawing>
      </w:r>
    </w:p>
    <w:p w14:paraId="3BF451DE" w14:textId="7BFE533E" w:rsidR="00A53523" w:rsidRDefault="00DB54D0" w:rsidP="00DB54D0">
      <w:pPr>
        <w:pStyle w:val="Caption"/>
        <w:jc w:val="center"/>
        <w:rPr>
          <w:rFonts w:ascii="Times New Roman" w:hAnsi="Times New Roman" w:cs="Times New Roman"/>
          <w:sz w:val="24"/>
          <w:szCs w:val="24"/>
        </w:rPr>
      </w:pPr>
      <w:r w:rsidRPr="00DB54D0">
        <w:rPr>
          <w:rFonts w:ascii="Times New Roman" w:hAnsi="Times New Roman" w:cs="Times New Roman"/>
          <w:sz w:val="24"/>
          <w:szCs w:val="24"/>
        </w:rPr>
        <w:t xml:space="preserve">Figure </w:t>
      </w:r>
      <w:r w:rsidRPr="00DB54D0">
        <w:rPr>
          <w:rFonts w:ascii="Times New Roman" w:hAnsi="Times New Roman" w:cs="Times New Roman"/>
          <w:sz w:val="24"/>
          <w:szCs w:val="24"/>
        </w:rPr>
        <w:fldChar w:fldCharType="begin"/>
      </w:r>
      <w:r w:rsidRPr="00DB54D0">
        <w:rPr>
          <w:rFonts w:ascii="Times New Roman" w:hAnsi="Times New Roman" w:cs="Times New Roman"/>
          <w:sz w:val="24"/>
          <w:szCs w:val="24"/>
        </w:rPr>
        <w:instrText xml:space="preserve"> SEQ Figure \* ARABIC </w:instrText>
      </w:r>
      <w:r w:rsidRPr="00DB54D0">
        <w:rPr>
          <w:rFonts w:ascii="Times New Roman" w:hAnsi="Times New Roman" w:cs="Times New Roman"/>
          <w:sz w:val="24"/>
          <w:szCs w:val="24"/>
        </w:rPr>
        <w:fldChar w:fldCharType="separate"/>
      </w:r>
      <w:r w:rsidR="00510589">
        <w:rPr>
          <w:rFonts w:ascii="Times New Roman" w:hAnsi="Times New Roman" w:cs="Times New Roman"/>
          <w:noProof/>
          <w:sz w:val="24"/>
          <w:szCs w:val="24"/>
        </w:rPr>
        <w:t>1</w:t>
      </w:r>
      <w:r w:rsidRPr="00DB54D0">
        <w:rPr>
          <w:rFonts w:ascii="Times New Roman" w:hAnsi="Times New Roman" w:cs="Times New Roman"/>
          <w:sz w:val="24"/>
          <w:szCs w:val="24"/>
        </w:rPr>
        <w:fldChar w:fldCharType="end"/>
      </w:r>
      <w:r w:rsidRPr="00DB54D0">
        <w:rPr>
          <w:rFonts w:ascii="Times New Roman" w:hAnsi="Times New Roman" w:cs="Times New Roman"/>
          <w:sz w:val="24"/>
          <w:szCs w:val="24"/>
        </w:rPr>
        <w:t>: Import student placement dataset</w:t>
      </w:r>
    </w:p>
    <w:p w14:paraId="2950C202" w14:textId="77777777" w:rsidR="00735339" w:rsidRDefault="00735339" w:rsidP="00DB54D0">
      <w:pPr>
        <w:spacing w:line="360" w:lineRule="auto"/>
        <w:ind w:firstLine="720"/>
        <w:jc w:val="both"/>
        <w:rPr>
          <w:rFonts w:ascii="Times New Roman" w:hAnsi="Times New Roman" w:cs="Times New Roman"/>
          <w:sz w:val="24"/>
          <w:szCs w:val="24"/>
        </w:rPr>
      </w:pPr>
    </w:p>
    <w:p w14:paraId="5AA8B97F" w14:textId="34EBDD62" w:rsidR="00DB54D0" w:rsidRPr="00DB54D0" w:rsidRDefault="00DB54D0" w:rsidP="00DB54D0">
      <w:pPr>
        <w:spacing w:line="360" w:lineRule="auto"/>
        <w:ind w:firstLine="720"/>
        <w:jc w:val="both"/>
        <w:rPr>
          <w:rFonts w:ascii="Times New Roman" w:hAnsi="Times New Roman" w:cs="Times New Roman"/>
          <w:sz w:val="24"/>
          <w:szCs w:val="24"/>
        </w:rPr>
      </w:pPr>
      <w:r w:rsidRPr="00DB54D0">
        <w:rPr>
          <w:rFonts w:ascii="Times New Roman" w:hAnsi="Times New Roman" w:cs="Times New Roman"/>
          <w:sz w:val="24"/>
          <w:szCs w:val="24"/>
        </w:rPr>
        <w:t>The generated data frame containing data from the student placement dataset which is read from the provided file path with the help of buil</w:t>
      </w:r>
      <w:r>
        <w:rPr>
          <w:rFonts w:ascii="Times New Roman" w:hAnsi="Times New Roman" w:cs="Times New Roman"/>
          <w:sz w:val="24"/>
          <w:szCs w:val="24"/>
        </w:rPr>
        <w:t>t</w:t>
      </w:r>
      <w:r w:rsidRPr="00DB54D0">
        <w:rPr>
          <w:rFonts w:ascii="Times New Roman" w:hAnsi="Times New Roman" w:cs="Times New Roman"/>
          <w:sz w:val="24"/>
          <w:szCs w:val="24"/>
        </w:rPr>
        <w:t xml:space="preserve">-in </w:t>
      </w:r>
      <w:proofErr w:type="gramStart"/>
      <w:r w:rsidRPr="00DB54D0">
        <w:rPr>
          <w:rFonts w:ascii="Times New Roman" w:hAnsi="Times New Roman" w:cs="Times New Roman"/>
          <w:i/>
          <w:iCs/>
          <w:color w:val="4472C4" w:themeColor="accent1"/>
          <w:sz w:val="24"/>
          <w:szCs w:val="24"/>
        </w:rPr>
        <w:t>read.csv(</w:t>
      </w:r>
      <w:proofErr w:type="gramEnd"/>
      <w:r w:rsidRPr="00DB54D0">
        <w:rPr>
          <w:rFonts w:ascii="Times New Roman" w:hAnsi="Times New Roman" w:cs="Times New Roman"/>
          <w:i/>
          <w:iCs/>
          <w:color w:val="4472C4" w:themeColor="accent1"/>
          <w:sz w:val="24"/>
          <w:szCs w:val="24"/>
        </w:rPr>
        <w:t>)</w:t>
      </w:r>
      <w:r w:rsidRPr="00DB54D0">
        <w:rPr>
          <w:rFonts w:ascii="Times New Roman" w:hAnsi="Times New Roman" w:cs="Times New Roman"/>
          <w:color w:val="4472C4" w:themeColor="accent1"/>
          <w:sz w:val="24"/>
          <w:szCs w:val="24"/>
        </w:rPr>
        <w:t xml:space="preserve"> </w:t>
      </w:r>
      <w:r w:rsidRPr="00DB54D0">
        <w:rPr>
          <w:rFonts w:ascii="Times New Roman" w:hAnsi="Times New Roman" w:cs="Times New Roman"/>
          <w:sz w:val="24"/>
          <w:szCs w:val="24"/>
        </w:rPr>
        <w:t xml:space="preserve">function is assigned to variable </w:t>
      </w:r>
      <w:proofErr w:type="spellStart"/>
      <w:r w:rsidRPr="00DB54D0">
        <w:rPr>
          <w:rFonts w:ascii="Times New Roman" w:hAnsi="Times New Roman" w:cs="Times New Roman"/>
          <w:i/>
          <w:iCs/>
          <w:color w:val="4472C4" w:themeColor="accent1"/>
          <w:sz w:val="24"/>
          <w:szCs w:val="24"/>
        </w:rPr>
        <w:t>pdfc</w:t>
      </w:r>
      <w:proofErr w:type="spellEnd"/>
      <w:r w:rsidRPr="00DB54D0">
        <w:rPr>
          <w:rFonts w:ascii="Times New Roman" w:hAnsi="Times New Roman" w:cs="Times New Roman"/>
          <w:sz w:val="24"/>
          <w:szCs w:val="24"/>
        </w:rPr>
        <w:t>.</w:t>
      </w:r>
      <w:r>
        <w:rPr>
          <w:rFonts w:ascii="Times New Roman" w:hAnsi="Times New Roman" w:cs="Times New Roman"/>
          <w:sz w:val="24"/>
          <w:szCs w:val="24"/>
        </w:rPr>
        <w:t xml:space="preserve"> Header parameter in the </w:t>
      </w:r>
      <w:proofErr w:type="gramStart"/>
      <w:r w:rsidRPr="00AD28FF">
        <w:rPr>
          <w:rFonts w:ascii="Times New Roman" w:hAnsi="Times New Roman" w:cs="Times New Roman"/>
          <w:i/>
          <w:iCs/>
          <w:color w:val="4472C4" w:themeColor="accent1"/>
          <w:sz w:val="24"/>
          <w:szCs w:val="24"/>
        </w:rPr>
        <w:t>read.csv(</w:t>
      </w:r>
      <w:proofErr w:type="gramEnd"/>
      <w:r w:rsidRPr="00AD28FF">
        <w:rPr>
          <w:rFonts w:ascii="Times New Roman" w:hAnsi="Times New Roman" w:cs="Times New Roman"/>
          <w:i/>
          <w:iCs/>
          <w:color w:val="4472C4" w:themeColor="accent1"/>
          <w:sz w:val="24"/>
          <w:szCs w:val="24"/>
        </w:rPr>
        <w:t>)</w:t>
      </w:r>
      <w:r w:rsidRPr="00AD28FF">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function is set to </w:t>
      </w:r>
      <w:r w:rsidRPr="00AD28FF">
        <w:rPr>
          <w:rFonts w:ascii="Times New Roman" w:hAnsi="Times New Roman" w:cs="Times New Roman"/>
          <w:color w:val="4472C4" w:themeColor="accent1"/>
          <w:sz w:val="24"/>
          <w:szCs w:val="24"/>
        </w:rPr>
        <w:t xml:space="preserve">TRUE </w:t>
      </w:r>
      <w:r w:rsidR="00AD28FF">
        <w:rPr>
          <w:rFonts w:ascii="Times New Roman" w:hAnsi="Times New Roman" w:cs="Times New Roman"/>
          <w:sz w:val="24"/>
          <w:szCs w:val="24"/>
        </w:rPr>
        <w:t xml:space="preserve">to return first row of values in dataset as column names while </w:t>
      </w:r>
      <w:proofErr w:type="spellStart"/>
      <w:r w:rsidR="00AD28FF" w:rsidRPr="00AD28FF">
        <w:rPr>
          <w:rFonts w:ascii="Times New Roman" w:hAnsi="Times New Roman" w:cs="Times New Roman"/>
          <w:i/>
          <w:iCs/>
          <w:color w:val="4472C4" w:themeColor="accent1"/>
          <w:sz w:val="24"/>
          <w:szCs w:val="24"/>
        </w:rPr>
        <w:t>sep</w:t>
      </w:r>
      <w:proofErr w:type="spellEnd"/>
      <w:r w:rsidR="00AD28FF" w:rsidRPr="00AD28FF">
        <w:rPr>
          <w:rFonts w:ascii="Times New Roman" w:hAnsi="Times New Roman" w:cs="Times New Roman"/>
          <w:color w:val="4472C4" w:themeColor="accent1"/>
          <w:sz w:val="24"/>
          <w:szCs w:val="24"/>
        </w:rPr>
        <w:t xml:space="preserve"> </w:t>
      </w:r>
      <w:r w:rsidR="00AD28FF">
        <w:rPr>
          <w:rFonts w:ascii="Times New Roman" w:hAnsi="Times New Roman" w:cs="Times New Roman"/>
          <w:sz w:val="24"/>
          <w:szCs w:val="24"/>
        </w:rPr>
        <w:t>parameter is set to value of “</w:t>
      </w:r>
      <w:r w:rsidR="00AD28FF" w:rsidRPr="00AD28FF">
        <w:rPr>
          <w:rFonts w:ascii="Times New Roman" w:hAnsi="Times New Roman" w:cs="Times New Roman"/>
          <w:i/>
          <w:iCs/>
          <w:color w:val="4472C4" w:themeColor="accent1"/>
          <w:sz w:val="24"/>
          <w:szCs w:val="24"/>
        </w:rPr>
        <w:t>,</w:t>
      </w:r>
      <w:r w:rsidR="00AD28FF">
        <w:rPr>
          <w:rFonts w:ascii="Times New Roman" w:hAnsi="Times New Roman" w:cs="Times New Roman"/>
          <w:sz w:val="24"/>
          <w:szCs w:val="24"/>
        </w:rPr>
        <w:t>” due to the dataset is stored as a comma-separated values file with comma as its default delimiter</w:t>
      </w:r>
      <w:r w:rsidR="006E33BA">
        <w:rPr>
          <w:rFonts w:ascii="Times New Roman" w:hAnsi="Times New Roman" w:cs="Times New Roman"/>
          <w:sz w:val="24"/>
          <w:szCs w:val="24"/>
        </w:rPr>
        <w:t xml:space="preserve"> (</w:t>
      </w:r>
      <w:r w:rsidR="006E33BA" w:rsidRPr="006E33BA">
        <w:rPr>
          <w:rFonts w:ascii="Times New Roman" w:hAnsi="Times New Roman" w:cs="Times New Roman"/>
          <w:sz w:val="24"/>
          <w:szCs w:val="24"/>
        </w:rPr>
        <w:t>Software Carpentry</w:t>
      </w:r>
      <w:r w:rsidR="006E33BA">
        <w:rPr>
          <w:rFonts w:ascii="Times New Roman" w:hAnsi="Times New Roman" w:cs="Times New Roman"/>
          <w:sz w:val="24"/>
          <w:szCs w:val="24"/>
        </w:rPr>
        <w:t xml:space="preserve">, </w:t>
      </w:r>
      <w:r w:rsidR="006E33BA" w:rsidRPr="006E33BA">
        <w:rPr>
          <w:rFonts w:ascii="Times New Roman" w:hAnsi="Times New Roman" w:cs="Times New Roman"/>
          <w:sz w:val="24"/>
          <w:szCs w:val="24"/>
        </w:rPr>
        <w:t>2022)</w:t>
      </w:r>
      <w:r w:rsidR="00AD28FF">
        <w:rPr>
          <w:rFonts w:ascii="Times New Roman" w:hAnsi="Times New Roman" w:cs="Times New Roman"/>
          <w:sz w:val="24"/>
          <w:szCs w:val="24"/>
        </w:rPr>
        <w:t xml:space="preserve">. The </w:t>
      </w:r>
      <w:proofErr w:type="gramStart"/>
      <w:r w:rsidR="00735339">
        <w:rPr>
          <w:rFonts w:ascii="Times New Roman" w:hAnsi="Times New Roman" w:cs="Times New Roman"/>
          <w:i/>
          <w:iCs/>
          <w:color w:val="4472C4" w:themeColor="accent1"/>
          <w:sz w:val="24"/>
          <w:szCs w:val="24"/>
        </w:rPr>
        <w:t>V</w:t>
      </w:r>
      <w:r w:rsidR="00AD28FF" w:rsidRPr="00735339">
        <w:rPr>
          <w:rFonts w:ascii="Times New Roman" w:hAnsi="Times New Roman" w:cs="Times New Roman"/>
          <w:i/>
          <w:iCs/>
          <w:color w:val="4472C4" w:themeColor="accent1"/>
          <w:sz w:val="24"/>
          <w:szCs w:val="24"/>
        </w:rPr>
        <w:t>iew(</w:t>
      </w:r>
      <w:proofErr w:type="gramEnd"/>
      <w:r w:rsidR="00AD28FF" w:rsidRPr="00735339">
        <w:rPr>
          <w:rFonts w:ascii="Times New Roman" w:hAnsi="Times New Roman" w:cs="Times New Roman"/>
          <w:i/>
          <w:iCs/>
          <w:color w:val="4472C4" w:themeColor="accent1"/>
          <w:sz w:val="24"/>
          <w:szCs w:val="24"/>
        </w:rPr>
        <w:t>)</w:t>
      </w:r>
      <w:r w:rsidR="00AD28FF" w:rsidRPr="00735339">
        <w:rPr>
          <w:rFonts w:ascii="Times New Roman" w:hAnsi="Times New Roman" w:cs="Times New Roman"/>
          <w:color w:val="4472C4" w:themeColor="accent1"/>
          <w:sz w:val="24"/>
          <w:szCs w:val="24"/>
        </w:rPr>
        <w:t xml:space="preserve"> </w:t>
      </w:r>
      <w:r w:rsidR="00AD28FF">
        <w:rPr>
          <w:rFonts w:ascii="Times New Roman" w:hAnsi="Times New Roman" w:cs="Times New Roman"/>
          <w:sz w:val="24"/>
          <w:szCs w:val="24"/>
        </w:rPr>
        <w:t xml:space="preserve">function is used to </w:t>
      </w:r>
      <w:r w:rsidR="00735339">
        <w:rPr>
          <w:rFonts w:ascii="Times New Roman" w:hAnsi="Times New Roman" w:cs="Times New Roman"/>
          <w:sz w:val="24"/>
          <w:szCs w:val="24"/>
        </w:rPr>
        <w:t>perform simple EDA (exploratory data analysis) to improve understanding of data in this dataset</w:t>
      </w:r>
      <w:r w:rsidR="006E33BA">
        <w:rPr>
          <w:rFonts w:ascii="Times New Roman" w:hAnsi="Times New Roman" w:cs="Times New Roman"/>
          <w:sz w:val="24"/>
          <w:szCs w:val="24"/>
        </w:rPr>
        <w:t xml:space="preserve"> (</w:t>
      </w:r>
      <w:r w:rsidR="006E33BA" w:rsidRPr="006E33BA">
        <w:rPr>
          <w:rFonts w:ascii="Times New Roman" w:hAnsi="Times New Roman" w:cs="Times New Roman"/>
          <w:sz w:val="24"/>
          <w:szCs w:val="24"/>
        </w:rPr>
        <w:t>McPherson,</w:t>
      </w:r>
      <w:r w:rsidR="006E33BA">
        <w:rPr>
          <w:rFonts w:ascii="Times New Roman" w:hAnsi="Times New Roman" w:cs="Times New Roman"/>
          <w:sz w:val="24"/>
          <w:szCs w:val="24"/>
        </w:rPr>
        <w:t xml:space="preserve"> </w:t>
      </w:r>
      <w:r w:rsidR="006E33BA" w:rsidRPr="006E33BA">
        <w:rPr>
          <w:rFonts w:ascii="Times New Roman" w:hAnsi="Times New Roman" w:cs="Times New Roman"/>
          <w:sz w:val="24"/>
          <w:szCs w:val="24"/>
        </w:rPr>
        <w:t>2021)</w:t>
      </w:r>
      <w:r w:rsidR="00735339">
        <w:rPr>
          <w:rFonts w:ascii="Times New Roman" w:hAnsi="Times New Roman" w:cs="Times New Roman"/>
          <w:sz w:val="24"/>
          <w:szCs w:val="24"/>
        </w:rPr>
        <w:t xml:space="preserve">. </w:t>
      </w:r>
    </w:p>
    <w:p w14:paraId="0E686C1D" w14:textId="77777777" w:rsidR="00735339" w:rsidRDefault="00735339">
      <w:pPr>
        <w:rPr>
          <w:rFonts w:ascii="Times New Roman" w:hAnsi="Times New Roman" w:cs="Times New Roman"/>
          <w:b/>
          <w:bCs/>
          <w:sz w:val="24"/>
          <w:szCs w:val="24"/>
        </w:rPr>
      </w:pPr>
      <w:r>
        <w:rPr>
          <w:rFonts w:ascii="Times New Roman" w:hAnsi="Times New Roman" w:cs="Times New Roman"/>
          <w:b/>
          <w:bCs/>
          <w:sz w:val="24"/>
          <w:szCs w:val="24"/>
        </w:rPr>
        <w:br w:type="page"/>
      </w:r>
    </w:p>
    <w:p w14:paraId="1B4CA867" w14:textId="77777777" w:rsidR="00735339" w:rsidRDefault="00735339" w:rsidP="00735339">
      <w:pPr>
        <w:spacing w:line="360" w:lineRule="auto"/>
        <w:jc w:val="center"/>
        <w:rPr>
          <w:rFonts w:ascii="Times New Roman" w:hAnsi="Times New Roman" w:cs="Times New Roman"/>
          <w:b/>
          <w:bCs/>
          <w:sz w:val="28"/>
          <w:szCs w:val="28"/>
        </w:rPr>
      </w:pPr>
      <w:r w:rsidRPr="00735339">
        <w:rPr>
          <w:rFonts w:ascii="Times New Roman" w:hAnsi="Times New Roman" w:cs="Times New Roman"/>
          <w:b/>
          <w:bCs/>
          <w:sz w:val="28"/>
          <w:szCs w:val="28"/>
        </w:rPr>
        <w:lastRenderedPageBreak/>
        <w:t>Data Cleaning</w:t>
      </w:r>
    </w:p>
    <w:p w14:paraId="3E560948" w14:textId="77777777" w:rsidR="00735339" w:rsidRDefault="00735339" w:rsidP="00735339">
      <w:pPr>
        <w:keepNext/>
        <w:spacing w:line="360" w:lineRule="auto"/>
        <w:jc w:val="center"/>
      </w:pPr>
      <w:r w:rsidRPr="00735339">
        <w:rPr>
          <w:rFonts w:ascii="Times New Roman" w:hAnsi="Times New Roman" w:cs="Times New Roman"/>
          <w:b/>
          <w:bCs/>
          <w:noProof/>
          <w:sz w:val="28"/>
          <w:szCs w:val="28"/>
        </w:rPr>
        <w:drawing>
          <wp:inline distT="0" distB="0" distL="0" distR="0" wp14:anchorId="1DA4796B" wp14:editId="23518803">
            <wp:extent cx="2901119" cy="3015422"/>
            <wp:effectExtent l="19050" t="19050" r="13970" b="139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
                    <a:stretch>
                      <a:fillRect/>
                    </a:stretch>
                  </pic:blipFill>
                  <pic:spPr>
                    <a:xfrm>
                      <a:off x="0" y="0"/>
                      <a:ext cx="2901119" cy="3015422"/>
                    </a:xfrm>
                    <a:prstGeom prst="rect">
                      <a:avLst/>
                    </a:prstGeom>
                    <a:ln>
                      <a:solidFill>
                        <a:schemeClr val="tx1"/>
                      </a:solidFill>
                    </a:ln>
                  </pic:spPr>
                </pic:pic>
              </a:graphicData>
            </a:graphic>
          </wp:inline>
        </w:drawing>
      </w:r>
    </w:p>
    <w:p w14:paraId="05AEE2EE" w14:textId="4AF49F42" w:rsidR="00735339" w:rsidRDefault="00735339" w:rsidP="00735339">
      <w:pPr>
        <w:pStyle w:val="Caption"/>
        <w:spacing w:line="360" w:lineRule="auto"/>
        <w:jc w:val="center"/>
        <w:rPr>
          <w:rFonts w:ascii="Times New Roman" w:hAnsi="Times New Roman" w:cs="Times New Roman"/>
          <w:sz w:val="24"/>
          <w:szCs w:val="24"/>
        </w:rPr>
      </w:pPr>
      <w:r w:rsidRPr="00735339">
        <w:rPr>
          <w:rFonts w:ascii="Times New Roman" w:hAnsi="Times New Roman" w:cs="Times New Roman"/>
          <w:sz w:val="24"/>
          <w:szCs w:val="24"/>
        </w:rPr>
        <w:t xml:space="preserve">Figure </w:t>
      </w:r>
      <w:r w:rsidRPr="00735339">
        <w:rPr>
          <w:rFonts w:ascii="Times New Roman" w:hAnsi="Times New Roman" w:cs="Times New Roman"/>
          <w:sz w:val="24"/>
          <w:szCs w:val="24"/>
        </w:rPr>
        <w:fldChar w:fldCharType="begin"/>
      </w:r>
      <w:r w:rsidRPr="00735339">
        <w:rPr>
          <w:rFonts w:ascii="Times New Roman" w:hAnsi="Times New Roman" w:cs="Times New Roman"/>
          <w:sz w:val="24"/>
          <w:szCs w:val="24"/>
        </w:rPr>
        <w:instrText xml:space="preserve"> SEQ Figure \* ARABIC </w:instrText>
      </w:r>
      <w:r w:rsidRPr="00735339">
        <w:rPr>
          <w:rFonts w:ascii="Times New Roman" w:hAnsi="Times New Roman" w:cs="Times New Roman"/>
          <w:sz w:val="24"/>
          <w:szCs w:val="24"/>
        </w:rPr>
        <w:fldChar w:fldCharType="separate"/>
      </w:r>
      <w:r w:rsidR="00510589">
        <w:rPr>
          <w:rFonts w:ascii="Times New Roman" w:hAnsi="Times New Roman" w:cs="Times New Roman"/>
          <w:noProof/>
          <w:sz w:val="24"/>
          <w:szCs w:val="24"/>
        </w:rPr>
        <w:t>2</w:t>
      </w:r>
      <w:r w:rsidRPr="00735339">
        <w:rPr>
          <w:rFonts w:ascii="Times New Roman" w:hAnsi="Times New Roman" w:cs="Times New Roman"/>
          <w:sz w:val="24"/>
          <w:szCs w:val="24"/>
        </w:rPr>
        <w:fldChar w:fldCharType="end"/>
      </w:r>
      <w:r w:rsidRPr="00735339">
        <w:rPr>
          <w:rFonts w:ascii="Times New Roman" w:hAnsi="Times New Roman" w:cs="Times New Roman"/>
          <w:sz w:val="24"/>
          <w:szCs w:val="24"/>
        </w:rPr>
        <w:t>: Check for missing data</w:t>
      </w:r>
    </w:p>
    <w:p w14:paraId="69B822BD" w14:textId="0D8AB07F" w:rsidR="00735339" w:rsidRDefault="006E33BA" w:rsidP="007353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Before performing data cleaning, t</w:t>
      </w:r>
      <w:r w:rsidR="00735339" w:rsidRPr="00735339">
        <w:rPr>
          <w:rFonts w:ascii="Times New Roman" w:hAnsi="Times New Roman" w:cs="Times New Roman"/>
          <w:sz w:val="24"/>
          <w:szCs w:val="24"/>
        </w:rPr>
        <w:t xml:space="preserve">he </w:t>
      </w:r>
      <w:proofErr w:type="gramStart"/>
      <w:r w:rsidR="00735339" w:rsidRPr="00735339">
        <w:rPr>
          <w:rFonts w:ascii="Times New Roman" w:hAnsi="Times New Roman" w:cs="Times New Roman"/>
          <w:i/>
          <w:iCs/>
          <w:color w:val="4472C4" w:themeColor="accent1"/>
          <w:sz w:val="24"/>
          <w:szCs w:val="24"/>
        </w:rPr>
        <w:t>summary(</w:t>
      </w:r>
      <w:proofErr w:type="gramEnd"/>
      <w:r w:rsidR="00735339" w:rsidRPr="00735339">
        <w:rPr>
          <w:rFonts w:ascii="Times New Roman" w:hAnsi="Times New Roman" w:cs="Times New Roman"/>
          <w:i/>
          <w:iCs/>
          <w:color w:val="4472C4" w:themeColor="accent1"/>
          <w:sz w:val="24"/>
          <w:szCs w:val="24"/>
        </w:rPr>
        <w:t>)</w:t>
      </w:r>
      <w:r w:rsidR="00735339" w:rsidRPr="00735339">
        <w:rPr>
          <w:rFonts w:ascii="Times New Roman" w:hAnsi="Times New Roman" w:cs="Times New Roman"/>
          <w:sz w:val="24"/>
          <w:szCs w:val="24"/>
        </w:rPr>
        <w:t xml:space="preserve"> function is used to provide brief statistical information rundown </w:t>
      </w:r>
      <w:r>
        <w:rPr>
          <w:rFonts w:ascii="Times New Roman" w:hAnsi="Times New Roman" w:cs="Times New Roman"/>
          <w:sz w:val="24"/>
          <w:szCs w:val="24"/>
        </w:rPr>
        <w:t xml:space="preserve">of all columns in the dataset to check for any </w:t>
      </w:r>
      <w:r w:rsidR="00735339" w:rsidRPr="00735339">
        <w:rPr>
          <w:rFonts w:ascii="Times New Roman" w:hAnsi="Times New Roman" w:cs="Times New Roman"/>
          <w:sz w:val="24"/>
          <w:szCs w:val="24"/>
        </w:rPr>
        <w:t xml:space="preserve">missing values. The returned result is that </w:t>
      </w:r>
      <w:r>
        <w:rPr>
          <w:rFonts w:ascii="Times New Roman" w:hAnsi="Times New Roman" w:cs="Times New Roman"/>
          <w:sz w:val="24"/>
          <w:szCs w:val="24"/>
        </w:rPr>
        <w:t xml:space="preserve">only a </w:t>
      </w:r>
      <w:r w:rsidRPr="006E33BA">
        <w:rPr>
          <w:rFonts w:ascii="Times New Roman" w:hAnsi="Times New Roman" w:cs="Times New Roman"/>
          <w:i/>
          <w:iCs/>
          <w:color w:val="4472C4" w:themeColor="accent1"/>
          <w:sz w:val="24"/>
          <w:szCs w:val="24"/>
        </w:rPr>
        <w:t>salary</w:t>
      </w:r>
      <w:r w:rsidRPr="006E33BA">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column contains 8265 missing numerical values. </w:t>
      </w:r>
      <w:r w:rsidR="00735339" w:rsidRPr="00735339">
        <w:rPr>
          <w:rFonts w:ascii="Times New Roman" w:hAnsi="Times New Roman" w:cs="Times New Roman"/>
          <w:sz w:val="24"/>
          <w:szCs w:val="24"/>
        </w:rPr>
        <w:t xml:space="preserve">On the other hand, </w:t>
      </w:r>
      <w:r>
        <w:rPr>
          <w:rFonts w:ascii="Times New Roman" w:hAnsi="Times New Roman" w:cs="Times New Roman"/>
          <w:sz w:val="24"/>
          <w:szCs w:val="24"/>
        </w:rPr>
        <w:t xml:space="preserve">there are no missing categorical values as checked by </w:t>
      </w:r>
      <w:r w:rsidR="00735339" w:rsidRPr="00735339">
        <w:rPr>
          <w:rFonts w:ascii="Times New Roman" w:hAnsi="Times New Roman" w:cs="Times New Roman"/>
          <w:sz w:val="24"/>
          <w:szCs w:val="24"/>
        </w:rPr>
        <w:t xml:space="preserve">the </w:t>
      </w:r>
      <w:proofErr w:type="gramStart"/>
      <w:r w:rsidR="00735339" w:rsidRPr="006E33BA">
        <w:rPr>
          <w:rFonts w:ascii="Times New Roman" w:hAnsi="Times New Roman" w:cs="Times New Roman"/>
          <w:i/>
          <w:iCs/>
          <w:color w:val="4472C4" w:themeColor="accent1"/>
          <w:sz w:val="24"/>
          <w:szCs w:val="24"/>
        </w:rPr>
        <w:t>length(</w:t>
      </w:r>
      <w:proofErr w:type="gramEnd"/>
      <w:r w:rsidR="00735339" w:rsidRPr="006E33BA">
        <w:rPr>
          <w:rFonts w:ascii="Times New Roman" w:hAnsi="Times New Roman" w:cs="Times New Roman"/>
          <w:i/>
          <w:iCs/>
          <w:color w:val="4472C4" w:themeColor="accent1"/>
          <w:sz w:val="24"/>
          <w:szCs w:val="24"/>
        </w:rPr>
        <w:t>)</w:t>
      </w:r>
      <w:r w:rsidR="000C0DAA">
        <w:rPr>
          <w:rFonts w:ascii="Times New Roman" w:hAnsi="Times New Roman" w:cs="Times New Roman"/>
          <w:i/>
          <w:iCs/>
          <w:color w:val="4472C4" w:themeColor="accent1"/>
          <w:sz w:val="24"/>
          <w:szCs w:val="24"/>
        </w:rPr>
        <w:t xml:space="preserve"> </w:t>
      </w:r>
      <w:r w:rsidR="000C0DAA" w:rsidRPr="000C0DAA">
        <w:rPr>
          <w:rFonts w:ascii="Times New Roman" w:hAnsi="Times New Roman" w:cs="Times New Roman"/>
          <w:sz w:val="24"/>
          <w:szCs w:val="24"/>
        </w:rPr>
        <w:t xml:space="preserve">and </w:t>
      </w:r>
      <w:r w:rsidR="000C0DAA">
        <w:rPr>
          <w:rFonts w:ascii="Times New Roman" w:hAnsi="Times New Roman" w:cs="Times New Roman"/>
          <w:i/>
          <w:iCs/>
          <w:color w:val="4472C4" w:themeColor="accent1"/>
          <w:sz w:val="24"/>
          <w:szCs w:val="24"/>
        </w:rPr>
        <w:t>is.na()</w:t>
      </w:r>
      <w:r w:rsidR="00735339" w:rsidRPr="006E33BA">
        <w:rPr>
          <w:rFonts w:ascii="Times New Roman" w:hAnsi="Times New Roman" w:cs="Times New Roman"/>
          <w:i/>
          <w:iCs/>
          <w:color w:val="4472C4" w:themeColor="accent1"/>
          <w:sz w:val="24"/>
          <w:szCs w:val="24"/>
        </w:rPr>
        <w:t xml:space="preserve"> </w:t>
      </w:r>
      <w:r w:rsidR="00735339" w:rsidRPr="00735339">
        <w:rPr>
          <w:rFonts w:ascii="Times New Roman" w:hAnsi="Times New Roman" w:cs="Times New Roman"/>
          <w:sz w:val="24"/>
          <w:szCs w:val="24"/>
        </w:rPr>
        <w:t>function</w:t>
      </w:r>
      <w:r w:rsidR="000C0DAA">
        <w:rPr>
          <w:rFonts w:ascii="Times New Roman" w:hAnsi="Times New Roman" w:cs="Times New Roman"/>
          <w:sz w:val="24"/>
          <w:szCs w:val="24"/>
        </w:rPr>
        <w:t>s</w:t>
      </w:r>
      <w:r>
        <w:rPr>
          <w:rFonts w:ascii="Times New Roman" w:hAnsi="Times New Roman" w:cs="Times New Roman"/>
          <w:sz w:val="24"/>
          <w:szCs w:val="24"/>
        </w:rPr>
        <w:t>.</w:t>
      </w:r>
      <w:r w:rsidR="000C0DAA" w:rsidRPr="000C0DAA">
        <w:rPr>
          <w:rFonts w:ascii="Times New Roman" w:hAnsi="Times New Roman" w:cs="Times New Roman"/>
          <w:sz w:val="24"/>
          <w:szCs w:val="24"/>
        </w:rPr>
        <w:t xml:space="preserve"> The </w:t>
      </w:r>
      <w:proofErr w:type="gramStart"/>
      <w:r w:rsidR="000C0DAA" w:rsidRPr="000C0DAA">
        <w:rPr>
          <w:rFonts w:ascii="Times New Roman" w:hAnsi="Times New Roman" w:cs="Times New Roman"/>
          <w:i/>
          <w:iCs/>
          <w:color w:val="4472C4" w:themeColor="accent1"/>
          <w:sz w:val="24"/>
          <w:szCs w:val="24"/>
        </w:rPr>
        <w:t>is.na(</w:t>
      </w:r>
      <w:proofErr w:type="gramEnd"/>
      <w:r w:rsidR="000C0DAA" w:rsidRPr="000C0DAA">
        <w:rPr>
          <w:rFonts w:ascii="Times New Roman" w:hAnsi="Times New Roman" w:cs="Times New Roman"/>
          <w:i/>
          <w:iCs/>
          <w:color w:val="4472C4" w:themeColor="accent1"/>
          <w:sz w:val="24"/>
          <w:szCs w:val="24"/>
        </w:rPr>
        <w:t>)</w:t>
      </w:r>
      <w:r w:rsidR="000C0DAA" w:rsidRPr="000C0DAA">
        <w:rPr>
          <w:rFonts w:ascii="Times New Roman" w:hAnsi="Times New Roman" w:cs="Times New Roman"/>
          <w:color w:val="4472C4" w:themeColor="accent1"/>
          <w:sz w:val="24"/>
          <w:szCs w:val="24"/>
        </w:rPr>
        <w:t xml:space="preserve"> </w:t>
      </w:r>
      <w:r w:rsidR="000C0DAA" w:rsidRPr="000C0DAA">
        <w:rPr>
          <w:rFonts w:ascii="Times New Roman" w:hAnsi="Times New Roman" w:cs="Times New Roman"/>
          <w:sz w:val="24"/>
          <w:szCs w:val="24"/>
        </w:rPr>
        <w:t xml:space="preserve">function is used to check for missing values in the above categorical dataset columns, and the output is determined by the return value of </w:t>
      </w:r>
      <w:r w:rsidR="000C0DAA" w:rsidRPr="000C0DAA">
        <w:rPr>
          <w:rFonts w:ascii="Times New Roman" w:hAnsi="Times New Roman" w:cs="Times New Roman"/>
          <w:i/>
          <w:iCs/>
          <w:color w:val="4472C4" w:themeColor="accent1"/>
          <w:sz w:val="24"/>
          <w:szCs w:val="24"/>
        </w:rPr>
        <w:t>TRUE</w:t>
      </w:r>
      <w:r w:rsidR="000C0DAA" w:rsidRPr="000C0DAA">
        <w:rPr>
          <w:rFonts w:ascii="Times New Roman" w:hAnsi="Times New Roman" w:cs="Times New Roman"/>
          <w:color w:val="4472C4" w:themeColor="accent1"/>
          <w:sz w:val="24"/>
          <w:szCs w:val="24"/>
        </w:rPr>
        <w:t xml:space="preserve"> </w:t>
      </w:r>
      <w:r w:rsidR="000C0DAA" w:rsidRPr="000C0DAA">
        <w:rPr>
          <w:rFonts w:ascii="Times New Roman" w:hAnsi="Times New Roman" w:cs="Times New Roman"/>
          <w:sz w:val="24"/>
          <w:szCs w:val="24"/>
        </w:rPr>
        <w:t xml:space="preserve">or </w:t>
      </w:r>
      <w:r w:rsidR="000C0DAA" w:rsidRPr="000C0DAA">
        <w:rPr>
          <w:rFonts w:ascii="Times New Roman" w:hAnsi="Times New Roman" w:cs="Times New Roman"/>
          <w:i/>
          <w:iCs/>
          <w:color w:val="4472C4" w:themeColor="accent1"/>
          <w:sz w:val="24"/>
          <w:szCs w:val="24"/>
        </w:rPr>
        <w:t>FALSE</w:t>
      </w:r>
      <w:r w:rsidR="000C0DAA" w:rsidRPr="000C0DAA">
        <w:rPr>
          <w:rFonts w:ascii="Times New Roman" w:hAnsi="Times New Roman" w:cs="Times New Roman"/>
          <w:sz w:val="24"/>
          <w:szCs w:val="24"/>
        </w:rPr>
        <w:t xml:space="preserve">. </w:t>
      </w:r>
    </w:p>
    <w:p w14:paraId="5036E2BB" w14:textId="77777777" w:rsidR="00C2273B" w:rsidRDefault="00C2273B" w:rsidP="00C2273B">
      <w:pPr>
        <w:keepNext/>
        <w:spacing w:line="360" w:lineRule="auto"/>
        <w:jc w:val="center"/>
      </w:pPr>
      <w:r w:rsidRPr="00C2273B">
        <w:rPr>
          <w:rFonts w:ascii="Times New Roman" w:hAnsi="Times New Roman" w:cs="Times New Roman"/>
          <w:noProof/>
          <w:sz w:val="24"/>
          <w:szCs w:val="24"/>
        </w:rPr>
        <w:lastRenderedPageBreak/>
        <w:drawing>
          <wp:inline distT="0" distB="0" distL="0" distR="0" wp14:anchorId="6F64CABD" wp14:editId="62041E50">
            <wp:extent cx="4817055" cy="5110977"/>
            <wp:effectExtent l="19050" t="19050" r="22225" b="1397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8"/>
                    <a:stretch>
                      <a:fillRect/>
                    </a:stretch>
                  </pic:blipFill>
                  <pic:spPr>
                    <a:xfrm>
                      <a:off x="0" y="0"/>
                      <a:ext cx="4817055" cy="5110977"/>
                    </a:xfrm>
                    <a:prstGeom prst="rect">
                      <a:avLst/>
                    </a:prstGeom>
                    <a:ln>
                      <a:solidFill>
                        <a:schemeClr val="tx1"/>
                      </a:solidFill>
                    </a:ln>
                  </pic:spPr>
                </pic:pic>
              </a:graphicData>
            </a:graphic>
          </wp:inline>
        </w:drawing>
      </w:r>
    </w:p>
    <w:p w14:paraId="28B22012" w14:textId="0DA8A26F" w:rsidR="00C2273B" w:rsidRPr="00C2273B" w:rsidRDefault="00C2273B" w:rsidP="00C2273B">
      <w:pPr>
        <w:pStyle w:val="Caption"/>
        <w:jc w:val="center"/>
        <w:rPr>
          <w:rFonts w:ascii="Times New Roman" w:hAnsi="Times New Roman" w:cs="Times New Roman"/>
          <w:sz w:val="24"/>
          <w:szCs w:val="24"/>
        </w:rPr>
      </w:pPr>
      <w:r w:rsidRPr="00C2273B">
        <w:rPr>
          <w:rFonts w:ascii="Times New Roman" w:hAnsi="Times New Roman" w:cs="Times New Roman"/>
          <w:sz w:val="24"/>
          <w:szCs w:val="24"/>
        </w:rPr>
        <w:t xml:space="preserve">Figure </w:t>
      </w:r>
      <w:r w:rsidRPr="00C2273B">
        <w:rPr>
          <w:rFonts w:ascii="Times New Roman" w:hAnsi="Times New Roman" w:cs="Times New Roman"/>
          <w:sz w:val="24"/>
          <w:szCs w:val="24"/>
        </w:rPr>
        <w:fldChar w:fldCharType="begin"/>
      </w:r>
      <w:r w:rsidRPr="00C2273B">
        <w:rPr>
          <w:rFonts w:ascii="Times New Roman" w:hAnsi="Times New Roman" w:cs="Times New Roman"/>
          <w:sz w:val="24"/>
          <w:szCs w:val="24"/>
        </w:rPr>
        <w:instrText xml:space="preserve"> SEQ Figure \* ARABIC </w:instrText>
      </w:r>
      <w:r w:rsidRPr="00C2273B">
        <w:rPr>
          <w:rFonts w:ascii="Times New Roman" w:hAnsi="Times New Roman" w:cs="Times New Roman"/>
          <w:sz w:val="24"/>
          <w:szCs w:val="24"/>
        </w:rPr>
        <w:fldChar w:fldCharType="separate"/>
      </w:r>
      <w:r w:rsidR="00510589">
        <w:rPr>
          <w:rFonts w:ascii="Times New Roman" w:hAnsi="Times New Roman" w:cs="Times New Roman"/>
          <w:noProof/>
          <w:sz w:val="24"/>
          <w:szCs w:val="24"/>
        </w:rPr>
        <w:t>3</w:t>
      </w:r>
      <w:r w:rsidRPr="00C2273B">
        <w:rPr>
          <w:rFonts w:ascii="Times New Roman" w:hAnsi="Times New Roman" w:cs="Times New Roman"/>
          <w:sz w:val="24"/>
          <w:szCs w:val="24"/>
        </w:rPr>
        <w:fldChar w:fldCharType="end"/>
      </w:r>
      <w:r w:rsidRPr="00C2273B">
        <w:rPr>
          <w:rFonts w:ascii="Times New Roman" w:hAnsi="Times New Roman" w:cs="Times New Roman"/>
          <w:sz w:val="24"/>
          <w:szCs w:val="24"/>
        </w:rPr>
        <w:t xml:space="preserve">: Missing numerical values in Salary </w:t>
      </w:r>
      <w:proofErr w:type="gramStart"/>
      <w:r w:rsidRPr="00C2273B">
        <w:rPr>
          <w:rFonts w:ascii="Times New Roman" w:hAnsi="Times New Roman" w:cs="Times New Roman"/>
          <w:sz w:val="24"/>
          <w:szCs w:val="24"/>
        </w:rPr>
        <w:t>column</w:t>
      </w:r>
      <w:proofErr w:type="gramEnd"/>
    </w:p>
    <w:p w14:paraId="11AE71D0" w14:textId="77913C77" w:rsidR="000C0DAA" w:rsidRDefault="000C0DAA">
      <w:pPr>
        <w:rPr>
          <w:rFonts w:ascii="Times New Roman" w:hAnsi="Times New Roman" w:cs="Times New Roman"/>
          <w:sz w:val="24"/>
          <w:szCs w:val="24"/>
        </w:rPr>
      </w:pPr>
      <w:r>
        <w:rPr>
          <w:rFonts w:ascii="Times New Roman" w:hAnsi="Times New Roman" w:cs="Times New Roman"/>
          <w:sz w:val="24"/>
          <w:szCs w:val="24"/>
        </w:rPr>
        <w:br w:type="page"/>
      </w:r>
    </w:p>
    <w:p w14:paraId="19C990BA" w14:textId="4807755A" w:rsidR="00C2273B" w:rsidRDefault="000C0DAA" w:rsidP="000C0DAA">
      <w:pPr>
        <w:spacing w:line="360" w:lineRule="auto"/>
        <w:jc w:val="center"/>
        <w:rPr>
          <w:rFonts w:ascii="Times New Roman" w:hAnsi="Times New Roman" w:cs="Times New Roman"/>
          <w:b/>
          <w:bCs/>
          <w:sz w:val="28"/>
          <w:szCs w:val="28"/>
        </w:rPr>
      </w:pPr>
      <w:r w:rsidRPr="000C0DAA">
        <w:rPr>
          <w:rFonts w:ascii="Times New Roman" w:hAnsi="Times New Roman" w:cs="Times New Roman"/>
          <w:b/>
          <w:bCs/>
          <w:sz w:val="28"/>
          <w:szCs w:val="28"/>
        </w:rPr>
        <w:lastRenderedPageBreak/>
        <w:t xml:space="preserve">Data </w:t>
      </w:r>
      <w:proofErr w:type="spellStart"/>
      <w:r w:rsidRPr="000C0DAA">
        <w:rPr>
          <w:rFonts w:ascii="Times New Roman" w:hAnsi="Times New Roman" w:cs="Times New Roman"/>
          <w:b/>
          <w:bCs/>
          <w:sz w:val="28"/>
          <w:szCs w:val="28"/>
        </w:rPr>
        <w:t>Preprocessing</w:t>
      </w:r>
      <w:proofErr w:type="spellEnd"/>
    </w:p>
    <w:p w14:paraId="2AD85178" w14:textId="77777777" w:rsidR="000C0DAA" w:rsidRDefault="000C0DAA" w:rsidP="000C0DAA">
      <w:pPr>
        <w:keepNext/>
        <w:spacing w:line="360" w:lineRule="auto"/>
        <w:jc w:val="both"/>
      </w:pPr>
      <w:r w:rsidRPr="000C0DAA">
        <w:rPr>
          <w:rFonts w:ascii="Times New Roman" w:hAnsi="Times New Roman" w:cs="Times New Roman"/>
          <w:b/>
          <w:bCs/>
          <w:noProof/>
          <w:sz w:val="28"/>
          <w:szCs w:val="28"/>
        </w:rPr>
        <w:drawing>
          <wp:inline distT="0" distB="0" distL="0" distR="0" wp14:anchorId="4B5544AF" wp14:editId="035EBAAC">
            <wp:extent cx="5274310" cy="1012825"/>
            <wp:effectExtent l="19050" t="19050" r="21590" b="158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9"/>
                    <a:stretch>
                      <a:fillRect/>
                    </a:stretch>
                  </pic:blipFill>
                  <pic:spPr>
                    <a:xfrm>
                      <a:off x="0" y="0"/>
                      <a:ext cx="5274310" cy="1012825"/>
                    </a:xfrm>
                    <a:prstGeom prst="rect">
                      <a:avLst/>
                    </a:prstGeom>
                    <a:ln>
                      <a:solidFill>
                        <a:schemeClr val="tx1"/>
                      </a:solidFill>
                    </a:ln>
                  </pic:spPr>
                </pic:pic>
              </a:graphicData>
            </a:graphic>
          </wp:inline>
        </w:drawing>
      </w:r>
    </w:p>
    <w:p w14:paraId="612DC879" w14:textId="54200A79" w:rsidR="000C0DAA" w:rsidRPr="000C0DAA" w:rsidRDefault="000C0DAA" w:rsidP="000C0DAA">
      <w:pPr>
        <w:pStyle w:val="Caption"/>
        <w:jc w:val="center"/>
        <w:rPr>
          <w:rFonts w:ascii="Times New Roman" w:hAnsi="Times New Roman" w:cs="Times New Roman"/>
          <w:b/>
          <w:bCs/>
          <w:sz w:val="24"/>
          <w:szCs w:val="24"/>
        </w:rPr>
      </w:pPr>
      <w:r w:rsidRPr="000C0DAA">
        <w:rPr>
          <w:rFonts w:ascii="Times New Roman" w:hAnsi="Times New Roman" w:cs="Times New Roman"/>
          <w:sz w:val="24"/>
          <w:szCs w:val="24"/>
        </w:rPr>
        <w:t xml:space="preserve">Figure </w:t>
      </w:r>
      <w:r w:rsidRPr="000C0DAA">
        <w:rPr>
          <w:rFonts w:ascii="Times New Roman" w:hAnsi="Times New Roman" w:cs="Times New Roman"/>
          <w:sz w:val="24"/>
          <w:szCs w:val="24"/>
        </w:rPr>
        <w:fldChar w:fldCharType="begin"/>
      </w:r>
      <w:r w:rsidRPr="000C0DAA">
        <w:rPr>
          <w:rFonts w:ascii="Times New Roman" w:hAnsi="Times New Roman" w:cs="Times New Roman"/>
          <w:sz w:val="24"/>
          <w:szCs w:val="24"/>
        </w:rPr>
        <w:instrText xml:space="preserve"> SEQ Figure \* ARABIC </w:instrText>
      </w:r>
      <w:r w:rsidRPr="000C0DAA">
        <w:rPr>
          <w:rFonts w:ascii="Times New Roman" w:hAnsi="Times New Roman" w:cs="Times New Roman"/>
          <w:sz w:val="24"/>
          <w:szCs w:val="24"/>
        </w:rPr>
        <w:fldChar w:fldCharType="separate"/>
      </w:r>
      <w:r w:rsidR="00510589">
        <w:rPr>
          <w:rFonts w:ascii="Times New Roman" w:hAnsi="Times New Roman" w:cs="Times New Roman"/>
          <w:noProof/>
          <w:sz w:val="24"/>
          <w:szCs w:val="24"/>
        </w:rPr>
        <w:t>4</w:t>
      </w:r>
      <w:r w:rsidRPr="000C0DAA">
        <w:rPr>
          <w:rFonts w:ascii="Times New Roman" w:hAnsi="Times New Roman" w:cs="Times New Roman"/>
          <w:sz w:val="24"/>
          <w:szCs w:val="24"/>
        </w:rPr>
        <w:fldChar w:fldCharType="end"/>
      </w:r>
      <w:r w:rsidRPr="000C0DAA">
        <w:rPr>
          <w:rFonts w:ascii="Times New Roman" w:hAnsi="Times New Roman" w:cs="Times New Roman"/>
          <w:sz w:val="24"/>
          <w:szCs w:val="24"/>
        </w:rPr>
        <w:t xml:space="preserve">: Handling missing </w:t>
      </w:r>
      <w:proofErr w:type="gramStart"/>
      <w:r w:rsidRPr="000C0DAA">
        <w:rPr>
          <w:rFonts w:ascii="Times New Roman" w:hAnsi="Times New Roman" w:cs="Times New Roman"/>
          <w:sz w:val="24"/>
          <w:szCs w:val="24"/>
        </w:rPr>
        <w:t>values</w:t>
      </w:r>
      <w:proofErr w:type="gramEnd"/>
    </w:p>
    <w:p w14:paraId="2F2A04D9" w14:textId="77777777" w:rsidR="00FB77A0" w:rsidRDefault="00FB77A0" w:rsidP="00FB77A0">
      <w:pPr>
        <w:spacing w:line="360" w:lineRule="auto"/>
        <w:ind w:firstLine="720"/>
        <w:jc w:val="both"/>
        <w:rPr>
          <w:rFonts w:ascii="Times New Roman" w:hAnsi="Times New Roman" w:cs="Times New Roman"/>
          <w:sz w:val="24"/>
          <w:szCs w:val="24"/>
        </w:rPr>
      </w:pPr>
    </w:p>
    <w:p w14:paraId="4BC74AF1" w14:textId="4067D76C" w:rsidR="000C0DAA" w:rsidRDefault="00FB77A0" w:rsidP="00FB77A0">
      <w:pPr>
        <w:spacing w:line="360" w:lineRule="auto"/>
        <w:ind w:firstLine="720"/>
        <w:jc w:val="both"/>
        <w:rPr>
          <w:rFonts w:ascii="Times New Roman" w:hAnsi="Times New Roman" w:cs="Times New Roman"/>
          <w:sz w:val="24"/>
          <w:szCs w:val="24"/>
        </w:rPr>
      </w:pPr>
      <w:r w:rsidRPr="00FB77A0">
        <w:rPr>
          <w:rFonts w:ascii="Times New Roman" w:hAnsi="Times New Roman" w:cs="Times New Roman"/>
          <w:sz w:val="24"/>
          <w:szCs w:val="24"/>
        </w:rPr>
        <w:t xml:space="preserve">Missing values in the </w:t>
      </w:r>
      <w:r w:rsidRPr="00FB77A0">
        <w:rPr>
          <w:rFonts w:ascii="Times New Roman" w:hAnsi="Times New Roman" w:cs="Times New Roman"/>
          <w:i/>
          <w:iCs/>
          <w:color w:val="4472C4" w:themeColor="accent1"/>
          <w:sz w:val="24"/>
          <w:szCs w:val="24"/>
        </w:rPr>
        <w:t>salary</w:t>
      </w:r>
      <w:r w:rsidRPr="00FB77A0">
        <w:rPr>
          <w:rFonts w:ascii="Times New Roman" w:hAnsi="Times New Roman" w:cs="Times New Roman"/>
          <w:color w:val="4472C4" w:themeColor="accent1"/>
          <w:sz w:val="24"/>
          <w:szCs w:val="24"/>
        </w:rPr>
        <w:t xml:space="preserve"> </w:t>
      </w:r>
      <w:r w:rsidRPr="00FB77A0">
        <w:rPr>
          <w:rFonts w:ascii="Times New Roman" w:hAnsi="Times New Roman" w:cs="Times New Roman"/>
          <w:sz w:val="24"/>
          <w:szCs w:val="24"/>
        </w:rPr>
        <w:t xml:space="preserve">column is replaced with its mean value using the </w:t>
      </w:r>
      <w:proofErr w:type="gramStart"/>
      <w:r w:rsidRPr="00FB77A0">
        <w:rPr>
          <w:rFonts w:ascii="Times New Roman" w:hAnsi="Times New Roman" w:cs="Times New Roman"/>
          <w:i/>
          <w:iCs/>
          <w:color w:val="4472C4" w:themeColor="accent1"/>
          <w:sz w:val="24"/>
          <w:szCs w:val="24"/>
        </w:rPr>
        <w:t>mean(</w:t>
      </w:r>
      <w:proofErr w:type="gramEnd"/>
      <w:r w:rsidRPr="00FB77A0">
        <w:rPr>
          <w:rFonts w:ascii="Times New Roman" w:hAnsi="Times New Roman" w:cs="Times New Roman"/>
          <w:i/>
          <w:iCs/>
          <w:color w:val="4472C4" w:themeColor="accent1"/>
          <w:sz w:val="24"/>
          <w:szCs w:val="24"/>
        </w:rPr>
        <w:t>)</w:t>
      </w:r>
      <w:r w:rsidRPr="00FB77A0">
        <w:rPr>
          <w:rFonts w:ascii="Times New Roman" w:hAnsi="Times New Roman" w:cs="Times New Roman"/>
          <w:color w:val="4472C4" w:themeColor="accent1"/>
          <w:sz w:val="24"/>
          <w:szCs w:val="24"/>
        </w:rPr>
        <w:t xml:space="preserve"> </w:t>
      </w:r>
      <w:r w:rsidRPr="00FB77A0">
        <w:rPr>
          <w:rFonts w:ascii="Times New Roman" w:hAnsi="Times New Roman" w:cs="Times New Roman"/>
          <w:sz w:val="24"/>
          <w:szCs w:val="24"/>
        </w:rPr>
        <w:t xml:space="preserve">function. The </w:t>
      </w:r>
      <w:proofErr w:type="gramStart"/>
      <w:r w:rsidRPr="00FB77A0">
        <w:rPr>
          <w:rFonts w:ascii="Times New Roman" w:hAnsi="Times New Roman" w:cs="Times New Roman"/>
          <w:i/>
          <w:iCs/>
          <w:color w:val="4472C4" w:themeColor="accent1"/>
          <w:sz w:val="24"/>
          <w:szCs w:val="24"/>
        </w:rPr>
        <w:t>round(</w:t>
      </w:r>
      <w:proofErr w:type="gramEnd"/>
      <w:r w:rsidRPr="00FB77A0">
        <w:rPr>
          <w:rFonts w:ascii="Times New Roman" w:hAnsi="Times New Roman" w:cs="Times New Roman"/>
          <w:i/>
          <w:iCs/>
          <w:color w:val="4472C4" w:themeColor="accent1"/>
          <w:sz w:val="24"/>
          <w:szCs w:val="24"/>
        </w:rPr>
        <w:t>)</w:t>
      </w:r>
      <w:r w:rsidRPr="00FB77A0">
        <w:rPr>
          <w:rFonts w:ascii="Times New Roman" w:hAnsi="Times New Roman" w:cs="Times New Roman"/>
          <w:sz w:val="24"/>
          <w:szCs w:val="24"/>
        </w:rPr>
        <w:t xml:space="preserve"> function is also used to round off values of </w:t>
      </w:r>
      <w:r w:rsidRPr="00FB77A0">
        <w:rPr>
          <w:rFonts w:ascii="Times New Roman" w:hAnsi="Times New Roman" w:cs="Times New Roman"/>
          <w:i/>
          <w:iCs/>
          <w:color w:val="4472C4" w:themeColor="accent1"/>
          <w:sz w:val="24"/>
          <w:szCs w:val="24"/>
        </w:rPr>
        <w:t>salary</w:t>
      </w:r>
      <w:r w:rsidRPr="00FB77A0">
        <w:rPr>
          <w:rFonts w:ascii="Times New Roman" w:hAnsi="Times New Roman" w:cs="Times New Roman"/>
          <w:color w:val="4472C4" w:themeColor="accent1"/>
          <w:sz w:val="24"/>
          <w:szCs w:val="24"/>
        </w:rPr>
        <w:t xml:space="preserve"> </w:t>
      </w:r>
      <w:r w:rsidRPr="00FB77A0">
        <w:rPr>
          <w:rFonts w:ascii="Times New Roman" w:hAnsi="Times New Roman" w:cs="Times New Roman"/>
          <w:sz w:val="24"/>
          <w:szCs w:val="24"/>
        </w:rPr>
        <w:t>column to 0 decimal place to enable better data visibility</w:t>
      </w:r>
      <w:r w:rsidR="007A6DA3">
        <w:rPr>
          <w:rFonts w:ascii="Times New Roman" w:hAnsi="Times New Roman" w:cs="Times New Roman"/>
          <w:sz w:val="24"/>
          <w:szCs w:val="24"/>
        </w:rPr>
        <w:t xml:space="preserve"> (</w:t>
      </w:r>
      <w:r w:rsidR="007A6DA3" w:rsidRPr="00DF74C7">
        <w:rPr>
          <w:rFonts w:ascii="Times New Roman" w:hAnsi="Times New Roman" w:cs="Times New Roman"/>
          <w:sz w:val="24"/>
          <w:szCs w:val="24"/>
        </w:rPr>
        <w:t>Geeks for Geeks</w:t>
      </w:r>
      <w:r w:rsidR="007A6DA3">
        <w:rPr>
          <w:rFonts w:ascii="Times New Roman" w:hAnsi="Times New Roman" w:cs="Times New Roman"/>
          <w:sz w:val="24"/>
          <w:szCs w:val="24"/>
        </w:rPr>
        <w:t xml:space="preserve">, </w:t>
      </w:r>
      <w:r w:rsidR="007A6DA3" w:rsidRPr="00DF74C7">
        <w:rPr>
          <w:rFonts w:ascii="Times New Roman" w:hAnsi="Times New Roman" w:cs="Times New Roman"/>
          <w:sz w:val="24"/>
          <w:szCs w:val="24"/>
        </w:rPr>
        <w:t>2022)</w:t>
      </w:r>
      <w:r w:rsidRPr="00FB77A0">
        <w:rPr>
          <w:rFonts w:ascii="Times New Roman" w:hAnsi="Times New Roman" w:cs="Times New Roman"/>
          <w:sz w:val="24"/>
          <w:szCs w:val="24"/>
        </w:rPr>
        <w:t xml:space="preserve">. Afterwards, the </w:t>
      </w:r>
      <w:proofErr w:type="gramStart"/>
      <w:r w:rsidRPr="00FB77A0">
        <w:rPr>
          <w:rFonts w:ascii="Times New Roman" w:hAnsi="Times New Roman" w:cs="Times New Roman"/>
          <w:i/>
          <w:iCs/>
          <w:color w:val="4472C4" w:themeColor="accent1"/>
          <w:sz w:val="24"/>
          <w:szCs w:val="24"/>
        </w:rPr>
        <w:t>table(</w:t>
      </w:r>
      <w:proofErr w:type="gramEnd"/>
      <w:r w:rsidRPr="00FB77A0">
        <w:rPr>
          <w:rFonts w:ascii="Times New Roman" w:hAnsi="Times New Roman" w:cs="Times New Roman"/>
          <w:i/>
          <w:iCs/>
          <w:color w:val="4472C4" w:themeColor="accent1"/>
          <w:sz w:val="24"/>
          <w:szCs w:val="24"/>
        </w:rPr>
        <w:t>)</w:t>
      </w:r>
      <w:r w:rsidRPr="00FB77A0">
        <w:rPr>
          <w:rFonts w:ascii="Times New Roman" w:hAnsi="Times New Roman" w:cs="Times New Roman"/>
          <w:color w:val="4472C4" w:themeColor="accent1"/>
          <w:sz w:val="24"/>
          <w:szCs w:val="24"/>
        </w:rPr>
        <w:t xml:space="preserve"> </w:t>
      </w:r>
      <w:r w:rsidRPr="00FB77A0">
        <w:rPr>
          <w:rFonts w:ascii="Times New Roman" w:hAnsi="Times New Roman" w:cs="Times New Roman"/>
          <w:sz w:val="24"/>
          <w:szCs w:val="24"/>
        </w:rPr>
        <w:t>function is called to display frequency of existing NA values to ensure all missing values are successfully replaced</w:t>
      </w:r>
      <w:r w:rsidR="00CA056A">
        <w:rPr>
          <w:rFonts w:ascii="Times New Roman" w:hAnsi="Times New Roman" w:cs="Times New Roman"/>
          <w:sz w:val="24"/>
          <w:szCs w:val="24"/>
        </w:rPr>
        <w:t xml:space="preserve"> (</w:t>
      </w:r>
      <w:proofErr w:type="spellStart"/>
      <w:r w:rsidR="00CA056A" w:rsidRPr="00CA056A">
        <w:rPr>
          <w:rFonts w:ascii="Times New Roman" w:hAnsi="Times New Roman" w:cs="Times New Roman"/>
          <w:sz w:val="24"/>
          <w:szCs w:val="24"/>
        </w:rPr>
        <w:t>DataScienceMadeSimple</w:t>
      </w:r>
      <w:proofErr w:type="spellEnd"/>
      <w:r w:rsidR="00CA056A">
        <w:rPr>
          <w:rFonts w:ascii="Times New Roman" w:hAnsi="Times New Roman" w:cs="Times New Roman"/>
          <w:sz w:val="24"/>
          <w:szCs w:val="24"/>
        </w:rPr>
        <w:t xml:space="preserve">, </w:t>
      </w:r>
      <w:r w:rsidR="00CA056A" w:rsidRPr="00CA056A">
        <w:rPr>
          <w:rFonts w:ascii="Times New Roman" w:hAnsi="Times New Roman" w:cs="Times New Roman"/>
          <w:sz w:val="24"/>
          <w:szCs w:val="24"/>
        </w:rPr>
        <w:t>2022)</w:t>
      </w:r>
      <w:r w:rsidRPr="00FB77A0">
        <w:rPr>
          <w:rFonts w:ascii="Times New Roman" w:hAnsi="Times New Roman" w:cs="Times New Roman"/>
          <w:sz w:val="24"/>
          <w:szCs w:val="24"/>
        </w:rPr>
        <w:t xml:space="preserve">. </w:t>
      </w:r>
    </w:p>
    <w:p w14:paraId="3ADDF7D4" w14:textId="77777777" w:rsidR="00FB77A0" w:rsidRPr="00FB77A0" w:rsidRDefault="00FB77A0" w:rsidP="00FB77A0">
      <w:pPr>
        <w:spacing w:line="360" w:lineRule="auto"/>
        <w:ind w:firstLine="720"/>
        <w:jc w:val="both"/>
        <w:rPr>
          <w:rFonts w:ascii="Times New Roman" w:hAnsi="Times New Roman" w:cs="Times New Roman"/>
          <w:sz w:val="24"/>
          <w:szCs w:val="24"/>
        </w:rPr>
      </w:pPr>
    </w:p>
    <w:p w14:paraId="068883A2" w14:textId="77777777" w:rsidR="00FB77A0" w:rsidRDefault="00FB77A0" w:rsidP="00FB77A0">
      <w:pPr>
        <w:keepNext/>
        <w:spacing w:line="360" w:lineRule="auto"/>
        <w:jc w:val="center"/>
      </w:pPr>
      <w:r w:rsidRPr="00FB77A0">
        <w:rPr>
          <w:rFonts w:ascii="Times New Roman" w:hAnsi="Times New Roman" w:cs="Times New Roman"/>
          <w:b/>
          <w:bCs/>
          <w:noProof/>
          <w:sz w:val="28"/>
          <w:szCs w:val="28"/>
        </w:rPr>
        <w:drawing>
          <wp:inline distT="0" distB="0" distL="0" distR="0" wp14:anchorId="293B0D56" wp14:editId="780094AE">
            <wp:extent cx="5274310" cy="1088390"/>
            <wp:effectExtent l="19050" t="19050" r="21590" b="165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
                    <a:stretch>
                      <a:fillRect/>
                    </a:stretch>
                  </pic:blipFill>
                  <pic:spPr>
                    <a:xfrm>
                      <a:off x="0" y="0"/>
                      <a:ext cx="5274310" cy="1088390"/>
                    </a:xfrm>
                    <a:prstGeom prst="rect">
                      <a:avLst/>
                    </a:prstGeom>
                    <a:ln>
                      <a:solidFill>
                        <a:schemeClr val="tx1"/>
                      </a:solidFill>
                    </a:ln>
                  </pic:spPr>
                </pic:pic>
              </a:graphicData>
            </a:graphic>
          </wp:inline>
        </w:drawing>
      </w:r>
    </w:p>
    <w:p w14:paraId="3E2E9B98" w14:textId="29C9DA3F" w:rsidR="00FB77A0" w:rsidRPr="00FB77A0" w:rsidRDefault="00FB77A0" w:rsidP="00FB77A0">
      <w:pPr>
        <w:pStyle w:val="Caption"/>
        <w:jc w:val="center"/>
        <w:rPr>
          <w:rFonts w:ascii="Times New Roman" w:hAnsi="Times New Roman" w:cs="Times New Roman"/>
          <w:sz w:val="24"/>
          <w:szCs w:val="24"/>
        </w:rPr>
      </w:pPr>
      <w:r w:rsidRPr="00FB77A0">
        <w:rPr>
          <w:rFonts w:ascii="Times New Roman" w:hAnsi="Times New Roman" w:cs="Times New Roman"/>
          <w:sz w:val="24"/>
          <w:szCs w:val="24"/>
        </w:rPr>
        <w:t xml:space="preserve">Figure </w:t>
      </w:r>
      <w:r w:rsidRPr="00FB77A0">
        <w:rPr>
          <w:rFonts w:ascii="Times New Roman" w:hAnsi="Times New Roman" w:cs="Times New Roman"/>
          <w:sz w:val="24"/>
          <w:szCs w:val="24"/>
        </w:rPr>
        <w:fldChar w:fldCharType="begin"/>
      </w:r>
      <w:r w:rsidRPr="00FB77A0">
        <w:rPr>
          <w:rFonts w:ascii="Times New Roman" w:hAnsi="Times New Roman" w:cs="Times New Roman"/>
          <w:sz w:val="24"/>
          <w:szCs w:val="24"/>
        </w:rPr>
        <w:instrText xml:space="preserve"> SEQ Figure \* ARABIC </w:instrText>
      </w:r>
      <w:r w:rsidRPr="00FB77A0">
        <w:rPr>
          <w:rFonts w:ascii="Times New Roman" w:hAnsi="Times New Roman" w:cs="Times New Roman"/>
          <w:sz w:val="24"/>
          <w:szCs w:val="24"/>
        </w:rPr>
        <w:fldChar w:fldCharType="separate"/>
      </w:r>
      <w:r w:rsidR="00510589">
        <w:rPr>
          <w:rFonts w:ascii="Times New Roman" w:hAnsi="Times New Roman" w:cs="Times New Roman"/>
          <w:noProof/>
          <w:sz w:val="24"/>
          <w:szCs w:val="24"/>
        </w:rPr>
        <w:t>5</w:t>
      </w:r>
      <w:r w:rsidRPr="00FB77A0">
        <w:rPr>
          <w:rFonts w:ascii="Times New Roman" w:hAnsi="Times New Roman" w:cs="Times New Roman"/>
          <w:sz w:val="24"/>
          <w:szCs w:val="24"/>
        </w:rPr>
        <w:fldChar w:fldCharType="end"/>
      </w:r>
      <w:r w:rsidRPr="00FB77A0">
        <w:rPr>
          <w:rFonts w:ascii="Times New Roman" w:hAnsi="Times New Roman" w:cs="Times New Roman"/>
          <w:sz w:val="24"/>
          <w:szCs w:val="24"/>
        </w:rPr>
        <w:t xml:space="preserve">: After replacing missing salary </w:t>
      </w:r>
      <w:proofErr w:type="gramStart"/>
      <w:r w:rsidRPr="00FB77A0">
        <w:rPr>
          <w:rFonts w:ascii="Times New Roman" w:hAnsi="Times New Roman" w:cs="Times New Roman"/>
          <w:sz w:val="24"/>
          <w:szCs w:val="24"/>
        </w:rPr>
        <w:t>values</w:t>
      </w:r>
      <w:proofErr w:type="gramEnd"/>
    </w:p>
    <w:p w14:paraId="46FE2B99" w14:textId="21C465F7" w:rsidR="000A7856" w:rsidRPr="00735339" w:rsidRDefault="000A7856" w:rsidP="00C2273B">
      <w:pPr>
        <w:spacing w:line="360" w:lineRule="auto"/>
        <w:jc w:val="center"/>
        <w:rPr>
          <w:rFonts w:ascii="Times New Roman" w:hAnsi="Times New Roman" w:cs="Times New Roman"/>
          <w:b/>
          <w:bCs/>
          <w:sz w:val="28"/>
          <w:szCs w:val="28"/>
        </w:rPr>
      </w:pPr>
      <w:r w:rsidRPr="00735339">
        <w:rPr>
          <w:rFonts w:ascii="Times New Roman" w:hAnsi="Times New Roman" w:cs="Times New Roman"/>
          <w:b/>
          <w:bCs/>
          <w:sz w:val="28"/>
          <w:szCs w:val="28"/>
        </w:rPr>
        <w:br w:type="page"/>
      </w:r>
    </w:p>
    <w:p w14:paraId="0B8877B6" w14:textId="77777777" w:rsidR="00CA056A" w:rsidRDefault="00CA056A" w:rsidP="00CA056A">
      <w:pPr>
        <w:keepNext/>
        <w:spacing w:line="360" w:lineRule="auto"/>
        <w:jc w:val="center"/>
      </w:pPr>
      <w:r w:rsidRPr="00CA056A">
        <w:rPr>
          <w:rFonts w:ascii="Times New Roman" w:hAnsi="Times New Roman" w:cs="Times New Roman"/>
          <w:b/>
          <w:bCs/>
          <w:noProof/>
          <w:sz w:val="28"/>
          <w:szCs w:val="28"/>
        </w:rPr>
        <w:lastRenderedPageBreak/>
        <w:drawing>
          <wp:inline distT="0" distB="0" distL="0" distR="0" wp14:anchorId="25BB7ECA" wp14:editId="27C340E3">
            <wp:extent cx="3040483" cy="3270891"/>
            <wp:effectExtent l="19050" t="19050" r="26670" b="2476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1"/>
                    <a:stretch>
                      <a:fillRect/>
                    </a:stretch>
                  </pic:blipFill>
                  <pic:spPr>
                    <a:xfrm>
                      <a:off x="0" y="0"/>
                      <a:ext cx="3049120" cy="3280183"/>
                    </a:xfrm>
                    <a:prstGeom prst="rect">
                      <a:avLst/>
                    </a:prstGeom>
                    <a:ln>
                      <a:solidFill>
                        <a:schemeClr val="tx1"/>
                      </a:solidFill>
                    </a:ln>
                  </pic:spPr>
                </pic:pic>
              </a:graphicData>
            </a:graphic>
          </wp:inline>
        </w:drawing>
      </w:r>
    </w:p>
    <w:p w14:paraId="3F28CC94" w14:textId="789ED921" w:rsidR="000A7856" w:rsidRPr="00CA056A" w:rsidRDefault="00CA056A" w:rsidP="00CA056A">
      <w:pPr>
        <w:pStyle w:val="Caption"/>
        <w:jc w:val="center"/>
        <w:rPr>
          <w:rFonts w:ascii="Times New Roman" w:hAnsi="Times New Roman" w:cs="Times New Roman"/>
          <w:b/>
          <w:bCs/>
          <w:sz w:val="24"/>
          <w:szCs w:val="24"/>
        </w:rPr>
      </w:pPr>
      <w:r w:rsidRPr="00CA056A">
        <w:rPr>
          <w:rFonts w:ascii="Times New Roman" w:hAnsi="Times New Roman" w:cs="Times New Roman"/>
          <w:sz w:val="24"/>
          <w:szCs w:val="24"/>
        </w:rPr>
        <w:t xml:space="preserve">Figure </w:t>
      </w:r>
      <w:r w:rsidRPr="00CA056A">
        <w:rPr>
          <w:rFonts w:ascii="Times New Roman" w:hAnsi="Times New Roman" w:cs="Times New Roman"/>
          <w:sz w:val="24"/>
          <w:szCs w:val="24"/>
        </w:rPr>
        <w:fldChar w:fldCharType="begin"/>
      </w:r>
      <w:r w:rsidRPr="00CA056A">
        <w:rPr>
          <w:rFonts w:ascii="Times New Roman" w:hAnsi="Times New Roman" w:cs="Times New Roman"/>
          <w:sz w:val="24"/>
          <w:szCs w:val="24"/>
        </w:rPr>
        <w:instrText xml:space="preserve"> SEQ Figure \* ARABIC </w:instrText>
      </w:r>
      <w:r w:rsidRPr="00CA056A">
        <w:rPr>
          <w:rFonts w:ascii="Times New Roman" w:hAnsi="Times New Roman" w:cs="Times New Roman"/>
          <w:sz w:val="24"/>
          <w:szCs w:val="24"/>
        </w:rPr>
        <w:fldChar w:fldCharType="separate"/>
      </w:r>
      <w:r w:rsidR="00510589">
        <w:rPr>
          <w:rFonts w:ascii="Times New Roman" w:hAnsi="Times New Roman" w:cs="Times New Roman"/>
          <w:noProof/>
          <w:sz w:val="24"/>
          <w:szCs w:val="24"/>
        </w:rPr>
        <w:t>6</w:t>
      </w:r>
      <w:r w:rsidRPr="00CA056A">
        <w:rPr>
          <w:rFonts w:ascii="Times New Roman" w:hAnsi="Times New Roman" w:cs="Times New Roman"/>
          <w:sz w:val="24"/>
          <w:szCs w:val="24"/>
        </w:rPr>
        <w:fldChar w:fldCharType="end"/>
      </w:r>
      <w:r w:rsidRPr="00CA056A">
        <w:rPr>
          <w:rFonts w:ascii="Times New Roman" w:hAnsi="Times New Roman" w:cs="Times New Roman"/>
          <w:sz w:val="24"/>
          <w:szCs w:val="24"/>
        </w:rPr>
        <w:t xml:space="preserve">: Round up values in numerical </w:t>
      </w:r>
      <w:proofErr w:type="gramStart"/>
      <w:r w:rsidRPr="00CA056A">
        <w:rPr>
          <w:rFonts w:ascii="Times New Roman" w:hAnsi="Times New Roman" w:cs="Times New Roman"/>
          <w:sz w:val="24"/>
          <w:szCs w:val="24"/>
        </w:rPr>
        <w:t>columns</w:t>
      </w:r>
      <w:proofErr w:type="gramEnd"/>
    </w:p>
    <w:p w14:paraId="7DD767F5" w14:textId="6D68A2BA" w:rsidR="00E71196" w:rsidRDefault="00CA056A" w:rsidP="00CA056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All values</w:t>
      </w:r>
      <w:r w:rsidRPr="00FB77A0">
        <w:rPr>
          <w:rFonts w:ascii="Times New Roman" w:hAnsi="Times New Roman" w:cs="Times New Roman"/>
          <w:sz w:val="24"/>
          <w:szCs w:val="24"/>
        </w:rPr>
        <w:t xml:space="preserve"> in </w:t>
      </w:r>
      <w:r>
        <w:rPr>
          <w:rFonts w:ascii="Times New Roman" w:hAnsi="Times New Roman" w:cs="Times New Roman"/>
          <w:sz w:val="24"/>
          <w:szCs w:val="24"/>
        </w:rPr>
        <w:t xml:space="preserve">categorical columns such as </w:t>
      </w:r>
      <w:proofErr w:type="spellStart"/>
      <w:r w:rsidRPr="00E71196">
        <w:rPr>
          <w:rFonts w:ascii="Times New Roman" w:hAnsi="Times New Roman" w:cs="Times New Roman"/>
          <w:i/>
          <w:iCs/>
          <w:color w:val="4472C4" w:themeColor="accent1"/>
          <w:sz w:val="24"/>
          <w:szCs w:val="24"/>
        </w:rPr>
        <w:t>ssc_p</w:t>
      </w:r>
      <w:proofErr w:type="spellEnd"/>
      <w:r>
        <w:rPr>
          <w:rFonts w:ascii="Times New Roman" w:hAnsi="Times New Roman" w:cs="Times New Roman"/>
          <w:sz w:val="24"/>
          <w:szCs w:val="24"/>
        </w:rPr>
        <w:t xml:space="preserve">, </w:t>
      </w:r>
      <w:proofErr w:type="spellStart"/>
      <w:r w:rsidRPr="00E71196">
        <w:rPr>
          <w:rFonts w:ascii="Times New Roman" w:hAnsi="Times New Roman" w:cs="Times New Roman"/>
          <w:i/>
          <w:iCs/>
          <w:color w:val="4472C4" w:themeColor="accent1"/>
          <w:sz w:val="24"/>
          <w:szCs w:val="24"/>
        </w:rPr>
        <w:t>hsc_p</w:t>
      </w:r>
      <w:proofErr w:type="spellEnd"/>
      <w:r>
        <w:rPr>
          <w:rFonts w:ascii="Times New Roman" w:hAnsi="Times New Roman" w:cs="Times New Roman"/>
          <w:sz w:val="24"/>
          <w:szCs w:val="24"/>
        </w:rPr>
        <w:t xml:space="preserve">, </w:t>
      </w:r>
      <w:proofErr w:type="spellStart"/>
      <w:r w:rsidRPr="00E71196">
        <w:rPr>
          <w:rFonts w:ascii="Times New Roman" w:hAnsi="Times New Roman" w:cs="Times New Roman"/>
          <w:i/>
          <w:iCs/>
          <w:color w:val="4472C4" w:themeColor="accent1"/>
          <w:sz w:val="24"/>
          <w:szCs w:val="24"/>
        </w:rPr>
        <w:t>degree_p</w:t>
      </w:r>
      <w:proofErr w:type="spellEnd"/>
      <w:r>
        <w:rPr>
          <w:rFonts w:ascii="Times New Roman" w:hAnsi="Times New Roman" w:cs="Times New Roman"/>
          <w:sz w:val="24"/>
          <w:szCs w:val="24"/>
        </w:rPr>
        <w:t xml:space="preserve"> and </w:t>
      </w:r>
      <w:proofErr w:type="spellStart"/>
      <w:r w:rsidRPr="00E71196">
        <w:rPr>
          <w:rFonts w:ascii="Times New Roman" w:hAnsi="Times New Roman" w:cs="Times New Roman"/>
          <w:i/>
          <w:iCs/>
          <w:color w:val="4472C4" w:themeColor="accent1"/>
          <w:sz w:val="24"/>
          <w:szCs w:val="24"/>
        </w:rPr>
        <w:t>etest_p</w:t>
      </w:r>
      <w:proofErr w:type="spellEnd"/>
      <w:r w:rsidRPr="00E71196">
        <w:rPr>
          <w:rFonts w:ascii="Times New Roman" w:hAnsi="Times New Roman" w:cs="Times New Roman"/>
          <w:color w:val="4472C4" w:themeColor="accent1"/>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all round off</w:t>
      </w:r>
      <w:r w:rsidR="00E71196">
        <w:rPr>
          <w:rFonts w:ascii="Times New Roman" w:hAnsi="Times New Roman" w:cs="Times New Roman"/>
          <w:sz w:val="24"/>
          <w:szCs w:val="24"/>
        </w:rPr>
        <w:t xml:space="preserve"> to a value of 0 to ensure data consistency. This is because some rows consist numerical values of 0, 1 or 2 decimal places. </w:t>
      </w:r>
    </w:p>
    <w:p w14:paraId="440F2A58" w14:textId="6237AF48" w:rsidR="00E71196" w:rsidRDefault="00E71196">
      <w:pPr>
        <w:rPr>
          <w:rFonts w:ascii="Times New Roman" w:hAnsi="Times New Roman" w:cs="Times New Roman"/>
          <w:sz w:val="24"/>
          <w:szCs w:val="24"/>
        </w:rPr>
      </w:pPr>
      <w:r>
        <w:rPr>
          <w:rFonts w:ascii="Times New Roman" w:hAnsi="Times New Roman" w:cs="Times New Roman"/>
          <w:sz w:val="24"/>
          <w:szCs w:val="24"/>
        </w:rPr>
        <w:br w:type="page"/>
      </w:r>
    </w:p>
    <w:p w14:paraId="0D4C44C9" w14:textId="0CEA6D72" w:rsidR="000A7856" w:rsidRDefault="00E71196" w:rsidP="00E7119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Data Transformation</w:t>
      </w:r>
    </w:p>
    <w:p w14:paraId="6E56A684" w14:textId="77777777" w:rsidR="00DD7FFC" w:rsidRDefault="00DD7FFC" w:rsidP="00DD7FFC">
      <w:pPr>
        <w:keepNext/>
        <w:spacing w:line="360" w:lineRule="auto"/>
        <w:jc w:val="center"/>
      </w:pPr>
      <w:r w:rsidRPr="00DD7FFC">
        <w:rPr>
          <w:rFonts w:ascii="Times New Roman" w:hAnsi="Times New Roman" w:cs="Times New Roman"/>
          <w:b/>
          <w:bCs/>
          <w:noProof/>
          <w:sz w:val="28"/>
          <w:szCs w:val="28"/>
        </w:rPr>
        <w:drawing>
          <wp:inline distT="0" distB="0" distL="0" distR="0" wp14:anchorId="7554C46F" wp14:editId="2EAA719E">
            <wp:extent cx="5203879" cy="6259738"/>
            <wp:effectExtent l="19050" t="19050" r="15875" b="2730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2"/>
                    <a:stretch>
                      <a:fillRect/>
                    </a:stretch>
                  </pic:blipFill>
                  <pic:spPr>
                    <a:xfrm>
                      <a:off x="0" y="0"/>
                      <a:ext cx="5223660" cy="6283532"/>
                    </a:xfrm>
                    <a:prstGeom prst="rect">
                      <a:avLst/>
                    </a:prstGeom>
                    <a:ln>
                      <a:solidFill>
                        <a:schemeClr val="tx1"/>
                      </a:solidFill>
                    </a:ln>
                  </pic:spPr>
                </pic:pic>
              </a:graphicData>
            </a:graphic>
          </wp:inline>
        </w:drawing>
      </w:r>
    </w:p>
    <w:p w14:paraId="18755BC0" w14:textId="55060F29" w:rsidR="00DD7FFC" w:rsidRPr="00DD7FFC" w:rsidRDefault="00DD7FFC" w:rsidP="00DD7FFC">
      <w:pPr>
        <w:pStyle w:val="Caption"/>
        <w:jc w:val="center"/>
        <w:rPr>
          <w:rFonts w:ascii="Times New Roman" w:hAnsi="Times New Roman" w:cs="Times New Roman"/>
          <w:b/>
          <w:bCs/>
          <w:sz w:val="24"/>
          <w:szCs w:val="24"/>
        </w:rPr>
      </w:pPr>
      <w:r w:rsidRPr="00DD7FFC">
        <w:rPr>
          <w:rFonts w:ascii="Times New Roman" w:hAnsi="Times New Roman" w:cs="Times New Roman"/>
          <w:sz w:val="24"/>
          <w:szCs w:val="24"/>
        </w:rPr>
        <w:t xml:space="preserve">Figure </w:t>
      </w:r>
      <w:r w:rsidRPr="00DD7FFC">
        <w:rPr>
          <w:rFonts w:ascii="Times New Roman" w:hAnsi="Times New Roman" w:cs="Times New Roman"/>
          <w:sz w:val="24"/>
          <w:szCs w:val="24"/>
        </w:rPr>
        <w:fldChar w:fldCharType="begin"/>
      </w:r>
      <w:r w:rsidRPr="00DD7FFC">
        <w:rPr>
          <w:rFonts w:ascii="Times New Roman" w:hAnsi="Times New Roman" w:cs="Times New Roman"/>
          <w:sz w:val="24"/>
          <w:szCs w:val="24"/>
        </w:rPr>
        <w:instrText xml:space="preserve"> SEQ Figure \* ARABIC </w:instrText>
      </w:r>
      <w:r w:rsidRPr="00DD7FFC">
        <w:rPr>
          <w:rFonts w:ascii="Times New Roman" w:hAnsi="Times New Roman" w:cs="Times New Roman"/>
          <w:sz w:val="24"/>
          <w:szCs w:val="24"/>
        </w:rPr>
        <w:fldChar w:fldCharType="separate"/>
      </w:r>
      <w:r w:rsidR="00510589">
        <w:rPr>
          <w:rFonts w:ascii="Times New Roman" w:hAnsi="Times New Roman" w:cs="Times New Roman"/>
          <w:noProof/>
          <w:sz w:val="24"/>
          <w:szCs w:val="24"/>
        </w:rPr>
        <w:t>7</w:t>
      </w:r>
      <w:r w:rsidRPr="00DD7FFC">
        <w:rPr>
          <w:rFonts w:ascii="Times New Roman" w:hAnsi="Times New Roman" w:cs="Times New Roman"/>
          <w:sz w:val="24"/>
          <w:szCs w:val="24"/>
        </w:rPr>
        <w:fldChar w:fldCharType="end"/>
      </w:r>
      <w:r w:rsidRPr="00DD7FFC">
        <w:rPr>
          <w:rFonts w:ascii="Times New Roman" w:hAnsi="Times New Roman" w:cs="Times New Roman"/>
          <w:sz w:val="24"/>
          <w:szCs w:val="24"/>
        </w:rPr>
        <w:t xml:space="preserve">: Rename and add new columns to </w:t>
      </w:r>
      <w:proofErr w:type="gramStart"/>
      <w:r w:rsidRPr="00DD7FFC">
        <w:rPr>
          <w:rFonts w:ascii="Times New Roman" w:hAnsi="Times New Roman" w:cs="Times New Roman"/>
          <w:sz w:val="24"/>
          <w:szCs w:val="24"/>
        </w:rPr>
        <w:t>dataset</w:t>
      </w:r>
      <w:proofErr w:type="gramEnd"/>
    </w:p>
    <w:p w14:paraId="2F4F614F" w14:textId="6BB9F2CD" w:rsidR="00E71196" w:rsidRDefault="00E71196" w:rsidP="00E71196">
      <w:pPr>
        <w:spacing w:line="360" w:lineRule="auto"/>
        <w:jc w:val="center"/>
        <w:rPr>
          <w:rFonts w:ascii="Times New Roman" w:hAnsi="Times New Roman" w:cs="Times New Roman"/>
          <w:b/>
          <w:bCs/>
          <w:sz w:val="28"/>
          <w:szCs w:val="28"/>
        </w:rPr>
      </w:pPr>
    </w:p>
    <w:p w14:paraId="0EDBD2A6" w14:textId="7F0130CC" w:rsidR="00E71196" w:rsidRDefault="00E71196" w:rsidP="00E71196">
      <w:pPr>
        <w:spacing w:line="360" w:lineRule="auto"/>
        <w:rPr>
          <w:rFonts w:ascii="Times New Roman" w:hAnsi="Times New Roman" w:cs="Times New Roman"/>
          <w:b/>
          <w:bCs/>
          <w:sz w:val="28"/>
          <w:szCs w:val="28"/>
        </w:rPr>
      </w:pPr>
    </w:p>
    <w:p w14:paraId="3F79C53B" w14:textId="0C210F7A" w:rsidR="00DD7FFC" w:rsidRDefault="00DD7FFC">
      <w:pPr>
        <w:rPr>
          <w:rFonts w:ascii="Times New Roman" w:hAnsi="Times New Roman" w:cs="Times New Roman"/>
          <w:b/>
          <w:bCs/>
          <w:sz w:val="28"/>
          <w:szCs w:val="28"/>
        </w:rPr>
      </w:pPr>
      <w:r>
        <w:rPr>
          <w:rFonts w:ascii="Times New Roman" w:hAnsi="Times New Roman" w:cs="Times New Roman"/>
          <w:b/>
          <w:bCs/>
          <w:sz w:val="28"/>
          <w:szCs w:val="28"/>
        </w:rPr>
        <w:br w:type="page"/>
      </w:r>
    </w:p>
    <w:p w14:paraId="26EA9048" w14:textId="060651F8" w:rsidR="00DD7FFC" w:rsidRDefault="00DD7FFC" w:rsidP="00DD7FF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All existing dataset column names are assigned with new </w:t>
      </w:r>
      <w:r w:rsidR="00A67F1F">
        <w:rPr>
          <w:rFonts w:ascii="Times New Roman" w:hAnsi="Times New Roman" w:cs="Times New Roman"/>
          <w:sz w:val="24"/>
          <w:szCs w:val="24"/>
        </w:rPr>
        <w:t xml:space="preserve">names of </w:t>
      </w:r>
      <w:r>
        <w:rPr>
          <w:rFonts w:ascii="Times New Roman" w:hAnsi="Times New Roman" w:cs="Times New Roman"/>
          <w:sz w:val="24"/>
          <w:szCs w:val="24"/>
        </w:rPr>
        <w:t>capitalised version</w:t>
      </w:r>
      <w:r w:rsidR="00A67F1F">
        <w:rPr>
          <w:rFonts w:ascii="Times New Roman" w:hAnsi="Times New Roman" w:cs="Times New Roman"/>
          <w:sz w:val="24"/>
          <w:szCs w:val="24"/>
        </w:rPr>
        <w:t xml:space="preserve"> to differentiate the changes made in renaming process. The </w:t>
      </w:r>
      <w:proofErr w:type="gramStart"/>
      <w:r w:rsidR="00A67F1F" w:rsidRPr="00A67F1F">
        <w:rPr>
          <w:rFonts w:ascii="Times New Roman" w:hAnsi="Times New Roman" w:cs="Times New Roman"/>
          <w:i/>
          <w:iCs/>
          <w:color w:val="4472C4" w:themeColor="accent1"/>
          <w:sz w:val="24"/>
          <w:szCs w:val="24"/>
        </w:rPr>
        <w:t>mutate(</w:t>
      </w:r>
      <w:proofErr w:type="gramEnd"/>
      <w:r w:rsidR="00A67F1F" w:rsidRPr="00A67F1F">
        <w:rPr>
          <w:rFonts w:ascii="Times New Roman" w:hAnsi="Times New Roman" w:cs="Times New Roman"/>
          <w:i/>
          <w:iCs/>
          <w:color w:val="4472C4" w:themeColor="accent1"/>
          <w:sz w:val="24"/>
          <w:szCs w:val="24"/>
        </w:rPr>
        <w:t>)</w:t>
      </w:r>
      <w:r w:rsidR="00A67F1F" w:rsidRPr="00A67F1F">
        <w:rPr>
          <w:rFonts w:ascii="Times New Roman" w:hAnsi="Times New Roman" w:cs="Times New Roman"/>
          <w:color w:val="4472C4" w:themeColor="accent1"/>
          <w:sz w:val="24"/>
          <w:szCs w:val="24"/>
        </w:rPr>
        <w:t xml:space="preserve"> </w:t>
      </w:r>
      <w:r w:rsidR="00A67F1F">
        <w:rPr>
          <w:rFonts w:ascii="Times New Roman" w:hAnsi="Times New Roman" w:cs="Times New Roman"/>
          <w:sz w:val="24"/>
          <w:szCs w:val="24"/>
        </w:rPr>
        <w:t>function from the “</w:t>
      </w:r>
      <w:proofErr w:type="spellStart"/>
      <w:r w:rsidR="00A67F1F" w:rsidRPr="00A67F1F">
        <w:rPr>
          <w:rFonts w:ascii="Times New Roman" w:hAnsi="Times New Roman" w:cs="Times New Roman"/>
          <w:i/>
          <w:iCs/>
          <w:color w:val="4472C4" w:themeColor="accent1"/>
          <w:sz w:val="24"/>
          <w:szCs w:val="24"/>
        </w:rPr>
        <w:t>dplyr</w:t>
      </w:r>
      <w:proofErr w:type="spellEnd"/>
      <w:r w:rsidR="00A67F1F">
        <w:rPr>
          <w:rFonts w:ascii="Times New Roman" w:hAnsi="Times New Roman" w:cs="Times New Roman"/>
          <w:sz w:val="24"/>
          <w:szCs w:val="24"/>
        </w:rPr>
        <w:t xml:space="preserve">” package is used to add cleaned and </w:t>
      </w:r>
      <w:proofErr w:type="spellStart"/>
      <w:r w:rsidR="00A67F1F">
        <w:rPr>
          <w:rFonts w:ascii="Times New Roman" w:hAnsi="Times New Roman" w:cs="Times New Roman"/>
          <w:sz w:val="24"/>
          <w:szCs w:val="24"/>
        </w:rPr>
        <w:t>preprocessed</w:t>
      </w:r>
      <w:proofErr w:type="spellEnd"/>
      <w:r w:rsidR="00A67F1F">
        <w:rPr>
          <w:rFonts w:ascii="Times New Roman" w:hAnsi="Times New Roman" w:cs="Times New Roman"/>
          <w:sz w:val="24"/>
          <w:szCs w:val="24"/>
        </w:rPr>
        <w:t xml:space="preserve"> columns into the dataset as new columns. In the meantime, unchanged columns will be renamed with the </w:t>
      </w:r>
      <w:proofErr w:type="gramStart"/>
      <w:r w:rsidR="00A67F1F" w:rsidRPr="00A67F1F">
        <w:rPr>
          <w:rFonts w:ascii="Times New Roman" w:hAnsi="Times New Roman" w:cs="Times New Roman"/>
          <w:i/>
          <w:iCs/>
          <w:color w:val="4472C4" w:themeColor="accent1"/>
          <w:sz w:val="24"/>
          <w:szCs w:val="24"/>
        </w:rPr>
        <w:t>rename(</w:t>
      </w:r>
      <w:proofErr w:type="gramEnd"/>
      <w:r w:rsidR="00A67F1F" w:rsidRPr="00A67F1F">
        <w:rPr>
          <w:rFonts w:ascii="Times New Roman" w:hAnsi="Times New Roman" w:cs="Times New Roman"/>
          <w:i/>
          <w:iCs/>
          <w:color w:val="4472C4" w:themeColor="accent1"/>
          <w:sz w:val="24"/>
          <w:szCs w:val="24"/>
        </w:rPr>
        <w:t>)</w:t>
      </w:r>
      <w:r w:rsidR="00A67F1F">
        <w:rPr>
          <w:rFonts w:ascii="Times New Roman" w:hAnsi="Times New Roman" w:cs="Times New Roman"/>
          <w:sz w:val="24"/>
          <w:szCs w:val="24"/>
        </w:rPr>
        <w:t xml:space="preserve"> function with their values unchanged in the dataset. The </w:t>
      </w:r>
      <w:proofErr w:type="spellStart"/>
      <w:proofErr w:type="gramStart"/>
      <w:r w:rsidR="00A67F1F" w:rsidRPr="00A67F1F">
        <w:rPr>
          <w:rFonts w:ascii="Times New Roman" w:hAnsi="Times New Roman" w:cs="Times New Roman"/>
          <w:i/>
          <w:iCs/>
          <w:color w:val="4472C4" w:themeColor="accent1"/>
          <w:sz w:val="24"/>
          <w:szCs w:val="24"/>
        </w:rPr>
        <w:t>colnames</w:t>
      </w:r>
      <w:proofErr w:type="spellEnd"/>
      <w:r w:rsidR="00A67F1F" w:rsidRPr="00A67F1F">
        <w:rPr>
          <w:rFonts w:ascii="Times New Roman" w:hAnsi="Times New Roman" w:cs="Times New Roman"/>
          <w:i/>
          <w:iCs/>
          <w:color w:val="4472C4" w:themeColor="accent1"/>
          <w:sz w:val="24"/>
          <w:szCs w:val="24"/>
        </w:rPr>
        <w:t>(</w:t>
      </w:r>
      <w:proofErr w:type="gramEnd"/>
      <w:r w:rsidR="00A67F1F" w:rsidRPr="00A67F1F">
        <w:rPr>
          <w:rFonts w:ascii="Times New Roman" w:hAnsi="Times New Roman" w:cs="Times New Roman"/>
          <w:i/>
          <w:iCs/>
          <w:color w:val="4472C4" w:themeColor="accent1"/>
          <w:sz w:val="24"/>
          <w:szCs w:val="24"/>
        </w:rPr>
        <w:t>)</w:t>
      </w:r>
      <w:r w:rsidR="00A67F1F" w:rsidRPr="00A67F1F">
        <w:rPr>
          <w:rFonts w:ascii="Times New Roman" w:hAnsi="Times New Roman" w:cs="Times New Roman"/>
          <w:color w:val="4472C4" w:themeColor="accent1"/>
          <w:sz w:val="24"/>
          <w:szCs w:val="24"/>
        </w:rPr>
        <w:t xml:space="preserve"> </w:t>
      </w:r>
      <w:r w:rsidR="00A67F1F">
        <w:rPr>
          <w:rFonts w:ascii="Times New Roman" w:hAnsi="Times New Roman" w:cs="Times New Roman"/>
          <w:sz w:val="24"/>
          <w:szCs w:val="24"/>
        </w:rPr>
        <w:t xml:space="preserve">function is used to differentiate the before and after dataset column renaming process. </w:t>
      </w:r>
    </w:p>
    <w:p w14:paraId="3B83416E" w14:textId="77777777" w:rsidR="003D4435" w:rsidRDefault="003D4435" w:rsidP="00DD7FFC">
      <w:pPr>
        <w:spacing w:line="360" w:lineRule="auto"/>
        <w:ind w:firstLine="720"/>
        <w:jc w:val="both"/>
        <w:rPr>
          <w:rFonts w:ascii="Times New Roman" w:hAnsi="Times New Roman" w:cs="Times New Roman"/>
          <w:sz w:val="24"/>
          <w:szCs w:val="24"/>
        </w:rPr>
      </w:pPr>
    </w:p>
    <w:p w14:paraId="72BF3170" w14:textId="77777777" w:rsidR="003D4435" w:rsidRDefault="003D4435" w:rsidP="003D4435">
      <w:pPr>
        <w:keepNext/>
        <w:jc w:val="center"/>
      </w:pPr>
      <w:r w:rsidRPr="003D4435">
        <w:rPr>
          <w:rFonts w:ascii="Times New Roman" w:hAnsi="Times New Roman" w:cs="Times New Roman"/>
          <w:b/>
          <w:bCs/>
          <w:noProof/>
          <w:sz w:val="28"/>
          <w:szCs w:val="28"/>
        </w:rPr>
        <w:drawing>
          <wp:inline distT="0" distB="0" distL="0" distR="0" wp14:anchorId="5E8AF002" wp14:editId="6D576CD8">
            <wp:extent cx="5274310" cy="3382645"/>
            <wp:effectExtent l="19050" t="19050" r="21590" b="27305"/>
            <wp:docPr id="26" name="Picture 2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document&#10;&#10;Description automatically generated with medium confidence"/>
                    <pic:cNvPicPr/>
                  </pic:nvPicPr>
                  <pic:blipFill>
                    <a:blip r:embed="rId13"/>
                    <a:stretch>
                      <a:fillRect/>
                    </a:stretch>
                  </pic:blipFill>
                  <pic:spPr>
                    <a:xfrm>
                      <a:off x="0" y="0"/>
                      <a:ext cx="5274310" cy="3382645"/>
                    </a:xfrm>
                    <a:prstGeom prst="rect">
                      <a:avLst/>
                    </a:prstGeom>
                    <a:ln>
                      <a:solidFill>
                        <a:schemeClr val="tx1"/>
                      </a:solidFill>
                    </a:ln>
                  </pic:spPr>
                </pic:pic>
              </a:graphicData>
            </a:graphic>
          </wp:inline>
        </w:drawing>
      </w:r>
    </w:p>
    <w:p w14:paraId="2BD8912C" w14:textId="18F099FD" w:rsidR="003D4435" w:rsidRPr="003D4435" w:rsidRDefault="003D4435" w:rsidP="003D4435">
      <w:pPr>
        <w:pStyle w:val="Caption"/>
        <w:jc w:val="center"/>
        <w:rPr>
          <w:rFonts w:ascii="Times New Roman" w:hAnsi="Times New Roman" w:cs="Times New Roman"/>
          <w:sz w:val="24"/>
          <w:szCs w:val="24"/>
        </w:rPr>
      </w:pPr>
      <w:r w:rsidRPr="003D4435">
        <w:rPr>
          <w:rFonts w:ascii="Times New Roman" w:hAnsi="Times New Roman" w:cs="Times New Roman"/>
          <w:sz w:val="24"/>
          <w:szCs w:val="24"/>
        </w:rPr>
        <w:t xml:space="preserve">Figure </w:t>
      </w:r>
      <w:r w:rsidRPr="003D4435">
        <w:rPr>
          <w:rFonts w:ascii="Times New Roman" w:hAnsi="Times New Roman" w:cs="Times New Roman"/>
          <w:sz w:val="24"/>
          <w:szCs w:val="24"/>
        </w:rPr>
        <w:fldChar w:fldCharType="begin"/>
      </w:r>
      <w:r w:rsidRPr="003D4435">
        <w:rPr>
          <w:rFonts w:ascii="Times New Roman" w:hAnsi="Times New Roman" w:cs="Times New Roman"/>
          <w:sz w:val="24"/>
          <w:szCs w:val="24"/>
        </w:rPr>
        <w:instrText xml:space="preserve"> SEQ Figure \* ARABIC </w:instrText>
      </w:r>
      <w:r w:rsidRPr="003D4435">
        <w:rPr>
          <w:rFonts w:ascii="Times New Roman" w:hAnsi="Times New Roman" w:cs="Times New Roman"/>
          <w:sz w:val="24"/>
          <w:szCs w:val="24"/>
        </w:rPr>
        <w:fldChar w:fldCharType="separate"/>
      </w:r>
      <w:r w:rsidR="00510589">
        <w:rPr>
          <w:rFonts w:ascii="Times New Roman" w:hAnsi="Times New Roman" w:cs="Times New Roman"/>
          <w:noProof/>
          <w:sz w:val="24"/>
          <w:szCs w:val="24"/>
        </w:rPr>
        <w:t>8</w:t>
      </w:r>
      <w:r w:rsidRPr="003D4435">
        <w:rPr>
          <w:rFonts w:ascii="Times New Roman" w:hAnsi="Times New Roman" w:cs="Times New Roman"/>
          <w:sz w:val="24"/>
          <w:szCs w:val="24"/>
        </w:rPr>
        <w:fldChar w:fldCharType="end"/>
      </w:r>
      <w:r w:rsidRPr="003D4435">
        <w:rPr>
          <w:rFonts w:ascii="Times New Roman" w:hAnsi="Times New Roman" w:cs="Times New Roman"/>
          <w:sz w:val="24"/>
          <w:szCs w:val="24"/>
        </w:rPr>
        <w:t xml:space="preserve">: Add </w:t>
      </w:r>
      <w:proofErr w:type="spellStart"/>
      <w:r w:rsidRPr="003D4435">
        <w:rPr>
          <w:rFonts w:ascii="Times New Roman" w:hAnsi="Times New Roman" w:cs="Times New Roman"/>
          <w:sz w:val="24"/>
          <w:szCs w:val="24"/>
        </w:rPr>
        <w:t>preprocessed</w:t>
      </w:r>
      <w:proofErr w:type="spellEnd"/>
      <w:r w:rsidRPr="003D4435">
        <w:rPr>
          <w:rFonts w:ascii="Times New Roman" w:hAnsi="Times New Roman" w:cs="Times New Roman"/>
          <w:sz w:val="24"/>
          <w:szCs w:val="24"/>
        </w:rPr>
        <w:t xml:space="preserve"> </w:t>
      </w:r>
      <w:proofErr w:type="gramStart"/>
      <w:r w:rsidRPr="003D4435">
        <w:rPr>
          <w:rFonts w:ascii="Times New Roman" w:hAnsi="Times New Roman" w:cs="Times New Roman"/>
          <w:sz w:val="24"/>
          <w:szCs w:val="24"/>
        </w:rPr>
        <w:t>columns</w:t>
      </w:r>
      <w:proofErr w:type="gramEnd"/>
    </w:p>
    <w:p w14:paraId="5E11E2EB" w14:textId="00B0675F" w:rsidR="00DD7FFC" w:rsidRDefault="00DD7FFC" w:rsidP="003D4435">
      <w:pPr>
        <w:rPr>
          <w:rFonts w:ascii="Times New Roman" w:hAnsi="Times New Roman" w:cs="Times New Roman"/>
          <w:b/>
          <w:bCs/>
          <w:sz w:val="28"/>
          <w:szCs w:val="28"/>
        </w:rPr>
      </w:pPr>
    </w:p>
    <w:p w14:paraId="50DE89F5" w14:textId="77777777" w:rsidR="003D4435" w:rsidRDefault="003D4435" w:rsidP="003D4435">
      <w:pPr>
        <w:keepNext/>
        <w:jc w:val="center"/>
      </w:pPr>
      <w:r w:rsidRPr="003D4435">
        <w:rPr>
          <w:rFonts w:ascii="Times New Roman" w:hAnsi="Times New Roman" w:cs="Times New Roman"/>
          <w:b/>
          <w:bCs/>
          <w:noProof/>
          <w:sz w:val="28"/>
          <w:szCs w:val="28"/>
        </w:rPr>
        <w:drawing>
          <wp:inline distT="0" distB="0" distL="0" distR="0" wp14:anchorId="356DC7D2" wp14:editId="7A1E732F">
            <wp:extent cx="5274310" cy="2047240"/>
            <wp:effectExtent l="19050" t="19050" r="21590" b="10160"/>
            <wp:docPr id="27" name="Picture 2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document&#10;&#10;Description automatically generated with low confidence"/>
                    <pic:cNvPicPr/>
                  </pic:nvPicPr>
                  <pic:blipFill>
                    <a:blip r:embed="rId14"/>
                    <a:stretch>
                      <a:fillRect/>
                    </a:stretch>
                  </pic:blipFill>
                  <pic:spPr>
                    <a:xfrm>
                      <a:off x="0" y="0"/>
                      <a:ext cx="5274310" cy="2047240"/>
                    </a:xfrm>
                    <a:prstGeom prst="rect">
                      <a:avLst/>
                    </a:prstGeom>
                    <a:ln>
                      <a:solidFill>
                        <a:schemeClr val="tx1"/>
                      </a:solidFill>
                    </a:ln>
                  </pic:spPr>
                </pic:pic>
              </a:graphicData>
            </a:graphic>
          </wp:inline>
        </w:drawing>
      </w:r>
    </w:p>
    <w:p w14:paraId="2489523A" w14:textId="3EF62986" w:rsidR="000A7856" w:rsidRPr="00AC188D" w:rsidRDefault="003D4435" w:rsidP="00AC188D">
      <w:pPr>
        <w:pStyle w:val="Caption"/>
        <w:jc w:val="center"/>
        <w:rPr>
          <w:rFonts w:ascii="Times New Roman" w:hAnsi="Times New Roman" w:cs="Times New Roman"/>
          <w:b/>
          <w:bCs/>
          <w:sz w:val="24"/>
          <w:szCs w:val="24"/>
        </w:rPr>
      </w:pPr>
      <w:r w:rsidRPr="003D4435">
        <w:rPr>
          <w:rFonts w:ascii="Times New Roman" w:hAnsi="Times New Roman" w:cs="Times New Roman"/>
          <w:sz w:val="24"/>
          <w:szCs w:val="24"/>
        </w:rPr>
        <w:t xml:space="preserve">Figure </w:t>
      </w:r>
      <w:r w:rsidRPr="003D4435">
        <w:rPr>
          <w:rFonts w:ascii="Times New Roman" w:hAnsi="Times New Roman" w:cs="Times New Roman"/>
          <w:sz w:val="24"/>
          <w:szCs w:val="24"/>
        </w:rPr>
        <w:fldChar w:fldCharType="begin"/>
      </w:r>
      <w:r w:rsidRPr="003D4435">
        <w:rPr>
          <w:rFonts w:ascii="Times New Roman" w:hAnsi="Times New Roman" w:cs="Times New Roman"/>
          <w:sz w:val="24"/>
          <w:szCs w:val="24"/>
        </w:rPr>
        <w:instrText xml:space="preserve"> SEQ Figure \* ARABIC </w:instrText>
      </w:r>
      <w:r w:rsidRPr="003D4435">
        <w:rPr>
          <w:rFonts w:ascii="Times New Roman" w:hAnsi="Times New Roman" w:cs="Times New Roman"/>
          <w:sz w:val="24"/>
          <w:szCs w:val="24"/>
        </w:rPr>
        <w:fldChar w:fldCharType="separate"/>
      </w:r>
      <w:r w:rsidR="00510589">
        <w:rPr>
          <w:rFonts w:ascii="Times New Roman" w:hAnsi="Times New Roman" w:cs="Times New Roman"/>
          <w:noProof/>
          <w:sz w:val="24"/>
          <w:szCs w:val="24"/>
        </w:rPr>
        <w:t>9</w:t>
      </w:r>
      <w:r w:rsidRPr="003D4435">
        <w:rPr>
          <w:rFonts w:ascii="Times New Roman" w:hAnsi="Times New Roman" w:cs="Times New Roman"/>
          <w:sz w:val="24"/>
          <w:szCs w:val="24"/>
        </w:rPr>
        <w:fldChar w:fldCharType="end"/>
      </w:r>
      <w:r w:rsidRPr="003D4435">
        <w:rPr>
          <w:rFonts w:ascii="Times New Roman" w:hAnsi="Times New Roman" w:cs="Times New Roman"/>
          <w:sz w:val="24"/>
          <w:szCs w:val="24"/>
        </w:rPr>
        <w:t>: Before and after renaming columns</w:t>
      </w:r>
    </w:p>
    <w:p w14:paraId="6554E2A6" w14:textId="5F0B36EA" w:rsidR="00AC56B0" w:rsidRDefault="00AC56B0" w:rsidP="00AC56B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Questions &amp; Analyses</w:t>
      </w:r>
    </w:p>
    <w:p w14:paraId="57397DBD" w14:textId="4F64B3DC" w:rsidR="00AC188D" w:rsidRPr="00AC56B0" w:rsidRDefault="00AC56B0" w:rsidP="00AC56B0">
      <w:pPr>
        <w:spacing w:line="360" w:lineRule="auto"/>
        <w:jc w:val="both"/>
        <w:rPr>
          <w:rFonts w:ascii="Times New Roman" w:hAnsi="Times New Roman" w:cs="Times New Roman"/>
          <w:sz w:val="24"/>
          <w:szCs w:val="24"/>
          <w:u w:val="single"/>
        </w:rPr>
      </w:pPr>
      <w:r w:rsidRPr="00AC56B0">
        <w:rPr>
          <w:rFonts w:ascii="Times New Roman" w:hAnsi="Times New Roman" w:cs="Times New Roman"/>
          <w:sz w:val="24"/>
          <w:szCs w:val="24"/>
          <w:u w:val="single"/>
        </w:rPr>
        <w:t>Question 1</w:t>
      </w:r>
      <w:r w:rsidR="00326766" w:rsidRPr="00AC56B0">
        <w:rPr>
          <w:rFonts w:ascii="Times New Roman" w:hAnsi="Times New Roman" w:cs="Times New Roman"/>
          <w:sz w:val="24"/>
          <w:szCs w:val="24"/>
          <w:u w:val="single"/>
        </w:rPr>
        <w:t>: What are the academic factors that affect campus placement in students?</w:t>
      </w:r>
    </w:p>
    <w:p w14:paraId="3ED52064" w14:textId="45AE1A19" w:rsidR="00326766" w:rsidRDefault="00AC188D" w:rsidP="00AC56B0">
      <w:pPr>
        <w:spacing w:line="360" w:lineRule="auto"/>
        <w:rPr>
          <w:rFonts w:ascii="Times New Roman" w:hAnsi="Times New Roman" w:cs="Times New Roman"/>
          <w:sz w:val="24"/>
          <w:szCs w:val="24"/>
        </w:rPr>
      </w:pPr>
      <w:r w:rsidRPr="00AC56B0">
        <w:rPr>
          <w:rFonts w:ascii="Times New Roman" w:hAnsi="Times New Roman" w:cs="Times New Roman"/>
          <w:sz w:val="24"/>
          <w:szCs w:val="24"/>
        </w:rPr>
        <w:t>Analysis Techniques</w:t>
      </w:r>
      <w:r w:rsidR="00AC56B0" w:rsidRPr="00AC56B0">
        <w:rPr>
          <w:rFonts w:ascii="Times New Roman" w:hAnsi="Times New Roman" w:cs="Times New Roman"/>
          <w:sz w:val="24"/>
          <w:szCs w:val="24"/>
        </w:rPr>
        <w:t xml:space="preserve">: Data </w:t>
      </w:r>
      <w:r w:rsidR="00543983">
        <w:rPr>
          <w:rFonts w:ascii="Times New Roman" w:hAnsi="Times New Roman" w:cs="Times New Roman"/>
          <w:sz w:val="24"/>
          <w:szCs w:val="24"/>
        </w:rPr>
        <w:t xml:space="preserve">Manipulation, </w:t>
      </w:r>
      <w:r w:rsidR="00AC56B0" w:rsidRPr="00AC56B0">
        <w:rPr>
          <w:rFonts w:ascii="Times New Roman" w:hAnsi="Times New Roman" w:cs="Times New Roman"/>
          <w:sz w:val="24"/>
          <w:szCs w:val="24"/>
        </w:rPr>
        <w:t>Visualisation</w:t>
      </w:r>
      <w:r w:rsidR="00326766" w:rsidRPr="00AC56B0">
        <w:br/>
      </w:r>
      <w:r w:rsidR="00AC56B0" w:rsidRPr="00AC56B0">
        <w:rPr>
          <w:rFonts w:ascii="Times New Roman" w:hAnsi="Times New Roman" w:cs="Times New Roman"/>
          <w:sz w:val="24"/>
          <w:szCs w:val="24"/>
        </w:rPr>
        <w:t xml:space="preserve">Source Code </w:t>
      </w:r>
      <w:r w:rsidR="00DA2E60">
        <w:rPr>
          <w:rFonts w:ascii="Times New Roman" w:hAnsi="Times New Roman" w:cs="Times New Roman"/>
          <w:sz w:val="24"/>
          <w:szCs w:val="24"/>
        </w:rPr>
        <w:t>1.</w:t>
      </w:r>
      <w:r w:rsidR="00F601A0">
        <w:rPr>
          <w:rFonts w:ascii="Times New Roman" w:hAnsi="Times New Roman" w:cs="Times New Roman"/>
          <w:sz w:val="24"/>
          <w:szCs w:val="24"/>
        </w:rPr>
        <w:t>1</w:t>
      </w:r>
    </w:p>
    <w:p w14:paraId="3E1473C8" w14:textId="77777777" w:rsidR="00FB35C9" w:rsidRPr="00FB35C9" w:rsidRDefault="00FB35C9" w:rsidP="00FB35C9">
      <w:pPr>
        <w:keepNext/>
        <w:spacing w:line="360" w:lineRule="auto"/>
        <w:jc w:val="center"/>
        <w:rPr>
          <w:rFonts w:ascii="Times New Roman" w:hAnsi="Times New Roman" w:cs="Times New Roman"/>
          <w:sz w:val="24"/>
          <w:szCs w:val="24"/>
        </w:rPr>
      </w:pPr>
      <w:r w:rsidRPr="00FB35C9">
        <w:rPr>
          <w:rFonts w:ascii="Times New Roman" w:hAnsi="Times New Roman" w:cs="Times New Roman"/>
          <w:noProof/>
          <w:sz w:val="24"/>
          <w:szCs w:val="24"/>
        </w:rPr>
        <w:drawing>
          <wp:inline distT="0" distB="0" distL="0" distR="0" wp14:anchorId="4BD66C77" wp14:editId="4FBFB762">
            <wp:extent cx="5274310" cy="2404745"/>
            <wp:effectExtent l="19050" t="19050" r="21590" b="1460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5"/>
                    <a:stretch>
                      <a:fillRect/>
                    </a:stretch>
                  </pic:blipFill>
                  <pic:spPr>
                    <a:xfrm>
                      <a:off x="0" y="0"/>
                      <a:ext cx="5274310" cy="2404745"/>
                    </a:xfrm>
                    <a:prstGeom prst="rect">
                      <a:avLst/>
                    </a:prstGeom>
                    <a:ln>
                      <a:solidFill>
                        <a:schemeClr val="tx1"/>
                      </a:solidFill>
                    </a:ln>
                  </pic:spPr>
                </pic:pic>
              </a:graphicData>
            </a:graphic>
          </wp:inline>
        </w:drawing>
      </w:r>
    </w:p>
    <w:p w14:paraId="6A7C9A27" w14:textId="7D140C88" w:rsidR="00AC56B0" w:rsidRDefault="00FB35C9" w:rsidP="00FB35C9">
      <w:pPr>
        <w:pStyle w:val="Caption"/>
        <w:jc w:val="center"/>
        <w:rPr>
          <w:rFonts w:ascii="Times New Roman" w:hAnsi="Times New Roman" w:cs="Times New Roman"/>
          <w:sz w:val="24"/>
          <w:szCs w:val="24"/>
        </w:rPr>
      </w:pPr>
      <w:r w:rsidRPr="00FB35C9">
        <w:rPr>
          <w:rFonts w:ascii="Times New Roman" w:hAnsi="Times New Roman" w:cs="Times New Roman"/>
          <w:sz w:val="24"/>
          <w:szCs w:val="24"/>
        </w:rPr>
        <w:t xml:space="preserve">Figure </w:t>
      </w:r>
      <w:r w:rsidRPr="00FB35C9">
        <w:rPr>
          <w:rFonts w:ascii="Times New Roman" w:hAnsi="Times New Roman" w:cs="Times New Roman"/>
          <w:sz w:val="24"/>
          <w:szCs w:val="24"/>
        </w:rPr>
        <w:fldChar w:fldCharType="begin"/>
      </w:r>
      <w:r w:rsidRPr="00FB35C9">
        <w:rPr>
          <w:rFonts w:ascii="Times New Roman" w:hAnsi="Times New Roman" w:cs="Times New Roman"/>
          <w:sz w:val="24"/>
          <w:szCs w:val="24"/>
        </w:rPr>
        <w:instrText xml:space="preserve"> SEQ Figure \* ARABIC </w:instrText>
      </w:r>
      <w:r w:rsidRPr="00FB35C9">
        <w:rPr>
          <w:rFonts w:ascii="Times New Roman" w:hAnsi="Times New Roman" w:cs="Times New Roman"/>
          <w:sz w:val="24"/>
          <w:szCs w:val="24"/>
        </w:rPr>
        <w:fldChar w:fldCharType="separate"/>
      </w:r>
      <w:r w:rsidR="00510589">
        <w:rPr>
          <w:rFonts w:ascii="Times New Roman" w:hAnsi="Times New Roman" w:cs="Times New Roman"/>
          <w:noProof/>
          <w:sz w:val="24"/>
          <w:szCs w:val="24"/>
        </w:rPr>
        <w:t>10</w:t>
      </w:r>
      <w:r w:rsidRPr="00FB35C9">
        <w:rPr>
          <w:rFonts w:ascii="Times New Roman" w:hAnsi="Times New Roman" w:cs="Times New Roman"/>
          <w:sz w:val="24"/>
          <w:szCs w:val="24"/>
        </w:rPr>
        <w:fldChar w:fldCharType="end"/>
      </w:r>
      <w:r w:rsidRPr="00FB35C9">
        <w:rPr>
          <w:rFonts w:ascii="Times New Roman" w:hAnsi="Times New Roman" w:cs="Times New Roman"/>
          <w:sz w:val="24"/>
          <w:szCs w:val="24"/>
        </w:rPr>
        <w:t>: Code snippet 1</w:t>
      </w:r>
      <w:r w:rsidR="00031BED">
        <w:rPr>
          <w:rFonts w:ascii="Times New Roman" w:hAnsi="Times New Roman" w:cs="Times New Roman"/>
          <w:sz w:val="24"/>
          <w:szCs w:val="24"/>
        </w:rPr>
        <w:t>.1</w:t>
      </w:r>
    </w:p>
    <w:p w14:paraId="3E84AF78" w14:textId="73B6D34B" w:rsidR="001220A1" w:rsidRDefault="001220A1" w:rsidP="001220A1">
      <w:pPr>
        <w:keepNext/>
        <w:spacing w:line="360" w:lineRule="auto"/>
        <w:ind w:firstLine="720"/>
        <w:jc w:val="both"/>
        <w:rPr>
          <w:rFonts w:ascii="Times New Roman" w:hAnsi="Times New Roman" w:cs="Times New Roman"/>
          <w:sz w:val="24"/>
          <w:szCs w:val="24"/>
        </w:rPr>
      </w:pPr>
      <w:r w:rsidRPr="001220A1">
        <w:rPr>
          <w:rFonts w:ascii="Times New Roman" w:hAnsi="Times New Roman" w:cs="Times New Roman"/>
          <w:sz w:val="24"/>
          <w:szCs w:val="24"/>
        </w:rPr>
        <w:t xml:space="preserve">Variable </w:t>
      </w:r>
      <w:r w:rsidRPr="001220A1">
        <w:rPr>
          <w:rFonts w:ascii="Times New Roman" w:hAnsi="Times New Roman" w:cs="Times New Roman"/>
          <w:i/>
          <w:iCs/>
          <w:color w:val="4472C4" w:themeColor="accent1"/>
          <w:sz w:val="24"/>
          <w:szCs w:val="24"/>
        </w:rPr>
        <w:t>Q1</w:t>
      </w:r>
      <w:r w:rsidRPr="001220A1">
        <w:rPr>
          <w:rFonts w:ascii="Times New Roman" w:hAnsi="Times New Roman" w:cs="Times New Roman"/>
          <w:sz w:val="24"/>
          <w:szCs w:val="24"/>
        </w:rPr>
        <w:t xml:space="preserve"> is assigned to a newly created data frame inclusive of selected columns that will be used for question 1 only. This action is performed by combining the columns as a vector using </w:t>
      </w:r>
      <w:proofErr w:type="gramStart"/>
      <w:r w:rsidRPr="001220A1">
        <w:rPr>
          <w:rFonts w:ascii="Times New Roman" w:hAnsi="Times New Roman" w:cs="Times New Roman"/>
          <w:i/>
          <w:iCs/>
          <w:color w:val="4472C4" w:themeColor="accent1"/>
          <w:sz w:val="24"/>
          <w:szCs w:val="24"/>
        </w:rPr>
        <w:t>c(</w:t>
      </w:r>
      <w:proofErr w:type="gramEnd"/>
      <w:r w:rsidRPr="001220A1">
        <w:rPr>
          <w:rFonts w:ascii="Times New Roman" w:hAnsi="Times New Roman" w:cs="Times New Roman"/>
          <w:i/>
          <w:iCs/>
          <w:color w:val="4472C4" w:themeColor="accent1"/>
          <w:sz w:val="24"/>
          <w:szCs w:val="24"/>
        </w:rPr>
        <w:t>)</w:t>
      </w:r>
      <w:r w:rsidRPr="001220A1">
        <w:rPr>
          <w:rFonts w:ascii="Times New Roman" w:hAnsi="Times New Roman" w:cs="Times New Roman"/>
          <w:color w:val="4472C4" w:themeColor="accent1"/>
          <w:sz w:val="24"/>
          <w:szCs w:val="24"/>
        </w:rPr>
        <w:t xml:space="preserve"> </w:t>
      </w:r>
      <w:r w:rsidRPr="001220A1">
        <w:rPr>
          <w:rFonts w:ascii="Times New Roman" w:hAnsi="Times New Roman" w:cs="Times New Roman"/>
          <w:sz w:val="24"/>
          <w:szCs w:val="24"/>
        </w:rPr>
        <w:t xml:space="preserve">function, before the columns are passed into </w:t>
      </w:r>
      <w:r w:rsidRPr="001220A1">
        <w:rPr>
          <w:rFonts w:ascii="Times New Roman" w:hAnsi="Times New Roman" w:cs="Times New Roman"/>
          <w:i/>
          <w:iCs/>
          <w:color w:val="4472C4" w:themeColor="accent1"/>
          <w:sz w:val="24"/>
          <w:szCs w:val="24"/>
        </w:rPr>
        <w:t>subset()</w:t>
      </w:r>
      <w:r w:rsidRPr="001220A1">
        <w:rPr>
          <w:rFonts w:ascii="Times New Roman" w:hAnsi="Times New Roman" w:cs="Times New Roman"/>
          <w:color w:val="4472C4" w:themeColor="accent1"/>
          <w:sz w:val="24"/>
          <w:szCs w:val="24"/>
        </w:rPr>
        <w:t xml:space="preserve"> </w:t>
      </w:r>
      <w:r w:rsidRPr="001220A1">
        <w:rPr>
          <w:rFonts w:ascii="Times New Roman" w:hAnsi="Times New Roman" w:cs="Times New Roman"/>
          <w:sz w:val="24"/>
          <w:szCs w:val="24"/>
        </w:rPr>
        <w:t xml:space="preserve">and </w:t>
      </w:r>
      <w:proofErr w:type="spellStart"/>
      <w:r w:rsidRPr="001220A1">
        <w:rPr>
          <w:rFonts w:ascii="Times New Roman" w:hAnsi="Times New Roman" w:cs="Times New Roman"/>
          <w:i/>
          <w:iCs/>
          <w:color w:val="4472C4" w:themeColor="accent1"/>
          <w:sz w:val="24"/>
          <w:szCs w:val="24"/>
        </w:rPr>
        <w:t>data.frame</w:t>
      </w:r>
      <w:proofErr w:type="spellEnd"/>
      <w:r w:rsidRPr="001220A1">
        <w:rPr>
          <w:rFonts w:ascii="Times New Roman" w:hAnsi="Times New Roman" w:cs="Times New Roman"/>
          <w:i/>
          <w:iCs/>
          <w:color w:val="4472C4" w:themeColor="accent1"/>
          <w:sz w:val="24"/>
          <w:szCs w:val="24"/>
        </w:rPr>
        <w:t xml:space="preserve">() </w:t>
      </w:r>
      <w:r w:rsidRPr="001220A1">
        <w:rPr>
          <w:rFonts w:ascii="Times New Roman" w:hAnsi="Times New Roman" w:cs="Times New Roman"/>
          <w:sz w:val="24"/>
          <w:szCs w:val="24"/>
        </w:rPr>
        <w:t xml:space="preserve">functions. This process will be replicated throughout all questions. </w:t>
      </w:r>
    </w:p>
    <w:p w14:paraId="47D4D9F5" w14:textId="279BF52D" w:rsidR="001220A1" w:rsidRDefault="001220A1" w:rsidP="001220A1">
      <w:pPr>
        <w:keepN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Students’ degree final exam percentage is binned into 6 distinct categories with an interval of 10: </w:t>
      </w:r>
      <w:r w:rsidRPr="004044FF">
        <w:rPr>
          <w:rFonts w:ascii="Times New Roman" w:hAnsi="Times New Roman" w:cs="Times New Roman"/>
          <w:i/>
          <w:iCs/>
          <w:color w:val="4472C4" w:themeColor="accent1"/>
          <w:sz w:val="24"/>
          <w:szCs w:val="24"/>
        </w:rPr>
        <w:t xml:space="preserve">50-60, </w:t>
      </w:r>
      <w:r w:rsidR="004044FF" w:rsidRPr="004044FF">
        <w:rPr>
          <w:rFonts w:ascii="Times New Roman" w:hAnsi="Times New Roman" w:cs="Times New Roman"/>
          <w:i/>
          <w:iCs/>
          <w:color w:val="4472C4" w:themeColor="accent1"/>
          <w:sz w:val="24"/>
          <w:szCs w:val="24"/>
        </w:rPr>
        <w:t>60-70, 70-80, 80-90, 90-100</w:t>
      </w:r>
      <w:r w:rsidR="004044FF">
        <w:rPr>
          <w:rFonts w:ascii="Times New Roman" w:hAnsi="Times New Roman" w:cs="Times New Roman"/>
          <w:sz w:val="24"/>
          <w:szCs w:val="24"/>
        </w:rPr>
        <w:t xml:space="preserve">. A stacked bar chart will be generated using the </w:t>
      </w:r>
      <w:r w:rsidR="004044FF" w:rsidRPr="00031BED">
        <w:rPr>
          <w:rFonts w:ascii="Times New Roman" w:hAnsi="Times New Roman" w:cs="Times New Roman"/>
          <w:i/>
          <w:iCs/>
          <w:color w:val="4472C4" w:themeColor="accent1"/>
          <w:sz w:val="24"/>
          <w:szCs w:val="24"/>
        </w:rPr>
        <w:t>ggplot2</w:t>
      </w:r>
      <w:r w:rsidR="004044FF" w:rsidRPr="00031BED">
        <w:rPr>
          <w:rFonts w:ascii="Times New Roman" w:hAnsi="Times New Roman" w:cs="Times New Roman"/>
          <w:color w:val="4472C4" w:themeColor="accent1"/>
          <w:sz w:val="24"/>
          <w:szCs w:val="24"/>
        </w:rPr>
        <w:t xml:space="preserve"> </w:t>
      </w:r>
      <w:r w:rsidR="00031BED">
        <w:rPr>
          <w:rFonts w:ascii="Times New Roman" w:hAnsi="Times New Roman" w:cs="Times New Roman"/>
          <w:sz w:val="24"/>
          <w:szCs w:val="24"/>
        </w:rPr>
        <w:t>package</w:t>
      </w:r>
      <w:r w:rsidR="004044FF">
        <w:rPr>
          <w:rFonts w:ascii="Times New Roman" w:hAnsi="Times New Roman" w:cs="Times New Roman"/>
          <w:sz w:val="24"/>
          <w:szCs w:val="24"/>
        </w:rPr>
        <w:t xml:space="preserve"> to highlight the different proportions of the 6 categorised degree final exam percentage groups that occupy each placement status (</w:t>
      </w:r>
      <w:r w:rsidR="004044FF" w:rsidRPr="004044FF">
        <w:rPr>
          <w:rFonts w:ascii="Times New Roman" w:hAnsi="Times New Roman" w:cs="Times New Roman"/>
          <w:i/>
          <w:iCs/>
          <w:color w:val="4472C4" w:themeColor="accent1"/>
          <w:sz w:val="24"/>
          <w:szCs w:val="24"/>
        </w:rPr>
        <w:t>Placed</w:t>
      </w:r>
      <w:r w:rsidR="004044FF" w:rsidRPr="004044FF">
        <w:rPr>
          <w:rFonts w:ascii="Times New Roman" w:hAnsi="Times New Roman" w:cs="Times New Roman"/>
          <w:color w:val="4472C4" w:themeColor="accent1"/>
          <w:sz w:val="24"/>
          <w:szCs w:val="24"/>
        </w:rPr>
        <w:t xml:space="preserve"> </w:t>
      </w:r>
      <w:r w:rsidR="004044FF">
        <w:rPr>
          <w:rFonts w:ascii="Times New Roman" w:hAnsi="Times New Roman" w:cs="Times New Roman"/>
          <w:sz w:val="24"/>
          <w:szCs w:val="24"/>
        </w:rPr>
        <w:t xml:space="preserve">or </w:t>
      </w:r>
      <w:r w:rsidR="004044FF" w:rsidRPr="004044FF">
        <w:rPr>
          <w:rFonts w:ascii="Times New Roman" w:hAnsi="Times New Roman" w:cs="Times New Roman"/>
          <w:i/>
          <w:iCs/>
          <w:color w:val="4472C4" w:themeColor="accent1"/>
          <w:sz w:val="24"/>
          <w:szCs w:val="24"/>
        </w:rPr>
        <w:t>Not</w:t>
      </w:r>
      <w:r w:rsidR="004044FF" w:rsidRPr="004044FF">
        <w:rPr>
          <w:rFonts w:ascii="Times New Roman" w:hAnsi="Times New Roman" w:cs="Times New Roman"/>
          <w:color w:val="4472C4" w:themeColor="accent1"/>
          <w:sz w:val="24"/>
          <w:szCs w:val="24"/>
        </w:rPr>
        <w:t xml:space="preserve"> </w:t>
      </w:r>
      <w:r w:rsidR="004044FF" w:rsidRPr="004044FF">
        <w:rPr>
          <w:rFonts w:ascii="Times New Roman" w:hAnsi="Times New Roman" w:cs="Times New Roman"/>
          <w:i/>
          <w:iCs/>
          <w:color w:val="4472C4" w:themeColor="accent1"/>
          <w:sz w:val="24"/>
          <w:szCs w:val="24"/>
        </w:rPr>
        <w:t>Placed</w:t>
      </w:r>
      <w:r w:rsidR="004044FF">
        <w:rPr>
          <w:rFonts w:ascii="Times New Roman" w:hAnsi="Times New Roman" w:cs="Times New Roman"/>
          <w:sz w:val="24"/>
          <w:szCs w:val="24"/>
        </w:rPr>
        <w:t xml:space="preserve">). </w:t>
      </w:r>
    </w:p>
    <w:p w14:paraId="3ADC1C77" w14:textId="293CC352" w:rsidR="00DA2E60" w:rsidRDefault="00DA2E60">
      <w:pPr>
        <w:rPr>
          <w:rFonts w:ascii="Times New Roman" w:hAnsi="Times New Roman" w:cs="Times New Roman"/>
          <w:sz w:val="24"/>
          <w:szCs w:val="24"/>
        </w:rPr>
      </w:pPr>
      <w:r>
        <w:rPr>
          <w:rFonts w:ascii="Times New Roman" w:hAnsi="Times New Roman" w:cs="Times New Roman"/>
          <w:sz w:val="24"/>
          <w:szCs w:val="24"/>
        </w:rPr>
        <w:br w:type="page"/>
      </w:r>
    </w:p>
    <w:p w14:paraId="1B1DDC36" w14:textId="7E6F97BE" w:rsidR="00DA2E60" w:rsidRPr="00200A00" w:rsidRDefault="00DA2E60" w:rsidP="00DA2E60">
      <w:pPr>
        <w:keepNext/>
        <w:spacing w:line="360" w:lineRule="auto"/>
        <w:jc w:val="both"/>
        <w:rPr>
          <w:rFonts w:ascii="Times New Roman" w:hAnsi="Times New Roman" w:cs="Times New Roman"/>
          <w:sz w:val="24"/>
          <w:szCs w:val="24"/>
        </w:rPr>
      </w:pPr>
      <w:r w:rsidRPr="00343A7F">
        <w:rPr>
          <w:rFonts w:ascii="Times New Roman" w:hAnsi="Times New Roman" w:cs="Times New Roman"/>
          <w:sz w:val="24"/>
          <w:szCs w:val="24"/>
        </w:rPr>
        <w:lastRenderedPageBreak/>
        <w:t>Output 1.</w:t>
      </w:r>
      <w:r w:rsidR="00F601A0" w:rsidRPr="00343A7F">
        <w:rPr>
          <w:rFonts w:ascii="Times New Roman" w:hAnsi="Times New Roman" w:cs="Times New Roman"/>
          <w:sz w:val="24"/>
          <w:szCs w:val="24"/>
        </w:rPr>
        <w:t>1</w:t>
      </w:r>
    </w:p>
    <w:p w14:paraId="5062A5F5" w14:textId="40488D8D" w:rsidR="00AC56B0" w:rsidRDefault="00AC56B0" w:rsidP="00C148BA">
      <w:pPr>
        <w:keepNext/>
        <w:spacing w:line="360" w:lineRule="auto"/>
        <w:jc w:val="both"/>
      </w:pPr>
      <w:r w:rsidRPr="00AC56B0">
        <w:rPr>
          <w:noProof/>
        </w:rPr>
        <w:drawing>
          <wp:inline distT="0" distB="0" distL="0" distR="0" wp14:anchorId="64CD28B8" wp14:editId="483A46E7">
            <wp:extent cx="5274310" cy="3340735"/>
            <wp:effectExtent l="19050" t="19050" r="21590" b="1206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6"/>
                    <a:stretch>
                      <a:fillRect/>
                    </a:stretch>
                  </pic:blipFill>
                  <pic:spPr>
                    <a:xfrm>
                      <a:off x="0" y="0"/>
                      <a:ext cx="5274310" cy="3340735"/>
                    </a:xfrm>
                    <a:prstGeom prst="rect">
                      <a:avLst/>
                    </a:prstGeom>
                    <a:ln>
                      <a:solidFill>
                        <a:schemeClr val="tx1"/>
                      </a:solidFill>
                    </a:ln>
                  </pic:spPr>
                </pic:pic>
              </a:graphicData>
            </a:graphic>
          </wp:inline>
        </w:drawing>
      </w:r>
    </w:p>
    <w:p w14:paraId="7CF61132" w14:textId="294E074A" w:rsidR="00326766" w:rsidRPr="00AC56B0" w:rsidRDefault="00AC56B0" w:rsidP="00C148BA">
      <w:pPr>
        <w:pStyle w:val="Caption"/>
        <w:spacing w:line="360" w:lineRule="auto"/>
        <w:jc w:val="center"/>
        <w:rPr>
          <w:rFonts w:ascii="Times New Roman" w:hAnsi="Times New Roman" w:cs="Times New Roman"/>
          <w:sz w:val="24"/>
          <w:szCs w:val="24"/>
        </w:rPr>
      </w:pPr>
      <w:r w:rsidRPr="00AC56B0">
        <w:rPr>
          <w:rFonts w:ascii="Times New Roman" w:hAnsi="Times New Roman" w:cs="Times New Roman"/>
          <w:sz w:val="24"/>
          <w:szCs w:val="24"/>
        </w:rPr>
        <w:t xml:space="preserve">Figure </w:t>
      </w:r>
      <w:r w:rsidRPr="00AC56B0">
        <w:rPr>
          <w:rFonts w:ascii="Times New Roman" w:hAnsi="Times New Roman" w:cs="Times New Roman"/>
          <w:sz w:val="24"/>
          <w:szCs w:val="24"/>
        </w:rPr>
        <w:fldChar w:fldCharType="begin"/>
      </w:r>
      <w:r w:rsidRPr="00AC56B0">
        <w:rPr>
          <w:rFonts w:ascii="Times New Roman" w:hAnsi="Times New Roman" w:cs="Times New Roman"/>
          <w:sz w:val="24"/>
          <w:szCs w:val="24"/>
        </w:rPr>
        <w:instrText xml:space="preserve"> SEQ Figure \* ARABIC </w:instrText>
      </w:r>
      <w:r w:rsidRPr="00AC56B0">
        <w:rPr>
          <w:rFonts w:ascii="Times New Roman" w:hAnsi="Times New Roman" w:cs="Times New Roman"/>
          <w:sz w:val="24"/>
          <w:szCs w:val="24"/>
        </w:rPr>
        <w:fldChar w:fldCharType="separate"/>
      </w:r>
      <w:r w:rsidR="00510589">
        <w:rPr>
          <w:rFonts w:ascii="Times New Roman" w:hAnsi="Times New Roman" w:cs="Times New Roman"/>
          <w:noProof/>
          <w:sz w:val="24"/>
          <w:szCs w:val="24"/>
        </w:rPr>
        <w:t>11</w:t>
      </w:r>
      <w:r w:rsidRPr="00AC56B0">
        <w:rPr>
          <w:rFonts w:ascii="Times New Roman" w:hAnsi="Times New Roman" w:cs="Times New Roman"/>
          <w:sz w:val="24"/>
          <w:szCs w:val="24"/>
        </w:rPr>
        <w:fldChar w:fldCharType="end"/>
      </w:r>
      <w:r w:rsidRPr="00AC56B0">
        <w:rPr>
          <w:rFonts w:ascii="Times New Roman" w:hAnsi="Times New Roman" w:cs="Times New Roman"/>
          <w:sz w:val="24"/>
          <w:szCs w:val="24"/>
        </w:rPr>
        <w:t>: Proportion of Degree Final Exam Percentage in Placement Status</w:t>
      </w:r>
    </w:p>
    <w:p w14:paraId="06857697" w14:textId="68976A2B" w:rsidR="00326766" w:rsidRDefault="00296DEB" w:rsidP="00C148BA">
      <w:pPr>
        <w:spacing w:line="360" w:lineRule="auto"/>
        <w:ind w:firstLine="720"/>
        <w:jc w:val="both"/>
        <w:rPr>
          <w:rFonts w:ascii="Times New Roman" w:hAnsi="Times New Roman" w:cs="Times New Roman"/>
          <w:sz w:val="24"/>
          <w:szCs w:val="24"/>
        </w:rPr>
      </w:pPr>
      <w:r w:rsidRPr="00C148BA">
        <w:rPr>
          <w:rFonts w:ascii="Times New Roman" w:hAnsi="Times New Roman" w:cs="Times New Roman"/>
          <w:sz w:val="24"/>
          <w:szCs w:val="24"/>
        </w:rPr>
        <w:t xml:space="preserve">As shown in figure 11, we can see that there is little difference between frequencies of students acquiring and not acquiring placement status; even though the later is shown to have a lesser frequency of almost 2000 while the first has surpassed the 2000 mark. The proportions of degree academic percentage categories </w:t>
      </w:r>
      <w:r w:rsidR="00C148BA" w:rsidRPr="00C148BA">
        <w:rPr>
          <w:rFonts w:ascii="Times New Roman" w:hAnsi="Times New Roman" w:cs="Times New Roman"/>
          <w:sz w:val="24"/>
          <w:szCs w:val="24"/>
        </w:rPr>
        <w:t>are</w:t>
      </w:r>
      <w:r w:rsidRPr="00C148BA">
        <w:rPr>
          <w:rFonts w:ascii="Times New Roman" w:hAnsi="Times New Roman" w:cs="Times New Roman"/>
          <w:sz w:val="24"/>
          <w:szCs w:val="24"/>
        </w:rPr>
        <w:t xml:space="preserve"> approximately the same across different placement status</w:t>
      </w:r>
      <w:r w:rsidR="00C148BA" w:rsidRPr="00C148BA">
        <w:rPr>
          <w:rFonts w:ascii="Times New Roman" w:hAnsi="Times New Roman" w:cs="Times New Roman"/>
          <w:sz w:val="24"/>
          <w:szCs w:val="24"/>
        </w:rPr>
        <w:t xml:space="preserve">. </w:t>
      </w:r>
      <w:r w:rsidR="00C148BA">
        <w:rPr>
          <w:rFonts w:ascii="Times New Roman" w:hAnsi="Times New Roman" w:cs="Times New Roman"/>
          <w:sz w:val="24"/>
          <w:szCs w:val="24"/>
        </w:rPr>
        <w:t>Degree academic percentage categories of 80-90 and 90-100 take up almost the whole bar (approximately 90%) while the rest are occupied with smaller proportion</w:t>
      </w:r>
      <w:r w:rsidR="00343A7F">
        <w:rPr>
          <w:rFonts w:ascii="Times New Roman" w:hAnsi="Times New Roman" w:cs="Times New Roman"/>
          <w:sz w:val="24"/>
          <w:szCs w:val="24"/>
        </w:rPr>
        <w:t xml:space="preserve">s </w:t>
      </w:r>
      <w:r w:rsidR="00C148BA">
        <w:rPr>
          <w:rFonts w:ascii="Times New Roman" w:hAnsi="Times New Roman" w:cs="Times New Roman"/>
          <w:sz w:val="24"/>
          <w:szCs w:val="24"/>
        </w:rPr>
        <w:t>of 50-60</w:t>
      </w:r>
      <w:r w:rsidR="00343A7F">
        <w:rPr>
          <w:rFonts w:ascii="Times New Roman" w:hAnsi="Times New Roman" w:cs="Times New Roman"/>
          <w:sz w:val="24"/>
          <w:szCs w:val="24"/>
        </w:rPr>
        <w:t xml:space="preserve"> in both bars, with the addition of 60-70 proportion in “</w:t>
      </w:r>
      <w:r w:rsidR="00343A7F" w:rsidRPr="00343A7F">
        <w:rPr>
          <w:rFonts w:ascii="Times New Roman" w:hAnsi="Times New Roman" w:cs="Times New Roman"/>
          <w:i/>
          <w:iCs/>
          <w:color w:val="4472C4" w:themeColor="accent1"/>
          <w:sz w:val="24"/>
          <w:szCs w:val="24"/>
        </w:rPr>
        <w:t>Not</w:t>
      </w:r>
      <w:r w:rsidR="00343A7F" w:rsidRPr="00343A7F">
        <w:rPr>
          <w:rFonts w:ascii="Times New Roman" w:hAnsi="Times New Roman" w:cs="Times New Roman"/>
          <w:color w:val="4472C4" w:themeColor="accent1"/>
          <w:sz w:val="24"/>
          <w:szCs w:val="24"/>
        </w:rPr>
        <w:t xml:space="preserve"> </w:t>
      </w:r>
      <w:r w:rsidR="00343A7F" w:rsidRPr="00343A7F">
        <w:rPr>
          <w:rFonts w:ascii="Times New Roman" w:hAnsi="Times New Roman" w:cs="Times New Roman"/>
          <w:i/>
          <w:iCs/>
          <w:color w:val="4472C4" w:themeColor="accent1"/>
          <w:sz w:val="24"/>
          <w:szCs w:val="24"/>
        </w:rPr>
        <w:t>Placed</w:t>
      </w:r>
      <w:r w:rsidR="00343A7F">
        <w:rPr>
          <w:rFonts w:ascii="Times New Roman" w:hAnsi="Times New Roman" w:cs="Times New Roman"/>
          <w:sz w:val="24"/>
          <w:szCs w:val="24"/>
        </w:rPr>
        <w:t>” placement status and 70-80 in “</w:t>
      </w:r>
      <w:r w:rsidR="00343A7F" w:rsidRPr="00343A7F">
        <w:rPr>
          <w:rFonts w:ascii="Times New Roman" w:hAnsi="Times New Roman" w:cs="Times New Roman"/>
          <w:i/>
          <w:iCs/>
          <w:color w:val="4472C4" w:themeColor="accent1"/>
          <w:sz w:val="24"/>
          <w:szCs w:val="24"/>
        </w:rPr>
        <w:t>Placed</w:t>
      </w:r>
      <w:r w:rsidR="00343A7F">
        <w:rPr>
          <w:rFonts w:ascii="Times New Roman" w:hAnsi="Times New Roman" w:cs="Times New Roman"/>
          <w:sz w:val="24"/>
          <w:szCs w:val="24"/>
        </w:rPr>
        <w:t>” placement status.</w:t>
      </w:r>
    </w:p>
    <w:p w14:paraId="13D0ED75" w14:textId="3D9DE040" w:rsidR="00343A7F" w:rsidRDefault="00343A7F" w:rsidP="00343A7F">
      <w:pPr>
        <w:spacing w:line="360" w:lineRule="auto"/>
        <w:jc w:val="both"/>
        <w:rPr>
          <w:rFonts w:ascii="Times New Roman" w:hAnsi="Times New Roman" w:cs="Times New Roman"/>
          <w:sz w:val="24"/>
          <w:szCs w:val="24"/>
        </w:rPr>
      </w:pPr>
    </w:p>
    <w:p w14:paraId="6CB0D74E" w14:textId="5740C64B" w:rsidR="00343A7F" w:rsidRDefault="00343A7F" w:rsidP="00343A7F">
      <w:pPr>
        <w:spacing w:line="360" w:lineRule="auto"/>
        <w:jc w:val="both"/>
        <w:rPr>
          <w:rFonts w:ascii="Times New Roman" w:hAnsi="Times New Roman" w:cs="Times New Roman"/>
          <w:sz w:val="24"/>
          <w:szCs w:val="24"/>
        </w:rPr>
      </w:pPr>
    </w:p>
    <w:p w14:paraId="6B0407EE" w14:textId="14B129C1" w:rsidR="00343A7F" w:rsidRDefault="00343A7F" w:rsidP="00343A7F">
      <w:pPr>
        <w:spacing w:line="360" w:lineRule="auto"/>
        <w:jc w:val="both"/>
        <w:rPr>
          <w:rFonts w:ascii="Times New Roman" w:hAnsi="Times New Roman" w:cs="Times New Roman"/>
          <w:sz w:val="24"/>
          <w:szCs w:val="24"/>
        </w:rPr>
      </w:pPr>
    </w:p>
    <w:p w14:paraId="6B9B80FD" w14:textId="47B06CBC" w:rsidR="00343A7F" w:rsidRDefault="00343A7F" w:rsidP="00343A7F">
      <w:pPr>
        <w:spacing w:line="360" w:lineRule="auto"/>
        <w:jc w:val="both"/>
        <w:rPr>
          <w:rFonts w:ascii="Times New Roman" w:hAnsi="Times New Roman" w:cs="Times New Roman"/>
          <w:sz w:val="24"/>
          <w:szCs w:val="24"/>
        </w:rPr>
      </w:pPr>
    </w:p>
    <w:p w14:paraId="564847D4" w14:textId="2DF8808F" w:rsidR="00343A7F" w:rsidRDefault="00343A7F" w:rsidP="00343A7F">
      <w:pPr>
        <w:spacing w:line="360" w:lineRule="auto"/>
        <w:jc w:val="both"/>
        <w:rPr>
          <w:rFonts w:ascii="Times New Roman" w:hAnsi="Times New Roman" w:cs="Times New Roman"/>
          <w:sz w:val="24"/>
          <w:szCs w:val="24"/>
        </w:rPr>
      </w:pPr>
    </w:p>
    <w:p w14:paraId="3168C10C" w14:textId="77777777" w:rsidR="00343A7F" w:rsidRPr="00C148BA" w:rsidRDefault="00343A7F" w:rsidP="00343A7F">
      <w:pPr>
        <w:spacing w:line="360" w:lineRule="auto"/>
        <w:jc w:val="both"/>
        <w:rPr>
          <w:rFonts w:ascii="Times New Roman" w:hAnsi="Times New Roman" w:cs="Times New Roman"/>
          <w:sz w:val="24"/>
          <w:szCs w:val="24"/>
        </w:rPr>
      </w:pPr>
    </w:p>
    <w:p w14:paraId="39A5678F" w14:textId="714C315D" w:rsidR="00DA2E60" w:rsidRDefault="00DA2E60" w:rsidP="00DA2E60">
      <w:pPr>
        <w:spacing w:line="360" w:lineRule="auto"/>
        <w:rPr>
          <w:rFonts w:ascii="Times New Roman" w:hAnsi="Times New Roman" w:cs="Times New Roman"/>
          <w:sz w:val="24"/>
          <w:szCs w:val="24"/>
        </w:rPr>
      </w:pPr>
      <w:r w:rsidRPr="009E4020">
        <w:rPr>
          <w:rFonts w:ascii="Times New Roman" w:hAnsi="Times New Roman" w:cs="Times New Roman"/>
          <w:sz w:val="24"/>
          <w:szCs w:val="24"/>
        </w:rPr>
        <w:lastRenderedPageBreak/>
        <w:t>Findings 1.</w:t>
      </w:r>
      <w:r w:rsidR="00F601A0" w:rsidRPr="009E4020">
        <w:rPr>
          <w:rFonts w:ascii="Times New Roman" w:hAnsi="Times New Roman" w:cs="Times New Roman"/>
          <w:sz w:val="24"/>
          <w:szCs w:val="24"/>
        </w:rPr>
        <w:t>1</w:t>
      </w:r>
    </w:p>
    <w:p w14:paraId="14897CD5" w14:textId="72E4C5FC" w:rsidR="006F77CE" w:rsidRDefault="00814108" w:rsidP="006F77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India, campus placement is defined as employment opportunities </w:t>
      </w:r>
      <w:r w:rsidR="00CE07F2">
        <w:rPr>
          <w:rFonts w:ascii="Times New Roman" w:hAnsi="Times New Roman" w:cs="Times New Roman"/>
          <w:sz w:val="24"/>
          <w:szCs w:val="24"/>
        </w:rPr>
        <w:t xml:space="preserve">thar are presented </w:t>
      </w:r>
      <w:r>
        <w:rPr>
          <w:rFonts w:ascii="Times New Roman" w:hAnsi="Times New Roman" w:cs="Times New Roman"/>
          <w:sz w:val="24"/>
          <w:szCs w:val="24"/>
        </w:rPr>
        <w:t xml:space="preserve">to students once they have graduated from university. </w:t>
      </w:r>
      <w:r w:rsidR="00CE07F2">
        <w:rPr>
          <w:rFonts w:ascii="Times New Roman" w:hAnsi="Times New Roman" w:cs="Times New Roman"/>
          <w:sz w:val="24"/>
          <w:szCs w:val="24"/>
        </w:rPr>
        <w:t xml:space="preserve">The objective of introducing this campus placement practice is to ensure university students </w:t>
      </w:r>
      <w:proofErr w:type="gramStart"/>
      <w:r w:rsidR="00CE07F2">
        <w:rPr>
          <w:rFonts w:ascii="Times New Roman" w:hAnsi="Times New Roman" w:cs="Times New Roman"/>
          <w:sz w:val="24"/>
          <w:szCs w:val="24"/>
        </w:rPr>
        <w:t>are able to</w:t>
      </w:r>
      <w:proofErr w:type="gramEnd"/>
      <w:r w:rsidR="00CE07F2">
        <w:rPr>
          <w:rFonts w:ascii="Times New Roman" w:hAnsi="Times New Roman" w:cs="Times New Roman"/>
          <w:sz w:val="24"/>
          <w:szCs w:val="24"/>
        </w:rPr>
        <w:t xml:space="preserve"> secure their first job in their career paths regardless of the courses or specialisations they have chosen as their undergraduate or postgraduate studies. Universities in India will often conduct campus placement drives prior to university students’ final examinations in their final year, which undoubtedly motivates students to perform better academically. </w:t>
      </w:r>
      <w:r w:rsidR="006F77CE">
        <w:rPr>
          <w:rFonts w:ascii="Times New Roman" w:hAnsi="Times New Roman" w:cs="Times New Roman"/>
          <w:sz w:val="24"/>
          <w:szCs w:val="24"/>
        </w:rPr>
        <w:t>This justification is supported by the stacked bar of “</w:t>
      </w:r>
      <w:r w:rsidR="006F77CE" w:rsidRPr="006F77CE">
        <w:rPr>
          <w:rFonts w:ascii="Times New Roman" w:hAnsi="Times New Roman" w:cs="Times New Roman"/>
          <w:i/>
          <w:iCs/>
          <w:color w:val="4472C4" w:themeColor="accent1"/>
          <w:sz w:val="24"/>
          <w:szCs w:val="24"/>
        </w:rPr>
        <w:t>Placed</w:t>
      </w:r>
      <w:r w:rsidR="006F77CE">
        <w:rPr>
          <w:rFonts w:ascii="Times New Roman" w:hAnsi="Times New Roman" w:cs="Times New Roman"/>
          <w:sz w:val="24"/>
          <w:szCs w:val="24"/>
        </w:rPr>
        <w:t xml:space="preserve">” category, as most students who managed to get campus placement scored final exam results (in their degree year) which falls under the category of either </w:t>
      </w:r>
      <w:r w:rsidR="006F77CE" w:rsidRPr="006F77CE">
        <w:rPr>
          <w:rFonts w:ascii="Times New Roman" w:hAnsi="Times New Roman" w:cs="Times New Roman"/>
          <w:b/>
          <w:bCs/>
          <w:sz w:val="24"/>
          <w:szCs w:val="24"/>
        </w:rPr>
        <w:t>80% to 90%</w:t>
      </w:r>
      <w:r w:rsidR="006F77CE">
        <w:rPr>
          <w:rFonts w:ascii="Times New Roman" w:hAnsi="Times New Roman" w:cs="Times New Roman"/>
          <w:sz w:val="24"/>
          <w:szCs w:val="24"/>
        </w:rPr>
        <w:t xml:space="preserve"> </w:t>
      </w:r>
      <w:proofErr w:type="gramStart"/>
      <w:r w:rsidR="006F77CE">
        <w:rPr>
          <w:rFonts w:ascii="Times New Roman" w:hAnsi="Times New Roman" w:cs="Times New Roman"/>
          <w:sz w:val="24"/>
          <w:szCs w:val="24"/>
        </w:rPr>
        <w:t>and</w:t>
      </w:r>
      <w:proofErr w:type="gramEnd"/>
      <w:r w:rsidR="006F77CE">
        <w:rPr>
          <w:rFonts w:ascii="Times New Roman" w:hAnsi="Times New Roman" w:cs="Times New Roman"/>
          <w:sz w:val="24"/>
          <w:szCs w:val="24"/>
        </w:rPr>
        <w:t xml:space="preserve"> </w:t>
      </w:r>
      <w:r w:rsidR="006F77CE" w:rsidRPr="006F77CE">
        <w:rPr>
          <w:rFonts w:ascii="Times New Roman" w:hAnsi="Times New Roman" w:cs="Times New Roman"/>
          <w:b/>
          <w:bCs/>
          <w:sz w:val="24"/>
          <w:szCs w:val="24"/>
        </w:rPr>
        <w:t>90% to 100%</w:t>
      </w:r>
      <w:r w:rsidR="006F77CE">
        <w:rPr>
          <w:rFonts w:ascii="Times New Roman" w:hAnsi="Times New Roman" w:cs="Times New Roman"/>
          <w:sz w:val="24"/>
          <w:szCs w:val="24"/>
        </w:rPr>
        <w:t xml:space="preserve">. </w:t>
      </w:r>
    </w:p>
    <w:p w14:paraId="755603CA" w14:textId="6A7549BF" w:rsidR="001A3AB4" w:rsidRDefault="00F01BCB" w:rsidP="006F77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same pattern is recognised in the stacked bar of “</w:t>
      </w:r>
      <w:r w:rsidRPr="001A3AB4">
        <w:rPr>
          <w:rFonts w:ascii="Times New Roman" w:hAnsi="Times New Roman" w:cs="Times New Roman"/>
          <w:i/>
          <w:iCs/>
          <w:color w:val="4472C4" w:themeColor="accent1"/>
          <w:sz w:val="24"/>
          <w:szCs w:val="24"/>
        </w:rPr>
        <w:t>Not placed</w:t>
      </w:r>
      <w:r>
        <w:rPr>
          <w:rFonts w:ascii="Times New Roman" w:hAnsi="Times New Roman" w:cs="Times New Roman"/>
          <w:sz w:val="24"/>
          <w:szCs w:val="24"/>
        </w:rPr>
        <w:t xml:space="preserve">” category, which could be justified by the </w:t>
      </w:r>
      <w:proofErr w:type="gramStart"/>
      <w:r>
        <w:rPr>
          <w:rFonts w:ascii="Times New Roman" w:hAnsi="Times New Roman" w:cs="Times New Roman"/>
          <w:sz w:val="24"/>
          <w:szCs w:val="24"/>
        </w:rPr>
        <w:t>drive in</w:t>
      </w:r>
      <w:proofErr w:type="gramEnd"/>
      <w:r>
        <w:rPr>
          <w:rFonts w:ascii="Times New Roman" w:hAnsi="Times New Roman" w:cs="Times New Roman"/>
          <w:sz w:val="24"/>
          <w:szCs w:val="24"/>
        </w:rPr>
        <w:t xml:space="preserve"> students who wish to perform better b</w:t>
      </w:r>
      <w:r w:rsidR="001A3AB4">
        <w:rPr>
          <w:rFonts w:ascii="Times New Roman" w:hAnsi="Times New Roman" w:cs="Times New Roman"/>
          <w:sz w:val="24"/>
          <w:szCs w:val="24"/>
        </w:rPr>
        <w:t>efore their final year so they can score a campus placement more easily. The determination of having to perform better academically can be proven by the increasingly challenging job seeking market in India as there is a serious mismatch in job to candidate ratio across different sectors and industries</w:t>
      </w:r>
      <w:r w:rsidR="007A6DA3">
        <w:rPr>
          <w:rFonts w:ascii="Times New Roman" w:hAnsi="Times New Roman" w:cs="Times New Roman"/>
          <w:sz w:val="24"/>
          <w:szCs w:val="24"/>
        </w:rPr>
        <w:t xml:space="preserve"> (</w:t>
      </w:r>
      <w:r w:rsidR="007A6DA3" w:rsidRPr="00DF74C7">
        <w:rPr>
          <w:rFonts w:ascii="Times New Roman" w:hAnsi="Times New Roman" w:cs="Times New Roman"/>
          <w:sz w:val="24"/>
          <w:szCs w:val="24"/>
        </w:rPr>
        <w:t>Waghmare,</w:t>
      </w:r>
      <w:r w:rsidR="007A6DA3">
        <w:rPr>
          <w:rFonts w:ascii="Times New Roman" w:hAnsi="Times New Roman" w:cs="Times New Roman"/>
          <w:sz w:val="24"/>
          <w:szCs w:val="24"/>
        </w:rPr>
        <w:t xml:space="preserve"> </w:t>
      </w:r>
      <w:r w:rsidR="007A6DA3" w:rsidRPr="00DF74C7">
        <w:rPr>
          <w:rFonts w:ascii="Times New Roman" w:hAnsi="Times New Roman" w:cs="Times New Roman"/>
          <w:sz w:val="24"/>
          <w:szCs w:val="24"/>
        </w:rPr>
        <w:t>2021)</w:t>
      </w:r>
      <w:r w:rsidR="001A3AB4">
        <w:rPr>
          <w:rFonts w:ascii="Times New Roman" w:hAnsi="Times New Roman" w:cs="Times New Roman"/>
          <w:sz w:val="24"/>
          <w:szCs w:val="24"/>
        </w:rPr>
        <w:t>. To counteract the possible dilemma of having to be eliminated from a job screening due to intense competition or lack of qualification</w:t>
      </w:r>
      <w:r w:rsidR="008A7C33">
        <w:rPr>
          <w:rFonts w:ascii="Times New Roman" w:hAnsi="Times New Roman" w:cs="Times New Roman"/>
          <w:sz w:val="24"/>
          <w:szCs w:val="24"/>
        </w:rPr>
        <w:t xml:space="preserve">, these students feel the pressure and need to invest in their own education to land themselves a job immediately upon graduation. </w:t>
      </w:r>
    </w:p>
    <w:p w14:paraId="37C2A43E" w14:textId="4123A34F" w:rsidR="00F601A0" w:rsidRDefault="00F601A0" w:rsidP="00DA2E60">
      <w:pPr>
        <w:spacing w:line="360" w:lineRule="auto"/>
        <w:rPr>
          <w:rFonts w:ascii="Times New Roman" w:hAnsi="Times New Roman" w:cs="Times New Roman"/>
          <w:sz w:val="24"/>
          <w:szCs w:val="24"/>
        </w:rPr>
      </w:pPr>
    </w:p>
    <w:p w14:paraId="0F3CDDCD" w14:textId="2D15BB9E" w:rsidR="00F601A0" w:rsidRDefault="00F601A0" w:rsidP="00DA2E60">
      <w:pPr>
        <w:spacing w:line="360" w:lineRule="auto"/>
        <w:rPr>
          <w:rFonts w:ascii="Times New Roman" w:hAnsi="Times New Roman" w:cs="Times New Roman"/>
          <w:sz w:val="24"/>
          <w:szCs w:val="24"/>
        </w:rPr>
      </w:pPr>
    </w:p>
    <w:p w14:paraId="35CB7471" w14:textId="593ED6EF" w:rsidR="00F601A0" w:rsidRDefault="00F601A0" w:rsidP="00DA2E60">
      <w:pPr>
        <w:spacing w:line="360" w:lineRule="auto"/>
        <w:rPr>
          <w:rFonts w:ascii="Times New Roman" w:hAnsi="Times New Roman" w:cs="Times New Roman"/>
          <w:sz w:val="24"/>
          <w:szCs w:val="24"/>
        </w:rPr>
      </w:pPr>
    </w:p>
    <w:p w14:paraId="5AC87E64" w14:textId="58A5ADED" w:rsidR="00F601A0" w:rsidRDefault="00F601A0" w:rsidP="00DA2E60">
      <w:pPr>
        <w:spacing w:line="360" w:lineRule="auto"/>
        <w:rPr>
          <w:rFonts w:ascii="Times New Roman" w:hAnsi="Times New Roman" w:cs="Times New Roman"/>
          <w:sz w:val="24"/>
          <w:szCs w:val="24"/>
        </w:rPr>
      </w:pPr>
    </w:p>
    <w:p w14:paraId="670E30A4" w14:textId="266CF1B9" w:rsidR="00F601A0" w:rsidRDefault="00F601A0" w:rsidP="00DA2E60">
      <w:pPr>
        <w:spacing w:line="360" w:lineRule="auto"/>
        <w:rPr>
          <w:rFonts w:ascii="Times New Roman" w:hAnsi="Times New Roman" w:cs="Times New Roman"/>
          <w:sz w:val="24"/>
          <w:szCs w:val="24"/>
        </w:rPr>
      </w:pPr>
    </w:p>
    <w:p w14:paraId="3C82207F" w14:textId="67257D41" w:rsidR="00F601A0" w:rsidRDefault="00F601A0" w:rsidP="00DA2E60">
      <w:pPr>
        <w:spacing w:line="360" w:lineRule="auto"/>
        <w:rPr>
          <w:rFonts w:ascii="Times New Roman" w:hAnsi="Times New Roman" w:cs="Times New Roman"/>
          <w:sz w:val="24"/>
          <w:szCs w:val="24"/>
        </w:rPr>
      </w:pPr>
    </w:p>
    <w:p w14:paraId="24430DA4" w14:textId="3B6F1D0D" w:rsidR="00F601A0" w:rsidRDefault="00F601A0" w:rsidP="00DA2E60">
      <w:pPr>
        <w:spacing w:line="360" w:lineRule="auto"/>
        <w:rPr>
          <w:rFonts w:ascii="Times New Roman" w:hAnsi="Times New Roman" w:cs="Times New Roman"/>
          <w:sz w:val="24"/>
          <w:szCs w:val="24"/>
        </w:rPr>
      </w:pPr>
    </w:p>
    <w:p w14:paraId="30BA58B6" w14:textId="77EA018D" w:rsidR="00F601A0" w:rsidRDefault="00F601A0" w:rsidP="00DA2E60">
      <w:pPr>
        <w:spacing w:line="360" w:lineRule="auto"/>
        <w:rPr>
          <w:rFonts w:ascii="Times New Roman" w:hAnsi="Times New Roman" w:cs="Times New Roman"/>
          <w:sz w:val="24"/>
          <w:szCs w:val="24"/>
        </w:rPr>
      </w:pPr>
    </w:p>
    <w:p w14:paraId="6FF09342" w14:textId="1AC2ADB2" w:rsidR="00BE69A9" w:rsidRDefault="00BE69A9" w:rsidP="00DA2E60">
      <w:pPr>
        <w:spacing w:line="360" w:lineRule="auto"/>
        <w:rPr>
          <w:rFonts w:ascii="Times New Roman" w:hAnsi="Times New Roman" w:cs="Times New Roman"/>
          <w:sz w:val="24"/>
          <w:szCs w:val="24"/>
        </w:rPr>
      </w:pPr>
      <w:r w:rsidRPr="00AC56B0">
        <w:rPr>
          <w:rFonts w:ascii="Times New Roman" w:hAnsi="Times New Roman" w:cs="Times New Roman"/>
          <w:sz w:val="24"/>
          <w:szCs w:val="24"/>
        </w:rPr>
        <w:lastRenderedPageBreak/>
        <w:t>Analysis Techniques: Data Visualisation</w:t>
      </w:r>
    </w:p>
    <w:p w14:paraId="3C0E3A13" w14:textId="25455592" w:rsidR="00F601A0" w:rsidRDefault="00F601A0" w:rsidP="00DA2E60">
      <w:pPr>
        <w:spacing w:line="360" w:lineRule="auto"/>
        <w:rPr>
          <w:rFonts w:ascii="Times New Roman" w:hAnsi="Times New Roman" w:cs="Times New Roman"/>
          <w:sz w:val="24"/>
          <w:szCs w:val="24"/>
        </w:rPr>
      </w:pPr>
      <w:r w:rsidRPr="00AC56B0">
        <w:rPr>
          <w:rFonts w:ascii="Times New Roman" w:hAnsi="Times New Roman" w:cs="Times New Roman"/>
          <w:sz w:val="24"/>
          <w:szCs w:val="24"/>
        </w:rPr>
        <w:t xml:space="preserve">Source Code </w:t>
      </w:r>
      <w:r>
        <w:rPr>
          <w:rFonts w:ascii="Times New Roman" w:hAnsi="Times New Roman" w:cs="Times New Roman"/>
          <w:sz w:val="24"/>
          <w:szCs w:val="24"/>
        </w:rPr>
        <w:t>1.2</w:t>
      </w:r>
    </w:p>
    <w:p w14:paraId="2B2C90BF" w14:textId="13521634" w:rsidR="00F601A0" w:rsidRDefault="008844D5" w:rsidP="00F601A0">
      <w:pPr>
        <w:keepNext/>
        <w:spacing w:line="360" w:lineRule="auto"/>
      </w:pPr>
      <w:r w:rsidRPr="008844D5">
        <w:rPr>
          <w:noProof/>
        </w:rPr>
        <w:drawing>
          <wp:inline distT="0" distB="0" distL="0" distR="0" wp14:anchorId="4F2A88F4" wp14:editId="2C571994">
            <wp:extent cx="5274310" cy="1379220"/>
            <wp:effectExtent l="19050" t="19050" r="21590" b="1143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7"/>
                    <a:stretch>
                      <a:fillRect/>
                    </a:stretch>
                  </pic:blipFill>
                  <pic:spPr>
                    <a:xfrm>
                      <a:off x="0" y="0"/>
                      <a:ext cx="5274310" cy="1379220"/>
                    </a:xfrm>
                    <a:prstGeom prst="rect">
                      <a:avLst/>
                    </a:prstGeom>
                    <a:ln>
                      <a:solidFill>
                        <a:schemeClr val="tx1"/>
                      </a:solidFill>
                    </a:ln>
                  </pic:spPr>
                </pic:pic>
              </a:graphicData>
            </a:graphic>
          </wp:inline>
        </w:drawing>
      </w:r>
    </w:p>
    <w:p w14:paraId="34A6E132" w14:textId="0219D448" w:rsidR="00F601A0" w:rsidRDefault="00F601A0" w:rsidP="00031BED">
      <w:pPr>
        <w:pStyle w:val="Caption"/>
        <w:jc w:val="center"/>
        <w:rPr>
          <w:rFonts w:ascii="Times New Roman" w:hAnsi="Times New Roman" w:cs="Times New Roman"/>
          <w:sz w:val="24"/>
          <w:szCs w:val="24"/>
        </w:rPr>
      </w:pPr>
      <w:r w:rsidRPr="00031BED">
        <w:rPr>
          <w:rFonts w:ascii="Times New Roman" w:hAnsi="Times New Roman" w:cs="Times New Roman"/>
          <w:sz w:val="24"/>
          <w:szCs w:val="24"/>
        </w:rPr>
        <w:t xml:space="preserve">Figure </w:t>
      </w:r>
      <w:r w:rsidRPr="00031BED">
        <w:rPr>
          <w:rFonts w:ascii="Times New Roman" w:hAnsi="Times New Roman" w:cs="Times New Roman"/>
          <w:sz w:val="24"/>
          <w:szCs w:val="24"/>
        </w:rPr>
        <w:fldChar w:fldCharType="begin"/>
      </w:r>
      <w:r w:rsidRPr="00031BED">
        <w:rPr>
          <w:rFonts w:ascii="Times New Roman" w:hAnsi="Times New Roman" w:cs="Times New Roman"/>
          <w:sz w:val="24"/>
          <w:szCs w:val="24"/>
        </w:rPr>
        <w:instrText xml:space="preserve"> SEQ Figure \* ARABIC </w:instrText>
      </w:r>
      <w:r w:rsidRPr="00031BED">
        <w:rPr>
          <w:rFonts w:ascii="Times New Roman" w:hAnsi="Times New Roman" w:cs="Times New Roman"/>
          <w:sz w:val="24"/>
          <w:szCs w:val="24"/>
        </w:rPr>
        <w:fldChar w:fldCharType="separate"/>
      </w:r>
      <w:r w:rsidR="00510589">
        <w:rPr>
          <w:rFonts w:ascii="Times New Roman" w:hAnsi="Times New Roman" w:cs="Times New Roman"/>
          <w:noProof/>
          <w:sz w:val="24"/>
          <w:szCs w:val="24"/>
        </w:rPr>
        <w:t>12</w:t>
      </w:r>
      <w:r w:rsidRPr="00031BED">
        <w:rPr>
          <w:rFonts w:ascii="Times New Roman" w:hAnsi="Times New Roman" w:cs="Times New Roman"/>
          <w:sz w:val="24"/>
          <w:szCs w:val="24"/>
        </w:rPr>
        <w:fldChar w:fldCharType="end"/>
      </w:r>
      <w:r w:rsidRPr="00031BED">
        <w:rPr>
          <w:rFonts w:ascii="Times New Roman" w:hAnsi="Times New Roman" w:cs="Times New Roman"/>
          <w:sz w:val="24"/>
          <w:szCs w:val="24"/>
        </w:rPr>
        <w:t xml:space="preserve">: Code Snippet </w:t>
      </w:r>
      <w:r w:rsidR="00031BED" w:rsidRPr="00031BED">
        <w:rPr>
          <w:rFonts w:ascii="Times New Roman" w:hAnsi="Times New Roman" w:cs="Times New Roman"/>
          <w:sz w:val="24"/>
          <w:szCs w:val="24"/>
        </w:rPr>
        <w:t>1.2</w:t>
      </w:r>
    </w:p>
    <w:p w14:paraId="327F4638" w14:textId="6DF9B8A2" w:rsidR="00031BED" w:rsidRDefault="00031BED" w:rsidP="00031BED">
      <w:pPr>
        <w:keepNext/>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source code explanation for the previous graph, postgraduate students’ MBA (Master of Business Administration) final exam percentage is binned into 6 distinct categories with an interval of 10: </w:t>
      </w:r>
      <w:r w:rsidRPr="004044FF">
        <w:rPr>
          <w:rFonts w:ascii="Times New Roman" w:hAnsi="Times New Roman" w:cs="Times New Roman"/>
          <w:i/>
          <w:iCs/>
          <w:color w:val="4472C4" w:themeColor="accent1"/>
          <w:sz w:val="24"/>
          <w:szCs w:val="24"/>
        </w:rPr>
        <w:t>50-60, 60-70, 70-80, 80-90, 90-100</w:t>
      </w:r>
      <w:r>
        <w:rPr>
          <w:rFonts w:ascii="Times New Roman" w:hAnsi="Times New Roman" w:cs="Times New Roman"/>
          <w:sz w:val="24"/>
          <w:szCs w:val="24"/>
        </w:rPr>
        <w:t xml:space="preserve">. A stacked bar chart will be generated using the </w:t>
      </w:r>
      <w:r w:rsidRPr="00031BED">
        <w:rPr>
          <w:rFonts w:ascii="Times New Roman" w:hAnsi="Times New Roman" w:cs="Times New Roman"/>
          <w:i/>
          <w:iCs/>
          <w:color w:val="4472C4" w:themeColor="accent1"/>
          <w:sz w:val="24"/>
          <w:szCs w:val="24"/>
        </w:rPr>
        <w:t>ggplot2</w:t>
      </w:r>
      <w:r w:rsidRPr="00031BED">
        <w:rPr>
          <w:rFonts w:ascii="Times New Roman" w:hAnsi="Times New Roman" w:cs="Times New Roman"/>
          <w:color w:val="4472C4" w:themeColor="accent1"/>
          <w:sz w:val="24"/>
          <w:szCs w:val="24"/>
        </w:rPr>
        <w:t xml:space="preserve"> </w:t>
      </w:r>
      <w:r>
        <w:rPr>
          <w:rFonts w:ascii="Times New Roman" w:hAnsi="Times New Roman" w:cs="Times New Roman"/>
          <w:sz w:val="24"/>
          <w:szCs w:val="24"/>
        </w:rPr>
        <w:t>library to highlight the different proportions of the 6 categorised MBA final exam percentage groups that occupy each placement status (</w:t>
      </w:r>
      <w:r w:rsidRPr="004044FF">
        <w:rPr>
          <w:rFonts w:ascii="Times New Roman" w:hAnsi="Times New Roman" w:cs="Times New Roman"/>
          <w:i/>
          <w:iCs/>
          <w:color w:val="4472C4" w:themeColor="accent1"/>
          <w:sz w:val="24"/>
          <w:szCs w:val="24"/>
        </w:rPr>
        <w:t>Placed</w:t>
      </w:r>
      <w:r w:rsidRPr="004044FF">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or </w:t>
      </w:r>
      <w:r w:rsidRPr="004044FF">
        <w:rPr>
          <w:rFonts w:ascii="Times New Roman" w:hAnsi="Times New Roman" w:cs="Times New Roman"/>
          <w:i/>
          <w:iCs/>
          <w:color w:val="4472C4" w:themeColor="accent1"/>
          <w:sz w:val="24"/>
          <w:szCs w:val="24"/>
        </w:rPr>
        <w:t>Not</w:t>
      </w:r>
      <w:r w:rsidRPr="004044FF">
        <w:rPr>
          <w:rFonts w:ascii="Times New Roman" w:hAnsi="Times New Roman" w:cs="Times New Roman"/>
          <w:color w:val="4472C4" w:themeColor="accent1"/>
          <w:sz w:val="24"/>
          <w:szCs w:val="24"/>
        </w:rPr>
        <w:t xml:space="preserve"> </w:t>
      </w:r>
      <w:r w:rsidRPr="004044FF">
        <w:rPr>
          <w:rFonts w:ascii="Times New Roman" w:hAnsi="Times New Roman" w:cs="Times New Roman"/>
          <w:i/>
          <w:iCs/>
          <w:color w:val="4472C4" w:themeColor="accent1"/>
          <w:sz w:val="24"/>
          <w:szCs w:val="24"/>
        </w:rPr>
        <w:t>Placed</w:t>
      </w:r>
      <w:r>
        <w:rPr>
          <w:rFonts w:ascii="Times New Roman" w:hAnsi="Times New Roman" w:cs="Times New Roman"/>
          <w:sz w:val="24"/>
          <w:szCs w:val="24"/>
        </w:rPr>
        <w:t xml:space="preserve">). </w:t>
      </w:r>
    </w:p>
    <w:p w14:paraId="4D65EA1F" w14:textId="79CBBEC5" w:rsidR="00031BED" w:rsidRDefault="00031BED" w:rsidP="00031BED"/>
    <w:p w14:paraId="18AD1BE6" w14:textId="77777777" w:rsidR="00343A7F" w:rsidRDefault="00343A7F">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862804F" w14:textId="20091D13" w:rsidR="00031BED" w:rsidRPr="00031BED" w:rsidRDefault="00031BED" w:rsidP="00031BED">
      <w:pPr>
        <w:keepNext/>
        <w:spacing w:line="360" w:lineRule="auto"/>
        <w:jc w:val="both"/>
        <w:rPr>
          <w:rFonts w:ascii="Times New Roman" w:hAnsi="Times New Roman" w:cs="Times New Roman"/>
          <w:sz w:val="24"/>
          <w:szCs w:val="24"/>
        </w:rPr>
      </w:pPr>
      <w:r w:rsidRPr="00343A7F">
        <w:rPr>
          <w:rFonts w:ascii="Times New Roman" w:hAnsi="Times New Roman" w:cs="Times New Roman"/>
          <w:sz w:val="24"/>
          <w:szCs w:val="24"/>
        </w:rPr>
        <w:lastRenderedPageBreak/>
        <w:t>Output 1.2</w:t>
      </w:r>
    </w:p>
    <w:p w14:paraId="57B8AD9A" w14:textId="77777777" w:rsidR="00F601A0" w:rsidRDefault="00F601A0" w:rsidP="00F601A0">
      <w:pPr>
        <w:keepNext/>
        <w:spacing w:line="360" w:lineRule="auto"/>
        <w:jc w:val="center"/>
      </w:pPr>
      <w:r w:rsidRPr="00F601A0">
        <w:rPr>
          <w:noProof/>
        </w:rPr>
        <w:drawing>
          <wp:inline distT="0" distB="0" distL="0" distR="0" wp14:anchorId="27FF8613" wp14:editId="1F16DC41">
            <wp:extent cx="5274310" cy="3380740"/>
            <wp:effectExtent l="19050" t="19050" r="21590" b="1016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8"/>
                    <a:stretch>
                      <a:fillRect/>
                    </a:stretch>
                  </pic:blipFill>
                  <pic:spPr>
                    <a:xfrm>
                      <a:off x="0" y="0"/>
                      <a:ext cx="5274310" cy="3380740"/>
                    </a:xfrm>
                    <a:prstGeom prst="rect">
                      <a:avLst/>
                    </a:prstGeom>
                    <a:ln>
                      <a:solidFill>
                        <a:schemeClr val="tx1"/>
                      </a:solidFill>
                    </a:ln>
                  </pic:spPr>
                </pic:pic>
              </a:graphicData>
            </a:graphic>
          </wp:inline>
        </w:drawing>
      </w:r>
    </w:p>
    <w:p w14:paraId="15769669" w14:textId="5B6919D9" w:rsidR="00326766" w:rsidRDefault="00F601A0" w:rsidP="00F601A0">
      <w:pPr>
        <w:pStyle w:val="Caption"/>
        <w:jc w:val="center"/>
        <w:rPr>
          <w:rFonts w:ascii="Times New Roman" w:hAnsi="Times New Roman" w:cs="Times New Roman"/>
          <w:sz w:val="24"/>
          <w:szCs w:val="24"/>
        </w:rPr>
      </w:pPr>
      <w:r w:rsidRPr="00BE69A9">
        <w:rPr>
          <w:rFonts w:ascii="Times New Roman" w:hAnsi="Times New Roman" w:cs="Times New Roman"/>
          <w:sz w:val="24"/>
          <w:szCs w:val="24"/>
        </w:rPr>
        <w:t xml:space="preserve">Figure </w:t>
      </w:r>
      <w:r w:rsidRPr="00BE69A9">
        <w:rPr>
          <w:rFonts w:ascii="Times New Roman" w:hAnsi="Times New Roman" w:cs="Times New Roman"/>
          <w:sz w:val="24"/>
          <w:szCs w:val="24"/>
        </w:rPr>
        <w:fldChar w:fldCharType="begin"/>
      </w:r>
      <w:r w:rsidRPr="00BE69A9">
        <w:rPr>
          <w:rFonts w:ascii="Times New Roman" w:hAnsi="Times New Roman" w:cs="Times New Roman"/>
          <w:sz w:val="24"/>
          <w:szCs w:val="24"/>
        </w:rPr>
        <w:instrText xml:space="preserve"> SEQ Figure \* ARABIC </w:instrText>
      </w:r>
      <w:r w:rsidRPr="00BE69A9">
        <w:rPr>
          <w:rFonts w:ascii="Times New Roman" w:hAnsi="Times New Roman" w:cs="Times New Roman"/>
          <w:sz w:val="24"/>
          <w:szCs w:val="24"/>
        </w:rPr>
        <w:fldChar w:fldCharType="separate"/>
      </w:r>
      <w:r w:rsidR="00510589">
        <w:rPr>
          <w:rFonts w:ascii="Times New Roman" w:hAnsi="Times New Roman" w:cs="Times New Roman"/>
          <w:noProof/>
          <w:sz w:val="24"/>
          <w:szCs w:val="24"/>
        </w:rPr>
        <w:t>13</w:t>
      </w:r>
      <w:r w:rsidRPr="00BE69A9">
        <w:rPr>
          <w:rFonts w:ascii="Times New Roman" w:hAnsi="Times New Roman" w:cs="Times New Roman"/>
          <w:sz w:val="24"/>
          <w:szCs w:val="24"/>
        </w:rPr>
        <w:fldChar w:fldCharType="end"/>
      </w:r>
      <w:r w:rsidRPr="00BE69A9">
        <w:rPr>
          <w:rFonts w:ascii="Times New Roman" w:hAnsi="Times New Roman" w:cs="Times New Roman"/>
          <w:sz w:val="24"/>
          <w:szCs w:val="24"/>
        </w:rPr>
        <w:t>: Proportion of MBA Percentage in Placement Status</w:t>
      </w:r>
    </w:p>
    <w:p w14:paraId="441410A9" w14:textId="176136EE" w:rsidR="00343A7F" w:rsidRDefault="00343A7F" w:rsidP="00343A7F">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to figure 11</w:t>
      </w:r>
      <w:r w:rsidRPr="00C148BA">
        <w:rPr>
          <w:rFonts w:ascii="Times New Roman" w:hAnsi="Times New Roman" w:cs="Times New Roman"/>
          <w:sz w:val="24"/>
          <w:szCs w:val="24"/>
        </w:rPr>
        <w:t xml:space="preserve">, we can see that there is little difference between frequencies of students acquiring and not acquiring placement status; even though </w:t>
      </w:r>
      <w:r>
        <w:rPr>
          <w:rFonts w:ascii="Times New Roman" w:hAnsi="Times New Roman" w:cs="Times New Roman"/>
          <w:sz w:val="24"/>
          <w:szCs w:val="24"/>
        </w:rPr>
        <w:t>both stacked bars have</w:t>
      </w:r>
      <w:r w:rsidRPr="00C148BA">
        <w:rPr>
          <w:rFonts w:ascii="Times New Roman" w:hAnsi="Times New Roman" w:cs="Times New Roman"/>
          <w:sz w:val="24"/>
          <w:szCs w:val="24"/>
        </w:rPr>
        <w:t xml:space="preserve"> surpassed the 2000 mark. The proportions of </w:t>
      </w:r>
      <w:r>
        <w:rPr>
          <w:rFonts w:ascii="Times New Roman" w:hAnsi="Times New Roman" w:cs="Times New Roman"/>
          <w:sz w:val="24"/>
          <w:szCs w:val="24"/>
        </w:rPr>
        <w:t>MBA (Master of Business Administration)</w:t>
      </w:r>
      <w:r w:rsidRPr="00C148BA">
        <w:rPr>
          <w:rFonts w:ascii="Times New Roman" w:hAnsi="Times New Roman" w:cs="Times New Roman"/>
          <w:sz w:val="24"/>
          <w:szCs w:val="24"/>
        </w:rPr>
        <w:t xml:space="preserve"> academic percentage categories are approximately the same across different placement status. </w:t>
      </w:r>
      <w:r w:rsidR="003D1C58">
        <w:rPr>
          <w:rFonts w:ascii="Times New Roman" w:hAnsi="Times New Roman" w:cs="Times New Roman"/>
          <w:sz w:val="24"/>
          <w:szCs w:val="24"/>
        </w:rPr>
        <w:t>MBA</w:t>
      </w:r>
      <w:r>
        <w:rPr>
          <w:rFonts w:ascii="Times New Roman" w:hAnsi="Times New Roman" w:cs="Times New Roman"/>
          <w:sz w:val="24"/>
          <w:szCs w:val="24"/>
        </w:rPr>
        <w:t xml:space="preserve"> academic percentage categories of 80-90 and 90-100 take up almost the whole bar (approximately 90%) while the rest are occupied with smaller proportions of 50-60 in both bars, with the addition of </w:t>
      </w:r>
      <w:r w:rsidR="003D1C58">
        <w:rPr>
          <w:rFonts w:ascii="Times New Roman" w:hAnsi="Times New Roman" w:cs="Times New Roman"/>
          <w:sz w:val="24"/>
          <w:szCs w:val="24"/>
        </w:rPr>
        <w:t>7</w:t>
      </w:r>
      <w:r>
        <w:rPr>
          <w:rFonts w:ascii="Times New Roman" w:hAnsi="Times New Roman" w:cs="Times New Roman"/>
          <w:sz w:val="24"/>
          <w:szCs w:val="24"/>
        </w:rPr>
        <w:t>0-</w:t>
      </w:r>
      <w:r w:rsidR="003D1C58">
        <w:rPr>
          <w:rFonts w:ascii="Times New Roman" w:hAnsi="Times New Roman" w:cs="Times New Roman"/>
          <w:sz w:val="24"/>
          <w:szCs w:val="24"/>
        </w:rPr>
        <w:t>8</w:t>
      </w:r>
      <w:r>
        <w:rPr>
          <w:rFonts w:ascii="Times New Roman" w:hAnsi="Times New Roman" w:cs="Times New Roman"/>
          <w:sz w:val="24"/>
          <w:szCs w:val="24"/>
        </w:rPr>
        <w:t>0 proportion in “</w:t>
      </w:r>
      <w:r w:rsidR="003D1C58" w:rsidRPr="003D1C58">
        <w:rPr>
          <w:rFonts w:ascii="Times New Roman" w:hAnsi="Times New Roman" w:cs="Times New Roman"/>
          <w:i/>
          <w:iCs/>
          <w:color w:val="4472C4" w:themeColor="accent1"/>
          <w:sz w:val="24"/>
          <w:szCs w:val="24"/>
        </w:rPr>
        <w:t>Not</w:t>
      </w:r>
      <w:r w:rsidR="003D1C58" w:rsidRPr="003D1C58">
        <w:rPr>
          <w:rFonts w:ascii="Times New Roman" w:hAnsi="Times New Roman" w:cs="Times New Roman"/>
          <w:color w:val="4472C4" w:themeColor="accent1"/>
          <w:sz w:val="24"/>
          <w:szCs w:val="24"/>
        </w:rPr>
        <w:t xml:space="preserve"> </w:t>
      </w:r>
      <w:r w:rsidRPr="00343A7F">
        <w:rPr>
          <w:rFonts w:ascii="Times New Roman" w:hAnsi="Times New Roman" w:cs="Times New Roman"/>
          <w:i/>
          <w:iCs/>
          <w:color w:val="4472C4" w:themeColor="accent1"/>
          <w:sz w:val="24"/>
          <w:szCs w:val="24"/>
        </w:rPr>
        <w:t>Placed</w:t>
      </w:r>
      <w:r>
        <w:rPr>
          <w:rFonts w:ascii="Times New Roman" w:hAnsi="Times New Roman" w:cs="Times New Roman"/>
          <w:sz w:val="24"/>
          <w:szCs w:val="24"/>
        </w:rPr>
        <w:t xml:space="preserve">” placement status and </w:t>
      </w:r>
      <w:r w:rsidR="003D1C58">
        <w:rPr>
          <w:rFonts w:ascii="Times New Roman" w:hAnsi="Times New Roman" w:cs="Times New Roman"/>
          <w:sz w:val="24"/>
          <w:szCs w:val="24"/>
        </w:rPr>
        <w:t>60</w:t>
      </w:r>
      <w:r>
        <w:rPr>
          <w:rFonts w:ascii="Times New Roman" w:hAnsi="Times New Roman" w:cs="Times New Roman"/>
          <w:sz w:val="24"/>
          <w:szCs w:val="24"/>
        </w:rPr>
        <w:t>-</w:t>
      </w:r>
      <w:r w:rsidR="003D1C58">
        <w:rPr>
          <w:rFonts w:ascii="Times New Roman" w:hAnsi="Times New Roman" w:cs="Times New Roman"/>
          <w:sz w:val="24"/>
          <w:szCs w:val="24"/>
        </w:rPr>
        <w:t>7</w:t>
      </w:r>
      <w:r>
        <w:rPr>
          <w:rFonts w:ascii="Times New Roman" w:hAnsi="Times New Roman" w:cs="Times New Roman"/>
          <w:sz w:val="24"/>
          <w:szCs w:val="24"/>
        </w:rPr>
        <w:t>0 in “</w:t>
      </w:r>
      <w:r w:rsidRPr="00343A7F">
        <w:rPr>
          <w:rFonts w:ascii="Times New Roman" w:hAnsi="Times New Roman" w:cs="Times New Roman"/>
          <w:i/>
          <w:iCs/>
          <w:color w:val="4472C4" w:themeColor="accent1"/>
          <w:sz w:val="24"/>
          <w:szCs w:val="24"/>
        </w:rPr>
        <w:t>Placed</w:t>
      </w:r>
      <w:r>
        <w:rPr>
          <w:rFonts w:ascii="Times New Roman" w:hAnsi="Times New Roman" w:cs="Times New Roman"/>
          <w:sz w:val="24"/>
          <w:szCs w:val="24"/>
        </w:rPr>
        <w:t>” placement status.</w:t>
      </w:r>
    </w:p>
    <w:p w14:paraId="563D6423" w14:textId="77777777" w:rsidR="00BE69A9" w:rsidRDefault="00BE69A9" w:rsidP="00BE69A9">
      <w:pPr>
        <w:spacing w:line="360" w:lineRule="auto"/>
        <w:rPr>
          <w:rFonts w:ascii="Times New Roman" w:hAnsi="Times New Roman" w:cs="Times New Roman"/>
          <w:sz w:val="24"/>
          <w:szCs w:val="24"/>
          <w:highlight w:val="yellow"/>
        </w:rPr>
      </w:pPr>
    </w:p>
    <w:p w14:paraId="782A62F4" w14:textId="77777777" w:rsidR="009E4020" w:rsidRDefault="009E4020" w:rsidP="009E4020">
      <w:pPr>
        <w:spacing w:line="360" w:lineRule="auto"/>
        <w:rPr>
          <w:rFonts w:ascii="Times New Roman" w:hAnsi="Times New Roman" w:cs="Times New Roman"/>
          <w:sz w:val="24"/>
          <w:szCs w:val="24"/>
          <w:highlight w:val="yellow"/>
        </w:rPr>
      </w:pPr>
    </w:p>
    <w:p w14:paraId="1AD5FF48" w14:textId="77777777" w:rsidR="009E4020" w:rsidRDefault="009E4020" w:rsidP="009E4020">
      <w:pPr>
        <w:spacing w:line="360" w:lineRule="auto"/>
        <w:rPr>
          <w:rFonts w:ascii="Times New Roman" w:hAnsi="Times New Roman" w:cs="Times New Roman"/>
          <w:sz w:val="24"/>
          <w:szCs w:val="24"/>
          <w:highlight w:val="yellow"/>
        </w:rPr>
      </w:pPr>
    </w:p>
    <w:p w14:paraId="42BCB368" w14:textId="77777777" w:rsidR="009E4020" w:rsidRDefault="009E4020" w:rsidP="009E4020">
      <w:pPr>
        <w:spacing w:line="360" w:lineRule="auto"/>
        <w:rPr>
          <w:rFonts w:ascii="Times New Roman" w:hAnsi="Times New Roman" w:cs="Times New Roman"/>
          <w:sz w:val="24"/>
          <w:szCs w:val="24"/>
          <w:highlight w:val="yellow"/>
        </w:rPr>
      </w:pPr>
    </w:p>
    <w:p w14:paraId="712B58F5" w14:textId="77777777" w:rsidR="009E4020" w:rsidRDefault="009E4020" w:rsidP="009E4020">
      <w:pPr>
        <w:spacing w:line="360" w:lineRule="auto"/>
        <w:rPr>
          <w:rFonts w:ascii="Times New Roman" w:hAnsi="Times New Roman" w:cs="Times New Roman"/>
          <w:sz w:val="24"/>
          <w:szCs w:val="24"/>
          <w:highlight w:val="yellow"/>
        </w:rPr>
      </w:pPr>
    </w:p>
    <w:p w14:paraId="5C352547" w14:textId="77777777" w:rsidR="009E4020" w:rsidRDefault="009E4020" w:rsidP="009E4020">
      <w:pPr>
        <w:spacing w:line="360" w:lineRule="auto"/>
        <w:rPr>
          <w:rFonts w:ascii="Times New Roman" w:hAnsi="Times New Roman" w:cs="Times New Roman"/>
          <w:sz w:val="24"/>
          <w:szCs w:val="24"/>
          <w:highlight w:val="yellow"/>
        </w:rPr>
      </w:pPr>
    </w:p>
    <w:p w14:paraId="2F7F8969" w14:textId="77777777" w:rsidR="009E4020" w:rsidRDefault="009E4020" w:rsidP="009E4020">
      <w:pPr>
        <w:spacing w:line="360" w:lineRule="auto"/>
        <w:rPr>
          <w:rFonts w:ascii="Times New Roman" w:hAnsi="Times New Roman" w:cs="Times New Roman"/>
          <w:sz w:val="24"/>
          <w:szCs w:val="24"/>
          <w:highlight w:val="yellow"/>
        </w:rPr>
      </w:pPr>
    </w:p>
    <w:p w14:paraId="2AD54450" w14:textId="7DE40422" w:rsidR="00BE69A9" w:rsidRPr="009E4020" w:rsidRDefault="00BE69A9" w:rsidP="00444EAB">
      <w:pPr>
        <w:spacing w:line="360" w:lineRule="auto"/>
        <w:jc w:val="both"/>
        <w:rPr>
          <w:rFonts w:ascii="Times New Roman" w:hAnsi="Times New Roman" w:cs="Times New Roman"/>
          <w:sz w:val="24"/>
          <w:szCs w:val="24"/>
        </w:rPr>
      </w:pPr>
      <w:r w:rsidRPr="009E4020">
        <w:rPr>
          <w:rFonts w:ascii="Times New Roman" w:hAnsi="Times New Roman" w:cs="Times New Roman"/>
          <w:sz w:val="24"/>
          <w:szCs w:val="24"/>
        </w:rPr>
        <w:lastRenderedPageBreak/>
        <w:t>Findings 1.2</w:t>
      </w:r>
    </w:p>
    <w:p w14:paraId="03388865" w14:textId="78084223" w:rsidR="00BE69A9" w:rsidRDefault="009E4020" w:rsidP="00444EAB">
      <w:pPr>
        <w:spacing w:line="360" w:lineRule="auto"/>
        <w:jc w:val="both"/>
        <w:rPr>
          <w:rFonts w:ascii="Times New Roman" w:hAnsi="Times New Roman" w:cs="Times New Roman"/>
          <w:sz w:val="24"/>
          <w:szCs w:val="24"/>
        </w:rPr>
      </w:pPr>
      <w:r w:rsidRPr="009E4020">
        <w:rPr>
          <w:rFonts w:ascii="Times New Roman" w:hAnsi="Times New Roman" w:cs="Times New Roman"/>
          <w:sz w:val="24"/>
          <w:szCs w:val="24"/>
        </w:rPr>
        <w:tab/>
      </w:r>
      <w:proofErr w:type="gramStart"/>
      <w:r w:rsidRPr="009E4020">
        <w:rPr>
          <w:rFonts w:ascii="Times New Roman" w:hAnsi="Times New Roman" w:cs="Times New Roman"/>
          <w:sz w:val="24"/>
          <w:szCs w:val="24"/>
        </w:rPr>
        <w:t>Similar to</w:t>
      </w:r>
      <w:proofErr w:type="gramEnd"/>
      <w:r w:rsidRPr="009E4020">
        <w:rPr>
          <w:rFonts w:ascii="Times New Roman" w:hAnsi="Times New Roman" w:cs="Times New Roman"/>
          <w:sz w:val="24"/>
          <w:szCs w:val="24"/>
        </w:rPr>
        <w:t xml:space="preserve"> the explanation for the previous graph, the second stacked bar chart graph has similar proportion distribution </w:t>
      </w:r>
      <w:r>
        <w:rPr>
          <w:rFonts w:ascii="Times New Roman" w:hAnsi="Times New Roman" w:cs="Times New Roman"/>
          <w:sz w:val="24"/>
          <w:szCs w:val="24"/>
        </w:rPr>
        <w:t xml:space="preserve">in academic level percentage category (80%-90% and 90%-100%). However, there is a sight difference in comparison to the </w:t>
      </w:r>
      <w:r w:rsidR="00444EAB">
        <w:rPr>
          <w:rFonts w:ascii="Times New Roman" w:hAnsi="Times New Roman" w:cs="Times New Roman"/>
          <w:sz w:val="24"/>
          <w:szCs w:val="24"/>
        </w:rPr>
        <w:t>first stacked bar chart graph. There is lesser proportion of students who score their final exam marks in Master of Business Administration as the form of percentage in between the range of 60%-70% under “</w:t>
      </w:r>
      <w:r w:rsidR="00444EAB" w:rsidRPr="00444EAB">
        <w:rPr>
          <w:rFonts w:ascii="Times New Roman" w:hAnsi="Times New Roman" w:cs="Times New Roman"/>
          <w:i/>
          <w:iCs/>
          <w:color w:val="4472C4" w:themeColor="accent1"/>
          <w:sz w:val="24"/>
          <w:szCs w:val="24"/>
        </w:rPr>
        <w:t>Placed</w:t>
      </w:r>
      <w:r w:rsidR="00444EAB">
        <w:rPr>
          <w:rFonts w:ascii="Times New Roman" w:hAnsi="Times New Roman" w:cs="Times New Roman"/>
          <w:sz w:val="24"/>
          <w:szCs w:val="24"/>
        </w:rPr>
        <w:t>” category; and even smaller (almost close to none) proportion of students who score between 70%-80% under “</w:t>
      </w:r>
      <w:r w:rsidR="00444EAB" w:rsidRPr="00444EAB">
        <w:rPr>
          <w:rFonts w:ascii="Times New Roman" w:hAnsi="Times New Roman" w:cs="Times New Roman"/>
          <w:i/>
          <w:iCs/>
          <w:color w:val="4472C4" w:themeColor="accent1"/>
          <w:sz w:val="24"/>
          <w:szCs w:val="24"/>
        </w:rPr>
        <w:t>Not placed</w:t>
      </w:r>
      <w:r w:rsidR="00444EAB">
        <w:rPr>
          <w:rFonts w:ascii="Times New Roman" w:hAnsi="Times New Roman" w:cs="Times New Roman"/>
          <w:sz w:val="24"/>
          <w:szCs w:val="24"/>
        </w:rPr>
        <w:t>” category. Nonetheless, proportions of students who score between 50%-60% seem to not differ much from the first stacked bar chart graph</w:t>
      </w:r>
      <w:r w:rsidR="005D1017">
        <w:rPr>
          <w:rFonts w:ascii="Times New Roman" w:hAnsi="Times New Roman" w:cs="Times New Roman"/>
          <w:sz w:val="24"/>
          <w:szCs w:val="24"/>
        </w:rPr>
        <w:t xml:space="preserve">. </w:t>
      </w:r>
    </w:p>
    <w:p w14:paraId="4B938065" w14:textId="36FECF7C" w:rsidR="005D1017" w:rsidRDefault="005D1017" w:rsidP="00444EA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Hence, it is safe to assume that we can divide this batch of postgraduate students into two distinct categories: </w:t>
      </w:r>
    </w:p>
    <w:p w14:paraId="5AC9D055" w14:textId="7324A3AD" w:rsidR="005D1017" w:rsidRDefault="005D1017" w:rsidP="005D1017">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Postgraduate students who </w:t>
      </w:r>
      <w:proofErr w:type="gramStart"/>
      <w:r>
        <w:rPr>
          <w:rFonts w:ascii="Times New Roman" w:hAnsi="Times New Roman" w:cs="Times New Roman"/>
          <w:sz w:val="24"/>
          <w:szCs w:val="24"/>
        </w:rPr>
        <w:t>are capable of performing</w:t>
      </w:r>
      <w:proofErr w:type="gramEnd"/>
      <w:r>
        <w:rPr>
          <w:rFonts w:ascii="Times New Roman" w:hAnsi="Times New Roman" w:cs="Times New Roman"/>
          <w:sz w:val="24"/>
          <w:szCs w:val="24"/>
        </w:rPr>
        <w:t xml:space="preserve"> well academically</w:t>
      </w:r>
    </w:p>
    <w:p w14:paraId="5FA80793" w14:textId="2D5CBBBA" w:rsidR="005D1017" w:rsidRDefault="005D1017" w:rsidP="005D1017">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Postgraduate students who are well-versed in technical or soft skills</w:t>
      </w:r>
    </w:p>
    <w:p w14:paraId="2FFEF925" w14:textId="77777777" w:rsidR="00F778FD" w:rsidRDefault="00F778FD" w:rsidP="00F778FD">
      <w:pPr>
        <w:pStyle w:val="ListParagraph"/>
        <w:spacing w:line="360" w:lineRule="auto"/>
        <w:jc w:val="both"/>
        <w:rPr>
          <w:rFonts w:ascii="Times New Roman" w:hAnsi="Times New Roman" w:cs="Times New Roman"/>
          <w:sz w:val="24"/>
          <w:szCs w:val="24"/>
        </w:rPr>
      </w:pPr>
    </w:p>
    <w:p w14:paraId="673C4A40" w14:textId="46C31EB8" w:rsidR="00F778FD" w:rsidRDefault="00F778FD" w:rsidP="00F778FD">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The most common procedure of a campus placement being conducted in India involves this series of steps in order</w:t>
      </w:r>
      <w:r w:rsidR="004379A1">
        <w:rPr>
          <w:rFonts w:ascii="Times New Roman" w:hAnsi="Times New Roman" w:cs="Times New Roman"/>
          <w:sz w:val="24"/>
          <w:szCs w:val="24"/>
        </w:rPr>
        <w:t xml:space="preserve"> </w:t>
      </w:r>
      <w:r w:rsidR="007A6DA3">
        <w:rPr>
          <w:rFonts w:ascii="Times New Roman" w:hAnsi="Times New Roman" w:cs="Times New Roman"/>
          <w:sz w:val="24"/>
          <w:szCs w:val="24"/>
        </w:rPr>
        <w:t>(</w:t>
      </w:r>
      <w:r w:rsidR="004379A1" w:rsidRPr="00DF74C7">
        <w:rPr>
          <w:rFonts w:ascii="Times New Roman" w:hAnsi="Times New Roman" w:cs="Times New Roman"/>
          <w:sz w:val="24"/>
          <w:szCs w:val="24"/>
        </w:rPr>
        <w:t>Team ASM IBMR</w:t>
      </w:r>
      <w:r w:rsidR="004379A1">
        <w:rPr>
          <w:rFonts w:ascii="Times New Roman" w:hAnsi="Times New Roman" w:cs="Times New Roman"/>
          <w:sz w:val="24"/>
          <w:szCs w:val="24"/>
        </w:rPr>
        <w:t xml:space="preserve">, </w:t>
      </w:r>
      <w:r w:rsidR="004379A1" w:rsidRPr="00DF74C7">
        <w:rPr>
          <w:rFonts w:ascii="Times New Roman" w:hAnsi="Times New Roman" w:cs="Times New Roman"/>
          <w:sz w:val="24"/>
          <w:szCs w:val="24"/>
        </w:rPr>
        <w:t>2020)</w:t>
      </w:r>
      <w:r>
        <w:rPr>
          <w:rFonts w:ascii="Times New Roman" w:hAnsi="Times New Roman" w:cs="Times New Roman"/>
          <w:sz w:val="24"/>
          <w:szCs w:val="24"/>
        </w:rPr>
        <w:t xml:space="preserve">: </w:t>
      </w:r>
    </w:p>
    <w:p w14:paraId="599A9D52" w14:textId="6E9C8329" w:rsidR="00F778FD" w:rsidRDefault="00F778FD" w:rsidP="00F778F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Pre-placement presentation</w:t>
      </w:r>
    </w:p>
    <w:p w14:paraId="0560BEA6" w14:textId="3BCF2C83" w:rsidR="00F778FD" w:rsidRDefault="00F778FD" w:rsidP="00F778F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Qualifications</w:t>
      </w:r>
    </w:p>
    <w:p w14:paraId="65885FC6" w14:textId="09749DEA" w:rsidR="00F778FD" w:rsidRDefault="00F778FD" w:rsidP="00F778F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Written </w:t>
      </w:r>
      <w:proofErr w:type="gramStart"/>
      <w:r>
        <w:rPr>
          <w:rFonts w:ascii="Times New Roman" w:hAnsi="Times New Roman" w:cs="Times New Roman"/>
          <w:sz w:val="24"/>
          <w:szCs w:val="24"/>
        </w:rPr>
        <w:t>examination</w:t>
      </w:r>
      <w:proofErr w:type="gramEnd"/>
    </w:p>
    <w:p w14:paraId="31C5C98C" w14:textId="3795B7FC" w:rsidR="00F778FD" w:rsidRDefault="00F778FD" w:rsidP="00F778F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Group discussion</w:t>
      </w:r>
    </w:p>
    <w:p w14:paraId="05C01B3D" w14:textId="34BD3943" w:rsidR="00F778FD" w:rsidRDefault="00F778FD" w:rsidP="00F778F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Technical knowledge interview</w:t>
      </w:r>
    </w:p>
    <w:p w14:paraId="4EDD8FDD" w14:textId="0D99D8E1" w:rsidR="00F778FD" w:rsidRDefault="00F778FD" w:rsidP="00F778F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Formal interview</w:t>
      </w:r>
    </w:p>
    <w:p w14:paraId="5E1F7408" w14:textId="0C804CB0" w:rsidR="002F3B98" w:rsidRPr="002F3B98" w:rsidRDefault="00F778FD" w:rsidP="002F3B9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Post placement discussion</w:t>
      </w:r>
    </w:p>
    <w:p w14:paraId="46016699" w14:textId="3A39D94C" w:rsidR="00F778FD" w:rsidRPr="00F778FD" w:rsidRDefault="00F778FD" w:rsidP="002F3B9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Hence, it is undeniable that a postgraduate student must be able to juggle</w:t>
      </w:r>
      <w:r w:rsidR="002F3B98">
        <w:rPr>
          <w:rFonts w:ascii="Times New Roman" w:hAnsi="Times New Roman" w:cs="Times New Roman"/>
          <w:sz w:val="24"/>
          <w:szCs w:val="24"/>
        </w:rPr>
        <w:t xml:space="preserve"> </w:t>
      </w:r>
      <w:r>
        <w:rPr>
          <w:rFonts w:ascii="Times New Roman" w:hAnsi="Times New Roman" w:cs="Times New Roman"/>
          <w:sz w:val="24"/>
          <w:szCs w:val="24"/>
        </w:rPr>
        <w:t xml:space="preserve">academics as well as developing </w:t>
      </w:r>
      <w:r w:rsidR="002F3B98">
        <w:rPr>
          <w:rFonts w:ascii="Times New Roman" w:hAnsi="Times New Roman" w:cs="Times New Roman"/>
          <w:sz w:val="24"/>
          <w:szCs w:val="24"/>
        </w:rPr>
        <w:t xml:space="preserve">their technical skills and polishing their soft skills at the same time to ace through the above listed steps and score themselves a higher chance to be getting placed. </w:t>
      </w:r>
    </w:p>
    <w:p w14:paraId="44B6DBFC" w14:textId="77777777" w:rsidR="00BE69A9" w:rsidRDefault="00326766" w:rsidP="009E4020">
      <w:pPr>
        <w:spacing w:line="360" w:lineRule="auto"/>
        <w:rPr>
          <w:rFonts w:ascii="Times New Roman" w:hAnsi="Times New Roman" w:cs="Times New Roman"/>
          <w:sz w:val="24"/>
          <w:szCs w:val="24"/>
        </w:rPr>
      </w:pPr>
      <w:r>
        <w:br/>
      </w:r>
    </w:p>
    <w:p w14:paraId="559AFFD4" w14:textId="77777777" w:rsidR="00BE69A9" w:rsidRDefault="00BE69A9" w:rsidP="009E402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078E708" w14:textId="2F5BDED5" w:rsidR="00BE69A9" w:rsidRDefault="00BE69A9" w:rsidP="00BE69A9">
      <w:pPr>
        <w:spacing w:line="360" w:lineRule="auto"/>
        <w:rPr>
          <w:rFonts w:ascii="Times New Roman" w:hAnsi="Times New Roman" w:cs="Times New Roman"/>
          <w:sz w:val="24"/>
          <w:szCs w:val="24"/>
        </w:rPr>
      </w:pPr>
      <w:r w:rsidRPr="00AC56B0">
        <w:rPr>
          <w:rFonts w:ascii="Times New Roman" w:hAnsi="Times New Roman" w:cs="Times New Roman"/>
          <w:sz w:val="24"/>
          <w:szCs w:val="24"/>
        </w:rPr>
        <w:lastRenderedPageBreak/>
        <w:t xml:space="preserve">Analysis Techniques: Data </w:t>
      </w:r>
      <w:r>
        <w:rPr>
          <w:rFonts w:ascii="Times New Roman" w:hAnsi="Times New Roman" w:cs="Times New Roman"/>
          <w:sz w:val="24"/>
          <w:szCs w:val="24"/>
        </w:rPr>
        <w:t>Exploration</w:t>
      </w:r>
    </w:p>
    <w:p w14:paraId="305657E7" w14:textId="6CA2D04B" w:rsidR="00326766" w:rsidRDefault="00BE69A9" w:rsidP="00326766">
      <w:pPr>
        <w:spacing w:line="360" w:lineRule="auto"/>
        <w:rPr>
          <w:rFonts w:ascii="Times New Roman" w:hAnsi="Times New Roman" w:cs="Times New Roman"/>
          <w:sz w:val="24"/>
          <w:szCs w:val="24"/>
        </w:rPr>
      </w:pPr>
      <w:r w:rsidRPr="00AC56B0">
        <w:rPr>
          <w:rFonts w:ascii="Times New Roman" w:hAnsi="Times New Roman" w:cs="Times New Roman"/>
          <w:sz w:val="24"/>
          <w:szCs w:val="24"/>
        </w:rPr>
        <w:t xml:space="preserve">Source Code </w:t>
      </w:r>
      <w:r>
        <w:rPr>
          <w:rFonts w:ascii="Times New Roman" w:hAnsi="Times New Roman" w:cs="Times New Roman"/>
          <w:sz w:val="24"/>
          <w:szCs w:val="24"/>
        </w:rPr>
        <w:t>1.3</w:t>
      </w:r>
    </w:p>
    <w:p w14:paraId="7560DE09" w14:textId="77777777" w:rsidR="008844D5" w:rsidRDefault="008844D5" w:rsidP="008844D5">
      <w:pPr>
        <w:keepNext/>
        <w:spacing w:line="360" w:lineRule="auto"/>
      </w:pPr>
      <w:r w:rsidRPr="008844D5">
        <w:rPr>
          <w:rFonts w:ascii="Times New Roman" w:hAnsi="Times New Roman" w:cs="Times New Roman"/>
          <w:noProof/>
          <w:sz w:val="24"/>
          <w:szCs w:val="24"/>
        </w:rPr>
        <w:drawing>
          <wp:inline distT="0" distB="0" distL="0" distR="0" wp14:anchorId="0B2D2FEB" wp14:editId="42E4610C">
            <wp:extent cx="5274310" cy="742315"/>
            <wp:effectExtent l="19050" t="19050" r="21590" b="1968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19"/>
                    <a:stretch>
                      <a:fillRect/>
                    </a:stretch>
                  </pic:blipFill>
                  <pic:spPr>
                    <a:xfrm>
                      <a:off x="0" y="0"/>
                      <a:ext cx="5274310" cy="742315"/>
                    </a:xfrm>
                    <a:prstGeom prst="rect">
                      <a:avLst/>
                    </a:prstGeom>
                    <a:ln>
                      <a:solidFill>
                        <a:schemeClr val="tx1"/>
                      </a:solidFill>
                    </a:ln>
                  </pic:spPr>
                </pic:pic>
              </a:graphicData>
            </a:graphic>
          </wp:inline>
        </w:drawing>
      </w:r>
    </w:p>
    <w:p w14:paraId="3D1DAE21" w14:textId="298CF8BF" w:rsidR="008844D5" w:rsidRDefault="008844D5" w:rsidP="00082114">
      <w:pPr>
        <w:pStyle w:val="Caption"/>
        <w:spacing w:line="360" w:lineRule="auto"/>
        <w:jc w:val="center"/>
        <w:rPr>
          <w:rFonts w:ascii="Times New Roman" w:hAnsi="Times New Roman" w:cs="Times New Roman"/>
          <w:sz w:val="24"/>
          <w:szCs w:val="24"/>
        </w:rPr>
      </w:pPr>
      <w:r w:rsidRPr="008844D5">
        <w:rPr>
          <w:rFonts w:ascii="Times New Roman" w:hAnsi="Times New Roman" w:cs="Times New Roman"/>
          <w:sz w:val="24"/>
          <w:szCs w:val="24"/>
        </w:rPr>
        <w:t xml:space="preserve">Figure </w:t>
      </w:r>
      <w:r w:rsidRPr="008844D5">
        <w:rPr>
          <w:rFonts w:ascii="Times New Roman" w:hAnsi="Times New Roman" w:cs="Times New Roman"/>
          <w:sz w:val="24"/>
          <w:szCs w:val="24"/>
        </w:rPr>
        <w:fldChar w:fldCharType="begin"/>
      </w:r>
      <w:r w:rsidRPr="008844D5">
        <w:rPr>
          <w:rFonts w:ascii="Times New Roman" w:hAnsi="Times New Roman" w:cs="Times New Roman"/>
          <w:sz w:val="24"/>
          <w:szCs w:val="24"/>
        </w:rPr>
        <w:instrText xml:space="preserve"> SEQ Figure \* ARABIC </w:instrText>
      </w:r>
      <w:r w:rsidRPr="008844D5">
        <w:rPr>
          <w:rFonts w:ascii="Times New Roman" w:hAnsi="Times New Roman" w:cs="Times New Roman"/>
          <w:sz w:val="24"/>
          <w:szCs w:val="24"/>
        </w:rPr>
        <w:fldChar w:fldCharType="separate"/>
      </w:r>
      <w:r w:rsidR="00510589">
        <w:rPr>
          <w:rFonts w:ascii="Times New Roman" w:hAnsi="Times New Roman" w:cs="Times New Roman"/>
          <w:noProof/>
          <w:sz w:val="24"/>
          <w:szCs w:val="24"/>
        </w:rPr>
        <w:t>14</w:t>
      </w:r>
      <w:r w:rsidRPr="008844D5">
        <w:rPr>
          <w:rFonts w:ascii="Times New Roman" w:hAnsi="Times New Roman" w:cs="Times New Roman"/>
          <w:sz w:val="24"/>
          <w:szCs w:val="24"/>
        </w:rPr>
        <w:fldChar w:fldCharType="end"/>
      </w:r>
      <w:r w:rsidRPr="008844D5">
        <w:rPr>
          <w:rFonts w:ascii="Times New Roman" w:hAnsi="Times New Roman" w:cs="Times New Roman"/>
          <w:sz w:val="24"/>
          <w:szCs w:val="24"/>
        </w:rPr>
        <w:t>: Code snippet 1.3</w:t>
      </w:r>
    </w:p>
    <w:p w14:paraId="30E509E9" w14:textId="6E3618F0" w:rsidR="008844D5" w:rsidRPr="00082114" w:rsidRDefault="008844D5" w:rsidP="00082114">
      <w:pPr>
        <w:spacing w:line="360" w:lineRule="auto"/>
        <w:ind w:firstLine="720"/>
        <w:jc w:val="both"/>
        <w:rPr>
          <w:rFonts w:ascii="Times New Roman" w:hAnsi="Times New Roman" w:cs="Times New Roman"/>
          <w:sz w:val="24"/>
          <w:szCs w:val="24"/>
        </w:rPr>
      </w:pPr>
      <w:r w:rsidRPr="00082114">
        <w:rPr>
          <w:rFonts w:ascii="Times New Roman" w:hAnsi="Times New Roman" w:cs="Times New Roman"/>
          <w:sz w:val="24"/>
          <w:szCs w:val="24"/>
        </w:rPr>
        <w:t xml:space="preserve">Various boxplots in correspondence to different academic final exam percentages </w:t>
      </w:r>
      <w:r w:rsidR="00082114">
        <w:rPr>
          <w:rFonts w:ascii="Times New Roman" w:hAnsi="Times New Roman" w:cs="Times New Roman"/>
          <w:sz w:val="24"/>
          <w:szCs w:val="24"/>
        </w:rPr>
        <w:t xml:space="preserve">including but not limited to: </w:t>
      </w:r>
      <w:r w:rsidR="00082114" w:rsidRPr="00082114">
        <w:rPr>
          <w:rFonts w:ascii="Times New Roman" w:hAnsi="Times New Roman" w:cs="Times New Roman"/>
          <w:i/>
          <w:iCs/>
          <w:color w:val="4472C4" w:themeColor="accent1"/>
          <w:sz w:val="24"/>
          <w:szCs w:val="24"/>
        </w:rPr>
        <w:t>SSCP</w:t>
      </w:r>
      <w:r w:rsidR="00082114">
        <w:rPr>
          <w:rFonts w:ascii="Times New Roman" w:hAnsi="Times New Roman" w:cs="Times New Roman"/>
          <w:sz w:val="24"/>
          <w:szCs w:val="24"/>
        </w:rPr>
        <w:t xml:space="preserve"> (Secondary Education), </w:t>
      </w:r>
      <w:r w:rsidR="00082114" w:rsidRPr="00082114">
        <w:rPr>
          <w:rFonts w:ascii="Times New Roman" w:hAnsi="Times New Roman" w:cs="Times New Roman"/>
          <w:i/>
          <w:iCs/>
          <w:color w:val="4472C4" w:themeColor="accent1"/>
          <w:sz w:val="24"/>
          <w:szCs w:val="24"/>
        </w:rPr>
        <w:t>HSCP</w:t>
      </w:r>
      <w:r w:rsidR="00082114">
        <w:rPr>
          <w:rFonts w:ascii="Times New Roman" w:hAnsi="Times New Roman" w:cs="Times New Roman"/>
          <w:sz w:val="24"/>
          <w:szCs w:val="24"/>
        </w:rPr>
        <w:t xml:space="preserve"> (Higher Secondary Education), </w:t>
      </w:r>
      <w:r w:rsidR="00082114" w:rsidRPr="00082114">
        <w:rPr>
          <w:rFonts w:ascii="Times New Roman" w:hAnsi="Times New Roman" w:cs="Times New Roman"/>
          <w:i/>
          <w:iCs/>
          <w:color w:val="4472C4" w:themeColor="accent1"/>
          <w:sz w:val="24"/>
          <w:szCs w:val="24"/>
        </w:rPr>
        <w:t>DEGREEP</w:t>
      </w:r>
      <w:r w:rsidR="00082114">
        <w:rPr>
          <w:rFonts w:ascii="Times New Roman" w:hAnsi="Times New Roman" w:cs="Times New Roman"/>
          <w:sz w:val="24"/>
          <w:szCs w:val="24"/>
        </w:rPr>
        <w:t xml:space="preserve"> (Degree Percentage) and </w:t>
      </w:r>
      <w:r w:rsidR="00082114" w:rsidRPr="009C3113">
        <w:rPr>
          <w:rFonts w:ascii="Times New Roman" w:hAnsi="Times New Roman" w:cs="Times New Roman"/>
          <w:i/>
          <w:iCs/>
          <w:color w:val="4472C4" w:themeColor="accent1"/>
          <w:sz w:val="24"/>
          <w:szCs w:val="24"/>
        </w:rPr>
        <w:t>MBAP</w:t>
      </w:r>
      <w:r w:rsidR="00082114" w:rsidRPr="009C3113">
        <w:rPr>
          <w:rFonts w:ascii="Times New Roman" w:hAnsi="Times New Roman" w:cs="Times New Roman"/>
          <w:color w:val="4472C4" w:themeColor="accent1"/>
          <w:sz w:val="24"/>
          <w:szCs w:val="24"/>
        </w:rPr>
        <w:t xml:space="preserve"> </w:t>
      </w:r>
      <w:r w:rsidR="00082114">
        <w:rPr>
          <w:rFonts w:ascii="Times New Roman" w:hAnsi="Times New Roman" w:cs="Times New Roman"/>
          <w:sz w:val="24"/>
          <w:szCs w:val="24"/>
        </w:rPr>
        <w:t xml:space="preserve">(MBA Percentage) </w:t>
      </w:r>
      <w:r w:rsidRPr="00082114">
        <w:rPr>
          <w:rFonts w:ascii="Times New Roman" w:hAnsi="Times New Roman" w:cs="Times New Roman"/>
          <w:sz w:val="24"/>
          <w:szCs w:val="24"/>
        </w:rPr>
        <w:t xml:space="preserve">are plotted </w:t>
      </w:r>
      <w:r w:rsidR="00082114">
        <w:rPr>
          <w:rFonts w:ascii="Times New Roman" w:hAnsi="Times New Roman" w:cs="Times New Roman"/>
          <w:sz w:val="24"/>
          <w:szCs w:val="24"/>
        </w:rPr>
        <w:t xml:space="preserve">using the </w:t>
      </w:r>
      <w:proofErr w:type="gramStart"/>
      <w:r w:rsidR="00082114" w:rsidRPr="00082114">
        <w:rPr>
          <w:rFonts w:ascii="Times New Roman" w:hAnsi="Times New Roman" w:cs="Times New Roman"/>
          <w:i/>
          <w:iCs/>
          <w:color w:val="4472C4" w:themeColor="accent1"/>
          <w:sz w:val="24"/>
          <w:szCs w:val="24"/>
        </w:rPr>
        <w:t>boxplot(</w:t>
      </w:r>
      <w:proofErr w:type="gramEnd"/>
      <w:r w:rsidR="00082114" w:rsidRPr="00082114">
        <w:rPr>
          <w:rFonts w:ascii="Times New Roman" w:hAnsi="Times New Roman" w:cs="Times New Roman"/>
          <w:i/>
          <w:iCs/>
          <w:color w:val="4472C4" w:themeColor="accent1"/>
          <w:sz w:val="24"/>
          <w:szCs w:val="24"/>
        </w:rPr>
        <w:t>)</w:t>
      </w:r>
      <w:r w:rsidR="00082114" w:rsidRPr="00082114">
        <w:rPr>
          <w:rFonts w:ascii="Times New Roman" w:hAnsi="Times New Roman" w:cs="Times New Roman"/>
          <w:color w:val="4472C4" w:themeColor="accent1"/>
          <w:sz w:val="24"/>
          <w:szCs w:val="24"/>
        </w:rPr>
        <w:t xml:space="preserve"> </w:t>
      </w:r>
      <w:r w:rsidR="00082114">
        <w:rPr>
          <w:rFonts w:ascii="Times New Roman" w:hAnsi="Times New Roman" w:cs="Times New Roman"/>
          <w:sz w:val="24"/>
          <w:szCs w:val="24"/>
        </w:rPr>
        <w:t xml:space="preserve">function. </w:t>
      </w:r>
      <w:r w:rsidR="009C3113">
        <w:rPr>
          <w:rFonts w:ascii="Times New Roman" w:hAnsi="Times New Roman" w:cs="Times New Roman"/>
          <w:sz w:val="24"/>
          <w:szCs w:val="24"/>
        </w:rPr>
        <w:t xml:space="preserve">This graph aims </w:t>
      </w:r>
      <w:r w:rsidR="00082114" w:rsidRPr="00082114">
        <w:rPr>
          <w:rFonts w:ascii="Times New Roman" w:hAnsi="Times New Roman" w:cs="Times New Roman"/>
          <w:sz w:val="24"/>
          <w:szCs w:val="24"/>
        </w:rPr>
        <w:t xml:space="preserve">to provide clarity on the distribution of students’ academic performance in different stages of academic education levels. These boxplots will be compared against the employability test </w:t>
      </w:r>
      <w:r w:rsidR="009C3113">
        <w:rPr>
          <w:rFonts w:ascii="Times New Roman" w:hAnsi="Times New Roman" w:cs="Times New Roman"/>
          <w:sz w:val="24"/>
          <w:szCs w:val="24"/>
        </w:rPr>
        <w:t xml:space="preserve">(column name of </w:t>
      </w:r>
      <w:r w:rsidR="009C3113" w:rsidRPr="009C3113">
        <w:rPr>
          <w:rFonts w:ascii="Times New Roman" w:hAnsi="Times New Roman" w:cs="Times New Roman"/>
          <w:i/>
          <w:iCs/>
          <w:color w:val="4472C4" w:themeColor="accent1"/>
          <w:sz w:val="24"/>
          <w:szCs w:val="24"/>
        </w:rPr>
        <w:t>ETESTP</w:t>
      </w:r>
      <w:r w:rsidR="009C3113">
        <w:rPr>
          <w:rFonts w:ascii="Times New Roman" w:hAnsi="Times New Roman" w:cs="Times New Roman"/>
          <w:sz w:val="24"/>
          <w:szCs w:val="24"/>
        </w:rPr>
        <w:t xml:space="preserve">: Employability Test Percentage) </w:t>
      </w:r>
      <w:r w:rsidR="00082114" w:rsidRPr="00082114">
        <w:rPr>
          <w:rFonts w:ascii="Times New Roman" w:hAnsi="Times New Roman" w:cs="Times New Roman"/>
          <w:sz w:val="24"/>
          <w:szCs w:val="24"/>
        </w:rPr>
        <w:t xml:space="preserve">boxplot later. </w:t>
      </w:r>
    </w:p>
    <w:p w14:paraId="0CCA70F1" w14:textId="77777777" w:rsidR="00082114" w:rsidRDefault="00082114" w:rsidP="008844D5"/>
    <w:p w14:paraId="09CA4FFE" w14:textId="77777777" w:rsidR="00CB637B" w:rsidRDefault="00CB637B">
      <w:pPr>
        <w:rPr>
          <w:rFonts w:ascii="Times New Roman" w:hAnsi="Times New Roman" w:cs="Times New Roman"/>
          <w:sz w:val="24"/>
          <w:szCs w:val="24"/>
        </w:rPr>
      </w:pPr>
      <w:r>
        <w:rPr>
          <w:rFonts w:ascii="Times New Roman" w:hAnsi="Times New Roman" w:cs="Times New Roman"/>
          <w:sz w:val="24"/>
          <w:szCs w:val="24"/>
        </w:rPr>
        <w:br w:type="page"/>
      </w:r>
    </w:p>
    <w:p w14:paraId="4607A057" w14:textId="4047490D" w:rsidR="008844D5" w:rsidRPr="008844D5" w:rsidRDefault="008844D5" w:rsidP="008844D5">
      <w:pPr>
        <w:rPr>
          <w:rFonts w:ascii="Times New Roman" w:hAnsi="Times New Roman" w:cs="Times New Roman"/>
          <w:sz w:val="24"/>
          <w:szCs w:val="24"/>
        </w:rPr>
      </w:pPr>
      <w:r w:rsidRPr="0057033C">
        <w:rPr>
          <w:rFonts w:ascii="Times New Roman" w:hAnsi="Times New Roman" w:cs="Times New Roman"/>
          <w:sz w:val="24"/>
          <w:szCs w:val="24"/>
        </w:rPr>
        <w:lastRenderedPageBreak/>
        <w:t>Output 1.3</w:t>
      </w:r>
    </w:p>
    <w:p w14:paraId="3857198A" w14:textId="663A9044" w:rsidR="008844D5" w:rsidRDefault="008844D5" w:rsidP="008844D5">
      <w:pPr>
        <w:keepNext/>
        <w:jc w:val="center"/>
      </w:pPr>
      <w:r w:rsidRPr="008844D5">
        <w:rPr>
          <w:noProof/>
        </w:rPr>
        <w:drawing>
          <wp:inline distT="0" distB="0" distL="0" distR="0" wp14:anchorId="6FBD7ECE" wp14:editId="38252512">
            <wp:extent cx="5274310" cy="3308350"/>
            <wp:effectExtent l="19050" t="19050" r="21590" b="2540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20"/>
                    <a:stretch>
                      <a:fillRect/>
                    </a:stretch>
                  </pic:blipFill>
                  <pic:spPr>
                    <a:xfrm>
                      <a:off x="0" y="0"/>
                      <a:ext cx="5274310" cy="3308350"/>
                    </a:xfrm>
                    <a:prstGeom prst="rect">
                      <a:avLst/>
                    </a:prstGeom>
                    <a:ln>
                      <a:solidFill>
                        <a:schemeClr val="tx1"/>
                      </a:solidFill>
                    </a:ln>
                  </pic:spPr>
                </pic:pic>
              </a:graphicData>
            </a:graphic>
          </wp:inline>
        </w:drawing>
      </w:r>
    </w:p>
    <w:p w14:paraId="698E05A2" w14:textId="2FFC454B" w:rsidR="0076218D" w:rsidRDefault="008844D5" w:rsidP="008844D5">
      <w:pPr>
        <w:pStyle w:val="Caption"/>
        <w:jc w:val="center"/>
        <w:rPr>
          <w:rFonts w:ascii="Times New Roman" w:hAnsi="Times New Roman" w:cs="Times New Roman"/>
          <w:sz w:val="24"/>
          <w:szCs w:val="24"/>
        </w:rPr>
      </w:pPr>
      <w:r w:rsidRPr="0057033C">
        <w:rPr>
          <w:rFonts w:ascii="Times New Roman" w:hAnsi="Times New Roman" w:cs="Times New Roman"/>
          <w:sz w:val="24"/>
          <w:szCs w:val="24"/>
        </w:rPr>
        <w:t xml:space="preserve">Figure </w:t>
      </w:r>
      <w:r w:rsidR="00107819" w:rsidRPr="0057033C">
        <w:rPr>
          <w:rFonts w:ascii="Times New Roman" w:hAnsi="Times New Roman" w:cs="Times New Roman"/>
          <w:sz w:val="24"/>
          <w:szCs w:val="24"/>
        </w:rPr>
        <w:fldChar w:fldCharType="begin"/>
      </w:r>
      <w:r w:rsidR="00107819" w:rsidRPr="0057033C">
        <w:rPr>
          <w:rFonts w:ascii="Times New Roman" w:hAnsi="Times New Roman" w:cs="Times New Roman"/>
          <w:sz w:val="24"/>
          <w:szCs w:val="24"/>
        </w:rPr>
        <w:instrText xml:space="preserve"> SEQ Figure \* ARABIC </w:instrText>
      </w:r>
      <w:r w:rsidR="00107819" w:rsidRPr="0057033C">
        <w:rPr>
          <w:rFonts w:ascii="Times New Roman" w:hAnsi="Times New Roman" w:cs="Times New Roman"/>
          <w:sz w:val="24"/>
          <w:szCs w:val="24"/>
        </w:rPr>
        <w:fldChar w:fldCharType="separate"/>
      </w:r>
      <w:r w:rsidR="00510589">
        <w:rPr>
          <w:rFonts w:ascii="Times New Roman" w:hAnsi="Times New Roman" w:cs="Times New Roman"/>
          <w:noProof/>
          <w:sz w:val="24"/>
          <w:szCs w:val="24"/>
        </w:rPr>
        <w:t>15</w:t>
      </w:r>
      <w:r w:rsidR="00107819" w:rsidRPr="0057033C">
        <w:rPr>
          <w:rFonts w:ascii="Times New Roman" w:hAnsi="Times New Roman" w:cs="Times New Roman"/>
          <w:noProof/>
          <w:sz w:val="24"/>
          <w:szCs w:val="24"/>
        </w:rPr>
        <w:fldChar w:fldCharType="end"/>
      </w:r>
      <w:r w:rsidRPr="0057033C">
        <w:rPr>
          <w:rFonts w:ascii="Times New Roman" w:hAnsi="Times New Roman" w:cs="Times New Roman"/>
          <w:sz w:val="24"/>
          <w:szCs w:val="24"/>
        </w:rPr>
        <w:t>: Boxplots of Academic Percentage in Different Stage</w:t>
      </w:r>
    </w:p>
    <w:p w14:paraId="5166C3F3" w14:textId="585208EE" w:rsidR="0057033C" w:rsidRPr="00CB637B" w:rsidRDefault="0057033C" w:rsidP="00CB637B">
      <w:pPr>
        <w:spacing w:line="360" w:lineRule="auto"/>
        <w:ind w:firstLine="720"/>
        <w:jc w:val="both"/>
        <w:rPr>
          <w:rFonts w:ascii="Times New Roman" w:hAnsi="Times New Roman" w:cs="Times New Roman"/>
          <w:sz w:val="24"/>
          <w:szCs w:val="24"/>
        </w:rPr>
      </w:pPr>
      <w:r w:rsidRPr="00CB637B">
        <w:rPr>
          <w:rFonts w:ascii="Times New Roman" w:hAnsi="Times New Roman" w:cs="Times New Roman"/>
          <w:sz w:val="24"/>
          <w:szCs w:val="24"/>
        </w:rPr>
        <w:t xml:space="preserve">According to figure 15, there seems to be no outliers among </w:t>
      </w:r>
      <w:r w:rsidR="00CB637B" w:rsidRPr="00CB637B">
        <w:rPr>
          <w:rFonts w:ascii="Times New Roman" w:hAnsi="Times New Roman" w:cs="Times New Roman"/>
          <w:sz w:val="24"/>
          <w:szCs w:val="24"/>
        </w:rPr>
        <w:t>all students’ academic percentages across different academic stages</w:t>
      </w:r>
      <w:r w:rsidR="00CB637B">
        <w:rPr>
          <w:rFonts w:ascii="Times New Roman" w:hAnsi="Times New Roman" w:cs="Times New Roman"/>
          <w:sz w:val="24"/>
          <w:szCs w:val="24"/>
        </w:rPr>
        <w:t xml:space="preserve"> due to the absence of circles in all box plots</w:t>
      </w:r>
      <w:r w:rsidR="00CB637B" w:rsidRPr="00CB637B">
        <w:rPr>
          <w:rFonts w:ascii="Times New Roman" w:hAnsi="Times New Roman" w:cs="Times New Roman"/>
          <w:sz w:val="24"/>
          <w:szCs w:val="24"/>
        </w:rPr>
        <w:t>.</w:t>
      </w:r>
      <w:r w:rsidR="00CB637B">
        <w:rPr>
          <w:rFonts w:ascii="Times New Roman" w:hAnsi="Times New Roman" w:cs="Times New Roman"/>
          <w:sz w:val="24"/>
          <w:szCs w:val="24"/>
        </w:rPr>
        <w:t xml:space="preserve"> However, we can spot a pattern where academic percentages of Degree, MBA and Employability test seems to have a smaller range in comparison to academic percentages of Secondary School and Higher Secondary School. </w:t>
      </w:r>
      <w:r w:rsidR="00CB637B" w:rsidRPr="00CB637B">
        <w:rPr>
          <w:rFonts w:ascii="Times New Roman" w:hAnsi="Times New Roman" w:cs="Times New Roman"/>
          <w:sz w:val="24"/>
          <w:szCs w:val="24"/>
        </w:rPr>
        <w:t xml:space="preserve"> </w:t>
      </w:r>
    </w:p>
    <w:p w14:paraId="71D5CB1B" w14:textId="0AB43147" w:rsidR="0076218D" w:rsidRDefault="0076218D"/>
    <w:p w14:paraId="66826F7D" w14:textId="316B75B4" w:rsidR="00E92372" w:rsidRDefault="00E92372" w:rsidP="00E92372">
      <w:pPr>
        <w:spacing w:line="360" w:lineRule="auto"/>
        <w:rPr>
          <w:rFonts w:ascii="Times New Roman" w:hAnsi="Times New Roman" w:cs="Times New Roman"/>
          <w:sz w:val="24"/>
          <w:szCs w:val="24"/>
        </w:rPr>
      </w:pPr>
      <w:r w:rsidRPr="00477E34">
        <w:rPr>
          <w:rFonts w:ascii="Times New Roman" w:hAnsi="Times New Roman" w:cs="Times New Roman"/>
          <w:sz w:val="24"/>
          <w:szCs w:val="24"/>
        </w:rPr>
        <w:t>Findings 1.3</w:t>
      </w:r>
    </w:p>
    <w:p w14:paraId="028F373D" w14:textId="412017F3" w:rsidR="00CB637B" w:rsidRDefault="002F3B98" w:rsidP="008A4B0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Across </w:t>
      </w:r>
      <w:r w:rsidR="00477E34">
        <w:rPr>
          <w:rFonts w:ascii="Times New Roman" w:hAnsi="Times New Roman" w:cs="Times New Roman"/>
          <w:sz w:val="24"/>
          <w:szCs w:val="24"/>
        </w:rPr>
        <w:t>all</w:t>
      </w:r>
      <w:r>
        <w:rPr>
          <w:rFonts w:ascii="Times New Roman" w:hAnsi="Times New Roman" w:cs="Times New Roman"/>
          <w:sz w:val="24"/>
          <w:szCs w:val="24"/>
        </w:rPr>
        <w:t xml:space="preserve"> the boxplots, it seems that secondary school students have a more unsteady academic performance due to </w:t>
      </w:r>
      <w:r w:rsidR="003057C3">
        <w:rPr>
          <w:rFonts w:ascii="Times New Roman" w:hAnsi="Times New Roman" w:cs="Times New Roman"/>
          <w:sz w:val="24"/>
          <w:szCs w:val="24"/>
        </w:rPr>
        <w:t xml:space="preserve">both limit ends: close to 40 or even below 40 and close to 100. This phenomenon could be justified by </w:t>
      </w:r>
      <w:proofErr w:type="gramStart"/>
      <w:r w:rsidR="008A4B01">
        <w:rPr>
          <w:rFonts w:ascii="Times New Roman" w:hAnsi="Times New Roman" w:cs="Times New Roman"/>
          <w:sz w:val="24"/>
          <w:szCs w:val="24"/>
        </w:rPr>
        <w:t>a research</w:t>
      </w:r>
      <w:proofErr w:type="gramEnd"/>
      <w:r w:rsidR="008A4B01">
        <w:rPr>
          <w:rFonts w:ascii="Times New Roman" w:hAnsi="Times New Roman" w:cs="Times New Roman"/>
          <w:sz w:val="24"/>
          <w:szCs w:val="24"/>
        </w:rPr>
        <w:t xml:space="preserve"> that aims to investigate the relationship between </w:t>
      </w:r>
      <w:r w:rsidR="00351DFB">
        <w:rPr>
          <w:rFonts w:ascii="Times New Roman" w:hAnsi="Times New Roman" w:cs="Times New Roman"/>
          <w:sz w:val="24"/>
          <w:szCs w:val="24"/>
        </w:rPr>
        <w:t>high</w:t>
      </w:r>
      <w:r w:rsidR="008A4B01">
        <w:rPr>
          <w:rFonts w:ascii="Times New Roman" w:hAnsi="Times New Roman" w:cs="Times New Roman"/>
          <w:sz w:val="24"/>
          <w:szCs w:val="24"/>
        </w:rPr>
        <w:t xml:space="preserve"> schools’ academic </w:t>
      </w:r>
      <w:r w:rsidR="0015475A">
        <w:rPr>
          <w:rFonts w:ascii="Times New Roman" w:hAnsi="Times New Roman" w:cs="Times New Roman"/>
          <w:sz w:val="24"/>
          <w:szCs w:val="24"/>
        </w:rPr>
        <w:t>achievement</w:t>
      </w:r>
      <w:r w:rsidR="008A4B01">
        <w:rPr>
          <w:rFonts w:ascii="Times New Roman" w:hAnsi="Times New Roman" w:cs="Times New Roman"/>
          <w:sz w:val="24"/>
          <w:szCs w:val="24"/>
        </w:rPr>
        <w:t xml:space="preserve"> and sense of educational purpose. Results collected from the self-report questionnaire reveal that </w:t>
      </w:r>
      <w:r w:rsidR="0015475A">
        <w:rPr>
          <w:rFonts w:ascii="Times New Roman" w:hAnsi="Times New Roman" w:cs="Times New Roman"/>
          <w:sz w:val="24"/>
          <w:szCs w:val="24"/>
        </w:rPr>
        <w:t xml:space="preserve">academic efficacy and educational purpose both play a role in determining a </w:t>
      </w:r>
      <w:r w:rsidR="00351DFB">
        <w:rPr>
          <w:rFonts w:ascii="Times New Roman" w:hAnsi="Times New Roman" w:cs="Times New Roman"/>
          <w:sz w:val="24"/>
          <w:szCs w:val="24"/>
        </w:rPr>
        <w:t>high school student’s sense of rejection and academic achievement</w:t>
      </w:r>
      <w:r w:rsidR="004379A1">
        <w:rPr>
          <w:rFonts w:ascii="Times New Roman" w:hAnsi="Times New Roman" w:cs="Times New Roman"/>
          <w:sz w:val="24"/>
          <w:szCs w:val="24"/>
        </w:rPr>
        <w:t xml:space="preserve"> (</w:t>
      </w:r>
      <w:proofErr w:type="spellStart"/>
      <w:proofErr w:type="gramStart"/>
      <w:r w:rsidR="004379A1" w:rsidRPr="00DF74C7">
        <w:rPr>
          <w:rFonts w:ascii="Times New Roman" w:hAnsi="Times New Roman" w:cs="Times New Roman"/>
          <w:sz w:val="24"/>
          <w:szCs w:val="24"/>
        </w:rPr>
        <w:t>Bilim,v</w:t>
      </w:r>
      <w:proofErr w:type="gramEnd"/>
      <w:r w:rsidR="004379A1" w:rsidRPr="00DF74C7">
        <w:rPr>
          <w:rFonts w:ascii="Times New Roman" w:hAnsi="Times New Roman" w:cs="Times New Roman"/>
          <w:sz w:val="24"/>
          <w:szCs w:val="24"/>
        </w:rPr>
        <w:t>,E</w:t>
      </w:r>
      <w:proofErr w:type="spellEnd"/>
      <w:r w:rsidR="004379A1">
        <w:rPr>
          <w:rFonts w:ascii="Times New Roman" w:hAnsi="Times New Roman" w:cs="Times New Roman"/>
          <w:sz w:val="24"/>
          <w:szCs w:val="24"/>
        </w:rPr>
        <w:t xml:space="preserve">., </w:t>
      </w:r>
      <w:r w:rsidR="004379A1" w:rsidRPr="00DF74C7">
        <w:rPr>
          <w:rFonts w:ascii="Times New Roman" w:hAnsi="Times New Roman" w:cs="Times New Roman"/>
          <w:sz w:val="24"/>
          <w:szCs w:val="24"/>
        </w:rPr>
        <w:t>2016)</w:t>
      </w:r>
      <w:r w:rsidR="00351DFB">
        <w:rPr>
          <w:rFonts w:ascii="Times New Roman" w:hAnsi="Times New Roman" w:cs="Times New Roman"/>
          <w:sz w:val="24"/>
          <w:szCs w:val="24"/>
        </w:rPr>
        <w:t xml:space="preserve">. </w:t>
      </w:r>
      <w:proofErr w:type="gramStart"/>
      <w:r w:rsidR="00351DFB">
        <w:rPr>
          <w:rFonts w:ascii="Times New Roman" w:hAnsi="Times New Roman" w:cs="Times New Roman"/>
          <w:sz w:val="24"/>
          <w:szCs w:val="24"/>
        </w:rPr>
        <w:t>In order to</w:t>
      </w:r>
      <w:proofErr w:type="gramEnd"/>
      <w:r w:rsidR="00351DFB">
        <w:rPr>
          <w:rFonts w:ascii="Times New Roman" w:hAnsi="Times New Roman" w:cs="Times New Roman"/>
          <w:sz w:val="24"/>
          <w:szCs w:val="24"/>
        </w:rPr>
        <w:t xml:space="preserve"> improve educational purpose in secondary school education, schools and institutes can introduce group or personal counselling programs that </w:t>
      </w:r>
      <w:r w:rsidR="00477E34">
        <w:rPr>
          <w:rFonts w:ascii="Times New Roman" w:hAnsi="Times New Roman" w:cs="Times New Roman"/>
          <w:sz w:val="24"/>
          <w:szCs w:val="24"/>
        </w:rPr>
        <w:t xml:space="preserve">help to guide students to develop academic motivation and sense of direction in their education pathway. </w:t>
      </w:r>
      <w:r w:rsidR="00351DFB">
        <w:rPr>
          <w:rFonts w:ascii="Times New Roman" w:hAnsi="Times New Roman" w:cs="Times New Roman"/>
          <w:sz w:val="24"/>
          <w:szCs w:val="24"/>
        </w:rPr>
        <w:t xml:space="preserve"> </w:t>
      </w:r>
    </w:p>
    <w:p w14:paraId="6001CCA9" w14:textId="4B46BF27" w:rsidR="00E92372" w:rsidRPr="00AC56B0" w:rsidRDefault="00E92372" w:rsidP="00E92372">
      <w:pPr>
        <w:spacing w:line="360" w:lineRule="auto"/>
        <w:jc w:val="both"/>
        <w:rPr>
          <w:rFonts w:ascii="Times New Roman" w:hAnsi="Times New Roman" w:cs="Times New Roman"/>
          <w:sz w:val="24"/>
          <w:szCs w:val="24"/>
          <w:u w:val="single"/>
        </w:rPr>
      </w:pPr>
      <w:r w:rsidRPr="00E92372">
        <w:rPr>
          <w:rFonts w:ascii="Times New Roman" w:hAnsi="Times New Roman" w:cs="Times New Roman"/>
          <w:sz w:val="24"/>
          <w:szCs w:val="24"/>
          <w:u w:val="single"/>
        </w:rPr>
        <w:lastRenderedPageBreak/>
        <w:t>Question 2: What are the factors that affect academic performance?</w:t>
      </w:r>
    </w:p>
    <w:p w14:paraId="40156016" w14:textId="02579B60" w:rsidR="00E92372" w:rsidRDefault="00E92372" w:rsidP="00E92372">
      <w:pPr>
        <w:spacing w:line="360" w:lineRule="auto"/>
        <w:rPr>
          <w:rFonts w:ascii="Times New Roman" w:hAnsi="Times New Roman" w:cs="Times New Roman"/>
          <w:sz w:val="24"/>
          <w:szCs w:val="24"/>
        </w:rPr>
      </w:pPr>
      <w:r w:rsidRPr="00AC56B0">
        <w:rPr>
          <w:rFonts w:ascii="Times New Roman" w:hAnsi="Times New Roman" w:cs="Times New Roman"/>
          <w:sz w:val="24"/>
          <w:szCs w:val="24"/>
        </w:rPr>
        <w:t xml:space="preserve">Analysis Techniques: Data </w:t>
      </w:r>
      <w:r w:rsidR="00543983">
        <w:rPr>
          <w:rFonts w:ascii="Times New Roman" w:hAnsi="Times New Roman" w:cs="Times New Roman"/>
          <w:sz w:val="24"/>
          <w:szCs w:val="24"/>
        </w:rPr>
        <w:t xml:space="preserve">manipulation, Data </w:t>
      </w:r>
      <w:r w:rsidRPr="00AC56B0">
        <w:rPr>
          <w:rFonts w:ascii="Times New Roman" w:hAnsi="Times New Roman" w:cs="Times New Roman"/>
          <w:sz w:val="24"/>
          <w:szCs w:val="24"/>
        </w:rPr>
        <w:t>Visualisation</w:t>
      </w:r>
      <w:r w:rsidRPr="00AC56B0">
        <w:br/>
      </w:r>
      <w:r w:rsidRPr="00AC56B0">
        <w:rPr>
          <w:rFonts w:ascii="Times New Roman" w:hAnsi="Times New Roman" w:cs="Times New Roman"/>
          <w:sz w:val="24"/>
          <w:szCs w:val="24"/>
        </w:rPr>
        <w:t xml:space="preserve">Source Code </w:t>
      </w:r>
      <w:r>
        <w:rPr>
          <w:rFonts w:ascii="Times New Roman" w:hAnsi="Times New Roman" w:cs="Times New Roman"/>
          <w:sz w:val="24"/>
          <w:szCs w:val="24"/>
        </w:rPr>
        <w:t>2.1</w:t>
      </w:r>
    </w:p>
    <w:p w14:paraId="21182638" w14:textId="77777777" w:rsidR="0080223D" w:rsidRDefault="0080223D" w:rsidP="0080223D">
      <w:pPr>
        <w:keepNext/>
        <w:spacing w:line="360" w:lineRule="auto"/>
      </w:pPr>
      <w:r w:rsidRPr="0080223D">
        <w:rPr>
          <w:rFonts w:ascii="Times New Roman" w:hAnsi="Times New Roman" w:cs="Times New Roman"/>
          <w:noProof/>
          <w:sz w:val="24"/>
          <w:szCs w:val="24"/>
        </w:rPr>
        <w:drawing>
          <wp:inline distT="0" distB="0" distL="0" distR="0" wp14:anchorId="62D36D90" wp14:editId="15720545">
            <wp:extent cx="5274310" cy="2078355"/>
            <wp:effectExtent l="19050" t="19050" r="21590" b="1714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1"/>
                    <a:stretch>
                      <a:fillRect/>
                    </a:stretch>
                  </pic:blipFill>
                  <pic:spPr>
                    <a:xfrm>
                      <a:off x="0" y="0"/>
                      <a:ext cx="5274310" cy="2078355"/>
                    </a:xfrm>
                    <a:prstGeom prst="rect">
                      <a:avLst/>
                    </a:prstGeom>
                    <a:ln>
                      <a:solidFill>
                        <a:schemeClr val="tx1"/>
                      </a:solidFill>
                    </a:ln>
                  </pic:spPr>
                </pic:pic>
              </a:graphicData>
            </a:graphic>
          </wp:inline>
        </w:drawing>
      </w:r>
    </w:p>
    <w:p w14:paraId="6A9B6A41" w14:textId="08953507" w:rsidR="0080223D" w:rsidRPr="0080223D" w:rsidRDefault="0080223D" w:rsidP="0080223D">
      <w:pPr>
        <w:pStyle w:val="Caption"/>
        <w:jc w:val="center"/>
        <w:rPr>
          <w:rFonts w:ascii="Times New Roman" w:hAnsi="Times New Roman" w:cs="Times New Roman"/>
          <w:sz w:val="24"/>
          <w:szCs w:val="24"/>
        </w:rPr>
      </w:pPr>
      <w:r w:rsidRPr="0080223D">
        <w:rPr>
          <w:rFonts w:ascii="Times New Roman" w:hAnsi="Times New Roman" w:cs="Times New Roman"/>
          <w:sz w:val="24"/>
          <w:szCs w:val="24"/>
        </w:rPr>
        <w:t xml:space="preserve">Figure </w:t>
      </w:r>
      <w:r w:rsidRPr="0080223D">
        <w:rPr>
          <w:rFonts w:ascii="Times New Roman" w:hAnsi="Times New Roman" w:cs="Times New Roman"/>
          <w:sz w:val="24"/>
          <w:szCs w:val="24"/>
        </w:rPr>
        <w:fldChar w:fldCharType="begin"/>
      </w:r>
      <w:r w:rsidRPr="0080223D">
        <w:rPr>
          <w:rFonts w:ascii="Times New Roman" w:hAnsi="Times New Roman" w:cs="Times New Roman"/>
          <w:sz w:val="24"/>
          <w:szCs w:val="24"/>
        </w:rPr>
        <w:instrText xml:space="preserve"> SEQ Figure \* ARABIC </w:instrText>
      </w:r>
      <w:r w:rsidRPr="0080223D">
        <w:rPr>
          <w:rFonts w:ascii="Times New Roman" w:hAnsi="Times New Roman" w:cs="Times New Roman"/>
          <w:sz w:val="24"/>
          <w:szCs w:val="24"/>
        </w:rPr>
        <w:fldChar w:fldCharType="separate"/>
      </w:r>
      <w:r w:rsidR="00510589">
        <w:rPr>
          <w:rFonts w:ascii="Times New Roman" w:hAnsi="Times New Roman" w:cs="Times New Roman"/>
          <w:noProof/>
          <w:sz w:val="24"/>
          <w:szCs w:val="24"/>
        </w:rPr>
        <w:t>16</w:t>
      </w:r>
      <w:r w:rsidRPr="0080223D">
        <w:rPr>
          <w:rFonts w:ascii="Times New Roman" w:hAnsi="Times New Roman" w:cs="Times New Roman"/>
          <w:sz w:val="24"/>
          <w:szCs w:val="24"/>
        </w:rPr>
        <w:fldChar w:fldCharType="end"/>
      </w:r>
      <w:r w:rsidRPr="0080223D">
        <w:rPr>
          <w:rFonts w:ascii="Times New Roman" w:hAnsi="Times New Roman" w:cs="Times New Roman"/>
          <w:sz w:val="24"/>
          <w:szCs w:val="24"/>
        </w:rPr>
        <w:t>: Code snippet 2.1</w:t>
      </w:r>
    </w:p>
    <w:p w14:paraId="3DD31968" w14:textId="667359D4" w:rsidR="00E92372" w:rsidRDefault="002060C7" w:rsidP="001F7A8A">
      <w:pPr>
        <w:spacing w:line="360" w:lineRule="auto"/>
        <w:ind w:firstLine="720"/>
        <w:jc w:val="both"/>
        <w:rPr>
          <w:rFonts w:ascii="Times New Roman" w:hAnsi="Times New Roman" w:cs="Times New Roman"/>
          <w:sz w:val="24"/>
          <w:szCs w:val="24"/>
        </w:rPr>
      </w:pPr>
      <w:r w:rsidRPr="001F7A8A">
        <w:rPr>
          <w:rFonts w:ascii="Times New Roman" w:hAnsi="Times New Roman" w:cs="Times New Roman"/>
          <w:sz w:val="24"/>
          <w:szCs w:val="24"/>
        </w:rPr>
        <w:t xml:space="preserve">Average of both parents’ education levels are calculated and assigned to the </w:t>
      </w:r>
      <w:proofErr w:type="spellStart"/>
      <w:r w:rsidRPr="001F7A8A">
        <w:rPr>
          <w:rFonts w:ascii="Times New Roman" w:hAnsi="Times New Roman" w:cs="Times New Roman"/>
          <w:i/>
          <w:iCs/>
          <w:color w:val="4472C4" w:themeColor="accent1"/>
          <w:sz w:val="24"/>
          <w:szCs w:val="24"/>
        </w:rPr>
        <w:t>AvgPrEdu</w:t>
      </w:r>
      <w:proofErr w:type="spellEnd"/>
      <w:r w:rsidRPr="001F7A8A">
        <w:rPr>
          <w:rFonts w:ascii="Times New Roman" w:hAnsi="Times New Roman" w:cs="Times New Roman"/>
          <w:color w:val="4472C4" w:themeColor="accent1"/>
          <w:sz w:val="24"/>
          <w:szCs w:val="24"/>
        </w:rPr>
        <w:t xml:space="preserve"> </w:t>
      </w:r>
      <w:r w:rsidRPr="001F7A8A">
        <w:rPr>
          <w:rFonts w:ascii="Times New Roman" w:hAnsi="Times New Roman" w:cs="Times New Roman"/>
          <w:sz w:val="24"/>
          <w:szCs w:val="24"/>
        </w:rPr>
        <w:t xml:space="preserve">variable. </w:t>
      </w:r>
      <w:r w:rsidR="001F7A8A" w:rsidRPr="001F7A8A">
        <w:rPr>
          <w:rFonts w:ascii="Times New Roman" w:hAnsi="Times New Roman" w:cs="Times New Roman"/>
          <w:sz w:val="24"/>
          <w:szCs w:val="24"/>
        </w:rPr>
        <w:t xml:space="preserve">The </w:t>
      </w:r>
      <w:proofErr w:type="spellStart"/>
      <w:r w:rsidR="001F7A8A" w:rsidRPr="001F7A8A">
        <w:rPr>
          <w:rFonts w:ascii="Times New Roman" w:hAnsi="Times New Roman" w:cs="Times New Roman"/>
          <w:i/>
          <w:iCs/>
          <w:color w:val="4472C4" w:themeColor="accent1"/>
          <w:sz w:val="24"/>
          <w:szCs w:val="24"/>
        </w:rPr>
        <w:t>AvgPrEdu</w:t>
      </w:r>
      <w:proofErr w:type="spellEnd"/>
      <w:r w:rsidR="001F7A8A" w:rsidRPr="001F7A8A">
        <w:rPr>
          <w:rFonts w:ascii="Times New Roman" w:hAnsi="Times New Roman" w:cs="Times New Roman"/>
          <w:color w:val="4472C4" w:themeColor="accent1"/>
          <w:sz w:val="24"/>
          <w:szCs w:val="24"/>
        </w:rPr>
        <w:t xml:space="preserve"> </w:t>
      </w:r>
      <w:r w:rsidR="001F7A8A" w:rsidRPr="001F7A8A">
        <w:rPr>
          <w:rFonts w:ascii="Times New Roman" w:hAnsi="Times New Roman" w:cs="Times New Roman"/>
          <w:sz w:val="24"/>
          <w:szCs w:val="24"/>
        </w:rPr>
        <w:t>variable is then later binned into 4 different categories of “</w:t>
      </w:r>
      <w:r w:rsidR="001F7A8A" w:rsidRPr="001F7A8A">
        <w:rPr>
          <w:rFonts w:ascii="Times New Roman" w:hAnsi="Times New Roman" w:cs="Times New Roman"/>
          <w:i/>
          <w:iCs/>
          <w:color w:val="4472C4" w:themeColor="accent1"/>
          <w:sz w:val="24"/>
          <w:szCs w:val="24"/>
        </w:rPr>
        <w:t>Low</w:t>
      </w:r>
      <w:r w:rsidR="001F7A8A" w:rsidRPr="001F7A8A">
        <w:rPr>
          <w:rFonts w:ascii="Times New Roman" w:hAnsi="Times New Roman" w:cs="Times New Roman"/>
          <w:sz w:val="24"/>
          <w:szCs w:val="24"/>
        </w:rPr>
        <w:t>”, “</w:t>
      </w:r>
      <w:r w:rsidR="001F7A8A" w:rsidRPr="001F7A8A">
        <w:rPr>
          <w:rFonts w:ascii="Times New Roman" w:hAnsi="Times New Roman" w:cs="Times New Roman"/>
          <w:i/>
          <w:iCs/>
          <w:color w:val="4472C4" w:themeColor="accent1"/>
          <w:sz w:val="24"/>
          <w:szCs w:val="24"/>
        </w:rPr>
        <w:t>Medium</w:t>
      </w:r>
      <w:r w:rsidR="001F7A8A" w:rsidRPr="001F7A8A">
        <w:rPr>
          <w:rFonts w:ascii="Times New Roman" w:hAnsi="Times New Roman" w:cs="Times New Roman"/>
          <w:sz w:val="24"/>
          <w:szCs w:val="24"/>
        </w:rPr>
        <w:t>”, “</w:t>
      </w:r>
      <w:r w:rsidR="001F7A8A" w:rsidRPr="001F7A8A">
        <w:rPr>
          <w:rFonts w:ascii="Times New Roman" w:hAnsi="Times New Roman" w:cs="Times New Roman"/>
          <w:i/>
          <w:iCs/>
          <w:color w:val="4472C4" w:themeColor="accent1"/>
          <w:sz w:val="24"/>
          <w:szCs w:val="24"/>
        </w:rPr>
        <w:t>High</w:t>
      </w:r>
      <w:r w:rsidR="001F7A8A" w:rsidRPr="001F7A8A">
        <w:rPr>
          <w:rFonts w:ascii="Times New Roman" w:hAnsi="Times New Roman" w:cs="Times New Roman"/>
          <w:sz w:val="24"/>
          <w:szCs w:val="24"/>
        </w:rPr>
        <w:t>” and “</w:t>
      </w:r>
      <w:r w:rsidR="001F7A8A" w:rsidRPr="001F7A8A">
        <w:rPr>
          <w:rFonts w:ascii="Times New Roman" w:hAnsi="Times New Roman" w:cs="Times New Roman"/>
          <w:i/>
          <w:iCs/>
          <w:color w:val="4472C4" w:themeColor="accent1"/>
          <w:sz w:val="24"/>
          <w:szCs w:val="24"/>
        </w:rPr>
        <w:t>Very</w:t>
      </w:r>
      <w:r w:rsidR="001F7A8A" w:rsidRPr="001F7A8A">
        <w:rPr>
          <w:rFonts w:ascii="Times New Roman" w:hAnsi="Times New Roman" w:cs="Times New Roman"/>
          <w:color w:val="4472C4" w:themeColor="accent1"/>
          <w:sz w:val="24"/>
          <w:szCs w:val="24"/>
        </w:rPr>
        <w:t xml:space="preserve"> </w:t>
      </w:r>
      <w:r w:rsidR="001F7A8A" w:rsidRPr="001F7A8A">
        <w:rPr>
          <w:rFonts w:ascii="Times New Roman" w:hAnsi="Times New Roman" w:cs="Times New Roman"/>
          <w:i/>
          <w:iCs/>
          <w:color w:val="4472C4" w:themeColor="accent1"/>
          <w:sz w:val="24"/>
          <w:szCs w:val="24"/>
        </w:rPr>
        <w:t>High</w:t>
      </w:r>
      <w:r w:rsidR="001F7A8A" w:rsidRPr="001F7A8A">
        <w:rPr>
          <w:rFonts w:ascii="Times New Roman" w:hAnsi="Times New Roman" w:cs="Times New Roman"/>
          <w:sz w:val="24"/>
          <w:szCs w:val="24"/>
        </w:rPr>
        <w:t xml:space="preserve">” before getting assigned to a variable named </w:t>
      </w:r>
      <w:proofErr w:type="spellStart"/>
      <w:r w:rsidR="001F7A8A" w:rsidRPr="001F7A8A">
        <w:rPr>
          <w:rFonts w:ascii="Times New Roman" w:hAnsi="Times New Roman" w:cs="Times New Roman"/>
          <w:i/>
          <w:iCs/>
          <w:color w:val="4472C4" w:themeColor="accent1"/>
          <w:sz w:val="24"/>
          <w:szCs w:val="24"/>
        </w:rPr>
        <w:t>Avg_Parents_Edu_Level</w:t>
      </w:r>
      <w:proofErr w:type="spellEnd"/>
      <w:r w:rsidR="001F7A8A" w:rsidRPr="001F7A8A">
        <w:rPr>
          <w:rFonts w:ascii="Times New Roman" w:hAnsi="Times New Roman" w:cs="Times New Roman"/>
          <w:color w:val="4472C4" w:themeColor="accent1"/>
          <w:sz w:val="24"/>
          <w:szCs w:val="24"/>
        </w:rPr>
        <w:t xml:space="preserve"> </w:t>
      </w:r>
      <w:r w:rsidR="001F7A8A" w:rsidRPr="001F7A8A">
        <w:rPr>
          <w:rFonts w:ascii="Times New Roman" w:hAnsi="Times New Roman" w:cs="Times New Roman"/>
          <w:sz w:val="24"/>
          <w:szCs w:val="24"/>
        </w:rPr>
        <w:t xml:space="preserve">for better context. Students’ degree final exam percentage is also binned into 3 different </w:t>
      </w:r>
      <w:r w:rsidR="007C3D8E" w:rsidRPr="001F7A8A">
        <w:rPr>
          <w:rFonts w:ascii="Times New Roman" w:hAnsi="Times New Roman" w:cs="Times New Roman"/>
          <w:sz w:val="24"/>
          <w:szCs w:val="24"/>
        </w:rPr>
        <w:t>categories</w:t>
      </w:r>
      <w:r w:rsidR="001F7A8A" w:rsidRPr="001F7A8A">
        <w:rPr>
          <w:rFonts w:ascii="Times New Roman" w:hAnsi="Times New Roman" w:cs="Times New Roman"/>
          <w:sz w:val="24"/>
          <w:szCs w:val="24"/>
        </w:rPr>
        <w:t xml:space="preserve"> of “</w:t>
      </w:r>
      <w:r w:rsidR="001F7A8A" w:rsidRPr="001F7A8A">
        <w:rPr>
          <w:rFonts w:ascii="Times New Roman" w:hAnsi="Times New Roman" w:cs="Times New Roman"/>
          <w:i/>
          <w:iCs/>
          <w:color w:val="4472C4" w:themeColor="accent1"/>
          <w:sz w:val="24"/>
          <w:szCs w:val="24"/>
        </w:rPr>
        <w:t>Low</w:t>
      </w:r>
      <w:r w:rsidR="001F7A8A" w:rsidRPr="001F7A8A">
        <w:rPr>
          <w:rFonts w:ascii="Times New Roman" w:hAnsi="Times New Roman" w:cs="Times New Roman"/>
          <w:sz w:val="24"/>
          <w:szCs w:val="24"/>
        </w:rPr>
        <w:t>”, “</w:t>
      </w:r>
      <w:r w:rsidR="001F7A8A" w:rsidRPr="001F7A8A">
        <w:rPr>
          <w:rFonts w:ascii="Times New Roman" w:hAnsi="Times New Roman" w:cs="Times New Roman"/>
          <w:i/>
          <w:iCs/>
          <w:color w:val="4472C4" w:themeColor="accent1"/>
          <w:sz w:val="24"/>
          <w:szCs w:val="24"/>
        </w:rPr>
        <w:t>Medium</w:t>
      </w:r>
      <w:r w:rsidR="001F7A8A" w:rsidRPr="001F7A8A">
        <w:rPr>
          <w:rFonts w:ascii="Times New Roman" w:hAnsi="Times New Roman" w:cs="Times New Roman"/>
          <w:sz w:val="24"/>
          <w:szCs w:val="24"/>
        </w:rPr>
        <w:t>” and “</w:t>
      </w:r>
      <w:r w:rsidR="001F7A8A" w:rsidRPr="001F7A8A">
        <w:rPr>
          <w:rFonts w:ascii="Times New Roman" w:hAnsi="Times New Roman" w:cs="Times New Roman"/>
          <w:i/>
          <w:iCs/>
          <w:color w:val="4472C4" w:themeColor="accent1"/>
          <w:sz w:val="24"/>
          <w:szCs w:val="24"/>
        </w:rPr>
        <w:t>High</w:t>
      </w:r>
      <w:r w:rsidR="001F7A8A" w:rsidRPr="001F7A8A">
        <w:rPr>
          <w:rFonts w:ascii="Times New Roman" w:hAnsi="Times New Roman" w:cs="Times New Roman"/>
          <w:sz w:val="24"/>
          <w:szCs w:val="24"/>
        </w:rPr>
        <w:t xml:space="preserve">”. A graph is later plotted to investigate the relationship between both variables. </w:t>
      </w:r>
    </w:p>
    <w:p w14:paraId="2CCB3C25" w14:textId="7249F87F" w:rsidR="001F7A8A" w:rsidRDefault="001F7A8A" w:rsidP="001F7A8A">
      <w:pPr>
        <w:spacing w:line="360" w:lineRule="auto"/>
        <w:ind w:firstLine="720"/>
        <w:jc w:val="both"/>
        <w:rPr>
          <w:rFonts w:ascii="Times New Roman" w:hAnsi="Times New Roman" w:cs="Times New Roman"/>
          <w:sz w:val="24"/>
          <w:szCs w:val="24"/>
        </w:rPr>
      </w:pPr>
    </w:p>
    <w:p w14:paraId="1ACF2237" w14:textId="1760580C" w:rsidR="007C3D8E" w:rsidRDefault="007C3D8E" w:rsidP="001F7A8A">
      <w:pPr>
        <w:spacing w:line="360" w:lineRule="auto"/>
        <w:ind w:firstLine="720"/>
        <w:jc w:val="both"/>
        <w:rPr>
          <w:rFonts w:ascii="Times New Roman" w:hAnsi="Times New Roman" w:cs="Times New Roman"/>
          <w:sz w:val="24"/>
          <w:szCs w:val="24"/>
        </w:rPr>
      </w:pPr>
    </w:p>
    <w:p w14:paraId="661E8372" w14:textId="3BA5AA5E" w:rsidR="007C3D8E" w:rsidRDefault="007C3D8E" w:rsidP="001F7A8A">
      <w:pPr>
        <w:spacing w:line="360" w:lineRule="auto"/>
        <w:ind w:firstLine="720"/>
        <w:jc w:val="both"/>
        <w:rPr>
          <w:rFonts w:ascii="Times New Roman" w:hAnsi="Times New Roman" w:cs="Times New Roman"/>
          <w:sz w:val="24"/>
          <w:szCs w:val="24"/>
        </w:rPr>
      </w:pPr>
    </w:p>
    <w:p w14:paraId="5D85BEF3" w14:textId="6EFB5235" w:rsidR="007C3D8E" w:rsidRDefault="007C3D8E" w:rsidP="001F7A8A">
      <w:pPr>
        <w:spacing w:line="360" w:lineRule="auto"/>
        <w:ind w:firstLine="720"/>
        <w:jc w:val="both"/>
        <w:rPr>
          <w:rFonts w:ascii="Times New Roman" w:hAnsi="Times New Roman" w:cs="Times New Roman"/>
          <w:sz w:val="24"/>
          <w:szCs w:val="24"/>
        </w:rPr>
      </w:pPr>
    </w:p>
    <w:p w14:paraId="3A8DA49B" w14:textId="66F090C5" w:rsidR="007C3D8E" w:rsidRDefault="007C3D8E" w:rsidP="001F7A8A">
      <w:pPr>
        <w:spacing w:line="360" w:lineRule="auto"/>
        <w:ind w:firstLine="720"/>
        <w:jc w:val="both"/>
        <w:rPr>
          <w:rFonts w:ascii="Times New Roman" w:hAnsi="Times New Roman" w:cs="Times New Roman"/>
          <w:sz w:val="24"/>
          <w:szCs w:val="24"/>
        </w:rPr>
      </w:pPr>
    </w:p>
    <w:p w14:paraId="35EEB3D4" w14:textId="217592D3" w:rsidR="007C3D8E" w:rsidRDefault="007C3D8E" w:rsidP="001F7A8A">
      <w:pPr>
        <w:spacing w:line="360" w:lineRule="auto"/>
        <w:ind w:firstLine="720"/>
        <w:jc w:val="both"/>
        <w:rPr>
          <w:rFonts w:ascii="Times New Roman" w:hAnsi="Times New Roman" w:cs="Times New Roman"/>
          <w:sz w:val="24"/>
          <w:szCs w:val="24"/>
        </w:rPr>
      </w:pPr>
    </w:p>
    <w:p w14:paraId="368E7515" w14:textId="122E6499" w:rsidR="007C3D8E" w:rsidRDefault="007C3D8E" w:rsidP="001F7A8A">
      <w:pPr>
        <w:spacing w:line="360" w:lineRule="auto"/>
        <w:ind w:firstLine="720"/>
        <w:jc w:val="both"/>
        <w:rPr>
          <w:rFonts w:ascii="Times New Roman" w:hAnsi="Times New Roman" w:cs="Times New Roman"/>
          <w:sz w:val="24"/>
          <w:szCs w:val="24"/>
        </w:rPr>
      </w:pPr>
    </w:p>
    <w:p w14:paraId="18D5FD61" w14:textId="646623C4" w:rsidR="007C3D8E" w:rsidRDefault="007C3D8E" w:rsidP="001F7A8A">
      <w:pPr>
        <w:spacing w:line="360" w:lineRule="auto"/>
        <w:ind w:firstLine="720"/>
        <w:jc w:val="both"/>
        <w:rPr>
          <w:rFonts w:ascii="Times New Roman" w:hAnsi="Times New Roman" w:cs="Times New Roman"/>
          <w:sz w:val="24"/>
          <w:szCs w:val="24"/>
        </w:rPr>
      </w:pPr>
    </w:p>
    <w:p w14:paraId="3D76F284" w14:textId="17428367" w:rsidR="007C3D8E" w:rsidRDefault="007C3D8E" w:rsidP="001F7A8A">
      <w:pPr>
        <w:spacing w:line="360" w:lineRule="auto"/>
        <w:ind w:firstLine="720"/>
        <w:jc w:val="both"/>
        <w:rPr>
          <w:rFonts w:ascii="Times New Roman" w:hAnsi="Times New Roman" w:cs="Times New Roman"/>
          <w:sz w:val="24"/>
          <w:szCs w:val="24"/>
        </w:rPr>
      </w:pPr>
    </w:p>
    <w:p w14:paraId="6DB7CAE6" w14:textId="77777777" w:rsidR="007C3D8E" w:rsidRPr="001F7A8A" w:rsidRDefault="007C3D8E" w:rsidP="001F7A8A">
      <w:pPr>
        <w:spacing w:line="360" w:lineRule="auto"/>
        <w:ind w:firstLine="720"/>
        <w:jc w:val="both"/>
        <w:rPr>
          <w:rFonts w:ascii="Times New Roman" w:hAnsi="Times New Roman" w:cs="Times New Roman"/>
          <w:sz w:val="24"/>
          <w:szCs w:val="24"/>
        </w:rPr>
      </w:pPr>
    </w:p>
    <w:p w14:paraId="45F626DF" w14:textId="5F38CCAE" w:rsidR="0080223D" w:rsidRPr="002060C7" w:rsidRDefault="002060C7">
      <w:pPr>
        <w:rPr>
          <w:rFonts w:ascii="Times New Roman" w:hAnsi="Times New Roman" w:cs="Times New Roman"/>
          <w:sz w:val="24"/>
          <w:szCs w:val="24"/>
        </w:rPr>
      </w:pPr>
      <w:r w:rsidRPr="009C00BE">
        <w:rPr>
          <w:rFonts w:ascii="Times New Roman" w:hAnsi="Times New Roman" w:cs="Times New Roman"/>
          <w:sz w:val="24"/>
          <w:szCs w:val="24"/>
        </w:rPr>
        <w:lastRenderedPageBreak/>
        <w:t>Output 2.1</w:t>
      </w:r>
    </w:p>
    <w:p w14:paraId="15DAB589" w14:textId="77777777" w:rsidR="0080223D" w:rsidRDefault="0080223D" w:rsidP="0080223D">
      <w:pPr>
        <w:keepNext/>
        <w:jc w:val="center"/>
      </w:pPr>
      <w:r w:rsidRPr="0080223D">
        <w:rPr>
          <w:noProof/>
        </w:rPr>
        <w:drawing>
          <wp:inline distT="0" distB="0" distL="0" distR="0" wp14:anchorId="4EE9531F" wp14:editId="5716D834">
            <wp:extent cx="5274310" cy="3368040"/>
            <wp:effectExtent l="19050" t="19050" r="21590" b="2286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22"/>
                    <a:stretch>
                      <a:fillRect/>
                    </a:stretch>
                  </pic:blipFill>
                  <pic:spPr>
                    <a:xfrm>
                      <a:off x="0" y="0"/>
                      <a:ext cx="5274310" cy="3368040"/>
                    </a:xfrm>
                    <a:prstGeom prst="rect">
                      <a:avLst/>
                    </a:prstGeom>
                    <a:ln>
                      <a:solidFill>
                        <a:schemeClr val="tx1"/>
                      </a:solidFill>
                    </a:ln>
                  </pic:spPr>
                </pic:pic>
              </a:graphicData>
            </a:graphic>
          </wp:inline>
        </w:drawing>
      </w:r>
    </w:p>
    <w:p w14:paraId="5CFE3480" w14:textId="517DC11B" w:rsidR="0080223D" w:rsidRPr="002060C7" w:rsidRDefault="0080223D" w:rsidP="0080223D">
      <w:pPr>
        <w:pStyle w:val="Caption"/>
        <w:jc w:val="center"/>
        <w:rPr>
          <w:rFonts w:ascii="Times New Roman" w:hAnsi="Times New Roman" w:cs="Times New Roman"/>
          <w:sz w:val="24"/>
          <w:szCs w:val="24"/>
        </w:rPr>
      </w:pPr>
      <w:r w:rsidRPr="002060C7">
        <w:rPr>
          <w:rFonts w:ascii="Times New Roman" w:hAnsi="Times New Roman" w:cs="Times New Roman"/>
          <w:sz w:val="24"/>
          <w:szCs w:val="24"/>
        </w:rPr>
        <w:t xml:space="preserve">Figure </w:t>
      </w:r>
      <w:r w:rsidRPr="002060C7">
        <w:rPr>
          <w:rFonts w:ascii="Times New Roman" w:hAnsi="Times New Roman" w:cs="Times New Roman"/>
          <w:sz w:val="24"/>
          <w:szCs w:val="24"/>
        </w:rPr>
        <w:fldChar w:fldCharType="begin"/>
      </w:r>
      <w:r w:rsidRPr="002060C7">
        <w:rPr>
          <w:rFonts w:ascii="Times New Roman" w:hAnsi="Times New Roman" w:cs="Times New Roman"/>
          <w:sz w:val="24"/>
          <w:szCs w:val="24"/>
        </w:rPr>
        <w:instrText xml:space="preserve"> SEQ Figure \* ARABIC </w:instrText>
      </w:r>
      <w:r w:rsidRPr="002060C7">
        <w:rPr>
          <w:rFonts w:ascii="Times New Roman" w:hAnsi="Times New Roman" w:cs="Times New Roman"/>
          <w:sz w:val="24"/>
          <w:szCs w:val="24"/>
        </w:rPr>
        <w:fldChar w:fldCharType="separate"/>
      </w:r>
      <w:r w:rsidR="00510589">
        <w:rPr>
          <w:rFonts w:ascii="Times New Roman" w:hAnsi="Times New Roman" w:cs="Times New Roman"/>
          <w:noProof/>
          <w:sz w:val="24"/>
          <w:szCs w:val="24"/>
        </w:rPr>
        <w:t>17</w:t>
      </w:r>
      <w:r w:rsidRPr="002060C7">
        <w:rPr>
          <w:rFonts w:ascii="Times New Roman" w:hAnsi="Times New Roman" w:cs="Times New Roman"/>
          <w:sz w:val="24"/>
          <w:szCs w:val="24"/>
        </w:rPr>
        <w:fldChar w:fldCharType="end"/>
      </w:r>
      <w:r w:rsidRPr="002060C7">
        <w:rPr>
          <w:rFonts w:ascii="Times New Roman" w:hAnsi="Times New Roman" w:cs="Times New Roman"/>
          <w:sz w:val="24"/>
          <w:szCs w:val="24"/>
        </w:rPr>
        <w:t>: Average Parents' Education Level Against Degree Percentage</w:t>
      </w:r>
    </w:p>
    <w:p w14:paraId="27C1EAE1" w14:textId="0322BA01" w:rsidR="002060C7" w:rsidRPr="007007E2" w:rsidRDefault="007007E2" w:rsidP="00827BAF">
      <w:pPr>
        <w:spacing w:line="360" w:lineRule="auto"/>
        <w:ind w:firstLine="720"/>
        <w:jc w:val="both"/>
        <w:rPr>
          <w:rFonts w:ascii="Times New Roman" w:hAnsi="Times New Roman" w:cs="Times New Roman"/>
          <w:sz w:val="24"/>
          <w:szCs w:val="24"/>
        </w:rPr>
      </w:pPr>
      <w:r w:rsidRPr="007007E2">
        <w:rPr>
          <w:rFonts w:ascii="Times New Roman" w:hAnsi="Times New Roman" w:cs="Times New Roman"/>
          <w:sz w:val="24"/>
          <w:szCs w:val="24"/>
        </w:rPr>
        <w:t xml:space="preserve">There are </w:t>
      </w:r>
      <w:r>
        <w:rPr>
          <w:rFonts w:ascii="Times New Roman" w:hAnsi="Times New Roman" w:cs="Times New Roman"/>
          <w:sz w:val="24"/>
          <w:szCs w:val="24"/>
        </w:rPr>
        <w:t xml:space="preserve">two legends to the right </w:t>
      </w:r>
      <w:r w:rsidR="00ED6287">
        <w:rPr>
          <w:rFonts w:ascii="Times New Roman" w:hAnsi="Times New Roman" w:cs="Times New Roman"/>
          <w:sz w:val="24"/>
          <w:szCs w:val="24"/>
        </w:rPr>
        <w:t>which both</w:t>
      </w:r>
      <w:r>
        <w:rPr>
          <w:rFonts w:ascii="Times New Roman" w:hAnsi="Times New Roman" w:cs="Times New Roman"/>
          <w:sz w:val="24"/>
          <w:szCs w:val="24"/>
        </w:rPr>
        <w:t xml:space="preserve"> measure the frequency </w:t>
      </w:r>
      <w:r w:rsidR="00DF75C2">
        <w:rPr>
          <w:rFonts w:ascii="Times New Roman" w:hAnsi="Times New Roman" w:cs="Times New Roman"/>
          <w:sz w:val="24"/>
          <w:szCs w:val="24"/>
        </w:rPr>
        <w:t>of</w:t>
      </w:r>
      <w:r>
        <w:rPr>
          <w:rFonts w:ascii="Times New Roman" w:hAnsi="Times New Roman" w:cs="Times New Roman"/>
          <w:sz w:val="24"/>
          <w:szCs w:val="24"/>
        </w:rPr>
        <w:t xml:space="preserve"> a student </w:t>
      </w:r>
      <w:r w:rsidR="00DF75C2">
        <w:rPr>
          <w:rFonts w:ascii="Times New Roman" w:hAnsi="Times New Roman" w:cs="Times New Roman"/>
          <w:sz w:val="24"/>
          <w:szCs w:val="24"/>
        </w:rPr>
        <w:t xml:space="preserve">who </w:t>
      </w:r>
      <w:r w:rsidR="00827BAF">
        <w:rPr>
          <w:rFonts w:ascii="Times New Roman" w:hAnsi="Times New Roman" w:cs="Times New Roman"/>
          <w:sz w:val="24"/>
          <w:szCs w:val="24"/>
        </w:rPr>
        <w:t>falls under the cate</w:t>
      </w:r>
      <w:r w:rsidR="00ED6287">
        <w:rPr>
          <w:rFonts w:ascii="Times New Roman" w:hAnsi="Times New Roman" w:cs="Times New Roman"/>
          <w:sz w:val="24"/>
          <w:szCs w:val="24"/>
        </w:rPr>
        <w:t>gory of either “</w:t>
      </w:r>
      <w:r w:rsidR="00ED6287" w:rsidRPr="00DF75C2">
        <w:rPr>
          <w:rFonts w:ascii="Times New Roman" w:hAnsi="Times New Roman" w:cs="Times New Roman"/>
          <w:i/>
          <w:iCs/>
          <w:color w:val="4472C4" w:themeColor="accent1"/>
          <w:sz w:val="24"/>
          <w:szCs w:val="24"/>
        </w:rPr>
        <w:t>Low</w:t>
      </w:r>
      <w:r w:rsidR="00ED6287">
        <w:rPr>
          <w:rFonts w:ascii="Times New Roman" w:hAnsi="Times New Roman" w:cs="Times New Roman"/>
          <w:sz w:val="24"/>
          <w:szCs w:val="24"/>
        </w:rPr>
        <w:t>”, “</w:t>
      </w:r>
      <w:r w:rsidR="00ED6287" w:rsidRPr="00DF75C2">
        <w:rPr>
          <w:rFonts w:ascii="Times New Roman" w:hAnsi="Times New Roman" w:cs="Times New Roman"/>
          <w:i/>
          <w:iCs/>
          <w:color w:val="4472C4" w:themeColor="accent1"/>
          <w:sz w:val="24"/>
          <w:szCs w:val="24"/>
        </w:rPr>
        <w:t>Medium</w:t>
      </w:r>
      <w:r w:rsidR="00ED6287">
        <w:rPr>
          <w:rFonts w:ascii="Times New Roman" w:hAnsi="Times New Roman" w:cs="Times New Roman"/>
          <w:sz w:val="24"/>
          <w:szCs w:val="24"/>
        </w:rPr>
        <w:t>” or “</w:t>
      </w:r>
      <w:r w:rsidR="00ED6287" w:rsidRPr="00DF75C2">
        <w:rPr>
          <w:rFonts w:ascii="Times New Roman" w:hAnsi="Times New Roman" w:cs="Times New Roman"/>
          <w:i/>
          <w:iCs/>
          <w:color w:val="4472C4" w:themeColor="accent1"/>
          <w:sz w:val="24"/>
          <w:szCs w:val="24"/>
        </w:rPr>
        <w:t>High</w:t>
      </w:r>
      <w:r w:rsidR="00ED6287">
        <w:rPr>
          <w:rFonts w:ascii="Times New Roman" w:hAnsi="Times New Roman" w:cs="Times New Roman"/>
          <w:sz w:val="24"/>
          <w:szCs w:val="24"/>
        </w:rPr>
        <w:t>” while having average parents</w:t>
      </w:r>
      <w:r w:rsidR="00DF75C2">
        <w:rPr>
          <w:rFonts w:ascii="Times New Roman" w:hAnsi="Times New Roman" w:cs="Times New Roman"/>
          <w:sz w:val="24"/>
          <w:szCs w:val="24"/>
        </w:rPr>
        <w:t>’</w:t>
      </w:r>
      <w:r w:rsidR="00ED6287">
        <w:rPr>
          <w:rFonts w:ascii="Times New Roman" w:hAnsi="Times New Roman" w:cs="Times New Roman"/>
          <w:sz w:val="24"/>
          <w:szCs w:val="24"/>
        </w:rPr>
        <w:t xml:space="preserve"> education level of “</w:t>
      </w:r>
      <w:r w:rsidR="00ED6287" w:rsidRPr="00DF75C2">
        <w:rPr>
          <w:rFonts w:ascii="Times New Roman" w:hAnsi="Times New Roman" w:cs="Times New Roman"/>
          <w:i/>
          <w:iCs/>
          <w:color w:val="4472C4" w:themeColor="accent1"/>
          <w:sz w:val="24"/>
          <w:szCs w:val="24"/>
        </w:rPr>
        <w:t>Low</w:t>
      </w:r>
      <w:r w:rsidR="00ED6287">
        <w:rPr>
          <w:rFonts w:ascii="Times New Roman" w:hAnsi="Times New Roman" w:cs="Times New Roman"/>
          <w:sz w:val="24"/>
          <w:szCs w:val="24"/>
        </w:rPr>
        <w:t>”, “</w:t>
      </w:r>
      <w:r w:rsidR="00ED6287" w:rsidRPr="00DF75C2">
        <w:rPr>
          <w:rFonts w:ascii="Times New Roman" w:hAnsi="Times New Roman" w:cs="Times New Roman"/>
          <w:i/>
          <w:iCs/>
          <w:color w:val="4472C4" w:themeColor="accent1"/>
          <w:sz w:val="24"/>
          <w:szCs w:val="24"/>
        </w:rPr>
        <w:t>Medium</w:t>
      </w:r>
      <w:r w:rsidR="00ED6287">
        <w:rPr>
          <w:rFonts w:ascii="Times New Roman" w:hAnsi="Times New Roman" w:cs="Times New Roman"/>
          <w:sz w:val="24"/>
          <w:szCs w:val="24"/>
        </w:rPr>
        <w:t>”, “</w:t>
      </w:r>
      <w:r w:rsidR="00ED6287" w:rsidRPr="00DF75C2">
        <w:rPr>
          <w:rFonts w:ascii="Times New Roman" w:hAnsi="Times New Roman" w:cs="Times New Roman"/>
          <w:i/>
          <w:iCs/>
          <w:color w:val="4472C4" w:themeColor="accent1"/>
          <w:sz w:val="24"/>
          <w:szCs w:val="24"/>
        </w:rPr>
        <w:t>High</w:t>
      </w:r>
      <w:r w:rsidR="00ED6287">
        <w:rPr>
          <w:rFonts w:ascii="Times New Roman" w:hAnsi="Times New Roman" w:cs="Times New Roman"/>
          <w:sz w:val="24"/>
          <w:szCs w:val="24"/>
        </w:rPr>
        <w:t>” and “</w:t>
      </w:r>
      <w:r w:rsidR="00ED6287" w:rsidRPr="00DF75C2">
        <w:rPr>
          <w:rFonts w:ascii="Times New Roman" w:hAnsi="Times New Roman" w:cs="Times New Roman"/>
          <w:i/>
          <w:iCs/>
          <w:color w:val="4472C4" w:themeColor="accent1"/>
          <w:sz w:val="24"/>
          <w:szCs w:val="24"/>
        </w:rPr>
        <w:t>Very High</w:t>
      </w:r>
      <w:r w:rsidR="00ED6287">
        <w:rPr>
          <w:rFonts w:ascii="Times New Roman" w:hAnsi="Times New Roman" w:cs="Times New Roman"/>
          <w:sz w:val="24"/>
          <w:szCs w:val="24"/>
        </w:rPr>
        <w:t xml:space="preserve">”. </w:t>
      </w:r>
      <w:r w:rsidR="00DF75C2">
        <w:rPr>
          <w:rFonts w:ascii="Times New Roman" w:hAnsi="Times New Roman" w:cs="Times New Roman"/>
          <w:sz w:val="24"/>
          <w:szCs w:val="24"/>
        </w:rPr>
        <w:t>The frequency could be measured by checking the colour intensity and size of plotted dots on the graph as indicated by the legends to the right (</w:t>
      </w:r>
      <w:r w:rsidR="00DF75C2" w:rsidRPr="00DF75C2">
        <w:rPr>
          <w:rFonts w:ascii="Times New Roman" w:hAnsi="Times New Roman" w:cs="Times New Roman"/>
          <w:i/>
          <w:iCs/>
          <w:color w:val="4472C4" w:themeColor="accent1"/>
          <w:sz w:val="24"/>
          <w:szCs w:val="24"/>
        </w:rPr>
        <w:t>1000</w:t>
      </w:r>
      <w:r w:rsidR="00DF75C2">
        <w:rPr>
          <w:rFonts w:ascii="Times New Roman" w:hAnsi="Times New Roman" w:cs="Times New Roman"/>
          <w:sz w:val="24"/>
          <w:szCs w:val="24"/>
        </w:rPr>
        <w:t xml:space="preserve">, </w:t>
      </w:r>
      <w:r w:rsidR="00DF75C2" w:rsidRPr="00DF75C2">
        <w:rPr>
          <w:rFonts w:ascii="Times New Roman" w:hAnsi="Times New Roman" w:cs="Times New Roman"/>
          <w:i/>
          <w:iCs/>
          <w:color w:val="4472C4" w:themeColor="accent1"/>
          <w:sz w:val="24"/>
          <w:szCs w:val="24"/>
        </w:rPr>
        <w:t>2000</w:t>
      </w:r>
      <w:r w:rsidR="00DF75C2" w:rsidRPr="00DF75C2">
        <w:rPr>
          <w:rFonts w:ascii="Times New Roman" w:hAnsi="Times New Roman" w:cs="Times New Roman"/>
          <w:color w:val="4472C4" w:themeColor="accent1"/>
          <w:sz w:val="24"/>
          <w:szCs w:val="24"/>
        </w:rPr>
        <w:t xml:space="preserve"> </w:t>
      </w:r>
      <w:r w:rsidR="00DF75C2">
        <w:rPr>
          <w:rFonts w:ascii="Times New Roman" w:hAnsi="Times New Roman" w:cs="Times New Roman"/>
          <w:sz w:val="24"/>
          <w:szCs w:val="24"/>
        </w:rPr>
        <w:t xml:space="preserve">or </w:t>
      </w:r>
      <w:r w:rsidR="00DF75C2" w:rsidRPr="00DF75C2">
        <w:rPr>
          <w:rFonts w:ascii="Times New Roman" w:hAnsi="Times New Roman" w:cs="Times New Roman"/>
          <w:i/>
          <w:iCs/>
          <w:color w:val="4472C4" w:themeColor="accent1"/>
          <w:sz w:val="24"/>
          <w:szCs w:val="24"/>
        </w:rPr>
        <w:t>3000</w:t>
      </w:r>
      <w:r w:rsidR="00DF75C2">
        <w:rPr>
          <w:rFonts w:ascii="Times New Roman" w:hAnsi="Times New Roman" w:cs="Times New Roman"/>
          <w:sz w:val="24"/>
          <w:szCs w:val="24"/>
        </w:rPr>
        <w:t>). It is observed that parents of majority of the students who have a “</w:t>
      </w:r>
      <w:r w:rsidR="00DF75C2" w:rsidRPr="00DF75C2">
        <w:rPr>
          <w:rFonts w:ascii="Times New Roman" w:hAnsi="Times New Roman" w:cs="Times New Roman"/>
          <w:i/>
          <w:iCs/>
          <w:color w:val="4472C4" w:themeColor="accent1"/>
          <w:sz w:val="24"/>
          <w:szCs w:val="24"/>
        </w:rPr>
        <w:t>Medium</w:t>
      </w:r>
      <w:r w:rsidR="00DF75C2">
        <w:rPr>
          <w:rFonts w:ascii="Times New Roman" w:hAnsi="Times New Roman" w:cs="Times New Roman"/>
          <w:sz w:val="24"/>
          <w:szCs w:val="24"/>
        </w:rPr>
        <w:t>” level of degree academic percentage has “</w:t>
      </w:r>
      <w:r w:rsidR="00DF75C2" w:rsidRPr="00DF75C2">
        <w:rPr>
          <w:rFonts w:ascii="Times New Roman" w:hAnsi="Times New Roman" w:cs="Times New Roman"/>
          <w:i/>
          <w:iCs/>
          <w:color w:val="4472C4" w:themeColor="accent1"/>
          <w:sz w:val="24"/>
          <w:szCs w:val="24"/>
        </w:rPr>
        <w:t>High</w:t>
      </w:r>
      <w:r w:rsidR="00DF75C2">
        <w:rPr>
          <w:rFonts w:ascii="Times New Roman" w:hAnsi="Times New Roman" w:cs="Times New Roman"/>
          <w:sz w:val="24"/>
          <w:szCs w:val="24"/>
        </w:rPr>
        <w:t xml:space="preserve">” average education level. Interestingly, frequency of students </w:t>
      </w:r>
      <w:r w:rsidR="009C00BE">
        <w:rPr>
          <w:rFonts w:ascii="Times New Roman" w:hAnsi="Times New Roman" w:cs="Times New Roman"/>
          <w:sz w:val="24"/>
          <w:szCs w:val="24"/>
        </w:rPr>
        <w:t xml:space="preserve">with low degree academic percentage and </w:t>
      </w:r>
      <w:r w:rsidR="00DF75C2">
        <w:rPr>
          <w:rFonts w:ascii="Times New Roman" w:hAnsi="Times New Roman" w:cs="Times New Roman"/>
          <w:sz w:val="24"/>
          <w:szCs w:val="24"/>
        </w:rPr>
        <w:t>of parents who have “</w:t>
      </w:r>
      <w:r w:rsidR="00DF75C2" w:rsidRPr="009C00BE">
        <w:rPr>
          <w:rFonts w:ascii="Times New Roman" w:hAnsi="Times New Roman" w:cs="Times New Roman"/>
          <w:i/>
          <w:iCs/>
          <w:color w:val="4472C4" w:themeColor="accent1"/>
          <w:sz w:val="24"/>
          <w:szCs w:val="24"/>
        </w:rPr>
        <w:t>Very High</w:t>
      </w:r>
      <w:r w:rsidR="00DF75C2">
        <w:rPr>
          <w:rFonts w:ascii="Times New Roman" w:hAnsi="Times New Roman" w:cs="Times New Roman"/>
          <w:sz w:val="24"/>
          <w:szCs w:val="24"/>
        </w:rPr>
        <w:t>” average education level</w:t>
      </w:r>
      <w:r w:rsidR="009C00BE">
        <w:rPr>
          <w:rFonts w:ascii="Times New Roman" w:hAnsi="Times New Roman" w:cs="Times New Roman"/>
          <w:sz w:val="24"/>
          <w:szCs w:val="24"/>
        </w:rPr>
        <w:t>,</w:t>
      </w:r>
      <w:r w:rsidR="00DF75C2">
        <w:rPr>
          <w:rFonts w:ascii="Times New Roman" w:hAnsi="Times New Roman" w:cs="Times New Roman"/>
          <w:sz w:val="24"/>
          <w:szCs w:val="24"/>
        </w:rPr>
        <w:t xml:space="preserve"> is higher than </w:t>
      </w:r>
      <w:r w:rsidR="009C00BE">
        <w:rPr>
          <w:rFonts w:ascii="Times New Roman" w:hAnsi="Times New Roman" w:cs="Times New Roman"/>
          <w:sz w:val="24"/>
          <w:szCs w:val="24"/>
        </w:rPr>
        <w:t>students with low degree academic percentage and of parents who have “</w:t>
      </w:r>
      <w:r w:rsidR="009C00BE" w:rsidRPr="009C00BE">
        <w:rPr>
          <w:rFonts w:ascii="Times New Roman" w:hAnsi="Times New Roman" w:cs="Times New Roman"/>
          <w:i/>
          <w:iCs/>
          <w:color w:val="4472C4" w:themeColor="accent1"/>
          <w:sz w:val="24"/>
          <w:szCs w:val="24"/>
        </w:rPr>
        <w:t>Low</w:t>
      </w:r>
      <w:r w:rsidR="009C00BE">
        <w:rPr>
          <w:rFonts w:ascii="Times New Roman" w:hAnsi="Times New Roman" w:cs="Times New Roman"/>
          <w:sz w:val="24"/>
          <w:szCs w:val="24"/>
        </w:rPr>
        <w:t xml:space="preserve">” average education level. </w:t>
      </w:r>
    </w:p>
    <w:p w14:paraId="129E77EF" w14:textId="77777777" w:rsidR="007C3D8E" w:rsidRDefault="007C3D8E"/>
    <w:p w14:paraId="1488C789" w14:textId="15586D56" w:rsidR="002060C7" w:rsidRPr="00A96FE7" w:rsidRDefault="002060C7" w:rsidP="008672FD">
      <w:pPr>
        <w:spacing w:line="360" w:lineRule="auto"/>
        <w:jc w:val="both"/>
        <w:rPr>
          <w:rFonts w:ascii="Times New Roman" w:hAnsi="Times New Roman" w:cs="Times New Roman"/>
          <w:sz w:val="24"/>
          <w:szCs w:val="24"/>
        </w:rPr>
      </w:pPr>
      <w:r w:rsidRPr="00A96FE7">
        <w:rPr>
          <w:rFonts w:ascii="Times New Roman" w:hAnsi="Times New Roman" w:cs="Times New Roman"/>
          <w:sz w:val="24"/>
          <w:szCs w:val="24"/>
        </w:rPr>
        <w:t>Finding 2.</w:t>
      </w:r>
      <w:r w:rsidR="007007E2" w:rsidRPr="00A96FE7">
        <w:rPr>
          <w:rFonts w:ascii="Times New Roman" w:hAnsi="Times New Roman" w:cs="Times New Roman"/>
          <w:sz w:val="24"/>
          <w:szCs w:val="24"/>
        </w:rPr>
        <w:t>1</w:t>
      </w:r>
      <w:r w:rsidRPr="00A96FE7">
        <w:rPr>
          <w:rFonts w:ascii="Times New Roman" w:hAnsi="Times New Roman" w:cs="Times New Roman"/>
          <w:sz w:val="24"/>
          <w:szCs w:val="24"/>
        </w:rPr>
        <w:t xml:space="preserve"> </w:t>
      </w:r>
    </w:p>
    <w:p w14:paraId="1321BBBC" w14:textId="51484607" w:rsidR="00A96FE7" w:rsidRPr="00A96FE7" w:rsidRDefault="00A96FE7" w:rsidP="008672FD">
      <w:pPr>
        <w:spacing w:line="360" w:lineRule="auto"/>
        <w:jc w:val="both"/>
        <w:rPr>
          <w:rFonts w:ascii="Times New Roman" w:hAnsi="Times New Roman" w:cs="Times New Roman"/>
          <w:sz w:val="24"/>
          <w:szCs w:val="24"/>
        </w:rPr>
      </w:pPr>
      <w:r w:rsidRPr="00A96FE7">
        <w:tab/>
      </w:r>
      <w:r w:rsidRPr="00A96FE7">
        <w:rPr>
          <w:rFonts w:ascii="Times New Roman" w:hAnsi="Times New Roman" w:cs="Times New Roman"/>
          <w:sz w:val="24"/>
          <w:szCs w:val="24"/>
        </w:rPr>
        <w:t xml:space="preserve">The above </w:t>
      </w:r>
      <w:r>
        <w:rPr>
          <w:rFonts w:ascii="Times New Roman" w:hAnsi="Times New Roman" w:cs="Times New Roman"/>
          <w:sz w:val="24"/>
          <w:szCs w:val="24"/>
        </w:rPr>
        <w:t xml:space="preserve">observation could be explained by </w:t>
      </w:r>
      <w:proofErr w:type="gramStart"/>
      <w:r>
        <w:rPr>
          <w:rFonts w:ascii="Times New Roman" w:hAnsi="Times New Roman" w:cs="Times New Roman"/>
          <w:sz w:val="24"/>
          <w:szCs w:val="24"/>
        </w:rPr>
        <w:t>a conducted research</w:t>
      </w:r>
      <w:proofErr w:type="gramEnd"/>
      <w:r>
        <w:rPr>
          <w:rFonts w:ascii="Times New Roman" w:hAnsi="Times New Roman" w:cs="Times New Roman"/>
          <w:sz w:val="24"/>
          <w:szCs w:val="24"/>
        </w:rPr>
        <w:t xml:space="preserve"> that parents</w:t>
      </w:r>
      <w:r w:rsidR="008672FD">
        <w:rPr>
          <w:rFonts w:ascii="Times New Roman" w:hAnsi="Times New Roman" w:cs="Times New Roman"/>
          <w:sz w:val="24"/>
          <w:szCs w:val="24"/>
        </w:rPr>
        <w:t>’ education level</w:t>
      </w:r>
      <w:r>
        <w:rPr>
          <w:rFonts w:ascii="Times New Roman" w:hAnsi="Times New Roman" w:cs="Times New Roman"/>
          <w:sz w:val="24"/>
          <w:szCs w:val="24"/>
        </w:rPr>
        <w:t xml:space="preserve"> of children at 8 years old will </w:t>
      </w:r>
      <w:r w:rsidR="0054311C">
        <w:rPr>
          <w:rFonts w:ascii="Times New Roman" w:hAnsi="Times New Roman" w:cs="Times New Roman"/>
          <w:sz w:val="24"/>
          <w:szCs w:val="24"/>
        </w:rPr>
        <w:t xml:space="preserve">determine the educational and occupational successes of their children at 48 years old. Hence, it is predicted that if parents’ educational levels are high; then it is most likely that </w:t>
      </w:r>
      <w:r>
        <w:rPr>
          <w:rFonts w:ascii="Times New Roman" w:hAnsi="Times New Roman" w:cs="Times New Roman"/>
          <w:sz w:val="24"/>
          <w:szCs w:val="24"/>
        </w:rPr>
        <w:t xml:space="preserve">their children </w:t>
      </w:r>
      <w:r w:rsidR="0054311C">
        <w:rPr>
          <w:rFonts w:ascii="Times New Roman" w:hAnsi="Times New Roman" w:cs="Times New Roman"/>
          <w:sz w:val="24"/>
          <w:szCs w:val="24"/>
        </w:rPr>
        <w:t xml:space="preserve">will develop higher educational aspirations and </w:t>
      </w:r>
      <w:r w:rsidR="003461B1">
        <w:rPr>
          <w:rFonts w:ascii="Times New Roman" w:hAnsi="Times New Roman" w:cs="Times New Roman"/>
          <w:sz w:val="24"/>
          <w:szCs w:val="24"/>
        </w:rPr>
        <w:t xml:space="preserve">attainment when their children </w:t>
      </w:r>
      <w:proofErr w:type="gramStart"/>
      <w:r w:rsidR="003461B1">
        <w:rPr>
          <w:rFonts w:ascii="Times New Roman" w:hAnsi="Times New Roman" w:cs="Times New Roman"/>
          <w:sz w:val="24"/>
          <w:szCs w:val="24"/>
        </w:rPr>
        <w:t>is</w:t>
      </w:r>
      <w:proofErr w:type="gramEnd"/>
      <w:r w:rsidR="003461B1">
        <w:rPr>
          <w:rFonts w:ascii="Times New Roman" w:hAnsi="Times New Roman" w:cs="Times New Roman"/>
          <w:sz w:val="24"/>
          <w:szCs w:val="24"/>
        </w:rPr>
        <w:t xml:space="preserve"> at 19 years of age</w:t>
      </w:r>
      <w:r w:rsidR="004379A1">
        <w:rPr>
          <w:rFonts w:ascii="Times New Roman" w:hAnsi="Times New Roman" w:cs="Times New Roman"/>
          <w:sz w:val="24"/>
          <w:szCs w:val="24"/>
        </w:rPr>
        <w:t xml:space="preserve"> </w:t>
      </w:r>
      <w:r w:rsidR="004379A1">
        <w:rPr>
          <w:rFonts w:ascii="Times New Roman" w:hAnsi="Times New Roman" w:cs="Times New Roman"/>
          <w:sz w:val="24"/>
          <w:szCs w:val="24"/>
        </w:rPr>
        <w:lastRenderedPageBreak/>
        <w:t>(</w:t>
      </w:r>
      <w:r w:rsidR="004379A1" w:rsidRPr="00DF74C7">
        <w:rPr>
          <w:rFonts w:ascii="Times New Roman" w:hAnsi="Times New Roman" w:cs="Times New Roman"/>
          <w:sz w:val="24"/>
          <w:szCs w:val="24"/>
        </w:rPr>
        <w:t>Clearinghouse Technical Assistance Team</w:t>
      </w:r>
      <w:r w:rsidR="004379A1">
        <w:rPr>
          <w:rFonts w:ascii="Times New Roman" w:hAnsi="Times New Roman" w:cs="Times New Roman"/>
          <w:sz w:val="24"/>
          <w:szCs w:val="24"/>
        </w:rPr>
        <w:t xml:space="preserve">, </w:t>
      </w:r>
      <w:r w:rsidR="004379A1" w:rsidRPr="00DF74C7">
        <w:rPr>
          <w:rFonts w:ascii="Times New Roman" w:hAnsi="Times New Roman" w:cs="Times New Roman"/>
          <w:sz w:val="24"/>
          <w:szCs w:val="24"/>
        </w:rPr>
        <w:t>2020)</w:t>
      </w:r>
      <w:r w:rsidR="003461B1">
        <w:rPr>
          <w:rFonts w:ascii="Times New Roman" w:hAnsi="Times New Roman" w:cs="Times New Roman"/>
          <w:sz w:val="24"/>
          <w:szCs w:val="24"/>
        </w:rPr>
        <w:t xml:space="preserve">. </w:t>
      </w:r>
      <w:r w:rsidR="000C51A9">
        <w:rPr>
          <w:rFonts w:ascii="Times New Roman" w:hAnsi="Times New Roman" w:cs="Times New Roman"/>
          <w:sz w:val="24"/>
          <w:szCs w:val="24"/>
        </w:rPr>
        <w:t>Undoubtedly, a child’s educational aspirations and attainment is correlated with his or her academic performance in school, which explains the reason why frequencies of students achieving “</w:t>
      </w:r>
      <w:r w:rsidR="000C51A9" w:rsidRPr="000A59DE">
        <w:rPr>
          <w:rFonts w:ascii="Times New Roman" w:hAnsi="Times New Roman" w:cs="Times New Roman"/>
          <w:i/>
          <w:iCs/>
          <w:color w:val="4472C4" w:themeColor="accent1"/>
          <w:sz w:val="24"/>
          <w:szCs w:val="24"/>
        </w:rPr>
        <w:t>Medium</w:t>
      </w:r>
      <w:r w:rsidR="000C51A9">
        <w:rPr>
          <w:rFonts w:ascii="Times New Roman" w:hAnsi="Times New Roman" w:cs="Times New Roman"/>
          <w:sz w:val="24"/>
          <w:szCs w:val="24"/>
        </w:rPr>
        <w:t>” and “</w:t>
      </w:r>
      <w:r w:rsidR="000C51A9" w:rsidRPr="000A59DE">
        <w:rPr>
          <w:rFonts w:ascii="Times New Roman" w:hAnsi="Times New Roman" w:cs="Times New Roman"/>
          <w:i/>
          <w:iCs/>
          <w:color w:val="4472C4" w:themeColor="accent1"/>
          <w:sz w:val="24"/>
          <w:szCs w:val="24"/>
        </w:rPr>
        <w:t>High</w:t>
      </w:r>
      <w:r w:rsidR="000C51A9">
        <w:rPr>
          <w:rFonts w:ascii="Times New Roman" w:hAnsi="Times New Roman" w:cs="Times New Roman"/>
          <w:sz w:val="24"/>
          <w:szCs w:val="24"/>
        </w:rPr>
        <w:t>” degree academic percentage are higher when average parents’ education levels belong to “</w:t>
      </w:r>
      <w:r w:rsidR="000C51A9" w:rsidRPr="000A59DE">
        <w:rPr>
          <w:rFonts w:ascii="Times New Roman" w:hAnsi="Times New Roman" w:cs="Times New Roman"/>
          <w:i/>
          <w:iCs/>
          <w:color w:val="4472C4" w:themeColor="accent1"/>
          <w:sz w:val="24"/>
          <w:szCs w:val="24"/>
        </w:rPr>
        <w:t>Medium</w:t>
      </w:r>
      <w:r w:rsidR="000C51A9">
        <w:rPr>
          <w:rFonts w:ascii="Times New Roman" w:hAnsi="Times New Roman" w:cs="Times New Roman"/>
          <w:sz w:val="24"/>
          <w:szCs w:val="24"/>
        </w:rPr>
        <w:t>” and “</w:t>
      </w:r>
      <w:r w:rsidR="000C51A9" w:rsidRPr="000A59DE">
        <w:rPr>
          <w:rFonts w:ascii="Times New Roman" w:hAnsi="Times New Roman" w:cs="Times New Roman"/>
          <w:i/>
          <w:iCs/>
          <w:color w:val="4472C4" w:themeColor="accent1"/>
          <w:sz w:val="24"/>
          <w:szCs w:val="24"/>
        </w:rPr>
        <w:t>High</w:t>
      </w:r>
      <w:r w:rsidR="000C51A9">
        <w:rPr>
          <w:rFonts w:ascii="Times New Roman" w:hAnsi="Times New Roman" w:cs="Times New Roman"/>
          <w:sz w:val="24"/>
          <w:szCs w:val="24"/>
        </w:rPr>
        <w:t>”</w:t>
      </w:r>
      <w:r w:rsidR="000A59DE">
        <w:rPr>
          <w:rFonts w:ascii="Times New Roman" w:hAnsi="Times New Roman" w:cs="Times New Roman"/>
          <w:sz w:val="24"/>
          <w:szCs w:val="24"/>
        </w:rPr>
        <w:t>.</w:t>
      </w:r>
    </w:p>
    <w:p w14:paraId="5B76990B" w14:textId="77777777" w:rsidR="000A59DE" w:rsidRDefault="000A59DE">
      <w:pPr>
        <w:rPr>
          <w:rFonts w:ascii="Times New Roman" w:hAnsi="Times New Roman" w:cs="Times New Roman"/>
          <w:sz w:val="24"/>
          <w:szCs w:val="24"/>
        </w:rPr>
      </w:pPr>
      <w:r>
        <w:rPr>
          <w:rFonts w:ascii="Times New Roman" w:hAnsi="Times New Roman" w:cs="Times New Roman"/>
          <w:sz w:val="24"/>
          <w:szCs w:val="24"/>
        </w:rPr>
        <w:br w:type="page"/>
      </w:r>
    </w:p>
    <w:p w14:paraId="304FD1F5" w14:textId="4F3265C2" w:rsidR="009663CD" w:rsidRPr="009663CD" w:rsidRDefault="009663CD" w:rsidP="009663CD">
      <w:pPr>
        <w:spacing w:line="360" w:lineRule="auto"/>
        <w:rPr>
          <w:rFonts w:ascii="Times New Roman" w:hAnsi="Times New Roman" w:cs="Times New Roman"/>
          <w:sz w:val="24"/>
          <w:szCs w:val="24"/>
        </w:rPr>
      </w:pPr>
      <w:r w:rsidRPr="00AC56B0">
        <w:rPr>
          <w:rFonts w:ascii="Times New Roman" w:hAnsi="Times New Roman" w:cs="Times New Roman"/>
          <w:sz w:val="24"/>
          <w:szCs w:val="24"/>
        </w:rPr>
        <w:lastRenderedPageBreak/>
        <w:t>Analysis Techniques: Data Visualisation</w:t>
      </w:r>
      <w:r w:rsidRPr="00AC56B0">
        <w:br/>
      </w:r>
      <w:r w:rsidRPr="00AC56B0">
        <w:rPr>
          <w:rFonts w:ascii="Times New Roman" w:hAnsi="Times New Roman" w:cs="Times New Roman"/>
          <w:sz w:val="24"/>
          <w:szCs w:val="24"/>
        </w:rPr>
        <w:t xml:space="preserve">Source Code </w:t>
      </w:r>
      <w:r>
        <w:rPr>
          <w:rFonts w:ascii="Times New Roman" w:hAnsi="Times New Roman" w:cs="Times New Roman"/>
          <w:sz w:val="24"/>
          <w:szCs w:val="24"/>
        </w:rPr>
        <w:t>2.2</w:t>
      </w:r>
    </w:p>
    <w:p w14:paraId="40D85115" w14:textId="77777777" w:rsidR="009663CD" w:rsidRDefault="009663CD" w:rsidP="009663CD">
      <w:pPr>
        <w:keepNext/>
      </w:pPr>
      <w:r w:rsidRPr="009663CD">
        <w:rPr>
          <w:rFonts w:ascii="Times New Roman" w:hAnsi="Times New Roman" w:cs="Times New Roman"/>
          <w:b/>
          <w:bCs/>
          <w:noProof/>
          <w:sz w:val="28"/>
          <w:szCs w:val="28"/>
        </w:rPr>
        <w:drawing>
          <wp:inline distT="0" distB="0" distL="0" distR="0" wp14:anchorId="05339555" wp14:editId="366046DF">
            <wp:extent cx="5274310" cy="1469390"/>
            <wp:effectExtent l="19050" t="19050" r="21590" b="1651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3"/>
                    <a:stretch>
                      <a:fillRect/>
                    </a:stretch>
                  </pic:blipFill>
                  <pic:spPr>
                    <a:xfrm>
                      <a:off x="0" y="0"/>
                      <a:ext cx="5274310" cy="1469390"/>
                    </a:xfrm>
                    <a:prstGeom prst="rect">
                      <a:avLst/>
                    </a:prstGeom>
                    <a:ln>
                      <a:solidFill>
                        <a:schemeClr val="tx1"/>
                      </a:solidFill>
                    </a:ln>
                  </pic:spPr>
                </pic:pic>
              </a:graphicData>
            </a:graphic>
          </wp:inline>
        </w:drawing>
      </w:r>
    </w:p>
    <w:p w14:paraId="45AB795B" w14:textId="0D5AB3F6" w:rsidR="009663CD" w:rsidRPr="009663CD" w:rsidRDefault="009663CD" w:rsidP="0050034A">
      <w:pPr>
        <w:pStyle w:val="Caption"/>
        <w:spacing w:line="360" w:lineRule="auto"/>
        <w:jc w:val="center"/>
        <w:rPr>
          <w:rFonts w:ascii="Times New Roman" w:hAnsi="Times New Roman" w:cs="Times New Roman"/>
          <w:sz w:val="24"/>
          <w:szCs w:val="24"/>
        </w:rPr>
      </w:pPr>
      <w:r w:rsidRPr="009663CD">
        <w:rPr>
          <w:rFonts w:ascii="Times New Roman" w:hAnsi="Times New Roman" w:cs="Times New Roman"/>
          <w:sz w:val="24"/>
          <w:szCs w:val="24"/>
        </w:rPr>
        <w:t xml:space="preserve">Figure </w:t>
      </w:r>
      <w:r w:rsidRPr="009663CD">
        <w:rPr>
          <w:rFonts w:ascii="Times New Roman" w:hAnsi="Times New Roman" w:cs="Times New Roman"/>
          <w:sz w:val="24"/>
          <w:szCs w:val="24"/>
        </w:rPr>
        <w:fldChar w:fldCharType="begin"/>
      </w:r>
      <w:r w:rsidRPr="009663CD">
        <w:rPr>
          <w:rFonts w:ascii="Times New Roman" w:hAnsi="Times New Roman" w:cs="Times New Roman"/>
          <w:sz w:val="24"/>
          <w:szCs w:val="24"/>
        </w:rPr>
        <w:instrText xml:space="preserve"> SEQ Figure \* ARABIC </w:instrText>
      </w:r>
      <w:r w:rsidRPr="009663CD">
        <w:rPr>
          <w:rFonts w:ascii="Times New Roman" w:hAnsi="Times New Roman" w:cs="Times New Roman"/>
          <w:sz w:val="24"/>
          <w:szCs w:val="24"/>
        </w:rPr>
        <w:fldChar w:fldCharType="separate"/>
      </w:r>
      <w:r w:rsidR="00510589">
        <w:rPr>
          <w:rFonts w:ascii="Times New Roman" w:hAnsi="Times New Roman" w:cs="Times New Roman"/>
          <w:noProof/>
          <w:sz w:val="24"/>
          <w:szCs w:val="24"/>
        </w:rPr>
        <w:t>18</w:t>
      </w:r>
      <w:r w:rsidRPr="009663CD">
        <w:rPr>
          <w:rFonts w:ascii="Times New Roman" w:hAnsi="Times New Roman" w:cs="Times New Roman"/>
          <w:sz w:val="24"/>
          <w:szCs w:val="24"/>
        </w:rPr>
        <w:fldChar w:fldCharType="end"/>
      </w:r>
      <w:r w:rsidRPr="009663CD">
        <w:rPr>
          <w:rFonts w:ascii="Times New Roman" w:hAnsi="Times New Roman" w:cs="Times New Roman"/>
          <w:sz w:val="24"/>
          <w:szCs w:val="24"/>
        </w:rPr>
        <w:t>: Code snipper 2.2</w:t>
      </w:r>
    </w:p>
    <w:p w14:paraId="1941FBE8" w14:textId="04CB49B6" w:rsidR="0050034A" w:rsidRPr="001B61C8" w:rsidRDefault="009663CD" w:rsidP="0050034A">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proofErr w:type="gramStart"/>
      <w:r w:rsidR="00B14747" w:rsidRPr="003B5931">
        <w:rPr>
          <w:rFonts w:ascii="Times New Roman" w:hAnsi="Times New Roman" w:cs="Times New Roman"/>
          <w:sz w:val="24"/>
          <w:szCs w:val="24"/>
        </w:rPr>
        <w:t>Si</w:t>
      </w:r>
      <w:r w:rsidR="003B5931">
        <w:rPr>
          <w:rFonts w:ascii="Times New Roman" w:hAnsi="Times New Roman" w:cs="Times New Roman"/>
          <w:sz w:val="24"/>
          <w:szCs w:val="24"/>
        </w:rPr>
        <w:t>milar to</w:t>
      </w:r>
      <w:proofErr w:type="gramEnd"/>
      <w:r w:rsidR="003B5931">
        <w:rPr>
          <w:rFonts w:ascii="Times New Roman" w:hAnsi="Times New Roman" w:cs="Times New Roman"/>
          <w:sz w:val="24"/>
          <w:szCs w:val="24"/>
        </w:rPr>
        <w:t xml:space="preserve"> the previous code blocks, students’ </w:t>
      </w:r>
      <w:r w:rsidR="00EB2CA3">
        <w:rPr>
          <w:rFonts w:ascii="Times New Roman" w:hAnsi="Times New Roman" w:cs="Times New Roman"/>
          <w:sz w:val="24"/>
          <w:szCs w:val="24"/>
        </w:rPr>
        <w:t>degree</w:t>
      </w:r>
      <w:r w:rsidR="003B5931">
        <w:rPr>
          <w:rFonts w:ascii="Times New Roman" w:hAnsi="Times New Roman" w:cs="Times New Roman"/>
          <w:sz w:val="24"/>
          <w:szCs w:val="24"/>
        </w:rPr>
        <w:t xml:space="preserve"> academic percentage are binned into 3 different categories</w:t>
      </w:r>
      <w:r w:rsidR="00EB2CA3">
        <w:rPr>
          <w:rFonts w:ascii="Times New Roman" w:hAnsi="Times New Roman" w:cs="Times New Roman"/>
          <w:sz w:val="24"/>
          <w:szCs w:val="24"/>
        </w:rPr>
        <w:t xml:space="preserve"> namely</w:t>
      </w:r>
      <w:r w:rsidR="0050034A">
        <w:rPr>
          <w:rFonts w:ascii="Times New Roman" w:hAnsi="Times New Roman" w:cs="Times New Roman"/>
          <w:sz w:val="24"/>
          <w:szCs w:val="24"/>
        </w:rPr>
        <w:t>: “</w:t>
      </w:r>
      <w:r w:rsidR="0050034A" w:rsidRPr="0050034A">
        <w:rPr>
          <w:rFonts w:ascii="Times New Roman" w:hAnsi="Times New Roman" w:cs="Times New Roman"/>
          <w:i/>
          <w:iCs/>
          <w:color w:val="4472C4" w:themeColor="accent1"/>
          <w:sz w:val="24"/>
          <w:szCs w:val="24"/>
        </w:rPr>
        <w:t>Low</w:t>
      </w:r>
      <w:r w:rsidR="0050034A">
        <w:rPr>
          <w:rFonts w:ascii="Times New Roman" w:hAnsi="Times New Roman" w:cs="Times New Roman"/>
          <w:sz w:val="24"/>
          <w:szCs w:val="24"/>
        </w:rPr>
        <w:t>”, “</w:t>
      </w:r>
      <w:r w:rsidR="0050034A" w:rsidRPr="0050034A">
        <w:rPr>
          <w:rFonts w:ascii="Times New Roman" w:hAnsi="Times New Roman" w:cs="Times New Roman"/>
          <w:i/>
          <w:iCs/>
          <w:color w:val="4472C4" w:themeColor="accent1"/>
          <w:sz w:val="24"/>
          <w:szCs w:val="24"/>
        </w:rPr>
        <w:t>Medium</w:t>
      </w:r>
      <w:r w:rsidR="0050034A">
        <w:rPr>
          <w:rFonts w:ascii="Times New Roman" w:hAnsi="Times New Roman" w:cs="Times New Roman"/>
          <w:sz w:val="24"/>
          <w:szCs w:val="24"/>
        </w:rPr>
        <w:t>” and “</w:t>
      </w:r>
      <w:r w:rsidR="0050034A" w:rsidRPr="0050034A">
        <w:rPr>
          <w:rFonts w:ascii="Times New Roman" w:hAnsi="Times New Roman" w:cs="Times New Roman"/>
          <w:i/>
          <w:iCs/>
          <w:color w:val="4472C4" w:themeColor="accent1"/>
          <w:sz w:val="24"/>
          <w:szCs w:val="24"/>
        </w:rPr>
        <w:t>High</w:t>
      </w:r>
      <w:r w:rsidR="0050034A">
        <w:rPr>
          <w:rFonts w:ascii="Times New Roman" w:hAnsi="Times New Roman" w:cs="Times New Roman"/>
          <w:sz w:val="24"/>
          <w:szCs w:val="24"/>
        </w:rPr>
        <w:t xml:space="preserve">” before a bar chart is plotted against variable </w:t>
      </w:r>
      <w:r w:rsidR="0050034A" w:rsidRPr="0050034A">
        <w:rPr>
          <w:rFonts w:ascii="Times New Roman" w:hAnsi="Times New Roman" w:cs="Times New Roman"/>
          <w:i/>
          <w:iCs/>
          <w:color w:val="4472C4" w:themeColor="accent1"/>
          <w:sz w:val="24"/>
          <w:szCs w:val="24"/>
        </w:rPr>
        <w:t>ACTIVITIES</w:t>
      </w:r>
      <w:r w:rsidR="00EB2CA3" w:rsidRPr="001B61C8">
        <w:rPr>
          <w:rFonts w:ascii="Times New Roman" w:hAnsi="Times New Roman" w:cs="Times New Roman"/>
          <w:sz w:val="24"/>
          <w:szCs w:val="24"/>
        </w:rPr>
        <w:t>; representative of students’ participation in extra-curricular activities</w:t>
      </w:r>
      <w:r w:rsidR="0050034A" w:rsidRPr="001B61C8">
        <w:rPr>
          <w:rFonts w:ascii="Times New Roman" w:hAnsi="Times New Roman" w:cs="Times New Roman"/>
          <w:sz w:val="24"/>
          <w:szCs w:val="24"/>
        </w:rPr>
        <w:t>.</w:t>
      </w:r>
      <w:r w:rsidR="001B61C8" w:rsidRPr="001B61C8">
        <w:rPr>
          <w:rFonts w:ascii="Times New Roman" w:hAnsi="Times New Roman" w:cs="Times New Roman"/>
          <w:sz w:val="24"/>
          <w:szCs w:val="24"/>
        </w:rPr>
        <w:t xml:space="preserve"> </w:t>
      </w:r>
    </w:p>
    <w:p w14:paraId="78192657" w14:textId="10153940" w:rsidR="009663CD" w:rsidRPr="003B5931" w:rsidRDefault="0050034A" w:rsidP="0050034A">
      <w:pPr>
        <w:jc w:val="both"/>
        <w:rPr>
          <w:rFonts w:ascii="Times New Roman" w:hAnsi="Times New Roman" w:cs="Times New Roman"/>
          <w:sz w:val="24"/>
          <w:szCs w:val="24"/>
        </w:rPr>
      </w:pPr>
      <w:r>
        <w:rPr>
          <w:rFonts w:ascii="Times New Roman" w:hAnsi="Times New Roman" w:cs="Times New Roman"/>
          <w:sz w:val="24"/>
          <w:szCs w:val="24"/>
        </w:rPr>
        <w:t xml:space="preserve"> </w:t>
      </w:r>
    </w:p>
    <w:p w14:paraId="361CCEDC" w14:textId="77777777" w:rsidR="009C00BE" w:rsidRDefault="009C00BE">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344C2098" w14:textId="66466851" w:rsidR="009663CD" w:rsidRPr="009663CD" w:rsidRDefault="009663CD">
      <w:pPr>
        <w:rPr>
          <w:rFonts w:ascii="Times New Roman" w:hAnsi="Times New Roman" w:cs="Times New Roman"/>
          <w:sz w:val="24"/>
          <w:szCs w:val="24"/>
        </w:rPr>
      </w:pPr>
      <w:r w:rsidRPr="00027694">
        <w:rPr>
          <w:rFonts w:ascii="Times New Roman" w:hAnsi="Times New Roman" w:cs="Times New Roman"/>
          <w:sz w:val="24"/>
          <w:szCs w:val="24"/>
        </w:rPr>
        <w:lastRenderedPageBreak/>
        <w:t>Output 2.2</w:t>
      </w:r>
    </w:p>
    <w:p w14:paraId="27F5FBC7" w14:textId="3123E228" w:rsidR="009663CD" w:rsidRDefault="00EB2CA3" w:rsidP="009663CD">
      <w:pPr>
        <w:keepNext/>
      </w:pPr>
      <w:r w:rsidRPr="00EB2CA3">
        <w:rPr>
          <w:noProof/>
        </w:rPr>
        <w:drawing>
          <wp:inline distT="0" distB="0" distL="0" distR="0" wp14:anchorId="48A7DC0B" wp14:editId="125A357F">
            <wp:extent cx="5274310" cy="3399790"/>
            <wp:effectExtent l="19050" t="19050" r="21590" b="1016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24"/>
                    <a:stretch>
                      <a:fillRect/>
                    </a:stretch>
                  </pic:blipFill>
                  <pic:spPr>
                    <a:xfrm>
                      <a:off x="0" y="0"/>
                      <a:ext cx="5274310" cy="3399790"/>
                    </a:xfrm>
                    <a:prstGeom prst="rect">
                      <a:avLst/>
                    </a:prstGeom>
                    <a:ln>
                      <a:solidFill>
                        <a:schemeClr val="tx1"/>
                      </a:solidFill>
                    </a:ln>
                  </pic:spPr>
                </pic:pic>
              </a:graphicData>
            </a:graphic>
          </wp:inline>
        </w:drawing>
      </w:r>
    </w:p>
    <w:p w14:paraId="22C8BF8F" w14:textId="72D3EBD0" w:rsidR="009663CD" w:rsidRDefault="009663CD" w:rsidP="009663CD">
      <w:pPr>
        <w:pStyle w:val="Caption"/>
        <w:jc w:val="center"/>
        <w:rPr>
          <w:rFonts w:ascii="Times New Roman" w:hAnsi="Times New Roman" w:cs="Times New Roman"/>
          <w:sz w:val="24"/>
          <w:szCs w:val="24"/>
        </w:rPr>
      </w:pPr>
      <w:r w:rsidRPr="009663CD">
        <w:rPr>
          <w:rFonts w:ascii="Times New Roman" w:hAnsi="Times New Roman" w:cs="Times New Roman"/>
          <w:sz w:val="24"/>
          <w:szCs w:val="24"/>
        </w:rPr>
        <w:t xml:space="preserve">Figure </w:t>
      </w:r>
      <w:r w:rsidRPr="009663CD">
        <w:rPr>
          <w:rFonts w:ascii="Times New Roman" w:hAnsi="Times New Roman" w:cs="Times New Roman"/>
          <w:sz w:val="24"/>
          <w:szCs w:val="24"/>
        </w:rPr>
        <w:fldChar w:fldCharType="begin"/>
      </w:r>
      <w:r w:rsidRPr="009663CD">
        <w:rPr>
          <w:rFonts w:ascii="Times New Roman" w:hAnsi="Times New Roman" w:cs="Times New Roman"/>
          <w:sz w:val="24"/>
          <w:szCs w:val="24"/>
        </w:rPr>
        <w:instrText xml:space="preserve"> SEQ Figure \* ARABIC </w:instrText>
      </w:r>
      <w:r w:rsidRPr="009663CD">
        <w:rPr>
          <w:rFonts w:ascii="Times New Roman" w:hAnsi="Times New Roman" w:cs="Times New Roman"/>
          <w:sz w:val="24"/>
          <w:szCs w:val="24"/>
        </w:rPr>
        <w:fldChar w:fldCharType="separate"/>
      </w:r>
      <w:r w:rsidR="00510589">
        <w:rPr>
          <w:rFonts w:ascii="Times New Roman" w:hAnsi="Times New Roman" w:cs="Times New Roman"/>
          <w:noProof/>
          <w:sz w:val="24"/>
          <w:szCs w:val="24"/>
        </w:rPr>
        <w:t>19</w:t>
      </w:r>
      <w:r w:rsidRPr="009663CD">
        <w:rPr>
          <w:rFonts w:ascii="Times New Roman" w:hAnsi="Times New Roman" w:cs="Times New Roman"/>
          <w:sz w:val="24"/>
          <w:szCs w:val="24"/>
        </w:rPr>
        <w:fldChar w:fldCharType="end"/>
      </w:r>
      <w:r w:rsidRPr="009663CD">
        <w:rPr>
          <w:rFonts w:ascii="Times New Roman" w:hAnsi="Times New Roman" w:cs="Times New Roman"/>
          <w:sz w:val="24"/>
          <w:szCs w:val="24"/>
        </w:rPr>
        <w:t xml:space="preserve">: Bar Chart of </w:t>
      </w:r>
      <w:r w:rsidR="00EB2CA3">
        <w:rPr>
          <w:rFonts w:ascii="Times New Roman" w:hAnsi="Times New Roman" w:cs="Times New Roman"/>
          <w:sz w:val="24"/>
          <w:szCs w:val="24"/>
        </w:rPr>
        <w:t>Degree</w:t>
      </w:r>
      <w:r w:rsidRPr="009663CD">
        <w:rPr>
          <w:rFonts w:ascii="Times New Roman" w:hAnsi="Times New Roman" w:cs="Times New Roman"/>
          <w:sz w:val="24"/>
          <w:szCs w:val="24"/>
        </w:rPr>
        <w:t xml:space="preserve"> Academic Percentage Groups by Extra Curricular Activities</w:t>
      </w:r>
    </w:p>
    <w:p w14:paraId="18C42B6C" w14:textId="7B9D4E1D" w:rsidR="009663CD" w:rsidRDefault="009C00BE" w:rsidP="009C00BE">
      <w:pPr>
        <w:spacing w:line="360" w:lineRule="auto"/>
        <w:ind w:firstLine="720"/>
        <w:jc w:val="both"/>
        <w:rPr>
          <w:rFonts w:ascii="Times New Roman" w:hAnsi="Times New Roman" w:cs="Times New Roman"/>
          <w:sz w:val="24"/>
          <w:szCs w:val="24"/>
        </w:rPr>
      </w:pPr>
      <w:r w:rsidRPr="009C00BE">
        <w:rPr>
          <w:rFonts w:ascii="Times New Roman" w:hAnsi="Times New Roman" w:cs="Times New Roman"/>
          <w:sz w:val="24"/>
          <w:szCs w:val="24"/>
        </w:rPr>
        <w:t>As shown in the comparison bar chart above, most students have degree academic percentage that falls under the “</w:t>
      </w:r>
      <w:r w:rsidRPr="009C00BE">
        <w:rPr>
          <w:rFonts w:ascii="Times New Roman" w:hAnsi="Times New Roman" w:cs="Times New Roman"/>
          <w:i/>
          <w:iCs/>
          <w:color w:val="4472C4" w:themeColor="accent1"/>
          <w:sz w:val="24"/>
          <w:szCs w:val="24"/>
        </w:rPr>
        <w:t>Medium</w:t>
      </w:r>
      <w:r w:rsidRPr="009C00BE">
        <w:rPr>
          <w:rFonts w:ascii="Times New Roman" w:hAnsi="Times New Roman" w:cs="Times New Roman"/>
          <w:sz w:val="24"/>
          <w:szCs w:val="24"/>
        </w:rPr>
        <w:t>” category. Aside from students who have “</w:t>
      </w:r>
      <w:r w:rsidRPr="009C00BE">
        <w:rPr>
          <w:rFonts w:ascii="Times New Roman" w:hAnsi="Times New Roman" w:cs="Times New Roman"/>
          <w:i/>
          <w:iCs/>
          <w:color w:val="4472C4" w:themeColor="accent1"/>
          <w:sz w:val="24"/>
          <w:szCs w:val="24"/>
        </w:rPr>
        <w:t>High</w:t>
      </w:r>
      <w:r w:rsidRPr="009C00BE">
        <w:rPr>
          <w:rFonts w:ascii="Times New Roman" w:hAnsi="Times New Roman" w:cs="Times New Roman"/>
          <w:sz w:val="24"/>
          <w:szCs w:val="24"/>
        </w:rPr>
        <w:t xml:space="preserve">” degree academic percentage, more students in other categories seemed to take on </w:t>
      </w:r>
      <w:r w:rsidR="00027694" w:rsidRPr="009C00BE">
        <w:rPr>
          <w:rFonts w:ascii="Times New Roman" w:hAnsi="Times New Roman" w:cs="Times New Roman"/>
          <w:sz w:val="24"/>
          <w:szCs w:val="24"/>
        </w:rPr>
        <w:t>extracurricular</w:t>
      </w:r>
      <w:r w:rsidRPr="009C00BE">
        <w:rPr>
          <w:rFonts w:ascii="Times New Roman" w:hAnsi="Times New Roman" w:cs="Times New Roman"/>
          <w:sz w:val="24"/>
          <w:szCs w:val="24"/>
        </w:rPr>
        <w:t xml:space="preserve"> activities even though the difference</w:t>
      </w:r>
      <w:r w:rsidR="00027694">
        <w:rPr>
          <w:rFonts w:ascii="Times New Roman" w:hAnsi="Times New Roman" w:cs="Times New Roman"/>
          <w:sz w:val="24"/>
          <w:szCs w:val="24"/>
        </w:rPr>
        <w:t xml:space="preserve"> compared to students who did not participate in extracurricular activities</w:t>
      </w:r>
      <w:r w:rsidRPr="009C00BE">
        <w:rPr>
          <w:rFonts w:ascii="Times New Roman" w:hAnsi="Times New Roman" w:cs="Times New Roman"/>
          <w:sz w:val="24"/>
          <w:szCs w:val="24"/>
        </w:rPr>
        <w:t xml:space="preserve"> is not great. </w:t>
      </w:r>
    </w:p>
    <w:p w14:paraId="5CCA9C9A" w14:textId="77777777" w:rsidR="00027694" w:rsidRPr="009C00BE" w:rsidRDefault="00027694" w:rsidP="00027694">
      <w:pPr>
        <w:spacing w:line="360" w:lineRule="auto"/>
        <w:jc w:val="both"/>
        <w:rPr>
          <w:rFonts w:ascii="Times New Roman" w:hAnsi="Times New Roman" w:cs="Times New Roman"/>
          <w:sz w:val="24"/>
          <w:szCs w:val="24"/>
        </w:rPr>
      </w:pPr>
    </w:p>
    <w:p w14:paraId="6BB35B87" w14:textId="13B5E956" w:rsidR="00ED3BDE" w:rsidRPr="002A7645" w:rsidRDefault="009663CD" w:rsidP="002A7645">
      <w:pPr>
        <w:spacing w:line="360" w:lineRule="auto"/>
        <w:jc w:val="both"/>
        <w:rPr>
          <w:rFonts w:ascii="Times New Roman" w:hAnsi="Times New Roman" w:cs="Times New Roman"/>
          <w:sz w:val="24"/>
          <w:szCs w:val="24"/>
        </w:rPr>
      </w:pPr>
      <w:r w:rsidRPr="002A7645">
        <w:rPr>
          <w:rFonts w:ascii="Times New Roman" w:hAnsi="Times New Roman" w:cs="Times New Roman"/>
          <w:sz w:val="24"/>
          <w:szCs w:val="24"/>
        </w:rPr>
        <w:t>Findings 2.2</w:t>
      </w:r>
    </w:p>
    <w:p w14:paraId="256F0E9A" w14:textId="35042980" w:rsidR="00027694" w:rsidRDefault="002A7645" w:rsidP="002A7645">
      <w:pPr>
        <w:spacing w:line="360" w:lineRule="auto"/>
        <w:ind w:firstLine="720"/>
        <w:jc w:val="both"/>
        <w:rPr>
          <w:rFonts w:ascii="Times New Roman" w:hAnsi="Times New Roman" w:cs="Times New Roman"/>
          <w:sz w:val="24"/>
          <w:szCs w:val="24"/>
        </w:rPr>
      </w:pPr>
      <w:r w:rsidRPr="002A7645">
        <w:rPr>
          <w:rFonts w:ascii="Times New Roman" w:hAnsi="Times New Roman" w:cs="Times New Roman"/>
          <w:sz w:val="24"/>
          <w:szCs w:val="24"/>
        </w:rPr>
        <w:t>There are more students that take on extracurricular activities in the “</w:t>
      </w:r>
      <w:r w:rsidRPr="00AE078B">
        <w:rPr>
          <w:rFonts w:ascii="Times New Roman" w:hAnsi="Times New Roman" w:cs="Times New Roman"/>
          <w:i/>
          <w:iCs/>
          <w:color w:val="4472C4" w:themeColor="accent1"/>
          <w:sz w:val="24"/>
          <w:szCs w:val="24"/>
        </w:rPr>
        <w:t>Medium</w:t>
      </w:r>
      <w:r w:rsidRPr="002A7645">
        <w:rPr>
          <w:rFonts w:ascii="Times New Roman" w:hAnsi="Times New Roman" w:cs="Times New Roman"/>
          <w:sz w:val="24"/>
          <w:szCs w:val="24"/>
        </w:rPr>
        <w:t xml:space="preserve">” degree </w:t>
      </w:r>
      <w:r>
        <w:rPr>
          <w:rFonts w:ascii="Times New Roman" w:hAnsi="Times New Roman" w:cs="Times New Roman"/>
          <w:sz w:val="24"/>
          <w:szCs w:val="24"/>
        </w:rPr>
        <w:t xml:space="preserve">academic percentage group, probably due to the realization of the various benefits that are brought by </w:t>
      </w:r>
      <w:r w:rsidR="008D1AD1">
        <w:rPr>
          <w:rFonts w:ascii="Times New Roman" w:hAnsi="Times New Roman" w:cs="Times New Roman"/>
          <w:sz w:val="24"/>
          <w:szCs w:val="24"/>
        </w:rPr>
        <w:t>extracurricular activities. According to research, students who participate in extracurricular activities are proven to perform better during examination and acquired more standardized test scores. Furthermore, they are observed to have higher attendance rate and decreased likelihood in developing problematic behaviours</w:t>
      </w:r>
      <w:r w:rsidR="004379A1">
        <w:rPr>
          <w:rFonts w:ascii="Times New Roman" w:hAnsi="Times New Roman" w:cs="Times New Roman"/>
          <w:sz w:val="24"/>
          <w:szCs w:val="24"/>
        </w:rPr>
        <w:t xml:space="preserve"> (</w:t>
      </w:r>
      <w:proofErr w:type="spellStart"/>
      <w:proofErr w:type="gramStart"/>
      <w:r w:rsidR="004379A1" w:rsidRPr="00DF74C7">
        <w:rPr>
          <w:rFonts w:ascii="Times New Roman" w:hAnsi="Times New Roman" w:cs="Times New Roman"/>
          <w:sz w:val="24"/>
          <w:szCs w:val="24"/>
        </w:rPr>
        <w:t>Ahmad,M</w:t>
      </w:r>
      <w:proofErr w:type="spellEnd"/>
      <w:proofErr w:type="gramEnd"/>
      <w:r w:rsidR="004379A1" w:rsidRPr="00DF74C7">
        <w:rPr>
          <w:rFonts w:ascii="Times New Roman" w:hAnsi="Times New Roman" w:cs="Times New Roman"/>
          <w:sz w:val="24"/>
          <w:szCs w:val="24"/>
        </w:rPr>
        <w:t xml:space="preserve"> et al.</w:t>
      </w:r>
      <w:r w:rsidR="004379A1">
        <w:rPr>
          <w:rFonts w:ascii="Times New Roman" w:hAnsi="Times New Roman" w:cs="Times New Roman"/>
          <w:sz w:val="24"/>
          <w:szCs w:val="24"/>
        </w:rPr>
        <w:t xml:space="preserve">, </w:t>
      </w:r>
      <w:r w:rsidR="004379A1" w:rsidRPr="00DF74C7">
        <w:rPr>
          <w:rFonts w:ascii="Times New Roman" w:hAnsi="Times New Roman" w:cs="Times New Roman"/>
          <w:sz w:val="24"/>
          <w:szCs w:val="24"/>
        </w:rPr>
        <w:t>2015)</w:t>
      </w:r>
      <w:r w:rsidR="008D1AD1">
        <w:rPr>
          <w:rFonts w:ascii="Times New Roman" w:hAnsi="Times New Roman" w:cs="Times New Roman"/>
          <w:sz w:val="24"/>
          <w:szCs w:val="24"/>
        </w:rPr>
        <w:t xml:space="preserve">. Therefore, schools and universities alike should reinforce the culture of active participation in extracurricular activities by providing adequate facilities for students to conduct club activities out of school hours. </w:t>
      </w:r>
      <w:r w:rsidR="00027694">
        <w:rPr>
          <w:rFonts w:ascii="Times New Roman" w:hAnsi="Times New Roman" w:cs="Times New Roman"/>
          <w:sz w:val="24"/>
          <w:szCs w:val="24"/>
        </w:rPr>
        <w:br w:type="page"/>
      </w:r>
    </w:p>
    <w:p w14:paraId="643150A6" w14:textId="63E6B9B4" w:rsidR="00ED3BDE" w:rsidRDefault="00ED3BDE" w:rsidP="00ED3BDE">
      <w:pPr>
        <w:spacing w:line="360" w:lineRule="auto"/>
        <w:rPr>
          <w:rFonts w:ascii="Times New Roman" w:hAnsi="Times New Roman" w:cs="Times New Roman"/>
          <w:sz w:val="24"/>
          <w:szCs w:val="24"/>
        </w:rPr>
      </w:pPr>
      <w:r w:rsidRPr="00AC56B0">
        <w:rPr>
          <w:rFonts w:ascii="Times New Roman" w:hAnsi="Times New Roman" w:cs="Times New Roman"/>
          <w:sz w:val="24"/>
          <w:szCs w:val="24"/>
        </w:rPr>
        <w:lastRenderedPageBreak/>
        <w:t>Analysis Techniques: Data Visualisation</w:t>
      </w:r>
      <w:r w:rsidRPr="00AC56B0">
        <w:br/>
      </w:r>
      <w:r w:rsidRPr="00AC56B0">
        <w:rPr>
          <w:rFonts w:ascii="Times New Roman" w:hAnsi="Times New Roman" w:cs="Times New Roman"/>
          <w:sz w:val="24"/>
          <w:szCs w:val="24"/>
        </w:rPr>
        <w:t xml:space="preserve">Source Code </w:t>
      </w:r>
      <w:r>
        <w:rPr>
          <w:rFonts w:ascii="Times New Roman" w:hAnsi="Times New Roman" w:cs="Times New Roman"/>
          <w:sz w:val="24"/>
          <w:szCs w:val="24"/>
        </w:rPr>
        <w:t>2.3</w:t>
      </w:r>
    </w:p>
    <w:p w14:paraId="21BDF3F8" w14:textId="77777777" w:rsidR="00BA0280" w:rsidRDefault="00BA0280" w:rsidP="00BA0280">
      <w:pPr>
        <w:keepNext/>
        <w:spacing w:line="360" w:lineRule="auto"/>
      </w:pPr>
      <w:r w:rsidRPr="00BA0280">
        <w:rPr>
          <w:rFonts w:ascii="Times New Roman" w:hAnsi="Times New Roman" w:cs="Times New Roman"/>
          <w:noProof/>
          <w:sz w:val="24"/>
          <w:szCs w:val="24"/>
        </w:rPr>
        <w:drawing>
          <wp:inline distT="0" distB="0" distL="0" distR="0" wp14:anchorId="72D52071" wp14:editId="01BB4930">
            <wp:extent cx="5274310" cy="1526540"/>
            <wp:effectExtent l="19050" t="19050" r="21590" b="165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a:stretch>
                      <a:fillRect/>
                    </a:stretch>
                  </pic:blipFill>
                  <pic:spPr>
                    <a:xfrm>
                      <a:off x="0" y="0"/>
                      <a:ext cx="5274310" cy="1526540"/>
                    </a:xfrm>
                    <a:prstGeom prst="rect">
                      <a:avLst/>
                    </a:prstGeom>
                    <a:ln>
                      <a:solidFill>
                        <a:schemeClr val="tx1"/>
                      </a:solidFill>
                    </a:ln>
                  </pic:spPr>
                </pic:pic>
              </a:graphicData>
            </a:graphic>
          </wp:inline>
        </w:drawing>
      </w:r>
    </w:p>
    <w:p w14:paraId="7B1187C4" w14:textId="75345C75" w:rsidR="00661A28" w:rsidRDefault="00BA0280" w:rsidP="00BA0280">
      <w:pPr>
        <w:pStyle w:val="Caption"/>
        <w:spacing w:line="360" w:lineRule="auto"/>
        <w:jc w:val="center"/>
        <w:rPr>
          <w:rFonts w:ascii="Times New Roman" w:hAnsi="Times New Roman" w:cs="Times New Roman"/>
          <w:sz w:val="24"/>
          <w:szCs w:val="24"/>
        </w:rPr>
      </w:pPr>
      <w:r w:rsidRPr="00BA0280">
        <w:rPr>
          <w:rFonts w:ascii="Times New Roman" w:hAnsi="Times New Roman" w:cs="Times New Roman"/>
          <w:sz w:val="24"/>
          <w:szCs w:val="24"/>
        </w:rPr>
        <w:t xml:space="preserve">Figure </w:t>
      </w:r>
      <w:r w:rsidRPr="00BA0280">
        <w:rPr>
          <w:rFonts w:ascii="Times New Roman" w:hAnsi="Times New Roman" w:cs="Times New Roman"/>
          <w:sz w:val="24"/>
          <w:szCs w:val="24"/>
        </w:rPr>
        <w:fldChar w:fldCharType="begin"/>
      </w:r>
      <w:r w:rsidRPr="00BA0280">
        <w:rPr>
          <w:rFonts w:ascii="Times New Roman" w:hAnsi="Times New Roman" w:cs="Times New Roman"/>
          <w:sz w:val="24"/>
          <w:szCs w:val="24"/>
        </w:rPr>
        <w:instrText xml:space="preserve"> SEQ Figure \* ARABIC </w:instrText>
      </w:r>
      <w:r w:rsidRPr="00BA0280">
        <w:rPr>
          <w:rFonts w:ascii="Times New Roman" w:hAnsi="Times New Roman" w:cs="Times New Roman"/>
          <w:sz w:val="24"/>
          <w:szCs w:val="24"/>
        </w:rPr>
        <w:fldChar w:fldCharType="separate"/>
      </w:r>
      <w:r w:rsidR="00510589">
        <w:rPr>
          <w:rFonts w:ascii="Times New Roman" w:hAnsi="Times New Roman" w:cs="Times New Roman"/>
          <w:noProof/>
          <w:sz w:val="24"/>
          <w:szCs w:val="24"/>
        </w:rPr>
        <w:t>20</w:t>
      </w:r>
      <w:r w:rsidRPr="00BA0280">
        <w:rPr>
          <w:rFonts w:ascii="Times New Roman" w:hAnsi="Times New Roman" w:cs="Times New Roman"/>
          <w:sz w:val="24"/>
          <w:szCs w:val="24"/>
        </w:rPr>
        <w:fldChar w:fldCharType="end"/>
      </w:r>
      <w:r w:rsidRPr="00BA0280">
        <w:rPr>
          <w:rFonts w:ascii="Times New Roman" w:hAnsi="Times New Roman" w:cs="Times New Roman"/>
          <w:sz w:val="24"/>
          <w:szCs w:val="24"/>
        </w:rPr>
        <w:t>: Code snippet 2.3</w:t>
      </w:r>
    </w:p>
    <w:p w14:paraId="3E942E4D" w14:textId="5A3AE5CC" w:rsidR="00BA0280" w:rsidRDefault="00BA0280" w:rsidP="00BA0280">
      <w:pPr>
        <w:spacing w:line="360" w:lineRule="auto"/>
        <w:ind w:firstLine="720"/>
        <w:rPr>
          <w:rFonts w:ascii="Times New Roman" w:hAnsi="Times New Roman" w:cs="Times New Roman"/>
          <w:sz w:val="24"/>
          <w:szCs w:val="24"/>
        </w:rPr>
      </w:pPr>
      <w:proofErr w:type="gramStart"/>
      <w:r w:rsidRPr="003B5931">
        <w:rPr>
          <w:rFonts w:ascii="Times New Roman" w:hAnsi="Times New Roman" w:cs="Times New Roman"/>
          <w:sz w:val="24"/>
          <w:szCs w:val="24"/>
        </w:rPr>
        <w:t>Si</w:t>
      </w:r>
      <w:r>
        <w:rPr>
          <w:rFonts w:ascii="Times New Roman" w:hAnsi="Times New Roman" w:cs="Times New Roman"/>
          <w:sz w:val="24"/>
          <w:szCs w:val="24"/>
        </w:rPr>
        <w:t>milar to</w:t>
      </w:r>
      <w:proofErr w:type="gramEnd"/>
      <w:r>
        <w:rPr>
          <w:rFonts w:ascii="Times New Roman" w:hAnsi="Times New Roman" w:cs="Times New Roman"/>
          <w:sz w:val="24"/>
          <w:szCs w:val="24"/>
        </w:rPr>
        <w:t xml:space="preserve"> the previous code blocks, students’ degree academic percentage are binned into 3 different categories namely: “</w:t>
      </w:r>
      <w:r w:rsidRPr="0050034A">
        <w:rPr>
          <w:rFonts w:ascii="Times New Roman" w:hAnsi="Times New Roman" w:cs="Times New Roman"/>
          <w:i/>
          <w:iCs/>
          <w:color w:val="4472C4" w:themeColor="accent1"/>
          <w:sz w:val="24"/>
          <w:szCs w:val="24"/>
        </w:rPr>
        <w:t>Low</w:t>
      </w:r>
      <w:r>
        <w:rPr>
          <w:rFonts w:ascii="Times New Roman" w:hAnsi="Times New Roman" w:cs="Times New Roman"/>
          <w:sz w:val="24"/>
          <w:szCs w:val="24"/>
        </w:rPr>
        <w:t>”, “</w:t>
      </w:r>
      <w:r w:rsidRPr="0050034A">
        <w:rPr>
          <w:rFonts w:ascii="Times New Roman" w:hAnsi="Times New Roman" w:cs="Times New Roman"/>
          <w:i/>
          <w:iCs/>
          <w:color w:val="4472C4" w:themeColor="accent1"/>
          <w:sz w:val="24"/>
          <w:szCs w:val="24"/>
        </w:rPr>
        <w:t>Medium</w:t>
      </w:r>
      <w:r>
        <w:rPr>
          <w:rFonts w:ascii="Times New Roman" w:hAnsi="Times New Roman" w:cs="Times New Roman"/>
          <w:sz w:val="24"/>
          <w:szCs w:val="24"/>
        </w:rPr>
        <w:t>” and “</w:t>
      </w:r>
      <w:r w:rsidRPr="0050034A">
        <w:rPr>
          <w:rFonts w:ascii="Times New Roman" w:hAnsi="Times New Roman" w:cs="Times New Roman"/>
          <w:i/>
          <w:iCs/>
          <w:color w:val="4472C4" w:themeColor="accent1"/>
          <w:sz w:val="24"/>
          <w:szCs w:val="24"/>
        </w:rPr>
        <w:t>High</w:t>
      </w:r>
      <w:r>
        <w:rPr>
          <w:rFonts w:ascii="Times New Roman" w:hAnsi="Times New Roman" w:cs="Times New Roman"/>
          <w:sz w:val="24"/>
          <w:szCs w:val="24"/>
        </w:rPr>
        <w:t xml:space="preserve">” before a bar chart is plotted against variable </w:t>
      </w:r>
      <w:r>
        <w:rPr>
          <w:rFonts w:ascii="Times New Roman" w:hAnsi="Times New Roman" w:cs="Times New Roman"/>
          <w:i/>
          <w:iCs/>
          <w:color w:val="4472C4" w:themeColor="accent1"/>
          <w:sz w:val="24"/>
          <w:szCs w:val="24"/>
        </w:rPr>
        <w:t>INTERNET</w:t>
      </w:r>
      <w:r w:rsidRPr="001B61C8">
        <w:rPr>
          <w:rFonts w:ascii="Times New Roman" w:hAnsi="Times New Roman" w:cs="Times New Roman"/>
          <w:sz w:val="24"/>
          <w:szCs w:val="24"/>
        </w:rPr>
        <w:t xml:space="preserve">; representative of students’ </w:t>
      </w:r>
      <w:r>
        <w:rPr>
          <w:rFonts w:ascii="Times New Roman" w:hAnsi="Times New Roman" w:cs="Times New Roman"/>
          <w:sz w:val="24"/>
          <w:szCs w:val="24"/>
        </w:rPr>
        <w:t>accessibility towards internet at their own homes.</w:t>
      </w:r>
    </w:p>
    <w:p w14:paraId="208EA45E" w14:textId="1B447B26" w:rsidR="00BA0280" w:rsidRDefault="00BA0280">
      <w:pPr>
        <w:rPr>
          <w:rFonts w:ascii="Times New Roman" w:hAnsi="Times New Roman" w:cs="Times New Roman"/>
          <w:sz w:val="24"/>
          <w:szCs w:val="24"/>
        </w:rPr>
      </w:pPr>
      <w:r>
        <w:rPr>
          <w:rFonts w:ascii="Times New Roman" w:hAnsi="Times New Roman" w:cs="Times New Roman"/>
          <w:sz w:val="24"/>
          <w:szCs w:val="24"/>
        </w:rPr>
        <w:br w:type="page"/>
      </w:r>
    </w:p>
    <w:p w14:paraId="0F64B9CF" w14:textId="277D27A6" w:rsidR="00661A28" w:rsidRDefault="00661A28" w:rsidP="00661A28">
      <w:pPr>
        <w:rPr>
          <w:rFonts w:ascii="Times New Roman" w:hAnsi="Times New Roman" w:cs="Times New Roman"/>
          <w:sz w:val="24"/>
          <w:szCs w:val="24"/>
        </w:rPr>
      </w:pPr>
      <w:r w:rsidRPr="005D3CEA">
        <w:rPr>
          <w:rFonts w:ascii="Times New Roman" w:hAnsi="Times New Roman" w:cs="Times New Roman"/>
          <w:sz w:val="24"/>
          <w:szCs w:val="24"/>
        </w:rPr>
        <w:lastRenderedPageBreak/>
        <w:t>Output 2.3</w:t>
      </w:r>
    </w:p>
    <w:p w14:paraId="091A1A5A" w14:textId="77777777" w:rsidR="00661A28" w:rsidRDefault="00661A28" w:rsidP="00661A28">
      <w:pPr>
        <w:keepNext/>
      </w:pPr>
      <w:r>
        <w:rPr>
          <w:noProof/>
        </w:rPr>
        <w:drawing>
          <wp:inline distT="0" distB="0" distL="0" distR="0" wp14:anchorId="29167042" wp14:editId="5CDD6905">
            <wp:extent cx="5274310" cy="3406538"/>
            <wp:effectExtent l="19050" t="19050" r="21590" b="2286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b="3270"/>
                    <a:stretch/>
                  </pic:blipFill>
                  <pic:spPr bwMode="auto">
                    <a:xfrm>
                      <a:off x="0" y="0"/>
                      <a:ext cx="5274310" cy="340653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71AD69" w14:textId="27491921" w:rsidR="00661A28" w:rsidRDefault="00661A28" w:rsidP="00661A28">
      <w:pPr>
        <w:pStyle w:val="Caption"/>
        <w:jc w:val="center"/>
        <w:rPr>
          <w:rFonts w:ascii="Times New Roman" w:hAnsi="Times New Roman" w:cs="Times New Roman"/>
          <w:sz w:val="24"/>
          <w:szCs w:val="24"/>
        </w:rPr>
      </w:pPr>
      <w:r w:rsidRPr="00661A28">
        <w:rPr>
          <w:rFonts w:ascii="Times New Roman" w:hAnsi="Times New Roman" w:cs="Times New Roman"/>
          <w:sz w:val="24"/>
          <w:szCs w:val="24"/>
        </w:rPr>
        <w:t xml:space="preserve">Figure </w:t>
      </w:r>
      <w:r w:rsidRPr="00661A28">
        <w:rPr>
          <w:rFonts w:ascii="Times New Roman" w:hAnsi="Times New Roman" w:cs="Times New Roman"/>
          <w:sz w:val="24"/>
          <w:szCs w:val="24"/>
        </w:rPr>
        <w:fldChar w:fldCharType="begin"/>
      </w:r>
      <w:r w:rsidRPr="00661A28">
        <w:rPr>
          <w:rFonts w:ascii="Times New Roman" w:hAnsi="Times New Roman" w:cs="Times New Roman"/>
          <w:sz w:val="24"/>
          <w:szCs w:val="24"/>
        </w:rPr>
        <w:instrText xml:space="preserve"> SEQ Figure \* ARABIC </w:instrText>
      </w:r>
      <w:r w:rsidRPr="00661A28">
        <w:rPr>
          <w:rFonts w:ascii="Times New Roman" w:hAnsi="Times New Roman" w:cs="Times New Roman"/>
          <w:sz w:val="24"/>
          <w:szCs w:val="24"/>
        </w:rPr>
        <w:fldChar w:fldCharType="separate"/>
      </w:r>
      <w:r w:rsidR="00510589">
        <w:rPr>
          <w:rFonts w:ascii="Times New Roman" w:hAnsi="Times New Roman" w:cs="Times New Roman"/>
          <w:noProof/>
          <w:sz w:val="24"/>
          <w:szCs w:val="24"/>
        </w:rPr>
        <w:t>21</w:t>
      </w:r>
      <w:r w:rsidRPr="00661A28">
        <w:rPr>
          <w:rFonts w:ascii="Times New Roman" w:hAnsi="Times New Roman" w:cs="Times New Roman"/>
          <w:sz w:val="24"/>
          <w:szCs w:val="24"/>
        </w:rPr>
        <w:fldChar w:fldCharType="end"/>
      </w:r>
      <w:r w:rsidRPr="00661A28">
        <w:rPr>
          <w:rFonts w:ascii="Times New Roman" w:hAnsi="Times New Roman" w:cs="Times New Roman"/>
          <w:sz w:val="24"/>
          <w:szCs w:val="24"/>
        </w:rPr>
        <w:t xml:space="preserve">: Bar Chart of Degree Academic Percentage Groups by Internet Access </w:t>
      </w:r>
      <w:proofErr w:type="gramStart"/>
      <w:r w:rsidRPr="00661A28">
        <w:rPr>
          <w:rFonts w:ascii="Times New Roman" w:hAnsi="Times New Roman" w:cs="Times New Roman"/>
          <w:sz w:val="24"/>
          <w:szCs w:val="24"/>
        </w:rPr>
        <w:t>At</w:t>
      </w:r>
      <w:proofErr w:type="gramEnd"/>
      <w:r w:rsidRPr="00661A28">
        <w:rPr>
          <w:rFonts w:ascii="Times New Roman" w:hAnsi="Times New Roman" w:cs="Times New Roman"/>
          <w:sz w:val="24"/>
          <w:szCs w:val="24"/>
        </w:rPr>
        <w:t xml:space="preserve"> Home</w:t>
      </w:r>
    </w:p>
    <w:p w14:paraId="3A21AE45" w14:textId="47B67900" w:rsidR="005D3CEA" w:rsidRDefault="00BD3C90" w:rsidP="00BD3C90">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Similar</w:t>
      </w:r>
      <w:r w:rsidR="00AE078B">
        <w:rPr>
          <w:rFonts w:ascii="Times New Roman" w:hAnsi="Times New Roman" w:cs="Times New Roman"/>
          <w:sz w:val="24"/>
          <w:szCs w:val="24"/>
        </w:rPr>
        <w:t xml:space="preserve"> </w:t>
      </w:r>
      <w:r>
        <w:rPr>
          <w:rFonts w:ascii="Times New Roman" w:hAnsi="Times New Roman" w:cs="Times New Roman"/>
          <w:sz w:val="24"/>
          <w:szCs w:val="24"/>
        </w:rPr>
        <w:t>to</w:t>
      </w:r>
      <w:proofErr w:type="gramEnd"/>
      <w:r>
        <w:rPr>
          <w:rFonts w:ascii="Times New Roman" w:hAnsi="Times New Roman" w:cs="Times New Roman"/>
          <w:sz w:val="24"/>
          <w:szCs w:val="24"/>
        </w:rPr>
        <w:t xml:space="preserve"> the previous</w:t>
      </w:r>
      <w:r w:rsidRPr="009C00BE">
        <w:rPr>
          <w:rFonts w:ascii="Times New Roman" w:hAnsi="Times New Roman" w:cs="Times New Roman"/>
          <w:sz w:val="24"/>
          <w:szCs w:val="24"/>
        </w:rPr>
        <w:t xml:space="preserve"> comparison bar chart, most students have degree academic percentage that falls under the “</w:t>
      </w:r>
      <w:r w:rsidRPr="009C00BE">
        <w:rPr>
          <w:rFonts w:ascii="Times New Roman" w:hAnsi="Times New Roman" w:cs="Times New Roman"/>
          <w:i/>
          <w:iCs/>
          <w:color w:val="4472C4" w:themeColor="accent1"/>
          <w:sz w:val="24"/>
          <w:szCs w:val="24"/>
        </w:rPr>
        <w:t>Medium</w:t>
      </w:r>
      <w:r w:rsidRPr="009C00BE">
        <w:rPr>
          <w:rFonts w:ascii="Times New Roman" w:hAnsi="Times New Roman" w:cs="Times New Roman"/>
          <w:sz w:val="24"/>
          <w:szCs w:val="24"/>
        </w:rPr>
        <w:t xml:space="preserve">” category. </w:t>
      </w:r>
      <w:r w:rsidR="00A95D5C">
        <w:rPr>
          <w:rFonts w:ascii="Times New Roman" w:hAnsi="Times New Roman" w:cs="Times New Roman"/>
          <w:sz w:val="24"/>
          <w:szCs w:val="24"/>
        </w:rPr>
        <w:t xml:space="preserve">It is observed that regardless of different degree academic percentage categories, </w:t>
      </w:r>
      <w:r w:rsidR="005D3CEA">
        <w:rPr>
          <w:rFonts w:ascii="Times New Roman" w:hAnsi="Times New Roman" w:cs="Times New Roman"/>
          <w:sz w:val="24"/>
          <w:szCs w:val="24"/>
        </w:rPr>
        <w:t xml:space="preserve">there are more students who have internet access at home. </w:t>
      </w:r>
    </w:p>
    <w:p w14:paraId="63FAD139" w14:textId="0F946396" w:rsidR="00661A28" w:rsidRDefault="00661A28" w:rsidP="00ED3BDE">
      <w:pPr>
        <w:spacing w:line="360" w:lineRule="auto"/>
        <w:rPr>
          <w:rFonts w:ascii="Times New Roman" w:hAnsi="Times New Roman" w:cs="Times New Roman"/>
          <w:sz w:val="24"/>
          <w:szCs w:val="24"/>
        </w:rPr>
      </w:pPr>
    </w:p>
    <w:p w14:paraId="54379BAA" w14:textId="79BBE1C9" w:rsidR="00661A28" w:rsidRPr="009A4E39" w:rsidRDefault="00661A28" w:rsidP="00661A28">
      <w:pPr>
        <w:rPr>
          <w:rFonts w:ascii="Times New Roman" w:hAnsi="Times New Roman" w:cs="Times New Roman"/>
          <w:sz w:val="24"/>
          <w:szCs w:val="24"/>
        </w:rPr>
      </w:pPr>
      <w:r w:rsidRPr="009A4E39">
        <w:rPr>
          <w:rFonts w:ascii="Times New Roman" w:hAnsi="Times New Roman" w:cs="Times New Roman"/>
          <w:sz w:val="24"/>
          <w:szCs w:val="24"/>
        </w:rPr>
        <w:t>Findings 2.3</w:t>
      </w:r>
    </w:p>
    <w:p w14:paraId="4ABD1E13" w14:textId="256BB669" w:rsidR="00661A28" w:rsidRDefault="00AE078B" w:rsidP="00AE07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It seems that students who have access to the internet at home tend to perform better academically as indicated by the higher proportions of blue bars under “</w:t>
      </w:r>
      <w:r w:rsidRPr="00AE078B">
        <w:rPr>
          <w:rFonts w:ascii="Times New Roman" w:hAnsi="Times New Roman" w:cs="Times New Roman"/>
          <w:i/>
          <w:iCs/>
          <w:color w:val="4472C4" w:themeColor="accent1"/>
          <w:sz w:val="24"/>
          <w:szCs w:val="24"/>
        </w:rPr>
        <w:t>Medium</w:t>
      </w:r>
      <w:r>
        <w:rPr>
          <w:rFonts w:ascii="Times New Roman" w:hAnsi="Times New Roman" w:cs="Times New Roman"/>
          <w:sz w:val="24"/>
          <w:szCs w:val="24"/>
        </w:rPr>
        <w:t>” and “</w:t>
      </w:r>
      <w:r w:rsidRPr="00AE078B">
        <w:rPr>
          <w:rFonts w:ascii="Times New Roman" w:hAnsi="Times New Roman" w:cs="Times New Roman"/>
          <w:i/>
          <w:iCs/>
          <w:color w:val="4472C4" w:themeColor="accent1"/>
          <w:sz w:val="24"/>
          <w:szCs w:val="24"/>
        </w:rPr>
        <w:t>High</w:t>
      </w:r>
      <w:r>
        <w:rPr>
          <w:rFonts w:ascii="Times New Roman" w:hAnsi="Times New Roman" w:cs="Times New Roman"/>
          <w:sz w:val="24"/>
          <w:szCs w:val="24"/>
        </w:rPr>
        <w:t xml:space="preserve">” categories of degree academic percentage. This is very true as revealed in an experiment where students with poor internet connection find themselves suffering from educational setbacks and are more likely to not have plans for attending colleges or universities. In contrary to that, students with </w:t>
      </w:r>
      <w:r w:rsidR="009A4E39">
        <w:rPr>
          <w:rFonts w:ascii="Times New Roman" w:hAnsi="Times New Roman" w:cs="Times New Roman"/>
          <w:sz w:val="24"/>
          <w:szCs w:val="24"/>
        </w:rPr>
        <w:t>high broadband access are observed to develop better digital skills, more intended to continue their studies in STEM subjects which led them to strive and flourish in high-paid STEM careers in the near future</w:t>
      </w:r>
      <w:r w:rsidR="004379A1">
        <w:rPr>
          <w:rFonts w:ascii="Times New Roman" w:hAnsi="Times New Roman" w:cs="Times New Roman"/>
          <w:sz w:val="24"/>
          <w:szCs w:val="24"/>
        </w:rPr>
        <w:t xml:space="preserve"> (</w:t>
      </w:r>
      <w:proofErr w:type="spellStart"/>
      <w:proofErr w:type="gramStart"/>
      <w:r w:rsidR="004379A1" w:rsidRPr="00DF74C7">
        <w:rPr>
          <w:rFonts w:ascii="Times New Roman" w:hAnsi="Times New Roman" w:cs="Times New Roman"/>
          <w:sz w:val="24"/>
          <w:szCs w:val="24"/>
        </w:rPr>
        <w:t>Bauer,J</w:t>
      </w:r>
      <w:proofErr w:type="spellEnd"/>
      <w:proofErr w:type="gramEnd"/>
      <w:r w:rsidR="004379A1" w:rsidRPr="00DF74C7">
        <w:rPr>
          <w:rFonts w:ascii="Times New Roman" w:hAnsi="Times New Roman" w:cs="Times New Roman"/>
          <w:sz w:val="24"/>
          <w:szCs w:val="24"/>
        </w:rPr>
        <w:t xml:space="preserve"> et al.</w:t>
      </w:r>
      <w:r w:rsidR="004379A1">
        <w:rPr>
          <w:rFonts w:ascii="Times New Roman" w:hAnsi="Times New Roman" w:cs="Times New Roman"/>
          <w:sz w:val="24"/>
          <w:szCs w:val="24"/>
        </w:rPr>
        <w:t xml:space="preserve">, </w:t>
      </w:r>
      <w:r w:rsidR="004379A1" w:rsidRPr="00DF74C7">
        <w:rPr>
          <w:rFonts w:ascii="Times New Roman" w:hAnsi="Times New Roman" w:cs="Times New Roman"/>
          <w:sz w:val="24"/>
          <w:szCs w:val="24"/>
        </w:rPr>
        <w:t>2020)</w:t>
      </w:r>
      <w:r w:rsidR="009A4E39">
        <w:rPr>
          <w:rFonts w:ascii="Times New Roman" w:hAnsi="Times New Roman" w:cs="Times New Roman"/>
          <w:sz w:val="24"/>
          <w:szCs w:val="24"/>
        </w:rPr>
        <w:t xml:space="preserve">.   </w:t>
      </w:r>
    </w:p>
    <w:p w14:paraId="3BB4E59E" w14:textId="77777777" w:rsidR="00661A28" w:rsidRDefault="00661A28" w:rsidP="00ED3BDE">
      <w:pPr>
        <w:spacing w:line="360" w:lineRule="auto"/>
        <w:rPr>
          <w:rFonts w:ascii="Times New Roman" w:hAnsi="Times New Roman" w:cs="Times New Roman"/>
          <w:sz w:val="24"/>
          <w:szCs w:val="24"/>
        </w:rPr>
      </w:pPr>
    </w:p>
    <w:p w14:paraId="2A3CD280" w14:textId="05B30C96" w:rsidR="00D55535" w:rsidRPr="00AC56B0" w:rsidRDefault="00D55535" w:rsidP="00D55535">
      <w:pPr>
        <w:spacing w:line="360" w:lineRule="auto"/>
        <w:jc w:val="both"/>
        <w:rPr>
          <w:rFonts w:ascii="Times New Roman" w:hAnsi="Times New Roman" w:cs="Times New Roman"/>
          <w:sz w:val="24"/>
          <w:szCs w:val="24"/>
          <w:u w:val="single"/>
        </w:rPr>
      </w:pPr>
      <w:r w:rsidRPr="00AC56B0">
        <w:rPr>
          <w:rFonts w:ascii="Times New Roman" w:hAnsi="Times New Roman" w:cs="Times New Roman"/>
          <w:sz w:val="24"/>
          <w:szCs w:val="24"/>
          <w:u w:val="single"/>
        </w:rPr>
        <w:lastRenderedPageBreak/>
        <w:t xml:space="preserve">Question </w:t>
      </w:r>
      <w:r>
        <w:rPr>
          <w:rFonts w:ascii="Times New Roman" w:hAnsi="Times New Roman" w:cs="Times New Roman"/>
          <w:sz w:val="24"/>
          <w:szCs w:val="24"/>
          <w:u w:val="single"/>
        </w:rPr>
        <w:t>3</w:t>
      </w:r>
      <w:r w:rsidRPr="00AC56B0">
        <w:rPr>
          <w:rFonts w:ascii="Times New Roman" w:hAnsi="Times New Roman" w:cs="Times New Roman"/>
          <w:sz w:val="24"/>
          <w:szCs w:val="24"/>
          <w:u w:val="single"/>
        </w:rPr>
        <w:t>: What are the academic factors that affect campus placement in students?</w:t>
      </w:r>
    </w:p>
    <w:p w14:paraId="7A645389" w14:textId="1AD68210" w:rsidR="00D55535" w:rsidRDefault="00D55535" w:rsidP="00D55535">
      <w:pPr>
        <w:spacing w:line="360" w:lineRule="auto"/>
        <w:rPr>
          <w:rFonts w:ascii="Times New Roman" w:hAnsi="Times New Roman" w:cs="Times New Roman"/>
          <w:sz w:val="24"/>
          <w:szCs w:val="24"/>
        </w:rPr>
      </w:pPr>
      <w:r w:rsidRPr="00AC56B0">
        <w:rPr>
          <w:rFonts w:ascii="Times New Roman" w:hAnsi="Times New Roman" w:cs="Times New Roman"/>
          <w:sz w:val="24"/>
          <w:szCs w:val="24"/>
        </w:rPr>
        <w:t xml:space="preserve">Analysis Techniques: </w:t>
      </w:r>
      <w:r w:rsidR="00543983">
        <w:rPr>
          <w:rFonts w:ascii="Times New Roman" w:hAnsi="Times New Roman" w:cs="Times New Roman"/>
          <w:sz w:val="24"/>
          <w:szCs w:val="24"/>
        </w:rPr>
        <w:t xml:space="preserve">Data Manipulation, </w:t>
      </w:r>
      <w:r w:rsidRPr="00AC56B0">
        <w:rPr>
          <w:rFonts w:ascii="Times New Roman" w:hAnsi="Times New Roman" w:cs="Times New Roman"/>
          <w:sz w:val="24"/>
          <w:szCs w:val="24"/>
        </w:rPr>
        <w:t>Data Visualisation</w:t>
      </w:r>
      <w:r w:rsidRPr="00AC56B0">
        <w:br/>
      </w:r>
      <w:r w:rsidRPr="00AC56B0">
        <w:rPr>
          <w:rFonts w:ascii="Times New Roman" w:hAnsi="Times New Roman" w:cs="Times New Roman"/>
          <w:sz w:val="24"/>
          <w:szCs w:val="24"/>
        </w:rPr>
        <w:t xml:space="preserve">Source Code </w:t>
      </w:r>
      <w:r>
        <w:rPr>
          <w:rFonts w:ascii="Times New Roman" w:hAnsi="Times New Roman" w:cs="Times New Roman"/>
          <w:sz w:val="24"/>
          <w:szCs w:val="24"/>
        </w:rPr>
        <w:t>3.1</w:t>
      </w:r>
    </w:p>
    <w:p w14:paraId="329C20FC" w14:textId="77777777" w:rsidR="00ED3BDE" w:rsidRDefault="00ED3BDE" w:rsidP="00ED3BDE">
      <w:pPr>
        <w:keepNext/>
        <w:spacing w:line="360" w:lineRule="auto"/>
      </w:pPr>
      <w:r w:rsidRPr="00ED3BDE">
        <w:rPr>
          <w:rFonts w:ascii="Times New Roman" w:hAnsi="Times New Roman" w:cs="Times New Roman"/>
          <w:noProof/>
          <w:sz w:val="24"/>
          <w:szCs w:val="24"/>
        </w:rPr>
        <w:drawing>
          <wp:inline distT="0" distB="0" distL="0" distR="0" wp14:anchorId="167FF587" wp14:editId="2C8FBBE9">
            <wp:extent cx="5274310" cy="2062480"/>
            <wp:effectExtent l="19050" t="19050" r="21590" b="139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5274310" cy="2062480"/>
                    </a:xfrm>
                    <a:prstGeom prst="rect">
                      <a:avLst/>
                    </a:prstGeom>
                    <a:ln>
                      <a:solidFill>
                        <a:schemeClr val="tx1"/>
                      </a:solidFill>
                    </a:ln>
                  </pic:spPr>
                </pic:pic>
              </a:graphicData>
            </a:graphic>
          </wp:inline>
        </w:drawing>
      </w:r>
    </w:p>
    <w:p w14:paraId="7F92C426" w14:textId="695E518B" w:rsidR="00D55535" w:rsidRPr="00ED3BDE" w:rsidRDefault="00ED3BDE" w:rsidP="00ED3BDE">
      <w:pPr>
        <w:pStyle w:val="Caption"/>
        <w:jc w:val="center"/>
        <w:rPr>
          <w:rFonts w:ascii="Times New Roman" w:hAnsi="Times New Roman" w:cs="Times New Roman"/>
          <w:sz w:val="24"/>
          <w:szCs w:val="24"/>
        </w:rPr>
      </w:pPr>
      <w:r w:rsidRPr="00ED3BDE">
        <w:rPr>
          <w:rFonts w:ascii="Times New Roman" w:hAnsi="Times New Roman" w:cs="Times New Roman"/>
          <w:sz w:val="24"/>
          <w:szCs w:val="24"/>
        </w:rPr>
        <w:t xml:space="preserve">Figure </w:t>
      </w:r>
      <w:r w:rsidRPr="00ED3BDE">
        <w:rPr>
          <w:rFonts w:ascii="Times New Roman" w:hAnsi="Times New Roman" w:cs="Times New Roman"/>
          <w:sz w:val="24"/>
          <w:szCs w:val="24"/>
        </w:rPr>
        <w:fldChar w:fldCharType="begin"/>
      </w:r>
      <w:r w:rsidRPr="00ED3BDE">
        <w:rPr>
          <w:rFonts w:ascii="Times New Roman" w:hAnsi="Times New Roman" w:cs="Times New Roman"/>
          <w:sz w:val="24"/>
          <w:szCs w:val="24"/>
        </w:rPr>
        <w:instrText xml:space="preserve"> SEQ Figure \* ARABIC </w:instrText>
      </w:r>
      <w:r w:rsidRPr="00ED3BDE">
        <w:rPr>
          <w:rFonts w:ascii="Times New Roman" w:hAnsi="Times New Roman" w:cs="Times New Roman"/>
          <w:sz w:val="24"/>
          <w:szCs w:val="24"/>
        </w:rPr>
        <w:fldChar w:fldCharType="separate"/>
      </w:r>
      <w:r w:rsidR="00510589">
        <w:rPr>
          <w:rFonts w:ascii="Times New Roman" w:hAnsi="Times New Roman" w:cs="Times New Roman"/>
          <w:noProof/>
          <w:sz w:val="24"/>
          <w:szCs w:val="24"/>
        </w:rPr>
        <w:t>22</w:t>
      </w:r>
      <w:r w:rsidRPr="00ED3BDE">
        <w:rPr>
          <w:rFonts w:ascii="Times New Roman" w:hAnsi="Times New Roman" w:cs="Times New Roman"/>
          <w:sz w:val="24"/>
          <w:szCs w:val="24"/>
        </w:rPr>
        <w:fldChar w:fldCharType="end"/>
      </w:r>
      <w:r w:rsidRPr="00ED3BDE">
        <w:rPr>
          <w:rFonts w:ascii="Times New Roman" w:hAnsi="Times New Roman" w:cs="Times New Roman"/>
          <w:sz w:val="24"/>
          <w:szCs w:val="24"/>
        </w:rPr>
        <w:t>: Code snipper 3.1</w:t>
      </w:r>
    </w:p>
    <w:p w14:paraId="04C7723B" w14:textId="38120FB7" w:rsidR="00ED3BDE" w:rsidRDefault="00E57C26" w:rsidP="00E57C26">
      <w:pPr>
        <w:spacing w:line="360" w:lineRule="auto"/>
        <w:ind w:firstLine="720"/>
        <w:jc w:val="both"/>
        <w:rPr>
          <w:rFonts w:ascii="Times New Roman" w:hAnsi="Times New Roman" w:cs="Times New Roman"/>
          <w:sz w:val="24"/>
          <w:szCs w:val="24"/>
        </w:rPr>
      </w:pPr>
      <w:proofErr w:type="gramStart"/>
      <w:r w:rsidRPr="003B5931">
        <w:rPr>
          <w:rFonts w:ascii="Times New Roman" w:hAnsi="Times New Roman" w:cs="Times New Roman"/>
          <w:sz w:val="24"/>
          <w:szCs w:val="24"/>
        </w:rPr>
        <w:t>Si</w:t>
      </w:r>
      <w:r>
        <w:rPr>
          <w:rFonts w:ascii="Times New Roman" w:hAnsi="Times New Roman" w:cs="Times New Roman"/>
          <w:sz w:val="24"/>
          <w:szCs w:val="24"/>
        </w:rPr>
        <w:t>milar to</w:t>
      </w:r>
      <w:proofErr w:type="gramEnd"/>
      <w:r>
        <w:rPr>
          <w:rFonts w:ascii="Times New Roman" w:hAnsi="Times New Roman" w:cs="Times New Roman"/>
          <w:sz w:val="24"/>
          <w:szCs w:val="24"/>
        </w:rPr>
        <w:t xml:space="preserve"> the previous code blocks, students’ degree academic percentage are binned into 3 different categories namely: “</w:t>
      </w:r>
      <w:r w:rsidRPr="0050034A">
        <w:rPr>
          <w:rFonts w:ascii="Times New Roman" w:hAnsi="Times New Roman" w:cs="Times New Roman"/>
          <w:i/>
          <w:iCs/>
          <w:color w:val="4472C4" w:themeColor="accent1"/>
          <w:sz w:val="24"/>
          <w:szCs w:val="24"/>
        </w:rPr>
        <w:t>Low</w:t>
      </w:r>
      <w:r>
        <w:rPr>
          <w:rFonts w:ascii="Times New Roman" w:hAnsi="Times New Roman" w:cs="Times New Roman"/>
          <w:sz w:val="24"/>
          <w:szCs w:val="24"/>
        </w:rPr>
        <w:t>”, “</w:t>
      </w:r>
      <w:r w:rsidRPr="0050034A">
        <w:rPr>
          <w:rFonts w:ascii="Times New Roman" w:hAnsi="Times New Roman" w:cs="Times New Roman"/>
          <w:i/>
          <w:iCs/>
          <w:color w:val="4472C4" w:themeColor="accent1"/>
          <w:sz w:val="24"/>
          <w:szCs w:val="24"/>
        </w:rPr>
        <w:t>Medium</w:t>
      </w:r>
      <w:r>
        <w:rPr>
          <w:rFonts w:ascii="Times New Roman" w:hAnsi="Times New Roman" w:cs="Times New Roman"/>
          <w:sz w:val="24"/>
          <w:szCs w:val="24"/>
        </w:rPr>
        <w:t>” and “</w:t>
      </w:r>
      <w:r w:rsidRPr="0050034A">
        <w:rPr>
          <w:rFonts w:ascii="Times New Roman" w:hAnsi="Times New Roman" w:cs="Times New Roman"/>
          <w:i/>
          <w:iCs/>
          <w:color w:val="4472C4" w:themeColor="accent1"/>
          <w:sz w:val="24"/>
          <w:szCs w:val="24"/>
        </w:rPr>
        <w:t>High</w:t>
      </w:r>
      <w:r>
        <w:rPr>
          <w:rFonts w:ascii="Times New Roman" w:hAnsi="Times New Roman" w:cs="Times New Roman"/>
          <w:sz w:val="24"/>
          <w:szCs w:val="24"/>
        </w:rPr>
        <w:t xml:space="preserve">” before a bar chart is plotted against variable </w:t>
      </w:r>
      <w:r>
        <w:rPr>
          <w:rFonts w:ascii="Times New Roman" w:hAnsi="Times New Roman" w:cs="Times New Roman"/>
          <w:i/>
          <w:iCs/>
          <w:color w:val="4472C4" w:themeColor="accent1"/>
          <w:sz w:val="24"/>
          <w:szCs w:val="24"/>
        </w:rPr>
        <w:t>MJOB</w:t>
      </w:r>
      <w:r w:rsidRPr="001B61C8">
        <w:rPr>
          <w:rFonts w:ascii="Times New Roman" w:hAnsi="Times New Roman" w:cs="Times New Roman"/>
          <w:sz w:val="24"/>
          <w:szCs w:val="24"/>
        </w:rPr>
        <w:t xml:space="preserve">; representative of students’ </w:t>
      </w:r>
      <w:r>
        <w:rPr>
          <w:rFonts w:ascii="Times New Roman" w:hAnsi="Times New Roman" w:cs="Times New Roman"/>
          <w:sz w:val="24"/>
          <w:szCs w:val="24"/>
        </w:rPr>
        <w:t>mothers’ occupation in the groups of: “</w:t>
      </w:r>
      <w:proofErr w:type="spellStart"/>
      <w:r w:rsidRPr="00E57C26">
        <w:rPr>
          <w:rFonts w:ascii="Times New Roman" w:hAnsi="Times New Roman" w:cs="Times New Roman"/>
          <w:i/>
          <w:iCs/>
          <w:color w:val="4472C4" w:themeColor="accent1"/>
          <w:sz w:val="24"/>
          <w:szCs w:val="24"/>
        </w:rPr>
        <w:t>at_home</w:t>
      </w:r>
      <w:proofErr w:type="spellEnd"/>
      <w:r>
        <w:rPr>
          <w:rFonts w:ascii="Times New Roman" w:hAnsi="Times New Roman" w:cs="Times New Roman"/>
          <w:sz w:val="24"/>
          <w:szCs w:val="24"/>
        </w:rPr>
        <w:t>”, “</w:t>
      </w:r>
      <w:r w:rsidRPr="00E57C26">
        <w:rPr>
          <w:rFonts w:ascii="Times New Roman" w:hAnsi="Times New Roman" w:cs="Times New Roman"/>
          <w:i/>
          <w:iCs/>
          <w:color w:val="4472C4" w:themeColor="accent1"/>
          <w:sz w:val="24"/>
          <w:szCs w:val="24"/>
        </w:rPr>
        <w:t>health</w:t>
      </w:r>
      <w:r>
        <w:rPr>
          <w:rFonts w:ascii="Times New Roman" w:hAnsi="Times New Roman" w:cs="Times New Roman"/>
          <w:sz w:val="24"/>
          <w:szCs w:val="24"/>
        </w:rPr>
        <w:t>”, “</w:t>
      </w:r>
      <w:r w:rsidRPr="00E57C26">
        <w:rPr>
          <w:rFonts w:ascii="Times New Roman" w:hAnsi="Times New Roman" w:cs="Times New Roman"/>
          <w:i/>
          <w:iCs/>
          <w:color w:val="4472C4" w:themeColor="accent1"/>
          <w:sz w:val="24"/>
          <w:szCs w:val="24"/>
        </w:rPr>
        <w:t>other</w:t>
      </w:r>
      <w:r>
        <w:rPr>
          <w:rFonts w:ascii="Times New Roman" w:hAnsi="Times New Roman" w:cs="Times New Roman"/>
          <w:sz w:val="24"/>
          <w:szCs w:val="24"/>
        </w:rPr>
        <w:t>”, “</w:t>
      </w:r>
      <w:r w:rsidRPr="00E57C26">
        <w:rPr>
          <w:rFonts w:ascii="Times New Roman" w:hAnsi="Times New Roman" w:cs="Times New Roman"/>
          <w:i/>
          <w:iCs/>
          <w:color w:val="4472C4" w:themeColor="accent1"/>
          <w:sz w:val="24"/>
          <w:szCs w:val="24"/>
        </w:rPr>
        <w:t>services</w:t>
      </w:r>
      <w:r>
        <w:rPr>
          <w:rFonts w:ascii="Times New Roman" w:hAnsi="Times New Roman" w:cs="Times New Roman"/>
          <w:sz w:val="24"/>
          <w:szCs w:val="24"/>
        </w:rPr>
        <w:t>” and “</w:t>
      </w:r>
      <w:r w:rsidRPr="00E57C26">
        <w:rPr>
          <w:rFonts w:ascii="Times New Roman" w:hAnsi="Times New Roman" w:cs="Times New Roman"/>
          <w:i/>
          <w:iCs/>
          <w:color w:val="4472C4" w:themeColor="accent1"/>
          <w:sz w:val="24"/>
          <w:szCs w:val="24"/>
        </w:rPr>
        <w:t>teacher</w:t>
      </w:r>
      <w:r>
        <w:rPr>
          <w:rFonts w:ascii="Times New Roman" w:hAnsi="Times New Roman" w:cs="Times New Roman"/>
          <w:sz w:val="24"/>
          <w:szCs w:val="24"/>
        </w:rPr>
        <w:t>”</w:t>
      </w:r>
      <w:r w:rsidRPr="001B61C8">
        <w:rPr>
          <w:rFonts w:ascii="Times New Roman" w:hAnsi="Times New Roman" w:cs="Times New Roman"/>
          <w:sz w:val="24"/>
          <w:szCs w:val="24"/>
        </w:rPr>
        <w:t>.</w:t>
      </w:r>
    </w:p>
    <w:p w14:paraId="6CDBFB41" w14:textId="4E42CFE5" w:rsidR="00E57C26" w:rsidRDefault="00661A28" w:rsidP="00661A28">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66B0056" w14:textId="3B1ED708" w:rsidR="00E57C26" w:rsidRDefault="00ED3BDE" w:rsidP="00ED3BDE">
      <w:pPr>
        <w:rPr>
          <w:rFonts w:ascii="Times New Roman" w:hAnsi="Times New Roman" w:cs="Times New Roman"/>
          <w:sz w:val="24"/>
          <w:szCs w:val="24"/>
        </w:rPr>
      </w:pPr>
      <w:r w:rsidRPr="00F6473D">
        <w:rPr>
          <w:rFonts w:ascii="Times New Roman" w:hAnsi="Times New Roman" w:cs="Times New Roman"/>
          <w:sz w:val="24"/>
          <w:szCs w:val="24"/>
        </w:rPr>
        <w:lastRenderedPageBreak/>
        <w:t>Output 3.1</w:t>
      </w:r>
    </w:p>
    <w:p w14:paraId="0603D82D" w14:textId="77777777" w:rsidR="00ED3BDE" w:rsidRDefault="00ED3BDE" w:rsidP="001B4C6A">
      <w:pPr>
        <w:keepNext/>
        <w:spacing w:line="360" w:lineRule="auto"/>
        <w:jc w:val="center"/>
      </w:pPr>
      <w:r w:rsidRPr="00ED3BDE">
        <w:rPr>
          <w:rFonts w:ascii="Times New Roman" w:hAnsi="Times New Roman" w:cs="Times New Roman"/>
          <w:noProof/>
          <w:sz w:val="24"/>
          <w:szCs w:val="24"/>
        </w:rPr>
        <w:drawing>
          <wp:inline distT="0" distB="0" distL="0" distR="0" wp14:anchorId="27B6304F" wp14:editId="1E64DEA2">
            <wp:extent cx="5232601" cy="3328803"/>
            <wp:effectExtent l="19050" t="19050" r="25400" b="2413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28"/>
                    <a:stretch>
                      <a:fillRect/>
                    </a:stretch>
                  </pic:blipFill>
                  <pic:spPr>
                    <a:xfrm>
                      <a:off x="0" y="0"/>
                      <a:ext cx="5271891" cy="3353798"/>
                    </a:xfrm>
                    <a:prstGeom prst="rect">
                      <a:avLst/>
                    </a:prstGeom>
                    <a:ln>
                      <a:solidFill>
                        <a:schemeClr val="tx1"/>
                      </a:solidFill>
                    </a:ln>
                  </pic:spPr>
                </pic:pic>
              </a:graphicData>
            </a:graphic>
          </wp:inline>
        </w:drawing>
      </w:r>
    </w:p>
    <w:p w14:paraId="7B6CF309" w14:textId="7B13C22D" w:rsidR="00ED3BDE" w:rsidRPr="00ED3BDE" w:rsidRDefault="00ED3BDE" w:rsidP="001B4C6A">
      <w:pPr>
        <w:pStyle w:val="Caption"/>
        <w:spacing w:line="360" w:lineRule="auto"/>
        <w:jc w:val="center"/>
        <w:rPr>
          <w:rFonts w:ascii="Times New Roman" w:hAnsi="Times New Roman" w:cs="Times New Roman"/>
          <w:sz w:val="24"/>
          <w:szCs w:val="24"/>
        </w:rPr>
      </w:pPr>
      <w:r w:rsidRPr="00ED3BDE">
        <w:rPr>
          <w:rFonts w:ascii="Times New Roman" w:hAnsi="Times New Roman" w:cs="Times New Roman"/>
          <w:sz w:val="24"/>
          <w:szCs w:val="24"/>
        </w:rPr>
        <w:t xml:space="preserve">Figure </w:t>
      </w:r>
      <w:r w:rsidRPr="00ED3BDE">
        <w:rPr>
          <w:rFonts w:ascii="Times New Roman" w:hAnsi="Times New Roman" w:cs="Times New Roman"/>
          <w:sz w:val="24"/>
          <w:szCs w:val="24"/>
        </w:rPr>
        <w:fldChar w:fldCharType="begin"/>
      </w:r>
      <w:r w:rsidRPr="00ED3BDE">
        <w:rPr>
          <w:rFonts w:ascii="Times New Roman" w:hAnsi="Times New Roman" w:cs="Times New Roman"/>
          <w:sz w:val="24"/>
          <w:szCs w:val="24"/>
        </w:rPr>
        <w:instrText xml:space="preserve"> SEQ Figure \* ARABIC </w:instrText>
      </w:r>
      <w:r w:rsidRPr="00ED3BDE">
        <w:rPr>
          <w:rFonts w:ascii="Times New Roman" w:hAnsi="Times New Roman" w:cs="Times New Roman"/>
          <w:sz w:val="24"/>
          <w:szCs w:val="24"/>
        </w:rPr>
        <w:fldChar w:fldCharType="separate"/>
      </w:r>
      <w:r w:rsidR="00510589">
        <w:rPr>
          <w:rFonts w:ascii="Times New Roman" w:hAnsi="Times New Roman" w:cs="Times New Roman"/>
          <w:noProof/>
          <w:sz w:val="24"/>
          <w:szCs w:val="24"/>
        </w:rPr>
        <w:t>23</w:t>
      </w:r>
      <w:r w:rsidRPr="00ED3BDE">
        <w:rPr>
          <w:rFonts w:ascii="Times New Roman" w:hAnsi="Times New Roman" w:cs="Times New Roman"/>
          <w:sz w:val="24"/>
          <w:szCs w:val="24"/>
        </w:rPr>
        <w:fldChar w:fldCharType="end"/>
      </w:r>
      <w:r w:rsidRPr="00ED3BDE">
        <w:rPr>
          <w:rFonts w:ascii="Times New Roman" w:hAnsi="Times New Roman" w:cs="Times New Roman"/>
          <w:sz w:val="24"/>
          <w:szCs w:val="24"/>
        </w:rPr>
        <w:t>: Bar Chart of Degree Academi</w:t>
      </w:r>
      <w:r w:rsidR="001B4C6A">
        <w:rPr>
          <w:rFonts w:ascii="Times New Roman" w:hAnsi="Times New Roman" w:cs="Times New Roman"/>
          <w:sz w:val="24"/>
          <w:szCs w:val="24"/>
        </w:rPr>
        <w:t>c</w:t>
      </w:r>
      <w:r w:rsidRPr="00ED3BDE">
        <w:rPr>
          <w:rFonts w:ascii="Times New Roman" w:hAnsi="Times New Roman" w:cs="Times New Roman"/>
          <w:sz w:val="24"/>
          <w:szCs w:val="24"/>
        </w:rPr>
        <w:t xml:space="preserve"> Percentage Groups by Mother's Occupation</w:t>
      </w:r>
    </w:p>
    <w:p w14:paraId="5F5D0785" w14:textId="43CBEF6A" w:rsidR="009663CD" w:rsidRDefault="005D3CEA" w:rsidP="001B4C6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comparison bar chart, we could see that </w:t>
      </w:r>
      <w:r w:rsidR="001B4C6A">
        <w:rPr>
          <w:rFonts w:ascii="Times New Roman" w:hAnsi="Times New Roman" w:cs="Times New Roman"/>
          <w:sz w:val="24"/>
          <w:szCs w:val="24"/>
        </w:rPr>
        <w:t xml:space="preserve">mothers of </w:t>
      </w:r>
      <w:r>
        <w:rPr>
          <w:rFonts w:ascii="Times New Roman" w:hAnsi="Times New Roman" w:cs="Times New Roman"/>
          <w:sz w:val="24"/>
          <w:szCs w:val="24"/>
        </w:rPr>
        <w:t>students who have “</w:t>
      </w:r>
      <w:r w:rsidRPr="001B4C6A">
        <w:rPr>
          <w:rFonts w:ascii="Times New Roman" w:hAnsi="Times New Roman" w:cs="Times New Roman"/>
          <w:i/>
          <w:iCs/>
          <w:color w:val="4472C4" w:themeColor="accent1"/>
          <w:sz w:val="24"/>
          <w:szCs w:val="24"/>
        </w:rPr>
        <w:t>High</w:t>
      </w:r>
      <w:r>
        <w:rPr>
          <w:rFonts w:ascii="Times New Roman" w:hAnsi="Times New Roman" w:cs="Times New Roman"/>
          <w:sz w:val="24"/>
          <w:szCs w:val="24"/>
        </w:rPr>
        <w:t>” degree academic percentage</w:t>
      </w:r>
      <w:r w:rsidR="001B4C6A">
        <w:rPr>
          <w:rFonts w:ascii="Times New Roman" w:hAnsi="Times New Roman" w:cs="Times New Roman"/>
          <w:sz w:val="24"/>
          <w:szCs w:val="24"/>
        </w:rPr>
        <w:t xml:space="preserve"> have unspecified “</w:t>
      </w:r>
      <w:r w:rsidR="001B4C6A" w:rsidRPr="001B4C6A">
        <w:rPr>
          <w:rFonts w:ascii="Times New Roman" w:hAnsi="Times New Roman" w:cs="Times New Roman"/>
          <w:i/>
          <w:iCs/>
          <w:color w:val="4472C4" w:themeColor="accent1"/>
          <w:sz w:val="24"/>
          <w:szCs w:val="24"/>
        </w:rPr>
        <w:t>Other</w:t>
      </w:r>
      <w:r w:rsidR="001B4C6A">
        <w:rPr>
          <w:rFonts w:ascii="Times New Roman" w:hAnsi="Times New Roman" w:cs="Times New Roman"/>
          <w:sz w:val="24"/>
          <w:szCs w:val="24"/>
        </w:rPr>
        <w:t>” occupations. In the meantime, mothers of students who have “</w:t>
      </w:r>
      <w:r w:rsidR="001B4C6A" w:rsidRPr="001B4C6A">
        <w:rPr>
          <w:rFonts w:ascii="Times New Roman" w:hAnsi="Times New Roman" w:cs="Times New Roman"/>
          <w:i/>
          <w:iCs/>
          <w:color w:val="4472C4" w:themeColor="accent1"/>
          <w:sz w:val="24"/>
          <w:szCs w:val="24"/>
        </w:rPr>
        <w:t>Low</w:t>
      </w:r>
      <w:r w:rsidR="001B4C6A">
        <w:rPr>
          <w:rFonts w:ascii="Times New Roman" w:hAnsi="Times New Roman" w:cs="Times New Roman"/>
          <w:sz w:val="24"/>
          <w:szCs w:val="24"/>
        </w:rPr>
        <w:t xml:space="preserve">” degree academic percentage have </w:t>
      </w:r>
      <w:r w:rsidR="00F6473D">
        <w:rPr>
          <w:rFonts w:ascii="Times New Roman" w:hAnsi="Times New Roman" w:cs="Times New Roman"/>
          <w:sz w:val="24"/>
          <w:szCs w:val="24"/>
        </w:rPr>
        <w:t>occupations in the “</w:t>
      </w:r>
      <w:r w:rsidR="00F6473D" w:rsidRPr="00F6473D">
        <w:rPr>
          <w:rFonts w:ascii="Times New Roman" w:hAnsi="Times New Roman" w:cs="Times New Roman"/>
          <w:i/>
          <w:iCs/>
          <w:color w:val="4472C4" w:themeColor="accent1"/>
          <w:sz w:val="24"/>
          <w:szCs w:val="24"/>
        </w:rPr>
        <w:t>Health</w:t>
      </w:r>
      <w:r w:rsidR="00F6473D">
        <w:rPr>
          <w:rFonts w:ascii="Times New Roman" w:hAnsi="Times New Roman" w:cs="Times New Roman"/>
          <w:sz w:val="24"/>
          <w:szCs w:val="24"/>
        </w:rPr>
        <w:t xml:space="preserve">” industry. </w:t>
      </w:r>
    </w:p>
    <w:p w14:paraId="1A8984E8" w14:textId="77777777" w:rsidR="005D3CEA" w:rsidRPr="002060C7" w:rsidRDefault="005D3CEA" w:rsidP="009663CD">
      <w:pPr>
        <w:rPr>
          <w:rFonts w:ascii="Times New Roman" w:hAnsi="Times New Roman" w:cs="Times New Roman"/>
          <w:sz w:val="24"/>
          <w:szCs w:val="24"/>
        </w:rPr>
      </w:pPr>
    </w:p>
    <w:p w14:paraId="40147E99" w14:textId="05923782" w:rsidR="00ED3BDE" w:rsidRDefault="00ED3BDE" w:rsidP="00CA17E3">
      <w:pPr>
        <w:jc w:val="both"/>
        <w:rPr>
          <w:rFonts w:ascii="Times New Roman" w:hAnsi="Times New Roman" w:cs="Times New Roman"/>
          <w:sz w:val="24"/>
          <w:szCs w:val="24"/>
        </w:rPr>
      </w:pPr>
      <w:r w:rsidRPr="00A37B52">
        <w:rPr>
          <w:rFonts w:ascii="Times New Roman" w:hAnsi="Times New Roman" w:cs="Times New Roman"/>
          <w:sz w:val="24"/>
          <w:szCs w:val="24"/>
        </w:rPr>
        <w:t>Findings 3.1</w:t>
      </w:r>
    </w:p>
    <w:p w14:paraId="1ADF9ECE" w14:textId="0FE79474" w:rsidR="009663CD" w:rsidRPr="00CA17E3" w:rsidRDefault="009A4E39" w:rsidP="00CA17E3">
      <w:pPr>
        <w:spacing w:line="360" w:lineRule="auto"/>
        <w:jc w:val="both"/>
        <w:rPr>
          <w:rFonts w:ascii="Times New Roman" w:hAnsi="Times New Roman" w:cs="Times New Roman"/>
          <w:sz w:val="24"/>
          <w:szCs w:val="24"/>
        </w:rPr>
      </w:pPr>
      <w:r>
        <w:tab/>
      </w:r>
      <w:r w:rsidR="00CA17E3" w:rsidRPr="00CA17E3">
        <w:rPr>
          <w:rFonts w:ascii="Times New Roman" w:hAnsi="Times New Roman" w:cs="Times New Roman"/>
          <w:sz w:val="24"/>
          <w:szCs w:val="24"/>
        </w:rPr>
        <w:t xml:space="preserve">According to studies, it is stated that parental occupational attributes contribute has significant influence on students’ academic performance. </w:t>
      </w:r>
      <w:proofErr w:type="gramStart"/>
      <w:r w:rsidR="00CA17E3">
        <w:rPr>
          <w:rFonts w:ascii="Times New Roman" w:hAnsi="Times New Roman" w:cs="Times New Roman"/>
          <w:sz w:val="24"/>
          <w:szCs w:val="24"/>
        </w:rPr>
        <w:t xml:space="preserve">That being said, </w:t>
      </w:r>
      <w:r w:rsidR="00BB7496">
        <w:rPr>
          <w:rFonts w:ascii="Times New Roman" w:hAnsi="Times New Roman" w:cs="Times New Roman"/>
          <w:sz w:val="24"/>
          <w:szCs w:val="24"/>
        </w:rPr>
        <w:t>children</w:t>
      </w:r>
      <w:proofErr w:type="gramEnd"/>
      <w:r w:rsidR="00BB7496">
        <w:rPr>
          <w:rFonts w:ascii="Times New Roman" w:hAnsi="Times New Roman" w:cs="Times New Roman"/>
          <w:sz w:val="24"/>
          <w:szCs w:val="24"/>
        </w:rPr>
        <w:t xml:space="preserve"> of parents that have regular jobs and income are more likely to perform better academically. Possible factors that contribute to this scenario could be this group of students do not have to worry about their basic needs such as mealtimes, shelter, education etc. not being met when their parents are able to provide for their necessities. Furthermore, their parents are most likely to work in stable environments hence they might offer educational help </w:t>
      </w:r>
      <w:r w:rsidR="00E10F97">
        <w:rPr>
          <w:rFonts w:ascii="Times New Roman" w:hAnsi="Times New Roman" w:cs="Times New Roman"/>
          <w:sz w:val="24"/>
          <w:szCs w:val="24"/>
        </w:rPr>
        <w:t xml:space="preserve">to their children </w:t>
      </w:r>
      <w:r w:rsidR="00BB7496">
        <w:rPr>
          <w:rFonts w:ascii="Times New Roman" w:hAnsi="Times New Roman" w:cs="Times New Roman"/>
          <w:sz w:val="24"/>
          <w:szCs w:val="24"/>
        </w:rPr>
        <w:t>after they came home</w:t>
      </w:r>
      <w:r w:rsidR="00E10F97">
        <w:rPr>
          <w:rFonts w:ascii="Times New Roman" w:hAnsi="Times New Roman" w:cs="Times New Roman"/>
          <w:sz w:val="24"/>
          <w:szCs w:val="24"/>
        </w:rPr>
        <w:t xml:space="preserve"> as they are not affected by long travel journey</w:t>
      </w:r>
      <w:r w:rsidR="00A37B52">
        <w:rPr>
          <w:rFonts w:ascii="Times New Roman" w:hAnsi="Times New Roman" w:cs="Times New Roman"/>
          <w:sz w:val="24"/>
          <w:szCs w:val="24"/>
        </w:rPr>
        <w:t xml:space="preserve"> (</w:t>
      </w:r>
      <w:proofErr w:type="spellStart"/>
      <w:proofErr w:type="gramStart"/>
      <w:r w:rsidR="00A37B52" w:rsidRPr="00DF74C7">
        <w:rPr>
          <w:rFonts w:ascii="Times New Roman" w:hAnsi="Times New Roman" w:cs="Times New Roman"/>
          <w:sz w:val="24"/>
          <w:szCs w:val="24"/>
        </w:rPr>
        <w:t>Atolagbe,A</w:t>
      </w:r>
      <w:proofErr w:type="spellEnd"/>
      <w:proofErr w:type="gramEnd"/>
      <w:r w:rsidR="00A37B52" w:rsidRPr="00DF74C7">
        <w:rPr>
          <w:rFonts w:ascii="Times New Roman" w:hAnsi="Times New Roman" w:cs="Times New Roman"/>
          <w:sz w:val="24"/>
          <w:szCs w:val="24"/>
        </w:rPr>
        <w:t xml:space="preserve"> et al.</w:t>
      </w:r>
      <w:r w:rsidR="00A37B52">
        <w:rPr>
          <w:rFonts w:ascii="Times New Roman" w:hAnsi="Times New Roman" w:cs="Times New Roman"/>
          <w:sz w:val="24"/>
          <w:szCs w:val="24"/>
        </w:rPr>
        <w:t xml:space="preserve">, </w:t>
      </w:r>
      <w:r w:rsidR="00A37B52" w:rsidRPr="00DF74C7">
        <w:rPr>
          <w:rFonts w:ascii="Times New Roman" w:hAnsi="Times New Roman" w:cs="Times New Roman"/>
          <w:sz w:val="24"/>
          <w:szCs w:val="24"/>
        </w:rPr>
        <w:t>2019)</w:t>
      </w:r>
      <w:r w:rsidR="00E10F97">
        <w:rPr>
          <w:rFonts w:ascii="Times New Roman" w:hAnsi="Times New Roman" w:cs="Times New Roman"/>
          <w:sz w:val="24"/>
          <w:szCs w:val="24"/>
        </w:rPr>
        <w:t xml:space="preserve">. Therefore, the government </w:t>
      </w:r>
      <w:r w:rsidR="00E10F97">
        <w:rPr>
          <w:rFonts w:ascii="Times New Roman" w:hAnsi="Times New Roman" w:cs="Times New Roman"/>
          <w:sz w:val="24"/>
          <w:szCs w:val="24"/>
        </w:rPr>
        <w:lastRenderedPageBreak/>
        <w:t xml:space="preserve">should seek to reinform regular salary payment for parents who work as government employees and encourage parents to be more involved their children’s academic matters. </w:t>
      </w:r>
    </w:p>
    <w:p w14:paraId="2FFD000C" w14:textId="77777777" w:rsidR="00661A28" w:rsidRPr="00CA17E3" w:rsidRDefault="00661A28" w:rsidP="00CA17E3">
      <w:pPr>
        <w:spacing w:line="360" w:lineRule="auto"/>
        <w:rPr>
          <w:rFonts w:ascii="Times New Roman" w:hAnsi="Times New Roman" w:cs="Times New Roman"/>
          <w:b/>
          <w:bCs/>
          <w:sz w:val="24"/>
          <w:szCs w:val="24"/>
        </w:rPr>
      </w:pPr>
    </w:p>
    <w:p w14:paraId="648169B4" w14:textId="7444BFDE" w:rsidR="009663CD" w:rsidRDefault="00661A28">
      <w:pPr>
        <w:rPr>
          <w:rFonts w:ascii="Times New Roman" w:hAnsi="Times New Roman" w:cs="Times New Roman"/>
          <w:b/>
          <w:bCs/>
          <w:sz w:val="28"/>
          <w:szCs w:val="28"/>
        </w:rPr>
      </w:pPr>
      <w:r>
        <w:rPr>
          <w:rFonts w:ascii="Times New Roman" w:hAnsi="Times New Roman" w:cs="Times New Roman"/>
          <w:b/>
          <w:bCs/>
          <w:sz w:val="28"/>
          <w:szCs w:val="28"/>
        </w:rPr>
        <w:br w:type="page"/>
      </w:r>
    </w:p>
    <w:p w14:paraId="2059F20D" w14:textId="2E922584" w:rsidR="00E57C26" w:rsidRPr="00AC56B0" w:rsidRDefault="00E57C26" w:rsidP="00E57C26">
      <w:pPr>
        <w:spacing w:line="360" w:lineRule="auto"/>
        <w:jc w:val="both"/>
        <w:rPr>
          <w:rFonts w:ascii="Times New Roman" w:hAnsi="Times New Roman" w:cs="Times New Roman"/>
          <w:sz w:val="24"/>
          <w:szCs w:val="24"/>
          <w:u w:val="single"/>
        </w:rPr>
      </w:pPr>
      <w:r w:rsidRPr="00AC56B0">
        <w:rPr>
          <w:rFonts w:ascii="Times New Roman" w:hAnsi="Times New Roman" w:cs="Times New Roman"/>
          <w:sz w:val="24"/>
          <w:szCs w:val="24"/>
          <w:u w:val="single"/>
        </w:rPr>
        <w:lastRenderedPageBreak/>
        <w:t xml:space="preserve">Question </w:t>
      </w:r>
      <w:r>
        <w:rPr>
          <w:rFonts w:ascii="Times New Roman" w:hAnsi="Times New Roman" w:cs="Times New Roman"/>
          <w:sz w:val="24"/>
          <w:szCs w:val="24"/>
          <w:u w:val="single"/>
        </w:rPr>
        <w:t>4</w:t>
      </w:r>
      <w:r w:rsidRPr="00AC56B0">
        <w:rPr>
          <w:rFonts w:ascii="Times New Roman" w:hAnsi="Times New Roman" w:cs="Times New Roman"/>
          <w:sz w:val="24"/>
          <w:szCs w:val="24"/>
          <w:u w:val="single"/>
        </w:rPr>
        <w:t xml:space="preserve">: What are the factors that </w:t>
      </w:r>
      <w:r>
        <w:rPr>
          <w:rFonts w:ascii="Times New Roman" w:hAnsi="Times New Roman" w:cs="Times New Roman"/>
          <w:sz w:val="24"/>
          <w:szCs w:val="24"/>
          <w:u w:val="single"/>
        </w:rPr>
        <w:t>affect salary</w:t>
      </w:r>
      <w:r w:rsidRPr="00AC56B0">
        <w:rPr>
          <w:rFonts w:ascii="Times New Roman" w:hAnsi="Times New Roman" w:cs="Times New Roman"/>
          <w:sz w:val="24"/>
          <w:szCs w:val="24"/>
          <w:u w:val="single"/>
        </w:rPr>
        <w:t>?</w:t>
      </w:r>
    </w:p>
    <w:p w14:paraId="35A791EC" w14:textId="4C310D3C" w:rsidR="00E57C26" w:rsidRDefault="00E57C26" w:rsidP="00E57C26">
      <w:pPr>
        <w:spacing w:line="360" w:lineRule="auto"/>
        <w:rPr>
          <w:rFonts w:ascii="Times New Roman" w:hAnsi="Times New Roman" w:cs="Times New Roman"/>
          <w:sz w:val="24"/>
          <w:szCs w:val="24"/>
        </w:rPr>
      </w:pPr>
      <w:r w:rsidRPr="00AC56B0">
        <w:rPr>
          <w:rFonts w:ascii="Times New Roman" w:hAnsi="Times New Roman" w:cs="Times New Roman"/>
          <w:sz w:val="24"/>
          <w:szCs w:val="24"/>
        </w:rPr>
        <w:t xml:space="preserve">Analysis Techniques: </w:t>
      </w:r>
      <w:r w:rsidR="00543983">
        <w:rPr>
          <w:rFonts w:ascii="Times New Roman" w:hAnsi="Times New Roman" w:cs="Times New Roman"/>
          <w:sz w:val="24"/>
          <w:szCs w:val="24"/>
        </w:rPr>
        <w:t xml:space="preserve">Data Manipulation, </w:t>
      </w:r>
      <w:r w:rsidRPr="00AC56B0">
        <w:rPr>
          <w:rFonts w:ascii="Times New Roman" w:hAnsi="Times New Roman" w:cs="Times New Roman"/>
          <w:sz w:val="24"/>
          <w:szCs w:val="24"/>
        </w:rPr>
        <w:t>Data Visualisation</w:t>
      </w:r>
      <w:r w:rsidRPr="00AC56B0">
        <w:br/>
      </w:r>
      <w:r w:rsidRPr="00AC56B0">
        <w:rPr>
          <w:rFonts w:ascii="Times New Roman" w:hAnsi="Times New Roman" w:cs="Times New Roman"/>
          <w:sz w:val="24"/>
          <w:szCs w:val="24"/>
        </w:rPr>
        <w:t xml:space="preserve">Source Code </w:t>
      </w:r>
      <w:r>
        <w:rPr>
          <w:rFonts w:ascii="Times New Roman" w:hAnsi="Times New Roman" w:cs="Times New Roman"/>
          <w:sz w:val="24"/>
          <w:szCs w:val="24"/>
        </w:rPr>
        <w:t>4.1</w:t>
      </w:r>
    </w:p>
    <w:p w14:paraId="305CB509" w14:textId="5518010C" w:rsidR="00661A28" w:rsidRPr="00661A28" w:rsidRDefault="00B00D08" w:rsidP="00661A28">
      <w:pPr>
        <w:keepNext/>
        <w:spacing w:line="360" w:lineRule="auto"/>
        <w:jc w:val="center"/>
        <w:rPr>
          <w:rFonts w:ascii="Times New Roman" w:hAnsi="Times New Roman" w:cs="Times New Roman"/>
          <w:sz w:val="24"/>
          <w:szCs w:val="24"/>
        </w:rPr>
      </w:pPr>
      <w:r w:rsidRPr="00B00D08">
        <w:rPr>
          <w:rFonts w:ascii="Times New Roman" w:hAnsi="Times New Roman" w:cs="Times New Roman"/>
          <w:noProof/>
          <w:sz w:val="24"/>
          <w:szCs w:val="24"/>
        </w:rPr>
        <w:drawing>
          <wp:inline distT="0" distB="0" distL="0" distR="0" wp14:anchorId="14ED0AD8" wp14:editId="215557FC">
            <wp:extent cx="5274310" cy="3104515"/>
            <wp:effectExtent l="19050" t="19050" r="21590" b="1968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9"/>
                    <a:stretch>
                      <a:fillRect/>
                    </a:stretch>
                  </pic:blipFill>
                  <pic:spPr>
                    <a:xfrm>
                      <a:off x="0" y="0"/>
                      <a:ext cx="5274310" cy="3104515"/>
                    </a:xfrm>
                    <a:prstGeom prst="rect">
                      <a:avLst/>
                    </a:prstGeom>
                    <a:ln>
                      <a:solidFill>
                        <a:schemeClr val="tx1"/>
                      </a:solidFill>
                    </a:ln>
                  </pic:spPr>
                </pic:pic>
              </a:graphicData>
            </a:graphic>
          </wp:inline>
        </w:drawing>
      </w:r>
    </w:p>
    <w:p w14:paraId="0F17AA2D" w14:textId="449F7BAC" w:rsidR="00661A28" w:rsidRDefault="00661A28" w:rsidP="00661A28">
      <w:pPr>
        <w:pStyle w:val="Caption"/>
        <w:jc w:val="center"/>
        <w:rPr>
          <w:rFonts w:ascii="Times New Roman" w:hAnsi="Times New Roman" w:cs="Times New Roman"/>
          <w:sz w:val="24"/>
          <w:szCs w:val="24"/>
        </w:rPr>
      </w:pPr>
      <w:r w:rsidRPr="00661A28">
        <w:rPr>
          <w:rFonts w:ascii="Times New Roman" w:hAnsi="Times New Roman" w:cs="Times New Roman"/>
          <w:sz w:val="24"/>
          <w:szCs w:val="24"/>
        </w:rPr>
        <w:t xml:space="preserve">Figure </w:t>
      </w:r>
      <w:r w:rsidRPr="00661A28">
        <w:rPr>
          <w:rFonts w:ascii="Times New Roman" w:hAnsi="Times New Roman" w:cs="Times New Roman"/>
          <w:sz w:val="24"/>
          <w:szCs w:val="24"/>
        </w:rPr>
        <w:fldChar w:fldCharType="begin"/>
      </w:r>
      <w:r w:rsidRPr="00661A28">
        <w:rPr>
          <w:rFonts w:ascii="Times New Roman" w:hAnsi="Times New Roman" w:cs="Times New Roman"/>
          <w:sz w:val="24"/>
          <w:szCs w:val="24"/>
        </w:rPr>
        <w:instrText xml:space="preserve"> SEQ Figure \* ARABIC </w:instrText>
      </w:r>
      <w:r w:rsidRPr="00661A28">
        <w:rPr>
          <w:rFonts w:ascii="Times New Roman" w:hAnsi="Times New Roman" w:cs="Times New Roman"/>
          <w:sz w:val="24"/>
          <w:szCs w:val="24"/>
        </w:rPr>
        <w:fldChar w:fldCharType="separate"/>
      </w:r>
      <w:r w:rsidR="00510589">
        <w:rPr>
          <w:rFonts w:ascii="Times New Roman" w:hAnsi="Times New Roman" w:cs="Times New Roman"/>
          <w:noProof/>
          <w:sz w:val="24"/>
          <w:szCs w:val="24"/>
        </w:rPr>
        <w:t>24</w:t>
      </w:r>
      <w:r w:rsidRPr="00661A28">
        <w:rPr>
          <w:rFonts w:ascii="Times New Roman" w:hAnsi="Times New Roman" w:cs="Times New Roman"/>
          <w:sz w:val="24"/>
          <w:szCs w:val="24"/>
        </w:rPr>
        <w:fldChar w:fldCharType="end"/>
      </w:r>
      <w:r w:rsidRPr="00661A28">
        <w:rPr>
          <w:rFonts w:ascii="Times New Roman" w:hAnsi="Times New Roman" w:cs="Times New Roman"/>
          <w:sz w:val="24"/>
          <w:szCs w:val="24"/>
        </w:rPr>
        <w:t>: Code snippet 4.1</w:t>
      </w:r>
    </w:p>
    <w:p w14:paraId="6CF26A5D" w14:textId="79E14298" w:rsidR="00661A28" w:rsidRPr="00783890" w:rsidRDefault="00783890" w:rsidP="00783890">
      <w:pPr>
        <w:spacing w:line="360" w:lineRule="auto"/>
        <w:ind w:firstLine="720"/>
        <w:jc w:val="both"/>
        <w:rPr>
          <w:rFonts w:ascii="Times New Roman" w:hAnsi="Times New Roman" w:cs="Times New Roman"/>
          <w:sz w:val="24"/>
          <w:szCs w:val="24"/>
        </w:rPr>
      </w:pPr>
      <w:r w:rsidRPr="00783890">
        <w:rPr>
          <w:rFonts w:ascii="Times New Roman" w:hAnsi="Times New Roman" w:cs="Times New Roman"/>
          <w:sz w:val="24"/>
          <w:szCs w:val="24"/>
        </w:rPr>
        <w:t>The “</w:t>
      </w:r>
      <w:r w:rsidRPr="00783890">
        <w:rPr>
          <w:rFonts w:ascii="Times New Roman" w:hAnsi="Times New Roman" w:cs="Times New Roman"/>
          <w:i/>
          <w:iCs/>
          <w:color w:val="4472C4" w:themeColor="accent1"/>
          <w:sz w:val="24"/>
          <w:szCs w:val="24"/>
        </w:rPr>
        <w:t>scales</w:t>
      </w:r>
      <w:r w:rsidRPr="00783890">
        <w:rPr>
          <w:rFonts w:ascii="Times New Roman" w:hAnsi="Times New Roman" w:cs="Times New Roman"/>
          <w:sz w:val="24"/>
          <w:szCs w:val="24"/>
        </w:rPr>
        <w:t xml:space="preserve">” package is acquired and loaded with the help of </w:t>
      </w:r>
      <w:proofErr w:type="gramStart"/>
      <w:r w:rsidRPr="00783890">
        <w:rPr>
          <w:rFonts w:ascii="Times New Roman" w:hAnsi="Times New Roman" w:cs="Times New Roman"/>
          <w:i/>
          <w:iCs/>
          <w:color w:val="4472C4" w:themeColor="accent1"/>
          <w:sz w:val="24"/>
          <w:szCs w:val="24"/>
        </w:rPr>
        <w:t>require(</w:t>
      </w:r>
      <w:proofErr w:type="gramEnd"/>
      <w:r w:rsidRPr="00783890">
        <w:rPr>
          <w:rFonts w:ascii="Times New Roman" w:hAnsi="Times New Roman" w:cs="Times New Roman"/>
          <w:i/>
          <w:iCs/>
          <w:color w:val="4472C4" w:themeColor="accent1"/>
          <w:sz w:val="24"/>
          <w:szCs w:val="24"/>
        </w:rPr>
        <w:t>)</w:t>
      </w:r>
      <w:r w:rsidRPr="00783890">
        <w:rPr>
          <w:rFonts w:ascii="Times New Roman" w:hAnsi="Times New Roman" w:cs="Times New Roman"/>
          <w:color w:val="4472C4" w:themeColor="accent1"/>
          <w:sz w:val="24"/>
          <w:szCs w:val="24"/>
        </w:rPr>
        <w:t xml:space="preserve"> </w:t>
      </w:r>
      <w:r w:rsidRPr="00783890">
        <w:rPr>
          <w:rFonts w:ascii="Times New Roman" w:hAnsi="Times New Roman" w:cs="Times New Roman"/>
          <w:sz w:val="24"/>
          <w:szCs w:val="24"/>
        </w:rPr>
        <w:t>function. This package is required to help with scaling so that it provides more accurate</w:t>
      </w:r>
      <w:r w:rsidR="00B00D08">
        <w:rPr>
          <w:rFonts w:ascii="Times New Roman" w:hAnsi="Times New Roman" w:cs="Times New Roman"/>
          <w:sz w:val="24"/>
          <w:szCs w:val="24"/>
        </w:rPr>
        <w:t xml:space="preserve"> and better</w:t>
      </w:r>
      <w:r w:rsidRPr="00783890">
        <w:rPr>
          <w:rFonts w:ascii="Times New Roman" w:hAnsi="Times New Roman" w:cs="Times New Roman"/>
          <w:sz w:val="24"/>
          <w:szCs w:val="24"/>
        </w:rPr>
        <w:t xml:space="preserve"> data visibility on the scaling of </w:t>
      </w:r>
      <w:r>
        <w:rPr>
          <w:rFonts w:ascii="Times New Roman" w:hAnsi="Times New Roman" w:cs="Times New Roman"/>
          <w:i/>
          <w:iCs/>
          <w:color w:val="4472C4" w:themeColor="accent1"/>
          <w:sz w:val="24"/>
          <w:szCs w:val="24"/>
        </w:rPr>
        <w:t>SALARY</w:t>
      </w:r>
      <w:r w:rsidRPr="00783890">
        <w:rPr>
          <w:rFonts w:ascii="Times New Roman" w:hAnsi="Times New Roman" w:cs="Times New Roman"/>
          <w:color w:val="4472C4" w:themeColor="accent1"/>
          <w:sz w:val="24"/>
          <w:szCs w:val="24"/>
        </w:rPr>
        <w:t xml:space="preserve"> </w:t>
      </w:r>
      <w:r w:rsidRPr="00783890">
        <w:rPr>
          <w:rFonts w:ascii="Times New Roman" w:hAnsi="Times New Roman" w:cs="Times New Roman"/>
          <w:sz w:val="24"/>
          <w:szCs w:val="24"/>
        </w:rPr>
        <w:t>variable</w:t>
      </w:r>
      <w:r w:rsidR="007A6DA3">
        <w:rPr>
          <w:rFonts w:ascii="Times New Roman" w:hAnsi="Times New Roman" w:cs="Times New Roman"/>
          <w:sz w:val="24"/>
          <w:szCs w:val="24"/>
        </w:rPr>
        <w:t xml:space="preserve"> (</w:t>
      </w:r>
      <w:r w:rsidR="007A6DA3" w:rsidRPr="00DF74C7">
        <w:rPr>
          <w:rFonts w:ascii="Times New Roman" w:hAnsi="Times New Roman" w:cs="Times New Roman"/>
          <w:sz w:val="24"/>
          <w:szCs w:val="24"/>
        </w:rPr>
        <w:t>R Documentation</w:t>
      </w:r>
      <w:r w:rsidR="007A6DA3">
        <w:rPr>
          <w:rFonts w:ascii="Times New Roman" w:hAnsi="Times New Roman" w:cs="Times New Roman"/>
          <w:sz w:val="24"/>
          <w:szCs w:val="24"/>
        </w:rPr>
        <w:t xml:space="preserve">, </w:t>
      </w:r>
      <w:r w:rsidR="007A6DA3" w:rsidRPr="00DF74C7">
        <w:rPr>
          <w:rFonts w:ascii="Times New Roman" w:hAnsi="Times New Roman" w:cs="Times New Roman"/>
          <w:sz w:val="24"/>
          <w:szCs w:val="24"/>
        </w:rPr>
        <w:t>n.d.)</w:t>
      </w:r>
      <w:r w:rsidRPr="00783890">
        <w:rPr>
          <w:rFonts w:ascii="Times New Roman" w:hAnsi="Times New Roman" w:cs="Times New Roman"/>
          <w:sz w:val="24"/>
          <w:szCs w:val="24"/>
        </w:rPr>
        <w:t xml:space="preserve">. </w:t>
      </w:r>
      <w:r>
        <w:rPr>
          <w:rFonts w:ascii="Times New Roman" w:hAnsi="Times New Roman" w:cs="Times New Roman"/>
          <w:sz w:val="24"/>
          <w:szCs w:val="24"/>
        </w:rPr>
        <w:t>The “</w:t>
      </w:r>
      <w:proofErr w:type="spellStart"/>
      <w:r w:rsidRPr="00A00CC6">
        <w:rPr>
          <w:rFonts w:ascii="Times New Roman" w:hAnsi="Times New Roman" w:cs="Times New Roman"/>
          <w:i/>
          <w:iCs/>
          <w:color w:val="4472C4" w:themeColor="accent1"/>
          <w:sz w:val="24"/>
          <w:szCs w:val="24"/>
        </w:rPr>
        <w:t>plyr</w:t>
      </w:r>
      <w:proofErr w:type="spellEnd"/>
      <w:r>
        <w:rPr>
          <w:rFonts w:ascii="Times New Roman" w:hAnsi="Times New Roman" w:cs="Times New Roman"/>
          <w:sz w:val="24"/>
          <w:szCs w:val="24"/>
        </w:rPr>
        <w:t xml:space="preserve">” package is also loaded in order to use the </w:t>
      </w:r>
      <w:proofErr w:type="spellStart"/>
      <w:proofErr w:type="gramStart"/>
      <w:r w:rsidRPr="00A00CC6">
        <w:rPr>
          <w:rFonts w:ascii="Times New Roman" w:hAnsi="Times New Roman" w:cs="Times New Roman"/>
          <w:i/>
          <w:iCs/>
          <w:color w:val="4472C4" w:themeColor="accent1"/>
          <w:sz w:val="24"/>
          <w:szCs w:val="24"/>
        </w:rPr>
        <w:t>ddply</w:t>
      </w:r>
      <w:proofErr w:type="spellEnd"/>
      <w:r w:rsidRPr="00A00CC6">
        <w:rPr>
          <w:rFonts w:ascii="Times New Roman" w:hAnsi="Times New Roman" w:cs="Times New Roman"/>
          <w:i/>
          <w:iCs/>
          <w:color w:val="4472C4" w:themeColor="accent1"/>
          <w:sz w:val="24"/>
          <w:szCs w:val="24"/>
        </w:rPr>
        <w:t>(</w:t>
      </w:r>
      <w:proofErr w:type="gramEnd"/>
      <w:r w:rsidRPr="00A00CC6">
        <w:rPr>
          <w:rFonts w:ascii="Times New Roman" w:hAnsi="Times New Roman" w:cs="Times New Roman"/>
          <w:i/>
          <w:iCs/>
          <w:color w:val="4472C4" w:themeColor="accent1"/>
          <w:sz w:val="24"/>
          <w:szCs w:val="24"/>
        </w:rPr>
        <w:t>)</w:t>
      </w:r>
      <w:r>
        <w:rPr>
          <w:rFonts w:ascii="Times New Roman" w:hAnsi="Times New Roman" w:cs="Times New Roman"/>
          <w:sz w:val="24"/>
          <w:szCs w:val="24"/>
        </w:rPr>
        <w:t xml:space="preserve"> function to </w:t>
      </w:r>
      <w:r w:rsidR="00A00CC6">
        <w:rPr>
          <w:rFonts w:ascii="Times New Roman" w:hAnsi="Times New Roman" w:cs="Times New Roman"/>
          <w:sz w:val="24"/>
          <w:szCs w:val="24"/>
        </w:rPr>
        <w:t xml:space="preserve">apply </w:t>
      </w:r>
      <w:r w:rsidR="00A00CC6" w:rsidRPr="00B00D08">
        <w:rPr>
          <w:rFonts w:ascii="Times New Roman" w:hAnsi="Times New Roman" w:cs="Times New Roman"/>
          <w:i/>
          <w:iCs/>
          <w:color w:val="4472C4" w:themeColor="accent1"/>
          <w:sz w:val="24"/>
          <w:szCs w:val="24"/>
        </w:rPr>
        <w:t>mean</w:t>
      </w:r>
      <w:r w:rsidR="00B00D08" w:rsidRPr="00B00D08">
        <w:rPr>
          <w:rFonts w:ascii="Times New Roman" w:hAnsi="Times New Roman" w:cs="Times New Roman"/>
          <w:i/>
          <w:iCs/>
          <w:color w:val="4472C4" w:themeColor="accent1"/>
          <w:sz w:val="24"/>
          <w:szCs w:val="24"/>
        </w:rPr>
        <w:t>()</w:t>
      </w:r>
      <w:r w:rsidR="00B00D08" w:rsidRPr="00B00D08">
        <w:rPr>
          <w:rFonts w:ascii="Times New Roman" w:hAnsi="Times New Roman" w:cs="Times New Roman"/>
          <w:color w:val="4472C4" w:themeColor="accent1"/>
          <w:sz w:val="24"/>
          <w:szCs w:val="24"/>
        </w:rPr>
        <w:t xml:space="preserve"> </w:t>
      </w:r>
      <w:r w:rsidR="00B00D08">
        <w:rPr>
          <w:rFonts w:ascii="Times New Roman" w:hAnsi="Times New Roman" w:cs="Times New Roman"/>
          <w:sz w:val="24"/>
          <w:szCs w:val="24"/>
        </w:rPr>
        <w:t xml:space="preserve">function </w:t>
      </w:r>
      <w:r>
        <w:rPr>
          <w:rFonts w:ascii="Times New Roman" w:hAnsi="Times New Roman" w:cs="Times New Roman"/>
          <w:sz w:val="24"/>
          <w:szCs w:val="24"/>
        </w:rPr>
        <w:t xml:space="preserve">in </w:t>
      </w:r>
      <w:r w:rsidRPr="00A00CC6">
        <w:rPr>
          <w:rFonts w:ascii="Times New Roman" w:hAnsi="Times New Roman" w:cs="Times New Roman"/>
          <w:i/>
          <w:iCs/>
          <w:color w:val="4472C4" w:themeColor="accent1"/>
          <w:sz w:val="24"/>
          <w:szCs w:val="24"/>
        </w:rPr>
        <w:t>SALARY</w:t>
      </w:r>
      <w:r w:rsidRPr="00A00CC6">
        <w:rPr>
          <w:rFonts w:ascii="Times New Roman" w:hAnsi="Times New Roman" w:cs="Times New Roman"/>
          <w:color w:val="4472C4" w:themeColor="accent1"/>
          <w:sz w:val="24"/>
          <w:szCs w:val="24"/>
        </w:rPr>
        <w:t xml:space="preserve"> </w:t>
      </w:r>
      <w:r>
        <w:rPr>
          <w:rFonts w:ascii="Times New Roman" w:hAnsi="Times New Roman" w:cs="Times New Roman"/>
          <w:sz w:val="24"/>
          <w:szCs w:val="24"/>
        </w:rPr>
        <w:t>column of each gender (</w:t>
      </w:r>
      <w:r w:rsidRPr="00A00CC6">
        <w:rPr>
          <w:rFonts w:ascii="Times New Roman" w:hAnsi="Times New Roman" w:cs="Times New Roman"/>
          <w:i/>
          <w:iCs/>
          <w:color w:val="4472C4" w:themeColor="accent1"/>
          <w:sz w:val="24"/>
          <w:szCs w:val="24"/>
        </w:rPr>
        <w:t>F</w:t>
      </w:r>
      <w:r>
        <w:rPr>
          <w:rFonts w:ascii="Times New Roman" w:hAnsi="Times New Roman" w:cs="Times New Roman"/>
          <w:sz w:val="24"/>
          <w:szCs w:val="24"/>
        </w:rPr>
        <w:t xml:space="preserve"> or </w:t>
      </w:r>
      <w:r w:rsidRPr="00A00CC6">
        <w:rPr>
          <w:rFonts w:ascii="Times New Roman" w:hAnsi="Times New Roman" w:cs="Times New Roman"/>
          <w:i/>
          <w:iCs/>
          <w:color w:val="4472C4" w:themeColor="accent1"/>
          <w:sz w:val="24"/>
          <w:szCs w:val="24"/>
        </w:rPr>
        <w:t>M</w:t>
      </w:r>
      <w:r>
        <w:rPr>
          <w:rFonts w:ascii="Times New Roman" w:hAnsi="Times New Roman" w:cs="Times New Roman"/>
          <w:sz w:val="24"/>
          <w:szCs w:val="24"/>
        </w:rPr>
        <w:t>)</w:t>
      </w:r>
      <w:r w:rsidR="00B00D08">
        <w:rPr>
          <w:rFonts w:ascii="Times New Roman" w:hAnsi="Times New Roman" w:cs="Times New Roman"/>
          <w:sz w:val="24"/>
          <w:szCs w:val="24"/>
        </w:rPr>
        <w:t xml:space="preserve"> before combining the results back to subset of </w:t>
      </w:r>
      <w:r w:rsidR="00B00D08" w:rsidRPr="00B00D08">
        <w:rPr>
          <w:rFonts w:ascii="Times New Roman" w:hAnsi="Times New Roman" w:cs="Times New Roman"/>
          <w:i/>
          <w:iCs/>
          <w:color w:val="4472C4" w:themeColor="accent1"/>
          <w:sz w:val="24"/>
          <w:szCs w:val="24"/>
        </w:rPr>
        <w:t>Q4</w:t>
      </w:r>
      <w:r w:rsidR="00B00D08" w:rsidRPr="00B00D08">
        <w:rPr>
          <w:rFonts w:ascii="Times New Roman" w:hAnsi="Times New Roman" w:cs="Times New Roman"/>
          <w:color w:val="4472C4" w:themeColor="accent1"/>
          <w:sz w:val="24"/>
          <w:szCs w:val="24"/>
        </w:rPr>
        <w:t xml:space="preserve"> </w:t>
      </w:r>
      <w:proofErr w:type="spellStart"/>
      <w:r w:rsidR="00B00D08">
        <w:rPr>
          <w:rFonts w:ascii="Times New Roman" w:hAnsi="Times New Roman" w:cs="Times New Roman"/>
          <w:sz w:val="24"/>
          <w:szCs w:val="24"/>
        </w:rPr>
        <w:t>dataframe</w:t>
      </w:r>
      <w:proofErr w:type="spellEnd"/>
      <w:r>
        <w:rPr>
          <w:rFonts w:ascii="Times New Roman" w:hAnsi="Times New Roman" w:cs="Times New Roman"/>
          <w:sz w:val="24"/>
          <w:szCs w:val="24"/>
        </w:rPr>
        <w:t xml:space="preserve">. Two histograms are plotted with the help of </w:t>
      </w:r>
      <w:proofErr w:type="spellStart"/>
      <w:r w:rsidRPr="00A00CC6">
        <w:rPr>
          <w:rFonts w:ascii="Times New Roman" w:hAnsi="Times New Roman" w:cs="Times New Roman"/>
          <w:i/>
          <w:iCs/>
          <w:color w:val="4472C4" w:themeColor="accent1"/>
          <w:sz w:val="24"/>
          <w:szCs w:val="24"/>
        </w:rPr>
        <w:t>facet_</w:t>
      </w:r>
      <w:proofErr w:type="gramStart"/>
      <w:r w:rsidRPr="00A00CC6">
        <w:rPr>
          <w:rFonts w:ascii="Times New Roman" w:hAnsi="Times New Roman" w:cs="Times New Roman"/>
          <w:i/>
          <w:iCs/>
          <w:color w:val="4472C4" w:themeColor="accent1"/>
          <w:sz w:val="24"/>
          <w:szCs w:val="24"/>
        </w:rPr>
        <w:t>grid</w:t>
      </w:r>
      <w:proofErr w:type="spellEnd"/>
      <w:r w:rsidRPr="00A00CC6">
        <w:rPr>
          <w:rFonts w:ascii="Times New Roman" w:hAnsi="Times New Roman" w:cs="Times New Roman"/>
          <w:i/>
          <w:iCs/>
          <w:color w:val="4472C4" w:themeColor="accent1"/>
          <w:sz w:val="24"/>
          <w:szCs w:val="24"/>
        </w:rPr>
        <w:t>(</w:t>
      </w:r>
      <w:proofErr w:type="gramEnd"/>
      <w:r w:rsidRPr="00A00CC6">
        <w:rPr>
          <w:rFonts w:ascii="Times New Roman" w:hAnsi="Times New Roman" w:cs="Times New Roman"/>
          <w:i/>
          <w:iCs/>
          <w:color w:val="4472C4" w:themeColor="accent1"/>
          <w:sz w:val="24"/>
          <w:szCs w:val="24"/>
        </w:rPr>
        <w:t>)</w:t>
      </w:r>
      <w:r w:rsidRPr="00A00CC6">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function which </w:t>
      </w:r>
      <w:r w:rsidR="00A00CC6">
        <w:rPr>
          <w:rFonts w:ascii="Times New Roman" w:hAnsi="Times New Roman" w:cs="Times New Roman"/>
          <w:sz w:val="24"/>
          <w:szCs w:val="24"/>
        </w:rPr>
        <w:t xml:space="preserve">presents the two histograms in panels separated by two distinctive categories of </w:t>
      </w:r>
      <w:r w:rsidR="00A00CC6" w:rsidRPr="00A00CC6">
        <w:rPr>
          <w:rFonts w:ascii="Times New Roman" w:hAnsi="Times New Roman" w:cs="Times New Roman"/>
          <w:i/>
          <w:iCs/>
          <w:color w:val="4472C4" w:themeColor="accent1"/>
          <w:sz w:val="24"/>
          <w:szCs w:val="24"/>
        </w:rPr>
        <w:t>GENDER</w:t>
      </w:r>
      <w:r w:rsidR="00A00CC6">
        <w:rPr>
          <w:rFonts w:ascii="Times New Roman" w:hAnsi="Times New Roman" w:cs="Times New Roman"/>
          <w:sz w:val="24"/>
          <w:szCs w:val="24"/>
        </w:rPr>
        <w:t xml:space="preserve">. </w:t>
      </w:r>
    </w:p>
    <w:p w14:paraId="65143D51" w14:textId="548129DC" w:rsidR="00BA0280" w:rsidRDefault="00BA0280">
      <w:r>
        <w:br w:type="page"/>
      </w:r>
    </w:p>
    <w:p w14:paraId="7A2FCA2A" w14:textId="42E890A9" w:rsidR="00BA0280" w:rsidRPr="00BA0280" w:rsidRDefault="00BA0280" w:rsidP="00661A28">
      <w:pPr>
        <w:rPr>
          <w:rFonts w:ascii="Times New Roman" w:hAnsi="Times New Roman" w:cs="Times New Roman"/>
          <w:sz w:val="24"/>
          <w:szCs w:val="24"/>
        </w:rPr>
      </w:pPr>
      <w:r w:rsidRPr="00F6473D">
        <w:rPr>
          <w:rFonts w:ascii="Times New Roman" w:hAnsi="Times New Roman" w:cs="Times New Roman"/>
          <w:sz w:val="24"/>
          <w:szCs w:val="24"/>
        </w:rPr>
        <w:lastRenderedPageBreak/>
        <w:t>Output 4.1</w:t>
      </w:r>
    </w:p>
    <w:p w14:paraId="46009C45" w14:textId="77777777" w:rsidR="00BA0280" w:rsidRDefault="0076218D" w:rsidP="00F6473D">
      <w:pPr>
        <w:keepNext/>
        <w:spacing w:line="360" w:lineRule="auto"/>
      </w:pPr>
      <w:r w:rsidRPr="0076218D">
        <w:rPr>
          <w:noProof/>
        </w:rPr>
        <w:drawing>
          <wp:inline distT="0" distB="0" distL="0" distR="0" wp14:anchorId="4D5E2368" wp14:editId="2085F150">
            <wp:extent cx="5274310" cy="3354070"/>
            <wp:effectExtent l="19050" t="19050" r="21590" b="1778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0"/>
                    <a:stretch>
                      <a:fillRect/>
                    </a:stretch>
                  </pic:blipFill>
                  <pic:spPr>
                    <a:xfrm>
                      <a:off x="0" y="0"/>
                      <a:ext cx="5274310" cy="3354070"/>
                    </a:xfrm>
                    <a:prstGeom prst="rect">
                      <a:avLst/>
                    </a:prstGeom>
                    <a:ln>
                      <a:solidFill>
                        <a:schemeClr val="tx1"/>
                      </a:solidFill>
                    </a:ln>
                  </pic:spPr>
                </pic:pic>
              </a:graphicData>
            </a:graphic>
          </wp:inline>
        </w:drawing>
      </w:r>
    </w:p>
    <w:p w14:paraId="573A7962" w14:textId="584232E5" w:rsidR="0076218D" w:rsidRPr="00BA0280" w:rsidRDefault="00BA0280" w:rsidP="00F6473D">
      <w:pPr>
        <w:pStyle w:val="Caption"/>
        <w:spacing w:line="360" w:lineRule="auto"/>
        <w:jc w:val="center"/>
        <w:rPr>
          <w:rFonts w:ascii="Times New Roman" w:hAnsi="Times New Roman" w:cs="Times New Roman"/>
          <w:sz w:val="24"/>
          <w:szCs w:val="24"/>
        </w:rPr>
      </w:pPr>
      <w:r w:rsidRPr="00BA0280">
        <w:rPr>
          <w:rFonts w:ascii="Times New Roman" w:hAnsi="Times New Roman" w:cs="Times New Roman"/>
          <w:sz w:val="24"/>
          <w:szCs w:val="24"/>
        </w:rPr>
        <w:t xml:space="preserve">Figure </w:t>
      </w:r>
      <w:r w:rsidRPr="00BA0280">
        <w:rPr>
          <w:rFonts w:ascii="Times New Roman" w:hAnsi="Times New Roman" w:cs="Times New Roman"/>
          <w:sz w:val="24"/>
          <w:szCs w:val="24"/>
        </w:rPr>
        <w:fldChar w:fldCharType="begin"/>
      </w:r>
      <w:r w:rsidRPr="00BA0280">
        <w:rPr>
          <w:rFonts w:ascii="Times New Roman" w:hAnsi="Times New Roman" w:cs="Times New Roman"/>
          <w:sz w:val="24"/>
          <w:szCs w:val="24"/>
        </w:rPr>
        <w:instrText xml:space="preserve"> SEQ Figure \* ARABIC </w:instrText>
      </w:r>
      <w:r w:rsidRPr="00BA0280">
        <w:rPr>
          <w:rFonts w:ascii="Times New Roman" w:hAnsi="Times New Roman" w:cs="Times New Roman"/>
          <w:sz w:val="24"/>
          <w:szCs w:val="24"/>
        </w:rPr>
        <w:fldChar w:fldCharType="separate"/>
      </w:r>
      <w:r w:rsidR="00510589">
        <w:rPr>
          <w:rFonts w:ascii="Times New Roman" w:hAnsi="Times New Roman" w:cs="Times New Roman"/>
          <w:noProof/>
          <w:sz w:val="24"/>
          <w:szCs w:val="24"/>
        </w:rPr>
        <w:t>25</w:t>
      </w:r>
      <w:r w:rsidRPr="00BA0280">
        <w:rPr>
          <w:rFonts w:ascii="Times New Roman" w:hAnsi="Times New Roman" w:cs="Times New Roman"/>
          <w:sz w:val="24"/>
          <w:szCs w:val="24"/>
        </w:rPr>
        <w:fldChar w:fldCharType="end"/>
      </w:r>
      <w:r w:rsidRPr="00BA0280">
        <w:rPr>
          <w:rFonts w:ascii="Times New Roman" w:hAnsi="Times New Roman" w:cs="Times New Roman"/>
          <w:sz w:val="24"/>
          <w:szCs w:val="24"/>
        </w:rPr>
        <w:t>: Distribution of Salary in Genders</w:t>
      </w:r>
    </w:p>
    <w:p w14:paraId="59CEF79A" w14:textId="01AEECDA" w:rsidR="0076218D" w:rsidRDefault="00F6473D" w:rsidP="00F6473D">
      <w:pPr>
        <w:spacing w:line="360" w:lineRule="auto"/>
        <w:ind w:firstLine="720"/>
        <w:jc w:val="both"/>
        <w:rPr>
          <w:rFonts w:ascii="Times New Roman" w:hAnsi="Times New Roman" w:cs="Times New Roman"/>
          <w:sz w:val="24"/>
          <w:szCs w:val="24"/>
        </w:rPr>
      </w:pPr>
      <w:r w:rsidRPr="00F6473D">
        <w:rPr>
          <w:rFonts w:ascii="Times New Roman" w:hAnsi="Times New Roman" w:cs="Times New Roman"/>
          <w:sz w:val="24"/>
          <w:szCs w:val="24"/>
        </w:rPr>
        <w:t xml:space="preserve">From the two displayed histograms, we could see that both histograms are </w:t>
      </w:r>
      <w:proofErr w:type="gramStart"/>
      <w:r w:rsidRPr="00F6473D">
        <w:rPr>
          <w:rFonts w:ascii="Times New Roman" w:hAnsi="Times New Roman" w:cs="Times New Roman"/>
          <w:sz w:val="24"/>
          <w:szCs w:val="24"/>
        </w:rPr>
        <w:t>right-skewed</w:t>
      </w:r>
      <w:proofErr w:type="gramEnd"/>
      <w:r w:rsidRPr="00F6473D">
        <w:rPr>
          <w:rFonts w:ascii="Times New Roman" w:hAnsi="Times New Roman" w:cs="Times New Roman"/>
          <w:sz w:val="24"/>
          <w:szCs w:val="24"/>
        </w:rPr>
        <w:t>. This is because salary among students in both genders peaked at approximately 300,000 while the lowest salary a student can acquire is 200,000; and the highest is at 500,000. The mean of salary is highlighted by a red-coloured dashed line in both histograms</w:t>
      </w:r>
      <w:r w:rsidR="004F219F">
        <w:rPr>
          <w:rFonts w:ascii="Times New Roman" w:hAnsi="Times New Roman" w:cs="Times New Roman"/>
          <w:sz w:val="24"/>
          <w:szCs w:val="24"/>
        </w:rPr>
        <w:t xml:space="preserve"> of both genders</w:t>
      </w:r>
      <w:r w:rsidRPr="00F6473D">
        <w:rPr>
          <w:rFonts w:ascii="Times New Roman" w:hAnsi="Times New Roman" w:cs="Times New Roman"/>
          <w:sz w:val="24"/>
          <w:szCs w:val="24"/>
        </w:rPr>
        <w:t xml:space="preserve">. </w:t>
      </w:r>
    </w:p>
    <w:p w14:paraId="2254040C" w14:textId="77777777" w:rsidR="00733BC7" w:rsidRPr="00F6473D" w:rsidRDefault="00733BC7" w:rsidP="00F6473D">
      <w:pPr>
        <w:spacing w:line="360" w:lineRule="auto"/>
        <w:ind w:firstLine="720"/>
        <w:jc w:val="both"/>
        <w:rPr>
          <w:rFonts w:ascii="Times New Roman" w:hAnsi="Times New Roman" w:cs="Times New Roman"/>
          <w:sz w:val="24"/>
          <w:szCs w:val="24"/>
        </w:rPr>
      </w:pPr>
    </w:p>
    <w:p w14:paraId="15FEE606" w14:textId="5AB19D42" w:rsidR="00BA0280" w:rsidRPr="00FF4537" w:rsidRDefault="00BA0280" w:rsidP="00FF4537">
      <w:pPr>
        <w:spacing w:line="360" w:lineRule="auto"/>
        <w:jc w:val="both"/>
        <w:rPr>
          <w:rFonts w:ascii="Times New Roman" w:hAnsi="Times New Roman" w:cs="Times New Roman"/>
          <w:sz w:val="24"/>
          <w:szCs w:val="24"/>
        </w:rPr>
      </w:pPr>
      <w:r w:rsidRPr="00FF4537">
        <w:rPr>
          <w:rFonts w:ascii="Times New Roman" w:hAnsi="Times New Roman" w:cs="Times New Roman"/>
          <w:sz w:val="24"/>
          <w:szCs w:val="24"/>
        </w:rPr>
        <w:t>Findings 4.1</w:t>
      </w:r>
    </w:p>
    <w:p w14:paraId="501D7ADA" w14:textId="41EA4E5F" w:rsidR="00BA0280" w:rsidRDefault="00717DD0" w:rsidP="00FF4537">
      <w:pPr>
        <w:spacing w:line="360" w:lineRule="auto"/>
        <w:jc w:val="both"/>
      </w:pPr>
      <w:r w:rsidRPr="00FF4537">
        <w:rPr>
          <w:rFonts w:ascii="Times New Roman" w:hAnsi="Times New Roman" w:cs="Times New Roman"/>
          <w:sz w:val="24"/>
          <w:szCs w:val="24"/>
        </w:rPr>
        <w:tab/>
        <w:t xml:space="preserve">From the above figure, what we can infer is that salary for fresh graduates or postgraduate students typically fall within the 300, 000 mark regardless of different genders. </w:t>
      </w:r>
      <w:r w:rsidR="00FF4537" w:rsidRPr="00FF4537">
        <w:rPr>
          <w:rFonts w:ascii="Times New Roman" w:hAnsi="Times New Roman" w:cs="Times New Roman"/>
          <w:sz w:val="24"/>
          <w:szCs w:val="24"/>
        </w:rPr>
        <w:t xml:space="preserve">Even though there are occasional spikes where students score the lower end of the salary deal in the range between 200,000 to 300,000; some manage to score better deals at around 400,000. Very few students managed to get anything higher beyond that mark, expect a few outliers who hit the 500,000 </w:t>
      </w:r>
      <w:proofErr w:type="gramStart"/>
      <w:r w:rsidR="00FF4537" w:rsidRPr="00FF4537">
        <w:rPr>
          <w:rFonts w:ascii="Times New Roman" w:hAnsi="Times New Roman" w:cs="Times New Roman"/>
          <w:sz w:val="24"/>
          <w:szCs w:val="24"/>
        </w:rPr>
        <w:t>mark</w:t>
      </w:r>
      <w:proofErr w:type="gramEnd"/>
      <w:r w:rsidR="00FF4537" w:rsidRPr="00FF4537">
        <w:rPr>
          <w:rFonts w:ascii="Times New Roman" w:hAnsi="Times New Roman" w:cs="Times New Roman"/>
          <w:sz w:val="24"/>
          <w:szCs w:val="24"/>
        </w:rPr>
        <w:t xml:space="preserve"> at the end of the range. </w:t>
      </w:r>
      <w:r w:rsidRPr="00FF4537">
        <w:rPr>
          <w:rFonts w:ascii="Times New Roman" w:hAnsi="Times New Roman" w:cs="Times New Roman"/>
          <w:sz w:val="24"/>
          <w:szCs w:val="24"/>
        </w:rPr>
        <w:t xml:space="preserve">Even though India is notorious for its gender wage gap, the above figure did not paint the picture. Hence, we can assume that the provided dataset could be improved in future </w:t>
      </w:r>
      <w:r w:rsidRPr="00FF4537">
        <w:rPr>
          <w:rFonts w:ascii="Times New Roman" w:hAnsi="Times New Roman" w:cs="Times New Roman"/>
          <w:sz w:val="24"/>
          <w:szCs w:val="24"/>
        </w:rPr>
        <w:lastRenderedPageBreak/>
        <w:t xml:space="preserve">studies as </w:t>
      </w:r>
      <w:r w:rsidR="00FF4537" w:rsidRPr="00FF4537">
        <w:rPr>
          <w:rFonts w:ascii="Times New Roman" w:hAnsi="Times New Roman" w:cs="Times New Roman"/>
          <w:sz w:val="24"/>
          <w:szCs w:val="24"/>
        </w:rPr>
        <w:t>this dataset could be inaccurate or there are potential hidden data quality issues.</w:t>
      </w:r>
      <w:r w:rsidR="00FF4537">
        <w:t xml:space="preserve"> </w:t>
      </w:r>
      <w:r w:rsidR="00BA0280">
        <w:br w:type="page"/>
      </w:r>
    </w:p>
    <w:p w14:paraId="68E0E4F5" w14:textId="0FBAFEFC" w:rsidR="00BA0280" w:rsidRDefault="00BA0280" w:rsidP="00BA0280">
      <w:pPr>
        <w:spacing w:line="360" w:lineRule="auto"/>
        <w:rPr>
          <w:rFonts w:ascii="Times New Roman" w:hAnsi="Times New Roman" w:cs="Times New Roman"/>
          <w:sz w:val="24"/>
          <w:szCs w:val="24"/>
        </w:rPr>
      </w:pPr>
      <w:r w:rsidRPr="00AC56B0">
        <w:rPr>
          <w:rFonts w:ascii="Times New Roman" w:hAnsi="Times New Roman" w:cs="Times New Roman"/>
          <w:sz w:val="24"/>
          <w:szCs w:val="24"/>
        </w:rPr>
        <w:lastRenderedPageBreak/>
        <w:t>Analysis Techniques: Data Visualisation</w:t>
      </w:r>
      <w:r w:rsidRPr="00AC56B0">
        <w:br/>
      </w:r>
      <w:r w:rsidRPr="00AC56B0">
        <w:rPr>
          <w:rFonts w:ascii="Times New Roman" w:hAnsi="Times New Roman" w:cs="Times New Roman"/>
          <w:sz w:val="24"/>
          <w:szCs w:val="24"/>
        </w:rPr>
        <w:t xml:space="preserve">Source Code </w:t>
      </w:r>
      <w:r>
        <w:rPr>
          <w:rFonts w:ascii="Times New Roman" w:hAnsi="Times New Roman" w:cs="Times New Roman"/>
          <w:sz w:val="24"/>
          <w:szCs w:val="24"/>
        </w:rPr>
        <w:t>4.</w:t>
      </w:r>
      <w:r w:rsidR="0030522E">
        <w:rPr>
          <w:rFonts w:ascii="Times New Roman" w:hAnsi="Times New Roman" w:cs="Times New Roman"/>
          <w:sz w:val="24"/>
          <w:szCs w:val="24"/>
        </w:rPr>
        <w:t>2</w:t>
      </w:r>
    </w:p>
    <w:p w14:paraId="49A53D74" w14:textId="23A6D3D6" w:rsidR="0030522E" w:rsidRDefault="00440061" w:rsidP="0030522E">
      <w:pPr>
        <w:keepNext/>
      </w:pPr>
      <w:r w:rsidRPr="00440061">
        <w:rPr>
          <w:noProof/>
        </w:rPr>
        <w:drawing>
          <wp:inline distT="0" distB="0" distL="0" distR="0" wp14:anchorId="52196B2B" wp14:editId="1906D2C1">
            <wp:extent cx="5274310" cy="1885315"/>
            <wp:effectExtent l="19050" t="19050" r="21590" b="1968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1"/>
                    <a:stretch>
                      <a:fillRect/>
                    </a:stretch>
                  </pic:blipFill>
                  <pic:spPr>
                    <a:xfrm>
                      <a:off x="0" y="0"/>
                      <a:ext cx="5274310" cy="1885315"/>
                    </a:xfrm>
                    <a:prstGeom prst="rect">
                      <a:avLst/>
                    </a:prstGeom>
                    <a:ln>
                      <a:solidFill>
                        <a:schemeClr val="tx1"/>
                      </a:solidFill>
                    </a:ln>
                  </pic:spPr>
                </pic:pic>
              </a:graphicData>
            </a:graphic>
          </wp:inline>
        </w:drawing>
      </w:r>
    </w:p>
    <w:p w14:paraId="5A21E664" w14:textId="12A4AE04" w:rsidR="00BA0280" w:rsidRPr="0030522E" w:rsidRDefault="0030522E" w:rsidP="0030522E">
      <w:pPr>
        <w:pStyle w:val="Caption"/>
        <w:jc w:val="center"/>
        <w:rPr>
          <w:rFonts w:ascii="Times New Roman" w:hAnsi="Times New Roman" w:cs="Times New Roman"/>
          <w:sz w:val="24"/>
          <w:szCs w:val="24"/>
          <w:highlight w:val="yellow"/>
        </w:rPr>
      </w:pPr>
      <w:r w:rsidRPr="0030522E">
        <w:rPr>
          <w:rFonts w:ascii="Times New Roman" w:hAnsi="Times New Roman" w:cs="Times New Roman"/>
          <w:sz w:val="24"/>
          <w:szCs w:val="24"/>
        </w:rPr>
        <w:t xml:space="preserve">Figure </w:t>
      </w:r>
      <w:r w:rsidRPr="0030522E">
        <w:rPr>
          <w:rFonts w:ascii="Times New Roman" w:hAnsi="Times New Roman" w:cs="Times New Roman"/>
          <w:sz w:val="24"/>
          <w:szCs w:val="24"/>
        </w:rPr>
        <w:fldChar w:fldCharType="begin"/>
      </w:r>
      <w:r w:rsidRPr="0030522E">
        <w:rPr>
          <w:rFonts w:ascii="Times New Roman" w:hAnsi="Times New Roman" w:cs="Times New Roman"/>
          <w:sz w:val="24"/>
          <w:szCs w:val="24"/>
        </w:rPr>
        <w:instrText xml:space="preserve"> SEQ Figure \* ARABIC </w:instrText>
      </w:r>
      <w:r w:rsidRPr="0030522E">
        <w:rPr>
          <w:rFonts w:ascii="Times New Roman" w:hAnsi="Times New Roman" w:cs="Times New Roman"/>
          <w:sz w:val="24"/>
          <w:szCs w:val="24"/>
        </w:rPr>
        <w:fldChar w:fldCharType="separate"/>
      </w:r>
      <w:r w:rsidR="00510589">
        <w:rPr>
          <w:rFonts w:ascii="Times New Roman" w:hAnsi="Times New Roman" w:cs="Times New Roman"/>
          <w:noProof/>
          <w:sz w:val="24"/>
          <w:szCs w:val="24"/>
        </w:rPr>
        <w:t>26</w:t>
      </w:r>
      <w:r w:rsidRPr="0030522E">
        <w:rPr>
          <w:rFonts w:ascii="Times New Roman" w:hAnsi="Times New Roman" w:cs="Times New Roman"/>
          <w:sz w:val="24"/>
          <w:szCs w:val="24"/>
        </w:rPr>
        <w:fldChar w:fldCharType="end"/>
      </w:r>
      <w:r w:rsidRPr="0030522E">
        <w:rPr>
          <w:rFonts w:ascii="Times New Roman" w:hAnsi="Times New Roman" w:cs="Times New Roman"/>
          <w:sz w:val="24"/>
          <w:szCs w:val="24"/>
        </w:rPr>
        <w:t>: Code snippet 4.2</w:t>
      </w:r>
    </w:p>
    <w:p w14:paraId="462ACB37" w14:textId="4B58A688" w:rsidR="0061141E" w:rsidRDefault="0061141E" w:rsidP="00B00D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Similar to the previous source code explanation, one of the differences in this source code explanation is that the </w:t>
      </w:r>
      <w:proofErr w:type="gramStart"/>
      <w:r w:rsidRPr="00D67C4E">
        <w:rPr>
          <w:rFonts w:ascii="Times New Roman" w:hAnsi="Times New Roman" w:cs="Times New Roman"/>
          <w:i/>
          <w:iCs/>
          <w:color w:val="4472C4" w:themeColor="accent1"/>
          <w:sz w:val="24"/>
          <w:szCs w:val="24"/>
        </w:rPr>
        <w:t>mean(</w:t>
      </w:r>
      <w:proofErr w:type="gramEnd"/>
      <w:r w:rsidRPr="00D67C4E">
        <w:rPr>
          <w:rFonts w:ascii="Times New Roman" w:hAnsi="Times New Roman" w:cs="Times New Roman"/>
          <w:i/>
          <w:iCs/>
          <w:color w:val="4472C4" w:themeColor="accent1"/>
          <w:sz w:val="24"/>
          <w:szCs w:val="24"/>
        </w:rPr>
        <w:t>)</w:t>
      </w:r>
      <w:r w:rsidRPr="00D67C4E">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function is applied to </w:t>
      </w:r>
      <w:r w:rsidRPr="00D67C4E">
        <w:rPr>
          <w:rFonts w:ascii="Times New Roman" w:hAnsi="Times New Roman" w:cs="Times New Roman"/>
          <w:i/>
          <w:iCs/>
          <w:color w:val="4472C4" w:themeColor="accent1"/>
          <w:sz w:val="24"/>
          <w:szCs w:val="24"/>
        </w:rPr>
        <w:t>SALARY</w:t>
      </w:r>
      <w:r w:rsidRPr="00D67C4E">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column of each category in </w:t>
      </w:r>
      <w:r w:rsidRPr="00D67C4E">
        <w:rPr>
          <w:rFonts w:ascii="Times New Roman" w:hAnsi="Times New Roman" w:cs="Times New Roman"/>
          <w:i/>
          <w:iCs/>
          <w:color w:val="4472C4" w:themeColor="accent1"/>
          <w:sz w:val="24"/>
          <w:szCs w:val="24"/>
        </w:rPr>
        <w:t>PAID</w:t>
      </w:r>
      <w:r w:rsidRPr="00D67C4E">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column, which is representative of whether the specific student has paid for extra classes </w:t>
      </w:r>
      <w:r w:rsidR="00D67C4E">
        <w:rPr>
          <w:rFonts w:ascii="Times New Roman" w:hAnsi="Times New Roman" w:cs="Times New Roman"/>
          <w:sz w:val="24"/>
          <w:szCs w:val="24"/>
        </w:rPr>
        <w:t xml:space="preserve">(Mathematics or Portuguese) </w:t>
      </w:r>
      <w:r>
        <w:rPr>
          <w:rFonts w:ascii="Times New Roman" w:hAnsi="Times New Roman" w:cs="Times New Roman"/>
          <w:sz w:val="24"/>
          <w:szCs w:val="24"/>
        </w:rPr>
        <w:t xml:space="preserve">within the course subject. The second difference is that the resulting plotted histograms will be grouped by the </w:t>
      </w:r>
      <w:proofErr w:type="spellStart"/>
      <w:r w:rsidRPr="00D67C4E">
        <w:rPr>
          <w:rFonts w:ascii="Times New Roman" w:hAnsi="Times New Roman" w:cs="Times New Roman"/>
          <w:i/>
          <w:iCs/>
          <w:color w:val="4472C4" w:themeColor="accent1"/>
          <w:sz w:val="24"/>
          <w:szCs w:val="24"/>
        </w:rPr>
        <w:t>facet_</w:t>
      </w:r>
      <w:proofErr w:type="gramStart"/>
      <w:r w:rsidRPr="00D67C4E">
        <w:rPr>
          <w:rFonts w:ascii="Times New Roman" w:hAnsi="Times New Roman" w:cs="Times New Roman"/>
          <w:i/>
          <w:iCs/>
          <w:color w:val="4472C4" w:themeColor="accent1"/>
          <w:sz w:val="24"/>
          <w:szCs w:val="24"/>
        </w:rPr>
        <w:t>wrap</w:t>
      </w:r>
      <w:proofErr w:type="spellEnd"/>
      <w:r w:rsidRPr="00D67C4E">
        <w:rPr>
          <w:rFonts w:ascii="Times New Roman" w:hAnsi="Times New Roman" w:cs="Times New Roman"/>
          <w:i/>
          <w:iCs/>
          <w:color w:val="4472C4" w:themeColor="accent1"/>
          <w:sz w:val="24"/>
          <w:szCs w:val="24"/>
        </w:rPr>
        <w:t>(</w:t>
      </w:r>
      <w:proofErr w:type="gramEnd"/>
      <w:r w:rsidRPr="00D67C4E">
        <w:rPr>
          <w:rFonts w:ascii="Times New Roman" w:hAnsi="Times New Roman" w:cs="Times New Roman"/>
          <w:i/>
          <w:iCs/>
          <w:color w:val="4472C4" w:themeColor="accent1"/>
          <w:sz w:val="24"/>
          <w:szCs w:val="24"/>
        </w:rPr>
        <w:t>)</w:t>
      </w:r>
      <w:r w:rsidRPr="00D67C4E">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function which has a different layout (side to side) than </w:t>
      </w:r>
      <w:proofErr w:type="spellStart"/>
      <w:r w:rsidRPr="00D67C4E">
        <w:rPr>
          <w:rFonts w:ascii="Times New Roman" w:hAnsi="Times New Roman" w:cs="Times New Roman"/>
          <w:i/>
          <w:iCs/>
          <w:color w:val="4472C4" w:themeColor="accent1"/>
          <w:sz w:val="24"/>
          <w:szCs w:val="24"/>
        </w:rPr>
        <w:t>facet_grid</w:t>
      </w:r>
      <w:proofErr w:type="spellEnd"/>
      <w:r w:rsidRPr="00D67C4E">
        <w:rPr>
          <w:rFonts w:ascii="Times New Roman" w:hAnsi="Times New Roman" w:cs="Times New Roman"/>
          <w:i/>
          <w:iCs/>
          <w:color w:val="4472C4" w:themeColor="accent1"/>
          <w:sz w:val="24"/>
          <w:szCs w:val="24"/>
        </w:rPr>
        <w:t>()</w:t>
      </w:r>
      <w:r w:rsidRPr="00D67C4E">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function (up and down) in accordance to </w:t>
      </w:r>
      <w:r w:rsidRPr="00D67C4E">
        <w:rPr>
          <w:rFonts w:ascii="Times New Roman" w:hAnsi="Times New Roman" w:cs="Times New Roman"/>
          <w:i/>
          <w:iCs/>
          <w:color w:val="4472C4" w:themeColor="accent1"/>
          <w:sz w:val="24"/>
          <w:szCs w:val="24"/>
        </w:rPr>
        <w:t>PAID</w:t>
      </w:r>
      <w:r w:rsidRPr="00D67C4E">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column. </w:t>
      </w:r>
    </w:p>
    <w:p w14:paraId="7C0EEF67" w14:textId="5A97419C" w:rsidR="00C34A0C" w:rsidRDefault="00C34A0C">
      <w:pPr>
        <w:rPr>
          <w:rFonts w:ascii="Times New Roman" w:hAnsi="Times New Roman" w:cs="Times New Roman"/>
          <w:sz w:val="24"/>
          <w:szCs w:val="24"/>
          <w:highlight w:val="yellow"/>
        </w:rPr>
      </w:pPr>
    </w:p>
    <w:p w14:paraId="748C6741" w14:textId="49620DC4" w:rsidR="00D67C4E" w:rsidRDefault="00D67C4E">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D8C1E12" w14:textId="619068BC" w:rsidR="00BA0280" w:rsidRPr="00BA0280" w:rsidRDefault="00BA0280" w:rsidP="00BA0280">
      <w:pPr>
        <w:rPr>
          <w:rFonts w:ascii="Times New Roman" w:hAnsi="Times New Roman" w:cs="Times New Roman"/>
          <w:sz w:val="24"/>
          <w:szCs w:val="24"/>
        </w:rPr>
      </w:pPr>
      <w:r w:rsidRPr="00247938">
        <w:rPr>
          <w:rFonts w:ascii="Times New Roman" w:hAnsi="Times New Roman" w:cs="Times New Roman"/>
          <w:sz w:val="24"/>
          <w:szCs w:val="24"/>
        </w:rPr>
        <w:lastRenderedPageBreak/>
        <w:t>Output 4.2</w:t>
      </w:r>
    </w:p>
    <w:p w14:paraId="3A93BC4C" w14:textId="77777777" w:rsidR="00BA0280" w:rsidRPr="00BA0280" w:rsidRDefault="00BA0280" w:rsidP="00BA0280">
      <w:pPr>
        <w:keepNext/>
        <w:spacing w:line="360" w:lineRule="auto"/>
        <w:jc w:val="center"/>
        <w:rPr>
          <w:rFonts w:ascii="Times New Roman" w:hAnsi="Times New Roman" w:cs="Times New Roman"/>
          <w:sz w:val="24"/>
          <w:szCs w:val="24"/>
        </w:rPr>
      </w:pPr>
      <w:r w:rsidRPr="00BA0280">
        <w:rPr>
          <w:rFonts w:ascii="Times New Roman" w:hAnsi="Times New Roman" w:cs="Times New Roman"/>
          <w:noProof/>
          <w:sz w:val="24"/>
          <w:szCs w:val="24"/>
        </w:rPr>
        <w:drawing>
          <wp:inline distT="0" distB="0" distL="0" distR="0" wp14:anchorId="616F3C83" wp14:editId="0B16F4AA">
            <wp:extent cx="5274310" cy="4711700"/>
            <wp:effectExtent l="19050" t="19050" r="21590" b="1270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2"/>
                    <a:stretch>
                      <a:fillRect/>
                    </a:stretch>
                  </pic:blipFill>
                  <pic:spPr>
                    <a:xfrm>
                      <a:off x="0" y="0"/>
                      <a:ext cx="5274310" cy="4711700"/>
                    </a:xfrm>
                    <a:prstGeom prst="rect">
                      <a:avLst/>
                    </a:prstGeom>
                    <a:ln>
                      <a:solidFill>
                        <a:schemeClr val="tx1"/>
                      </a:solidFill>
                    </a:ln>
                  </pic:spPr>
                </pic:pic>
              </a:graphicData>
            </a:graphic>
          </wp:inline>
        </w:drawing>
      </w:r>
    </w:p>
    <w:p w14:paraId="4DA99B4C" w14:textId="4EE96F06" w:rsidR="0076218D" w:rsidRDefault="00BA0280" w:rsidP="00BA0280">
      <w:pPr>
        <w:pStyle w:val="Caption"/>
        <w:spacing w:line="360" w:lineRule="auto"/>
        <w:jc w:val="center"/>
        <w:rPr>
          <w:rFonts w:ascii="Times New Roman" w:hAnsi="Times New Roman" w:cs="Times New Roman"/>
          <w:sz w:val="24"/>
          <w:szCs w:val="24"/>
        </w:rPr>
      </w:pPr>
      <w:r w:rsidRPr="00BA0280">
        <w:rPr>
          <w:rFonts w:ascii="Times New Roman" w:hAnsi="Times New Roman" w:cs="Times New Roman"/>
          <w:sz w:val="24"/>
          <w:szCs w:val="24"/>
        </w:rPr>
        <w:t xml:space="preserve">Figure </w:t>
      </w:r>
      <w:r w:rsidRPr="00BA0280">
        <w:rPr>
          <w:rFonts w:ascii="Times New Roman" w:hAnsi="Times New Roman" w:cs="Times New Roman"/>
          <w:sz w:val="24"/>
          <w:szCs w:val="24"/>
        </w:rPr>
        <w:fldChar w:fldCharType="begin"/>
      </w:r>
      <w:r w:rsidRPr="00BA0280">
        <w:rPr>
          <w:rFonts w:ascii="Times New Roman" w:hAnsi="Times New Roman" w:cs="Times New Roman"/>
          <w:sz w:val="24"/>
          <w:szCs w:val="24"/>
        </w:rPr>
        <w:instrText xml:space="preserve"> SEQ Figure \* ARABIC </w:instrText>
      </w:r>
      <w:r w:rsidRPr="00BA0280">
        <w:rPr>
          <w:rFonts w:ascii="Times New Roman" w:hAnsi="Times New Roman" w:cs="Times New Roman"/>
          <w:sz w:val="24"/>
          <w:szCs w:val="24"/>
        </w:rPr>
        <w:fldChar w:fldCharType="separate"/>
      </w:r>
      <w:r w:rsidR="00510589">
        <w:rPr>
          <w:rFonts w:ascii="Times New Roman" w:hAnsi="Times New Roman" w:cs="Times New Roman"/>
          <w:noProof/>
          <w:sz w:val="24"/>
          <w:szCs w:val="24"/>
        </w:rPr>
        <w:t>27</w:t>
      </w:r>
      <w:r w:rsidRPr="00BA0280">
        <w:rPr>
          <w:rFonts w:ascii="Times New Roman" w:hAnsi="Times New Roman" w:cs="Times New Roman"/>
          <w:sz w:val="24"/>
          <w:szCs w:val="24"/>
        </w:rPr>
        <w:fldChar w:fldCharType="end"/>
      </w:r>
      <w:r w:rsidRPr="00BA0280">
        <w:rPr>
          <w:rFonts w:ascii="Times New Roman" w:hAnsi="Times New Roman" w:cs="Times New Roman"/>
          <w:sz w:val="24"/>
          <w:szCs w:val="24"/>
        </w:rPr>
        <w:t>: Distribution of Salary Against Paid</w:t>
      </w:r>
    </w:p>
    <w:p w14:paraId="50412367" w14:textId="542FF8D2" w:rsidR="00277B93" w:rsidRPr="00277B93" w:rsidRDefault="00277B93" w:rsidP="00277B93">
      <w:pPr>
        <w:spacing w:line="360" w:lineRule="auto"/>
        <w:ind w:firstLine="720"/>
        <w:jc w:val="both"/>
        <w:rPr>
          <w:rFonts w:ascii="Times New Roman" w:hAnsi="Times New Roman" w:cs="Times New Roman"/>
          <w:sz w:val="24"/>
          <w:szCs w:val="24"/>
        </w:rPr>
      </w:pPr>
      <w:r w:rsidRPr="00F6473D">
        <w:rPr>
          <w:rFonts w:ascii="Times New Roman" w:hAnsi="Times New Roman" w:cs="Times New Roman"/>
          <w:sz w:val="24"/>
          <w:szCs w:val="24"/>
        </w:rPr>
        <w:t xml:space="preserve">From the two displayed histograms, we could see that both histograms are </w:t>
      </w:r>
      <w:proofErr w:type="gramStart"/>
      <w:r w:rsidRPr="00F6473D">
        <w:rPr>
          <w:rFonts w:ascii="Times New Roman" w:hAnsi="Times New Roman" w:cs="Times New Roman"/>
          <w:sz w:val="24"/>
          <w:szCs w:val="24"/>
        </w:rPr>
        <w:t>right-skewed</w:t>
      </w:r>
      <w:proofErr w:type="gramEnd"/>
      <w:r w:rsidRPr="00F6473D">
        <w:rPr>
          <w:rFonts w:ascii="Times New Roman" w:hAnsi="Times New Roman" w:cs="Times New Roman"/>
          <w:sz w:val="24"/>
          <w:szCs w:val="24"/>
        </w:rPr>
        <w:t xml:space="preserve">. This is because salary among students in both </w:t>
      </w:r>
      <w:r w:rsidRPr="00277B93">
        <w:rPr>
          <w:rFonts w:ascii="Times New Roman" w:hAnsi="Times New Roman" w:cs="Times New Roman"/>
          <w:i/>
          <w:iCs/>
          <w:color w:val="4472C4" w:themeColor="accent1"/>
          <w:sz w:val="24"/>
          <w:szCs w:val="24"/>
        </w:rPr>
        <w:t>PAID</w:t>
      </w:r>
      <w:r w:rsidRPr="00277B93">
        <w:rPr>
          <w:rFonts w:ascii="Times New Roman" w:hAnsi="Times New Roman" w:cs="Times New Roman"/>
          <w:color w:val="4472C4" w:themeColor="accent1"/>
          <w:sz w:val="24"/>
          <w:szCs w:val="24"/>
        </w:rPr>
        <w:t xml:space="preserve"> </w:t>
      </w:r>
      <w:r>
        <w:rPr>
          <w:rFonts w:ascii="Times New Roman" w:hAnsi="Times New Roman" w:cs="Times New Roman"/>
          <w:sz w:val="24"/>
          <w:szCs w:val="24"/>
        </w:rPr>
        <w:t>variable categories (“</w:t>
      </w:r>
      <w:r w:rsidRPr="00277B93">
        <w:rPr>
          <w:rFonts w:ascii="Times New Roman" w:hAnsi="Times New Roman" w:cs="Times New Roman"/>
          <w:i/>
          <w:iCs/>
          <w:color w:val="4472C4" w:themeColor="accent1"/>
          <w:sz w:val="24"/>
          <w:szCs w:val="24"/>
        </w:rPr>
        <w:t>yes</w:t>
      </w:r>
      <w:r>
        <w:rPr>
          <w:rFonts w:ascii="Times New Roman" w:hAnsi="Times New Roman" w:cs="Times New Roman"/>
          <w:sz w:val="24"/>
          <w:szCs w:val="24"/>
        </w:rPr>
        <w:t>” and “</w:t>
      </w:r>
      <w:r w:rsidRPr="00277B93">
        <w:rPr>
          <w:rFonts w:ascii="Times New Roman" w:hAnsi="Times New Roman" w:cs="Times New Roman"/>
          <w:i/>
          <w:iCs/>
          <w:color w:val="4472C4" w:themeColor="accent1"/>
          <w:sz w:val="24"/>
          <w:szCs w:val="24"/>
        </w:rPr>
        <w:t>no</w:t>
      </w:r>
      <w:r>
        <w:rPr>
          <w:rFonts w:ascii="Times New Roman" w:hAnsi="Times New Roman" w:cs="Times New Roman"/>
          <w:sz w:val="24"/>
          <w:szCs w:val="24"/>
        </w:rPr>
        <w:t>”)</w:t>
      </w:r>
      <w:r w:rsidRPr="00F6473D">
        <w:rPr>
          <w:rFonts w:ascii="Times New Roman" w:hAnsi="Times New Roman" w:cs="Times New Roman"/>
          <w:sz w:val="24"/>
          <w:szCs w:val="24"/>
        </w:rPr>
        <w:t xml:space="preserve"> peaked at approximately 300,000 while the lowest salary a student can acquire is 200,000; and the highest is at 500,000. The mean of salary is highlighted by a red-coloured dashed line in both histograms</w:t>
      </w:r>
      <w:r>
        <w:rPr>
          <w:rFonts w:ascii="Times New Roman" w:hAnsi="Times New Roman" w:cs="Times New Roman"/>
          <w:sz w:val="24"/>
          <w:szCs w:val="24"/>
        </w:rPr>
        <w:t xml:space="preserve"> of both </w:t>
      </w:r>
      <w:r w:rsidRPr="00277B93">
        <w:rPr>
          <w:rFonts w:ascii="Times New Roman" w:hAnsi="Times New Roman" w:cs="Times New Roman"/>
          <w:i/>
          <w:iCs/>
          <w:color w:val="4472C4" w:themeColor="accent1"/>
          <w:sz w:val="24"/>
          <w:szCs w:val="24"/>
        </w:rPr>
        <w:t>PAID</w:t>
      </w:r>
      <w:r w:rsidRPr="00277B93">
        <w:rPr>
          <w:rFonts w:ascii="Times New Roman" w:hAnsi="Times New Roman" w:cs="Times New Roman"/>
          <w:color w:val="4472C4" w:themeColor="accent1"/>
          <w:sz w:val="24"/>
          <w:szCs w:val="24"/>
        </w:rPr>
        <w:t xml:space="preserve"> </w:t>
      </w:r>
      <w:r>
        <w:rPr>
          <w:rFonts w:ascii="Times New Roman" w:hAnsi="Times New Roman" w:cs="Times New Roman"/>
          <w:sz w:val="24"/>
          <w:szCs w:val="24"/>
        </w:rPr>
        <w:t>variable categories</w:t>
      </w:r>
      <w:r w:rsidRPr="00F6473D">
        <w:rPr>
          <w:rFonts w:ascii="Times New Roman" w:hAnsi="Times New Roman" w:cs="Times New Roman"/>
          <w:sz w:val="24"/>
          <w:szCs w:val="24"/>
        </w:rPr>
        <w:t xml:space="preserve">. </w:t>
      </w:r>
      <w:r>
        <w:rPr>
          <w:rFonts w:ascii="Times New Roman" w:hAnsi="Times New Roman" w:cs="Times New Roman"/>
          <w:sz w:val="24"/>
          <w:szCs w:val="24"/>
        </w:rPr>
        <w:t>However, one significant difference between the previous graph and this graph is that frequency of students who</w:t>
      </w:r>
      <w:r w:rsidR="00247938">
        <w:rPr>
          <w:rFonts w:ascii="Times New Roman" w:hAnsi="Times New Roman" w:cs="Times New Roman"/>
          <w:sz w:val="24"/>
          <w:szCs w:val="24"/>
        </w:rPr>
        <w:t xml:space="preserve"> did not pay for extra classes</w:t>
      </w:r>
      <w:r>
        <w:rPr>
          <w:rFonts w:ascii="Times New Roman" w:hAnsi="Times New Roman" w:cs="Times New Roman"/>
          <w:sz w:val="24"/>
          <w:szCs w:val="24"/>
        </w:rPr>
        <w:t xml:space="preserve"> </w:t>
      </w:r>
      <w:r w:rsidR="00247938">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E515DF">
        <w:rPr>
          <w:rFonts w:ascii="Times New Roman" w:hAnsi="Times New Roman" w:cs="Times New Roman"/>
          <w:sz w:val="24"/>
          <w:szCs w:val="24"/>
        </w:rPr>
        <w:t>the expected m</w:t>
      </w:r>
      <w:r w:rsidR="00247938">
        <w:rPr>
          <w:rFonts w:ascii="Times New Roman" w:hAnsi="Times New Roman" w:cs="Times New Roman"/>
          <w:sz w:val="24"/>
          <w:szCs w:val="24"/>
        </w:rPr>
        <w:t xml:space="preserve">ode </w:t>
      </w:r>
      <w:r>
        <w:rPr>
          <w:rFonts w:ascii="Times New Roman" w:hAnsi="Times New Roman" w:cs="Times New Roman"/>
          <w:sz w:val="24"/>
          <w:szCs w:val="24"/>
        </w:rPr>
        <w:t xml:space="preserve">salary </w:t>
      </w:r>
      <w:r w:rsidR="00247938">
        <w:rPr>
          <w:rFonts w:ascii="Times New Roman" w:hAnsi="Times New Roman" w:cs="Times New Roman"/>
          <w:sz w:val="24"/>
          <w:szCs w:val="24"/>
        </w:rPr>
        <w:t xml:space="preserve">is higher than those who had paid for extra classes. </w:t>
      </w:r>
      <w:r>
        <w:rPr>
          <w:rFonts w:ascii="Times New Roman" w:hAnsi="Times New Roman" w:cs="Times New Roman"/>
          <w:sz w:val="24"/>
          <w:szCs w:val="24"/>
        </w:rPr>
        <w:t xml:space="preserve"> </w:t>
      </w:r>
    </w:p>
    <w:p w14:paraId="41FEC792" w14:textId="11ECAFDE" w:rsidR="00BA0280" w:rsidRDefault="00BA0280">
      <w:pPr>
        <w:rPr>
          <w:rFonts w:ascii="Times New Roman" w:hAnsi="Times New Roman" w:cs="Times New Roman"/>
          <w:sz w:val="24"/>
          <w:szCs w:val="24"/>
        </w:rPr>
      </w:pPr>
    </w:p>
    <w:p w14:paraId="40239803" w14:textId="308B860E" w:rsidR="00FF4537" w:rsidRDefault="00FF4537">
      <w:pPr>
        <w:rPr>
          <w:rFonts w:ascii="Times New Roman" w:hAnsi="Times New Roman" w:cs="Times New Roman"/>
          <w:sz w:val="24"/>
          <w:szCs w:val="24"/>
        </w:rPr>
      </w:pPr>
    </w:p>
    <w:p w14:paraId="73A28E31" w14:textId="77777777" w:rsidR="00FF4537" w:rsidRDefault="00FF4537">
      <w:pPr>
        <w:rPr>
          <w:rFonts w:ascii="Times New Roman" w:hAnsi="Times New Roman" w:cs="Times New Roman"/>
          <w:sz w:val="24"/>
          <w:szCs w:val="24"/>
        </w:rPr>
      </w:pPr>
    </w:p>
    <w:p w14:paraId="663AF41E" w14:textId="7B526A37" w:rsidR="00BA0280" w:rsidRPr="00BA0280" w:rsidRDefault="00BA0280" w:rsidP="00FF4537">
      <w:pPr>
        <w:spacing w:line="360" w:lineRule="auto"/>
        <w:jc w:val="both"/>
        <w:rPr>
          <w:rFonts w:ascii="Times New Roman" w:hAnsi="Times New Roman" w:cs="Times New Roman"/>
          <w:sz w:val="24"/>
          <w:szCs w:val="24"/>
        </w:rPr>
      </w:pPr>
      <w:r w:rsidRPr="00FF4537">
        <w:rPr>
          <w:rFonts w:ascii="Times New Roman" w:hAnsi="Times New Roman" w:cs="Times New Roman"/>
          <w:sz w:val="24"/>
          <w:szCs w:val="24"/>
        </w:rPr>
        <w:lastRenderedPageBreak/>
        <w:t>Findings 4.2</w:t>
      </w:r>
    </w:p>
    <w:p w14:paraId="229F3D5D" w14:textId="54CAEFA0" w:rsidR="0076218D" w:rsidRDefault="00FF4537" w:rsidP="00FF4537">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previous figure, there is little difference in variation of both histograms when we perform a side-to-side comparison. However, we could safely say that the </w:t>
      </w:r>
      <w:r w:rsidRPr="007F1259">
        <w:rPr>
          <w:rFonts w:ascii="Times New Roman" w:hAnsi="Times New Roman" w:cs="Times New Roman"/>
          <w:i/>
          <w:iCs/>
          <w:color w:val="4472C4" w:themeColor="accent1"/>
          <w:sz w:val="24"/>
          <w:szCs w:val="24"/>
        </w:rPr>
        <w:t>PAID</w:t>
      </w:r>
      <w:r w:rsidRPr="007F1259">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variable plays a role in determining a student’s salary even though the effect is not too significant. This is because it is observed that frequency of students paying for extra classes </w:t>
      </w:r>
      <w:r w:rsidR="007F1259">
        <w:rPr>
          <w:rFonts w:ascii="Times New Roman" w:hAnsi="Times New Roman" w:cs="Times New Roman"/>
          <w:sz w:val="24"/>
          <w:szCs w:val="24"/>
        </w:rPr>
        <w:t xml:space="preserve">and has a salary pay of approximately 300,000 is lower than students who did not pay for extra classes. This could be justified by the fact that students who did not pay for extra classes are already well-versed in both Mathematics and Portuguese, hence there is no need for them to pay for extra classes; and employers are more likely to hire them as they do not require additional employee training given that the job scope requires these students to out their knowledge in Mathematics and Portuguese to use. </w:t>
      </w:r>
      <w:r w:rsidR="00440061">
        <w:rPr>
          <w:rFonts w:ascii="Times New Roman" w:hAnsi="Times New Roman" w:cs="Times New Roman"/>
          <w:sz w:val="24"/>
          <w:szCs w:val="24"/>
        </w:rPr>
        <w:br w:type="page"/>
      </w:r>
    </w:p>
    <w:p w14:paraId="3748DEB3" w14:textId="4B7F2951" w:rsidR="00440061" w:rsidRPr="00AC56B0" w:rsidRDefault="00440061" w:rsidP="00440061">
      <w:pPr>
        <w:spacing w:line="360" w:lineRule="auto"/>
        <w:jc w:val="both"/>
        <w:rPr>
          <w:rFonts w:ascii="Times New Roman" w:hAnsi="Times New Roman" w:cs="Times New Roman"/>
          <w:sz w:val="24"/>
          <w:szCs w:val="24"/>
          <w:u w:val="single"/>
        </w:rPr>
      </w:pPr>
      <w:r w:rsidRPr="00AC56B0">
        <w:rPr>
          <w:rFonts w:ascii="Times New Roman" w:hAnsi="Times New Roman" w:cs="Times New Roman"/>
          <w:sz w:val="24"/>
          <w:szCs w:val="24"/>
          <w:u w:val="single"/>
        </w:rPr>
        <w:lastRenderedPageBreak/>
        <w:t xml:space="preserve">Question </w:t>
      </w:r>
      <w:r>
        <w:rPr>
          <w:rFonts w:ascii="Times New Roman" w:hAnsi="Times New Roman" w:cs="Times New Roman"/>
          <w:sz w:val="24"/>
          <w:szCs w:val="24"/>
          <w:u w:val="single"/>
        </w:rPr>
        <w:t>5</w:t>
      </w:r>
      <w:r w:rsidRPr="00AC56B0">
        <w:rPr>
          <w:rFonts w:ascii="Times New Roman" w:hAnsi="Times New Roman" w:cs="Times New Roman"/>
          <w:sz w:val="24"/>
          <w:szCs w:val="24"/>
          <w:u w:val="single"/>
        </w:rPr>
        <w:t xml:space="preserve">: What are the factors that </w:t>
      </w:r>
      <w:r>
        <w:rPr>
          <w:rFonts w:ascii="Times New Roman" w:hAnsi="Times New Roman" w:cs="Times New Roman"/>
          <w:sz w:val="24"/>
          <w:szCs w:val="24"/>
          <w:u w:val="single"/>
        </w:rPr>
        <w:t>affect employability test</w:t>
      </w:r>
      <w:r w:rsidRPr="00AC56B0">
        <w:rPr>
          <w:rFonts w:ascii="Times New Roman" w:hAnsi="Times New Roman" w:cs="Times New Roman"/>
          <w:sz w:val="24"/>
          <w:szCs w:val="24"/>
          <w:u w:val="single"/>
        </w:rPr>
        <w:t>?</w:t>
      </w:r>
    </w:p>
    <w:p w14:paraId="01943B7E" w14:textId="262E60F0" w:rsidR="00440061" w:rsidRDefault="00440061" w:rsidP="00440061">
      <w:pPr>
        <w:spacing w:line="360" w:lineRule="auto"/>
        <w:rPr>
          <w:rFonts w:ascii="Times New Roman" w:hAnsi="Times New Roman" w:cs="Times New Roman"/>
          <w:sz w:val="24"/>
          <w:szCs w:val="24"/>
        </w:rPr>
      </w:pPr>
      <w:r w:rsidRPr="00AC56B0">
        <w:rPr>
          <w:rFonts w:ascii="Times New Roman" w:hAnsi="Times New Roman" w:cs="Times New Roman"/>
          <w:sz w:val="24"/>
          <w:szCs w:val="24"/>
        </w:rPr>
        <w:t xml:space="preserve">Analysis Techniques: </w:t>
      </w:r>
      <w:r w:rsidR="00543983">
        <w:rPr>
          <w:rFonts w:ascii="Times New Roman" w:hAnsi="Times New Roman" w:cs="Times New Roman"/>
          <w:sz w:val="24"/>
          <w:szCs w:val="24"/>
        </w:rPr>
        <w:t xml:space="preserve">Data Manipulation, </w:t>
      </w:r>
      <w:r w:rsidRPr="00AC56B0">
        <w:rPr>
          <w:rFonts w:ascii="Times New Roman" w:hAnsi="Times New Roman" w:cs="Times New Roman"/>
          <w:sz w:val="24"/>
          <w:szCs w:val="24"/>
        </w:rPr>
        <w:t>Data Visualisation</w:t>
      </w:r>
      <w:r w:rsidRPr="00AC56B0">
        <w:br/>
      </w:r>
      <w:r w:rsidRPr="00AC56B0">
        <w:rPr>
          <w:rFonts w:ascii="Times New Roman" w:hAnsi="Times New Roman" w:cs="Times New Roman"/>
          <w:sz w:val="24"/>
          <w:szCs w:val="24"/>
        </w:rPr>
        <w:t xml:space="preserve">Source Code </w:t>
      </w:r>
      <w:r>
        <w:rPr>
          <w:rFonts w:ascii="Times New Roman" w:hAnsi="Times New Roman" w:cs="Times New Roman"/>
          <w:sz w:val="24"/>
          <w:szCs w:val="24"/>
        </w:rPr>
        <w:t>5.1</w:t>
      </w:r>
    </w:p>
    <w:p w14:paraId="4346F027" w14:textId="77777777" w:rsidR="00C34A0C" w:rsidRPr="00C34A0C" w:rsidRDefault="00C34A0C" w:rsidP="00C34A0C">
      <w:pPr>
        <w:keepNext/>
        <w:spacing w:line="360" w:lineRule="auto"/>
        <w:jc w:val="center"/>
        <w:rPr>
          <w:rFonts w:ascii="Times New Roman" w:hAnsi="Times New Roman" w:cs="Times New Roman"/>
          <w:sz w:val="24"/>
          <w:szCs w:val="24"/>
        </w:rPr>
      </w:pPr>
      <w:r w:rsidRPr="00C34A0C">
        <w:rPr>
          <w:rFonts w:ascii="Times New Roman" w:hAnsi="Times New Roman" w:cs="Times New Roman"/>
          <w:noProof/>
          <w:sz w:val="24"/>
          <w:szCs w:val="24"/>
        </w:rPr>
        <w:drawing>
          <wp:inline distT="0" distB="0" distL="0" distR="0" wp14:anchorId="0C7D78B8" wp14:editId="3234CB83">
            <wp:extent cx="5274310" cy="1546860"/>
            <wp:effectExtent l="19050" t="19050" r="21590" b="152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274310" cy="1546860"/>
                    </a:xfrm>
                    <a:prstGeom prst="rect">
                      <a:avLst/>
                    </a:prstGeom>
                    <a:ln>
                      <a:solidFill>
                        <a:schemeClr val="tx1"/>
                      </a:solidFill>
                    </a:ln>
                  </pic:spPr>
                </pic:pic>
              </a:graphicData>
            </a:graphic>
          </wp:inline>
        </w:drawing>
      </w:r>
    </w:p>
    <w:p w14:paraId="05FE8372" w14:textId="6426BAEB" w:rsidR="00440061" w:rsidRDefault="00C34A0C" w:rsidP="00C34A0C">
      <w:pPr>
        <w:pStyle w:val="Caption"/>
        <w:jc w:val="center"/>
        <w:rPr>
          <w:rFonts w:ascii="Times New Roman" w:hAnsi="Times New Roman" w:cs="Times New Roman"/>
          <w:sz w:val="24"/>
          <w:szCs w:val="24"/>
        </w:rPr>
      </w:pPr>
      <w:r w:rsidRPr="00C34A0C">
        <w:rPr>
          <w:rFonts w:ascii="Times New Roman" w:hAnsi="Times New Roman" w:cs="Times New Roman"/>
          <w:sz w:val="24"/>
          <w:szCs w:val="24"/>
        </w:rPr>
        <w:t xml:space="preserve">Figure </w:t>
      </w:r>
      <w:r w:rsidRPr="00C34A0C">
        <w:rPr>
          <w:rFonts w:ascii="Times New Roman" w:hAnsi="Times New Roman" w:cs="Times New Roman"/>
          <w:sz w:val="24"/>
          <w:szCs w:val="24"/>
        </w:rPr>
        <w:fldChar w:fldCharType="begin"/>
      </w:r>
      <w:r w:rsidRPr="00C34A0C">
        <w:rPr>
          <w:rFonts w:ascii="Times New Roman" w:hAnsi="Times New Roman" w:cs="Times New Roman"/>
          <w:sz w:val="24"/>
          <w:szCs w:val="24"/>
        </w:rPr>
        <w:instrText xml:space="preserve"> SEQ Figure \* ARABIC </w:instrText>
      </w:r>
      <w:r w:rsidRPr="00C34A0C">
        <w:rPr>
          <w:rFonts w:ascii="Times New Roman" w:hAnsi="Times New Roman" w:cs="Times New Roman"/>
          <w:sz w:val="24"/>
          <w:szCs w:val="24"/>
        </w:rPr>
        <w:fldChar w:fldCharType="separate"/>
      </w:r>
      <w:r w:rsidR="00510589">
        <w:rPr>
          <w:rFonts w:ascii="Times New Roman" w:hAnsi="Times New Roman" w:cs="Times New Roman"/>
          <w:noProof/>
          <w:sz w:val="24"/>
          <w:szCs w:val="24"/>
        </w:rPr>
        <w:t>28</w:t>
      </w:r>
      <w:r w:rsidRPr="00C34A0C">
        <w:rPr>
          <w:rFonts w:ascii="Times New Roman" w:hAnsi="Times New Roman" w:cs="Times New Roman"/>
          <w:sz w:val="24"/>
          <w:szCs w:val="24"/>
        </w:rPr>
        <w:fldChar w:fldCharType="end"/>
      </w:r>
      <w:r w:rsidRPr="00C34A0C">
        <w:rPr>
          <w:rFonts w:ascii="Times New Roman" w:hAnsi="Times New Roman" w:cs="Times New Roman"/>
          <w:sz w:val="24"/>
          <w:szCs w:val="24"/>
        </w:rPr>
        <w:t>: Code snippet 5.1</w:t>
      </w:r>
    </w:p>
    <w:p w14:paraId="51ADBD9B" w14:textId="3CDB2F0A" w:rsidR="00C34A0C" w:rsidRPr="002A2C74" w:rsidRDefault="004C2753" w:rsidP="002A2C74">
      <w:pPr>
        <w:spacing w:line="360" w:lineRule="auto"/>
        <w:ind w:firstLine="720"/>
        <w:jc w:val="both"/>
        <w:rPr>
          <w:rFonts w:ascii="Times New Roman" w:hAnsi="Times New Roman" w:cs="Times New Roman"/>
          <w:sz w:val="24"/>
          <w:szCs w:val="24"/>
        </w:rPr>
      </w:pPr>
      <w:r w:rsidRPr="002A2C74">
        <w:rPr>
          <w:rFonts w:ascii="Times New Roman" w:hAnsi="Times New Roman" w:cs="Times New Roman"/>
          <w:sz w:val="24"/>
          <w:szCs w:val="24"/>
        </w:rPr>
        <w:t xml:space="preserve">The </w:t>
      </w:r>
      <w:r w:rsidRPr="002A2C74">
        <w:rPr>
          <w:rFonts w:ascii="Times New Roman" w:hAnsi="Times New Roman" w:cs="Times New Roman"/>
          <w:i/>
          <w:iCs/>
          <w:color w:val="4472C4" w:themeColor="accent1"/>
          <w:sz w:val="24"/>
          <w:szCs w:val="24"/>
        </w:rPr>
        <w:t>geom_bin2</w:t>
      </w:r>
      <w:proofErr w:type="gramStart"/>
      <w:r w:rsidRPr="002A2C74">
        <w:rPr>
          <w:rFonts w:ascii="Times New Roman" w:hAnsi="Times New Roman" w:cs="Times New Roman"/>
          <w:i/>
          <w:iCs/>
          <w:color w:val="4472C4" w:themeColor="accent1"/>
          <w:sz w:val="24"/>
          <w:szCs w:val="24"/>
        </w:rPr>
        <w:t>d(</w:t>
      </w:r>
      <w:proofErr w:type="gramEnd"/>
      <w:r w:rsidRPr="002A2C74">
        <w:rPr>
          <w:rFonts w:ascii="Times New Roman" w:hAnsi="Times New Roman" w:cs="Times New Roman"/>
          <w:i/>
          <w:iCs/>
          <w:color w:val="4472C4" w:themeColor="accent1"/>
          <w:sz w:val="24"/>
          <w:szCs w:val="24"/>
        </w:rPr>
        <w:t>)</w:t>
      </w:r>
      <w:r w:rsidRPr="002A2C74">
        <w:rPr>
          <w:rFonts w:ascii="Times New Roman" w:hAnsi="Times New Roman" w:cs="Times New Roman"/>
          <w:color w:val="4472C4" w:themeColor="accent1"/>
          <w:sz w:val="24"/>
          <w:szCs w:val="24"/>
        </w:rPr>
        <w:t xml:space="preserve"> </w:t>
      </w:r>
      <w:r w:rsidRPr="002A2C74">
        <w:rPr>
          <w:rFonts w:ascii="Times New Roman" w:hAnsi="Times New Roman" w:cs="Times New Roman"/>
          <w:sz w:val="24"/>
          <w:szCs w:val="24"/>
        </w:rPr>
        <w:t xml:space="preserve">function is used to plot a heatmap using two variables namely </w:t>
      </w:r>
      <w:r w:rsidRPr="002A2C74">
        <w:rPr>
          <w:rFonts w:ascii="Times New Roman" w:hAnsi="Times New Roman" w:cs="Times New Roman"/>
          <w:i/>
          <w:iCs/>
          <w:color w:val="4472C4" w:themeColor="accent1"/>
          <w:sz w:val="24"/>
          <w:szCs w:val="24"/>
        </w:rPr>
        <w:t>HSCP</w:t>
      </w:r>
      <w:r w:rsidRPr="002A2C74">
        <w:rPr>
          <w:rFonts w:ascii="Times New Roman" w:hAnsi="Times New Roman" w:cs="Times New Roman"/>
          <w:color w:val="4472C4" w:themeColor="accent1"/>
          <w:sz w:val="24"/>
          <w:szCs w:val="24"/>
        </w:rPr>
        <w:t xml:space="preserve"> </w:t>
      </w:r>
      <w:r w:rsidRPr="002A2C74">
        <w:rPr>
          <w:rFonts w:ascii="Times New Roman" w:hAnsi="Times New Roman" w:cs="Times New Roman"/>
          <w:sz w:val="24"/>
          <w:szCs w:val="24"/>
        </w:rPr>
        <w:t xml:space="preserve">and </w:t>
      </w:r>
      <w:r w:rsidRPr="002A2C74">
        <w:rPr>
          <w:rFonts w:ascii="Times New Roman" w:hAnsi="Times New Roman" w:cs="Times New Roman"/>
          <w:i/>
          <w:iCs/>
          <w:color w:val="4472C4" w:themeColor="accent1"/>
          <w:sz w:val="24"/>
          <w:szCs w:val="24"/>
        </w:rPr>
        <w:t>ETESTP</w:t>
      </w:r>
      <w:r w:rsidRPr="002A2C74">
        <w:rPr>
          <w:rFonts w:ascii="Times New Roman" w:hAnsi="Times New Roman" w:cs="Times New Roman"/>
          <w:color w:val="4472C4" w:themeColor="accent1"/>
          <w:sz w:val="24"/>
          <w:szCs w:val="24"/>
        </w:rPr>
        <w:t xml:space="preserve"> </w:t>
      </w:r>
      <w:r w:rsidRPr="002A2C74">
        <w:rPr>
          <w:rFonts w:ascii="Times New Roman" w:hAnsi="Times New Roman" w:cs="Times New Roman"/>
          <w:sz w:val="24"/>
          <w:szCs w:val="24"/>
        </w:rPr>
        <w:t xml:space="preserve">to investigate the correlation between higher secondary </w:t>
      </w:r>
      <w:r w:rsidR="00566163" w:rsidRPr="002A2C74">
        <w:rPr>
          <w:rFonts w:ascii="Times New Roman" w:hAnsi="Times New Roman" w:cs="Times New Roman"/>
          <w:sz w:val="24"/>
          <w:szCs w:val="24"/>
        </w:rPr>
        <w:t xml:space="preserve">education academic percentage </w:t>
      </w:r>
      <w:r w:rsidR="002A2C74">
        <w:rPr>
          <w:rFonts w:ascii="Times New Roman" w:hAnsi="Times New Roman" w:cs="Times New Roman"/>
          <w:sz w:val="24"/>
          <w:szCs w:val="24"/>
        </w:rPr>
        <w:t xml:space="preserve">and employability test. The limits of both x and y axes are also pre-set in accordance </w:t>
      </w:r>
      <w:proofErr w:type="gramStart"/>
      <w:r w:rsidR="002A2C74">
        <w:rPr>
          <w:rFonts w:ascii="Times New Roman" w:hAnsi="Times New Roman" w:cs="Times New Roman"/>
          <w:sz w:val="24"/>
          <w:szCs w:val="24"/>
        </w:rPr>
        <w:t>to</w:t>
      </w:r>
      <w:proofErr w:type="gramEnd"/>
      <w:r w:rsidR="002A2C74">
        <w:rPr>
          <w:rFonts w:ascii="Times New Roman" w:hAnsi="Times New Roman" w:cs="Times New Roman"/>
          <w:sz w:val="24"/>
          <w:szCs w:val="24"/>
        </w:rPr>
        <w:t xml:space="preserve"> the lowest and highest values of both variables. </w:t>
      </w:r>
      <w:r w:rsidR="00C34A0C" w:rsidRPr="002A2C74">
        <w:rPr>
          <w:rFonts w:ascii="Times New Roman" w:hAnsi="Times New Roman" w:cs="Times New Roman"/>
          <w:sz w:val="24"/>
          <w:szCs w:val="24"/>
        </w:rPr>
        <w:br w:type="page"/>
      </w:r>
    </w:p>
    <w:p w14:paraId="3D73D152" w14:textId="2857EFFD" w:rsidR="00C34A0C" w:rsidRPr="00C34A0C" w:rsidRDefault="00C34A0C" w:rsidP="00C34A0C">
      <w:pPr>
        <w:rPr>
          <w:rFonts w:ascii="Times New Roman" w:hAnsi="Times New Roman" w:cs="Times New Roman"/>
          <w:sz w:val="24"/>
          <w:szCs w:val="24"/>
        </w:rPr>
      </w:pPr>
      <w:r w:rsidRPr="00D06AFD">
        <w:rPr>
          <w:rFonts w:ascii="Times New Roman" w:hAnsi="Times New Roman" w:cs="Times New Roman"/>
          <w:sz w:val="24"/>
          <w:szCs w:val="24"/>
        </w:rPr>
        <w:lastRenderedPageBreak/>
        <w:t>Output 5.1</w:t>
      </w:r>
    </w:p>
    <w:p w14:paraId="1BFE2EA9" w14:textId="77777777" w:rsidR="00440061" w:rsidRDefault="00440061" w:rsidP="002A2C74">
      <w:pPr>
        <w:keepNext/>
        <w:spacing w:line="360" w:lineRule="auto"/>
        <w:jc w:val="both"/>
      </w:pPr>
      <w:r w:rsidRPr="00440061">
        <w:rPr>
          <w:rFonts w:ascii="Times New Roman" w:hAnsi="Times New Roman" w:cs="Times New Roman"/>
          <w:noProof/>
          <w:sz w:val="24"/>
          <w:szCs w:val="24"/>
        </w:rPr>
        <w:drawing>
          <wp:inline distT="0" distB="0" distL="0" distR="0" wp14:anchorId="0348A5AE" wp14:editId="75F03E76">
            <wp:extent cx="5274310" cy="3187065"/>
            <wp:effectExtent l="19050" t="19050" r="21590" b="13335"/>
            <wp:docPr id="22" name="Picture 2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10;&#10;Description automatically generated"/>
                    <pic:cNvPicPr/>
                  </pic:nvPicPr>
                  <pic:blipFill>
                    <a:blip r:embed="rId34"/>
                    <a:stretch>
                      <a:fillRect/>
                    </a:stretch>
                  </pic:blipFill>
                  <pic:spPr>
                    <a:xfrm>
                      <a:off x="0" y="0"/>
                      <a:ext cx="5274310" cy="3187065"/>
                    </a:xfrm>
                    <a:prstGeom prst="rect">
                      <a:avLst/>
                    </a:prstGeom>
                    <a:ln>
                      <a:solidFill>
                        <a:schemeClr val="tx1"/>
                      </a:solidFill>
                    </a:ln>
                  </pic:spPr>
                </pic:pic>
              </a:graphicData>
            </a:graphic>
          </wp:inline>
        </w:drawing>
      </w:r>
    </w:p>
    <w:p w14:paraId="387068AF" w14:textId="6EDEF66B" w:rsidR="00440061" w:rsidRDefault="00440061" w:rsidP="002A2C74">
      <w:pPr>
        <w:pStyle w:val="Caption"/>
        <w:spacing w:line="360" w:lineRule="auto"/>
        <w:jc w:val="center"/>
        <w:rPr>
          <w:rFonts w:ascii="Times New Roman" w:hAnsi="Times New Roman" w:cs="Times New Roman"/>
          <w:sz w:val="24"/>
          <w:szCs w:val="24"/>
        </w:rPr>
      </w:pPr>
      <w:r w:rsidRPr="00440061">
        <w:rPr>
          <w:rFonts w:ascii="Times New Roman" w:hAnsi="Times New Roman" w:cs="Times New Roman"/>
          <w:sz w:val="24"/>
          <w:szCs w:val="24"/>
        </w:rPr>
        <w:t xml:space="preserve">Figure </w:t>
      </w:r>
      <w:r w:rsidRPr="00440061">
        <w:rPr>
          <w:rFonts w:ascii="Times New Roman" w:hAnsi="Times New Roman" w:cs="Times New Roman"/>
          <w:sz w:val="24"/>
          <w:szCs w:val="24"/>
        </w:rPr>
        <w:fldChar w:fldCharType="begin"/>
      </w:r>
      <w:r w:rsidRPr="00440061">
        <w:rPr>
          <w:rFonts w:ascii="Times New Roman" w:hAnsi="Times New Roman" w:cs="Times New Roman"/>
          <w:sz w:val="24"/>
          <w:szCs w:val="24"/>
        </w:rPr>
        <w:instrText xml:space="preserve"> SEQ Figure \* ARABIC </w:instrText>
      </w:r>
      <w:r w:rsidRPr="00440061">
        <w:rPr>
          <w:rFonts w:ascii="Times New Roman" w:hAnsi="Times New Roman" w:cs="Times New Roman"/>
          <w:sz w:val="24"/>
          <w:szCs w:val="24"/>
        </w:rPr>
        <w:fldChar w:fldCharType="separate"/>
      </w:r>
      <w:r w:rsidR="00510589">
        <w:rPr>
          <w:rFonts w:ascii="Times New Roman" w:hAnsi="Times New Roman" w:cs="Times New Roman"/>
          <w:noProof/>
          <w:sz w:val="24"/>
          <w:szCs w:val="24"/>
        </w:rPr>
        <w:t>29</w:t>
      </w:r>
      <w:r w:rsidRPr="00440061">
        <w:rPr>
          <w:rFonts w:ascii="Times New Roman" w:hAnsi="Times New Roman" w:cs="Times New Roman"/>
          <w:sz w:val="24"/>
          <w:szCs w:val="24"/>
        </w:rPr>
        <w:fldChar w:fldCharType="end"/>
      </w:r>
      <w:r w:rsidRPr="00440061">
        <w:rPr>
          <w:rFonts w:ascii="Times New Roman" w:hAnsi="Times New Roman" w:cs="Times New Roman"/>
          <w:sz w:val="24"/>
          <w:szCs w:val="24"/>
        </w:rPr>
        <w:t>: Heatmap of Higher Secondary Education Percentage Against Employability Test</w:t>
      </w:r>
    </w:p>
    <w:p w14:paraId="6366D87C" w14:textId="0EA2993A" w:rsidR="002A2C74" w:rsidRPr="00924745" w:rsidRDefault="00924745" w:rsidP="00A10C4B">
      <w:pPr>
        <w:spacing w:line="360" w:lineRule="auto"/>
        <w:ind w:firstLine="720"/>
        <w:jc w:val="both"/>
        <w:rPr>
          <w:rFonts w:ascii="Times New Roman" w:hAnsi="Times New Roman" w:cs="Times New Roman"/>
          <w:sz w:val="24"/>
          <w:szCs w:val="24"/>
        </w:rPr>
      </w:pPr>
      <w:r w:rsidRPr="00924745">
        <w:rPr>
          <w:rFonts w:ascii="Times New Roman" w:hAnsi="Times New Roman" w:cs="Times New Roman"/>
          <w:sz w:val="24"/>
          <w:szCs w:val="24"/>
        </w:rPr>
        <w:t xml:space="preserve">From the heatmap, we can infer that </w:t>
      </w:r>
      <w:r>
        <w:rPr>
          <w:rFonts w:ascii="Times New Roman" w:hAnsi="Times New Roman" w:cs="Times New Roman"/>
          <w:sz w:val="24"/>
          <w:szCs w:val="24"/>
        </w:rPr>
        <w:t xml:space="preserve">most </w:t>
      </w:r>
      <w:r w:rsidR="00A10C4B">
        <w:rPr>
          <w:rFonts w:ascii="Times New Roman" w:hAnsi="Times New Roman" w:cs="Times New Roman"/>
          <w:sz w:val="24"/>
          <w:szCs w:val="24"/>
        </w:rPr>
        <w:t xml:space="preserve">students have their </w:t>
      </w:r>
      <w:r w:rsidR="00A10C4B" w:rsidRPr="00A10C4B">
        <w:rPr>
          <w:rFonts w:ascii="Times New Roman" w:hAnsi="Times New Roman" w:cs="Times New Roman"/>
          <w:i/>
          <w:iCs/>
          <w:color w:val="4472C4" w:themeColor="accent1"/>
          <w:sz w:val="24"/>
          <w:szCs w:val="24"/>
        </w:rPr>
        <w:t>HSCP</w:t>
      </w:r>
      <w:r w:rsidR="00A10C4B" w:rsidRPr="00A10C4B">
        <w:rPr>
          <w:rFonts w:ascii="Times New Roman" w:hAnsi="Times New Roman" w:cs="Times New Roman"/>
          <w:color w:val="4472C4" w:themeColor="accent1"/>
          <w:sz w:val="24"/>
          <w:szCs w:val="24"/>
        </w:rPr>
        <w:t xml:space="preserve"> </w:t>
      </w:r>
      <w:r w:rsidR="00A10C4B">
        <w:rPr>
          <w:rFonts w:ascii="Times New Roman" w:hAnsi="Times New Roman" w:cs="Times New Roman"/>
          <w:sz w:val="24"/>
          <w:szCs w:val="24"/>
        </w:rPr>
        <w:t xml:space="preserve">(Higher Secondary Education Academic Percentage) and </w:t>
      </w:r>
      <w:r w:rsidR="00A10C4B" w:rsidRPr="00A10C4B">
        <w:rPr>
          <w:rFonts w:ascii="Times New Roman" w:hAnsi="Times New Roman" w:cs="Times New Roman"/>
          <w:i/>
          <w:iCs/>
          <w:color w:val="4472C4" w:themeColor="accent1"/>
          <w:sz w:val="24"/>
          <w:szCs w:val="24"/>
        </w:rPr>
        <w:t>ETESTP</w:t>
      </w:r>
      <w:r w:rsidR="00A10C4B" w:rsidRPr="00A10C4B">
        <w:rPr>
          <w:rFonts w:ascii="Times New Roman" w:hAnsi="Times New Roman" w:cs="Times New Roman"/>
          <w:color w:val="4472C4" w:themeColor="accent1"/>
          <w:sz w:val="24"/>
          <w:szCs w:val="24"/>
        </w:rPr>
        <w:t xml:space="preserve"> </w:t>
      </w:r>
      <w:r w:rsidR="00A10C4B">
        <w:rPr>
          <w:rFonts w:ascii="Times New Roman" w:hAnsi="Times New Roman" w:cs="Times New Roman"/>
          <w:sz w:val="24"/>
          <w:szCs w:val="24"/>
        </w:rPr>
        <w:t xml:space="preserve">(Employability Percentage) fall within the approximate range of 50 to 95. The colour intensity of squares </w:t>
      </w:r>
      <w:proofErr w:type="gramStart"/>
      <w:r w:rsidR="00A10C4B">
        <w:rPr>
          <w:rFonts w:ascii="Times New Roman" w:hAnsi="Times New Roman" w:cs="Times New Roman"/>
          <w:sz w:val="24"/>
          <w:szCs w:val="24"/>
        </w:rPr>
        <w:t>tell</w:t>
      </w:r>
      <w:proofErr w:type="gramEnd"/>
      <w:r w:rsidR="00A10C4B">
        <w:rPr>
          <w:rFonts w:ascii="Times New Roman" w:hAnsi="Times New Roman" w:cs="Times New Roman"/>
          <w:sz w:val="24"/>
          <w:szCs w:val="24"/>
        </w:rPr>
        <w:t xml:space="preserve"> us the frequency of students who managed to achieve the specific </w:t>
      </w:r>
      <w:r w:rsidR="00A10C4B" w:rsidRPr="00A10C4B">
        <w:rPr>
          <w:rFonts w:ascii="Times New Roman" w:hAnsi="Times New Roman" w:cs="Times New Roman"/>
          <w:i/>
          <w:iCs/>
          <w:color w:val="4472C4" w:themeColor="accent1"/>
          <w:sz w:val="24"/>
          <w:szCs w:val="24"/>
        </w:rPr>
        <w:t>HSCP</w:t>
      </w:r>
      <w:r w:rsidR="00A10C4B" w:rsidRPr="00A10C4B">
        <w:rPr>
          <w:rFonts w:ascii="Times New Roman" w:hAnsi="Times New Roman" w:cs="Times New Roman"/>
          <w:color w:val="4472C4" w:themeColor="accent1"/>
          <w:sz w:val="24"/>
          <w:szCs w:val="24"/>
        </w:rPr>
        <w:t xml:space="preserve"> </w:t>
      </w:r>
      <w:r w:rsidR="00A10C4B">
        <w:rPr>
          <w:rFonts w:ascii="Times New Roman" w:hAnsi="Times New Roman" w:cs="Times New Roman"/>
          <w:sz w:val="24"/>
          <w:szCs w:val="24"/>
        </w:rPr>
        <w:t xml:space="preserve">and </w:t>
      </w:r>
      <w:r w:rsidR="00A10C4B" w:rsidRPr="00A10C4B">
        <w:rPr>
          <w:rFonts w:ascii="Times New Roman" w:hAnsi="Times New Roman" w:cs="Times New Roman"/>
          <w:i/>
          <w:iCs/>
          <w:color w:val="4472C4" w:themeColor="accent1"/>
          <w:sz w:val="24"/>
          <w:szCs w:val="24"/>
        </w:rPr>
        <w:t>ETESTP</w:t>
      </w:r>
      <w:r w:rsidR="00A10C4B">
        <w:rPr>
          <w:rFonts w:ascii="Times New Roman" w:hAnsi="Times New Roman" w:cs="Times New Roman"/>
          <w:sz w:val="24"/>
          <w:szCs w:val="24"/>
        </w:rPr>
        <w:t xml:space="preserve">. However, there are a </w:t>
      </w:r>
      <w:r w:rsidR="00D06AFD">
        <w:rPr>
          <w:rFonts w:ascii="Times New Roman" w:hAnsi="Times New Roman" w:cs="Times New Roman"/>
          <w:sz w:val="24"/>
          <w:szCs w:val="24"/>
        </w:rPr>
        <w:t xml:space="preserve">few outliers that stand out where students achieved both </w:t>
      </w:r>
      <w:r w:rsidR="00D06AFD" w:rsidRPr="00D06AFD">
        <w:rPr>
          <w:rFonts w:ascii="Times New Roman" w:hAnsi="Times New Roman" w:cs="Times New Roman"/>
          <w:i/>
          <w:iCs/>
          <w:color w:val="4472C4" w:themeColor="accent1"/>
          <w:sz w:val="24"/>
          <w:szCs w:val="24"/>
        </w:rPr>
        <w:t>HSCP</w:t>
      </w:r>
      <w:r w:rsidR="00D06AFD" w:rsidRPr="00D06AFD">
        <w:rPr>
          <w:rFonts w:ascii="Times New Roman" w:hAnsi="Times New Roman" w:cs="Times New Roman"/>
          <w:color w:val="4472C4" w:themeColor="accent1"/>
          <w:sz w:val="24"/>
          <w:szCs w:val="24"/>
        </w:rPr>
        <w:t xml:space="preserve"> </w:t>
      </w:r>
      <w:r w:rsidR="00D06AFD">
        <w:rPr>
          <w:rFonts w:ascii="Times New Roman" w:hAnsi="Times New Roman" w:cs="Times New Roman"/>
          <w:sz w:val="24"/>
          <w:szCs w:val="24"/>
        </w:rPr>
        <w:t xml:space="preserve">and </w:t>
      </w:r>
      <w:r w:rsidR="00D06AFD" w:rsidRPr="00D06AFD">
        <w:rPr>
          <w:rFonts w:ascii="Times New Roman" w:hAnsi="Times New Roman" w:cs="Times New Roman"/>
          <w:i/>
          <w:iCs/>
          <w:color w:val="4472C4" w:themeColor="accent1"/>
          <w:sz w:val="24"/>
          <w:szCs w:val="24"/>
        </w:rPr>
        <w:t>ETESTP</w:t>
      </w:r>
      <w:r w:rsidR="00D06AFD" w:rsidRPr="00D06AFD">
        <w:rPr>
          <w:rFonts w:ascii="Times New Roman" w:hAnsi="Times New Roman" w:cs="Times New Roman"/>
          <w:color w:val="4472C4" w:themeColor="accent1"/>
          <w:sz w:val="24"/>
          <w:szCs w:val="24"/>
        </w:rPr>
        <w:t xml:space="preserve"> </w:t>
      </w:r>
      <w:r w:rsidR="00D06AFD">
        <w:rPr>
          <w:rFonts w:ascii="Times New Roman" w:hAnsi="Times New Roman" w:cs="Times New Roman"/>
          <w:sz w:val="24"/>
          <w:szCs w:val="24"/>
        </w:rPr>
        <w:t>of lesser than 50 or higher than 95.</w:t>
      </w:r>
    </w:p>
    <w:p w14:paraId="4B3FBC52" w14:textId="77777777" w:rsidR="00924745" w:rsidRDefault="00924745" w:rsidP="002A2C74">
      <w:pPr>
        <w:spacing w:line="360" w:lineRule="auto"/>
        <w:jc w:val="both"/>
        <w:rPr>
          <w:rFonts w:ascii="Times New Roman" w:hAnsi="Times New Roman" w:cs="Times New Roman"/>
          <w:sz w:val="24"/>
          <w:szCs w:val="24"/>
          <w:highlight w:val="yellow"/>
        </w:rPr>
      </w:pPr>
    </w:p>
    <w:p w14:paraId="0869C65E" w14:textId="586F91F8" w:rsidR="00C34A0C" w:rsidRPr="00C34A0C" w:rsidRDefault="00C34A0C" w:rsidP="002A2C74">
      <w:pPr>
        <w:spacing w:line="360" w:lineRule="auto"/>
        <w:jc w:val="both"/>
        <w:rPr>
          <w:rFonts w:ascii="Times New Roman" w:hAnsi="Times New Roman" w:cs="Times New Roman"/>
          <w:sz w:val="24"/>
          <w:szCs w:val="24"/>
        </w:rPr>
      </w:pPr>
      <w:r w:rsidRPr="00913783">
        <w:rPr>
          <w:rFonts w:ascii="Times New Roman" w:hAnsi="Times New Roman" w:cs="Times New Roman"/>
          <w:sz w:val="24"/>
          <w:szCs w:val="24"/>
        </w:rPr>
        <w:t>Findings 5.1</w:t>
      </w:r>
    </w:p>
    <w:p w14:paraId="364B0BEA" w14:textId="03BE89EE" w:rsidR="0076218D" w:rsidRDefault="00913783" w:rsidP="00913783">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 research</w:t>
      </w:r>
      <w:proofErr w:type="gramEnd"/>
      <w:r>
        <w:rPr>
          <w:rFonts w:ascii="Times New Roman" w:hAnsi="Times New Roman" w:cs="Times New Roman"/>
          <w:sz w:val="24"/>
          <w:szCs w:val="24"/>
        </w:rPr>
        <w:t xml:space="preserve"> has concluded in general, employers tend to regard a potential employee’s academic qualifications and achievements to fall under reasonable expectations; even though candidates who managed to fulfil this criteria do not necessary find themselves hired just because of this sole factor. This is because employers nowadays also seek out for achievements outside of the academic sector, namely soft skills as a person’s employability should not be limited to and be determined by academic prowess alone. </w:t>
      </w:r>
      <w:r w:rsidR="007B0CFA">
        <w:rPr>
          <w:rFonts w:ascii="Times New Roman" w:hAnsi="Times New Roman" w:cs="Times New Roman"/>
          <w:sz w:val="24"/>
          <w:szCs w:val="24"/>
        </w:rPr>
        <w:t xml:space="preserve">The most important element of keeping a person’s employability in top-notch condition is life-long learning where individuals </w:t>
      </w:r>
      <w:proofErr w:type="gramStart"/>
      <w:r w:rsidR="007B0CFA">
        <w:rPr>
          <w:rFonts w:ascii="Times New Roman" w:hAnsi="Times New Roman" w:cs="Times New Roman"/>
          <w:sz w:val="24"/>
          <w:szCs w:val="24"/>
        </w:rPr>
        <w:lastRenderedPageBreak/>
        <w:t>have to</w:t>
      </w:r>
      <w:proofErr w:type="gramEnd"/>
      <w:r w:rsidR="007B0CFA">
        <w:rPr>
          <w:rFonts w:ascii="Times New Roman" w:hAnsi="Times New Roman" w:cs="Times New Roman"/>
          <w:sz w:val="24"/>
          <w:szCs w:val="24"/>
        </w:rPr>
        <w:t xml:space="preserve"> take the time to polish their skillsets and perform continuous learning in order to stay relevant in their existing working industry</w:t>
      </w:r>
      <w:r w:rsidR="00A37B52">
        <w:rPr>
          <w:rFonts w:ascii="Times New Roman" w:hAnsi="Times New Roman" w:cs="Times New Roman"/>
          <w:sz w:val="24"/>
          <w:szCs w:val="24"/>
        </w:rPr>
        <w:t xml:space="preserve"> (</w:t>
      </w:r>
      <w:r w:rsidR="00A37B52" w:rsidRPr="00DF74C7">
        <w:rPr>
          <w:rFonts w:ascii="Times New Roman" w:hAnsi="Times New Roman" w:cs="Times New Roman"/>
          <w:sz w:val="24"/>
          <w:szCs w:val="24"/>
        </w:rPr>
        <w:t>Brassey, et al.</w:t>
      </w:r>
      <w:r w:rsidR="00A37B52">
        <w:rPr>
          <w:rFonts w:ascii="Times New Roman" w:hAnsi="Times New Roman" w:cs="Times New Roman"/>
          <w:sz w:val="24"/>
          <w:szCs w:val="24"/>
        </w:rPr>
        <w:t xml:space="preserve">, </w:t>
      </w:r>
      <w:r w:rsidR="00A37B52" w:rsidRPr="00DF74C7">
        <w:rPr>
          <w:rFonts w:ascii="Times New Roman" w:hAnsi="Times New Roman" w:cs="Times New Roman"/>
          <w:sz w:val="24"/>
          <w:szCs w:val="24"/>
        </w:rPr>
        <w:t>2019)</w:t>
      </w:r>
      <w:r w:rsidR="007B0CFA">
        <w:rPr>
          <w:rFonts w:ascii="Times New Roman" w:hAnsi="Times New Roman" w:cs="Times New Roman"/>
          <w:sz w:val="24"/>
          <w:szCs w:val="24"/>
        </w:rPr>
        <w:t xml:space="preserve">. </w:t>
      </w:r>
    </w:p>
    <w:p w14:paraId="59A69F92" w14:textId="29036001" w:rsidR="00C34A0C" w:rsidRDefault="00C34A0C">
      <w:pPr>
        <w:rPr>
          <w:rFonts w:ascii="Times New Roman" w:hAnsi="Times New Roman" w:cs="Times New Roman"/>
          <w:sz w:val="24"/>
          <w:szCs w:val="24"/>
        </w:rPr>
      </w:pPr>
      <w:r>
        <w:rPr>
          <w:rFonts w:ascii="Times New Roman" w:hAnsi="Times New Roman" w:cs="Times New Roman"/>
          <w:sz w:val="24"/>
          <w:szCs w:val="24"/>
        </w:rPr>
        <w:br w:type="page"/>
      </w:r>
    </w:p>
    <w:p w14:paraId="0186D80A" w14:textId="4B031273" w:rsidR="0076218D" w:rsidRDefault="00C34A0C" w:rsidP="0076218D">
      <w:pPr>
        <w:spacing w:line="360" w:lineRule="auto"/>
        <w:rPr>
          <w:rFonts w:ascii="Times New Roman" w:hAnsi="Times New Roman" w:cs="Times New Roman"/>
          <w:sz w:val="24"/>
          <w:szCs w:val="24"/>
        </w:rPr>
      </w:pPr>
      <w:r w:rsidRPr="00AC56B0">
        <w:rPr>
          <w:rFonts w:ascii="Times New Roman" w:hAnsi="Times New Roman" w:cs="Times New Roman"/>
          <w:sz w:val="24"/>
          <w:szCs w:val="24"/>
        </w:rPr>
        <w:lastRenderedPageBreak/>
        <w:t>Analysis Techniques: Data Visualisation</w:t>
      </w:r>
      <w:r w:rsidRPr="00AC56B0">
        <w:br/>
      </w:r>
      <w:r w:rsidRPr="00AC56B0">
        <w:rPr>
          <w:rFonts w:ascii="Times New Roman" w:hAnsi="Times New Roman" w:cs="Times New Roman"/>
          <w:sz w:val="24"/>
          <w:szCs w:val="24"/>
        </w:rPr>
        <w:t xml:space="preserve">Source Code </w:t>
      </w:r>
      <w:r>
        <w:rPr>
          <w:rFonts w:ascii="Times New Roman" w:hAnsi="Times New Roman" w:cs="Times New Roman"/>
          <w:sz w:val="24"/>
          <w:szCs w:val="24"/>
        </w:rPr>
        <w:t>5.2</w:t>
      </w:r>
    </w:p>
    <w:p w14:paraId="299C0FF0" w14:textId="77777777" w:rsidR="004E2AB6" w:rsidRPr="004E2AB6" w:rsidRDefault="004E2AB6" w:rsidP="004E2AB6">
      <w:pPr>
        <w:keepNext/>
        <w:spacing w:line="360" w:lineRule="auto"/>
        <w:jc w:val="center"/>
        <w:rPr>
          <w:rFonts w:ascii="Times New Roman" w:hAnsi="Times New Roman" w:cs="Times New Roman"/>
          <w:sz w:val="24"/>
          <w:szCs w:val="24"/>
        </w:rPr>
      </w:pPr>
      <w:r w:rsidRPr="004E2AB6">
        <w:rPr>
          <w:rFonts w:ascii="Times New Roman" w:hAnsi="Times New Roman" w:cs="Times New Roman"/>
          <w:noProof/>
          <w:sz w:val="24"/>
          <w:szCs w:val="24"/>
        </w:rPr>
        <w:drawing>
          <wp:inline distT="0" distB="0" distL="0" distR="0" wp14:anchorId="53A994CD" wp14:editId="2A7C3F0D">
            <wp:extent cx="4474146" cy="1197460"/>
            <wp:effectExtent l="19050" t="19050" r="22225" b="222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4474146" cy="1197460"/>
                    </a:xfrm>
                    <a:prstGeom prst="rect">
                      <a:avLst/>
                    </a:prstGeom>
                    <a:ln>
                      <a:solidFill>
                        <a:schemeClr val="tx1"/>
                      </a:solidFill>
                    </a:ln>
                  </pic:spPr>
                </pic:pic>
              </a:graphicData>
            </a:graphic>
          </wp:inline>
        </w:drawing>
      </w:r>
    </w:p>
    <w:p w14:paraId="4FE7987F" w14:textId="20DAAE86" w:rsidR="00C34A0C" w:rsidRPr="004E2AB6" w:rsidRDefault="004E2AB6" w:rsidP="004E2AB6">
      <w:pPr>
        <w:pStyle w:val="Caption"/>
        <w:jc w:val="center"/>
        <w:rPr>
          <w:rFonts w:ascii="Times New Roman" w:hAnsi="Times New Roman" w:cs="Times New Roman"/>
          <w:sz w:val="24"/>
          <w:szCs w:val="24"/>
        </w:rPr>
      </w:pPr>
      <w:r w:rsidRPr="004E2AB6">
        <w:rPr>
          <w:rFonts w:ascii="Times New Roman" w:hAnsi="Times New Roman" w:cs="Times New Roman"/>
          <w:sz w:val="24"/>
          <w:szCs w:val="24"/>
        </w:rPr>
        <w:t xml:space="preserve">Figure </w:t>
      </w:r>
      <w:r w:rsidRPr="004E2AB6">
        <w:rPr>
          <w:rFonts w:ascii="Times New Roman" w:hAnsi="Times New Roman" w:cs="Times New Roman"/>
          <w:sz w:val="24"/>
          <w:szCs w:val="24"/>
        </w:rPr>
        <w:fldChar w:fldCharType="begin"/>
      </w:r>
      <w:r w:rsidRPr="004E2AB6">
        <w:rPr>
          <w:rFonts w:ascii="Times New Roman" w:hAnsi="Times New Roman" w:cs="Times New Roman"/>
          <w:sz w:val="24"/>
          <w:szCs w:val="24"/>
        </w:rPr>
        <w:instrText xml:space="preserve"> SEQ Figure \* ARABIC </w:instrText>
      </w:r>
      <w:r w:rsidRPr="004E2AB6">
        <w:rPr>
          <w:rFonts w:ascii="Times New Roman" w:hAnsi="Times New Roman" w:cs="Times New Roman"/>
          <w:sz w:val="24"/>
          <w:szCs w:val="24"/>
        </w:rPr>
        <w:fldChar w:fldCharType="separate"/>
      </w:r>
      <w:r w:rsidR="00510589">
        <w:rPr>
          <w:rFonts w:ascii="Times New Roman" w:hAnsi="Times New Roman" w:cs="Times New Roman"/>
          <w:noProof/>
          <w:sz w:val="24"/>
          <w:szCs w:val="24"/>
        </w:rPr>
        <w:t>30</w:t>
      </w:r>
      <w:r w:rsidRPr="004E2AB6">
        <w:rPr>
          <w:rFonts w:ascii="Times New Roman" w:hAnsi="Times New Roman" w:cs="Times New Roman"/>
          <w:sz w:val="24"/>
          <w:szCs w:val="24"/>
        </w:rPr>
        <w:fldChar w:fldCharType="end"/>
      </w:r>
      <w:r w:rsidRPr="004E2AB6">
        <w:rPr>
          <w:rFonts w:ascii="Times New Roman" w:hAnsi="Times New Roman" w:cs="Times New Roman"/>
          <w:sz w:val="24"/>
          <w:szCs w:val="24"/>
        </w:rPr>
        <w:t>: Code snippet 5.2</w:t>
      </w:r>
    </w:p>
    <w:p w14:paraId="652A0D11" w14:textId="47F643FA" w:rsidR="00667D14" w:rsidRDefault="002A2C74" w:rsidP="002A2C74">
      <w:pPr>
        <w:spacing w:line="360" w:lineRule="auto"/>
        <w:ind w:firstLine="720"/>
        <w:jc w:val="both"/>
        <w:rPr>
          <w:rFonts w:ascii="Times New Roman" w:hAnsi="Times New Roman" w:cs="Times New Roman"/>
          <w:sz w:val="24"/>
          <w:szCs w:val="24"/>
        </w:rPr>
      </w:pPr>
      <w:r w:rsidRPr="002A2C74">
        <w:rPr>
          <w:rFonts w:ascii="Times New Roman" w:hAnsi="Times New Roman" w:cs="Times New Roman"/>
          <w:sz w:val="24"/>
          <w:szCs w:val="24"/>
        </w:rPr>
        <w:t xml:space="preserve">The </w:t>
      </w:r>
      <w:proofErr w:type="spellStart"/>
      <w:r w:rsidRPr="002A2C74">
        <w:rPr>
          <w:rFonts w:ascii="Times New Roman" w:hAnsi="Times New Roman" w:cs="Times New Roman"/>
          <w:i/>
          <w:iCs/>
          <w:color w:val="4472C4" w:themeColor="accent1"/>
          <w:sz w:val="24"/>
          <w:szCs w:val="24"/>
        </w:rPr>
        <w:t>geom_</w:t>
      </w:r>
      <w:proofErr w:type="gramStart"/>
      <w:r w:rsidR="00C16E0D">
        <w:rPr>
          <w:rFonts w:ascii="Times New Roman" w:hAnsi="Times New Roman" w:cs="Times New Roman"/>
          <w:i/>
          <w:iCs/>
          <w:color w:val="4472C4" w:themeColor="accent1"/>
          <w:sz w:val="24"/>
          <w:szCs w:val="24"/>
        </w:rPr>
        <w:t>density</w:t>
      </w:r>
      <w:proofErr w:type="spellEnd"/>
      <w:r w:rsidRPr="002A2C74">
        <w:rPr>
          <w:rFonts w:ascii="Times New Roman" w:hAnsi="Times New Roman" w:cs="Times New Roman"/>
          <w:i/>
          <w:iCs/>
          <w:color w:val="4472C4" w:themeColor="accent1"/>
          <w:sz w:val="24"/>
          <w:szCs w:val="24"/>
        </w:rPr>
        <w:t>(</w:t>
      </w:r>
      <w:proofErr w:type="gramEnd"/>
      <w:r w:rsidRPr="002A2C74">
        <w:rPr>
          <w:rFonts w:ascii="Times New Roman" w:hAnsi="Times New Roman" w:cs="Times New Roman"/>
          <w:i/>
          <w:iCs/>
          <w:color w:val="4472C4" w:themeColor="accent1"/>
          <w:sz w:val="24"/>
          <w:szCs w:val="24"/>
        </w:rPr>
        <w:t>)</w:t>
      </w:r>
      <w:r w:rsidRPr="002A2C74">
        <w:rPr>
          <w:rFonts w:ascii="Times New Roman" w:hAnsi="Times New Roman" w:cs="Times New Roman"/>
          <w:color w:val="4472C4" w:themeColor="accent1"/>
          <w:sz w:val="24"/>
          <w:szCs w:val="24"/>
        </w:rPr>
        <w:t xml:space="preserve"> </w:t>
      </w:r>
      <w:r w:rsidRPr="002A2C74">
        <w:rPr>
          <w:rFonts w:ascii="Times New Roman" w:hAnsi="Times New Roman" w:cs="Times New Roman"/>
          <w:sz w:val="24"/>
          <w:szCs w:val="24"/>
        </w:rPr>
        <w:t xml:space="preserve">function is used to plot a </w:t>
      </w:r>
      <w:r w:rsidR="00C16E0D">
        <w:rPr>
          <w:rFonts w:ascii="Times New Roman" w:hAnsi="Times New Roman" w:cs="Times New Roman"/>
          <w:sz w:val="24"/>
          <w:szCs w:val="24"/>
        </w:rPr>
        <w:t xml:space="preserve">density plot </w:t>
      </w:r>
      <w:r w:rsidRPr="002A2C74">
        <w:rPr>
          <w:rFonts w:ascii="Times New Roman" w:hAnsi="Times New Roman" w:cs="Times New Roman"/>
          <w:sz w:val="24"/>
          <w:szCs w:val="24"/>
        </w:rPr>
        <w:t xml:space="preserve">using two variables namely </w:t>
      </w:r>
      <w:r w:rsidR="00C16E0D">
        <w:rPr>
          <w:rFonts w:ascii="Times New Roman" w:hAnsi="Times New Roman" w:cs="Times New Roman"/>
          <w:i/>
          <w:iCs/>
          <w:color w:val="4472C4" w:themeColor="accent1"/>
          <w:sz w:val="24"/>
          <w:szCs w:val="24"/>
        </w:rPr>
        <w:t>ETESTP</w:t>
      </w:r>
      <w:r w:rsidRPr="002A2C74">
        <w:rPr>
          <w:rFonts w:ascii="Times New Roman" w:hAnsi="Times New Roman" w:cs="Times New Roman"/>
          <w:color w:val="4472C4" w:themeColor="accent1"/>
          <w:sz w:val="24"/>
          <w:szCs w:val="24"/>
        </w:rPr>
        <w:t xml:space="preserve"> </w:t>
      </w:r>
      <w:r w:rsidRPr="002A2C74">
        <w:rPr>
          <w:rFonts w:ascii="Times New Roman" w:hAnsi="Times New Roman" w:cs="Times New Roman"/>
          <w:sz w:val="24"/>
          <w:szCs w:val="24"/>
        </w:rPr>
        <w:t xml:space="preserve">and </w:t>
      </w:r>
      <w:r w:rsidR="00C16E0D">
        <w:rPr>
          <w:rFonts w:ascii="Times New Roman" w:hAnsi="Times New Roman" w:cs="Times New Roman"/>
          <w:i/>
          <w:iCs/>
          <w:color w:val="4472C4" w:themeColor="accent1"/>
          <w:sz w:val="24"/>
          <w:szCs w:val="24"/>
        </w:rPr>
        <w:t>WORKEX.</w:t>
      </w:r>
      <w:r w:rsidRPr="002A2C74">
        <w:rPr>
          <w:rFonts w:ascii="Times New Roman" w:hAnsi="Times New Roman" w:cs="Times New Roman"/>
          <w:color w:val="4472C4" w:themeColor="accent1"/>
          <w:sz w:val="24"/>
          <w:szCs w:val="24"/>
        </w:rPr>
        <w:t xml:space="preserve"> </w:t>
      </w:r>
      <w:r w:rsidR="00C16E0D">
        <w:rPr>
          <w:rFonts w:ascii="Times New Roman" w:hAnsi="Times New Roman" w:cs="Times New Roman"/>
          <w:sz w:val="24"/>
          <w:szCs w:val="24"/>
        </w:rPr>
        <w:t>This density graph aims t</w:t>
      </w:r>
      <w:r w:rsidRPr="002A2C74">
        <w:rPr>
          <w:rFonts w:ascii="Times New Roman" w:hAnsi="Times New Roman" w:cs="Times New Roman"/>
          <w:sz w:val="24"/>
          <w:szCs w:val="24"/>
        </w:rPr>
        <w:t xml:space="preserve">o </w:t>
      </w:r>
      <w:r w:rsidR="00667D14">
        <w:rPr>
          <w:rFonts w:ascii="Times New Roman" w:hAnsi="Times New Roman" w:cs="Times New Roman"/>
          <w:sz w:val="24"/>
          <w:szCs w:val="24"/>
        </w:rPr>
        <w:t>display</w:t>
      </w:r>
      <w:r w:rsidR="00C16E0D">
        <w:rPr>
          <w:rFonts w:ascii="Times New Roman" w:hAnsi="Times New Roman" w:cs="Times New Roman"/>
          <w:sz w:val="24"/>
          <w:szCs w:val="24"/>
        </w:rPr>
        <w:t xml:space="preserve"> the </w:t>
      </w:r>
      <w:r w:rsidR="00667D14">
        <w:rPr>
          <w:rFonts w:ascii="Times New Roman" w:hAnsi="Times New Roman" w:cs="Times New Roman"/>
          <w:sz w:val="24"/>
          <w:szCs w:val="24"/>
        </w:rPr>
        <w:t xml:space="preserve">distribution of students’ employability test under different categories of </w:t>
      </w:r>
      <w:r w:rsidR="00667D14" w:rsidRPr="00107819">
        <w:rPr>
          <w:rFonts w:ascii="Times New Roman" w:hAnsi="Times New Roman" w:cs="Times New Roman"/>
          <w:i/>
          <w:iCs/>
          <w:color w:val="4472C4" w:themeColor="accent1"/>
          <w:sz w:val="24"/>
          <w:szCs w:val="24"/>
        </w:rPr>
        <w:t>WORKEX</w:t>
      </w:r>
      <w:r w:rsidR="00667D14" w:rsidRPr="00107819">
        <w:rPr>
          <w:rFonts w:ascii="Times New Roman" w:hAnsi="Times New Roman" w:cs="Times New Roman"/>
          <w:color w:val="4472C4" w:themeColor="accent1"/>
          <w:sz w:val="24"/>
          <w:szCs w:val="24"/>
        </w:rPr>
        <w:t xml:space="preserve"> </w:t>
      </w:r>
      <w:r w:rsidR="00667D14">
        <w:rPr>
          <w:rFonts w:ascii="Times New Roman" w:hAnsi="Times New Roman" w:cs="Times New Roman"/>
          <w:sz w:val="24"/>
          <w:szCs w:val="24"/>
        </w:rPr>
        <w:t>variable (</w:t>
      </w:r>
      <w:r w:rsidR="00667D14" w:rsidRPr="00107819">
        <w:rPr>
          <w:rFonts w:ascii="Times New Roman" w:hAnsi="Times New Roman" w:cs="Times New Roman"/>
          <w:i/>
          <w:iCs/>
          <w:color w:val="4472C4" w:themeColor="accent1"/>
          <w:sz w:val="24"/>
          <w:szCs w:val="24"/>
        </w:rPr>
        <w:t>Yes</w:t>
      </w:r>
      <w:r w:rsidR="00667D14" w:rsidRPr="00107819">
        <w:rPr>
          <w:rFonts w:ascii="Times New Roman" w:hAnsi="Times New Roman" w:cs="Times New Roman"/>
          <w:color w:val="4472C4" w:themeColor="accent1"/>
          <w:sz w:val="24"/>
          <w:szCs w:val="24"/>
        </w:rPr>
        <w:t xml:space="preserve"> </w:t>
      </w:r>
      <w:r w:rsidR="00667D14">
        <w:rPr>
          <w:rFonts w:ascii="Times New Roman" w:hAnsi="Times New Roman" w:cs="Times New Roman"/>
          <w:sz w:val="24"/>
          <w:szCs w:val="24"/>
        </w:rPr>
        <w:t xml:space="preserve">or </w:t>
      </w:r>
      <w:r w:rsidR="00667D14" w:rsidRPr="00107819">
        <w:rPr>
          <w:rFonts w:ascii="Times New Roman" w:hAnsi="Times New Roman" w:cs="Times New Roman"/>
          <w:i/>
          <w:iCs/>
          <w:color w:val="4472C4" w:themeColor="accent1"/>
          <w:sz w:val="24"/>
          <w:szCs w:val="24"/>
        </w:rPr>
        <w:t>No</w:t>
      </w:r>
      <w:r w:rsidR="00667D14">
        <w:rPr>
          <w:rFonts w:ascii="Times New Roman" w:hAnsi="Times New Roman" w:cs="Times New Roman"/>
          <w:sz w:val="24"/>
          <w:szCs w:val="24"/>
        </w:rPr>
        <w:t xml:space="preserve">), representative of students’ working experience. </w:t>
      </w:r>
    </w:p>
    <w:p w14:paraId="63711465" w14:textId="77777777" w:rsidR="004E2AB6" w:rsidRDefault="004E2AB6" w:rsidP="0076218D">
      <w:pPr>
        <w:spacing w:line="360" w:lineRule="auto"/>
        <w:rPr>
          <w:rFonts w:ascii="Times New Roman" w:hAnsi="Times New Roman" w:cs="Times New Roman"/>
          <w:sz w:val="24"/>
          <w:szCs w:val="24"/>
          <w:highlight w:val="yellow"/>
        </w:rPr>
      </w:pPr>
    </w:p>
    <w:p w14:paraId="3D382FAC" w14:textId="2D319D6C" w:rsidR="004E2AB6" w:rsidRDefault="004E2AB6" w:rsidP="0076218D">
      <w:pPr>
        <w:spacing w:line="360" w:lineRule="auto"/>
        <w:rPr>
          <w:rFonts w:ascii="Times New Roman" w:hAnsi="Times New Roman" w:cs="Times New Roman"/>
          <w:sz w:val="24"/>
          <w:szCs w:val="24"/>
        </w:rPr>
      </w:pPr>
      <w:r w:rsidRPr="00573A4B">
        <w:rPr>
          <w:rFonts w:ascii="Times New Roman" w:hAnsi="Times New Roman" w:cs="Times New Roman"/>
          <w:sz w:val="24"/>
          <w:szCs w:val="24"/>
        </w:rPr>
        <w:t>Output 5.2</w:t>
      </w:r>
    </w:p>
    <w:p w14:paraId="7CD8A5AD" w14:textId="77777777" w:rsidR="004E2AB6" w:rsidRDefault="004E2AB6" w:rsidP="004E2AB6">
      <w:pPr>
        <w:keepNext/>
        <w:spacing w:line="360" w:lineRule="auto"/>
      </w:pPr>
      <w:r w:rsidRPr="004E2AB6">
        <w:rPr>
          <w:rFonts w:ascii="Times New Roman" w:hAnsi="Times New Roman" w:cs="Times New Roman"/>
          <w:noProof/>
          <w:sz w:val="24"/>
          <w:szCs w:val="24"/>
        </w:rPr>
        <w:drawing>
          <wp:inline distT="0" distB="0" distL="0" distR="0" wp14:anchorId="38ACBC2A" wp14:editId="10731413">
            <wp:extent cx="5274310" cy="3181985"/>
            <wp:effectExtent l="19050" t="19050" r="21590" b="1841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36"/>
                    <a:stretch>
                      <a:fillRect/>
                    </a:stretch>
                  </pic:blipFill>
                  <pic:spPr>
                    <a:xfrm>
                      <a:off x="0" y="0"/>
                      <a:ext cx="5274310" cy="3181985"/>
                    </a:xfrm>
                    <a:prstGeom prst="rect">
                      <a:avLst/>
                    </a:prstGeom>
                    <a:ln>
                      <a:solidFill>
                        <a:schemeClr val="tx1"/>
                      </a:solidFill>
                    </a:ln>
                  </pic:spPr>
                </pic:pic>
              </a:graphicData>
            </a:graphic>
          </wp:inline>
        </w:drawing>
      </w:r>
    </w:p>
    <w:p w14:paraId="11F5AC70" w14:textId="13A0330F" w:rsidR="004E2AB6" w:rsidRPr="004E2AB6" w:rsidRDefault="004E2AB6" w:rsidP="004E2AB6">
      <w:pPr>
        <w:pStyle w:val="Caption"/>
        <w:jc w:val="center"/>
        <w:rPr>
          <w:rFonts w:ascii="Times New Roman" w:hAnsi="Times New Roman" w:cs="Times New Roman"/>
          <w:sz w:val="24"/>
          <w:szCs w:val="24"/>
        </w:rPr>
      </w:pPr>
      <w:r w:rsidRPr="004E2AB6">
        <w:rPr>
          <w:rFonts w:ascii="Times New Roman" w:hAnsi="Times New Roman" w:cs="Times New Roman"/>
          <w:sz w:val="24"/>
          <w:szCs w:val="24"/>
        </w:rPr>
        <w:t xml:space="preserve">Figure </w:t>
      </w:r>
      <w:r w:rsidRPr="004E2AB6">
        <w:rPr>
          <w:rFonts w:ascii="Times New Roman" w:hAnsi="Times New Roman" w:cs="Times New Roman"/>
          <w:sz w:val="24"/>
          <w:szCs w:val="24"/>
        </w:rPr>
        <w:fldChar w:fldCharType="begin"/>
      </w:r>
      <w:r w:rsidRPr="004E2AB6">
        <w:rPr>
          <w:rFonts w:ascii="Times New Roman" w:hAnsi="Times New Roman" w:cs="Times New Roman"/>
          <w:sz w:val="24"/>
          <w:szCs w:val="24"/>
        </w:rPr>
        <w:instrText xml:space="preserve"> SEQ Figure \* ARABIC </w:instrText>
      </w:r>
      <w:r w:rsidRPr="004E2AB6">
        <w:rPr>
          <w:rFonts w:ascii="Times New Roman" w:hAnsi="Times New Roman" w:cs="Times New Roman"/>
          <w:sz w:val="24"/>
          <w:szCs w:val="24"/>
        </w:rPr>
        <w:fldChar w:fldCharType="separate"/>
      </w:r>
      <w:r w:rsidR="00510589">
        <w:rPr>
          <w:rFonts w:ascii="Times New Roman" w:hAnsi="Times New Roman" w:cs="Times New Roman"/>
          <w:noProof/>
          <w:sz w:val="24"/>
          <w:szCs w:val="24"/>
        </w:rPr>
        <w:t>31</w:t>
      </w:r>
      <w:r w:rsidRPr="004E2AB6">
        <w:rPr>
          <w:rFonts w:ascii="Times New Roman" w:hAnsi="Times New Roman" w:cs="Times New Roman"/>
          <w:sz w:val="24"/>
          <w:szCs w:val="24"/>
        </w:rPr>
        <w:fldChar w:fldCharType="end"/>
      </w:r>
      <w:r w:rsidRPr="004E2AB6">
        <w:rPr>
          <w:rFonts w:ascii="Times New Roman" w:hAnsi="Times New Roman" w:cs="Times New Roman"/>
          <w:sz w:val="24"/>
          <w:szCs w:val="24"/>
        </w:rPr>
        <w:t>: Density Plot of Employability Test in Work Experience</w:t>
      </w:r>
    </w:p>
    <w:p w14:paraId="58542AD7" w14:textId="3F6B65C7" w:rsidR="0076218D" w:rsidRDefault="0051257E" w:rsidP="00573A4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the above density plot, there are two highlighted density areas where yellow represents students who do not have any working experience while grey is representative of students who have working experience. Both density areas are plotted </w:t>
      </w:r>
      <w:r w:rsidR="00573A4B">
        <w:rPr>
          <w:rFonts w:ascii="Times New Roman" w:hAnsi="Times New Roman" w:cs="Times New Roman"/>
          <w:sz w:val="24"/>
          <w:szCs w:val="24"/>
        </w:rPr>
        <w:lastRenderedPageBreak/>
        <w:t xml:space="preserve">to view the distribution of </w:t>
      </w:r>
      <w:r w:rsidR="00573A4B" w:rsidRPr="00573A4B">
        <w:rPr>
          <w:rFonts w:ascii="Times New Roman" w:hAnsi="Times New Roman" w:cs="Times New Roman"/>
          <w:i/>
          <w:iCs/>
          <w:color w:val="4472C4" w:themeColor="accent1"/>
          <w:sz w:val="24"/>
          <w:szCs w:val="24"/>
        </w:rPr>
        <w:t>ETESP</w:t>
      </w:r>
      <w:r w:rsidR="00573A4B" w:rsidRPr="00573A4B">
        <w:rPr>
          <w:rFonts w:ascii="Times New Roman" w:hAnsi="Times New Roman" w:cs="Times New Roman"/>
          <w:color w:val="4472C4" w:themeColor="accent1"/>
          <w:sz w:val="24"/>
          <w:szCs w:val="24"/>
        </w:rPr>
        <w:t xml:space="preserve"> </w:t>
      </w:r>
      <w:r w:rsidR="00573A4B">
        <w:rPr>
          <w:rFonts w:ascii="Times New Roman" w:hAnsi="Times New Roman" w:cs="Times New Roman"/>
          <w:sz w:val="24"/>
          <w:szCs w:val="24"/>
        </w:rPr>
        <w:t xml:space="preserve">in each category of </w:t>
      </w:r>
      <w:r w:rsidR="00573A4B" w:rsidRPr="00573A4B">
        <w:rPr>
          <w:rFonts w:ascii="Times New Roman" w:hAnsi="Times New Roman" w:cs="Times New Roman"/>
          <w:i/>
          <w:iCs/>
          <w:color w:val="4472C4" w:themeColor="accent1"/>
          <w:sz w:val="24"/>
          <w:szCs w:val="24"/>
        </w:rPr>
        <w:t>WORKEX</w:t>
      </w:r>
      <w:r w:rsidR="00573A4B" w:rsidRPr="00573A4B">
        <w:rPr>
          <w:rFonts w:ascii="Times New Roman" w:hAnsi="Times New Roman" w:cs="Times New Roman"/>
          <w:color w:val="4472C4" w:themeColor="accent1"/>
          <w:sz w:val="24"/>
          <w:szCs w:val="24"/>
        </w:rPr>
        <w:t xml:space="preserve"> </w:t>
      </w:r>
      <w:r w:rsidR="00573A4B">
        <w:rPr>
          <w:rFonts w:ascii="Times New Roman" w:hAnsi="Times New Roman" w:cs="Times New Roman"/>
          <w:sz w:val="24"/>
          <w:szCs w:val="24"/>
        </w:rPr>
        <w:t xml:space="preserve">(working experience) variable. It is observed that density area plotted under students who have working experience is less consistent that those who do not have; and has a higher density value which peaks at approximately 0.023 and at </w:t>
      </w:r>
      <w:r w:rsidR="00573A4B" w:rsidRPr="00573A4B">
        <w:rPr>
          <w:rFonts w:ascii="Times New Roman" w:hAnsi="Times New Roman" w:cs="Times New Roman"/>
          <w:i/>
          <w:iCs/>
          <w:color w:val="4472C4" w:themeColor="accent1"/>
          <w:sz w:val="24"/>
          <w:szCs w:val="24"/>
        </w:rPr>
        <w:t>ETESP</w:t>
      </w:r>
      <w:r w:rsidR="00573A4B" w:rsidRPr="00573A4B">
        <w:rPr>
          <w:rFonts w:ascii="Times New Roman" w:hAnsi="Times New Roman" w:cs="Times New Roman"/>
          <w:color w:val="4472C4" w:themeColor="accent1"/>
          <w:sz w:val="24"/>
          <w:szCs w:val="24"/>
        </w:rPr>
        <w:t xml:space="preserve"> </w:t>
      </w:r>
      <w:r w:rsidR="00573A4B">
        <w:rPr>
          <w:rFonts w:ascii="Times New Roman" w:hAnsi="Times New Roman" w:cs="Times New Roman"/>
          <w:sz w:val="24"/>
          <w:szCs w:val="24"/>
        </w:rPr>
        <w:t xml:space="preserve">of 60. </w:t>
      </w:r>
      <w:r w:rsidR="00635384">
        <w:rPr>
          <w:rFonts w:ascii="Times New Roman" w:hAnsi="Times New Roman" w:cs="Times New Roman"/>
          <w:sz w:val="24"/>
          <w:szCs w:val="24"/>
        </w:rPr>
        <w:t xml:space="preserve">The similarity between both density areas is that they both curve downwards towards the end starting from </w:t>
      </w:r>
      <w:r w:rsidR="00635384" w:rsidRPr="00635384">
        <w:rPr>
          <w:rFonts w:ascii="Times New Roman" w:hAnsi="Times New Roman" w:cs="Times New Roman"/>
          <w:i/>
          <w:iCs/>
          <w:color w:val="4472C4" w:themeColor="accent1"/>
          <w:sz w:val="24"/>
          <w:szCs w:val="24"/>
        </w:rPr>
        <w:t>ETESP</w:t>
      </w:r>
      <w:r w:rsidR="00635384" w:rsidRPr="00635384">
        <w:rPr>
          <w:rFonts w:ascii="Times New Roman" w:hAnsi="Times New Roman" w:cs="Times New Roman"/>
          <w:color w:val="4472C4" w:themeColor="accent1"/>
          <w:sz w:val="24"/>
          <w:szCs w:val="24"/>
        </w:rPr>
        <w:t xml:space="preserve"> </w:t>
      </w:r>
      <w:r w:rsidR="00635384">
        <w:rPr>
          <w:rFonts w:ascii="Times New Roman" w:hAnsi="Times New Roman" w:cs="Times New Roman"/>
          <w:sz w:val="24"/>
          <w:szCs w:val="24"/>
        </w:rPr>
        <w:t xml:space="preserve">of 90. </w:t>
      </w:r>
    </w:p>
    <w:p w14:paraId="17A49BF2" w14:textId="77777777" w:rsidR="00573A4B" w:rsidRDefault="00573A4B" w:rsidP="00573A4B">
      <w:pPr>
        <w:spacing w:line="360" w:lineRule="auto"/>
        <w:jc w:val="both"/>
        <w:rPr>
          <w:rFonts w:ascii="Times New Roman" w:hAnsi="Times New Roman" w:cs="Times New Roman"/>
          <w:sz w:val="24"/>
          <w:szCs w:val="24"/>
        </w:rPr>
      </w:pPr>
    </w:p>
    <w:p w14:paraId="46BE32B1" w14:textId="603B496B" w:rsidR="004E2AB6" w:rsidRDefault="004E2AB6" w:rsidP="004E2AB6">
      <w:pPr>
        <w:spacing w:line="360" w:lineRule="auto"/>
        <w:rPr>
          <w:rFonts w:ascii="Times New Roman" w:hAnsi="Times New Roman" w:cs="Times New Roman"/>
          <w:sz w:val="24"/>
          <w:szCs w:val="24"/>
        </w:rPr>
      </w:pPr>
      <w:r w:rsidRPr="007D3DD4">
        <w:rPr>
          <w:rFonts w:ascii="Times New Roman" w:hAnsi="Times New Roman" w:cs="Times New Roman"/>
          <w:sz w:val="24"/>
          <w:szCs w:val="24"/>
        </w:rPr>
        <w:t>Findings 5.2</w:t>
      </w:r>
    </w:p>
    <w:p w14:paraId="6841FE1B" w14:textId="00E27036" w:rsidR="004E2AB6" w:rsidRDefault="009D7187" w:rsidP="007D3DD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Both density curves under two categories of </w:t>
      </w:r>
      <w:r w:rsidRPr="00B54F4B">
        <w:rPr>
          <w:rFonts w:ascii="Times New Roman" w:hAnsi="Times New Roman" w:cs="Times New Roman"/>
          <w:i/>
          <w:iCs/>
          <w:color w:val="4472C4" w:themeColor="accent1"/>
          <w:sz w:val="24"/>
          <w:szCs w:val="24"/>
        </w:rPr>
        <w:t>WORKEX</w:t>
      </w:r>
      <w:r w:rsidRPr="00B54F4B">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variable are </w:t>
      </w:r>
      <w:proofErr w:type="gramStart"/>
      <w:r w:rsidR="00B54F4B">
        <w:rPr>
          <w:rFonts w:ascii="Times New Roman" w:hAnsi="Times New Roman" w:cs="Times New Roman"/>
          <w:sz w:val="24"/>
          <w:szCs w:val="24"/>
        </w:rPr>
        <w:t>right-skewed</w:t>
      </w:r>
      <w:proofErr w:type="gramEnd"/>
      <w:r w:rsidR="00B54F4B">
        <w:rPr>
          <w:rFonts w:ascii="Times New Roman" w:hAnsi="Times New Roman" w:cs="Times New Roman"/>
          <w:sz w:val="24"/>
          <w:szCs w:val="24"/>
        </w:rPr>
        <w:t>. This shows that the mean of employability test is greater than the median</w:t>
      </w:r>
      <w:r w:rsidR="00A37B52">
        <w:rPr>
          <w:rFonts w:ascii="Times New Roman" w:hAnsi="Times New Roman" w:cs="Times New Roman"/>
          <w:sz w:val="24"/>
          <w:szCs w:val="24"/>
        </w:rPr>
        <w:t xml:space="preserve"> (</w:t>
      </w:r>
      <w:r w:rsidR="00A37B52" w:rsidRPr="00DF74C7">
        <w:rPr>
          <w:rFonts w:ascii="Times New Roman" w:hAnsi="Times New Roman" w:cs="Times New Roman"/>
          <w:sz w:val="24"/>
          <w:szCs w:val="24"/>
        </w:rPr>
        <w:t>Zach</w:t>
      </w:r>
      <w:r w:rsidR="00A37B52">
        <w:rPr>
          <w:rFonts w:ascii="Times New Roman" w:hAnsi="Times New Roman" w:cs="Times New Roman"/>
          <w:sz w:val="24"/>
          <w:szCs w:val="24"/>
        </w:rPr>
        <w:t xml:space="preserve">, </w:t>
      </w:r>
      <w:r w:rsidR="00A37B52" w:rsidRPr="00DF74C7">
        <w:rPr>
          <w:rFonts w:ascii="Times New Roman" w:hAnsi="Times New Roman" w:cs="Times New Roman"/>
          <w:sz w:val="24"/>
          <w:szCs w:val="24"/>
        </w:rPr>
        <w:t>2020)</w:t>
      </w:r>
      <w:r w:rsidR="00B54F4B">
        <w:rPr>
          <w:rFonts w:ascii="Times New Roman" w:hAnsi="Times New Roman" w:cs="Times New Roman"/>
          <w:sz w:val="24"/>
          <w:szCs w:val="24"/>
        </w:rPr>
        <w:t xml:space="preserve">. </w:t>
      </w:r>
      <w:r w:rsidR="007D3DD4">
        <w:rPr>
          <w:rFonts w:ascii="Times New Roman" w:hAnsi="Times New Roman" w:cs="Times New Roman"/>
          <w:sz w:val="24"/>
          <w:szCs w:val="24"/>
        </w:rPr>
        <w:t>Furthermore, we could see that there are more students who manage to score an employability test of 60% when they have working experience</w:t>
      </w:r>
      <w:r w:rsidR="00CF7357">
        <w:rPr>
          <w:rFonts w:ascii="Times New Roman" w:hAnsi="Times New Roman" w:cs="Times New Roman"/>
          <w:sz w:val="24"/>
          <w:szCs w:val="24"/>
        </w:rPr>
        <w:t xml:space="preserve">. These students have the upper hand comparing to those who do not have any working experience as </w:t>
      </w:r>
      <w:proofErr w:type="gramStart"/>
      <w:r w:rsidR="00CF7357">
        <w:rPr>
          <w:rFonts w:ascii="Times New Roman" w:hAnsi="Times New Roman" w:cs="Times New Roman"/>
          <w:sz w:val="24"/>
          <w:szCs w:val="24"/>
        </w:rPr>
        <w:t>a majority of</w:t>
      </w:r>
      <w:proofErr w:type="gramEnd"/>
      <w:r w:rsidR="00CF7357">
        <w:rPr>
          <w:rFonts w:ascii="Times New Roman" w:hAnsi="Times New Roman" w:cs="Times New Roman"/>
          <w:sz w:val="24"/>
          <w:szCs w:val="24"/>
        </w:rPr>
        <w:t xml:space="preserve"> them score an employability test of less than 55%</w:t>
      </w:r>
      <w:r w:rsidR="008F366A">
        <w:rPr>
          <w:rFonts w:ascii="Times New Roman" w:hAnsi="Times New Roman" w:cs="Times New Roman"/>
          <w:sz w:val="24"/>
          <w:szCs w:val="24"/>
        </w:rPr>
        <w:t xml:space="preserve">; hence highlighting the fact that students should focusing on scoring placement as it would be a valuable addition to a student’s employability in the future as they eventually leave their first job for the better. </w:t>
      </w:r>
    </w:p>
    <w:p w14:paraId="2377C0F1" w14:textId="47BF42BC" w:rsidR="0076218D" w:rsidRDefault="0076218D" w:rsidP="0076218D">
      <w:pPr>
        <w:spacing w:line="360" w:lineRule="auto"/>
        <w:rPr>
          <w:rFonts w:ascii="Times New Roman" w:hAnsi="Times New Roman" w:cs="Times New Roman"/>
          <w:sz w:val="24"/>
          <w:szCs w:val="24"/>
        </w:rPr>
      </w:pPr>
    </w:p>
    <w:p w14:paraId="00DBC11E" w14:textId="67031FA4" w:rsidR="00D71A5B" w:rsidRDefault="00D71A5B">
      <w:pPr>
        <w:rPr>
          <w:rFonts w:ascii="Times New Roman" w:hAnsi="Times New Roman" w:cs="Times New Roman"/>
          <w:sz w:val="24"/>
          <w:szCs w:val="24"/>
        </w:rPr>
      </w:pPr>
      <w:r>
        <w:rPr>
          <w:rFonts w:ascii="Times New Roman" w:hAnsi="Times New Roman" w:cs="Times New Roman"/>
          <w:sz w:val="24"/>
          <w:szCs w:val="24"/>
        </w:rPr>
        <w:br w:type="page"/>
      </w:r>
    </w:p>
    <w:p w14:paraId="7DE1CE4F" w14:textId="2439D19F" w:rsidR="0076218D" w:rsidRDefault="00D71A5B" w:rsidP="00D71A5B">
      <w:pPr>
        <w:spacing w:line="360" w:lineRule="auto"/>
        <w:jc w:val="center"/>
        <w:rPr>
          <w:rFonts w:ascii="Times New Roman" w:hAnsi="Times New Roman" w:cs="Times New Roman"/>
          <w:b/>
          <w:bCs/>
          <w:sz w:val="28"/>
          <w:szCs w:val="28"/>
        </w:rPr>
      </w:pPr>
      <w:r w:rsidRPr="00D71A5B">
        <w:rPr>
          <w:rFonts w:ascii="Times New Roman" w:hAnsi="Times New Roman" w:cs="Times New Roman"/>
          <w:b/>
          <w:bCs/>
          <w:sz w:val="28"/>
          <w:szCs w:val="28"/>
        </w:rPr>
        <w:lastRenderedPageBreak/>
        <w:t>Extra features</w:t>
      </w:r>
    </w:p>
    <w:p w14:paraId="592B944E" w14:textId="2E57CE11" w:rsidR="00442B1A" w:rsidRPr="00442B1A" w:rsidRDefault="00442B1A" w:rsidP="00442B1A">
      <w:pPr>
        <w:pStyle w:val="ListParagraph"/>
        <w:numPr>
          <w:ilvl w:val="0"/>
          <w:numId w:val="6"/>
        </w:numPr>
        <w:spacing w:line="360" w:lineRule="auto"/>
        <w:jc w:val="both"/>
        <w:rPr>
          <w:rFonts w:ascii="Times New Roman" w:hAnsi="Times New Roman" w:cs="Times New Roman"/>
          <w:sz w:val="24"/>
          <w:szCs w:val="24"/>
        </w:rPr>
      </w:pPr>
      <w:proofErr w:type="gramStart"/>
      <w:r w:rsidRPr="00442B1A">
        <w:rPr>
          <w:rFonts w:ascii="Times New Roman" w:hAnsi="Times New Roman" w:cs="Times New Roman"/>
          <w:sz w:val="24"/>
          <w:szCs w:val="24"/>
        </w:rPr>
        <w:t>Cut(</w:t>
      </w:r>
      <w:proofErr w:type="gramEnd"/>
      <w:r w:rsidRPr="00442B1A">
        <w:rPr>
          <w:rFonts w:ascii="Times New Roman" w:hAnsi="Times New Roman" w:cs="Times New Roman"/>
          <w:sz w:val="24"/>
          <w:szCs w:val="24"/>
        </w:rPr>
        <w:t>) function</w:t>
      </w:r>
    </w:p>
    <w:p w14:paraId="3BE79DF4" w14:textId="77777777" w:rsidR="00D71A5B" w:rsidRDefault="00D71A5B" w:rsidP="00D71A5B">
      <w:pPr>
        <w:keepNext/>
        <w:spacing w:line="360" w:lineRule="auto"/>
        <w:jc w:val="both"/>
      </w:pPr>
      <w:r w:rsidRPr="00D71A5B">
        <w:rPr>
          <w:rFonts w:ascii="Times New Roman" w:hAnsi="Times New Roman" w:cs="Times New Roman"/>
          <w:b/>
          <w:bCs/>
          <w:noProof/>
          <w:sz w:val="28"/>
          <w:szCs w:val="28"/>
        </w:rPr>
        <w:drawing>
          <wp:inline distT="0" distB="0" distL="0" distR="0" wp14:anchorId="2E0B78C7" wp14:editId="40234E7C">
            <wp:extent cx="5274310" cy="855345"/>
            <wp:effectExtent l="19050" t="19050" r="21590" b="2095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37"/>
                    <a:stretch>
                      <a:fillRect/>
                    </a:stretch>
                  </pic:blipFill>
                  <pic:spPr>
                    <a:xfrm>
                      <a:off x="0" y="0"/>
                      <a:ext cx="5274310" cy="855345"/>
                    </a:xfrm>
                    <a:prstGeom prst="rect">
                      <a:avLst/>
                    </a:prstGeom>
                    <a:ln>
                      <a:solidFill>
                        <a:schemeClr val="tx1"/>
                      </a:solidFill>
                    </a:ln>
                  </pic:spPr>
                </pic:pic>
              </a:graphicData>
            </a:graphic>
          </wp:inline>
        </w:drawing>
      </w:r>
    </w:p>
    <w:p w14:paraId="3906DB78" w14:textId="078D6A78" w:rsidR="00D71A5B" w:rsidRDefault="00D71A5B" w:rsidP="00D71A5B">
      <w:pPr>
        <w:pStyle w:val="Caption"/>
        <w:jc w:val="center"/>
        <w:rPr>
          <w:rFonts w:ascii="Times New Roman" w:hAnsi="Times New Roman" w:cs="Times New Roman"/>
          <w:sz w:val="24"/>
          <w:szCs w:val="24"/>
        </w:rPr>
      </w:pPr>
      <w:r w:rsidRPr="00D71A5B">
        <w:rPr>
          <w:rFonts w:ascii="Times New Roman" w:hAnsi="Times New Roman" w:cs="Times New Roman"/>
          <w:sz w:val="24"/>
          <w:szCs w:val="24"/>
        </w:rPr>
        <w:t xml:space="preserve">Figure </w:t>
      </w:r>
      <w:r w:rsidRPr="00D71A5B">
        <w:rPr>
          <w:rFonts w:ascii="Times New Roman" w:hAnsi="Times New Roman" w:cs="Times New Roman"/>
          <w:sz w:val="24"/>
          <w:szCs w:val="24"/>
        </w:rPr>
        <w:fldChar w:fldCharType="begin"/>
      </w:r>
      <w:r w:rsidRPr="00D71A5B">
        <w:rPr>
          <w:rFonts w:ascii="Times New Roman" w:hAnsi="Times New Roman" w:cs="Times New Roman"/>
          <w:sz w:val="24"/>
          <w:szCs w:val="24"/>
        </w:rPr>
        <w:instrText xml:space="preserve"> SEQ Figure \* ARABIC </w:instrText>
      </w:r>
      <w:r w:rsidRPr="00D71A5B">
        <w:rPr>
          <w:rFonts w:ascii="Times New Roman" w:hAnsi="Times New Roman" w:cs="Times New Roman"/>
          <w:sz w:val="24"/>
          <w:szCs w:val="24"/>
        </w:rPr>
        <w:fldChar w:fldCharType="separate"/>
      </w:r>
      <w:r w:rsidR="00510589">
        <w:rPr>
          <w:rFonts w:ascii="Times New Roman" w:hAnsi="Times New Roman" w:cs="Times New Roman"/>
          <w:noProof/>
          <w:sz w:val="24"/>
          <w:szCs w:val="24"/>
        </w:rPr>
        <w:t>32</w:t>
      </w:r>
      <w:r w:rsidRPr="00D71A5B">
        <w:rPr>
          <w:rFonts w:ascii="Times New Roman" w:hAnsi="Times New Roman" w:cs="Times New Roman"/>
          <w:sz w:val="24"/>
          <w:szCs w:val="24"/>
        </w:rPr>
        <w:fldChar w:fldCharType="end"/>
      </w:r>
      <w:r w:rsidRPr="00D71A5B">
        <w:rPr>
          <w:rFonts w:ascii="Times New Roman" w:hAnsi="Times New Roman" w:cs="Times New Roman"/>
          <w:sz w:val="24"/>
          <w:szCs w:val="24"/>
        </w:rPr>
        <w:t xml:space="preserve">: </w:t>
      </w:r>
      <w:proofErr w:type="gramStart"/>
      <w:r w:rsidRPr="00D71A5B">
        <w:rPr>
          <w:rFonts w:ascii="Times New Roman" w:hAnsi="Times New Roman" w:cs="Times New Roman"/>
          <w:sz w:val="24"/>
          <w:szCs w:val="24"/>
        </w:rPr>
        <w:t>cut(</w:t>
      </w:r>
      <w:proofErr w:type="gramEnd"/>
      <w:r w:rsidRPr="00D71A5B">
        <w:rPr>
          <w:rFonts w:ascii="Times New Roman" w:hAnsi="Times New Roman" w:cs="Times New Roman"/>
          <w:sz w:val="24"/>
          <w:szCs w:val="24"/>
        </w:rPr>
        <w:t>) function</w:t>
      </w:r>
    </w:p>
    <w:p w14:paraId="574081D1" w14:textId="77777777" w:rsidR="00442B1A" w:rsidRPr="00442B1A" w:rsidRDefault="00442B1A" w:rsidP="00442B1A"/>
    <w:p w14:paraId="062168A6" w14:textId="77777777" w:rsidR="00442B1A" w:rsidRDefault="00442B1A" w:rsidP="00442B1A">
      <w:pPr>
        <w:keepNext/>
        <w:spacing w:line="360" w:lineRule="auto"/>
      </w:pPr>
      <w:r w:rsidRPr="00442B1A">
        <w:rPr>
          <w:noProof/>
        </w:rPr>
        <w:drawing>
          <wp:inline distT="0" distB="0" distL="0" distR="0" wp14:anchorId="1F093033" wp14:editId="3FEAE945">
            <wp:extent cx="5274310" cy="2828290"/>
            <wp:effectExtent l="19050" t="19050" r="21590" b="1016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8"/>
                    <a:stretch>
                      <a:fillRect/>
                    </a:stretch>
                  </pic:blipFill>
                  <pic:spPr>
                    <a:xfrm>
                      <a:off x="0" y="0"/>
                      <a:ext cx="5274310" cy="2828290"/>
                    </a:xfrm>
                    <a:prstGeom prst="rect">
                      <a:avLst/>
                    </a:prstGeom>
                    <a:ln>
                      <a:solidFill>
                        <a:schemeClr val="tx1"/>
                      </a:solidFill>
                    </a:ln>
                  </pic:spPr>
                </pic:pic>
              </a:graphicData>
            </a:graphic>
          </wp:inline>
        </w:drawing>
      </w:r>
    </w:p>
    <w:p w14:paraId="6A4BC1F9" w14:textId="24542713" w:rsidR="00442B1A" w:rsidRDefault="00442B1A" w:rsidP="00442B1A">
      <w:pPr>
        <w:pStyle w:val="Caption"/>
        <w:spacing w:line="360" w:lineRule="auto"/>
        <w:jc w:val="center"/>
        <w:rPr>
          <w:rFonts w:ascii="Times New Roman" w:hAnsi="Times New Roman" w:cs="Times New Roman"/>
          <w:sz w:val="24"/>
          <w:szCs w:val="24"/>
        </w:rPr>
      </w:pPr>
      <w:r w:rsidRPr="00442B1A">
        <w:rPr>
          <w:rFonts w:ascii="Times New Roman" w:hAnsi="Times New Roman" w:cs="Times New Roman"/>
          <w:sz w:val="24"/>
          <w:szCs w:val="24"/>
        </w:rPr>
        <w:t xml:space="preserve">Figure </w:t>
      </w:r>
      <w:r w:rsidRPr="00442B1A">
        <w:rPr>
          <w:rFonts w:ascii="Times New Roman" w:hAnsi="Times New Roman" w:cs="Times New Roman"/>
          <w:sz w:val="24"/>
          <w:szCs w:val="24"/>
        </w:rPr>
        <w:fldChar w:fldCharType="begin"/>
      </w:r>
      <w:r w:rsidRPr="00442B1A">
        <w:rPr>
          <w:rFonts w:ascii="Times New Roman" w:hAnsi="Times New Roman" w:cs="Times New Roman"/>
          <w:sz w:val="24"/>
          <w:szCs w:val="24"/>
        </w:rPr>
        <w:instrText xml:space="preserve"> SEQ Figure \* ARABIC </w:instrText>
      </w:r>
      <w:r w:rsidRPr="00442B1A">
        <w:rPr>
          <w:rFonts w:ascii="Times New Roman" w:hAnsi="Times New Roman" w:cs="Times New Roman"/>
          <w:sz w:val="24"/>
          <w:szCs w:val="24"/>
        </w:rPr>
        <w:fldChar w:fldCharType="separate"/>
      </w:r>
      <w:r w:rsidR="00510589">
        <w:rPr>
          <w:rFonts w:ascii="Times New Roman" w:hAnsi="Times New Roman" w:cs="Times New Roman"/>
          <w:noProof/>
          <w:sz w:val="24"/>
          <w:szCs w:val="24"/>
        </w:rPr>
        <w:t>33</w:t>
      </w:r>
      <w:r w:rsidRPr="00442B1A">
        <w:rPr>
          <w:rFonts w:ascii="Times New Roman" w:hAnsi="Times New Roman" w:cs="Times New Roman"/>
          <w:sz w:val="24"/>
          <w:szCs w:val="24"/>
        </w:rPr>
        <w:fldChar w:fldCharType="end"/>
      </w:r>
      <w:r w:rsidRPr="00442B1A">
        <w:rPr>
          <w:rFonts w:ascii="Times New Roman" w:hAnsi="Times New Roman" w:cs="Times New Roman"/>
          <w:sz w:val="24"/>
          <w:szCs w:val="24"/>
        </w:rPr>
        <w:t>: Binned degree percentages</w:t>
      </w:r>
    </w:p>
    <w:p w14:paraId="25949850" w14:textId="27D151BF" w:rsidR="00442B1A" w:rsidRPr="00442B1A" w:rsidRDefault="00442B1A" w:rsidP="00442B1A">
      <w:pPr>
        <w:spacing w:line="360" w:lineRule="auto"/>
        <w:ind w:firstLine="720"/>
        <w:jc w:val="both"/>
        <w:rPr>
          <w:rFonts w:ascii="Times New Roman" w:hAnsi="Times New Roman" w:cs="Times New Roman"/>
          <w:sz w:val="24"/>
          <w:szCs w:val="24"/>
        </w:rPr>
      </w:pPr>
      <w:r w:rsidRPr="00442B1A">
        <w:rPr>
          <w:rFonts w:ascii="Times New Roman" w:hAnsi="Times New Roman" w:cs="Times New Roman"/>
          <w:sz w:val="24"/>
          <w:szCs w:val="24"/>
        </w:rPr>
        <w:t xml:space="preserve">The </w:t>
      </w:r>
      <w:proofErr w:type="gramStart"/>
      <w:r w:rsidRPr="00442B1A">
        <w:rPr>
          <w:rFonts w:ascii="Times New Roman" w:hAnsi="Times New Roman" w:cs="Times New Roman"/>
          <w:i/>
          <w:iCs/>
          <w:color w:val="4472C4" w:themeColor="accent1"/>
          <w:sz w:val="24"/>
          <w:szCs w:val="24"/>
        </w:rPr>
        <w:t>cut(</w:t>
      </w:r>
      <w:proofErr w:type="gramEnd"/>
      <w:r w:rsidRPr="00442B1A">
        <w:rPr>
          <w:rFonts w:ascii="Times New Roman" w:hAnsi="Times New Roman" w:cs="Times New Roman"/>
          <w:i/>
          <w:iCs/>
          <w:color w:val="4472C4" w:themeColor="accent1"/>
          <w:sz w:val="24"/>
          <w:szCs w:val="24"/>
        </w:rPr>
        <w:t>)</w:t>
      </w:r>
      <w:r w:rsidRPr="00442B1A">
        <w:rPr>
          <w:rFonts w:ascii="Times New Roman" w:hAnsi="Times New Roman" w:cs="Times New Roman"/>
          <w:color w:val="4472C4" w:themeColor="accent1"/>
          <w:sz w:val="24"/>
          <w:szCs w:val="24"/>
        </w:rPr>
        <w:t xml:space="preserve"> </w:t>
      </w:r>
      <w:r w:rsidRPr="00442B1A">
        <w:rPr>
          <w:rFonts w:ascii="Times New Roman" w:hAnsi="Times New Roman" w:cs="Times New Roman"/>
          <w:sz w:val="24"/>
          <w:szCs w:val="24"/>
        </w:rPr>
        <w:t>function provides more visibility on the distribution of students who score different grades of final exam academic percentages</w:t>
      </w:r>
      <w:r>
        <w:rPr>
          <w:rFonts w:ascii="Times New Roman" w:hAnsi="Times New Roman" w:cs="Times New Roman"/>
          <w:sz w:val="24"/>
          <w:szCs w:val="24"/>
        </w:rPr>
        <w:t xml:space="preserve"> by binning </w:t>
      </w:r>
      <w:r w:rsidRPr="00442B1A">
        <w:rPr>
          <w:rFonts w:ascii="Times New Roman" w:hAnsi="Times New Roman" w:cs="Times New Roman"/>
          <w:i/>
          <w:iCs/>
          <w:color w:val="4472C4" w:themeColor="accent1"/>
          <w:sz w:val="24"/>
          <w:szCs w:val="24"/>
        </w:rPr>
        <w:t>DEGREEP</w:t>
      </w:r>
      <w:r w:rsidRPr="00442B1A">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variable into 5 different categories as shown in the legends on the right side of figure 33. </w:t>
      </w:r>
    </w:p>
    <w:p w14:paraId="26269018" w14:textId="1BEC74AA" w:rsidR="00D71A5B" w:rsidRDefault="00D71A5B" w:rsidP="00D71A5B">
      <w:pPr>
        <w:spacing w:line="360" w:lineRule="auto"/>
        <w:jc w:val="both"/>
        <w:rPr>
          <w:rFonts w:ascii="Times New Roman" w:hAnsi="Times New Roman" w:cs="Times New Roman"/>
          <w:b/>
          <w:bCs/>
          <w:sz w:val="24"/>
          <w:szCs w:val="24"/>
        </w:rPr>
      </w:pPr>
    </w:p>
    <w:p w14:paraId="59447041" w14:textId="319346EE" w:rsidR="008B54B0" w:rsidRDefault="008B54B0" w:rsidP="00D71A5B">
      <w:pPr>
        <w:spacing w:line="360" w:lineRule="auto"/>
        <w:jc w:val="both"/>
        <w:rPr>
          <w:rFonts w:ascii="Times New Roman" w:hAnsi="Times New Roman" w:cs="Times New Roman"/>
          <w:b/>
          <w:bCs/>
          <w:sz w:val="24"/>
          <w:szCs w:val="24"/>
        </w:rPr>
      </w:pPr>
    </w:p>
    <w:p w14:paraId="7A14DFB7" w14:textId="0DD765B9" w:rsidR="008B54B0" w:rsidRDefault="008B54B0" w:rsidP="00D71A5B">
      <w:pPr>
        <w:spacing w:line="360" w:lineRule="auto"/>
        <w:jc w:val="both"/>
        <w:rPr>
          <w:rFonts w:ascii="Times New Roman" w:hAnsi="Times New Roman" w:cs="Times New Roman"/>
          <w:b/>
          <w:bCs/>
          <w:sz w:val="24"/>
          <w:szCs w:val="24"/>
        </w:rPr>
      </w:pPr>
    </w:p>
    <w:p w14:paraId="1B660F99" w14:textId="35712C8F" w:rsidR="008B54B0" w:rsidRDefault="008B54B0" w:rsidP="00D71A5B">
      <w:pPr>
        <w:spacing w:line="360" w:lineRule="auto"/>
        <w:jc w:val="both"/>
        <w:rPr>
          <w:rFonts w:ascii="Times New Roman" w:hAnsi="Times New Roman" w:cs="Times New Roman"/>
          <w:b/>
          <w:bCs/>
          <w:sz w:val="24"/>
          <w:szCs w:val="24"/>
        </w:rPr>
      </w:pPr>
    </w:p>
    <w:p w14:paraId="51C74AD5" w14:textId="658EA1E5" w:rsidR="008B54B0" w:rsidRDefault="008B54B0" w:rsidP="00D71A5B">
      <w:pPr>
        <w:spacing w:line="360" w:lineRule="auto"/>
        <w:jc w:val="both"/>
        <w:rPr>
          <w:rFonts w:ascii="Times New Roman" w:hAnsi="Times New Roman" w:cs="Times New Roman"/>
          <w:b/>
          <w:bCs/>
          <w:sz w:val="24"/>
          <w:szCs w:val="24"/>
        </w:rPr>
      </w:pPr>
    </w:p>
    <w:p w14:paraId="2BE5CA33" w14:textId="357177CC" w:rsidR="008B54B0" w:rsidRPr="008B54B0" w:rsidRDefault="008B54B0" w:rsidP="008B54B0">
      <w:pPr>
        <w:pStyle w:val="ListParagraph"/>
        <w:numPr>
          <w:ilvl w:val="0"/>
          <w:numId w:val="6"/>
        </w:numPr>
        <w:spacing w:line="360" w:lineRule="auto"/>
        <w:jc w:val="both"/>
        <w:rPr>
          <w:rFonts w:ascii="Times New Roman" w:hAnsi="Times New Roman" w:cs="Times New Roman"/>
          <w:sz w:val="24"/>
          <w:szCs w:val="24"/>
        </w:rPr>
      </w:pPr>
      <w:r w:rsidRPr="008B54B0">
        <w:rPr>
          <w:rFonts w:ascii="Times New Roman" w:hAnsi="Times New Roman" w:cs="Times New Roman"/>
          <w:sz w:val="24"/>
          <w:szCs w:val="24"/>
        </w:rPr>
        <w:lastRenderedPageBreak/>
        <w:t>Scales package</w:t>
      </w:r>
    </w:p>
    <w:p w14:paraId="787D841A" w14:textId="77777777" w:rsidR="008B54B0" w:rsidRDefault="008B54B0" w:rsidP="008B54B0">
      <w:pPr>
        <w:keepNext/>
        <w:spacing w:line="360" w:lineRule="auto"/>
        <w:jc w:val="center"/>
      </w:pPr>
      <w:r w:rsidRPr="008B54B0">
        <w:rPr>
          <w:rFonts w:ascii="Times New Roman" w:hAnsi="Times New Roman" w:cs="Times New Roman"/>
          <w:b/>
          <w:bCs/>
          <w:noProof/>
          <w:sz w:val="24"/>
          <w:szCs w:val="24"/>
        </w:rPr>
        <w:drawing>
          <wp:inline distT="0" distB="0" distL="0" distR="0" wp14:anchorId="02A84EDA" wp14:editId="5DE7AD33">
            <wp:extent cx="3595007" cy="1782788"/>
            <wp:effectExtent l="19050" t="19050" r="24765" b="273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9"/>
                    <a:stretch>
                      <a:fillRect/>
                    </a:stretch>
                  </pic:blipFill>
                  <pic:spPr>
                    <a:xfrm>
                      <a:off x="0" y="0"/>
                      <a:ext cx="3600013" cy="1785270"/>
                    </a:xfrm>
                    <a:prstGeom prst="rect">
                      <a:avLst/>
                    </a:prstGeom>
                    <a:ln>
                      <a:solidFill>
                        <a:schemeClr val="tx1"/>
                      </a:solidFill>
                    </a:ln>
                  </pic:spPr>
                </pic:pic>
              </a:graphicData>
            </a:graphic>
          </wp:inline>
        </w:drawing>
      </w:r>
    </w:p>
    <w:p w14:paraId="0FB16591" w14:textId="60A52318" w:rsidR="00442B1A" w:rsidRDefault="008B54B0" w:rsidP="008B54B0">
      <w:pPr>
        <w:pStyle w:val="Caption"/>
        <w:jc w:val="center"/>
        <w:rPr>
          <w:rFonts w:ascii="Times New Roman" w:hAnsi="Times New Roman" w:cs="Times New Roman"/>
          <w:sz w:val="24"/>
          <w:szCs w:val="24"/>
        </w:rPr>
      </w:pPr>
      <w:r w:rsidRPr="008B54B0">
        <w:rPr>
          <w:rFonts w:ascii="Times New Roman" w:hAnsi="Times New Roman" w:cs="Times New Roman"/>
          <w:sz w:val="24"/>
          <w:szCs w:val="24"/>
        </w:rPr>
        <w:t xml:space="preserve">Figure </w:t>
      </w:r>
      <w:r w:rsidRPr="008B54B0">
        <w:rPr>
          <w:rFonts w:ascii="Times New Roman" w:hAnsi="Times New Roman" w:cs="Times New Roman"/>
          <w:sz w:val="24"/>
          <w:szCs w:val="24"/>
        </w:rPr>
        <w:fldChar w:fldCharType="begin"/>
      </w:r>
      <w:r w:rsidRPr="008B54B0">
        <w:rPr>
          <w:rFonts w:ascii="Times New Roman" w:hAnsi="Times New Roman" w:cs="Times New Roman"/>
          <w:sz w:val="24"/>
          <w:szCs w:val="24"/>
        </w:rPr>
        <w:instrText xml:space="preserve"> SEQ Figure \* ARABIC </w:instrText>
      </w:r>
      <w:r w:rsidRPr="008B54B0">
        <w:rPr>
          <w:rFonts w:ascii="Times New Roman" w:hAnsi="Times New Roman" w:cs="Times New Roman"/>
          <w:sz w:val="24"/>
          <w:szCs w:val="24"/>
        </w:rPr>
        <w:fldChar w:fldCharType="separate"/>
      </w:r>
      <w:r w:rsidR="00510589">
        <w:rPr>
          <w:rFonts w:ascii="Times New Roman" w:hAnsi="Times New Roman" w:cs="Times New Roman"/>
          <w:noProof/>
          <w:sz w:val="24"/>
          <w:szCs w:val="24"/>
        </w:rPr>
        <w:t>34</w:t>
      </w:r>
      <w:r w:rsidRPr="008B54B0">
        <w:rPr>
          <w:rFonts w:ascii="Times New Roman" w:hAnsi="Times New Roman" w:cs="Times New Roman"/>
          <w:sz w:val="24"/>
          <w:szCs w:val="24"/>
        </w:rPr>
        <w:fldChar w:fldCharType="end"/>
      </w:r>
      <w:r w:rsidRPr="008B54B0">
        <w:rPr>
          <w:rFonts w:ascii="Times New Roman" w:hAnsi="Times New Roman" w:cs="Times New Roman"/>
          <w:sz w:val="24"/>
          <w:szCs w:val="24"/>
        </w:rPr>
        <w:t>: scales package</w:t>
      </w:r>
    </w:p>
    <w:p w14:paraId="0096839F" w14:textId="77777777" w:rsidR="008B54B0" w:rsidRPr="008B54B0" w:rsidRDefault="008B54B0" w:rsidP="008B54B0"/>
    <w:p w14:paraId="5ABB818F" w14:textId="77777777" w:rsidR="008B54B0" w:rsidRDefault="008B54B0" w:rsidP="008B54B0">
      <w:pPr>
        <w:keepNext/>
        <w:spacing w:line="360" w:lineRule="auto"/>
        <w:jc w:val="center"/>
      </w:pPr>
      <w:r w:rsidRPr="008B54B0">
        <w:rPr>
          <w:rFonts w:ascii="Times New Roman" w:hAnsi="Times New Roman" w:cs="Times New Roman"/>
          <w:noProof/>
          <w:sz w:val="24"/>
          <w:szCs w:val="24"/>
        </w:rPr>
        <w:drawing>
          <wp:inline distT="0" distB="0" distL="0" distR="0" wp14:anchorId="5BBF97F5" wp14:editId="0C617963">
            <wp:extent cx="4346121" cy="2342071"/>
            <wp:effectExtent l="19050" t="19050" r="16510" b="2032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40"/>
                    <a:stretch>
                      <a:fillRect/>
                    </a:stretch>
                  </pic:blipFill>
                  <pic:spPr>
                    <a:xfrm>
                      <a:off x="0" y="0"/>
                      <a:ext cx="4350247" cy="2344294"/>
                    </a:xfrm>
                    <a:prstGeom prst="rect">
                      <a:avLst/>
                    </a:prstGeom>
                    <a:ln>
                      <a:solidFill>
                        <a:schemeClr val="tx1"/>
                      </a:solidFill>
                    </a:ln>
                  </pic:spPr>
                </pic:pic>
              </a:graphicData>
            </a:graphic>
          </wp:inline>
        </w:drawing>
      </w:r>
    </w:p>
    <w:p w14:paraId="54E9F48F" w14:textId="362B4D2A" w:rsidR="008B54B0" w:rsidRPr="008B54B0" w:rsidRDefault="008B54B0" w:rsidP="008B54B0">
      <w:pPr>
        <w:pStyle w:val="Caption"/>
        <w:jc w:val="center"/>
        <w:rPr>
          <w:rFonts w:ascii="Times New Roman" w:hAnsi="Times New Roman" w:cs="Times New Roman"/>
          <w:sz w:val="24"/>
          <w:szCs w:val="24"/>
        </w:rPr>
      </w:pPr>
      <w:r w:rsidRPr="008B54B0">
        <w:rPr>
          <w:rFonts w:ascii="Times New Roman" w:hAnsi="Times New Roman" w:cs="Times New Roman"/>
          <w:sz w:val="24"/>
          <w:szCs w:val="24"/>
        </w:rPr>
        <w:t xml:space="preserve">Figure </w:t>
      </w:r>
      <w:r w:rsidRPr="008B54B0">
        <w:rPr>
          <w:rFonts w:ascii="Times New Roman" w:hAnsi="Times New Roman" w:cs="Times New Roman"/>
          <w:sz w:val="24"/>
          <w:szCs w:val="24"/>
        </w:rPr>
        <w:fldChar w:fldCharType="begin"/>
      </w:r>
      <w:r w:rsidRPr="008B54B0">
        <w:rPr>
          <w:rFonts w:ascii="Times New Roman" w:hAnsi="Times New Roman" w:cs="Times New Roman"/>
          <w:sz w:val="24"/>
          <w:szCs w:val="24"/>
        </w:rPr>
        <w:instrText xml:space="preserve"> SEQ Figure \* ARABIC </w:instrText>
      </w:r>
      <w:r w:rsidRPr="008B54B0">
        <w:rPr>
          <w:rFonts w:ascii="Times New Roman" w:hAnsi="Times New Roman" w:cs="Times New Roman"/>
          <w:sz w:val="24"/>
          <w:szCs w:val="24"/>
        </w:rPr>
        <w:fldChar w:fldCharType="separate"/>
      </w:r>
      <w:r w:rsidR="00510589">
        <w:rPr>
          <w:rFonts w:ascii="Times New Roman" w:hAnsi="Times New Roman" w:cs="Times New Roman"/>
          <w:noProof/>
          <w:sz w:val="24"/>
          <w:szCs w:val="24"/>
        </w:rPr>
        <w:t>35</w:t>
      </w:r>
      <w:r w:rsidRPr="008B54B0">
        <w:rPr>
          <w:rFonts w:ascii="Times New Roman" w:hAnsi="Times New Roman" w:cs="Times New Roman"/>
          <w:sz w:val="24"/>
          <w:szCs w:val="24"/>
        </w:rPr>
        <w:fldChar w:fldCharType="end"/>
      </w:r>
      <w:r w:rsidRPr="008B54B0">
        <w:rPr>
          <w:rFonts w:ascii="Times New Roman" w:hAnsi="Times New Roman" w:cs="Times New Roman"/>
          <w:sz w:val="24"/>
          <w:szCs w:val="24"/>
        </w:rPr>
        <w:t>: Customised x axis values</w:t>
      </w:r>
    </w:p>
    <w:p w14:paraId="222701B2" w14:textId="092ADBD3" w:rsidR="00D71A5B" w:rsidRDefault="00A53146" w:rsidP="00A531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Pr="00A53146">
        <w:rPr>
          <w:rFonts w:ascii="Times New Roman" w:hAnsi="Times New Roman" w:cs="Times New Roman"/>
          <w:i/>
          <w:iCs/>
          <w:color w:val="4472C4" w:themeColor="accent1"/>
          <w:sz w:val="24"/>
          <w:szCs w:val="24"/>
        </w:rPr>
        <w:t>scales</w:t>
      </w:r>
      <w:r w:rsidRPr="00A53146">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package allows us to have our own customised x axis values as shown in figure 35, where appropriate salary values are shown in the x axis instead of cumulative addition of salary values. </w:t>
      </w:r>
    </w:p>
    <w:p w14:paraId="4C3FD4B1" w14:textId="32056796" w:rsidR="00A53146" w:rsidRDefault="00A53146" w:rsidP="00A53146">
      <w:pPr>
        <w:spacing w:line="360" w:lineRule="auto"/>
        <w:jc w:val="both"/>
        <w:rPr>
          <w:rFonts w:ascii="Times New Roman" w:hAnsi="Times New Roman" w:cs="Times New Roman"/>
          <w:sz w:val="24"/>
          <w:szCs w:val="24"/>
        </w:rPr>
      </w:pPr>
    </w:p>
    <w:p w14:paraId="1463BA8A" w14:textId="3BBDB1F9" w:rsidR="00A53146" w:rsidRDefault="00A53146" w:rsidP="00A53146">
      <w:pPr>
        <w:pStyle w:val="ListParagraph"/>
        <w:numPr>
          <w:ilvl w:val="0"/>
          <w:numId w:val="6"/>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Geomvline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w:t>
      </w:r>
    </w:p>
    <w:p w14:paraId="0F4511E3" w14:textId="77777777" w:rsidR="00A53146" w:rsidRDefault="00A53146" w:rsidP="00A53146">
      <w:pPr>
        <w:keepNext/>
        <w:spacing w:line="360" w:lineRule="auto"/>
        <w:jc w:val="both"/>
      </w:pPr>
      <w:r w:rsidRPr="00A53146">
        <w:rPr>
          <w:rFonts w:ascii="Times New Roman" w:hAnsi="Times New Roman" w:cs="Times New Roman"/>
          <w:noProof/>
          <w:sz w:val="24"/>
          <w:szCs w:val="24"/>
        </w:rPr>
        <w:drawing>
          <wp:inline distT="0" distB="0" distL="0" distR="0" wp14:anchorId="0C6C2B3B" wp14:editId="77646C73">
            <wp:extent cx="5274310" cy="297180"/>
            <wp:effectExtent l="19050" t="19050" r="2159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7180"/>
                    </a:xfrm>
                    <a:prstGeom prst="rect">
                      <a:avLst/>
                    </a:prstGeom>
                    <a:ln>
                      <a:solidFill>
                        <a:schemeClr val="tx1"/>
                      </a:solidFill>
                    </a:ln>
                  </pic:spPr>
                </pic:pic>
              </a:graphicData>
            </a:graphic>
          </wp:inline>
        </w:drawing>
      </w:r>
    </w:p>
    <w:p w14:paraId="77617FAF" w14:textId="09BC7DB4" w:rsidR="00A53146" w:rsidRPr="00A53146" w:rsidRDefault="00A53146" w:rsidP="00A53146">
      <w:pPr>
        <w:pStyle w:val="Caption"/>
        <w:jc w:val="center"/>
        <w:rPr>
          <w:rFonts w:ascii="Times New Roman" w:hAnsi="Times New Roman" w:cs="Times New Roman"/>
          <w:sz w:val="24"/>
          <w:szCs w:val="24"/>
        </w:rPr>
      </w:pPr>
      <w:r w:rsidRPr="00A53146">
        <w:rPr>
          <w:rFonts w:ascii="Times New Roman" w:hAnsi="Times New Roman" w:cs="Times New Roman"/>
          <w:sz w:val="24"/>
          <w:szCs w:val="24"/>
        </w:rPr>
        <w:t xml:space="preserve">Figure </w:t>
      </w:r>
      <w:r w:rsidRPr="00A53146">
        <w:rPr>
          <w:rFonts w:ascii="Times New Roman" w:hAnsi="Times New Roman" w:cs="Times New Roman"/>
          <w:sz w:val="24"/>
          <w:szCs w:val="24"/>
        </w:rPr>
        <w:fldChar w:fldCharType="begin"/>
      </w:r>
      <w:r w:rsidRPr="00A53146">
        <w:rPr>
          <w:rFonts w:ascii="Times New Roman" w:hAnsi="Times New Roman" w:cs="Times New Roman"/>
          <w:sz w:val="24"/>
          <w:szCs w:val="24"/>
        </w:rPr>
        <w:instrText xml:space="preserve"> SEQ Figure \* ARABIC </w:instrText>
      </w:r>
      <w:r w:rsidRPr="00A53146">
        <w:rPr>
          <w:rFonts w:ascii="Times New Roman" w:hAnsi="Times New Roman" w:cs="Times New Roman"/>
          <w:sz w:val="24"/>
          <w:szCs w:val="24"/>
        </w:rPr>
        <w:fldChar w:fldCharType="separate"/>
      </w:r>
      <w:r w:rsidR="00510589">
        <w:rPr>
          <w:rFonts w:ascii="Times New Roman" w:hAnsi="Times New Roman" w:cs="Times New Roman"/>
          <w:noProof/>
          <w:sz w:val="24"/>
          <w:szCs w:val="24"/>
        </w:rPr>
        <w:t>36</w:t>
      </w:r>
      <w:r w:rsidRPr="00A53146">
        <w:rPr>
          <w:rFonts w:ascii="Times New Roman" w:hAnsi="Times New Roman" w:cs="Times New Roman"/>
          <w:sz w:val="24"/>
          <w:szCs w:val="24"/>
        </w:rPr>
        <w:fldChar w:fldCharType="end"/>
      </w:r>
      <w:r w:rsidRPr="00A53146">
        <w:rPr>
          <w:rFonts w:ascii="Times New Roman" w:hAnsi="Times New Roman" w:cs="Times New Roman"/>
          <w:sz w:val="24"/>
          <w:szCs w:val="24"/>
        </w:rPr>
        <w:t xml:space="preserve">: </w:t>
      </w:r>
      <w:proofErr w:type="spellStart"/>
      <w:proofErr w:type="gramStart"/>
      <w:r w:rsidRPr="00A53146">
        <w:rPr>
          <w:rFonts w:ascii="Times New Roman" w:hAnsi="Times New Roman" w:cs="Times New Roman"/>
          <w:sz w:val="24"/>
          <w:szCs w:val="24"/>
        </w:rPr>
        <w:t>geomvline</w:t>
      </w:r>
      <w:proofErr w:type="spellEnd"/>
      <w:r w:rsidRPr="00A53146">
        <w:rPr>
          <w:rFonts w:ascii="Times New Roman" w:hAnsi="Times New Roman" w:cs="Times New Roman"/>
          <w:sz w:val="24"/>
          <w:szCs w:val="24"/>
        </w:rPr>
        <w:t>(</w:t>
      </w:r>
      <w:proofErr w:type="gramEnd"/>
      <w:r w:rsidRPr="00A53146">
        <w:rPr>
          <w:rFonts w:ascii="Times New Roman" w:hAnsi="Times New Roman" w:cs="Times New Roman"/>
          <w:sz w:val="24"/>
          <w:szCs w:val="24"/>
        </w:rPr>
        <w:t>) function</w:t>
      </w:r>
    </w:p>
    <w:p w14:paraId="1CA83C31" w14:textId="77777777" w:rsidR="00A53146" w:rsidRDefault="00A53146" w:rsidP="00A53146">
      <w:pPr>
        <w:keepNext/>
        <w:spacing w:line="360" w:lineRule="auto"/>
        <w:jc w:val="center"/>
      </w:pPr>
      <w:r w:rsidRPr="00A53146">
        <w:rPr>
          <w:rFonts w:ascii="Times New Roman" w:hAnsi="Times New Roman" w:cs="Times New Roman"/>
          <w:noProof/>
          <w:sz w:val="24"/>
          <w:szCs w:val="24"/>
        </w:rPr>
        <w:lastRenderedPageBreak/>
        <w:drawing>
          <wp:inline distT="0" distB="0" distL="0" distR="0" wp14:anchorId="5D120E72" wp14:editId="6518B3CB">
            <wp:extent cx="4042817" cy="2188845"/>
            <wp:effectExtent l="19050" t="19050" r="15240" b="2095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42"/>
                    <a:stretch>
                      <a:fillRect/>
                    </a:stretch>
                  </pic:blipFill>
                  <pic:spPr>
                    <a:xfrm>
                      <a:off x="0" y="0"/>
                      <a:ext cx="4046438" cy="2190805"/>
                    </a:xfrm>
                    <a:prstGeom prst="rect">
                      <a:avLst/>
                    </a:prstGeom>
                    <a:ln>
                      <a:solidFill>
                        <a:schemeClr val="tx1"/>
                      </a:solidFill>
                    </a:ln>
                  </pic:spPr>
                </pic:pic>
              </a:graphicData>
            </a:graphic>
          </wp:inline>
        </w:drawing>
      </w:r>
    </w:p>
    <w:p w14:paraId="782802EE" w14:textId="5B15CB4C" w:rsidR="00A53146" w:rsidRDefault="00A53146" w:rsidP="00A53146">
      <w:pPr>
        <w:pStyle w:val="Caption"/>
        <w:spacing w:line="360" w:lineRule="auto"/>
        <w:jc w:val="center"/>
        <w:rPr>
          <w:rFonts w:ascii="Times New Roman" w:hAnsi="Times New Roman" w:cs="Times New Roman"/>
          <w:sz w:val="24"/>
          <w:szCs w:val="24"/>
        </w:rPr>
      </w:pPr>
      <w:r w:rsidRPr="00A53146">
        <w:rPr>
          <w:rFonts w:ascii="Times New Roman" w:hAnsi="Times New Roman" w:cs="Times New Roman"/>
          <w:sz w:val="24"/>
          <w:szCs w:val="24"/>
        </w:rPr>
        <w:t xml:space="preserve">Figure </w:t>
      </w:r>
      <w:r w:rsidRPr="00A53146">
        <w:rPr>
          <w:rFonts w:ascii="Times New Roman" w:hAnsi="Times New Roman" w:cs="Times New Roman"/>
          <w:sz w:val="24"/>
          <w:szCs w:val="24"/>
        </w:rPr>
        <w:fldChar w:fldCharType="begin"/>
      </w:r>
      <w:r w:rsidRPr="00A53146">
        <w:rPr>
          <w:rFonts w:ascii="Times New Roman" w:hAnsi="Times New Roman" w:cs="Times New Roman"/>
          <w:sz w:val="24"/>
          <w:szCs w:val="24"/>
        </w:rPr>
        <w:instrText xml:space="preserve"> SEQ Figure \* ARABIC </w:instrText>
      </w:r>
      <w:r w:rsidRPr="00A53146">
        <w:rPr>
          <w:rFonts w:ascii="Times New Roman" w:hAnsi="Times New Roman" w:cs="Times New Roman"/>
          <w:sz w:val="24"/>
          <w:szCs w:val="24"/>
        </w:rPr>
        <w:fldChar w:fldCharType="separate"/>
      </w:r>
      <w:r w:rsidR="00510589">
        <w:rPr>
          <w:rFonts w:ascii="Times New Roman" w:hAnsi="Times New Roman" w:cs="Times New Roman"/>
          <w:noProof/>
          <w:sz w:val="24"/>
          <w:szCs w:val="24"/>
        </w:rPr>
        <w:t>37</w:t>
      </w:r>
      <w:r w:rsidRPr="00A53146">
        <w:rPr>
          <w:rFonts w:ascii="Times New Roman" w:hAnsi="Times New Roman" w:cs="Times New Roman"/>
          <w:sz w:val="24"/>
          <w:szCs w:val="24"/>
        </w:rPr>
        <w:fldChar w:fldCharType="end"/>
      </w:r>
      <w:r w:rsidRPr="00A53146">
        <w:rPr>
          <w:rFonts w:ascii="Times New Roman" w:hAnsi="Times New Roman" w:cs="Times New Roman"/>
          <w:sz w:val="24"/>
          <w:szCs w:val="24"/>
        </w:rPr>
        <w:t xml:space="preserve">: Mean lines </w:t>
      </w:r>
      <w:proofErr w:type="gramStart"/>
      <w:r w:rsidRPr="00A53146">
        <w:rPr>
          <w:rFonts w:ascii="Times New Roman" w:hAnsi="Times New Roman" w:cs="Times New Roman"/>
          <w:sz w:val="24"/>
          <w:szCs w:val="24"/>
        </w:rPr>
        <w:t>added</w:t>
      </w:r>
      <w:proofErr w:type="gramEnd"/>
    </w:p>
    <w:p w14:paraId="701E9AED" w14:textId="59F76646" w:rsidR="00A53146" w:rsidRPr="00A53146" w:rsidRDefault="00A53146" w:rsidP="00A53146">
      <w:pPr>
        <w:spacing w:line="360" w:lineRule="auto"/>
        <w:ind w:firstLine="720"/>
        <w:rPr>
          <w:rFonts w:ascii="Times New Roman" w:hAnsi="Times New Roman" w:cs="Times New Roman"/>
          <w:sz w:val="24"/>
          <w:szCs w:val="24"/>
        </w:rPr>
      </w:pPr>
      <w:r w:rsidRPr="00A53146">
        <w:rPr>
          <w:rFonts w:ascii="Times New Roman" w:hAnsi="Times New Roman" w:cs="Times New Roman"/>
          <w:sz w:val="24"/>
          <w:szCs w:val="24"/>
        </w:rPr>
        <w:t xml:space="preserve">The </w:t>
      </w:r>
      <w:proofErr w:type="spellStart"/>
      <w:r w:rsidRPr="00A53146">
        <w:rPr>
          <w:rFonts w:ascii="Times New Roman" w:hAnsi="Times New Roman" w:cs="Times New Roman"/>
          <w:i/>
          <w:iCs/>
          <w:color w:val="4472C4" w:themeColor="accent1"/>
          <w:sz w:val="24"/>
          <w:szCs w:val="24"/>
        </w:rPr>
        <w:t>geom_</w:t>
      </w:r>
      <w:proofErr w:type="gramStart"/>
      <w:r w:rsidRPr="00A53146">
        <w:rPr>
          <w:rFonts w:ascii="Times New Roman" w:hAnsi="Times New Roman" w:cs="Times New Roman"/>
          <w:i/>
          <w:iCs/>
          <w:color w:val="4472C4" w:themeColor="accent1"/>
          <w:sz w:val="24"/>
          <w:szCs w:val="24"/>
        </w:rPr>
        <w:t>vline</w:t>
      </w:r>
      <w:proofErr w:type="spellEnd"/>
      <w:r w:rsidRPr="00A53146">
        <w:rPr>
          <w:rFonts w:ascii="Times New Roman" w:hAnsi="Times New Roman" w:cs="Times New Roman"/>
          <w:i/>
          <w:iCs/>
          <w:color w:val="4472C4" w:themeColor="accent1"/>
          <w:sz w:val="24"/>
          <w:szCs w:val="24"/>
        </w:rPr>
        <w:t>(</w:t>
      </w:r>
      <w:proofErr w:type="gramEnd"/>
      <w:r w:rsidRPr="00A53146">
        <w:rPr>
          <w:rFonts w:ascii="Times New Roman" w:hAnsi="Times New Roman" w:cs="Times New Roman"/>
          <w:i/>
          <w:iCs/>
          <w:color w:val="4472C4" w:themeColor="accent1"/>
          <w:sz w:val="24"/>
          <w:szCs w:val="24"/>
        </w:rPr>
        <w:t>)</w:t>
      </w:r>
      <w:r w:rsidRPr="00A53146">
        <w:rPr>
          <w:rFonts w:ascii="Times New Roman" w:hAnsi="Times New Roman" w:cs="Times New Roman"/>
          <w:color w:val="4472C4" w:themeColor="accent1"/>
          <w:sz w:val="24"/>
          <w:szCs w:val="24"/>
        </w:rPr>
        <w:t xml:space="preserve"> </w:t>
      </w:r>
      <w:r w:rsidRPr="00A53146">
        <w:rPr>
          <w:rFonts w:ascii="Times New Roman" w:hAnsi="Times New Roman" w:cs="Times New Roman"/>
          <w:sz w:val="24"/>
          <w:szCs w:val="24"/>
        </w:rPr>
        <w:t xml:space="preserve">function is used to draw a horizontal line to indicate mean values in </w:t>
      </w:r>
      <w:r w:rsidRPr="00A53146">
        <w:rPr>
          <w:rFonts w:ascii="Times New Roman" w:hAnsi="Times New Roman" w:cs="Times New Roman"/>
          <w:i/>
          <w:iCs/>
          <w:color w:val="4472C4" w:themeColor="accent1"/>
          <w:sz w:val="24"/>
          <w:szCs w:val="24"/>
        </w:rPr>
        <w:t>SALARY</w:t>
      </w:r>
      <w:r w:rsidRPr="00A53146">
        <w:rPr>
          <w:rFonts w:ascii="Times New Roman" w:hAnsi="Times New Roman" w:cs="Times New Roman"/>
          <w:color w:val="4472C4" w:themeColor="accent1"/>
          <w:sz w:val="24"/>
          <w:szCs w:val="24"/>
        </w:rPr>
        <w:t xml:space="preserve"> </w:t>
      </w:r>
      <w:r w:rsidRPr="00A53146">
        <w:rPr>
          <w:rFonts w:ascii="Times New Roman" w:hAnsi="Times New Roman" w:cs="Times New Roman"/>
          <w:sz w:val="24"/>
          <w:szCs w:val="24"/>
        </w:rPr>
        <w:t xml:space="preserve">variable as shown in figure 37 (in the form of red dashed line). </w:t>
      </w:r>
    </w:p>
    <w:p w14:paraId="31244464" w14:textId="57D6BF4D" w:rsidR="00D71A5B" w:rsidRDefault="00D71A5B">
      <w:pPr>
        <w:rPr>
          <w:rFonts w:ascii="Times New Roman" w:hAnsi="Times New Roman" w:cs="Times New Roman"/>
          <w:sz w:val="24"/>
          <w:szCs w:val="24"/>
        </w:rPr>
      </w:pPr>
    </w:p>
    <w:p w14:paraId="6475C65C" w14:textId="109A3200" w:rsidR="00510589" w:rsidRDefault="00510589" w:rsidP="0051058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Geom_bin2</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function</w:t>
      </w:r>
    </w:p>
    <w:p w14:paraId="1CD4D10B" w14:textId="77777777" w:rsidR="00510589" w:rsidRPr="00510589" w:rsidRDefault="00510589" w:rsidP="00510589">
      <w:pPr>
        <w:keepNext/>
        <w:jc w:val="center"/>
        <w:rPr>
          <w:rFonts w:ascii="Times New Roman" w:hAnsi="Times New Roman" w:cs="Times New Roman"/>
          <w:sz w:val="24"/>
          <w:szCs w:val="24"/>
        </w:rPr>
      </w:pPr>
      <w:r w:rsidRPr="00510589">
        <w:rPr>
          <w:rFonts w:ascii="Times New Roman" w:hAnsi="Times New Roman" w:cs="Times New Roman"/>
          <w:noProof/>
          <w:sz w:val="24"/>
          <w:szCs w:val="24"/>
        </w:rPr>
        <w:drawing>
          <wp:inline distT="0" distB="0" distL="0" distR="0" wp14:anchorId="53F2952F" wp14:editId="519A9000">
            <wp:extent cx="5274310" cy="675005"/>
            <wp:effectExtent l="19050" t="19050" r="21590" b="10795"/>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43"/>
                    <a:stretch>
                      <a:fillRect/>
                    </a:stretch>
                  </pic:blipFill>
                  <pic:spPr>
                    <a:xfrm>
                      <a:off x="0" y="0"/>
                      <a:ext cx="5274310" cy="675005"/>
                    </a:xfrm>
                    <a:prstGeom prst="rect">
                      <a:avLst/>
                    </a:prstGeom>
                    <a:ln>
                      <a:solidFill>
                        <a:schemeClr val="tx1"/>
                      </a:solidFill>
                    </a:ln>
                  </pic:spPr>
                </pic:pic>
              </a:graphicData>
            </a:graphic>
          </wp:inline>
        </w:drawing>
      </w:r>
    </w:p>
    <w:p w14:paraId="067CF6CE" w14:textId="2B5FB6CA" w:rsidR="00510589" w:rsidRDefault="00510589" w:rsidP="00510589">
      <w:pPr>
        <w:pStyle w:val="Caption"/>
        <w:jc w:val="center"/>
        <w:rPr>
          <w:rFonts w:ascii="Times New Roman" w:hAnsi="Times New Roman" w:cs="Times New Roman"/>
          <w:sz w:val="24"/>
          <w:szCs w:val="24"/>
        </w:rPr>
      </w:pPr>
      <w:r w:rsidRPr="00510589">
        <w:rPr>
          <w:rFonts w:ascii="Times New Roman" w:hAnsi="Times New Roman" w:cs="Times New Roman"/>
          <w:sz w:val="24"/>
          <w:szCs w:val="24"/>
        </w:rPr>
        <w:t xml:space="preserve">Figure </w:t>
      </w:r>
      <w:r w:rsidRPr="00510589">
        <w:rPr>
          <w:rFonts w:ascii="Times New Roman" w:hAnsi="Times New Roman" w:cs="Times New Roman"/>
          <w:sz w:val="24"/>
          <w:szCs w:val="24"/>
        </w:rPr>
        <w:fldChar w:fldCharType="begin"/>
      </w:r>
      <w:r w:rsidRPr="00510589">
        <w:rPr>
          <w:rFonts w:ascii="Times New Roman" w:hAnsi="Times New Roman" w:cs="Times New Roman"/>
          <w:sz w:val="24"/>
          <w:szCs w:val="24"/>
        </w:rPr>
        <w:instrText xml:space="preserve"> SEQ Figure \* ARABIC </w:instrText>
      </w:r>
      <w:r w:rsidRPr="00510589">
        <w:rPr>
          <w:rFonts w:ascii="Times New Roman" w:hAnsi="Times New Roman" w:cs="Times New Roman"/>
          <w:sz w:val="24"/>
          <w:szCs w:val="24"/>
        </w:rPr>
        <w:fldChar w:fldCharType="separate"/>
      </w:r>
      <w:r>
        <w:rPr>
          <w:rFonts w:ascii="Times New Roman" w:hAnsi="Times New Roman" w:cs="Times New Roman"/>
          <w:noProof/>
          <w:sz w:val="24"/>
          <w:szCs w:val="24"/>
        </w:rPr>
        <w:t>38</w:t>
      </w:r>
      <w:r w:rsidRPr="00510589">
        <w:rPr>
          <w:rFonts w:ascii="Times New Roman" w:hAnsi="Times New Roman" w:cs="Times New Roman"/>
          <w:sz w:val="24"/>
          <w:szCs w:val="24"/>
        </w:rPr>
        <w:fldChar w:fldCharType="end"/>
      </w:r>
      <w:r w:rsidRPr="00510589">
        <w:rPr>
          <w:rFonts w:ascii="Times New Roman" w:hAnsi="Times New Roman" w:cs="Times New Roman"/>
          <w:sz w:val="24"/>
          <w:szCs w:val="24"/>
        </w:rPr>
        <w:t>: geom_bin2</w:t>
      </w:r>
      <w:proofErr w:type="gramStart"/>
      <w:r w:rsidRPr="00510589">
        <w:rPr>
          <w:rFonts w:ascii="Times New Roman" w:hAnsi="Times New Roman" w:cs="Times New Roman"/>
          <w:sz w:val="24"/>
          <w:szCs w:val="24"/>
        </w:rPr>
        <w:t>d(</w:t>
      </w:r>
      <w:proofErr w:type="gramEnd"/>
      <w:r w:rsidRPr="00510589">
        <w:rPr>
          <w:rFonts w:ascii="Times New Roman" w:hAnsi="Times New Roman" w:cs="Times New Roman"/>
          <w:sz w:val="24"/>
          <w:szCs w:val="24"/>
        </w:rPr>
        <w:t>) function</w:t>
      </w:r>
    </w:p>
    <w:p w14:paraId="0E42F898" w14:textId="77777777" w:rsidR="00510589" w:rsidRPr="00510589" w:rsidRDefault="00510589" w:rsidP="00510589"/>
    <w:p w14:paraId="205841AB" w14:textId="77777777" w:rsidR="00510589" w:rsidRPr="00510589" w:rsidRDefault="00510589" w:rsidP="00510589">
      <w:pPr>
        <w:keepNext/>
        <w:jc w:val="center"/>
        <w:rPr>
          <w:rFonts w:ascii="Times New Roman" w:hAnsi="Times New Roman" w:cs="Times New Roman"/>
          <w:sz w:val="24"/>
          <w:szCs w:val="24"/>
        </w:rPr>
      </w:pPr>
      <w:r w:rsidRPr="00510589">
        <w:rPr>
          <w:rFonts w:ascii="Times New Roman" w:hAnsi="Times New Roman" w:cs="Times New Roman"/>
          <w:noProof/>
          <w:sz w:val="24"/>
          <w:szCs w:val="24"/>
        </w:rPr>
        <w:drawing>
          <wp:inline distT="0" distB="0" distL="0" distR="0" wp14:anchorId="187E220F" wp14:editId="3FE3B004">
            <wp:extent cx="4525736" cy="2441042"/>
            <wp:effectExtent l="19050" t="19050" r="27305" b="165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44"/>
                    <a:stretch>
                      <a:fillRect/>
                    </a:stretch>
                  </pic:blipFill>
                  <pic:spPr>
                    <a:xfrm>
                      <a:off x="0" y="0"/>
                      <a:ext cx="4547677" cy="2452876"/>
                    </a:xfrm>
                    <a:prstGeom prst="rect">
                      <a:avLst/>
                    </a:prstGeom>
                    <a:ln>
                      <a:solidFill>
                        <a:schemeClr val="tx1"/>
                      </a:solidFill>
                    </a:ln>
                  </pic:spPr>
                </pic:pic>
              </a:graphicData>
            </a:graphic>
          </wp:inline>
        </w:drawing>
      </w:r>
    </w:p>
    <w:p w14:paraId="14622397" w14:textId="1381B08D" w:rsidR="00510589" w:rsidRDefault="00510589" w:rsidP="00510589">
      <w:pPr>
        <w:pStyle w:val="Caption"/>
        <w:jc w:val="center"/>
        <w:rPr>
          <w:rFonts w:ascii="Times New Roman" w:hAnsi="Times New Roman" w:cs="Times New Roman"/>
          <w:sz w:val="24"/>
          <w:szCs w:val="24"/>
        </w:rPr>
      </w:pPr>
      <w:r w:rsidRPr="00510589">
        <w:rPr>
          <w:rFonts w:ascii="Times New Roman" w:hAnsi="Times New Roman" w:cs="Times New Roman"/>
          <w:sz w:val="24"/>
          <w:szCs w:val="24"/>
        </w:rPr>
        <w:t xml:space="preserve">Figure </w:t>
      </w:r>
      <w:r w:rsidRPr="00510589">
        <w:rPr>
          <w:rFonts w:ascii="Times New Roman" w:hAnsi="Times New Roman" w:cs="Times New Roman"/>
          <w:sz w:val="24"/>
          <w:szCs w:val="24"/>
        </w:rPr>
        <w:fldChar w:fldCharType="begin"/>
      </w:r>
      <w:r w:rsidRPr="00510589">
        <w:rPr>
          <w:rFonts w:ascii="Times New Roman" w:hAnsi="Times New Roman" w:cs="Times New Roman"/>
          <w:sz w:val="24"/>
          <w:szCs w:val="24"/>
        </w:rPr>
        <w:instrText xml:space="preserve"> SEQ Figure \* ARABIC </w:instrText>
      </w:r>
      <w:r w:rsidRPr="00510589">
        <w:rPr>
          <w:rFonts w:ascii="Times New Roman" w:hAnsi="Times New Roman" w:cs="Times New Roman"/>
          <w:sz w:val="24"/>
          <w:szCs w:val="24"/>
        </w:rPr>
        <w:fldChar w:fldCharType="separate"/>
      </w:r>
      <w:r w:rsidRPr="00510589">
        <w:rPr>
          <w:rFonts w:ascii="Times New Roman" w:hAnsi="Times New Roman" w:cs="Times New Roman"/>
          <w:noProof/>
          <w:sz w:val="24"/>
          <w:szCs w:val="24"/>
        </w:rPr>
        <w:t>39</w:t>
      </w:r>
      <w:r w:rsidRPr="00510589">
        <w:rPr>
          <w:rFonts w:ascii="Times New Roman" w:hAnsi="Times New Roman" w:cs="Times New Roman"/>
          <w:sz w:val="24"/>
          <w:szCs w:val="24"/>
        </w:rPr>
        <w:fldChar w:fldCharType="end"/>
      </w:r>
      <w:r w:rsidRPr="00510589">
        <w:rPr>
          <w:rFonts w:ascii="Times New Roman" w:hAnsi="Times New Roman" w:cs="Times New Roman"/>
          <w:sz w:val="24"/>
          <w:szCs w:val="24"/>
        </w:rPr>
        <w:t>: Heatmap</w:t>
      </w:r>
    </w:p>
    <w:p w14:paraId="715EDC86" w14:textId="4BB5E248" w:rsidR="00510589" w:rsidRPr="00510589" w:rsidRDefault="00510589" w:rsidP="00510589">
      <w:pPr>
        <w:spacing w:line="360" w:lineRule="auto"/>
        <w:ind w:firstLine="720"/>
        <w:rPr>
          <w:rFonts w:ascii="Times New Roman" w:hAnsi="Times New Roman" w:cs="Times New Roman"/>
          <w:sz w:val="24"/>
          <w:szCs w:val="24"/>
        </w:rPr>
      </w:pPr>
      <w:r w:rsidRPr="00510589">
        <w:rPr>
          <w:rFonts w:ascii="Times New Roman" w:hAnsi="Times New Roman" w:cs="Times New Roman"/>
          <w:sz w:val="24"/>
          <w:szCs w:val="24"/>
        </w:rPr>
        <w:t xml:space="preserve">The </w:t>
      </w:r>
      <w:r w:rsidRPr="00510589">
        <w:rPr>
          <w:rFonts w:ascii="Times New Roman" w:hAnsi="Times New Roman" w:cs="Times New Roman"/>
          <w:i/>
          <w:iCs/>
          <w:color w:val="4472C4" w:themeColor="accent1"/>
          <w:sz w:val="24"/>
          <w:szCs w:val="24"/>
        </w:rPr>
        <w:t>geom_bin2</w:t>
      </w:r>
      <w:proofErr w:type="gramStart"/>
      <w:r w:rsidRPr="00510589">
        <w:rPr>
          <w:rFonts w:ascii="Times New Roman" w:hAnsi="Times New Roman" w:cs="Times New Roman"/>
          <w:i/>
          <w:iCs/>
          <w:color w:val="4472C4" w:themeColor="accent1"/>
          <w:sz w:val="24"/>
          <w:szCs w:val="24"/>
        </w:rPr>
        <w:t>d(</w:t>
      </w:r>
      <w:proofErr w:type="gramEnd"/>
      <w:r w:rsidRPr="00510589">
        <w:rPr>
          <w:rFonts w:ascii="Times New Roman" w:hAnsi="Times New Roman" w:cs="Times New Roman"/>
          <w:i/>
          <w:iCs/>
          <w:color w:val="4472C4" w:themeColor="accent1"/>
          <w:sz w:val="24"/>
          <w:szCs w:val="24"/>
        </w:rPr>
        <w:t>)</w:t>
      </w:r>
      <w:r w:rsidRPr="00510589">
        <w:rPr>
          <w:rFonts w:ascii="Times New Roman" w:hAnsi="Times New Roman" w:cs="Times New Roman"/>
          <w:color w:val="4472C4" w:themeColor="accent1"/>
          <w:sz w:val="24"/>
          <w:szCs w:val="24"/>
        </w:rPr>
        <w:t xml:space="preserve"> </w:t>
      </w:r>
      <w:r w:rsidRPr="00510589">
        <w:rPr>
          <w:rFonts w:ascii="Times New Roman" w:hAnsi="Times New Roman" w:cs="Times New Roman"/>
          <w:sz w:val="24"/>
          <w:szCs w:val="24"/>
        </w:rPr>
        <w:t xml:space="preserve">function allows us to plot a heatmap using 2 variables (in the case it is </w:t>
      </w:r>
      <w:r w:rsidRPr="00510589">
        <w:rPr>
          <w:rFonts w:ascii="Times New Roman" w:hAnsi="Times New Roman" w:cs="Times New Roman"/>
          <w:i/>
          <w:iCs/>
          <w:color w:val="4472C4" w:themeColor="accent1"/>
          <w:sz w:val="24"/>
          <w:szCs w:val="24"/>
        </w:rPr>
        <w:t>HSCP</w:t>
      </w:r>
      <w:r w:rsidRPr="00510589">
        <w:rPr>
          <w:rFonts w:ascii="Times New Roman" w:hAnsi="Times New Roman" w:cs="Times New Roman"/>
          <w:color w:val="4472C4" w:themeColor="accent1"/>
          <w:sz w:val="24"/>
          <w:szCs w:val="24"/>
        </w:rPr>
        <w:t xml:space="preserve"> </w:t>
      </w:r>
      <w:r w:rsidRPr="00510589">
        <w:rPr>
          <w:rFonts w:ascii="Times New Roman" w:hAnsi="Times New Roman" w:cs="Times New Roman"/>
          <w:sz w:val="24"/>
          <w:szCs w:val="24"/>
        </w:rPr>
        <w:t xml:space="preserve">and </w:t>
      </w:r>
      <w:r w:rsidRPr="00510589">
        <w:rPr>
          <w:rFonts w:ascii="Times New Roman" w:hAnsi="Times New Roman" w:cs="Times New Roman"/>
          <w:i/>
          <w:iCs/>
          <w:color w:val="4472C4" w:themeColor="accent1"/>
          <w:sz w:val="24"/>
          <w:szCs w:val="24"/>
        </w:rPr>
        <w:t>ETESTP</w:t>
      </w:r>
      <w:r w:rsidRPr="00510589">
        <w:rPr>
          <w:rFonts w:ascii="Times New Roman" w:hAnsi="Times New Roman" w:cs="Times New Roman"/>
          <w:color w:val="4472C4" w:themeColor="accent1"/>
          <w:sz w:val="24"/>
          <w:szCs w:val="24"/>
        </w:rPr>
        <w:t xml:space="preserve"> </w:t>
      </w:r>
      <w:r w:rsidRPr="00510589">
        <w:rPr>
          <w:rFonts w:ascii="Times New Roman" w:hAnsi="Times New Roman" w:cs="Times New Roman"/>
          <w:sz w:val="24"/>
          <w:szCs w:val="24"/>
        </w:rPr>
        <w:t>variables)</w:t>
      </w:r>
      <w:r>
        <w:rPr>
          <w:rFonts w:ascii="Times New Roman" w:hAnsi="Times New Roman" w:cs="Times New Roman"/>
          <w:sz w:val="24"/>
          <w:szCs w:val="24"/>
        </w:rPr>
        <w:t xml:space="preserve"> to view the correlation between them. </w:t>
      </w:r>
    </w:p>
    <w:p w14:paraId="2BCCDA60" w14:textId="2216A1FF" w:rsidR="00D71A5B" w:rsidRPr="00D71A5B" w:rsidRDefault="00D71A5B" w:rsidP="00D71A5B">
      <w:pPr>
        <w:spacing w:line="360" w:lineRule="auto"/>
        <w:jc w:val="center"/>
        <w:rPr>
          <w:rFonts w:ascii="Times New Roman" w:hAnsi="Times New Roman" w:cs="Times New Roman"/>
          <w:b/>
          <w:bCs/>
          <w:sz w:val="28"/>
          <w:szCs w:val="28"/>
        </w:rPr>
      </w:pPr>
      <w:r w:rsidRPr="00D71A5B">
        <w:rPr>
          <w:rFonts w:ascii="Times New Roman" w:hAnsi="Times New Roman" w:cs="Times New Roman"/>
          <w:b/>
          <w:bCs/>
          <w:sz w:val="28"/>
          <w:szCs w:val="28"/>
        </w:rPr>
        <w:lastRenderedPageBreak/>
        <w:t>Conclusion</w:t>
      </w:r>
    </w:p>
    <w:p w14:paraId="069A92BE" w14:textId="729FF60A" w:rsidR="009B457C" w:rsidRPr="009B457C" w:rsidRDefault="009B457C" w:rsidP="009B457C">
      <w:pPr>
        <w:spacing w:line="360" w:lineRule="auto"/>
        <w:ind w:firstLine="720"/>
        <w:jc w:val="both"/>
        <w:rPr>
          <w:rFonts w:ascii="Times New Roman" w:hAnsi="Times New Roman" w:cs="Times New Roman"/>
          <w:sz w:val="24"/>
          <w:szCs w:val="24"/>
        </w:rPr>
      </w:pPr>
      <w:r w:rsidRPr="009B457C">
        <w:rPr>
          <w:rFonts w:ascii="Times New Roman" w:hAnsi="Times New Roman" w:cs="Times New Roman"/>
          <w:sz w:val="24"/>
          <w:szCs w:val="24"/>
        </w:rPr>
        <w:t xml:space="preserve">In conclusion, </w:t>
      </w:r>
      <w:proofErr w:type="gramStart"/>
      <w:r w:rsidRPr="009B457C">
        <w:rPr>
          <w:rFonts w:ascii="Times New Roman" w:hAnsi="Times New Roman" w:cs="Times New Roman"/>
          <w:sz w:val="24"/>
          <w:szCs w:val="24"/>
        </w:rPr>
        <w:t>all of</w:t>
      </w:r>
      <w:proofErr w:type="gramEnd"/>
      <w:r w:rsidRPr="009B457C">
        <w:rPr>
          <w:rFonts w:ascii="Times New Roman" w:hAnsi="Times New Roman" w:cs="Times New Roman"/>
          <w:sz w:val="24"/>
          <w:szCs w:val="24"/>
        </w:rPr>
        <w:t xml:space="preserve"> the questions stated in introduction are answered with the graphs generated from data exploration, data manipulation and data visualisation; with accompaniment of with in-dept analyses and findings. Assumptions included in analyses and findings are made based on personal speculations with additional help from available online resources. Now that a thorough analysis has been conducted on this campus recruitment dataset, the marketing team of the university should be able to make informed decisions on how to increase placement rate among students</w:t>
      </w:r>
      <w:r>
        <w:rPr>
          <w:rFonts w:ascii="Times New Roman" w:hAnsi="Times New Roman" w:cs="Times New Roman"/>
          <w:sz w:val="24"/>
          <w:szCs w:val="24"/>
        </w:rPr>
        <w:t xml:space="preserve">. </w:t>
      </w:r>
    </w:p>
    <w:p w14:paraId="51E3113D" w14:textId="77777777" w:rsidR="009B457C" w:rsidRDefault="009B457C">
      <w:r>
        <w:br w:type="page"/>
      </w:r>
    </w:p>
    <w:p w14:paraId="4D35BBAD" w14:textId="72FC3DFD" w:rsidR="00FB1B93" w:rsidRPr="006E33BA" w:rsidRDefault="006E33BA" w:rsidP="009B457C">
      <w:pPr>
        <w:spacing w:line="360" w:lineRule="auto"/>
        <w:jc w:val="center"/>
        <w:rPr>
          <w:rFonts w:ascii="Times New Roman" w:hAnsi="Times New Roman" w:cs="Times New Roman"/>
          <w:b/>
          <w:bCs/>
          <w:sz w:val="28"/>
          <w:szCs w:val="28"/>
        </w:rPr>
      </w:pPr>
      <w:r w:rsidRPr="006E33BA">
        <w:rPr>
          <w:rFonts w:ascii="Times New Roman" w:hAnsi="Times New Roman" w:cs="Times New Roman"/>
          <w:b/>
          <w:bCs/>
          <w:sz w:val="28"/>
          <w:szCs w:val="28"/>
        </w:rPr>
        <w:lastRenderedPageBreak/>
        <w:t>References</w:t>
      </w:r>
    </w:p>
    <w:p w14:paraId="664607D7" w14:textId="0EBEC13A" w:rsidR="006E33BA" w:rsidRPr="006E33BA" w:rsidRDefault="006E33BA" w:rsidP="006E33BA">
      <w:pPr>
        <w:spacing w:line="360" w:lineRule="auto"/>
        <w:rPr>
          <w:rFonts w:ascii="Times New Roman" w:hAnsi="Times New Roman" w:cs="Times New Roman"/>
          <w:sz w:val="24"/>
          <w:szCs w:val="24"/>
        </w:rPr>
      </w:pPr>
      <w:r w:rsidRPr="006E33BA">
        <w:rPr>
          <w:rFonts w:ascii="Times New Roman" w:hAnsi="Times New Roman" w:cs="Times New Roman"/>
          <w:sz w:val="24"/>
          <w:szCs w:val="24"/>
        </w:rPr>
        <w:t xml:space="preserve">Software Carpentry. (2022). </w:t>
      </w:r>
      <w:proofErr w:type="gramStart"/>
      <w:r w:rsidRPr="006E33BA">
        <w:rPr>
          <w:rFonts w:ascii="Times New Roman" w:hAnsi="Times New Roman" w:cs="Times New Roman"/>
          <w:i/>
          <w:iCs/>
          <w:sz w:val="24"/>
          <w:szCs w:val="24"/>
        </w:rPr>
        <w:t>read.csv(</w:t>
      </w:r>
      <w:proofErr w:type="gramEnd"/>
      <w:r w:rsidRPr="006E33BA">
        <w:rPr>
          <w:rFonts w:ascii="Times New Roman" w:hAnsi="Times New Roman" w:cs="Times New Roman"/>
          <w:i/>
          <w:iCs/>
          <w:sz w:val="24"/>
          <w:szCs w:val="24"/>
        </w:rPr>
        <w:t xml:space="preserve">) function in Data Import. </w:t>
      </w:r>
      <w:hyperlink r:id="rId45" w:history="1">
        <w:r w:rsidRPr="006E33BA">
          <w:rPr>
            <w:rStyle w:val="Hyperlink"/>
            <w:rFonts w:ascii="Times New Roman" w:hAnsi="Times New Roman" w:cs="Times New Roman"/>
            <w:sz w:val="24"/>
            <w:szCs w:val="24"/>
          </w:rPr>
          <w:t>https://swcarpentry.github.io/r-novice-inflammation/11-supp-read-write-csv/</w:t>
        </w:r>
      </w:hyperlink>
    </w:p>
    <w:p w14:paraId="10D53FA6" w14:textId="47077BDA" w:rsidR="00CA056A" w:rsidRDefault="006E33BA" w:rsidP="006E33BA">
      <w:pPr>
        <w:spacing w:line="360" w:lineRule="auto"/>
        <w:rPr>
          <w:rFonts w:ascii="Times New Roman" w:hAnsi="Times New Roman" w:cs="Times New Roman"/>
          <w:sz w:val="24"/>
          <w:szCs w:val="24"/>
        </w:rPr>
      </w:pPr>
      <w:proofErr w:type="spellStart"/>
      <w:proofErr w:type="gramStart"/>
      <w:r w:rsidRPr="006E33BA">
        <w:rPr>
          <w:rFonts w:ascii="Times New Roman" w:hAnsi="Times New Roman" w:cs="Times New Roman"/>
          <w:sz w:val="24"/>
          <w:szCs w:val="24"/>
        </w:rPr>
        <w:t>McPherson,J</w:t>
      </w:r>
      <w:proofErr w:type="spellEnd"/>
      <w:r w:rsidRPr="006E33BA">
        <w:rPr>
          <w:rFonts w:ascii="Times New Roman" w:hAnsi="Times New Roman" w:cs="Times New Roman"/>
          <w:sz w:val="24"/>
          <w:szCs w:val="24"/>
        </w:rPr>
        <w:t>.</w:t>
      </w:r>
      <w:proofErr w:type="gramEnd"/>
      <w:r w:rsidRPr="006E33BA">
        <w:rPr>
          <w:rFonts w:ascii="Times New Roman" w:hAnsi="Times New Roman" w:cs="Times New Roman"/>
          <w:sz w:val="24"/>
          <w:szCs w:val="24"/>
        </w:rPr>
        <w:t xml:space="preserve"> (2021). </w:t>
      </w:r>
      <w:r w:rsidRPr="006E33BA">
        <w:rPr>
          <w:rFonts w:ascii="Times New Roman" w:hAnsi="Times New Roman" w:cs="Times New Roman"/>
          <w:i/>
          <w:iCs/>
          <w:sz w:val="24"/>
          <w:szCs w:val="24"/>
        </w:rPr>
        <w:t>Using the Data Viewer in the RStudio IDE</w:t>
      </w:r>
      <w:r w:rsidRPr="006E33BA">
        <w:rPr>
          <w:rFonts w:ascii="Times New Roman" w:hAnsi="Times New Roman" w:cs="Times New Roman"/>
          <w:sz w:val="24"/>
          <w:szCs w:val="24"/>
        </w:rPr>
        <w:t xml:space="preserve"> </w:t>
      </w:r>
      <w:hyperlink r:id="rId46" w:history="1">
        <w:r w:rsidRPr="006E33BA">
          <w:rPr>
            <w:rStyle w:val="Hyperlink"/>
            <w:rFonts w:ascii="Times New Roman" w:hAnsi="Times New Roman" w:cs="Times New Roman"/>
            <w:sz w:val="24"/>
            <w:szCs w:val="24"/>
          </w:rPr>
          <w:t>https://support.rstudio.com/hc/en-us/articles/205175388-Using-the-Data-Viewer-in-the-RStudio-IDE</w:t>
        </w:r>
      </w:hyperlink>
    </w:p>
    <w:p w14:paraId="1B5ACE0E" w14:textId="0527335D" w:rsidR="00DF74C7" w:rsidRDefault="00CA056A" w:rsidP="006E33BA">
      <w:pPr>
        <w:spacing w:line="360" w:lineRule="auto"/>
        <w:rPr>
          <w:rStyle w:val="Hyperlink"/>
          <w:rFonts w:ascii="Times New Roman" w:hAnsi="Times New Roman" w:cs="Times New Roman"/>
          <w:sz w:val="24"/>
          <w:szCs w:val="24"/>
        </w:rPr>
      </w:pPr>
      <w:proofErr w:type="spellStart"/>
      <w:r w:rsidRPr="00CA056A">
        <w:rPr>
          <w:rFonts w:ascii="Times New Roman" w:hAnsi="Times New Roman" w:cs="Times New Roman"/>
          <w:sz w:val="24"/>
          <w:szCs w:val="24"/>
        </w:rPr>
        <w:t>DataScienceMadeSimple</w:t>
      </w:r>
      <w:proofErr w:type="spellEnd"/>
      <w:r w:rsidRPr="00CA056A">
        <w:rPr>
          <w:rFonts w:ascii="Times New Roman" w:hAnsi="Times New Roman" w:cs="Times New Roman"/>
          <w:sz w:val="24"/>
          <w:szCs w:val="24"/>
        </w:rPr>
        <w:t xml:space="preserve">. (2022). </w:t>
      </w:r>
      <w:r w:rsidRPr="00CA056A">
        <w:rPr>
          <w:rFonts w:ascii="Times New Roman" w:hAnsi="Times New Roman" w:cs="Times New Roman"/>
          <w:i/>
          <w:iCs/>
          <w:sz w:val="24"/>
          <w:szCs w:val="24"/>
        </w:rPr>
        <w:t>TABLE FUNCTION IN R – FREQUENCY TABLE IN R &amp; CROSS TABLE IN R</w:t>
      </w:r>
      <w:r w:rsidRPr="00CA056A">
        <w:rPr>
          <w:rFonts w:ascii="Times New Roman" w:hAnsi="Times New Roman" w:cs="Times New Roman"/>
          <w:sz w:val="24"/>
          <w:szCs w:val="24"/>
        </w:rPr>
        <w:t xml:space="preserve"> </w:t>
      </w:r>
      <w:hyperlink r:id="rId47" w:history="1">
        <w:r w:rsidRPr="005C6105">
          <w:rPr>
            <w:rStyle w:val="Hyperlink"/>
            <w:rFonts w:ascii="Times New Roman" w:hAnsi="Times New Roman" w:cs="Times New Roman"/>
            <w:sz w:val="24"/>
            <w:szCs w:val="24"/>
          </w:rPr>
          <w:t>https://www.datasciencemadesimple.com/table-function-in-r/</w:t>
        </w:r>
      </w:hyperlink>
    </w:p>
    <w:p w14:paraId="5272D565" w14:textId="4BEA301B" w:rsidR="00DF74C7" w:rsidRPr="00DF74C7" w:rsidRDefault="00DF74C7" w:rsidP="00DF74C7">
      <w:pPr>
        <w:spacing w:line="360" w:lineRule="auto"/>
        <w:rPr>
          <w:rFonts w:ascii="Times New Roman" w:hAnsi="Times New Roman" w:cs="Times New Roman"/>
          <w:sz w:val="24"/>
          <w:szCs w:val="24"/>
        </w:rPr>
      </w:pPr>
      <w:r w:rsidRPr="00DF74C7">
        <w:rPr>
          <w:rFonts w:ascii="Times New Roman" w:hAnsi="Times New Roman" w:cs="Times New Roman"/>
          <w:sz w:val="24"/>
          <w:szCs w:val="24"/>
        </w:rPr>
        <w:t xml:space="preserve">Geeks for Geeks. (2022). </w:t>
      </w:r>
      <w:r w:rsidRPr="00D71A5B">
        <w:rPr>
          <w:rFonts w:ascii="Times New Roman" w:hAnsi="Times New Roman" w:cs="Times New Roman"/>
          <w:i/>
          <w:iCs/>
          <w:sz w:val="24"/>
          <w:szCs w:val="24"/>
        </w:rPr>
        <w:t xml:space="preserve">Rounding off values in R Language – </w:t>
      </w:r>
      <w:proofErr w:type="gramStart"/>
      <w:r w:rsidRPr="00D71A5B">
        <w:rPr>
          <w:rFonts w:ascii="Times New Roman" w:hAnsi="Times New Roman" w:cs="Times New Roman"/>
          <w:i/>
          <w:iCs/>
          <w:sz w:val="24"/>
          <w:szCs w:val="24"/>
        </w:rPr>
        <w:t>round(</w:t>
      </w:r>
      <w:proofErr w:type="gramEnd"/>
      <w:r w:rsidRPr="00D71A5B">
        <w:rPr>
          <w:rFonts w:ascii="Times New Roman" w:hAnsi="Times New Roman" w:cs="Times New Roman"/>
          <w:i/>
          <w:iCs/>
          <w:sz w:val="24"/>
          <w:szCs w:val="24"/>
        </w:rPr>
        <w:t>) Function.</w:t>
      </w:r>
      <w:r w:rsidRPr="00DF74C7">
        <w:rPr>
          <w:rFonts w:ascii="Times New Roman" w:hAnsi="Times New Roman" w:cs="Times New Roman"/>
          <w:sz w:val="24"/>
          <w:szCs w:val="24"/>
        </w:rPr>
        <w:t xml:space="preserve"> </w:t>
      </w:r>
      <w:hyperlink r:id="rId48" w:history="1">
        <w:r w:rsidRPr="00710AB0">
          <w:rPr>
            <w:rStyle w:val="Hyperlink"/>
            <w:rFonts w:ascii="Times New Roman" w:hAnsi="Times New Roman" w:cs="Times New Roman"/>
            <w:sz w:val="24"/>
            <w:szCs w:val="24"/>
          </w:rPr>
          <w:t>https://www.geeksforgeeks.org/rounding-off-values-in-r-language-round-function/</w:t>
        </w:r>
      </w:hyperlink>
    </w:p>
    <w:p w14:paraId="4C267ED5" w14:textId="6EF035F5" w:rsidR="00DF74C7" w:rsidRDefault="00DF74C7" w:rsidP="00DF74C7">
      <w:pPr>
        <w:spacing w:line="360" w:lineRule="auto"/>
        <w:rPr>
          <w:rFonts w:ascii="Times New Roman" w:hAnsi="Times New Roman" w:cs="Times New Roman"/>
          <w:sz w:val="24"/>
          <w:szCs w:val="24"/>
        </w:rPr>
      </w:pPr>
      <w:r w:rsidRPr="00DF74C7">
        <w:rPr>
          <w:rFonts w:ascii="Times New Roman" w:hAnsi="Times New Roman" w:cs="Times New Roman"/>
          <w:sz w:val="24"/>
          <w:szCs w:val="24"/>
        </w:rPr>
        <w:t xml:space="preserve">R Documentation. (n.d.). </w:t>
      </w:r>
      <w:r w:rsidRPr="00D71A5B">
        <w:rPr>
          <w:rFonts w:ascii="Times New Roman" w:hAnsi="Times New Roman" w:cs="Times New Roman"/>
          <w:i/>
          <w:iCs/>
          <w:sz w:val="24"/>
          <w:szCs w:val="24"/>
        </w:rPr>
        <w:t>Scales Package</w:t>
      </w:r>
      <w:r w:rsidRPr="00DF74C7">
        <w:rPr>
          <w:rFonts w:ascii="Times New Roman" w:hAnsi="Times New Roman" w:cs="Times New Roman"/>
          <w:sz w:val="24"/>
          <w:szCs w:val="24"/>
        </w:rPr>
        <w:t xml:space="preserve">. </w:t>
      </w:r>
      <w:hyperlink r:id="rId49" w:history="1">
        <w:r w:rsidRPr="00710AB0">
          <w:rPr>
            <w:rStyle w:val="Hyperlink"/>
            <w:rFonts w:ascii="Times New Roman" w:hAnsi="Times New Roman" w:cs="Times New Roman"/>
            <w:sz w:val="24"/>
            <w:szCs w:val="24"/>
          </w:rPr>
          <w:t>https://www.rdocumentation.org/packages/scales/versions/0.4.1</w:t>
        </w:r>
      </w:hyperlink>
    </w:p>
    <w:p w14:paraId="57D139BC" w14:textId="61F762EC" w:rsidR="00DF74C7" w:rsidRDefault="00DF74C7" w:rsidP="00DF74C7">
      <w:pPr>
        <w:spacing w:line="360" w:lineRule="auto"/>
        <w:rPr>
          <w:rFonts w:ascii="Times New Roman" w:hAnsi="Times New Roman" w:cs="Times New Roman"/>
          <w:sz w:val="24"/>
          <w:szCs w:val="24"/>
        </w:rPr>
      </w:pPr>
      <w:proofErr w:type="spellStart"/>
      <w:proofErr w:type="gramStart"/>
      <w:r w:rsidRPr="00DF74C7">
        <w:rPr>
          <w:rFonts w:ascii="Times New Roman" w:hAnsi="Times New Roman" w:cs="Times New Roman"/>
          <w:sz w:val="24"/>
          <w:szCs w:val="24"/>
        </w:rPr>
        <w:t>Waghmare,P</w:t>
      </w:r>
      <w:proofErr w:type="spellEnd"/>
      <w:r w:rsidRPr="00DF74C7">
        <w:rPr>
          <w:rFonts w:ascii="Times New Roman" w:hAnsi="Times New Roman" w:cs="Times New Roman"/>
          <w:sz w:val="24"/>
          <w:szCs w:val="24"/>
        </w:rPr>
        <w:t>.</w:t>
      </w:r>
      <w:proofErr w:type="gramEnd"/>
      <w:r w:rsidRPr="00DF74C7">
        <w:rPr>
          <w:rFonts w:ascii="Times New Roman" w:hAnsi="Times New Roman" w:cs="Times New Roman"/>
          <w:sz w:val="24"/>
          <w:szCs w:val="24"/>
        </w:rPr>
        <w:t xml:space="preserve"> (2021). </w:t>
      </w:r>
      <w:r w:rsidRPr="00D71A5B">
        <w:rPr>
          <w:rFonts w:ascii="Times New Roman" w:hAnsi="Times New Roman" w:cs="Times New Roman"/>
          <w:i/>
          <w:iCs/>
          <w:sz w:val="24"/>
          <w:szCs w:val="24"/>
        </w:rPr>
        <w:t xml:space="preserve">Top Campus Placement in India: Procedures, Problems Faced </w:t>
      </w:r>
      <w:proofErr w:type="gramStart"/>
      <w:r w:rsidRPr="00D71A5B">
        <w:rPr>
          <w:rFonts w:ascii="Times New Roman" w:hAnsi="Times New Roman" w:cs="Times New Roman"/>
          <w:i/>
          <w:iCs/>
          <w:sz w:val="24"/>
          <w:szCs w:val="24"/>
        </w:rPr>
        <w:t>And</w:t>
      </w:r>
      <w:proofErr w:type="gramEnd"/>
      <w:r w:rsidRPr="00D71A5B">
        <w:rPr>
          <w:rFonts w:ascii="Times New Roman" w:hAnsi="Times New Roman" w:cs="Times New Roman"/>
          <w:i/>
          <w:iCs/>
          <w:sz w:val="24"/>
          <w:szCs w:val="24"/>
        </w:rPr>
        <w:t xml:space="preserve"> Solutions. </w:t>
      </w:r>
      <w:hyperlink r:id="rId50" w:history="1">
        <w:r w:rsidRPr="00710AB0">
          <w:rPr>
            <w:rStyle w:val="Hyperlink"/>
            <w:rFonts w:ascii="Times New Roman" w:hAnsi="Times New Roman" w:cs="Times New Roman"/>
            <w:sz w:val="24"/>
            <w:szCs w:val="24"/>
          </w:rPr>
          <w:t>https://testbook.com/blog/campus-placements-in-india/</w:t>
        </w:r>
      </w:hyperlink>
    </w:p>
    <w:p w14:paraId="4405444E" w14:textId="49D9A4F1" w:rsidR="00DF74C7" w:rsidRPr="00DF74C7" w:rsidRDefault="00DF74C7" w:rsidP="00DF74C7">
      <w:pPr>
        <w:spacing w:line="360" w:lineRule="auto"/>
        <w:rPr>
          <w:rFonts w:ascii="Times New Roman" w:hAnsi="Times New Roman" w:cs="Times New Roman"/>
          <w:sz w:val="24"/>
          <w:szCs w:val="24"/>
        </w:rPr>
      </w:pPr>
      <w:r w:rsidRPr="00DF74C7">
        <w:rPr>
          <w:rFonts w:ascii="Times New Roman" w:hAnsi="Times New Roman" w:cs="Times New Roman"/>
          <w:sz w:val="24"/>
          <w:szCs w:val="24"/>
        </w:rPr>
        <w:t>Team ASM IBMR.</w:t>
      </w:r>
      <w:r w:rsidR="004379A1">
        <w:rPr>
          <w:rFonts w:ascii="Times New Roman" w:hAnsi="Times New Roman" w:cs="Times New Roman"/>
          <w:sz w:val="24"/>
          <w:szCs w:val="24"/>
        </w:rPr>
        <w:t xml:space="preserve"> </w:t>
      </w:r>
      <w:r w:rsidRPr="00DF74C7">
        <w:rPr>
          <w:rFonts w:ascii="Times New Roman" w:hAnsi="Times New Roman" w:cs="Times New Roman"/>
          <w:sz w:val="24"/>
          <w:szCs w:val="24"/>
        </w:rPr>
        <w:t xml:space="preserve">(2020). </w:t>
      </w:r>
      <w:r w:rsidRPr="00D71A5B">
        <w:rPr>
          <w:rFonts w:ascii="Times New Roman" w:hAnsi="Times New Roman" w:cs="Times New Roman"/>
          <w:i/>
          <w:iCs/>
          <w:sz w:val="24"/>
          <w:szCs w:val="24"/>
        </w:rPr>
        <w:t>Campus Placement Guide: Preparation Tips, Objective, Procedure, Skills Required &amp; More.</w:t>
      </w:r>
      <w:r w:rsidRPr="00DF74C7">
        <w:rPr>
          <w:rFonts w:ascii="Times New Roman" w:hAnsi="Times New Roman" w:cs="Times New Roman"/>
          <w:sz w:val="24"/>
          <w:szCs w:val="24"/>
        </w:rPr>
        <w:t xml:space="preserve"> </w:t>
      </w:r>
      <w:hyperlink r:id="rId51" w:history="1">
        <w:r w:rsidRPr="00710AB0">
          <w:rPr>
            <w:rStyle w:val="Hyperlink"/>
            <w:rFonts w:ascii="Times New Roman" w:hAnsi="Times New Roman" w:cs="Times New Roman"/>
            <w:sz w:val="24"/>
            <w:szCs w:val="24"/>
          </w:rPr>
          <w:t>https://www.asmibmr.edu.in/blog/campus-placement-preparation-tips-procedure-skills-required/#</w:t>
        </w:r>
      </w:hyperlink>
    </w:p>
    <w:p w14:paraId="191A41D9" w14:textId="1B12A360" w:rsidR="00DF74C7" w:rsidRDefault="00DF74C7" w:rsidP="00DF74C7">
      <w:pPr>
        <w:spacing w:line="360" w:lineRule="auto"/>
        <w:rPr>
          <w:rFonts w:ascii="Times New Roman" w:hAnsi="Times New Roman" w:cs="Times New Roman"/>
          <w:sz w:val="24"/>
          <w:szCs w:val="24"/>
        </w:rPr>
      </w:pPr>
      <w:proofErr w:type="spellStart"/>
      <w:proofErr w:type="gramStart"/>
      <w:r w:rsidRPr="00DF74C7">
        <w:rPr>
          <w:rFonts w:ascii="Times New Roman" w:hAnsi="Times New Roman" w:cs="Times New Roman"/>
          <w:sz w:val="24"/>
          <w:szCs w:val="24"/>
        </w:rPr>
        <w:t>Bilim,v</w:t>
      </w:r>
      <w:proofErr w:type="gramEnd"/>
      <w:r w:rsidRPr="00DF74C7">
        <w:rPr>
          <w:rFonts w:ascii="Times New Roman" w:hAnsi="Times New Roman" w:cs="Times New Roman"/>
          <w:sz w:val="24"/>
          <w:szCs w:val="24"/>
        </w:rPr>
        <w:t>,E</w:t>
      </w:r>
      <w:proofErr w:type="spellEnd"/>
      <w:r w:rsidRPr="00DF74C7">
        <w:rPr>
          <w:rFonts w:ascii="Times New Roman" w:hAnsi="Times New Roman" w:cs="Times New Roman"/>
          <w:sz w:val="24"/>
          <w:szCs w:val="24"/>
        </w:rPr>
        <w:t xml:space="preserve">. (2016). </w:t>
      </w:r>
      <w:r w:rsidRPr="00D71A5B">
        <w:rPr>
          <w:rFonts w:ascii="Times New Roman" w:hAnsi="Times New Roman" w:cs="Times New Roman"/>
          <w:i/>
          <w:iCs/>
          <w:sz w:val="24"/>
          <w:szCs w:val="24"/>
        </w:rPr>
        <w:t xml:space="preserve">Relationship between Sense of Rejection, Academic Achievement, Academic Efficacy, and </w:t>
      </w:r>
      <w:proofErr w:type="gramStart"/>
      <w:r w:rsidRPr="00D71A5B">
        <w:rPr>
          <w:rFonts w:ascii="Times New Roman" w:hAnsi="Times New Roman" w:cs="Times New Roman"/>
          <w:i/>
          <w:iCs/>
          <w:sz w:val="24"/>
          <w:szCs w:val="24"/>
        </w:rPr>
        <w:t>Educational</w:t>
      </w:r>
      <w:proofErr w:type="gramEnd"/>
      <w:r w:rsidRPr="00D71A5B">
        <w:rPr>
          <w:rFonts w:ascii="Times New Roman" w:hAnsi="Times New Roman" w:cs="Times New Roman"/>
          <w:i/>
          <w:iCs/>
          <w:sz w:val="24"/>
          <w:szCs w:val="24"/>
        </w:rPr>
        <w:t xml:space="preserve"> purpose in High School Students.</w:t>
      </w:r>
      <w:r w:rsidRPr="00DF74C7">
        <w:rPr>
          <w:rFonts w:ascii="Times New Roman" w:hAnsi="Times New Roman" w:cs="Times New Roman"/>
          <w:sz w:val="24"/>
          <w:szCs w:val="24"/>
        </w:rPr>
        <w:t xml:space="preserve"> </w:t>
      </w:r>
      <w:hyperlink r:id="rId52" w:history="1">
        <w:r w:rsidRPr="00710AB0">
          <w:rPr>
            <w:rStyle w:val="Hyperlink"/>
            <w:rFonts w:ascii="Times New Roman" w:hAnsi="Times New Roman" w:cs="Times New Roman"/>
            <w:sz w:val="24"/>
            <w:szCs w:val="24"/>
          </w:rPr>
          <w:t>https://www.researchgate.net/publication/294871185_Relationship_between_Sense_of_Rejection_Academic_Achievement_Academic_Efficacy_and_Educational_purpose_in_High_School_Students</w:t>
        </w:r>
      </w:hyperlink>
    </w:p>
    <w:p w14:paraId="4B63DBD9" w14:textId="62EB5718" w:rsidR="00DF74C7" w:rsidRDefault="00DF74C7" w:rsidP="00DF74C7">
      <w:pPr>
        <w:spacing w:line="360" w:lineRule="auto"/>
        <w:rPr>
          <w:rFonts w:ascii="Times New Roman" w:hAnsi="Times New Roman" w:cs="Times New Roman"/>
          <w:sz w:val="24"/>
          <w:szCs w:val="24"/>
        </w:rPr>
      </w:pPr>
      <w:r w:rsidRPr="00DF74C7">
        <w:rPr>
          <w:rFonts w:ascii="Times New Roman" w:hAnsi="Times New Roman" w:cs="Times New Roman"/>
          <w:sz w:val="24"/>
          <w:szCs w:val="24"/>
        </w:rPr>
        <w:t xml:space="preserve">Clearinghouse Technical Assistance Team. (2020). </w:t>
      </w:r>
      <w:r w:rsidRPr="00D71A5B">
        <w:rPr>
          <w:rFonts w:ascii="Times New Roman" w:hAnsi="Times New Roman" w:cs="Times New Roman"/>
          <w:i/>
          <w:iCs/>
          <w:sz w:val="24"/>
          <w:szCs w:val="24"/>
        </w:rPr>
        <w:t>Parents’ Educational Levels Influence on Child Educational Outcomes: Rapid Literature Review.</w:t>
      </w:r>
      <w:r w:rsidRPr="00DF74C7">
        <w:rPr>
          <w:rFonts w:ascii="Times New Roman" w:hAnsi="Times New Roman" w:cs="Times New Roman"/>
          <w:sz w:val="24"/>
          <w:szCs w:val="24"/>
        </w:rPr>
        <w:t xml:space="preserve"> </w:t>
      </w:r>
      <w:hyperlink r:id="rId53" w:history="1">
        <w:r w:rsidRPr="00710AB0">
          <w:rPr>
            <w:rStyle w:val="Hyperlink"/>
            <w:rFonts w:ascii="Times New Roman" w:hAnsi="Times New Roman" w:cs="Times New Roman"/>
            <w:sz w:val="24"/>
            <w:szCs w:val="24"/>
          </w:rPr>
          <w:t>https://militaryfamilies.psu.edu/wp-content/uploads/2020/01/Parents-Educational-Levels-Influence-on-Child-Educational-Outcomes.20Jan06.final_.pdf</w:t>
        </w:r>
      </w:hyperlink>
    </w:p>
    <w:p w14:paraId="50F5F46A" w14:textId="64D27B14" w:rsidR="00DF74C7" w:rsidRDefault="00DF74C7" w:rsidP="00DF74C7">
      <w:pPr>
        <w:spacing w:line="360" w:lineRule="auto"/>
        <w:rPr>
          <w:rFonts w:ascii="Times New Roman" w:hAnsi="Times New Roman" w:cs="Times New Roman"/>
          <w:sz w:val="24"/>
          <w:szCs w:val="24"/>
        </w:rPr>
      </w:pPr>
      <w:proofErr w:type="spellStart"/>
      <w:proofErr w:type="gramStart"/>
      <w:r w:rsidRPr="00DF74C7">
        <w:rPr>
          <w:rFonts w:ascii="Times New Roman" w:hAnsi="Times New Roman" w:cs="Times New Roman"/>
          <w:sz w:val="24"/>
          <w:szCs w:val="24"/>
        </w:rPr>
        <w:t>Ahmad,M</w:t>
      </w:r>
      <w:proofErr w:type="spellEnd"/>
      <w:proofErr w:type="gramEnd"/>
      <w:r w:rsidRPr="00DF74C7">
        <w:rPr>
          <w:rFonts w:ascii="Times New Roman" w:hAnsi="Times New Roman" w:cs="Times New Roman"/>
          <w:sz w:val="24"/>
          <w:szCs w:val="24"/>
        </w:rPr>
        <w:t xml:space="preserve"> et al. (2015). </w:t>
      </w:r>
      <w:r w:rsidRPr="00D71A5B">
        <w:rPr>
          <w:rFonts w:ascii="Times New Roman" w:hAnsi="Times New Roman" w:cs="Times New Roman"/>
          <w:i/>
          <w:iCs/>
          <w:sz w:val="24"/>
          <w:szCs w:val="24"/>
        </w:rPr>
        <w:t>Effect of Extra Curricular Activity on Student’s Academic Performance.</w:t>
      </w:r>
      <w:r>
        <w:rPr>
          <w:rFonts w:ascii="Times New Roman" w:hAnsi="Times New Roman" w:cs="Times New Roman"/>
          <w:sz w:val="24"/>
          <w:szCs w:val="24"/>
        </w:rPr>
        <w:t xml:space="preserve"> </w:t>
      </w:r>
      <w:hyperlink r:id="rId54" w:anchor=":~:text=Students%20who%20participate%20in%20extracurricular,and%20having%20higher%20self%20concept" w:history="1">
        <w:r w:rsidRPr="00710AB0">
          <w:rPr>
            <w:rStyle w:val="Hyperlink"/>
            <w:rFonts w:ascii="Times New Roman" w:hAnsi="Times New Roman" w:cs="Times New Roman"/>
            <w:sz w:val="24"/>
            <w:szCs w:val="24"/>
          </w:rPr>
          <w:t>https://www.banglajol.info/index.php/JAFMC/article/view/39822/30012#:~:text=Stud</w:t>
        </w:r>
        <w:r w:rsidRPr="00710AB0">
          <w:rPr>
            <w:rStyle w:val="Hyperlink"/>
            <w:rFonts w:ascii="Times New Roman" w:hAnsi="Times New Roman" w:cs="Times New Roman"/>
            <w:sz w:val="24"/>
            <w:szCs w:val="24"/>
          </w:rPr>
          <w:lastRenderedPageBreak/>
          <w:t>ents%20who%20participate%20in%20extracurricular,and%20having%20higher%20self%20concept</w:t>
        </w:r>
      </w:hyperlink>
    </w:p>
    <w:p w14:paraId="6B795F14" w14:textId="36F025BB" w:rsidR="00DF74C7" w:rsidRDefault="00DF74C7" w:rsidP="00DF74C7">
      <w:pPr>
        <w:spacing w:line="360" w:lineRule="auto"/>
        <w:rPr>
          <w:rFonts w:ascii="Times New Roman" w:hAnsi="Times New Roman" w:cs="Times New Roman"/>
          <w:sz w:val="24"/>
          <w:szCs w:val="24"/>
        </w:rPr>
      </w:pPr>
      <w:proofErr w:type="spellStart"/>
      <w:proofErr w:type="gramStart"/>
      <w:r w:rsidRPr="00DF74C7">
        <w:rPr>
          <w:rFonts w:ascii="Times New Roman" w:hAnsi="Times New Roman" w:cs="Times New Roman"/>
          <w:sz w:val="24"/>
          <w:szCs w:val="24"/>
        </w:rPr>
        <w:t>Bauer,J</w:t>
      </w:r>
      <w:proofErr w:type="spellEnd"/>
      <w:proofErr w:type="gramEnd"/>
      <w:r w:rsidRPr="00DF74C7">
        <w:rPr>
          <w:rFonts w:ascii="Times New Roman" w:hAnsi="Times New Roman" w:cs="Times New Roman"/>
          <w:sz w:val="24"/>
          <w:szCs w:val="24"/>
        </w:rPr>
        <w:t xml:space="preserve"> et al. (2020). </w:t>
      </w:r>
      <w:r w:rsidRPr="00D71A5B">
        <w:rPr>
          <w:rFonts w:ascii="Times New Roman" w:hAnsi="Times New Roman" w:cs="Times New Roman"/>
          <w:i/>
          <w:iCs/>
          <w:sz w:val="24"/>
          <w:szCs w:val="24"/>
        </w:rPr>
        <w:t>Poor Internet connection leaves rural students behind.</w:t>
      </w:r>
      <w:r w:rsidRPr="00DF74C7">
        <w:rPr>
          <w:rFonts w:ascii="Times New Roman" w:hAnsi="Times New Roman" w:cs="Times New Roman"/>
          <w:sz w:val="24"/>
          <w:szCs w:val="24"/>
        </w:rPr>
        <w:t xml:space="preserve"> </w:t>
      </w:r>
      <w:hyperlink r:id="rId55" w:anchor=":~:text=Slow%20Internet%20connections%20or%20limited,college%20admissions%20and%20career%20opportunities" w:history="1">
        <w:r w:rsidRPr="00710AB0">
          <w:rPr>
            <w:rStyle w:val="Hyperlink"/>
            <w:rFonts w:ascii="Times New Roman" w:hAnsi="Times New Roman" w:cs="Times New Roman"/>
            <w:sz w:val="24"/>
            <w:szCs w:val="24"/>
          </w:rPr>
          <w:t>https://msutoday.msu.edu/news/2020/poor-internet-connection-leaves-rural-students-behind#:~:text=Slow%20Internet%20connections%20or%20limited,college%20admissions%20and%20career%20opportunities</w:t>
        </w:r>
      </w:hyperlink>
    </w:p>
    <w:p w14:paraId="2BC7437B" w14:textId="70A76F4B" w:rsidR="00DF74C7" w:rsidRDefault="00DF74C7" w:rsidP="00DF74C7">
      <w:pPr>
        <w:spacing w:line="360" w:lineRule="auto"/>
        <w:rPr>
          <w:rFonts w:ascii="Times New Roman" w:hAnsi="Times New Roman" w:cs="Times New Roman"/>
          <w:sz w:val="24"/>
          <w:szCs w:val="24"/>
        </w:rPr>
      </w:pPr>
      <w:proofErr w:type="spellStart"/>
      <w:proofErr w:type="gramStart"/>
      <w:r w:rsidRPr="00DF74C7">
        <w:rPr>
          <w:rFonts w:ascii="Times New Roman" w:hAnsi="Times New Roman" w:cs="Times New Roman"/>
          <w:sz w:val="24"/>
          <w:szCs w:val="24"/>
        </w:rPr>
        <w:t>Atolagbe,A</w:t>
      </w:r>
      <w:proofErr w:type="spellEnd"/>
      <w:proofErr w:type="gramEnd"/>
      <w:r w:rsidRPr="00DF74C7">
        <w:rPr>
          <w:rFonts w:ascii="Times New Roman" w:hAnsi="Times New Roman" w:cs="Times New Roman"/>
          <w:sz w:val="24"/>
          <w:szCs w:val="24"/>
        </w:rPr>
        <w:t xml:space="preserve"> et al. (2019). </w:t>
      </w:r>
      <w:r w:rsidRPr="00D71A5B">
        <w:rPr>
          <w:rFonts w:ascii="Times New Roman" w:hAnsi="Times New Roman" w:cs="Times New Roman"/>
          <w:i/>
          <w:iCs/>
          <w:sz w:val="24"/>
          <w:szCs w:val="24"/>
        </w:rPr>
        <w:t>Parents’ Occupational Background and Student Performance in Public Secondary Schools in Osogbo Metropolis, Osun State, Nigeria.</w:t>
      </w:r>
      <w:r w:rsidRPr="00DF74C7">
        <w:rPr>
          <w:rFonts w:ascii="Times New Roman" w:hAnsi="Times New Roman" w:cs="Times New Roman"/>
          <w:sz w:val="24"/>
          <w:szCs w:val="24"/>
        </w:rPr>
        <w:t xml:space="preserve"> </w:t>
      </w:r>
      <w:hyperlink r:id="rId56" w:anchor=":~:text=The%20study%20found%20a%20significant,those%20with%20non%2Dworking%20parents" w:history="1">
        <w:r w:rsidRPr="00710AB0">
          <w:rPr>
            <w:rStyle w:val="Hyperlink"/>
            <w:rFonts w:ascii="Times New Roman" w:hAnsi="Times New Roman" w:cs="Times New Roman"/>
            <w:sz w:val="24"/>
            <w:szCs w:val="24"/>
          </w:rPr>
          <w:t>https://journals.dut.ac.za/index.php/ajims/article/download/802/646/2657#:~:text=The%20study%20found%20a%20significant,those%20with%20non%2Dworking%20parents</w:t>
        </w:r>
      </w:hyperlink>
      <w:r w:rsidRPr="00DF74C7">
        <w:rPr>
          <w:rFonts w:ascii="Times New Roman" w:hAnsi="Times New Roman" w:cs="Times New Roman"/>
          <w:sz w:val="24"/>
          <w:szCs w:val="24"/>
        </w:rPr>
        <w:t>.</w:t>
      </w:r>
    </w:p>
    <w:p w14:paraId="11275FBA" w14:textId="1A01D5C6" w:rsidR="00DF74C7" w:rsidRDefault="00DF74C7" w:rsidP="00DF74C7">
      <w:pPr>
        <w:spacing w:line="360" w:lineRule="auto"/>
        <w:rPr>
          <w:rFonts w:ascii="Times New Roman" w:hAnsi="Times New Roman" w:cs="Times New Roman"/>
          <w:sz w:val="24"/>
          <w:szCs w:val="24"/>
        </w:rPr>
      </w:pPr>
      <w:r w:rsidRPr="00DF74C7">
        <w:rPr>
          <w:rFonts w:ascii="Times New Roman" w:hAnsi="Times New Roman" w:cs="Times New Roman"/>
          <w:sz w:val="24"/>
          <w:szCs w:val="24"/>
        </w:rPr>
        <w:t xml:space="preserve">Brassey, et al. (2019). </w:t>
      </w:r>
      <w:r w:rsidRPr="00D71A5B">
        <w:rPr>
          <w:rFonts w:ascii="Times New Roman" w:hAnsi="Times New Roman" w:cs="Times New Roman"/>
          <w:i/>
          <w:iCs/>
          <w:sz w:val="24"/>
          <w:szCs w:val="24"/>
        </w:rPr>
        <w:t>Seven essential elements of a lifelong-learning mind-set</w:t>
      </w:r>
      <w:r w:rsidRPr="00DF74C7">
        <w:rPr>
          <w:rFonts w:ascii="Times New Roman" w:hAnsi="Times New Roman" w:cs="Times New Roman"/>
          <w:sz w:val="24"/>
          <w:szCs w:val="24"/>
        </w:rPr>
        <w:t xml:space="preserve">. </w:t>
      </w:r>
      <w:hyperlink r:id="rId57" w:history="1">
        <w:r w:rsidRPr="00710AB0">
          <w:rPr>
            <w:rStyle w:val="Hyperlink"/>
            <w:rFonts w:ascii="Times New Roman" w:hAnsi="Times New Roman" w:cs="Times New Roman"/>
            <w:sz w:val="24"/>
            <w:szCs w:val="24"/>
          </w:rPr>
          <w:t>https://www.mckinsey.com/business-functions/people-and-organizational-performance/our-insights/seven-essential-elements-of-a-lifelong-learning-mind-set</w:t>
        </w:r>
      </w:hyperlink>
    </w:p>
    <w:p w14:paraId="57D8E3BC" w14:textId="5CB6BD5F" w:rsidR="00DF74C7" w:rsidRDefault="00DF74C7" w:rsidP="00DF74C7">
      <w:pPr>
        <w:spacing w:line="360" w:lineRule="auto"/>
        <w:rPr>
          <w:rFonts w:ascii="Times New Roman" w:hAnsi="Times New Roman" w:cs="Times New Roman"/>
          <w:sz w:val="24"/>
          <w:szCs w:val="24"/>
        </w:rPr>
      </w:pPr>
      <w:r w:rsidRPr="00DF74C7">
        <w:rPr>
          <w:rFonts w:ascii="Times New Roman" w:hAnsi="Times New Roman" w:cs="Times New Roman"/>
          <w:sz w:val="24"/>
          <w:szCs w:val="24"/>
        </w:rPr>
        <w:t xml:space="preserve">Zach. (2020). </w:t>
      </w:r>
      <w:r w:rsidRPr="00DF74C7">
        <w:rPr>
          <w:rFonts w:ascii="Times New Roman" w:hAnsi="Times New Roman" w:cs="Times New Roman"/>
          <w:sz w:val="24"/>
          <w:szCs w:val="24"/>
        </w:rPr>
        <w:tab/>
      </w:r>
      <w:r w:rsidRPr="00D71A5B">
        <w:rPr>
          <w:rFonts w:ascii="Times New Roman" w:hAnsi="Times New Roman" w:cs="Times New Roman"/>
          <w:i/>
          <w:iCs/>
          <w:sz w:val="24"/>
          <w:szCs w:val="24"/>
        </w:rPr>
        <w:t>What are Density Curves? (Explanation &amp; Examples).</w:t>
      </w:r>
      <w:r w:rsidRPr="00DF74C7">
        <w:rPr>
          <w:rFonts w:ascii="Times New Roman" w:hAnsi="Times New Roman" w:cs="Times New Roman"/>
          <w:sz w:val="24"/>
          <w:szCs w:val="24"/>
        </w:rPr>
        <w:t xml:space="preserve"> </w:t>
      </w:r>
      <w:hyperlink r:id="rId58" w:history="1">
        <w:r w:rsidRPr="00710AB0">
          <w:rPr>
            <w:rStyle w:val="Hyperlink"/>
            <w:rFonts w:ascii="Times New Roman" w:hAnsi="Times New Roman" w:cs="Times New Roman"/>
            <w:sz w:val="24"/>
            <w:szCs w:val="24"/>
          </w:rPr>
          <w:t>https://www.statology.org/density-curves/</w:t>
        </w:r>
      </w:hyperlink>
    </w:p>
    <w:p w14:paraId="765A2FC9" w14:textId="77777777" w:rsidR="00DF74C7" w:rsidRDefault="00DF74C7" w:rsidP="00DF74C7">
      <w:pPr>
        <w:spacing w:line="360" w:lineRule="auto"/>
        <w:rPr>
          <w:rFonts w:ascii="Times New Roman" w:hAnsi="Times New Roman" w:cs="Times New Roman"/>
          <w:sz w:val="24"/>
          <w:szCs w:val="24"/>
        </w:rPr>
      </w:pPr>
    </w:p>
    <w:p w14:paraId="0053277E" w14:textId="77777777" w:rsidR="00CA056A" w:rsidRPr="006E33BA" w:rsidRDefault="00CA056A" w:rsidP="006E33BA">
      <w:pPr>
        <w:spacing w:line="360" w:lineRule="auto"/>
        <w:rPr>
          <w:rFonts w:ascii="Times New Roman" w:hAnsi="Times New Roman" w:cs="Times New Roman"/>
          <w:sz w:val="24"/>
          <w:szCs w:val="24"/>
        </w:rPr>
      </w:pPr>
    </w:p>
    <w:p w14:paraId="447F0F87" w14:textId="77777777" w:rsidR="006E33BA" w:rsidRDefault="006E33BA" w:rsidP="006E33BA">
      <w:pPr>
        <w:spacing w:line="360" w:lineRule="auto"/>
      </w:pPr>
    </w:p>
    <w:sectPr w:rsidR="006E33BA">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E7E7E"/>
    <w:multiLevelType w:val="hybridMultilevel"/>
    <w:tmpl w:val="BA6AE59E"/>
    <w:lvl w:ilvl="0" w:tplc="3DAEA62E">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2DEE4324"/>
    <w:multiLevelType w:val="hybridMultilevel"/>
    <w:tmpl w:val="0CF0B05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4BA77930"/>
    <w:multiLevelType w:val="hybridMultilevel"/>
    <w:tmpl w:val="6A94226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E1A6F1E"/>
    <w:multiLevelType w:val="hybridMultilevel"/>
    <w:tmpl w:val="B2B0BA22"/>
    <w:lvl w:ilvl="0" w:tplc="26481128">
      <w:start w:val="1"/>
      <w:numFmt w:val="decimal"/>
      <w:lvlText w:val="%1."/>
      <w:lvlJc w:val="left"/>
      <w:pPr>
        <w:ind w:left="1080" w:hanging="360"/>
      </w:pPr>
      <w:rPr>
        <w:rFonts w:hint="default"/>
        <w:b w:val="0"/>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15:restartNumberingAfterBreak="0">
    <w:nsid w:val="54F571C1"/>
    <w:multiLevelType w:val="hybridMultilevel"/>
    <w:tmpl w:val="B2B0BA22"/>
    <w:lvl w:ilvl="0" w:tplc="FFFFFFFF">
      <w:start w:val="1"/>
      <w:numFmt w:val="decimal"/>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71F17C0E"/>
    <w:multiLevelType w:val="hybridMultilevel"/>
    <w:tmpl w:val="697081BA"/>
    <w:lvl w:ilvl="0" w:tplc="5A34E554">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2110002918">
    <w:abstractNumId w:val="3"/>
  </w:num>
  <w:num w:numId="2" w16cid:durableId="677386805">
    <w:abstractNumId w:val="4"/>
  </w:num>
  <w:num w:numId="3" w16cid:durableId="112285934">
    <w:abstractNumId w:val="5"/>
  </w:num>
  <w:num w:numId="4" w16cid:durableId="1928028280">
    <w:abstractNumId w:val="1"/>
  </w:num>
  <w:num w:numId="5" w16cid:durableId="542600977">
    <w:abstractNumId w:val="0"/>
  </w:num>
  <w:num w:numId="6" w16cid:durableId="13282472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766"/>
    <w:rsid w:val="00012A3A"/>
    <w:rsid w:val="00027694"/>
    <w:rsid w:val="00031BED"/>
    <w:rsid w:val="00082114"/>
    <w:rsid w:val="000A59DE"/>
    <w:rsid w:val="000A7856"/>
    <w:rsid w:val="000C0DAA"/>
    <w:rsid w:val="000C51A9"/>
    <w:rsid w:val="00107819"/>
    <w:rsid w:val="00115C99"/>
    <w:rsid w:val="001220A1"/>
    <w:rsid w:val="0012480B"/>
    <w:rsid w:val="0015475A"/>
    <w:rsid w:val="001A3AB4"/>
    <w:rsid w:val="001B4C6A"/>
    <w:rsid w:val="001B61C8"/>
    <w:rsid w:val="001F7A8A"/>
    <w:rsid w:val="00200A00"/>
    <w:rsid w:val="002060C7"/>
    <w:rsid w:val="00247938"/>
    <w:rsid w:val="00277B93"/>
    <w:rsid w:val="00296DEB"/>
    <w:rsid w:val="002A2C74"/>
    <w:rsid w:val="002A7645"/>
    <w:rsid w:val="002F12F9"/>
    <w:rsid w:val="002F3B98"/>
    <w:rsid w:val="0030522E"/>
    <w:rsid w:val="003057C3"/>
    <w:rsid w:val="00326766"/>
    <w:rsid w:val="00343A7F"/>
    <w:rsid w:val="003461B1"/>
    <w:rsid w:val="00351DFB"/>
    <w:rsid w:val="003B5931"/>
    <w:rsid w:val="003C6402"/>
    <w:rsid w:val="003D1C58"/>
    <w:rsid w:val="003D4435"/>
    <w:rsid w:val="004044FF"/>
    <w:rsid w:val="004379A1"/>
    <w:rsid w:val="00440061"/>
    <w:rsid w:val="00442B1A"/>
    <w:rsid w:val="00444EAB"/>
    <w:rsid w:val="00477E34"/>
    <w:rsid w:val="004C2753"/>
    <w:rsid w:val="004E2AB6"/>
    <w:rsid w:val="004F219F"/>
    <w:rsid w:val="0050034A"/>
    <w:rsid w:val="00510589"/>
    <w:rsid w:val="0051257E"/>
    <w:rsid w:val="0054311C"/>
    <w:rsid w:val="00543983"/>
    <w:rsid w:val="00566163"/>
    <w:rsid w:val="0057033C"/>
    <w:rsid w:val="00573A4B"/>
    <w:rsid w:val="005955A3"/>
    <w:rsid w:val="005D1017"/>
    <w:rsid w:val="005D3CEA"/>
    <w:rsid w:val="0061141E"/>
    <w:rsid w:val="00635384"/>
    <w:rsid w:val="00661A28"/>
    <w:rsid w:val="00667D14"/>
    <w:rsid w:val="006B7D4A"/>
    <w:rsid w:val="006E33BA"/>
    <w:rsid w:val="006F77CE"/>
    <w:rsid w:val="007007E2"/>
    <w:rsid w:val="00717DD0"/>
    <w:rsid w:val="00733BC7"/>
    <w:rsid w:val="00735339"/>
    <w:rsid w:val="0076218D"/>
    <w:rsid w:val="00783890"/>
    <w:rsid w:val="007A6DA3"/>
    <w:rsid w:val="007B0CFA"/>
    <w:rsid w:val="007C3D8E"/>
    <w:rsid w:val="007D3DD4"/>
    <w:rsid w:val="007F1259"/>
    <w:rsid w:val="0080223D"/>
    <w:rsid w:val="00814108"/>
    <w:rsid w:val="00827BAF"/>
    <w:rsid w:val="008672FD"/>
    <w:rsid w:val="008844D5"/>
    <w:rsid w:val="00895E0A"/>
    <w:rsid w:val="008A4B01"/>
    <w:rsid w:val="008A7C33"/>
    <w:rsid w:val="008B54B0"/>
    <w:rsid w:val="008D1AD1"/>
    <w:rsid w:val="008F366A"/>
    <w:rsid w:val="00913783"/>
    <w:rsid w:val="00924745"/>
    <w:rsid w:val="009326DC"/>
    <w:rsid w:val="00933A56"/>
    <w:rsid w:val="009663CD"/>
    <w:rsid w:val="009A4E39"/>
    <w:rsid w:val="009B457C"/>
    <w:rsid w:val="009C00BE"/>
    <w:rsid w:val="009C3113"/>
    <w:rsid w:val="009D7187"/>
    <w:rsid w:val="009E4020"/>
    <w:rsid w:val="00A00CC6"/>
    <w:rsid w:val="00A10C4B"/>
    <w:rsid w:val="00A21AB2"/>
    <w:rsid w:val="00A37B52"/>
    <w:rsid w:val="00A53146"/>
    <w:rsid w:val="00A53523"/>
    <w:rsid w:val="00A67F1F"/>
    <w:rsid w:val="00A71A71"/>
    <w:rsid w:val="00A95D5C"/>
    <w:rsid w:val="00A96FE7"/>
    <w:rsid w:val="00AC188D"/>
    <w:rsid w:val="00AC56B0"/>
    <w:rsid w:val="00AD28FF"/>
    <w:rsid w:val="00AE078B"/>
    <w:rsid w:val="00B00D08"/>
    <w:rsid w:val="00B14747"/>
    <w:rsid w:val="00B54F4B"/>
    <w:rsid w:val="00BA0280"/>
    <w:rsid w:val="00BB7496"/>
    <w:rsid w:val="00BD3C90"/>
    <w:rsid w:val="00BE69A9"/>
    <w:rsid w:val="00C148BA"/>
    <w:rsid w:val="00C16E0D"/>
    <w:rsid w:val="00C2273B"/>
    <w:rsid w:val="00C34A0C"/>
    <w:rsid w:val="00CA056A"/>
    <w:rsid w:val="00CA0C12"/>
    <w:rsid w:val="00CA17E3"/>
    <w:rsid w:val="00CB637B"/>
    <w:rsid w:val="00CE07F2"/>
    <w:rsid w:val="00CF7357"/>
    <w:rsid w:val="00D06AFD"/>
    <w:rsid w:val="00D328FA"/>
    <w:rsid w:val="00D55535"/>
    <w:rsid w:val="00D67C4E"/>
    <w:rsid w:val="00D71A5B"/>
    <w:rsid w:val="00DA2E60"/>
    <w:rsid w:val="00DB1197"/>
    <w:rsid w:val="00DB54D0"/>
    <w:rsid w:val="00DD7FFC"/>
    <w:rsid w:val="00DF74C7"/>
    <w:rsid w:val="00DF75C2"/>
    <w:rsid w:val="00E10F97"/>
    <w:rsid w:val="00E515DF"/>
    <w:rsid w:val="00E57C26"/>
    <w:rsid w:val="00E71196"/>
    <w:rsid w:val="00E92372"/>
    <w:rsid w:val="00EB2CA3"/>
    <w:rsid w:val="00ED3BDE"/>
    <w:rsid w:val="00ED6287"/>
    <w:rsid w:val="00F01BCB"/>
    <w:rsid w:val="00F601A0"/>
    <w:rsid w:val="00F6473D"/>
    <w:rsid w:val="00F778FD"/>
    <w:rsid w:val="00FB1B93"/>
    <w:rsid w:val="00FB35C9"/>
    <w:rsid w:val="00FB77A0"/>
    <w:rsid w:val="00FF453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1A040"/>
  <w15:chartTrackingRefBased/>
  <w15:docId w15:val="{A23751A8-2E23-4A66-8777-389F94BC9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B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A7856"/>
    <w:pPr>
      <w:tabs>
        <w:tab w:val="left" w:pos="1440"/>
      </w:tabs>
      <w:spacing w:after="0" w:line="360" w:lineRule="auto"/>
      <w:jc w:val="both"/>
    </w:pPr>
    <w:rPr>
      <w:rFonts w:ascii="Times New Roman" w:eastAsia="Times New Roman" w:hAnsi="Times New Roman" w:cs="Times New Roman"/>
      <w:sz w:val="24"/>
      <w:szCs w:val="24"/>
      <w:lang w:val="en-GB" w:eastAsia="en-US"/>
    </w:rPr>
  </w:style>
  <w:style w:type="character" w:customStyle="1" w:styleId="BodyTextChar">
    <w:name w:val="Body Text Char"/>
    <w:basedOn w:val="DefaultParagraphFont"/>
    <w:link w:val="BodyText"/>
    <w:rsid w:val="000A7856"/>
    <w:rPr>
      <w:rFonts w:ascii="Times New Roman" w:eastAsia="Times New Roman" w:hAnsi="Times New Roman" w:cs="Times New Roman"/>
      <w:sz w:val="24"/>
      <w:szCs w:val="24"/>
      <w:lang w:val="en-GB" w:eastAsia="en-US"/>
    </w:rPr>
  </w:style>
  <w:style w:type="paragraph" w:styleId="ListParagraph">
    <w:name w:val="List Paragraph"/>
    <w:basedOn w:val="Normal"/>
    <w:uiPriority w:val="34"/>
    <w:qFormat/>
    <w:rsid w:val="00A21AB2"/>
    <w:pPr>
      <w:ind w:left="720"/>
      <w:contextualSpacing/>
    </w:pPr>
  </w:style>
  <w:style w:type="paragraph" w:styleId="Caption">
    <w:name w:val="caption"/>
    <w:basedOn w:val="Normal"/>
    <w:next w:val="Normal"/>
    <w:uiPriority w:val="35"/>
    <w:unhideWhenUsed/>
    <w:qFormat/>
    <w:rsid w:val="00DB54D0"/>
    <w:pPr>
      <w:spacing w:after="200" w:line="240" w:lineRule="auto"/>
    </w:pPr>
    <w:rPr>
      <w:i/>
      <w:iCs/>
      <w:color w:val="44546A" w:themeColor="text2"/>
      <w:sz w:val="18"/>
      <w:szCs w:val="18"/>
    </w:rPr>
  </w:style>
  <w:style w:type="character" w:styleId="Hyperlink">
    <w:name w:val="Hyperlink"/>
    <w:basedOn w:val="DefaultParagraphFont"/>
    <w:uiPriority w:val="99"/>
    <w:unhideWhenUsed/>
    <w:rsid w:val="006E33BA"/>
    <w:rPr>
      <w:color w:val="0563C1" w:themeColor="hyperlink"/>
      <w:u w:val="single"/>
    </w:rPr>
  </w:style>
  <w:style w:type="character" w:styleId="UnresolvedMention">
    <w:name w:val="Unresolved Mention"/>
    <w:basedOn w:val="DefaultParagraphFont"/>
    <w:uiPriority w:val="99"/>
    <w:semiHidden/>
    <w:unhideWhenUsed/>
    <w:rsid w:val="006E3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www.datasciencemadesimple.com/table-function-in-r/" TargetMode="External"/><Relationship Id="rId50" Type="http://schemas.openxmlformats.org/officeDocument/2006/relationships/hyperlink" Target="https://testbook.com/blog/campus-placements-in-india/" TargetMode="External"/><Relationship Id="rId55" Type="http://schemas.openxmlformats.org/officeDocument/2006/relationships/hyperlink" Target="https://msutoday.msu.edu/news/2020/poor-internet-connection-leaves-rural-students-behind"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swcarpentry.github.io/r-novice-inflammation/11-supp-read-write-csv/" TargetMode="External"/><Relationship Id="rId53" Type="http://schemas.openxmlformats.org/officeDocument/2006/relationships/hyperlink" Target="https://militaryfamilies.psu.edu/wp-content/uploads/2020/01/Parents-Educational-Levels-Influence-on-Child-Educational-Outcomes.20Jan06.final_.pdf" TargetMode="External"/><Relationship Id="rId58" Type="http://schemas.openxmlformats.org/officeDocument/2006/relationships/hyperlink" Target="https://www.statology.org/density-curves/"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geeksforgeeks.org/rounding-off-values-in-r-language-round-function/" TargetMode="External"/><Relationship Id="rId56" Type="http://schemas.openxmlformats.org/officeDocument/2006/relationships/hyperlink" Target="https://journals.dut.ac.za/index.php/ajims/article/download/802/646/2657" TargetMode="External"/><Relationship Id="rId8" Type="http://schemas.openxmlformats.org/officeDocument/2006/relationships/image" Target="media/image3.png"/><Relationship Id="rId51" Type="http://schemas.openxmlformats.org/officeDocument/2006/relationships/hyperlink" Target="https://www.asmibmr.edu.in/blog/campus-placement-preparation-tips-procedure-skills-required/"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support.rstudio.com/hc/en-us/articles/205175388-Using-the-Data-Viewer-in-the-RStudio-IDE" TargetMode="External"/><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banglajol.info/index.php/JAFMC/article/view/39822/30012"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rdocumentation.org/packages/scales/versions/0.4.1" TargetMode="External"/><Relationship Id="rId57" Type="http://schemas.openxmlformats.org/officeDocument/2006/relationships/hyperlink" Target="https://www.mckinsey.com/business-functions/people-and-organizational-performance/our-insights/seven-essential-elements-of-a-lifelong-learning-mind-set"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researchgate.net/publication/294871185_Relationship_between_Sense_of_Rejection_Academic_Achievement_Academic_Efficacy_and_Educational_purpose_in_High_School_Student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D907C-D182-4545-B242-282CAF451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43</Pages>
  <Words>5105</Words>
  <Characters>29103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 HUI LIN</dc:creator>
  <cp:keywords/>
  <dc:description/>
  <cp:lastModifiedBy>LOE HUI LIN</cp:lastModifiedBy>
  <cp:revision>33</cp:revision>
  <dcterms:created xsi:type="dcterms:W3CDTF">2022-01-29T05:57:00Z</dcterms:created>
  <dcterms:modified xsi:type="dcterms:W3CDTF">2023-02-14T04:14:00Z</dcterms:modified>
</cp:coreProperties>
</file>