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6A5FE" w14:textId="26334BA4" w:rsidR="00A84A69" w:rsidRDefault="00E30C32" w:rsidP="00E30C32">
      <w:r>
        <w:t>Rie Hasegawa</w:t>
      </w:r>
    </w:p>
    <w:p w14:paraId="18E9A2FB" w14:textId="01FE8A2A" w:rsidR="00E30C32" w:rsidRDefault="00E30C32" w:rsidP="00E30C32">
      <w:r>
        <w:t>Quiz01</w:t>
      </w:r>
    </w:p>
    <w:p w14:paraId="1D072A7A" w14:textId="07EA2775" w:rsidR="00E30C32" w:rsidRDefault="00E30C32" w:rsidP="00E30C32">
      <w:r>
        <w:t>Mobile 20/03/2023</w:t>
      </w:r>
    </w:p>
    <w:p w14:paraId="3CF85825" w14:textId="1E5A5677" w:rsidR="00E30C32" w:rsidRDefault="00E30C32" w:rsidP="00E30C32"/>
    <w:p w14:paraId="0AB3D09A" w14:textId="4AA180A7" w:rsidR="00E30C32" w:rsidRDefault="00E30C32" w:rsidP="00E30C32">
      <w:r>
        <w:t>1.Reverse Engineering</w:t>
      </w:r>
    </w:p>
    <w:p w14:paraId="30D150D9" w14:textId="3DEAA0CC" w:rsidR="00AA19A0" w:rsidRDefault="00AA19A0" w:rsidP="00E30C32">
      <w:r>
        <w:t xml:space="preserve">Save the APK folder in your explore. Then store that with your Revers Engineering tools. </w:t>
      </w:r>
    </w:p>
    <w:p w14:paraId="6D277624" w14:textId="76ACB8AC" w:rsidR="00AA19A0" w:rsidRDefault="00AA19A0" w:rsidP="00E30C32">
      <w:r w:rsidRPr="00AA19A0">
        <w:drawing>
          <wp:inline distT="0" distB="0" distL="0" distR="0" wp14:anchorId="738CCD9B" wp14:editId="0E47E1C3">
            <wp:extent cx="5943600" cy="2949575"/>
            <wp:effectExtent l="0" t="0" r="0" b="317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9F96" w14:textId="7B4D8E83" w:rsidR="00AA19A0" w:rsidRDefault="00AA19A0" w:rsidP="00E30C32">
      <w:r>
        <w:t>Then, type “</w:t>
      </w:r>
      <w:proofErr w:type="spellStart"/>
      <w:r>
        <w:t>cmd</w:t>
      </w:r>
      <w:proofErr w:type="spellEnd"/>
      <w:r>
        <w:t xml:space="preserve">” on the path zone. </w:t>
      </w:r>
      <w:proofErr w:type="spellStart"/>
      <w:r>
        <w:t>Cmd</w:t>
      </w:r>
      <w:proofErr w:type="spellEnd"/>
      <w:r>
        <w:t xml:space="preserve"> will open, type command “java -jar apktool_2.7.0.jar d quiz01.apk -o quiz01-decompiled”. That is command for decompiling the </w:t>
      </w:r>
      <w:proofErr w:type="spellStart"/>
      <w:r>
        <w:t>Apk</w:t>
      </w:r>
      <w:proofErr w:type="spellEnd"/>
      <w:r>
        <w:t xml:space="preserve"> file. d for decompile, -o for output location.</w:t>
      </w:r>
    </w:p>
    <w:p w14:paraId="76F19CAA" w14:textId="69612608" w:rsidR="00E30C32" w:rsidRDefault="00E30C32" w:rsidP="00E30C32">
      <w:r w:rsidRPr="00E30C32">
        <w:drawing>
          <wp:inline distT="0" distB="0" distL="0" distR="0" wp14:anchorId="7AEA8C3F" wp14:editId="7D96E15F">
            <wp:extent cx="5943600" cy="22098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CF738" w14:textId="556FC894" w:rsidR="00AA19A0" w:rsidRDefault="00AA19A0" w:rsidP="00E30C32">
      <w:r>
        <w:t xml:space="preserve">Unzip the </w:t>
      </w:r>
      <w:proofErr w:type="spellStart"/>
      <w:r>
        <w:t>Apk</w:t>
      </w:r>
      <w:proofErr w:type="spellEnd"/>
      <w:r>
        <w:t xml:space="preserve"> file to find </w:t>
      </w:r>
      <w:proofErr w:type="spellStart"/>
      <w:r>
        <w:t>classes.dex</w:t>
      </w:r>
      <w:proofErr w:type="spellEnd"/>
      <w:r>
        <w:t xml:space="preserve"> file. </w:t>
      </w:r>
    </w:p>
    <w:p w14:paraId="3C6EA976" w14:textId="64A7DACA" w:rsidR="00B07626" w:rsidRDefault="00B07626" w:rsidP="00E30C32">
      <w:r w:rsidRPr="00B07626">
        <w:lastRenderedPageBreak/>
        <w:drawing>
          <wp:inline distT="0" distB="0" distL="0" distR="0" wp14:anchorId="37460B45" wp14:editId="11E6F73F">
            <wp:extent cx="5943600" cy="1322705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16C59" w14:textId="7B33D3A9" w:rsidR="00B07626" w:rsidRDefault="00B07626" w:rsidP="00E30C32">
      <w:r>
        <w:t xml:space="preserve">And copy the </w:t>
      </w:r>
      <w:proofErr w:type="spellStart"/>
      <w:r>
        <w:t>classes.dex</w:t>
      </w:r>
      <w:proofErr w:type="spellEnd"/>
      <w:r>
        <w:t xml:space="preserve"> file on dex-tools-2.1. </w:t>
      </w:r>
    </w:p>
    <w:p w14:paraId="357003F8" w14:textId="0E4BF74E" w:rsidR="00B07626" w:rsidRDefault="00B07626" w:rsidP="00E30C32">
      <w:r w:rsidRPr="00B07626">
        <w:drawing>
          <wp:inline distT="0" distB="0" distL="0" distR="0" wp14:anchorId="34184A05" wp14:editId="16874E62">
            <wp:extent cx="5943600" cy="3778250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B1706" w14:textId="3E8F5C1B" w:rsidR="00B07626" w:rsidRDefault="00B07626" w:rsidP="00E30C32">
      <w:r>
        <w:t>Type “</w:t>
      </w:r>
      <w:proofErr w:type="spellStart"/>
      <w:r>
        <w:t>cmd</w:t>
      </w:r>
      <w:proofErr w:type="spellEnd"/>
      <w:r>
        <w:t xml:space="preserve">” on the path banner, the open the </w:t>
      </w:r>
      <w:proofErr w:type="spellStart"/>
      <w:r>
        <w:t>Cmd</w:t>
      </w:r>
      <w:proofErr w:type="spellEnd"/>
      <w:r>
        <w:t xml:space="preserve">, type “d2j-dex2jar.bat </w:t>
      </w:r>
      <w:proofErr w:type="spellStart"/>
      <w:r>
        <w:t>classes.dex</w:t>
      </w:r>
      <w:proofErr w:type="spellEnd"/>
      <w:r>
        <w:t>”.</w:t>
      </w:r>
    </w:p>
    <w:p w14:paraId="7B381C68" w14:textId="1CCD5A57" w:rsidR="00AA19A0" w:rsidRDefault="00AA19A0" w:rsidP="00E30C32">
      <w:r w:rsidRPr="00AA19A0">
        <w:drawing>
          <wp:inline distT="0" distB="0" distL="0" distR="0" wp14:anchorId="5946BD9E" wp14:editId="012E7885">
            <wp:extent cx="5943600" cy="194373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F8FFA" w14:textId="29133187" w:rsidR="00B07626" w:rsidRDefault="00B07626" w:rsidP="00E30C32"/>
    <w:p w14:paraId="605FDB5D" w14:textId="07792790" w:rsidR="00B07626" w:rsidRDefault="00B07626" w:rsidP="00E30C32">
      <w:r>
        <w:lastRenderedPageBreak/>
        <w:t xml:space="preserve">Go to </w:t>
      </w:r>
      <w:proofErr w:type="spellStart"/>
      <w:r>
        <w:t>jd-gui</w:t>
      </w:r>
      <w:proofErr w:type="spellEnd"/>
      <w:r>
        <w:t>, open file, choose classes-d2jar file.</w:t>
      </w:r>
    </w:p>
    <w:p w14:paraId="11D7B43C" w14:textId="4DEF7689" w:rsidR="00AA19A0" w:rsidRDefault="00AA19A0" w:rsidP="00E30C32">
      <w:r w:rsidRPr="00AA19A0">
        <w:drawing>
          <wp:inline distT="0" distB="0" distL="0" distR="0" wp14:anchorId="09CB9D77" wp14:editId="2DB317B7">
            <wp:extent cx="5943600" cy="334327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3A96" w14:textId="2CC84424" w:rsidR="00B07626" w:rsidRDefault="00B07626" w:rsidP="00E30C32">
      <w:r>
        <w:t>Done.</w:t>
      </w:r>
    </w:p>
    <w:p w14:paraId="19EAED13" w14:textId="455179EA" w:rsidR="00B07626" w:rsidRDefault="00B07626" w:rsidP="00E30C32">
      <w:r>
        <w:t>2.Static Code Review</w:t>
      </w:r>
    </w:p>
    <w:p w14:paraId="61BED163" w14:textId="095EEFD5" w:rsidR="00B07626" w:rsidRDefault="00B07626" w:rsidP="00E30C32">
      <w:r>
        <w:t xml:space="preserve">a. </w:t>
      </w:r>
      <w:r w:rsidR="00EE5490">
        <w:t>manifest -&gt; activity</w:t>
      </w:r>
    </w:p>
    <w:p w14:paraId="2762E879" w14:textId="118FBAFB" w:rsidR="00EE5490" w:rsidRDefault="00EE5490" w:rsidP="00E30C32">
      <w:r w:rsidRPr="00EE5490">
        <w:drawing>
          <wp:inline distT="0" distB="0" distL="0" distR="0" wp14:anchorId="5204EBA6" wp14:editId="2A884DF4">
            <wp:extent cx="5943600" cy="2807335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54C4C" w14:textId="6AB82DBA" w:rsidR="00B07626" w:rsidRDefault="00B07626" w:rsidP="00E30C32">
      <w:r>
        <w:t>b.</w:t>
      </w:r>
      <w:r w:rsidR="00EE5490">
        <w:t xml:space="preserve"> resources, components, manifest, build </w:t>
      </w:r>
      <w:proofErr w:type="gramStart"/>
      <w:r w:rsidR="00EE5490">
        <w:t>configurations</w:t>
      </w:r>
      <w:proofErr w:type="gramEnd"/>
    </w:p>
    <w:p w14:paraId="36BF2598" w14:textId="2D226CEF" w:rsidR="00EE5490" w:rsidRDefault="00EE5490" w:rsidP="00E30C32">
      <w:r>
        <w:t>c. manifest</w:t>
      </w:r>
      <w:r w:rsidR="00CD71F8">
        <w:t xml:space="preserve"> -&gt; action and category</w:t>
      </w:r>
    </w:p>
    <w:p w14:paraId="40E8B12D" w14:textId="03ADF513" w:rsidR="00CD71F8" w:rsidRDefault="00CD71F8" w:rsidP="00E30C32">
      <w:r w:rsidRPr="00CD71F8">
        <w:lastRenderedPageBreak/>
        <w:drawing>
          <wp:inline distT="0" distB="0" distL="0" distR="0" wp14:anchorId="439F9F10" wp14:editId="185F4CFA">
            <wp:extent cx="5943600" cy="6121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A33EB" w14:textId="5A7F2781" w:rsidR="00EE5490" w:rsidRDefault="00EE5490" w:rsidP="00E30C32">
      <w:r>
        <w:t>d.</w:t>
      </w:r>
      <w:r w:rsidR="00CD71F8">
        <w:t xml:space="preserve"> use to specify the type of intent that the component would like to receive.</w:t>
      </w:r>
    </w:p>
    <w:p w14:paraId="5B1B62EB" w14:textId="35FC06F7" w:rsidR="00CD71F8" w:rsidRDefault="00CD71F8" w:rsidP="00E30C32">
      <w:r>
        <w:t>e. implicit intent and explicit intent</w:t>
      </w:r>
    </w:p>
    <w:p w14:paraId="20A406A0" w14:textId="3E2DA471" w:rsidR="00CD71F8" w:rsidRPr="00E30C32" w:rsidRDefault="00CD71F8" w:rsidP="00E30C32">
      <w:r>
        <w:t>f.</w:t>
      </w:r>
      <w:r w:rsidR="009744BE">
        <w:t xml:space="preserve"> Main activity, </w:t>
      </w:r>
    </w:p>
    <w:sectPr w:rsidR="00CD71F8" w:rsidRPr="00E30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C32"/>
    <w:rsid w:val="009744BE"/>
    <w:rsid w:val="00A84A69"/>
    <w:rsid w:val="00AA19A0"/>
    <w:rsid w:val="00B07626"/>
    <w:rsid w:val="00CD71F8"/>
    <w:rsid w:val="00E30C32"/>
    <w:rsid w:val="00EE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7BE6F"/>
  <w15:chartTrackingRefBased/>
  <w15:docId w15:val="{7BDF9E5A-CAED-4CA5-87A2-CDA1F1175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Hasegawa, Rie</dc:creator>
  <cp:keywords/>
  <dc:description/>
  <cp:lastModifiedBy>Hasegawa, Rie</cp:lastModifiedBy>
  <cp:revision>1</cp:revision>
  <dcterms:created xsi:type="dcterms:W3CDTF">2023-03-20T18:09:00Z</dcterms:created>
  <dcterms:modified xsi:type="dcterms:W3CDTF">2023-03-20T19:03:00Z</dcterms:modified>
</cp:coreProperties>
</file>