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19D218" w14:textId="77777777" w:rsidR="00AC0E85" w:rsidRDefault="0059222B">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w:t>
      </w:r>
      <w:r w:rsidR="005B7FD5">
        <w:rPr>
          <w:rFonts w:ascii="Calibri" w:eastAsia="Calibri" w:hAnsi="Calibri" w:cs="Calibri"/>
          <w:sz w:val="26"/>
          <w:szCs w:val="26"/>
        </w:rPr>
        <w:t>4</w:t>
      </w:r>
      <w:r w:rsidR="00DE6A44">
        <w:rPr>
          <w:rFonts w:ascii="Calibri" w:eastAsia="Calibri" w:hAnsi="Calibri" w:cs="Calibri"/>
          <w:sz w:val="26"/>
          <w:szCs w:val="26"/>
        </w:rPr>
        <w:t>16</w:t>
      </w:r>
      <w:r>
        <w:rPr>
          <w:rFonts w:ascii="Calibri" w:eastAsia="Calibri" w:hAnsi="Calibri" w:cs="Calibri"/>
          <w:sz w:val="26"/>
          <w:szCs w:val="26"/>
        </w:rPr>
        <w:t>---- - 202</w:t>
      </w:r>
      <w:r w:rsidR="00DE6A44">
        <w:rPr>
          <w:rFonts w:ascii="Calibri" w:eastAsia="Calibri" w:hAnsi="Calibri" w:cs="Calibri"/>
          <w:sz w:val="26"/>
          <w:szCs w:val="26"/>
        </w:rPr>
        <w:t>6</w:t>
      </w:r>
      <w:bookmarkEnd w:id="0"/>
      <w:r>
        <w:rPr>
          <w:rFonts w:ascii="Calibri" w:eastAsia="Calibri" w:hAnsi="Calibri" w:cs="Calibri"/>
          <w:sz w:val="28"/>
          <w:szCs w:val="28"/>
        </w:rPr>
        <w:t xml:space="preserve">     </w:t>
      </w:r>
      <w:r w:rsidR="00B400CE">
        <w:rPr>
          <w:rFonts w:ascii="Calibri" w:eastAsia="Calibri" w:hAnsi="Calibri" w:cs="Calibri"/>
          <w:sz w:val="28"/>
          <w:szCs w:val="28"/>
        </w:rPr>
        <w:t xml:space="preserve">                          </w:t>
      </w:r>
      <w:r w:rsidR="00DE6A44">
        <w:rPr>
          <w:rFonts w:ascii="Calibri" w:eastAsia="Calibri" w:hAnsi="Calibri" w:cs="Calibri"/>
          <w:sz w:val="28"/>
          <w:szCs w:val="28"/>
        </w:rPr>
        <w:t xml:space="preserve">  </w:t>
      </w:r>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 w:name="Fecha"/>
      <w:r w:rsidR="00B400CE">
        <w:rPr>
          <w:rFonts w:ascii="Calibri" w:eastAsia="Calibri" w:hAnsi="Calibri" w:cs="Calibri"/>
          <w:sz w:val="26"/>
          <w:szCs w:val="26"/>
        </w:rPr>
        <w:t>0</w:t>
      </w:r>
      <w:r w:rsidR="00DE6A44">
        <w:rPr>
          <w:rFonts w:ascii="Calibri" w:eastAsia="Calibri" w:hAnsi="Calibri" w:cs="Calibri"/>
          <w:sz w:val="26"/>
          <w:szCs w:val="26"/>
        </w:rPr>
        <w:t>7</w:t>
      </w:r>
      <w:r>
        <w:rPr>
          <w:rFonts w:ascii="Calibri" w:eastAsia="Calibri" w:hAnsi="Calibri" w:cs="Calibri"/>
          <w:sz w:val="26"/>
          <w:szCs w:val="26"/>
        </w:rPr>
        <w:t>/</w:t>
      </w:r>
      <w:r w:rsidR="00DE6A44">
        <w:rPr>
          <w:rFonts w:ascii="Calibri" w:eastAsia="Calibri" w:hAnsi="Calibri" w:cs="Calibri"/>
          <w:sz w:val="26"/>
          <w:szCs w:val="26"/>
        </w:rPr>
        <w:t>01</w:t>
      </w:r>
      <w:r>
        <w:rPr>
          <w:rFonts w:ascii="Calibri" w:eastAsia="Calibri" w:hAnsi="Calibri" w:cs="Calibri"/>
          <w:sz w:val="26"/>
          <w:szCs w:val="26"/>
        </w:rPr>
        <w:t>/202</w:t>
      </w:r>
      <w:r w:rsidR="00DE6A44">
        <w:rPr>
          <w:rFonts w:ascii="Calibri" w:eastAsia="Calibri" w:hAnsi="Calibri" w:cs="Calibri"/>
          <w:sz w:val="26"/>
          <w:szCs w:val="26"/>
        </w:rPr>
        <w:t>6</w:t>
      </w:r>
      <w:bookmarkEnd w:id="1"/>
    </w:p>
    <w:p w14:paraId="2C9DBD4F" w14:textId="77777777" w:rsidR="00AC0E85" w:rsidRDefault="00AC0E85">
      <w:pPr>
        <w:rPr>
          <w:rFonts w:ascii="Calibri" w:eastAsia="Calibri" w:hAnsi="Calibri" w:cs="Calibri"/>
          <w:sz w:val="28"/>
          <w:szCs w:val="28"/>
        </w:rPr>
      </w:pPr>
    </w:p>
    <w:tbl>
      <w:tblPr>
        <w:tblpPr w:leftFromText="141" w:rightFromText="141" w:vertAnchor="text" w:horzAnchor="margin" w:tblpXSpec="right" w:tblpY="-6"/>
        <w:tblW w:w="6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D8007A" w14:paraId="7ED2BA3C" w14:textId="77777777" w:rsidTr="00D8007A">
        <w:tc>
          <w:tcPr>
            <w:tcW w:w="6994" w:type="dxa"/>
            <w:tcBorders>
              <w:top w:val="nil"/>
              <w:left w:val="nil"/>
              <w:bottom w:val="single" w:sz="4" w:space="0" w:color="000000"/>
              <w:right w:val="nil"/>
            </w:tcBorders>
          </w:tcPr>
          <w:p w14:paraId="120FAFAA" w14:textId="77777777" w:rsidR="00D8007A" w:rsidRDefault="00D8007A" w:rsidP="00D8007A">
            <w:pPr>
              <w:rPr>
                <w:rFonts w:ascii="Calibri" w:eastAsia="Calibri" w:hAnsi="Calibri" w:cs="Calibri"/>
                <w:sz w:val="26"/>
                <w:szCs w:val="26"/>
              </w:rPr>
            </w:pPr>
            <w:bookmarkStart w:id="2" w:name="Cliente" w:colFirst="0" w:colLast="0"/>
          </w:p>
        </w:tc>
      </w:tr>
    </w:tbl>
    <w:bookmarkEnd w:id="2"/>
    <w:p w14:paraId="008AE2D4" w14:textId="753F99D0" w:rsidR="00D8007A" w:rsidRPr="00D8007A" w:rsidRDefault="00D8007A">
      <w:pPr>
        <w:rPr>
          <w:rFonts w:ascii="Calibri" w:eastAsia="Calibri" w:hAnsi="Calibri" w:cs="Calibri"/>
          <w:b/>
          <w:bCs/>
          <w:sz w:val="28"/>
          <w:szCs w:val="28"/>
        </w:rPr>
      </w:pPr>
      <w:r>
        <w:rPr>
          <w:rFonts w:ascii="Calibri" w:eastAsia="Calibri" w:hAnsi="Calibri" w:cs="Calibri"/>
          <w:b/>
          <w:bCs/>
          <w:sz w:val="28"/>
          <w:szCs w:val="28"/>
        </w:rPr>
        <w:t xml:space="preserve">Razón Social: </w:t>
      </w:r>
    </w:p>
    <w:tbl>
      <w:tblPr>
        <w:tblStyle w:val="a1"/>
        <w:tblpPr w:leftFromText="141" w:rightFromText="141" w:vertAnchor="text" w:tblpX="1844" w:tblpY="12"/>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D8007A" w14:paraId="472E5271" w14:textId="77777777" w:rsidTr="00D8007A">
        <w:tc>
          <w:tcPr>
            <w:tcW w:w="6994" w:type="dxa"/>
            <w:tcBorders>
              <w:top w:val="nil"/>
              <w:left w:val="nil"/>
              <w:bottom w:val="single" w:sz="4" w:space="0" w:color="000000"/>
              <w:right w:val="nil"/>
            </w:tcBorders>
          </w:tcPr>
          <w:p w14:paraId="7C544029" w14:textId="45561E55" w:rsidR="00D8007A" w:rsidRPr="00B400CE" w:rsidRDefault="00D8007A" w:rsidP="00D8007A">
            <w:pPr>
              <w:rPr>
                <w:rFonts w:ascii="Calibri" w:eastAsia="Calibri" w:hAnsi="Calibri" w:cs="Calibri"/>
                <w:sz w:val="26"/>
                <w:szCs w:val="26"/>
              </w:rPr>
            </w:pPr>
            <w:bookmarkStart w:id="3" w:name="Atencion" w:colFirst="0" w:colLast="0"/>
          </w:p>
        </w:tc>
      </w:tr>
    </w:tbl>
    <w:bookmarkEnd w:id="3"/>
    <w:p w14:paraId="2F69C46C" w14:textId="2F823DCB" w:rsidR="00AC0E85" w:rsidRPr="00F16981" w:rsidRDefault="00F16981">
      <w:pPr>
        <w:rPr>
          <w:rFonts w:ascii="Calibri" w:eastAsia="Calibri" w:hAnsi="Calibri" w:cs="Calibri"/>
          <w:b/>
          <w:sz w:val="28"/>
          <w:szCs w:val="28"/>
        </w:rPr>
      </w:pPr>
      <w:r>
        <w:rPr>
          <w:rFonts w:ascii="Calibri" w:eastAsia="Calibri" w:hAnsi="Calibri" w:cs="Calibri"/>
          <w:b/>
          <w:sz w:val="28"/>
          <w:szCs w:val="28"/>
        </w:rPr>
        <w:t>Atención</w:t>
      </w:r>
      <w:r w:rsidR="0059222B">
        <w:rPr>
          <w:rFonts w:ascii="Calibri" w:eastAsia="Calibri" w:hAnsi="Calibri" w:cs="Calibri"/>
          <w:b/>
          <w:sz w:val="28"/>
          <w:szCs w:val="28"/>
        </w:rPr>
        <w:t xml:space="preserve">:  </w:t>
      </w:r>
    </w:p>
    <w:p w14:paraId="07A13223" w14:textId="77777777" w:rsidR="00AC0E85" w:rsidRDefault="00AC0E85">
      <w:pPr>
        <w:jc w:val="center"/>
        <w:rPr>
          <w:rFonts w:ascii="Calibri" w:eastAsia="Calibri" w:hAnsi="Calibri" w:cs="Calibri"/>
          <w:b/>
        </w:rPr>
      </w:pPr>
    </w:p>
    <w:p w14:paraId="4E0D2675" w14:textId="77777777" w:rsidR="00AC0E85" w:rsidRPr="00957EC0" w:rsidRDefault="0059222B" w:rsidP="006074A3">
      <w:pPr>
        <w:ind w:left="720" w:hanging="720"/>
        <w:jc w:val="center"/>
        <w:rPr>
          <w:rFonts w:ascii="Calibri" w:eastAsia="Calibri" w:hAnsi="Calibri" w:cs="Calibri"/>
          <w:b/>
          <w:szCs w:val="28"/>
        </w:rPr>
      </w:pPr>
      <w:r w:rsidRPr="00957EC0">
        <w:rPr>
          <w:rFonts w:ascii="Calibri" w:eastAsia="Calibri" w:hAnsi="Calibri" w:cs="Calibri"/>
          <w:b/>
          <w:szCs w:val="28"/>
        </w:rPr>
        <w:t>NUESTRA HISTORIA</w:t>
      </w:r>
    </w:p>
    <w:p w14:paraId="698923C1" w14:textId="77777777" w:rsidR="00AC0E85" w:rsidRPr="00957EC0" w:rsidRDefault="0059222B">
      <w:pPr>
        <w:spacing w:after="200" w:line="360" w:lineRule="auto"/>
        <w:jc w:val="both"/>
        <w:rPr>
          <w:rFonts w:ascii="Calibri" w:eastAsia="Calibri" w:hAnsi="Calibri" w:cs="Calibri"/>
          <w:sz w:val="20"/>
          <w:szCs w:val="22"/>
        </w:rPr>
      </w:pPr>
      <w:proofErr w:type="spellStart"/>
      <w:r w:rsidRPr="00957EC0">
        <w:rPr>
          <w:rFonts w:ascii="Calibri" w:eastAsia="Calibri" w:hAnsi="Calibri" w:cs="Calibri"/>
          <w:sz w:val="20"/>
          <w:szCs w:val="22"/>
        </w:rPr>
        <w:t>JyS</w:t>
      </w:r>
      <w:proofErr w:type="spellEnd"/>
      <w:r w:rsidRPr="00957EC0">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4D2D875E" w14:textId="77777777" w:rsidR="00AC0E85" w:rsidRPr="00957EC0" w:rsidRDefault="0059222B">
      <w:pPr>
        <w:spacing w:after="200" w:line="360" w:lineRule="auto"/>
        <w:jc w:val="both"/>
        <w:rPr>
          <w:rFonts w:ascii="Calibri" w:eastAsia="Calibri" w:hAnsi="Calibri" w:cs="Calibri"/>
          <w:sz w:val="20"/>
          <w:szCs w:val="22"/>
        </w:rPr>
      </w:pPr>
      <w:r w:rsidRPr="00957EC0">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66AEFC56" w14:textId="77777777" w:rsidR="00AC0E85" w:rsidRPr="00957EC0" w:rsidRDefault="0059222B">
      <w:pPr>
        <w:spacing w:after="200" w:line="360" w:lineRule="auto"/>
        <w:jc w:val="both"/>
        <w:rPr>
          <w:rFonts w:ascii="Calibri" w:eastAsia="Calibri" w:hAnsi="Calibri" w:cs="Calibri"/>
          <w:sz w:val="20"/>
          <w:szCs w:val="22"/>
        </w:rPr>
      </w:pPr>
      <w:r w:rsidRPr="00957EC0">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957EC0">
        <w:rPr>
          <w:rFonts w:ascii="Calibri" w:eastAsia="Calibri" w:hAnsi="Calibri" w:cs="Calibri"/>
          <w:sz w:val="20"/>
          <w:szCs w:val="22"/>
        </w:rPr>
        <w:t>JyS</w:t>
      </w:r>
      <w:proofErr w:type="spellEnd"/>
      <w:r w:rsidRPr="00957EC0">
        <w:rPr>
          <w:rFonts w:ascii="Calibri" w:eastAsia="Calibri" w:hAnsi="Calibri" w:cs="Calibri"/>
          <w:sz w:val="20"/>
          <w:szCs w:val="22"/>
        </w:rPr>
        <w:t>, no solo brindamos asesoría; somos el socio estratégico que las grandes empresas necesitan para conquistar nuevos horizontes.</w:t>
      </w:r>
    </w:p>
    <w:p w14:paraId="62134B41" w14:textId="77777777" w:rsidR="00AC0E85" w:rsidRPr="00957EC0" w:rsidRDefault="0059222B">
      <w:pPr>
        <w:jc w:val="center"/>
        <w:rPr>
          <w:rFonts w:ascii="Calibri" w:eastAsia="Calibri" w:hAnsi="Calibri" w:cs="Calibri"/>
          <w:b/>
          <w:szCs w:val="28"/>
        </w:rPr>
      </w:pPr>
      <w:r w:rsidRPr="00957EC0">
        <w:rPr>
          <w:rFonts w:ascii="Calibri" w:eastAsia="Calibri" w:hAnsi="Calibri" w:cs="Calibri"/>
          <w:b/>
          <w:szCs w:val="28"/>
        </w:rPr>
        <w:t>MISIÓN</w:t>
      </w:r>
    </w:p>
    <w:p w14:paraId="518780A6" w14:textId="114778F0" w:rsidR="00484306" w:rsidRPr="00957EC0" w:rsidRDefault="0059222B">
      <w:pPr>
        <w:spacing w:after="200" w:line="360" w:lineRule="auto"/>
        <w:jc w:val="both"/>
        <w:rPr>
          <w:rFonts w:ascii="Calibri" w:eastAsia="Calibri" w:hAnsi="Calibri" w:cs="Calibri"/>
          <w:sz w:val="20"/>
          <w:szCs w:val="22"/>
        </w:rPr>
      </w:pPr>
      <w:r w:rsidRPr="00957EC0">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01926E32" w14:textId="77777777" w:rsidR="00AC0E85" w:rsidRPr="00957EC0" w:rsidRDefault="0059222B">
      <w:pPr>
        <w:jc w:val="center"/>
        <w:rPr>
          <w:rFonts w:ascii="Calibri" w:eastAsia="Calibri" w:hAnsi="Calibri" w:cs="Calibri"/>
          <w:b/>
          <w:szCs w:val="28"/>
        </w:rPr>
      </w:pPr>
      <w:r w:rsidRPr="00957EC0">
        <w:rPr>
          <w:rFonts w:ascii="Calibri" w:eastAsia="Calibri" w:hAnsi="Calibri" w:cs="Calibri"/>
          <w:b/>
          <w:szCs w:val="28"/>
        </w:rPr>
        <w:t>VISIÓN</w:t>
      </w:r>
    </w:p>
    <w:p w14:paraId="699A26E3" w14:textId="7DF74475" w:rsidR="00AC0E85" w:rsidRDefault="0059222B">
      <w:pPr>
        <w:spacing w:after="200" w:line="360" w:lineRule="auto"/>
        <w:jc w:val="both"/>
        <w:rPr>
          <w:rFonts w:ascii="Calibri" w:eastAsia="Calibri" w:hAnsi="Calibri" w:cs="Calibri"/>
          <w:sz w:val="20"/>
          <w:szCs w:val="22"/>
        </w:rPr>
      </w:pPr>
      <w:r w:rsidRPr="00957EC0">
        <w:rPr>
          <w:rFonts w:ascii="Calibri" w:eastAsia="Calibri" w:hAnsi="Calibri" w:cs="Calibri"/>
          <w:sz w:val="20"/>
          <w:szCs w:val="22"/>
        </w:rPr>
        <w:t>En los próximos cinco años, ser la empresa de asesoría empresarial para la micro, mediana y grande empresa más reconocida en el país.</w:t>
      </w:r>
    </w:p>
    <w:p w14:paraId="120A4254" w14:textId="77777777" w:rsidR="00957EC0" w:rsidRPr="00957EC0" w:rsidRDefault="00957EC0">
      <w:pPr>
        <w:spacing w:after="200" w:line="360" w:lineRule="auto"/>
        <w:jc w:val="both"/>
        <w:rPr>
          <w:rFonts w:ascii="Calibri" w:eastAsia="Calibri" w:hAnsi="Calibri" w:cs="Calibri"/>
          <w:sz w:val="20"/>
          <w:szCs w:val="22"/>
        </w:rPr>
      </w:pPr>
    </w:p>
    <w:p w14:paraId="59D2D18B" w14:textId="77777777" w:rsidR="00AC0E85" w:rsidRDefault="0059222B">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sidR="00C71298">
        <w:rPr>
          <w:rFonts w:ascii="Calibri" w:eastAsia="Calibri" w:hAnsi="Calibri" w:cs="Calibri"/>
          <w:color w:val="000000"/>
          <w:sz w:val="26"/>
          <w:szCs w:val="26"/>
        </w:rPr>
        <w:t>Plan Especial</w:t>
      </w:r>
    </w:p>
    <w:p w14:paraId="07BDA933" w14:textId="77777777" w:rsidR="00F16981" w:rsidRPr="00F16981" w:rsidRDefault="00F16981" w:rsidP="00F16981">
      <w:pPr>
        <w:pStyle w:val="Prrafodelista"/>
        <w:numPr>
          <w:ilvl w:val="1"/>
          <w:numId w:val="1"/>
        </w:numPr>
        <w:ind w:right="6115"/>
        <w:rPr>
          <w:rFonts w:ascii="Calibri" w:eastAsia="Calibri" w:hAnsi="Calibri" w:cs="Calibri"/>
          <w:b/>
        </w:rPr>
      </w:pPr>
      <w:r w:rsidRPr="00F16981">
        <w:rPr>
          <w:rFonts w:ascii="Calibri" w:eastAsia="Calibri" w:hAnsi="Calibri" w:cs="Calibri"/>
          <w:b/>
        </w:rPr>
        <w:t xml:space="preserve">Descripción  </w:t>
      </w:r>
    </w:p>
    <w:p w14:paraId="1210CBFE" w14:textId="77777777" w:rsidR="00F16981" w:rsidRPr="00F16981" w:rsidRDefault="00F16981" w:rsidP="00F16981">
      <w:pPr>
        <w:pStyle w:val="Prrafodelista"/>
        <w:ind w:left="1080" w:right="6115"/>
        <w:rPr>
          <w:b/>
        </w:rPr>
      </w:pPr>
    </w:p>
    <w:p w14:paraId="296E872C" w14:textId="77777777" w:rsid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 xml:space="preserve">Declaración PDT 0621 Igv - renta mensual. </w:t>
      </w:r>
    </w:p>
    <w:p w14:paraId="104469CB" w14:textId="77777777" w:rsidR="005B7FD5" w:rsidRP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Declaración de libro electrónico de compras y ventas en la plataforma SIRE.</w:t>
      </w:r>
    </w:p>
    <w:p w14:paraId="2B9B5D2D" w14:textId="77777777" w:rsidR="005B7FD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Generación de NPS de impuestos.</w:t>
      </w:r>
    </w:p>
    <w:p w14:paraId="02524551" w14:textId="77777777" w:rsidR="00AC0E85" w:rsidRDefault="005B7FD5" w:rsidP="005B7FD5">
      <w:pPr>
        <w:numPr>
          <w:ilvl w:val="1"/>
          <w:numId w:val="2"/>
        </w:numPr>
        <w:spacing w:after="5" w:line="250" w:lineRule="auto"/>
        <w:ind w:right="10"/>
        <w:jc w:val="both"/>
        <w:rPr>
          <w:rFonts w:ascii="Calibri" w:eastAsia="Calibri" w:hAnsi="Calibri" w:cs="Calibri"/>
        </w:rPr>
      </w:pPr>
      <w:r w:rsidRPr="005B7FD5">
        <w:rPr>
          <w:rFonts w:ascii="Calibri" w:eastAsia="Calibri" w:hAnsi="Calibri" w:cs="Calibri"/>
        </w:rPr>
        <w:t>Revisión de Buzón electrónico.</w:t>
      </w:r>
    </w:p>
    <w:p w14:paraId="2939F038" w14:textId="77777777" w:rsidR="00C71298" w:rsidRDefault="00C71298" w:rsidP="005B7FD5">
      <w:pPr>
        <w:numPr>
          <w:ilvl w:val="1"/>
          <w:numId w:val="2"/>
        </w:numPr>
        <w:spacing w:after="5" w:line="250" w:lineRule="auto"/>
        <w:ind w:right="10"/>
        <w:jc w:val="both"/>
        <w:rPr>
          <w:rFonts w:ascii="Calibri" w:eastAsia="Calibri" w:hAnsi="Calibri" w:cs="Calibri"/>
        </w:rPr>
      </w:pPr>
      <w:r>
        <w:rPr>
          <w:rFonts w:ascii="Calibri" w:eastAsia="Calibri" w:hAnsi="Calibri" w:cs="Calibri"/>
        </w:rPr>
        <w:t>Presentación del DAOT.</w:t>
      </w:r>
    </w:p>
    <w:p w14:paraId="2EC16C3D" w14:textId="77777777" w:rsidR="00C71298" w:rsidRDefault="00C71298" w:rsidP="005B7FD5">
      <w:pPr>
        <w:numPr>
          <w:ilvl w:val="1"/>
          <w:numId w:val="2"/>
        </w:numPr>
        <w:spacing w:after="5" w:line="250" w:lineRule="auto"/>
        <w:ind w:right="10"/>
        <w:jc w:val="both"/>
        <w:rPr>
          <w:rFonts w:ascii="Calibri" w:eastAsia="Calibri" w:hAnsi="Calibri" w:cs="Calibri"/>
        </w:rPr>
      </w:pPr>
      <w:r>
        <w:rPr>
          <w:rFonts w:ascii="Calibri" w:eastAsia="Calibri" w:hAnsi="Calibri" w:cs="Calibri"/>
        </w:rPr>
        <w:t>Acompañamiento en caso auditorias.</w:t>
      </w:r>
    </w:p>
    <w:p w14:paraId="4D622D1C" w14:textId="77777777" w:rsidR="00C71298" w:rsidRPr="00E0696A" w:rsidRDefault="00E0696A" w:rsidP="005B7FD5">
      <w:pPr>
        <w:numPr>
          <w:ilvl w:val="1"/>
          <w:numId w:val="2"/>
        </w:numPr>
        <w:spacing w:after="5" w:line="250" w:lineRule="auto"/>
        <w:ind w:right="10"/>
        <w:jc w:val="both"/>
        <w:rPr>
          <w:rFonts w:ascii="Calibri" w:eastAsia="Calibri" w:hAnsi="Calibri" w:cs="Calibri"/>
        </w:rPr>
      </w:pPr>
      <w:r w:rsidRPr="00E0696A">
        <w:rPr>
          <w:rFonts w:ascii="Calibri" w:hAnsi="Calibri" w:cs="Calibri"/>
        </w:rPr>
        <w:t>Atención permanente a consultas durante el horario de oficina relacionadas con los temas del plan.</w:t>
      </w:r>
    </w:p>
    <w:p w14:paraId="4A6979EA" w14:textId="77777777" w:rsidR="00E0696A" w:rsidRDefault="00E0696A" w:rsidP="00DE6A44">
      <w:pPr>
        <w:pBdr>
          <w:top w:val="nil"/>
          <w:left w:val="nil"/>
          <w:bottom w:val="nil"/>
          <w:right w:val="nil"/>
          <w:between w:val="nil"/>
        </w:pBdr>
        <w:spacing w:line="360" w:lineRule="auto"/>
        <w:jc w:val="both"/>
        <w:rPr>
          <w:rFonts w:ascii="Calibri" w:eastAsia="Calibri" w:hAnsi="Calibri" w:cs="Calibri"/>
          <w:color w:val="000000"/>
        </w:rPr>
      </w:pPr>
    </w:p>
    <w:p w14:paraId="4B76F1AE" w14:textId="77777777" w:rsidR="00E0696A" w:rsidRDefault="00E0696A" w:rsidP="00E0696A">
      <w:pPr>
        <w:numPr>
          <w:ilvl w:val="0"/>
          <w:numId w:val="4"/>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t>Detalles del Servicio:</w:t>
      </w:r>
    </w:p>
    <w:p w14:paraId="2D227ABA" w14:textId="77777777" w:rsidR="00E0696A" w:rsidRDefault="00E0696A" w:rsidP="00E0696A">
      <w:pPr>
        <w:numPr>
          <w:ilvl w:val="1"/>
          <w:numId w:val="4"/>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Personal Asignado</w:t>
      </w:r>
    </w:p>
    <w:p w14:paraId="1ECAF53C" w14:textId="77777777" w:rsidR="00E0696A" w:rsidRDefault="00E0696A" w:rsidP="00E0696A">
      <w:pPr>
        <w:numPr>
          <w:ilvl w:val="2"/>
          <w:numId w:val="4"/>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6B2EB318" w14:textId="77777777" w:rsidR="00E0696A" w:rsidRDefault="00E0696A" w:rsidP="00E0696A">
      <w:pPr>
        <w:numPr>
          <w:ilvl w:val="2"/>
          <w:numId w:val="4"/>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799997AD" w14:textId="77777777" w:rsidR="00E0696A" w:rsidRPr="005B7FD5" w:rsidRDefault="00E0696A" w:rsidP="005B7FD5">
      <w:pPr>
        <w:spacing w:after="5" w:line="250" w:lineRule="auto"/>
        <w:ind w:left="1094" w:right="10"/>
        <w:jc w:val="both"/>
        <w:rPr>
          <w:rFonts w:ascii="Calibri" w:eastAsia="Calibri" w:hAnsi="Calibri" w:cs="Calibri"/>
        </w:rPr>
      </w:pPr>
    </w:p>
    <w:p w14:paraId="145CC0B6" w14:textId="77777777" w:rsidR="00AC0E85" w:rsidRDefault="0059222B">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t>Condiciones Comerciales:</w:t>
      </w:r>
    </w:p>
    <w:p w14:paraId="4559B925"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14:paraId="1E208EAB" w14:textId="77777777" w:rsidR="00F16981" w:rsidRDefault="0059222B" w:rsidP="00F16981">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14:paraId="620E01DF" w14:textId="77777777" w:rsid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El contribuyente al solicitar la factura (adicionando el IGV) se podría emitir un recibo por honorario para sustentar el gasto con el costo total estipulado. </w:t>
      </w:r>
    </w:p>
    <w:p w14:paraId="00A2D54A" w14:textId="1E659568" w:rsidR="00DE6A44" w:rsidRPr="00484306" w:rsidRDefault="00F16981" w:rsidP="00484306">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La empresa no recibe dinero adicional que no sea por el pago de los servicios. </w:t>
      </w:r>
    </w:p>
    <w:p w14:paraId="01DD272B" w14:textId="13D680B1" w:rsidR="00F16981" w:rsidRPr="00D8007A"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Carácter de la información y documentación entregada por el cliente: Para la prestación de los servicios objeto de esta propuesta, el proveedor asume que la información que ha sido o será suministrada por el cliente </w:t>
      </w:r>
      <w:r w:rsidRPr="00F16981">
        <w:rPr>
          <w:rFonts w:ascii="Calibri" w:eastAsia="Calibri" w:hAnsi="Calibri" w:cs="Calibri"/>
          <w:lang w:val="es-MX"/>
        </w:rPr>
        <w:lastRenderedPageBreak/>
        <w:t>es veraz, completa, auténtica, obtenida de buena fe, a través de medios lícitos y que su entrega no implica la violación de debe</w:t>
      </w:r>
      <w:r>
        <w:rPr>
          <w:rFonts w:ascii="Calibri" w:eastAsia="Calibri" w:hAnsi="Calibri" w:cs="Calibri"/>
          <w:lang w:val="es-MX"/>
        </w:rPr>
        <w:t>res legales y/o contractuales.</w:t>
      </w:r>
    </w:p>
    <w:p w14:paraId="2713C9AA" w14:textId="56F8F593" w:rsidR="00D8007A" w:rsidRPr="00D8007A" w:rsidRDefault="00D8007A" w:rsidP="00D8007A">
      <w:pPr>
        <w:numPr>
          <w:ilvl w:val="2"/>
          <w:numId w:val="1"/>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de </w:t>
      </w:r>
      <w:bookmarkStart w:id="4" w:name="Ciudad"/>
      <w:r>
        <w:rPr>
          <w:rFonts w:ascii="Calibri" w:eastAsia="Calibri" w:hAnsi="Calibri" w:cs="Calibri"/>
          <w:highlight w:val="red"/>
        </w:rPr>
        <w:t>Piura</w:t>
      </w:r>
      <w:bookmarkEnd w:id="4"/>
      <w:r>
        <w:rPr>
          <w:rFonts w:ascii="Calibri" w:eastAsia="Calibri" w:hAnsi="Calibri" w:cs="Calibri"/>
          <w:highlight w:val="red"/>
        </w:rPr>
        <w:t>.</w:t>
      </w:r>
    </w:p>
    <w:p w14:paraId="1C344157" w14:textId="77777777" w:rsidR="00F16981" w:rsidRP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rPr>
      </w:pPr>
      <w:r w:rsidRPr="00F16981">
        <w:rPr>
          <w:rFonts w:ascii="Calibri" w:eastAsia="Calibri" w:hAnsi="Calibri" w:cs="Calibri"/>
          <w:lang w:val="es-MX"/>
        </w:rPr>
        <w:t xml:space="preserve">El proveedor no asume responsabilidad por las consecuencias legales que puedan sobrevenir de la eventual inexactitud de la información proporcionada por el cliente, nuestros servicios no incluyen la comprobación de la exactitud de la información proporcionada por el cliente. </w:t>
      </w:r>
    </w:p>
    <w:p w14:paraId="1BBB65BC" w14:textId="77777777" w:rsidR="00AC0E85" w:rsidRPr="00F16981" w:rsidRDefault="00F16981" w:rsidP="00F16981">
      <w:pPr>
        <w:numPr>
          <w:ilvl w:val="2"/>
          <w:numId w:val="1"/>
        </w:numPr>
        <w:pBdr>
          <w:top w:val="nil"/>
          <w:left w:val="nil"/>
          <w:bottom w:val="nil"/>
          <w:right w:val="nil"/>
          <w:between w:val="nil"/>
        </w:pBdr>
        <w:spacing w:line="360" w:lineRule="auto"/>
        <w:jc w:val="both"/>
        <w:rPr>
          <w:rFonts w:ascii="Calibri" w:eastAsia="Calibri" w:hAnsi="Calibri" w:cs="Calibri"/>
          <w:color w:val="000000"/>
          <w:lang w:val="es-MX"/>
        </w:rPr>
      </w:pPr>
      <w:r w:rsidRPr="004B22FF">
        <w:rPr>
          <w:rFonts w:ascii="Calibri" w:eastAsia="Calibri" w:hAnsi="Calibri" w:cs="Calibri"/>
          <w:lang w:val="es-MX"/>
        </w:rPr>
        <w:t>Cláusula de exoneración de responsabilidad: el proveedor no será responsable por cualquier daño, pérdida o perjuicio que pueda derivarse de las recomendaciones brindadas, siempre que estas se basen en la información y documentación proporcionada por el cliente</w:t>
      </w:r>
      <w:r>
        <w:rPr>
          <w:rFonts w:ascii="Calibri" w:eastAsia="Calibri" w:hAnsi="Calibri" w:cs="Calibri"/>
          <w:lang w:val="es-MX"/>
        </w:rPr>
        <w:t>.</w:t>
      </w:r>
    </w:p>
    <w:p w14:paraId="7F3A8E2F" w14:textId="77777777" w:rsidR="00F16981" w:rsidRPr="00F16981" w:rsidRDefault="00F16981" w:rsidP="00F16981">
      <w:pPr>
        <w:pBdr>
          <w:top w:val="nil"/>
          <w:left w:val="nil"/>
          <w:bottom w:val="nil"/>
          <w:right w:val="nil"/>
          <w:between w:val="nil"/>
        </w:pBdr>
        <w:spacing w:line="360" w:lineRule="auto"/>
        <w:ind w:left="1800"/>
        <w:jc w:val="both"/>
        <w:rPr>
          <w:rFonts w:ascii="Calibri" w:eastAsia="Calibri" w:hAnsi="Calibri" w:cs="Calibri"/>
          <w:color w:val="000000"/>
          <w:lang w:val="es-MX"/>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AC0E85" w14:paraId="555D47F4" w14:textId="77777777">
        <w:trPr>
          <w:trHeight w:val="92"/>
        </w:trPr>
        <w:tc>
          <w:tcPr>
            <w:tcW w:w="772" w:type="dxa"/>
            <w:tcBorders>
              <w:bottom w:val="single" w:sz="4" w:space="0" w:color="000000"/>
            </w:tcBorders>
            <w:shd w:val="clear" w:color="auto" w:fill="CAEDFB"/>
            <w:vAlign w:val="center"/>
          </w:tcPr>
          <w:p w14:paraId="046DA211" w14:textId="77777777" w:rsidR="00AC0E85" w:rsidRDefault="0059222B">
            <w:pPr>
              <w:spacing w:line="360" w:lineRule="auto"/>
              <w:jc w:val="center"/>
              <w:rPr>
                <w:rFonts w:ascii="Calibri" w:eastAsia="Calibri" w:hAnsi="Calibri" w:cs="Calibri"/>
                <w:b/>
              </w:rPr>
            </w:pPr>
            <w:r>
              <w:rPr>
                <w:rFonts w:ascii="Calibri" w:eastAsia="Calibri" w:hAnsi="Calibri" w:cs="Calibri"/>
                <w:b/>
              </w:rPr>
              <w:t>Ítem</w:t>
            </w:r>
          </w:p>
        </w:tc>
        <w:tc>
          <w:tcPr>
            <w:tcW w:w="4934" w:type="dxa"/>
            <w:tcBorders>
              <w:bottom w:val="single" w:sz="4" w:space="0" w:color="000000"/>
            </w:tcBorders>
            <w:shd w:val="clear" w:color="auto" w:fill="CAEDFB"/>
            <w:vAlign w:val="center"/>
          </w:tcPr>
          <w:p w14:paraId="7CEF2124" w14:textId="77777777" w:rsidR="00AC0E85" w:rsidRDefault="0059222B">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14:paraId="7CD76067" w14:textId="77777777" w:rsidR="00AC0E85" w:rsidRDefault="0059222B">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14:paraId="6D9A5935" w14:textId="77777777" w:rsidR="00AC0E85" w:rsidRDefault="0059222B">
            <w:pPr>
              <w:spacing w:line="360" w:lineRule="auto"/>
              <w:jc w:val="center"/>
              <w:rPr>
                <w:rFonts w:ascii="Calibri" w:eastAsia="Calibri" w:hAnsi="Calibri" w:cs="Calibri"/>
                <w:b/>
              </w:rPr>
            </w:pPr>
            <w:r>
              <w:rPr>
                <w:rFonts w:ascii="Calibri" w:eastAsia="Calibri" w:hAnsi="Calibri" w:cs="Calibri"/>
                <w:b/>
              </w:rPr>
              <w:t>Sub Total</w:t>
            </w:r>
          </w:p>
        </w:tc>
      </w:tr>
      <w:tr w:rsidR="00AC0E85" w14:paraId="0825009B" w14:textId="77777777">
        <w:trPr>
          <w:trHeight w:val="92"/>
        </w:trPr>
        <w:tc>
          <w:tcPr>
            <w:tcW w:w="772" w:type="dxa"/>
            <w:tcBorders>
              <w:bottom w:val="single" w:sz="4" w:space="0" w:color="000000"/>
            </w:tcBorders>
            <w:vAlign w:val="center"/>
          </w:tcPr>
          <w:p w14:paraId="769E45A9" w14:textId="77777777" w:rsidR="00AC0E85" w:rsidRDefault="0059222B">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14:paraId="30E3656C" w14:textId="701794D6" w:rsidR="00AC0E85" w:rsidRDefault="00F16981" w:rsidP="00F16981">
            <w:pPr>
              <w:spacing w:line="360" w:lineRule="auto"/>
              <w:jc w:val="center"/>
              <w:rPr>
                <w:rFonts w:ascii="Calibri" w:eastAsia="Calibri" w:hAnsi="Calibri" w:cs="Calibri"/>
                <w:i/>
              </w:rPr>
            </w:pPr>
            <w:r>
              <w:rPr>
                <w:rFonts w:ascii="Calibri" w:eastAsia="Calibri" w:hAnsi="Calibri" w:cs="Calibri"/>
                <w:i/>
              </w:rPr>
              <w:t>Declaración PDT por periodo</w:t>
            </w:r>
            <w:r w:rsidR="00D07647">
              <w:rPr>
                <w:rFonts w:ascii="Calibri" w:eastAsia="Calibri" w:hAnsi="Calibri" w:cs="Calibri"/>
                <w:i/>
              </w:rPr>
              <w:t xml:space="preserve"> (Contabilidad)</w:t>
            </w:r>
          </w:p>
        </w:tc>
        <w:tc>
          <w:tcPr>
            <w:tcW w:w="1550" w:type="dxa"/>
            <w:tcBorders>
              <w:bottom w:val="single" w:sz="4" w:space="0" w:color="000000"/>
            </w:tcBorders>
            <w:vAlign w:val="center"/>
          </w:tcPr>
          <w:p w14:paraId="1EB6B1FC" w14:textId="77777777" w:rsidR="00AC0E85" w:rsidRDefault="00F16981" w:rsidP="00885559">
            <w:pPr>
              <w:spacing w:line="360" w:lineRule="auto"/>
              <w:jc w:val="center"/>
              <w:rPr>
                <w:rFonts w:ascii="Calibri" w:eastAsia="Calibri" w:hAnsi="Calibri" w:cs="Calibri"/>
                <w:i/>
              </w:rPr>
            </w:pPr>
            <w:bookmarkStart w:id="5" w:name="UnitConta"/>
            <w:r>
              <w:rPr>
                <w:rFonts w:ascii="Calibri" w:eastAsia="Calibri" w:hAnsi="Calibri" w:cs="Calibri"/>
                <w:i/>
              </w:rPr>
              <w:t>S/</w:t>
            </w:r>
            <w:r w:rsidR="00885559">
              <w:rPr>
                <w:rFonts w:ascii="Calibri" w:eastAsia="Calibri" w:hAnsi="Calibri" w:cs="Calibri"/>
                <w:i/>
              </w:rPr>
              <w:t>0</w:t>
            </w:r>
            <w:r>
              <w:rPr>
                <w:rFonts w:ascii="Calibri" w:eastAsia="Calibri" w:hAnsi="Calibri" w:cs="Calibri"/>
                <w:i/>
              </w:rPr>
              <w:t>0</w:t>
            </w:r>
            <w:r w:rsidR="0059222B">
              <w:rPr>
                <w:rFonts w:ascii="Calibri" w:eastAsia="Calibri" w:hAnsi="Calibri" w:cs="Calibri"/>
                <w:i/>
              </w:rPr>
              <w:t>.00</w:t>
            </w:r>
            <w:bookmarkEnd w:id="5"/>
          </w:p>
        </w:tc>
        <w:tc>
          <w:tcPr>
            <w:tcW w:w="1594" w:type="dxa"/>
            <w:tcBorders>
              <w:bottom w:val="single" w:sz="4" w:space="0" w:color="000000"/>
            </w:tcBorders>
            <w:vAlign w:val="center"/>
          </w:tcPr>
          <w:p w14:paraId="61D6CA8A" w14:textId="77777777" w:rsidR="00AC0E85" w:rsidRDefault="0059222B" w:rsidP="00885559">
            <w:pPr>
              <w:spacing w:line="360" w:lineRule="auto"/>
              <w:jc w:val="right"/>
              <w:rPr>
                <w:rFonts w:ascii="Calibri" w:eastAsia="Calibri" w:hAnsi="Calibri" w:cs="Calibri"/>
                <w:i/>
              </w:rPr>
            </w:pPr>
            <w:bookmarkStart w:id="6" w:name="SubTotalConta"/>
            <w:r>
              <w:rPr>
                <w:rFonts w:ascii="Calibri" w:eastAsia="Calibri" w:hAnsi="Calibri" w:cs="Calibri"/>
                <w:i/>
              </w:rPr>
              <w:t>S</w:t>
            </w:r>
            <w:r w:rsidR="00F16981">
              <w:rPr>
                <w:rFonts w:ascii="Calibri" w:eastAsia="Calibri" w:hAnsi="Calibri" w:cs="Calibri"/>
                <w:i/>
              </w:rPr>
              <w:t>/</w:t>
            </w:r>
            <w:r w:rsidR="00885559">
              <w:rPr>
                <w:rFonts w:ascii="Calibri" w:eastAsia="Calibri" w:hAnsi="Calibri" w:cs="Calibri"/>
                <w:i/>
              </w:rPr>
              <w:t>0</w:t>
            </w:r>
            <w:r>
              <w:rPr>
                <w:rFonts w:ascii="Calibri" w:eastAsia="Calibri" w:hAnsi="Calibri" w:cs="Calibri"/>
                <w:i/>
              </w:rPr>
              <w:t>0.00</w:t>
            </w:r>
            <w:bookmarkEnd w:id="6"/>
          </w:p>
        </w:tc>
      </w:tr>
      <w:tr w:rsidR="00D07647" w14:paraId="6BFD2F13" w14:textId="77777777">
        <w:trPr>
          <w:trHeight w:val="92"/>
        </w:trPr>
        <w:tc>
          <w:tcPr>
            <w:tcW w:w="772" w:type="dxa"/>
            <w:tcBorders>
              <w:bottom w:val="single" w:sz="4" w:space="0" w:color="000000"/>
            </w:tcBorders>
            <w:vAlign w:val="center"/>
          </w:tcPr>
          <w:p w14:paraId="17352186" w14:textId="1CC0177B" w:rsidR="00D07647" w:rsidRDefault="00D07647" w:rsidP="00D07647">
            <w:pPr>
              <w:spacing w:line="360" w:lineRule="auto"/>
              <w:jc w:val="center"/>
              <w:rPr>
                <w:rFonts w:ascii="Calibri" w:eastAsia="Calibri" w:hAnsi="Calibri" w:cs="Calibri"/>
                <w:i/>
              </w:rPr>
            </w:pPr>
            <w:r>
              <w:rPr>
                <w:rFonts w:ascii="Calibri" w:eastAsia="Calibri" w:hAnsi="Calibri" w:cs="Calibri"/>
                <w:i/>
              </w:rPr>
              <w:t>2</w:t>
            </w:r>
          </w:p>
        </w:tc>
        <w:tc>
          <w:tcPr>
            <w:tcW w:w="4934" w:type="dxa"/>
            <w:tcBorders>
              <w:bottom w:val="single" w:sz="4" w:space="0" w:color="000000"/>
            </w:tcBorders>
            <w:vAlign w:val="center"/>
          </w:tcPr>
          <w:p w14:paraId="6C53CEBE" w14:textId="695BAD6E" w:rsidR="00D07647" w:rsidRDefault="00D07647" w:rsidP="00D07647">
            <w:pPr>
              <w:spacing w:line="360" w:lineRule="auto"/>
              <w:jc w:val="center"/>
              <w:rPr>
                <w:rFonts w:ascii="Calibri" w:eastAsia="Calibri" w:hAnsi="Calibri" w:cs="Calibri"/>
                <w:i/>
              </w:rPr>
            </w:pPr>
            <w:r>
              <w:rPr>
                <w:rFonts w:ascii="Calibri" w:eastAsia="Calibri" w:hAnsi="Calibri" w:cs="Calibri"/>
                <w:i/>
              </w:rPr>
              <w:t>Declaración PDT por periodo (Planilla)</w:t>
            </w:r>
          </w:p>
        </w:tc>
        <w:tc>
          <w:tcPr>
            <w:tcW w:w="1550" w:type="dxa"/>
            <w:tcBorders>
              <w:bottom w:val="single" w:sz="4" w:space="0" w:color="000000"/>
            </w:tcBorders>
            <w:vAlign w:val="center"/>
          </w:tcPr>
          <w:p w14:paraId="662F50A6" w14:textId="63C70E72" w:rsidR="00D07647" w:rsidRDefault="00D07647" w:rsidP="00D07647">
            <w:pPr>
              <w:spacing w:line="360" w:lineRule="auto"/>
              <w:jc w:val="center"/>
              <w:rPr>
                <w:rFonts w:ascii="Calibri" w:eastAsia="Calibri" w:hAnsi="Calibri" w:cs="Calibri"/>
                <w:i/>
              </w:rPr>
            </w:pPr>
            <w:bookmarkStart w:id="7" w:name="UnitPlanilla"/>
            <w:r>
              <w:rPr>
                <w:rFonts w:ascii="Calibri" w:eastAsia="Calibri" w:hAnsi="Calibri" w:cs="Calibri"/>
                <w:i/>
              </w:rPr>
              <w:t>S/00.00</w:t>
            </w:r>
            <w:bookmarkEnd w:id="7"/>
          </w:p>
        </w:tc>
        <w:tc>
          <w:tcPr>
            <w:tcW w:w="1594" w:type="dxa"/>
            <w:tcBorders>
              <w:bottom w:val="single" w:sz="4" w:space="0" w:color="000000"/>
            </w:tcBorders>
            <w:vAlign w:val="center"/>
          </w:tcPr>
          <w:p w14:paraId="4035D36F" w14:textId="56BC94A2" w:rsidR="00D07647" w:rsidRDefault="00D07647" w:rsidP="00D07647">
            <w:pPr>
              <w:spacing w:line="360" w:lineRule="auto"/>
              <w:jc w:val="right"/>
              <w:rPr>
                <w:rFonts w:ascii="Calibri" w:eastAsia="Calibri" w:hAnsi="Calibri" w:cs="Calibri"/>
                <w:i/>
              </w:rPr>
            </w:pPr>
            <w:bookmarkStart w:id="8" w:name="SubTotalPlanilla"/>
            <w:r>
              <w:rPr>
                <w:rFonts w:ascii="Calibri" w:eastAsia="Calibri" w:hAnsi="Calibri" w:cs="Calibri"/>
                <w:i/>
              </w:rPr>
              <w:t>S/00.00</w:t>
            </w:r>
            <w:bookmarkEnd w:id="8"/>
          </w:p>
        </w:tc>
      </w:tr>
      <w:tr w:rsidR="00D07647" w14:paraId="05F8936D" w14:textId="77777777">
        <w:trPr>
          <w:trHeight w:val="377"/>
        </w:trPr>
        <w:tc>
          <w:tcPr>
            <w:tcW w:w="7256" w:type="dxa"/>
            <w:gridSpan w:val="3"/>
            <w:tcBorders>
              <w:top w:val="nil"/>
              <w:left w:val="nil"/>
              <w:bottom w:val="nil"/>
              <w:right w:val="single" w:sz="4" w:space="0" w:color="000000"/>
            </w:tcBorders>
          </w:tcPr>
          <w:p w14:paraId="0E94E013" w14:textId="77777777" w:rsidR="00D07647" w:rsidRDefault="00D07647" w:rsidP="00D07647">
            <w:pPr>
              <w:spacing w:line="360" w:lineRule="auto"/>
              <w:jc w:val="right"/>
              <w:rPr>
                <w:rFonts w:ascii="Calibri" w:eastAsia="Calibri" w:hAnsi="Calibri" w:cs="Calibri"/>
                <w:b/>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14:paraId="0065015D" w14:textId="77777777" w:rsidR="00D07647" w:rsidRDefault="00D07647" w:rsidP="00D07647">
            <w:pPr>
              <w:spacing w:line="360" w:lineRule="auto"/>
              <w:jc w:val="right"/>
              <w:rPr>
                <w:rFonts w:ascii="Calibri" w:eastAsia="Calibri" w:hAnsi="Calibri" w:cs="Calibri"/>
                <w:b/>
                <w:i/>
              </w:rPr>
            </w:pPr>
          </w:p>
          <w:p w14:paraId="3DF1F2B3" w14:textId="77777777" w:rsidR="00D07647" w:rsidRDefault="00D07647" w:rsidP="00D07647">
            <w:pPr>
              <w:spacing w:line="360" w:lineRule="auto"/>
              <w:jc w:val="right"/>
              <w:rPr>
                <w:rFonts w:ascii="Calibri" w:eastAsia="Calibri" w:hAnsi="Calibri" w:cs="Calibri"/>
                <w:b/>
              </w:rPr>
            </w:pPr>
            <w:bookmarkStart w:id="9" w:name="TotalFinal"/>
            <w:r>
              <w:rPr>
                <w:rFonts w:ascii="Calibri" w:eastAsia="Calibri" w:hAnsi="Calibri" w:cs="Calibri"/>
                <w:b/>
                <w:i/>
              </w:rPr>
              <w:t>S/00.00</w:t>
            </w:r>
            <w:bookmarkEnd w:id="9"/>
          </w:p>
        </w:tc>
      </w:tr>
    </w:tbl>
    <w:p w14:paraId="2C3C68A8"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14:paraId="55B9D208" w14:textId="54BB5E9D" w:rsidR="00957EC0" w:rsidRPr="00957EC0" w:rsidRDefault="00957EC0" w:rsidP="00957EC0">
      <w:pPr>
        <w:pBdr>
          <w:top w:val="nil"/>
          <w:left w:val="nil"/>
          <w:bottom w:val="nil"/>
          <w:right w:val="nil"/>
          <w:between w:val="nil"/>
        </w:pBdr>
        <w:spacing w:line="360" w:lineRule="auto"/>
        <w:ind w:left="720"/>
        <w:jc w:val="both"/>
        <w:rPr>
          <w:rFonts w:ascii="Calibri" w:eastAsia="Calibri" w:hAnsi="Calibri" w:cs="Calibri"/>
        </w:rPr>
      </w:pPr>
    </w:p>
    <w:p w14:paraId="2487C761" w14:textId="10A85D4C"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rPr>
      </w:pPr>
      <w:bookmarkStart w:id="10" w:name="_GoBack"/>
      <w:bookmarkEnd w:id="10"/>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14:paraId="07F89F9F" w14:textId="77777777" w:rsidR="00AC0E85" w:rsidRDefault="0059222B">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14:paraId="68103FE5" w14:textId="77777777" w:rsidR="00AC0E85" w:rsidRDefault="0059222B">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14:paraId="527029AE" w14:textId="77777777" w:rsidR="00AC0E85" w:rsidRDefault="0059222B">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14:paraId="5DA21ACF" w14:textId="77777777" w:rsidR="00AC0E85" w:rsidRDefault="00AC0E85">
      <w:pPr>
        <w:pBdr>
          <w:top w:val="nil"/>
          <w:left w:val="nil"/>
          <w:bottom w:val="nil"/>
          <w:right w:val="nil"/>
          <w:between w:val="nil"/>
        </w:pBdr>
        <w:ind w:left="1797"/>
        <w:jc w:val="both"/>
        <w:rPr>
          <w:rFonts w:ascii="Calibri" w:eastAsia="Calibri" w:hAnsi="Calibri" w:cs="Calibri"/>
          <w:color w:val="000000"/>
        </w:rPr>
      </w:pPr>
    </w:p>
    <w:p w14:paraId="2EEB5C94" w14:textId="77777777" w:rsidR="00AC0E85" w:rsidRDefault="00AC0E85">
      <w:pPr>
        <w:pBdr>
          <w:top w:val="nil"/>
          <w:left w:val="nil"/>
          <w:bottom w:val="nil"/>
          <w:right w:val="nil"/>
          <w:between w:val="nil"/>
        </w:pBdr>
        <w:ind w:left="1797"/>
        <w:jc w:val="both"/>
        <w:rPr>
          <w:rFonts w:ascii="Calibri" w:eastAsia="Calibri" w:hAnsi="Calibri" w:cs="Calibri"/>
          <w:color w:val="000000"/>
        </w:rPr>
      </w:pPr>
    </w:p>
    <w:p w14:paraId="164B6A64" w14:textId="77777777" w:rsidR="00AC0E85" w:rsidRDefault="0059222B">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lastRenderedPageBreak/>
        <w:t>Validez de la oferta</w:t>
      </w:r>
    </w:p>
    <w:p w14:paraId="663D42E3" w14:textId="77777777" w:rsidR="00B400CE" w:rsidRDefault="0059222B" w:rsidP="00F16981">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573BE005" w14:textId="14F1DEEA" w:rsidR="00DE6A44" w:rsidRDefault="00484306" w:rsidP="00F16981">
      <w:pPr>
        <w:pBdr>
          <w:top w:val="nil"/>
          <w:left w:val="nil"/>
          <w:bottom w:val="nil"/>
          <w:right w:val="nil"/>
          <w:between w:val="nil"/>
        </w:pBdr>
        <w:spacing w:line="360" w:lineRule="auto"/>
        <w:ind w:left="1080"/>
        <w:jc w:val="both"/>
        <w:rPr>
          <w:rFonts w:ascii="Calibri" w:eastAsia="Calibri" w:hAnsi="Calibri" w:cs="Calibri"/>
          <w:color w:val="000000"/>
        </w:rPr>
      </w:pPr>
      <w:r>
        <w:rPr>
          <w:noProof/>
          <w:lang w:val="en-US"/>
        </w:rPr>
        <w:drawing>
          <wp:anchor distT="0" distB="0" distL="0" distR="0" simplePos="0" relativeHeight="251658240" behindDoc="0" locked="0" layoutInCell="1" hidden="0" allowOverlap="1" wp14:anchorId="200E87BB" wp14:editId="658EB55F">
            <wp:simplePos x="0" y="0"/>
            <wp:positionH relativeFrom="margin">
              <wp:posOffset>4650105</wp:posOffset>
            </wp:positionH>
            <wp:positionV relativeFrom="paragraph">
              <wp:posOffset>221615</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r>
        <w:rPr>
          <w:noProof/>
          <w:lang w:val="en-US"/>
        </w:rPr>
        <w:drawing>
          <wp:anchor distT="0" distB="0" distL="0" distR="0" simplePos="0" relativeHeight="251659264" behindDoc="0" locked="0" layoutInCell="1" hidden="0" allowOverlap="1" wp14:anchorId="733BAABC" wp14:editId="1E018384">
            <wp:simplePos x="0" y="0"/>
            <wp:positionH relativeFrom="column">
              <wp:posOffset>2691130</wp:posOffset>
            </wp:positionH>
            <wp:positionV relativeFrom="paragraph">
              <wp:posOffset>215265</wp:posOffset>
            </wp:positionV>
            <wp:extent cx="1019175" cy="1170940"/>
            <wp:effectExtent l="0" t="0" r="9525"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19175" cy="1170940"/>
                    </a:xfrm>
                    <a:prstGeom prst="rect">
                      <a:avLst/>
                    </a:prstGeom>
                    <a:ln/>
                  </pic:spPr>
                </pic:pic>
              </a:graphicData>
            </a:graphic>
            <wp14:sizeRelH relativeFrom="margin">
              <wp14:pctWidth>0</wp14:pctWidth>
            </wp14:sizeRelH>
            <wp14:sizeRelV relativeFrom="margin">
              <wp14:pctHeight>0</wp14:pctHeight>
            </wp14:sizeRelV>
          </wp:anchor>
        </w:drawing>
      </w:r>
    </w:p>
    <w:p w14:paraId="2F0E0CB0" w14:textId="3F5BEAF7" w:rsidR="00AC0E85" w:rsidRDefault="0059222B">
      <w:pPr>
        <w:ind w:firstLine="720"/>
        <w:rPr>
          <w:rFonts w:ascii="Calibri" w:eastAsia="Calibri" w:hAnsi="Calibri" w:cs="Calibri"/>
          <w:b/>
        </w:rPr>
      </w:pPr>
      <w:bookmarkStart w:id="11" w:name="_heading=h.b47krlo8l3x2" w:colFirst="0" w:colLast="0"/>
      <w:bookmarkEnd w:id="11"/>
      <w:r>
        <w:rPr>
          <w:rFonts w:ascii="Calibri" w:eastAsia="Calibri" w:hAnsi="Calibri" w:cs="Calibri"/>
          <w:b/>
        </w:rPr>
        <w:t>Atentamente;</w:t>
      </w:r>
    </w:p>
    <w:p w14:paraId="490992DB" w14:textId="04D38275" w:rsidR="00AC0E85" w:rsidRDefault="0059222B">
      <w:pPr>
        <w:ind w:left="720"/>
        <w:rPr>
          <w:rFonts w:ascii="Calibri" w:eastAsia="Calibri" w:hAnsi="Calibri" w:cs="Calibri"/>
        </w:rPr>
      </w:pPr>
      <w:r>
        <w:rPr>
          <w:rFonts w:ascii="Calibri" w:eastAsia="Calibri" w:hAnsi="Calibri" w:cs="Calibri"/>
        </w:rPr>
        <w:t>Gerencia comercial</w:t>
      </w:r>
    </w:p>
    <w:p w14:paraId="0F53AA03" w14:textId="5FC418AD" w:rsidR="00AC0E85" w:rsidRDefault="00484306">
      <w:pPr>
        <w:ind w:left="720"/>
        <w:rPr>
          <w:rFonts w:ascii="Calibri" w:eastAsia="Calibri" w:hAnsi="Calibri" w:cs="Calibri"/>
        </w:rPr>
      </w:pPr>
      <w:r>
        <w:rPr>
          <w:noProof/>
          <w:lang w:val="en-US"/>
        </w:rPr>
        <w:drawing>
          <wp:anchor distT="0" distB="0" distL="0" distR="0" simplePos="0" relativeHeight="251660288" behindDoc="0" locked="0" layoutInCell="1" hidden="0" allowOverlap="1" wp14:anchorId="260B784E" wp14:editId="7B22B68A">
            <wp:simplePos x="0" y="0"/>
            <wp:positionH relativeFrom="column">
              <wp:posOffset>3821430</wp:posOffset>
            </wp:positionH>
            <wp:positionV relativeFrom="paragraph">
              <wp:posOffset>19685</wp:posOffset>
            </wp:positionV>
            <wp:extent cx="715010" cy="715010"/>
            <wp:effectExtent l="0" t="0" r="8890" b="889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715010" cy="715010"/>
                    </a:xfrm>
                    <a:prstGeom prst="rect">
                      <a:avLst/>
                    </a:prstGeom>
                    <a:ln/>
                  </pic:spPr>
                </pic:pic>
              </a:graphicData>
            </a:graphic>
          </wp:anchor>
        </w:drawing>
      </w:r>
      <w:proofErr w:type="spellStart"/>
      <w:r w:rsidR="0059222B">
        <w:rPr>
          <w:rFonts w:ascii="Calibri" w:eastAsia="Calibri" w:hAnsi="Calibri" w:cs="Calibri"/>
        </w:rPr>
        <w:t>JyS</w:t>
      </w:r>
      <w:proofErr w:type="spellEnd"/>
      <w:r w:rsidR="0059222B">
        <w:rPr>
          <w:rFonts w:ascii="Calibri" w:eastAsia="Calibri" w:hAnsi="Calibri" w:cs="Calibri"/>
        </w:rPr>
        <w:t xml:space="preserve"> Asesoría y Capacitación EIRL</w:t>
      </w:r>
    </w:p>
    <w:p w14:paraId="17ADEF63" w14:textId="0D71BF49" w:rsidR="00AC0E85" w:rsidRPr="005B7FD5" w:rsidRDefault="0059222B">
      <w:pPr>
        <w:ind w:left="720"/>
        <w:rPr>
          <w:rFonts w:ascii="Calibri" w:eastAsia="Calibri" w:hAnsi="Calibri" w:cs="Calibri"/>
          <w:lang w:val="en-US"/>
        </w:rPr>
      </w:pPr>
      <w:proofErr w:type="spellStart"/>
      <w:r w:rsidRPr="005B7FD5">
        <w:rPr>
          <w:rFonts w:ascii="Calibri" w:eastAsia="Calibri" w:hAnsi="Calibri" w:cs="Calibri"/>
          <w:lang w:val="en-US"/>
        </w:rPr>
        <w:t>Ruc</w:t>
      </w:r>
      <w:proofErr w:type="spellEnd"/>
      <w:r w:rsidRPr="005B7FD5">
        <w:rPr>
          <w:rFonts w:ascii="Calibri" w:eastAsia="Calibri" w:hAnsi="Calibri" w:cs="Calibri"/>
          <w:lang w:val="en-US"/>
        </w:rPr>
        <w:t>: 20608400959</w:t>
      </w:r>
    </w:p>
    <w:p w14:paraId="06C56895" w14:textId="10D95119" w:rsidR="00AC0E85" w:rsidRPr="00B400CE" w:rsidRDefault="0059222B">
      <w:pPr>
        <w:ind w:left="720"/>
        <w:rPr>
          <w:rFonts w:ascii="Calibri" w:eastAsia="Calibri" w:hAnsi="Calibri" w:cs="Calibri"/>
          <w:lang w:val="en-US"/>
        </w:rPr>
      </w:pPr>
      <w:proofErr w:type="spellStart"/>
      <w:r w:rsidRPr="00B400CE">
        <w:rPr>
          <w:rFonts w:ascii="Calibri" w:eastAsia="Calibri" w:hAnsi="Calibri" w:cs="Calibri"/>
          <w:lang w:val="en-US"/>
        </w:rPr>
        <w:t>Celular</w:t>
      </w:r>
      <w:proofErr w:type="spellEnd"/>
      <w:r w:rsidRPr="00B400CE">
        <w:rPr>
          <w:rFonts w:ascii="Calibri" w:eastAsia="Calibri" w:hAnsi="Calibri" w:cs="Calibri"/>
          <w:lang w:val="en-US"/>
        </w:rPr>
        <w:t>: +51 947 920 237</w:t>
      </w:r>
    </w:p>
    <w:p w14:paraId="5E49D7C5" w14:textId="4C71F2B2" w:rsidR="00AC0E85" w:rsidRDefault="00426956">
      <w:pPr>
        <w:ind w:left="720"/>
        <w:rPr>
          <w:rFonts w:ascii="Calibri" w:eastAsia="Calibri" w:hAnsi="Calibri" w:cs="Calibri"/>
          <w:color w:val="467886"/>
          <w:u w:val="single"/>
          <w:lang w:val="en-US"/>
        </w:rPr>
      </w:pPr>
      <w:hyperlink r:id="rId11">
        <w:r w:rsidR="0059222B" w:rsidRPr="00B400CE">
          <w:rPr>
            <w:rFonts w:ascii="Calibri" w:eastAsia="Calibri" w:hAnsi="Calibri" w:cs="Calibri"/>
            <w:color w:val="467886"/>
            <w:u w:val="single"/>
            <w:lang w:val="en-US"/>
          </w:rPr>
          <w:t>https://jysasesoriaperu.com/</w:t>
        </w:r>
      </w:hyperlink>
    </w:p>
    <w:p w14:paraId="31D336AC" w14:textId="77777777" w:rsidR="00484306" w:rsidRPr="00B400CE" w:rsidRDefault="00484306">
      <w:pPr>
        <w:ind w:left="720"/>
        <w:rPr>
          <w:rFonts w:ascii="Calibri" w:eastAsia="Calibri" w:hAnsi="Calibri" w:cs="Calibri"/>
          <w:lang w:val="en-US"/>
        </w:rPr>
      </w:pPr>
    </w:p>
    <w:p w14:paraId="51E790E2" w14:textId="77777777" w:rsidR="00AC0E85" w:rsidRPr="00B400CE" w:rsidRDefault="00AC0E85">
      <w:pPr>
        <w:ind w:left="720"/>
        <w:rPr>
          <w:rFonts w:ascii="Calibri" w:eastAsia="Calibri" w:hAnsi="Calibri" w:cs="Calibri"/>
          <w:lang w:val="en-US"/>
        </w:rPr>
      </w:pPr>
    </w:p>
    <w:p w14:paraId="3BAE12A8" w14:textId="77777777" w:rsidR="00AC0E85" w:rsidRPr="00B400CE" w:rsidRDefault="00AC0E85">
      <w:pPr>
        <w:jc w:val="center"/>
        <w:rPr>
          <w:rFonts w:ascii="Calibri" w:eastAsia="Calibri" w:hAnsi="Calibri" w:cs="Calibri"/>
          <w:lang w:val="en-US"/>
        </w:rPr>
      </w:pPr>
    </w:p>
    <w:sectPr w:rsidR="00AC0E85" w:rsidRPr="00B400CE" w:rsidSect="00484306">
      <w:headerReference w:type="default" r:id="rId12"/>
      <w:footerReference w:type="default" r:id="rId13"/>
      <w:pgSz w:w="12240" w:h="15840"/>
      <w:pgMar w:top="2269" w:right="1701" w:bottom="2127" w:left="1701" w:header="708" w:footer="136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13444" w14:textId="77777777" w:rsidR="00426956" w:rsidRDefault="00426956">
      <w:r>
        <w:separator/>
      </w:r>
    </w:p>
  </w:endnote>
  <w:endnote w:type="continuationSeparator" w:id="0">
    <w:p w14:paraId="08043D73" w14:textId="77777777" w:rsidR="00426956" w:rsidRDefault="00426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FF1B0" w14:textId="7A0509B8" w:rsidR="00AC0E85" w:rsidRDefault="00484306">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3360" behindDoc="1" locked="0" layoutInCell="1" allowOverlap="1" wp14:anchorId="2E52D0C8" wp14:editId="234F02C6">
          <wp:simplePos x="0" y="0"/>
          <wp:positionH relativeFrom="page">
            <wp:align>left</wp:align>
          </wp:positionH>
          <wp:positionV relativeFrom="paragraph">
            <wp:posOffset>-95250</wp:posOffset>
          </wp:positionV>
          <wp:extent cx="7930515" cy="1134110"/>
          <wp:effectExtent l="0" t="0" r="0" b="8890"/>
          <wp:wrapNone/>
          <wp:docPr id="1320001474" name="Imagen 132000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12900" w14:textId="77777777" w:rsidR="00426956" w:rsidRDefault="00426956">
      <w:r>
        <w:separator/>
      </w:r>
    </w:p>
  </w:footnote>
  <w:footnote w:type="continuationSeparator" w:id="0">
    <w:p w14:paraId="4EB4F5DB" w14:textId="77777777" w:rsidR="00426956" w:rsidRDefault="004269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2E7FD" w14:textId="772B50BE" w:rsidR="00AC0E85" w:rsidRDefault="00484306">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1312" behindDoc="1" locked="0" layoutInCell="1" allowOverlap="1" wp14:anchorId="53C5737F" wp14:editId="6D7D9CEA">
          <wp:simplePos x="0" y="0"/>
          <wp:positionH relativeFrom="page">
            <wp:align>right</wp:align>
          </wp:positionH>
          <wp:positionV relativeFrom="paragraph">
            <wp:posOffset>-448310</wp:posOffset>
          </wp:positionV>
          <wp:extent cx="7762875" cy="1309370"/>
          <wp:effectExtent l="0" t="0" r="9525" b="5080"/>
          <wp:wrapThrough wrapText="bothSides">
            <wp:wrapPolygon edited="0">
              <wp:start x="0" y="0"/>
              <wp:lineTo x="0" y="21370"/>
              <wp:lineTo x="21573" y="21370"/>
              <wp:lineTo x="21573" y="0"/>
              <wp:lineTo x="0" y="0"/>
            </wp:wrapPolygon>
          </wp:wrapThrough>
          <wp:docPr id="1320001473" name="Imagen 132000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62875"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0467"/>
    <w:multiLevelType w:val="hybridMultilevel"/>
    <w:tmpl w:val="40EC05D8"/>
    <w:lvl w:ilvl="0" w:tplc="7DAA7B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E0F488">
      <w:start w:val="1"/>
      <w:numFmt w:val="decimal"/>
      <w:lvlText w:val="%2."/>
      <w:lvlJc w:val="left"/>
      <w:pPr>
        <w:ind w:left="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245604">
      <w:start w:val="1"/>
      <w:numFmt w:val="lowerRoman"/>
      <w:lvlText w:val="%3"/>
      <w:lvlJc w:val="left"/>
      <w:pPr>
        <w:ind w:left="1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E44A84">
      <w:start w:val="1"/>
      <w:numFmt w:val="decimal"/>
      <w:lvlText w:val="%4"/>
      <w:lvlJc w:val="left"/>
      <w:pPr>
        <w:ind w:left="2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C80AEA">
      <w:start w:val="1"/>
      <w:numFmt w:val="lowerLetter"/>
      <w:lvlText w:val="%5"/>
      <w:lvlJc w:val="left"/>
      <w:pPr>
        <w:ind w:left="3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DA1848">
      <w:start w:val="1"/>
      <w:numFmt w:val="lowerRoman"/>
      <w:lvlText w:val="%6"/>
      <w:lvlJc w:val="left"/>
      <w:pPr>
        <w:ind w:left="3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689D46">
      <w:start w:val="1"/>
      <w:numFmt w:val="decimal"/>
      <w:lvlText w:val="%7"/>
      <w:lvlJc w:val="left"/>
      <w:pPr>
        <w:ind w:left="4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9663AC">
      <w:start w:val="1"/>
      <w:numFmt w:val="lowerLetter"/>
      <w:lvlText w:val="%8"/>
      <w:lvlJc w:val="left"/>
      <w:pPr>
        <w:ind w:left="5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AE2426">
      <w:start w:val="1"/>
      <w:numFmt w:val="lowerRoman"/>
      <w:lvlText w:val="%9"/>
      <w:lvlJc w:val="left"/>
      <w:pPr>
        <w:ind w:left="5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EC6EDE"/>
    <w:multiLevelType w:val="multilevel"/>
    <w:tmpl w:val="39E2E08A"/>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5A3E7A"/>
    <w:multiLevelType w:val="multilevel"/>
    <w:tmpl w:val="2D1047AA"/>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A1D3063"/>
    <w:multiLevelType w:val="hybridMultilevel"/>
    <w:tmpl w:val="2B2461E4"/>
    <w:lvl w:ilvl="0" w:tplc="DB90DF0E">
      <w:start w:val="1"/>
      <w:numFmt w:val="upperRoman"/>
      <w:lvlText w:val="%1."/>
      <w:lvlJc w:val="left"/>
      <w:pPr>
        <w:ind w:left="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445076">
      <w:start w:val="1"/>
      <w:numFmt w:val="decimal"/>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667F72">
      <w:start w:val="1"/>
      <w:numFmt w:val="lowerRoman"/>
      <w:lvlText w:val="%3"/>
      <w:lvlJc w:val="left"/>
      <w:pPr>
        <w:ind w:left="1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54B69A">
      <w:start w:val="1"/>
      <w:numFmt w:val="decimal"/>
      <w:lvlText w:val="%4"/>
      <w:lvlJc w:val="left"/>
      <w:pPr>
        <w:ind w:left="2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EE873E">
      <w:start w:val="1"/>
      <w:numFmt w:val="lowerLetter"/>
      <w:lvlText w:val="%5"/>
      <w:lvlJc w:val="left"/>
      <w:pPr>
        <w:ind w:left="3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0C388C">
      <w:start w:val="1"/>
      <w:numFmt w:val="lowerRoman"/>
      <w:lvlText w:val="%6"/>
      <w:lvlJc w:val="left"/>
      <w:pPr>
        <w:ind w:left="3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D45F00">
      <w:start w:val="1"/>
      <w:numFmt w:val="decimal"/>
      <w:lvlText w:val="%7"/>
      <w:lvlJc w:val="left"/>
      <w:pPr>
        <w:ind w:left="4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766272">
      <w:start w:val="1"/>
      <w:numFmt w:val="lowerLetter"/>
      <w:lvlText w:val="%8"/>
      <w:lvlJc w:val="left"/>
      <w:pPr>
        <w:ind w:left="5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864F78">
      <w:start w:val="1"/>
      <w:numFmt w:val="lowerRoman"/>
      <w:lvlText w:val="%9"/>
      <w:lvlJc w:val="left"/>
      <w:pPr>
        <w:ind w:left="6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E85"/>
    <w:rsid w:val="000027C9"/>
    <w:rsid w:val="00297A6C"/>
    <w:rsid w:val="00426956"/>
    <w:rsid w:val="00484306"/>
    <w:rsid w:val="0059222B"/>
    <w:rsid w:val="005B7FD5"/>
    <w:rsid w:val="006074A3"/>
    <w:rsid w:val="00692970"/>
    <w:rsid w:val="0085351E"/>
    <w:rsid w:val="00885559"/>
    <w:rsid w:val="00957EC0"/>
    <w:rsid w:val="00AC0E85"/>
    <w:rsid w:val="00B400CE"/>
    <w:rsid w:val="00C45653"/>
    <w:rsid w:val="00C71298"/>
    <w:rsid w:val="00CE70E0"/>
    <w:rsid w:val="00D07647"/>
    <w:rsid w:val="00D8007A"/>
    <w:rsid w:val="00DE6A44"/>
    <w:rsid w:val="00E0696A"/>
    <w:rsid w:val="00E25D1A"/>
    <w:rsid w:val="00F16981"/>
    <w:rsid w:val="00FE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B24CE3"/>
  <w15:docId w15:val="{DD40D88D-D3FE-459D-9BA7-9EA354EC0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B7FD5"/>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ysasesoriaperu.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688</Words>
  <Characters>3922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Luis Ponce Calixto</dc:creator>
  <cp:lastModifiedBy>jmrlweb1@outlook.com</cp:lastModifiedBy>
  <cp:revision>8</cp:revision>
  <cp:lastPrinted>2025-11-07T16:47:00Z</cp:lastPrinted>
  <dcterms:created xsi:type="dcterms:W3CDTF">2026-01-07T14:52:00Z</dcterms:created>
  <dcterms:modified xsi:type="dcterms:W3CDTF">2026-06-05T17:08:00Z</dcterms:modified>
</cp:coreProperties>
</file>