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764631169"/>
        <w:docPartObj>
          <w:docPartGallery w:val="Table of Contents"/>
          <w:docPartUnique/>
        </w:docPartObj>
      </w:sdtPr>
      <w:sdtContent>
        <w:p w:rsidR="007B47D7" w:rsidP="71B190BE" w:rsidRDefault="1E064045" w14:paraId="0A5CF2EF" w14:textId="21B4DFCB">
          <w:pPr>
            <w:pStyle w:val="TOC1"/>
            <w:tabs>
              <w:tab w:val="right" w:leader="dot" w:pos="9615"/>
            </w:tabs>
            <w:rPr>
              <w:rStyle w:val="Hyperlink"/>
              <w:noProof/>
              <w:kern w:val="2"/>
              <w14:ligatures w14:val="standardContextual"/>
            </w:rPr>
          </w:pPr>
          <w:r>
            <w:fldChar w:fldCharType="begin"/>
          </w:r>
          <w:r>
            <w:instrText xml:space="preserve">TOC \o "1-9" \z \u \h</w:instrText>
          </w:r>
          <w:r>
            <w:fldChar w:fldCharType="separate"/>
          </w:r>
          <w:hyperlink w:anchor="_Toc159493684">
            <w:r w:rsidRPr="71B190BE" w:rsidR="71B190BE">
              <w:rPr>
                <w:rStyle w:val="Hyperlink"/>
              </w:rPr>
              <w:t>Day 2: Task 1</w:t>
            </w:r>
            <w:r>
              <w:tab/>
            </w:r>
            <w:r>
              <w:fldChar w:fldCharType="begin"/>
            </w:r>
            <w:r>
              <w:instrText xml:space="preserve">PAGEREF _Toc159493684 \h</w:instrText>
            </w:r>
            <w:r>
              <w:fldChar w:fldCharType="separate"/>
            </w:r>
            <w:r w:rsidRPr="71B190BE" w:rsidR="71B190BE">
              <w:rPr>
                <w:rStyle w:val="Hyperlink"/>
              </w:rPr>
              <w:t>2</w:t>
            </w:r>
            <w:r>
              <w:fldChar w:fldCharType="end"/>
            </w:r>
          </w:hyperlink>
        </w:p>
        <w:p w:rsidR="007B47D7" w:rsidP="71B190BE" w:rsidRDefault="007B47D7" w14:paraId="2AE06F80" w14:textId="540B0ADC">
          <w:pPr>
            <w:pStyle w:val="TOC1"/>
            <w:tabs>
              <w:tab w:val="right" w:leader="dot" w:pos="9615"/>
            </w:tabs>
            <w:rPr>
              <w:rStyle w:val="Hyperlink"/>
              <w:noProof/>
              <w:kern w:val="2"/>
              <w14:ligatures w14:val="standardContextual"/>
            </w:rPr>
          </w:pPr>
          <w:hyperlink w:anchor="_Toc61011255">
            <w:r w:rsidRPr="71B190BE" w:rsidR="71B190BE">
              <w:rPr>
                <w:rStyle w:val="Hyperlink"/>
              </w:rPr>
              <w:t>Day 2: Task 2</w:t>
            </w:r>
            <w:r>
              <w:tab/>
            </w:r>
            <w:r>
              <w:fldChar w:fldCharType="begin"/>
            </w:r>
            <w:r>
              <w:instrText xml:space="preserve">PAGEREF _Toc61011255 \h</w:instrText>
            </w:r>
            <w:r>
              <w:fldChar w:fldCharType="separate"/>
            </w:r>
            <w:r w:rsidRPr="71B190BE" w:rsidR="71B190BE">
              <w:rPr>
                <w:rStyle w:val="Hyperlink"/>
              </w:rPr>
              <w:t>3</w:t>
            </w:r>
            <w:r>
              <w:fldChar w:fldCharType="end"/>
            </w:r>
          </w:hyperlink>
        </w:p>
        <w:p w:rsidR="007B47D7" w:rsidP="71B190BE" w:rsidRDefault="007B47D7" w14:paraId="7F224F92" w14:textId="13F8910C">
          <w:pPr>
            <w:pStyle w:val="TOC1"/>
            <w:tabs>
              <w:tab w:val="right" w:leader="dot" w:pos="9615"/>
            </w:tabs>
            <w:rPr>
              <w:rStyle w:val="Hyperlink"/>
              <w:noProof/>
              <w:kern w:val="2"/>
              <w14:ligatures w14:val="standardContextual"/>
            </w:rPr>
          </w:pPr>
          <w:hyperlink w:anchor="_Toc72715371">
            <w:r w:rsidRPr="71B190BE" w:rsidR="71B190BE">
              <w:rPr>
                <w:rStyle w:val="Hyperlink"/>
              </w:rPr>
              <w:t>Day 3: Task 1</w:t>
            </w:r>
            <w:r>
              <w:tab/>
            </w:r>
            <w:r>
              <w:fldChar w:fldCharType="begin"/>
            </w:r>
            <w:r>
              <w:instrText xml:space="preserve">PAGEREF _Toc72715371 \h</w:instrText>
            </w:r>
            <w:r>
              <w:fldChar w:fldCharType="separate"/>
            </w:r>
            <w:r w:rsidRPr="71B190BE" w:rsidR="71B190BE">
              <w:rPr>
                <w:rStyle w:val="Hyperlink"/>
              </w:rPr>
              <w:t>4</w:t>
            </w:r>
            <w:r>
              <w:fldChar w:fldCharType="end"/>
            </w:r>
          </w:hyperlink>
        </w:p>
        <w:p w:rsidR="007B47D7" w:rsidP="71B190BE" w:rsidRDefault="007B47D7" w14:paraId="62539E94" w14:textId="0A08D757">
          <w:pPr>
            <w:pStyle w:val="TOC1"/>
            <w:tabs>
              <w:tab w:val="right" w:leader="dot" w:pos="9615"/>
            </w:tabs>
            <w:rPr>
              <w:rStyle w:val="Hyperlink"/>
              <w:noProof/>
              <w:kern w:val="2"/>
              <w14:ligatures w14:val="standardContextual"/>
            </w:rPr>
          </w:pPr>
          <w:hyperlink w:anchor="_Toc128079333">
            <w:r w:rsidRPr="71B190BE" w:rsidR="71B190BE">
              <w:rPr>
                <w:rStyle w:val="Hyperlink"/>
              </w:rPr>
              <w:t>Day 3: Task 2</w:t>
            </w:r>
            <w:r>
              <w:tab/>
            </w:r>
            <w:r>
              <w:fldChar w:fldCharType="begin"/>
            </w:r>
            <w:r>
              <w:instrText xml:space="preserve">PAGEREF _Toc128079333 \h</w:instrText>
            </w:r>
            <w:r>
              <w:fldChar w:fldCharType="separate"/>
            </w:r>
            <w:r w:rsidRPr="71B190BE" w:rsidR="71B190BE">
              <w:rPr>
                <w:rStyle w:val="Hyperlink"/>
              </w:rPr>
              <w:t>4</w:t>
            </w:r>
            <w:r>
              <w:fldChar w:fldCharType="end"/>
            </w:r>
          </w:hyperlink>
        </w:p>
        <w:p w:rsidR="007B47D7" w:rsidP="71B190BE" w:rsidRDefault="007B47D7" w14:paraId="3CF78E6C" w14:textId="08F9109A">
          <w:pPr>
            <w:pStyle w:val="TOC4"/>
            <w:tabs>
              <w:tab w:val="right" w:leader="dot" w:pos="9615"/>
            </w:tabs>
            <w:rPr>
              <w:rStyle w:val="Hyperlink"/>
              <w:noProof/>
              <w:kern w:val="2"/>
              <w14:ligatures w14:val="standardContextual"/>
            </w:rPr>
          </w:pPr>
          <w:hyperlink w:anchor="_Toc765028438">
            <w:r w:rsidRPr="71B190BE" w:rsidR="71B190BE">
              <w:rPr>
                <w:rStyle w:val="Hyperlink"/>
              </w:rPr>
              <w:t>Dataset:</w:t>
            </w:r>
            <w:r>
              <w:tab/>
            </w:r>
            <w:r>
              <w:fldChar w:fldCharType="begin"/>
            </w:r>
            <w:r>
              <w:instrText xml:space="preserve">PAGEREF _Toc765028438 \h</w:instrText>
            </w:r>
            <w:r>
              <w:fldChar w:fldCharType="separate"/>
            </w:r>
            <w:r w:rsidRPr="71B190BE" w:rsidR="71B190BE">
              <w:rPr>
                <w:rStyle w:val="Hyperlink"/>
              </w:rPr>
              <w:t>4</w:t>
            </w:r>
            <w:r>
              <w:fldChar w:fldCharType="end"/>
            </w:r>
          </w:hyperlink>
        </w:p>
        <w:p w:rsidR="007B47D7" w:rsidP="71B190BE" w:rsidRDefault="007B47D7" w14:paraId="001FAC57" w14:textId="29DBA76B">
          <w:pPr>
            <w:pStyle w:val="TOC4"/>
            <w:tabs>
              <w:tab w:val="right" w:leader="dot" w:pos="9615"/>
            </w:tabs>
            <w:rPr>
              <w:rStyle w:val="Hyperlink"/>
              <w:noProof/>
              <w:kern w:val="2"/>
              <w14:ligatures w14:val="standardContextual"/>
            </w:rPr>
          </w:pPr>
          <w:hyperlink w:anchor="_Toc893070020">
            <w:r w:rsidRPr="71B190BE" w:rsidR="71B190BE">
              <w:rPr>
                <w:rStyle w:val="Hyperlink"/>
              </w:rPr>
              <w:t>Step 1: Create a Pivot Table</w:t>
            </w:r>
            <w:r>
              <w:tab/>
            </w:r>
            <w:r>
              <w:fldChar w:fldCharType="begin"/>
            </w:r>
            <w:r>
              <w:instrText xml:space="preserve">PAGEREF _Toc893070020 \h</w:instrText>
            </w:r>
            <w:r>
              <w:fldChar w:fldCharType="separate"/>
            </w:r>
            <w:r w:rsidRPr="71B190BE" w:rsidR="71B190BE">
              <w:rPr>
                <w:rStyle w:val="Hyperlink"/>
              </w:rPr>
              <w:t>4</w:t>
            </w:r>
            <w:r>
              <w:fldChar w:fldCharType="end"/>
            </w:r>
          </w:hyperlink>
        </w:p>
        <w:p w:rsidR="007B47D7" w:rsidP="71B190BE" w:rsidRDefault="007B47D7" w14:paraId="5A2336AF" w14:textId="5DC51F65">
          <w:pPr>
            <w:pStyle w:val="TOC4"/>
            <w:tabs>
              <w:tab w:val="right" w:leader="dot" w:pos="9615"/>
            </w:tabs>
            <w:rPr>
              <w:rStyle w:val="Hyperlink"/>
              <w:noProof/>
              <w:kern w:val="2"/>
              <w14:ligatures w14:val="standardContextual"/>
            </w:rPr>
          </w:pPr>
          <w:hyperlink w:anchor="_Toc1086465033">
            <w:r w:rsidRPr="71B190BE" w:rsidR="71B190BE">
              <w:rPr>
                <w:rStyle w:val="Hyperlink"/>
              </w:rPr>
              <w:t>Step 2: Use the SWITCH Function</w:t>
            </w:r>
            <w:r>
              <w:tab/>
            </w:r>
            <w:r>
              <w:fldChar w:fldCharType="begin"/>
            </w:r>
            <w:r>
              <w:instrText xml:space="preserve">PAGEREF _Toc1086465033 \h</w:instrText>
            </w:r>
            <w:r>
              <w:fldChar w:fldCharType="separate"/>
            </w:r>
            <w:r w:rsidRPr="71B190BE" w:rsidR="71B190BE">
              <w:rPr>
                <w:rStyle w:val="Hyperlink"/>
              </w:rPr>
              <w:t>4</w:t>
            </w:r>
            <w:r>
              <w:fldChar w:fldCharType="end"/>
            </w:r>
          </w:hyperlink>
        </w:p>
        <w:p w:rsidR="007B47D7" w:rsidP="71B190BE" w:rsidRDefault="007B47D7" w14:paraId="13F5B072" w14:textId="659718FF">
          <w:pPr>
            <w:pStyle w:val="TOC4"/>
            <w:tabs>
              <w:tab w:val="right" w:leader="dot" w:pos="9615"/>
            </w:tabs>
            <w:rPr>
              <w:rStyle w:val="Hyperlink"/>
              <w:noProof/>
              <w:kern w:val="2"/>
              <w14:ligatures w14:val="standardContextual"/>
            </w:rPr>
          </w:pPr>
          <w:hyperlink w:anchor="_Toc1563585726">
            <w:r w:rsidRPr="71B190BE" w:rsidR="71B190BE">
              <w:rPr>
                <w:rStyle w:val="Hyperlink"/>
              </w:rPr>
              <w:t>Submission:</w:t>
            </w:r>
            <w:r>
              <w:tab/>
            </w:r>
            <w:r>
              <w:fldChar w:fldCharType="begin"/>
            </w:r>
            <w:r>
              <w:instrText xml:space="preserve">PAGEREF _Toc1563585726 \h</w:instrText>
            </w:r>
            <w:r>
              <w:fldChar w:fldCharType="separate"/>
            </w:r>
            <w:r w:rsidRPr="71B190BE" w:rsidR="71B190BE">
              <w:rPr>
                <w:rStyle w:val="Hyperlink"/>
              </w:rPr>
              <w:t>4</w:t>
            </w:r>
            <w:r>
              <w:fldChar w:fldCharType="end"/>
            </w:r>
          </w:hyperlink>
        </w:p>
        <w:p w:rsidR="007B47D7" w:rsidP="71B190BE" w:rsidRDefault="007B47D7" w14:paraId="537EB13F" w14:textId="202ABDB3">
          <w:pPr>
            <w:pStyle w:val="TOC1"/>
            <w:tabs>
              <w:tab w:val="right" w:leader="dot" w:pos="9615"/>
            </w:tabs>
            <w:rPr>
              <w:rStyle w:val="Hyperlink"/>
              <w:noProof/>
              <w:kern w:val="2"/>
              <w14:ligatures w14:val="standardContextual"/>
            </w:rPr>
          </w:pPr>
          <w:hyperlink w:anchor="_Toc2041998268">
            <w:r w:rsidRPr="71B190BE" w:rsidR="71B190BE">
              <w:rPr>
                <w:rStyle w:val="Hyperlink"/>
              </w:rPr>
              <w:t>Day 3: Task 3</w:t>
            </w:r>
            <w:r>
              <w:tab/>
            </w:r>
            <w:r>
              <w:fldChar w:fldCharType="begin"/>
            </w:r>
            <w:r>
              <w:instrText xml:space="preserve">PAGEREF _Toc2041998268 \h</w:instrText>
            </w:r>
            <w:r>
              <w:fldChar w:fldCharType="separate"/>
            </w:r>
            <w:r w:rsidRPr="71B190BE" w:rsidR="71B190BE">
              <w:rPr>
                <w:rStyle w:val="Hyperlink"/>
              </w:rPr>
              <w:t>4</w:t>
            </w:r>
            <w:r>
              <w:fldChar w:fldCharType="end"/>
            </w:r>
          </w:hyperlink>
        </w:p>
        <w:p w:rsidR="007B47D7" w:rsidP="71B190BE" w:rsidRDefault="007B47D7" w14:paraId="3E62A1B1" w14:textId="53BD981B">
          <w:pPr>
            <w:pStyle w:val="TOC1"/>
            <w:tabs>
              <w:tab w:val="right" w:leader="dot" w:pos="9615"/>
            </w:tabs>
            <w:rPr>
              <w:rStyle w:val="Hyperlink"/>
              <w:noProof/>
              <w:kern w:val="2"/>
              <w14:ligatures w14:val="standardContextual"/>
            </w:rPr>
          </w:pPr>
          <w:hyperlink w:anchor="_Toc1426949810">
            <w:r w:rsidRPr="71B190BE" w:rsidR="71B190BE">
              <w:rPr>
                <w:rStyle w:val="Hyperlink"/>
              </w:rPr>
              <w:t>Course Notes</w:t>
            </w:r>
            <w:r>
              <w:tab/>
            </w:r>
            <w:r>
              <w:fldChar w:fldCharType="begin"/>
            </w:r>
            <w:r>
              <w:instrText xml:space="preserve">PAGEREF _Toc1426949810 \h</w:instrText>
            </w:r>
            <w:r>
              <w:fldChar w:fldCharType="separate"/>
            </w:r>
            <w:r w:rsidRPr="71B190BE" w:rsidR="71B190BE">
              <w:rPr>
                <w:rStyle w:val="Hyperlink"/>
              </w:rPr>
              <w:t>4</w:t>
            </w:r>
            <w:r>
              <w:fldChar w:fldCharType="end"/>
            </w:r>
          </w:hyperlink>
        </w:p>
        <w:p w:rsidR="007B47D7" w:rsidP="71B190BE" w:rsidRDefault="007B47D7" w14:paraId="68E1DB0A" w14:textId="5B3627AF">
          <w:pPr>
            <w:pStyle w:val="TOC1"/>
            <w:tabs>
              <w:tab w:val="right" w:leader="dot" w:pos="9615"/>
            </w:tabs>
            <w:rPr>
              <w:rStyle w:val="Hyperlink"/>
              <w:noProof/>
              <w:kern w:val="2"/>
              <w14:ligatures w14:val="standardContextual"/>
            </w:rPr>
          </w:pPr>
          <w:hyperlink w:anchor="_Toc853386317">
            <w:r w:rsidRPr="71B190BE" w:rsidR="71B190BE">
              <w:rPr>
                <w:rStyle w:val="Hyperlink"/>
              </w:rPr>
              <w:t>Additional Information</w:t>
            </w:r>
            <w:r>
              <w:tab/>
            </w:r>
            <w:r>
              <w:fldChar w:fldCharType="begin"/>
            </w:r>
            <w:r>
              <w:instrText xml:space="preserve">PAGEREF _Toc853386317 \h</w:instrText>
            </w:r>
            <w:r>
              <w:fldChar w:fldCharType="separate"/>
            </w:r>
            <w:r w:rsidRPr="71B190BE" w:rsidR="71B190BE">
              <w:rPr>
                <w:rStyle w:val="Hyperlink"/>
              </w:rPr>
              <w:t>4</w:t>
            </w:r>
            <w:r>
              <w:fldChar w:fldCharType="end"/>
            </w:r>
          </w:hyperlink>
          <w:r>
            <w:fldChar w:fldCharType="end"/>
          </w:r>
        </w:p>
      </w:sdtContent>
    </w:sdt>
    <w:p w:rsidR="1E064045" w:rsidP="1E064045" w:rsidRDefault="1E064045" w14:paraId="44CAC55C" w14:textId="11972D34" w14:noSpellErr="1">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71B190BE" w:rsidRDefault="1DF0360D" w14:paraId="43FA3608" w14:textId="152F6E92" w14:noSpellErr="1">
      <w:pPr>
        <w:pStyle w:val="Heading1"/>
        <w:rPr>
          <w:rFonts w:ascii="Calibri" w:hAnsi="Calibri" w:cs="" w:asciiTheme="minorAscii" w:hAnsiTheme="minorAscii" w:cstheme="minorBidi"/>
        </w:rPr>
      </w:pPr>
      <w:bookmarkStart w:name="_Toc159493684" w:id="289292741"/>
      <w:r w:rsidRPr="71B190BE" w:rsidR="1DF0360D">
        <w:rPr>
          <w:rFonts w:ascii="Calibri" w:hAnsi="Calibri" w:cs="" w:asciiTheme="minorAscii" w:hAnsiTheme="minorAscii" w:cstheme="minorBidi"/>
        </w:rPr>
        <w:t>Day 2</w:t>
      </w:r>
      <w:r w:rsidRPr="71B190BE" w:rsidR="4F31072F">
        <w:rPr>
          <w:rFonts w:ascii="Calibri" w:hAnsi="Calibri" w:cs="" w:asciiTheme="minorAscii" w:hAnsiTheme="minorAscii" w:cstheme="minorBidi"/>
        </w:rPr>
        <w:t xml:space="preserve">: </w:t>
      </w:r>
      <w:r w:rsidRPr="71B190BE" w:rsidR="1DF0360D">
        <w:rPr>
          <w:rFonts w:ascii="Calibri" w:hAnsi="Calibri" w:cs="" w:asciiTheme="minorAscii" w:hAnsiTheme="minorAscii" w:cstheme="minorBidi"/>
        </w:rPr>
        <w:t>Task 1</w:t>
      </w:r>
      <w:bookmarkEnd w:id="289292741"/>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DA1B73C">
      <w:pPr>
        <w:pStyle w:val="ListParagraph"/>
        <w:numPr>
          <w:ilvl w:val="0"/>
          <w:numId w:val="4"/>
        </w:numPr>
      </w:pPr>
      <w:r>
        <w:t>Using the ‘filter’ function, filter ‘</w:t>
      </w:r>
      <w:r w:rsidR="6F99C2D0">
        <w:t>Age</w:t>
      </w:r>
      <w:r w:rsidR="6D9C971F">
        <w:t>’ to</w:t>
      </w:r>
      <w:r w:rsidR="52B8F93F">
        <w:t xml:space="preserve"> ‘largest to smallest’</w:t>
      </w:r>
    </w:p>
    <w:p w:rsidR="20992D50" w:rsidP="1E064045" w:rsidRDefault="20992D50" w14:paraId="3CDF978A" w14:textId="6A7D0761">
      <w:pPr>
        <w:pStyle w:val="ListParagraph"/>
        <w:numPr>
          <w:ilvl w:val="0"/>
          <w:numId w:val="4"/>
        </w:numPr>
      </w:pPr>
      <w:r>
        <w:t xml:space="preserve">Using the ‘SUM’ function, </w:t>
      </w:r>
      <w:r w:rsidR="05B4EE46">
        <w:t xml:space="preserve">show me the </w:t>
      </w:r>
      <w:r w:rsidR="004A532C">
        <w:t>total commission</w:t>
      </w:r>
      <w:r w:rsidR="05B4EE46">
        <w:t xml:space="preserve"> in cell ‘</w:t>
      </w:r>
      <w:r w:rsidRPr="001F7F69" w:rsidR="11ECC5A4">
        <w:rPr>
          <w:b/>
          <w:bCs/>
        </w:rPr>
        <w:t>P</w:t>
      </w:r>
      <w:r w:rsidRPr="001F7F69" w:rsidR="05B4EE46">
        <w:rPr>
          <w:b/>
          <w:bCs/>
        </w:rPr>
        <w:t>10’</w:t>
      </w:r>
      <w:r w:rsidR="00314341">
        <w:rPr>
          <w:b/>
          <w:bCs/>
        </w:rPr>
        <w:t>. (</w:t>
      </w:r>
      <w:r w:rsidR="00B70E8C">
        <w:rPr>
          <w:b/>
          <w:bCs/>
        </w:rPr>
        <w:t>You</w:t>
      </w:r>
      <w:r w:rsidR="00314341">
        <w:rPr>
          <w:b/>
          <w:bCs/>
        </w:rPr>
        <w:t xml:space="preserve"> can use any other row if P10 is not empty.)</w:t>
      </w:r>
    </w:p>
    <w:p w:rsidR="00314341" w:rsidP="00314341" w:rsidRDefault="2C84AC98" w14:paraId="0233B54E" w14:textId="4D73D6D6">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r w:rsidR="00314341">
        <w:rPr>
          <w:b/>
          <w:bCs/>
        </w:rPr>
        <w:t>. you can use any other row if P11 is not empty.)</w:t>
      </w:r>
    </w:p>
    <w:p w:rsidR="2C84AC98" w:rsidP="0001148B" w:rsidRDefault="2C84AC98" w14:paraId="49314D67" w14:textId="14BF112F">
      <w:pPr>
        <w:pStyle w:val="ListParagraph"/>
      </w:pP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36D3ACA9"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224D2BFC">
            <w:pPr>
              <w:spacing w:after="160" w:line="259" w:lineRule="auto"/>
              <w:cnfStyle w:val="000000000000" w:firstRow="0" w:lastRow="0" w:firstColumn="0" w:lastColumn="0" w:oddVBand="0" w:evenVBand="0" w:oddHBand="0" w:evenHBand="0" w:firstRowFirstColumn="0" w:firstRowLastColumn="0" w:lastRowFirstColumn="0" w:lastRowLastColumn="0"/>
            </w:pPr>
            <w:r w:rsidR="60D42709">
              <w:rPr/>
              <w:t>Sorting the Age column from largest to smallest using the filter function.</w:t>
            </w:r>
            <w:r w:rsidR="47D56C2A">
              <w:drawing>
                <wp:inline wp14:editId="1A4EAE5B" wp14:anchorId="56398C34">
                  <wp:extent cx="4667250" cy="4143375"/>
                  <wp:effectExtent l="0" t="0" r="0" b="0"/>
                  <wp:docPr id="398745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745513" name=""/>
                          <pic:cNvPicPr/>
                        </pic:nvPicPr>
                        <pic:blipFill>
                          <a:blip xmlns:r="http://schemas.openxmlformats.org/officeDocument/2006/relationships" r:embed="rId1526615070">
                            <a:extLst>
                              <a:ext xmlns:a="http://schemas.openxmlformats.org/drawingml/2006/main" uri="{28A0092B-C50C-407E-A947-70E740481C1C}">
                                <a14:useLocalDpi xmlns:a14="http://schemas.microsoft.com/office/drawing/2010/main" val="0"/>
                              </a:ext>
                            </a:extLst>
                          </a:blip>
                          <a:stretch>
                            <a:fillRect/>
                          </a:stretch>
                        </pic:blipFill>
                        <pic:spPr>
                          <a:xfrm>
                            <a:off x="0" y="0"/>
                            <a:ext cx="4667250" cy="4143375"/>
                          </a:xfrm>
                          <a:prstGeom prst="rect">
                            <a:avLst/>
                          </a:prstGeom>
                        </pic:spPr>
                      </pic:pic>
                    </a:graphicData>
                  </a:graphic>
                </wp:inline>
              </w:drawing>
            </w:r>
          </w:p>
          <w:p w:rsidR="002B7F10" w:rsidP="36D3ACA9" w:rsidRDefault="002B7F10" w14:paraId="247DCC87" w14:textId="1508D71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1E064045" w:rsidTr="36D3ACA9"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A658B5" w:rsidP="36D3ACA9" w:rsidRDefault="00A658B5" w14:paraId="2FEC8DF3" w14:textId="421DD850">
            <w:pPr>
              <w:pStyle w:val="Normal"/>
              <w:spacing w:line="259" w:lineRule="auto"/>
              <w:cnfStyle w:val="000000000000" w:firstRow="0" w:lastRow="0" w:firstColumn="0" w:lastColumn="0" w:oddVBand="0" w:evenVBand="0" w:oddHBand="0" w:evenHBand="0" w:firstRowFirstColumn="0" w:firstRowLastColumn="0" w:lastRowFirstColumn="0" w:lastRowLastColumn="0"/>
            </w:pPr>
            <w:r w:rsidRPr="36D3ACA9" w:rsidR="27A6DACD">
              <w:rPr>
                <w:rFonts w:ascii="Segoe UI" w:hAnsi="Segoe UI" w:eastAsia="Segoe UI" w:cs="Segoe UI"/>
                <w:noProof w:val="0"/>
                <w:sz w:val="28"/>
                <w:szCs w:val="28"/>
                <w:lang w:val="en-GB"/>
              </w:rPr>
              <w:t>Using the SUM function to calculate the total commission (cells P2:P9). The formula =SUM(P2:P9) adds up all the commission values.</w:t>
            </w:r>
          </w:p>
          <w:p w:rsidR="002B7F10" w:rsidP="1E064045" w:rsidRDefault="002B7F10" w14:paraId="7542C26F" w14:textId="60E54E28">
            <w:pPr>
              <w:spacing w:line="259" w:lineRule="auto"/>
              <w:cnfStyle w:val="000000000000" w:firstRow="0" w:lastRow="0" w:firstColumn="0" w:lastColumn="0" w:oddVBand="0" w:evenVBand="0" w:oddHBand="0" w:evenHBand="0" w:firstRowFirstColumn="0" w:firstRowLastColumn="0" w:lastRowFirstColumn="0" w:lastRowLastColumn="0"/>
            </w:pPr>
          </w:p>
          <w:p w:rsidR="002B7F10" w:rsidP="36D3ACA9" w:rsidRDefault="002B7F10" w14:paraId="4F035EF4" w14:textId="1E3B5D3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4888D689">
              <w:drawing>
                <wp:inline wp14:editId="372FB239" wp14:anchorId="74A3AAF8">
                  <wp:extent cx="3400425" cy="4667250"/>
                  <wp:effectExtent l="0" t="0" r="0" b="0"/>
                  <wp:docPr id="1462450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2450279" name=""/>
                          <pic:cNvPicPr/>
                        </pic:nvPicPr>
                        <pic:blipFill>
                          <a:blip xmlns:r="http://schemas.openxmlformats.org/officeDocument/2006/relationships" r:embed="rId1237518353">
                            <a:extLst>
                              <a:ext xmlns:a="http://schemas.openxmlformats.org/drawingml/2006/main" uri="{28A0092B-C50C-407E-A947-70E740481C1C}">
                                <a14:useLocalDpi xmlns:a14="http://schemas.microsoft.com/office/drawing/2010/main" val="0"/>
                              </a:ext>
                            </a:extLst>
                          </a:blip>
                          <a:stretch>
                            <a:fillRect/>
                          </a:stretch>
                        </pic:blipFill>
                        <pic:spPr>
                          <a:xfrm>
                            <a:off x="0" y="0"/>
                            <a:ext cx="3400425" cy="4667250"/>
                          </a:xfrm>
                          <a:prstGeom prst="rect">
                            <a:avLst/>
                          </a:prstGeom>
                        </pic:spPr>
                      </pic:pic>
                    </a:graphicData>
                  </a:graphic>
                </wp:inline>
              </w:drawing>
            </w:r>
          </w:p>
        </w:tc>
      </w:tr>
      <w:tr w:rsidR="1E064045" w:rsidTr="36D3ACA9"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A658B5" w:rsidP="36D3ACA9" w:rsidRDefault="00A658B5" w14:paraId="38E08D52" w14:textId="3FD0406D">
            <w:pPr>
              <w:pStyle w:val="Normal"/>
              <w:spacing w:line="259" w:lineRule="auto"/>
              <w:cnfStyle w:val="000000000000" w:firstRow="0" w:lastRow="0" w:firstColumn="0" w:lastColumn="0" w:oddVBand="0" w:evenVBand="0" w:oddHBand="0" w:evenHBand="0" w:firstRowFirstColumn="0" w:firstRowLastColumn="0" w:lastRowFirstColumn="0" w:lastRowLastColumn="0"/>
            </w:pPr>
            <w:r w:rsidRPr="36D3ACA9" w:rsidR="1B5D1917">
              <w:rPr>
                <w:rFonts w:ascii="Segoe UI" w:hAnsi="Segoe UI" w:eastAsia="Segoe UI" w:cs="Segoe UI"/>
                <w:noProof w:val="0"/>
                <w:sz w:val="28"/>
                <w:szCs w:val="28"/>
                <w:lang w:val="en-GB"/>
              </w:rPr>
              <w:t>Using the AVERAGE function to calculate the average commission (cells P2:P9). The formula =AVERAGE(P2:P9) finds the mean value of all commissions.</w:t>
            </w:r>
          </w:p>
          <w:p w:rsidR="00A658B5" w:rsidP="1E064045" w:rsidRDefault="00A658B5" w14:paraId="4FC3F679"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6A633DC0">
            <w:pPr>
              <w:spacing w:line="259" w:lineRule="auto"/>
              <w:cnfStyle w:val="000000000000" w:firstRow="0" w:lastRow="0" w:firstColumn="0" w:lastColumn="0" w:oddVBand="0" w:evenVBand="0" w:oddHBand="0" w:evenHBand="0" w:firstRowFirstColumn="0" w:firstRowLastColumn="0" w:lastRowFirstColumn="0" w:lastRowLastColumn="0"/>
            </w:pPr>
          </w:p>
          <w:p w:rsidR="002B7F10" w:rsidP="1E064045" w:rsidRDefault="002B7F10" w14:paraId="1FD6A87D" w14:textId="74D77D6C">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36D3ACA9" w:rsidRDefault="002B7F10" w14:paraId="56985F30" w14:textId="7B7ECA1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B5D1917">
              <w:drawing>
                <wp:inline wp14:editId="58B90B19" wp14:anchorId="46100915">
                  <wp:extent cx="4667250" cy="4076700"/>
                  <wp:effectExtent l="0" t="0" r="0" b="0"/>
                  <wp:docPr id="426682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682768" name=""/>
                          <pic:cNvPicPr/>
                        </pic:nvPicPr>
                        <pic:blipFill>
                          <a:blip xmlns:r="http://schemas.openxmlformats.org/officeDocument/2006/relationships" r:embed="rId402654422">
                            <a:extLst>
                              <a:ext xmlns:a="http://schemas.openxmlformats.org/drawingml/2006/main" uri="{28A0092B-C50C-407E-A947-70E740481C1C}">
                                <a14:useLocalDpi xmlns:a14="http://schemas.microsoft.com/office/drawing/2010/main" val="0"/>
                              </a:ext>
                            </a:extLst>
                          </a:blip>
                          <a:stretch>
                            <a:fillRect/>
                          </a:stretch>
                        </pic:blipFill>
                        <pic:spPr>
                          <a:xfrm>
                            <a:off x="0" y="0"/>
                            <a:ext cx="4667250" cy="4076700"/>
                          </a:xfrm>
                          <a:prstGeom prst="rect">
                            <a:avLst/>
                          </a:prstGeom>
                        </pic:spPr>
                      </pic:pic>
                    </a:graphicData>
                  </a:graphic>
                </wp:inline>
              </w:drawing>
            </w: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71B190BE" w:rsidRDefault="33BDBE70" w14:paraId="54A940DB" w14:textId="47F12A5F" w14:noSpellErr="1">
      <w:pPr>
        <w:pStyle w:val="Heading1"/>
        <w:rPr>
          <w:rFonts w:ascii="Calibri" w:hAnsi="Calibri" w:cs="" w:asciiTheme="minorAscii" w:hAnsiTheme="minorAscii" w:cstheme="minorBidi"/>
        </w:rPr>
      </w:pPr>
      <w:bookmarkStart w:name="_Toc61011255" w:id="853795649"/>
      <w:r w:rsidRPr="71B190BE" w:rsidR="33BDBE70">
        <w:rPr>
          <w:rFonts w:ascii="Calibri" w:hAnsi="Calibri" w:cs="" w:asciiTheme="minorAscii" w:hAnsiTheme="minorAscii" w:cstheme="minorBidi"/>
        </w:rPr>
        <w:t>Day 2</w:t>
      </w:r>
      <w:r w:rsidRPr="71B190BE" w:rsidR="15C805AE">
        <w:rPr>
          <w:rFonts w:ascii="Calibri" w:hAnsi="Calibri" w:cs="" w:asciiTheme="minorAscii" w:hAnsiTheme="minorAscii" w:cstheme="minorBidi"/>
        </w:rPr>
        <w:t xml:space="preserve">: </w:t>
      </w:r>
      <w:r w:rsidRPr="71B190BE" w:rsidR="33BDBE70">
        <w:rPr>
          <w:rFonts w:ascii="Calibri" w:hAnsi="Calibri" w:cs="" w:asciiTheme="minorAscii" w:hAnsiTheme="minorAscii" w:cstheme="minorBidi"/>
        </w:rPr>
        <w:t>Task 2</w:t>
      </w:r>
      <w:bookmarkEnd w:id="853795649"/>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36D3ACA9" w14:paraId="4844D8BA" w14:textId="77777777">
        <w:trPr>
          <w:trHeight w:val="1143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2DCCACE7"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2F34B2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36D3ACA9" w:rsidRDefault="002B7F10" w14:paraId="27969B40" w14:textId="7BC8A7B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6D3ACA9" w:rsidR="500B99A9">
              <w:rPr>
                <w:rFonts w:ascii="Segoe UI" w:hAnsi="Segoe UI" w:eastAsia="Segoe UI" w:cs="Segoe UI"/>
                <w:b w:val="1"/>
                <w:bCs w:val="1"/>
                <w:noProof w:val="0"/>
                <w:sz w:val="24"/>
                <w:szCs w:val="24"/>
                <w:lang w:val="en-GB"/>
              </w:rPr>
              <w:t>English Score Analysis</w:t>
            </w:r>
            <w:r>
              <w:br/>
            </w:r>
            <w:r w:rsidRPr="36D3ACA9" w:rsidR="500B99A9">
              <w:rPr>
                <w:rFonts w:ascii="Segoe UI" w:hAnsi="Segoe UI" w:eastAsia="Segoe UI" w:cs="Segoe UI"/>
                <w:noProof w:val="0"/>
                <w:sz w:val="24"/>
                <w:szCs w:val="24"/>
                <w:lang w:val="en-GB"/>
              </w:rPr>
              <w:t xml:space="preserve"> The English scores were sorted from largest to smallest using the filter function to </w:t>
            </w:r>
            <w:r w:rsidRPr="36D3ACA9" w:rsidR="500B99A9">
              <w:rPr>
                <w:rFonts w:ascii="Segoe UI" w:hAnsi="Segoe UI" w:eastAsia="Segoe UI" w:cs="Segoe UI"/>
                <w:noProof w:val="0"/>
                <w:sz w:val="24"/>
                <w:szCs w:val="24"/>
                <w:lang w:val="en-GB"/>
              </w:rPr>
              <w:t>determine</w:t>
            </w:r>
            <w:r w:rsidRPr="36D3ACA9" w:rsidR="500B99A9">
              <w:rPr>
                <w:rFonts w:ascii="Segoe UI" w:hAnsi="Segoe UI" w:eastAsia="Segoe UI" w:cs="Segoe UI"/>
                <w:noProof w:val="0"/>
                <w:sz w:val="24"/>
                <w:szCs w:val="24"/>
                <w:lang w:val="en-GB"/>
              </w:rPr>
              <w:t xml:space="preserve"> the best-performing students in this subject. Sorting helps to quickly visualise student performance and </w:t>
            </w:r>
            <w:r w:rsidRPr="36D3ACA9" w:rsidR="500B99A9">
              <w:rPr>
                <w:rFonts w:ascii="Segoe UI" w:hAnsi="Segoe UI" w:eastAsia="Segoe UI" w:cs="Segoe UI"/>
                <w:noProof w:val="0"/>
                <w:sz w:val="24"/>
                <w:szCs w:val="24"/>
                <w:lang w:val="en-GB"/>
              </w:rPr>
              <w:t>identify</w:t>
            </w:r>
            <w:r w:rsidRPr="36D3ACA9" w:rsidR="500B99A9">
              <w:rPr>
                <w:rFonts w:ascii="Segoe UI" w:hAnsi="Segoe UI" w:eastAsia="Segoe UI" w:cs="Segoe UI"/>
                <w:noProof w:val="0"/>
                <w:sz w:val="24"/>
                <w:szCs w:val="24"/>
                <w:lang w:val="en-GB"/>
              </w:rPr>
              <w:t xml:space="preserve"> those achieving the highest marks.</w:t>
            </w:r>
          </w:p>
          <w:p w:rsidR="002B7F10" w:rsidP="36D3ACA9" w:rsidRDefault="002B7F10" w14:paraId="58D05A55" w14:textId="11492BF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2760D61D">
              <w:drawing>
                <wp:inline wp14:editId="605C188A" wp14:anchorId="770BFA4A">
                  <wp:extent cx="4133850" cy="4667250"/>
                  <wp:effectExtent l="0" t="0" r="0" b="0"/>
                  <wp:docPr id="496240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240377" name=""/>
                          <pic:cNvPicPr/>
                        </pic:nvPicPr>
                        <pic:blipFill>
                          <a:blip xmlns:r="http://schemas.openxmlformats.org/officeDocument/2006/relationships" r:embed="rId1754756600">
                            <a:extLst>
                              <a:ext xmlns:a="http://schemas.openxmlformats.org/drawingml/2006/main" uri="{28A0092B-C50C-407E-A947-70E740481C1C}">
                                <a14:useLocalDpi xmlns:a14="http://schemas.microsoft.com/office/drawing/2010/main" val="0"/>
                              </a:ext>
                            </a:extLst>
                          </a:blip>
                          <a:stretch>
                            <a:fillRect/>
                          </a:stretch>
                        </pic:blipFill>
                        <pic:spPr>
                          <a:xfrm>
                            <a:off x="0" y="0"/>
                            <a:ext cx="4133850" cy="4667250"/>
                          </a:xfrm>
                          <a:prstGeom prst="rect">
                            <a:avLst/>
                          </a:prstGeom>
                        </pic:spPr>
                      </pic:pic>
                    </a:graphicData>
                  </a:graphic>
                </wp:inline>
              </w:drawing>
            </w:r>
          </w:p>
          <w:p w:rsidR="002B7F10" w:rsidP="36D3ACA9" w:rsidRDefault="002B7F10" w14:paraId="57B49B6F" w14:textId="4BE2A04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704B4FAD" w14:textId="21C7AA9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57192E4E" w14:textId="1C4EF3B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1723FCBD" w14:textId="335EC8A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31A59914" w14:textId="1571437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45036DD3" w14:textId="75369DC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000C13CA" w14:textId="2CDCC14C">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50726721" w14:textId="48B18BC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6D3ACA9" w:rsidR="2760D61D">
              <w:rPr>
                <w:rFonts w:ascii="Calibri" w:hAnsi="Calibri" w:eastAsia="Calibri" w:cs="Calibri"/>
                <w:b w:val="1"/>
                <w:bCs w:val="1"/>
                <w:noProof w:val="0"/>
                <w:sz w:val="28"/>
                <w:szCs w:val="28"/>
                <w:lang w:val="en-GB"/>
              </w:rPr>
              <w:t>Sorting by Mathematics Scores</w:t>
            </w:r>
            <w:r>
              <w:br/>
            </w:r>
            <w:r w:rsidRPr="36D3ACA9" w:rsidR="2760D61D">
              <w:rPr>
                <w:rFonts w:ascii="Calibri" w:hAnsi="Calibri" w:eastAsia="Calibri" w:cs="Calibri"/>
                <w:noProof w:val="0"/>
                <w:sz w:val="28"/>
                <w:szCs w:val="28"/>
                <w:lang w:val="en-GB"/>
              </w:rPr>
              <w:t xml:space="preserve"> The </w:t>
            </w:r>
            <w:r w:rsidRPr="36D3ACA9" w:rsidR="2760D61D">
              <w:rPr>
                <w:rFonts w:ascii="Calibri" w:hAnsi="Calibri" w:eastAsia="Calibri" w:cs="Calibri"/>
                <w:i w:val="1"/>
                <w:iCs w:val="1"/>
                <w:noProof w:val="0"/>
                <w:sz w:val="28"/>
                <w:szCs w:val="28"/>
                <w:lang w:val="en-GB"/>
              </w:rPr>
              <w:t>Mathematics</w:t>
            </w:r>
            <w:r w:rsidRPr="36D3ACA9" w:rsidR="2760D61D">
              <w:rPr>
                <w:rFonts w:ascii="Calibri" w:hAnsi="Calibri" w:eastAsia="Calibri" w:cs="Calibri"/>
                <w:noProof w:val="0"/>
                <w:sz w:val="28"/>
                <w:szCs w:val="28"/>
                <w:lang w:val="en-GB"/>
              </w:rPr>
              <w:t xml:space="preserve"> column was sorted from largest to smallest to highlight the top-performing students in this subject. Sorting the data in descending order makes it easy to identify who achieved the highest marks in Mathematics.</w:t>
            </w:r>
          </w:p>
          <w:p w:rsidR="002B7F10" w:rsidP="36D3ACA9" w:rsidRDefault="002B7F10" w14:paraId="5B3187C3" w14:textId="02F8D4D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640B2B8A" w14:textId="214DA3F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6F8E10BA">
              <w:drawing>
                <wp:inline wp14:editId="39609B44" wp14:anchorId="3F3A1775">
                  <wp:extent cx="4428237" cy="3949264"/>
                  <wp:effectExtent l="0" t="0" r="0" b="0"/>
                  <wp:docPr id="1785921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921714" name=""/>
                          <pic:cNvPicPr/>
                        </pic:nvPicPr>
                        <pic:blipFill>
                          <a:blip xmlns:r="http://schemas.openxmlformats.org/officeDocument/2006/relationships" r:embed="rId1933008404">
                            <a:extLst>
                              <a:ext uri="{28A0092B-C50C-407E-A947-70E740481C1C}">
                                <a14:useLocalDpi xmlns:a14="http://schemas.microsoft.com/office/drawing/2010/main"/>
                              </a:ext>
                            </a:extLst>
                          </a:blip>
                          <a:stretch>
                            <a:fillRect/>
                          </a:stretch>
                        </pic:blipFill>
                        <pic:spPr>
                          <a:xfrm rot="0">
                            <a:off x="0" y="0"/>
                            <a:ext cx="4428237" cy="3949264"/>
                          </a:xfrm>
                          <a:prstGeom prst="rect">
                            <a:avLst/>
                          </a:prstGeom>
                        </pic:spPr>
                      </pic:pic>
                    </a:graphicData>
                  </a:graphic>
                </wp:inline>
              </w:drawing>
            </w:r>
          </w:p>
          <w:p w:rsidR="002B7F10" w:rsidP="36D3ACA9" w:rsidRDefault="002B7F10" w14:paraId="2F672B34" w14:textId="06041C3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4856532F" w14:textId="591BC7B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6769176E" w14:textId="187F26C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692C0D77" w14:textId="1382264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313D5028" w14:textId="227D868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13BE1488" w14:textId="032541FC">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7D236B8E" w14:textId="396E838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61707358" w14:textId="47196E5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0D4A7501" w14:textId="59287ED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002B7F10" w:rsidP="36D3ACA9" w:rsidRDefault="002B7F10" w14:paraId="78222C50" w14:textId="507574D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6D3ACA9" w:rsidR="55542898">
              <w:rPr>
                <w:rFonts w:ascii="Calibri" w:hAnsi="Calibri" w:eastAsia="Calibri" w:cs="Calibri"/>
                <w:b w:val="1"/>
                <w:bCs w:val="1"/>
                <w:noProof w:val="0"/>
                <w:sz w:val="28"/>
                <w:szCs w:val="28"/>
                <w:lang w:val="en-GB"/>
              </w:rPr>
              <w:t>Sorting by Science Scores</w:t>
            </w:r>
            <w:r>
              <w:br/>
            </w:r>
            <w:r w:rsidRPr="36D3ACA9" w:rsidR="55542898">
              <w:rPr>
                <w:rFonts w:ascii="Calibri" w:hAnsi="Calibri" w:eastAsia="Calibri" w:cs="Calibri"/>
                <w:noProof w:val="0"/>
                <w:sz w:val="28"/>
                <w:szCs w:val="28"/>
                <w:lang w:val="en-GB"/>
              </w:rPr>
              <w:t xml:space="preserve"> The Science column was sorted from largest to smallest to highlight the top-performing students in this subject. Sorting the data in descending order makes it easy to </w:t>
            </w:r>
            <w:r w:rsidRPr="36D3ACA9" w:rsidR="55542898">
              <w:rPr>
                <w:rFonts w:ascii="Calibri" w:hAnsi="Calibri" w:eastAsia="Calibri" w:cs="Calibri"/>
                <w:noProof w:val="0"/>
                <w:sz w:val="28"/>
                <w:szCs w:val="28"/>
                <w:lang w:val="en-GB"/>
              </w:rPr>
              <w:t>identify</w:t>
            </w:r>
            <w:r w:rsidRPr="36D3ACA9" w:rsidR="55542898">
              <w:rPr>
                <w:rFonts w:ascii="Calibri" w:hAnsi="Calibri" w:eastAsia="Calibri" w:cs="Calibri"/>
                <w:noProof w:val="0"/>
                <w:sz w:val="28"/>
                <w:szCs w:val="28"/>
                <w:lang w:val="en-GB"/>
              </w:rPr>
              <w:t xml:space="preserve"> who achieved the highest marks in </w:t>
            </w:r>
            <w:r w:rsidRPr="36D3ACA9" w:rsidR="095F23D3">
              <w:rPr>
                <w:rFonts w:ascii="Calibri" w:hAnsi="Calibri" w:eastAsia="Calibri" w:cs="Calibri"/>
                <w:noProof w:val="0"/>
                <w:sz w:val="28"/>
                <w:szCs w:val="28"/>
                <w:lang w:val="en-GB"/>
              </w:rPr>
              <w:t>science</w:t>
            </w:r>
            <w:r w:rsidRPr="36D3ACA9" w:rsidR="55542898">
              <w:rPr>
                <w:rFonts w:ascii="Calibri" w:hAnsi="Calibri" w:eastAsia="Calibri" w:cs="Calibri"/>
                <w:noProof w:val="0"/>
                <w:sz w:val="28"/>
                <w:szCs w:val="28"/>
                <w:lang w:val="en-GB"/>
              </w:rPr>
              <w:t>.</w:t>
            </w:r>
          </w:p>
          <w:p w:rsidR="002B7F10" w:rsidP="36D3ACA9" w:rsidRDefault="002B7F10" w14:paraId="4BA5B71D" w14:textId="147A30D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228E0221">
              <w:drawing>
                <wp:inline wp14:editId="09D61E39" wp14:anchorId="71F8DB42">
                  <wp:extent cx="4667250" cy="3829050"/>
                  <wp:effectExtent l="0" t="0" r="0" b="0"/>
                  <wp:docPr id="981330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330411" name=""/>
                          <pic:cNvPicPr/>
                        </pic:nvPicPr>
                        <pic:blipFill>
                          <a:blip xmlns:r="http://schemas.openxmlformats.org/officeDocument/2006/relationships" r:embed="rId1367095090">
                            <a:extLst>
                              <a:ext xmlns:a="http://schemas.openxmlformats.org/drawingml/2006/main" uri="{28A0092B-C50C-407E-A947-70E740481C1C}">
                                <a14:useLocalDpi xmlns:a14="http://schemas.microsoft.com/office/drawing/2010/main" val="0"/>
                              </a:ext>
                            </a:extLst>
                          </a:blip>
                          <a:stretch>
                            <a:fillRect/>
                          </a:stretch>
                        </pic:blipFill>
                        <pic:spPr>
                          <a:xfrm>
                            <a:off x="0" y="0"/>
                            <a:ext cx="4667250" cy="3829050"/>
                          </a:xfrm>
                          <a:prstGeom prst="rect">
                            <a:avLst/>
                          </a:prstGeom>
                        </pic:spPr>
                      </pic:pic>
                    </a:graphicData>
                  </a:graphic>
                </wp:inline>
              </w:drawing>
            </w:r>
          </w:p>
        </w:tc>
      </w:tr>
    </w:tbl>
    <w:p w:rsidR="002B7F10" w:rsidP="36D3ACA9" w:rsidRDefault="002B7F10" w14:paraId="2F2B0E2D" w14:textId="35347D50">
      <w:pPr>
        <w:pStyle w:val="paragraph"/>
        <w:spacing w:before="0" w:beforeAutospacing="off" w:after="0" w:afterAutospacing="off" w:line="259" w:lineRule="auto"/>
        <w:rPr>
          <w:noProof w:val="0"/>
          <w:lang w:val="en-GB"/>
        </w:rPr>
      </w:pPr>
    </w:p>
    <w:p w:rsidR="002B7F10" w:rsidP="36D3ACA9" w:rsidRDefault="002B7F10" w14:paraId="65BCD746" w14:textId="3197F135">
      <w:pPr>
        <w:pStyle w:val="paragraph"/>
        <w:spacing w:before="0" w:beforeAutospacing="off" w:after="0" w:afterAutospacing="off" w:line="259" w:lineRule="auto"/>
        <w:rPr>
          <w:noProof w:val="0"/>
          <w:lang w:val="en-GB"/>
        </w:rPr>
      </w:pPr>
    </w:p>
    <w:p w:rsidR="002B7F10" w:rsidP="36D3ACA9" w:rsidRDefault="002B7F10" w14:paraId="22803DD2" w14:textId="5950D9FD">
      <w:pPr>
        <w:pStyle w:val="paragraph"/>
        <w:spacing w:before="0" w:beforeAutospacing="off" w:after="0" w:afterAutospacing="off" w:line="259" w:lineRule="auto"/>
        <w:rPr>
          <w:noProof w:val="0"/>
          <w:lang w:val="en-GB"/>
        </w:rPr>
      </w:pPr>
    </w:p>
    <w:p w:rsidR="002B7F10" w:rsidP="36D3ACA9" w:rsidRDefault="002B7F10" w14:paraId="798BAA6B" w14:textId="6FEC1CCB">
      <w:pPr>
        <w:pStyle w:val="paragraph"/>
        <w:spacing w:before="0" w:beforeAutospacing="off" w:after="0" w:afterAutospacing="off" w:line="259" w:lineRule="auto"/>
        <w:rPr>
          <w:noProof w:val="0"/>
          <w:lang w:val="en-GB"/>
        </w:rPr>
      </w:pPr>
    </w:p>
    <w:p w:rsidR="002B7F10" w:rsidP="36D3ACA9" w:rsidRDefault="002B7F10" w14:paraId="2492C9AC" w14:textId="363D2628">
      <w:pPr>
        <w:pStyle w:val="paragraph"/>
        <w:spacing w:before="0" w:beforeAutospacing="off" w:after="0" w:afterAutospacing="off" w:line="259" w:lineRule="auto"/>
        <w:rPr>
          <w:noProof w:val="0"/>
          <w:lang w:val="en-GB"/>
        </w:rPr>
      </w:pPr>
    </w:p>
    <w:p w:rsidR="002B7F10" w:rsidP="36D3ACA9" w:rsidRDefault="002B7F10" w14:paraId="43AFE1F7" w14:textId="3ABAFD96">
      <w:pPr>
        <w:pStyle w:val="paragraph"/>
        <w:spacing w:before="0" w:beforeAutospacing="off" w:after="0" w:afterAutospacing="off" w:line="259" w:lineRule="auto"/>
        <w:rPr>
          <w:noProof w:val="0"/>
          <w:lang w:val="en-GB"/>
        </w:rPr>
      </w:pPr>
    </w:p>
    <w:p w:rsidR="002B7F10" w:rsidP="36D3ACA9" w:rsidRDefault="002B7F10" w14:paraId="7550DAB4" w14:textId="558CE357">
      <w:pPr>
        <w:pStyle w:val="paragraph"/>
        <w:spacing w:before="0" w:beforeAutospacing="off" w:after="0" w:afterAutospacing="off" w:line="259" w:lineRule="auto"/>
        <w:rPr>
          <w:noProof w:val="0"/>
          <w:lang w:val="en-GB"/>
        </w:rPr>
      </w:pPr>
    </w:p>
    <w:p w:rsidR="002B7F10" w:rsidP="36D3ACA9" w:rsidRDefault="002B7F10" w14:paraId="64181DCE" w14:textId="5728D496">
      <w:pPr>
        <w:pStyle w:val="paragraph"/>
        <w:spacing w:before="0" w:beforeAutospacing="off" w:after="0" w:afterAutospacing="off" w:line="259" w:lineRule="auto"/>
        <w:rPr>
          <w:noProof w:val="0"/>
          <w:lang w:val="en-GB"/>
        </w:rPr>
      </w:pPr>
    </w:p>
    <w:p w:rsidR="002B7F10" w:rsidP="36D3ACA9" w:rsidRDefault="002B7F10" w14:paraId="21859531" w14:textId="198BF87A">
      <w:pPr>
        <w:pStyle w:val="paragraph"/>
        <w:spacing w:before="0" w:beforeAutospacing="off" w:after="0" w:afterAutospacing="off" w:line="259" w:lineRule="auto"/>
        <w:rPr>
          <w:noProof w:val="0"/>
          <w:lang w:val="en-GB"/>
        </w:rPr>
      </w:pPr>
    </w:p>
    <w:p w:rsidR="002B7F10" w:rsidP="36D3ACA9" w:rsidRDefault="002B7F10" w14:paraId="4AC2C9EF" w14:textId="58C07398">
      <w:pPr>
        <w:pStyle w:val="paragraph"/>
        <w:spacing w:before="0" w:beforeAutospacing="off" w:after="0" w:afterAutospacing="off" w:line="259" w:lineRule="auto"/>
        <w:rPr>
          <w:rStyle w:val="eop"/>
          <w:rFonts w:cs="" w:cstheme="minorBidi"/>
          <w:sz w:val="28"/>
          <w:szCs w:val="28"/>
        </w:rPr>
      </w:pPr>
      <w:r w:rsidRPr="36D3ACA9" w:rsidR="4261F3BE">
        <w:rPr>
          <w:b w:val="1"/>
          <w:bCs w:val="1"/>
          <w:noProof w:val="0"/>
          <w:lang w:val="en-GB"/>
        </w:rPr>
        <w:t>Sorting by Average Scores</w:t>
      </w:r>
      <w:r>
        <w:br/>
      </w:r>
      <w:r w:rsidRPr="36D3ACA9" w:rsidR="4261F3BE">
        <w:rPr>
          <w:noProof w:val="0"/>
          <w:lang w:val="en-GB"/>
        </w:rPr>
        <w:t xml:space="preserve">The Average column was sorted from largest to smallest to highlight the top-performing student in the classroom based on overall performance. Sorting in descending order makes it easy to </w:t>
      </w:r>
      <w:r w:rsidRPr="36D3ACA9" w:rsidR="4261F3BE">
        <w:rPr>
          <w:noProof w:val="0"/>
          <w:lang w:val="en-GB"/>
        </w:rPr>
        <w:t>identify</w:t>
      </w:r>
      <w:r w:rsidRPr="36D3ACA9" w:rsidR="4261F3BE">
        <w:rPr>
          <w:noProof w:val="0"/>
          <w:lang w:val="en-GB"/>
        </w:rPr>
        <w:t xml:space="preserve"> who achieved the highest average across all subjects.</w:t>
      </w:r>
    </w:p>
    <w:p w:rsidR="36D3ACA9" w:rsidP="36D3ACA9" w:rsidRDefault="36D3ACA9" w14:paraId="5AB558BA" w14:textId="4C85E399">
      <w:pPr>
        <w:pStyle w:val="paragraph"/>
        <w:spacing w:before="0" w:beforeAutospacing="off" w:after="0" w:afterAutospacing="off"/>
        <w:rPr>
          <w:noProof w:val="0"/>
          <w:lang w:val="en-GB"/>
        </w:rPr>
      </w:pPr>
    </w:p>
    <w:p w:rsidR="36D3ACA9" w:rsidP="36D3ACA9" w:rsidRDefault="36D3ACA9" w14:paraId="2B4AE321" w14:textId="1C31C745">
      <w:pPr>
        <w:pStyle w:val="paragraph"/>
        <w:spacing w:before="0" w:beforeAutospacing="off" w:after="0" w:afterAutospacing="off"/>
        <w:rPr>
          <w:noProof w:val="0"/>
          <w:lang w:val="en-GB"/>
        </w:rPr>
      </w:pPr>
    </w:p>
    <w:p w:rsidR="36D3ACA9" w:rsidP="36D3ACA9" w:rsidRDefault="36D3ACA9" w14:paraId="4A712748" w14:textId="28660B5B">
      <w:pPr>
        <w:pStyle w:val="paragraph"/>
        <w:spacing w:before="0" w:beforeAutospacing="off" w:after="0" w:afterAutospacing="off"/>
        <w:rPr>
          <w:noProof w:val="0"/>
          <w:lang w:val="en-GB"/>
        </w:rPr>
      </w:pPr>
    </w:p>
    <w:p w:rsidR="36D3ACA9" w:rsidP="36D3ACA9" w:rsidRDefault="36D3ACA9" w14:paraId="311E3713" w14:textId="05BBC81E">
      <w:pPr>
        <w:pStyle w:val="paragraph"/>
        <w:spacing w:before="0" w:beforeAutospacing="off" w:after="0" w:afterAutospacing="off"/>
        <w:rPr>
          <w:noProof w:val="0"/>
          <w:lang w:val="en-GB"/>
        </w:rPr>
      </w:pPr>
    </w:p>
    <w:p w:rsidR="36D3ACA9" w:rsidP="36D3ACA9" w:rsidRDefault="36D3ACA9" w14:paraId="5E908E28" w14:textId="3D8A8269">
      <w:pPr>
        <w:pStyle w:val="paragraph"/>
        <w:spacing w:before="0" w:beforeAutospacing="off" w:after="0" w:afterAutospacing="off"/>
        <w:rPr>
          <w:noProof w:val="0"/>
          <w:lang w:val="en-GB"/>
        </w:rPr>
      </w:pPr>
    </w:p>
    <w:p w:rsidR="6BB63F80" w:rsidP="36D3ACA9" w:rsidRDefault="6BB63F80" w14:paraId="2A817099" w14:textId="60C93AC1">
      <w:pPr>
        <w:pStyle w:val="paragraph"/>
        <w:spacing w:before="0" w:beforeAutospacing="off" w:after="0" w:afterAutospacing="off"/>
        <w:rPr>
          <w:noProof w:val="0"/>
          <w:lang w:val="en-GB"/>
        </w:rPr>
      </w:pPr>
      <w:r w:rsidR="6BB63F80">
        <w:drawing>
          <wp:inline wp14:editId="047E92EE" wp14:anchorId="348F7D9A">
            <wp:extent cx="6124575" cy="4276725"/>
            <wp:effectExtent l="0" t="0" r="0" b="0"/>
            <wp:docPr id="1105349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349242" name=""/>
                    <pic:cNvPicPr/>
                  </pic:nvPicPr>
                  <pic:blipFill>
                    <a:blip xmlns:r="http://schemas.openxmlformats.org/officeDocument/2006/relationships" r:embed="rId2011820588">
                      <a:extLst>
                        <a:ext xmlns:a="http://schemas.openxmlformats.org/drawingml/2006/main" uri="{28A0092B-C50C-407E-A947-70E740481C1C}">
                          <a14:useLocalDpi xmlns:a14="http://schemas.microsoft.com/office/drawing/2010/main" val="0"/>
                        </a:ext>
                      </a:extLst>
                    </a:blip>
                    <a:stretch>
                      <a:fillRect/>
                    </a:stretch>
                  </pic:blipFill>
                  <pic:spPr>
                    <a:xfrm>
                      <a:off x="0" y="0"/>
                      <a:ext cx="6124575" cy="4276725"/>
                    </a:xfrm>
                    <a:prstGeom prst="rect">
                      <a:avLst/>
                    </a:prstGeom>
                  </pic:spPr>
                </pic:pic>
              </a:graphicData>
            </a:graphic>
          </wp:inline>
        </w:drawing>
      </w:r>
    </w:p>
    <w:p w:rsidR="36D3ACA9" w:rsidP="36D3ACA9" w:rsidRDefault="36D3ACA9" w14:paraId="4362BB26" w14:textId="53C1376E">
      <w:pPr>
        <w:pStyle w:val="paragraph"/>
        <w:spacing w:before="0" w:beforeAutospacing="off" w:after="0" w:afterAutospacing="off"/>
        <w:rPr>
          <w:noProof w:val="0"/>
          <w:lang w:val="en-GB"/>
        </w:rPr>
      </w:pPr>
    </w:p>
    <w:p w:rsidR="36D3ACA9" w:rsidP="36D3ACA9" w:rsidRDefault="36D3ACA9" w14:paraId="09156C08" w14:textId="64785C70">
      <w:pPr>
        <w:pStyle w:val="paragraph"/>
        <w:spacing w:before="0" w:beforeAutospacing="off" w:after="0" w:afterAutospacing="off"/>
        <w:rPr>
          <w:noProof w:val="0"/>
          <w:lang w:val="en-GB"/>
        </w:rPr>
      </w:pPr>
    </w:p>
    <w:p w:rsidR="36D3ACA9" w:rsidP="36D3ACA9" w:rsidRDefault="36D3ACA9" w14:paraId="34139133" w14:textId="1EA6A09F">
      <w:pPr>
        <w:pStyle w:val="paragraph"/>
        <w:spacing w:before="0" w:beforeAutospacing="off" w:after="0" w:afterAutospacing="off"/>
        <w:rPr>
          <w:noProof w:val="0"/>
          <w:lang w:val="en-GB"/>
        </w:rPr>
      </w:pPr>
    </w:p>
    <w:p w:rsidR="36D3ACA9" w:rsidP="36D3ACA9" w:rsidRDefault="36D3ACA9" w14:paraId="5E4587AC" w14:textId="41920EAC">
      <w:pPr>
        <w:pStyle w:val="paragraph"/>
        <w:spacing w:before="0" w:beforeAutospacing="off" w:after="0" w:afterAutospacing="off"/>
        <w:rPr>
          <w:noProof w:val="0"/>
          <w:lang w:val="en-GB"/>
        </w:rPr>
      </w:pPr>
    </w:p>
    <w:p w:rsidR="36D3ACA9" w:rsidP="36D3ACA9" w:rsidRDefault="36D3ACA9" w14:paraId="7613EBA9" w14:textId="1C805C2F">
      <w:pPr>
        <w:pStyle w:val="paragraph"/>
        <w:spacing w:before="0" w:beforeAutospacing="off" w:after="0" w:afterAutospacing="off"/>
        <w:rPr>
          <w:noProof w:val="0"/>
          <w:lang w:val="en-GB"/>
        </w:rPr>
      </w:pPr>
    </w:p>
    <w:p w:rsidR="36D3ACA9" w:rsidP="36D3ACA9" w:rsidRDefault="36D3ACA9" w14:paraId="164FF729" w14:textId="77666F18">
      <w:pPr>
        <w:pStyle w:val="paragraph"/>
        <w:spacing w:before="0" w:beforeAutospacing="off" w:after="0" w:afterAutospacing="off"/>
        <w:rPr>
          <w:noProof w:val="0"/>
          <w:lang w:val="en-GB"/>
        </w:rPr>
      </w:pPr>
    </w:p>
    <w:p w:rsidR="36D3ACA9" w:rsidP="36D3ACA9" w:rsidRDefault="36D3ACA9" w14:paraId="033696B7" w14:textId="599A8149">
      <w:pPr>
        <w:pStyle w:val="paragraph"/>
        <w:spacing w:before="0" w:beforeAutospacing="off" w:after="0" w:afterAutospacing="off"/>
        <w:rPr>
          <w:noProof w:val="0"/>
          <w:lang w:val="en-GB"/>
        </w:rPr>
      </w:pPr>
    </w:p>
    <w:p w:rsidR="36D3ACA9" w:rsidP="36D3ACA9" w:rsidRDefault="36D3ACA9" w14:paraId="010953A0" w14:textId="3C6561CE">
      <w:pPr>
        <w:pStyle w:val="paragraph"/>
        <w:spacing w:before="0" w:beforeAutospacing="off" w:after="0" w:afterAutospacing="off"/>
        <w:rPr>
          <w:noProof w:val="0"/>
          <w:lang w:val="en-GB"/>
        </w:rPr>
      </w:pPr>
    </w:p>
    <w:p w:rsidR="36D3ACA9" w:rsidP="36D3ACA9" w:rsidRDefault="36D3ACA9" w14:paraId="54FC5B50" w14:textId="34746EE5">
      <w:pPr>
        <w:pStyle w:val="paragraph"/>
        <w:spacing w:before="0" w:beforeAutospacing="off" w:after="0" w:afterAutospacing="off"/>
        <w:rPr>
          <w:noProof w:val="0"/>
          <w:lang w:val="en-GB"/>
        </w:rPr>
      </w:pPr>
    </w:p>
    <w:p w:rsidR="36D3ACA9" w:rsidP="36D3ACA9" w:rsidRDefault="36D3ACA9" w14:paraId="1E625D6A" w14:textId="72C1AAB9">
      <w:pPr>
        <w:pStyle w:val="paragraph"/>
        <w:spacing w:before="0" w:beforeAutospacing="off" w:after="0" w:afterAutospacing="off"/>
        <w:rPr>
          <w:noProof w:val="0"/>
          <w:lang w:val="en-GB"/>
        </w:rPr>
      </w:pPr>
    </w:p>
    <w:p w:rsidR="36D3ACA9" w:rsidP="36D3ACA9" w:rsidRDefault="36D3ACA9" w14:paraId="2BED8473" w14:textId="44D28A56">
      <w:pPr>
        <w:pStyle w:val="paragraph"/>
        <w:spacing w:before="0" w:beforeAutospacing="off" w:after="0" w:afterAutospacing="off"/>
        <w:rPr>
          <w:noProof w:val="0"/>
          <w:lang w:val="en-GB"/>
        </w:rPr>
      </w:pPr>
    </w:p>
    <w:p w:rsidR="36D3ACA9" w:rsidP="36D3ACA9" w:rsidRDefault="36D3ACA9" w14:paraId="122568AF" w14:textId="3C0EFA69">
      <w:pPr>
        <w:pStyle w:val="paragraph"/>
        <w:spacing w:before="0" w:beforeAutospacing="off" w:after="0" w:afterAutospacing="off"/>
        <w:rPr>
          <w:noProof w:val="0"/>
          <w:lang w:val="en-GB"/>
        </w:rPr>
      </w:pPr>
    </w:p>
    <w:p w:rsidR="36D3ACA9" w:rsidP="36D3ACA9" w:rsidRDefault="36D3ACA9" w14:paraId="1F1ADEB7" w14:textId="3B4F8ECD">
      <w:pPr>
        <w:pStyle w:val="paragraph"/>
        <w:spacing w:before="0" w:beforeAutospacing="off" w:after="0" w:afterAutospacing="off"/>
        <w:rPr>
          <w:noProof w:val="0"/>
          <w:lang w:val="en-GB"/>
        </w:rPr>
      </w:pPr>
    </w:p>
    <w:p w:rsidR="36D3ACA9" w:rsidP="36D3ACA9" w:rsidRDefault="36D3ACA9" w14:paraId="7652F477" w14:textId="2BBF8050">
      <w:pPr>
        <w:pStyle w:val="paragraph"/>
        <w:spacing w:before="0" w:beforeAutospacing="off" w:after="0" w:afterAutospacing="off"/>
        <w:rPr>
          <w:noProof w:val="0"/>
          <w:lang w:val="en-GB"/>
        </w:rPr>
      </w:pPr>
    </w:p>
    <w:p w:rsidR="36D3ACA9" w:rsidP="36D3ACA9" w:rsidRDefault="36D3ACA9" w14:paraId="62FED35A" w14:textId="441B1CD8">
      <w:pPr>
        <w:pStyle w:val="paragraph"/>
        <w:spacing w:before="0" w:beforeAutospacing="off" w:after="0" w:afterAutospacing="off"/>
        <w:rPr>
          <w:noProof w:val="0"/>
          <w:lang w:val="en-GB"/>
        </w:rPr>
      </w:pPr>
    </w:p>
    <w:p w:rsidR="36D3ACA9" w:rsidP="36D3ACA9" w:rsidRDefault="36D3ACA9" w14:paraId="4FBA5965" w14:textId="0F91ECC9">
      <w:pPr>
        <w:pStyle w:val="paragraph"/>
        <w:spacing w:before="0" w:beforeAutospacing="off" w:after="0" w:afterAutospacing="off"/>
        <w:rPr>
          <w:noProof w:val="0"/>
          <w:lang w:val="en-GB"/>
        </w:rPr>
      </w:pPr>
    </w:p>
    <w:p w:rsidR="6BB63F80" w:rsidP="36D3ACA9" w:rsidRDefault="6BB63F80" w14:paraId="4C02B0EA" w14:textId="27F7D02E">
      <w:pPr>
        <w:pStyle w:val="paragraph"/>
        <w:spacing w:before="0" w:beforeAutospacing="off" w:after="0" w:afterAutospacing="off"/>
      </w:pPr>
      <w:r w:rsidRPr="36D3ACA9" w:rsidR="6BB63F80">
        <w:rPr>
          <w:b w:val="1"/>
          <w:bCs w:val="1"/>
          <w:noProof w:val="0"/>
          <w:lang w:val="en-GB"/>
        </w:rPr>
        <w:t>Sorting by Highest Score</w:t>
      </w:r>
      <w:r>
        <w:br/>
      </w:r>
      <w:r w:rsidRPr="36D3ACA9" w:rsidR="6BB63F80">
        <w:rPr>
          <w:noProof w:val="0"/>
          <w:lang w:val="en-GB"/>
        </w:rPr>
        <w:t xml:space="preserve">The column with individual scores was sorted from largest to smallest to highlight the student who achieved the single highest score in the classroom. Sorting in descending order makes it easy to </w:t>
      </w:r>
      <w:r w:rsidRPr="36D3ACA9" w:rsidR="6BB63F80">
        <w:rPr>
          <w:noProof w:val="0"/>
          <w:lang w:val="en-GB"/>
        </w:rPr>
        <w:t>identify</w:t>
      </w:r>
      <w:r w:rsidRPr="36D3ACA9" w:rsidR="6BB63F80">
        <w:rPr>
          <w:noProof w:val="0"/>
          <w:lang w:val="en-GB"/>
        </w:rPr>
        <w:t xml:space="preserve"> the top scorer in any subject.</w:t>
      </w:r>
    </w:p>
    <w:p w:rsidR="36D3ACA9" w:rsidP="36D3ACA9" w:rsidRDefault="36D3ACA9" w14:paraId="3C252A02" w14:textId="0D50D3B2">
      <w:pPr>
        <w:pStyle w:val="paragraph"/>
        <w:spacing w:before="0" w:beforeAutospacing="off" w:after="0" w:afterAutospacing="off"/>
        <w:rPr>
          <w:noProof w:val="0"/>
          <w:lang w:val="en-GB"/>
        </w:rPr>
      </w:pPr>
    </w:p>
    <w:p w:rsidR="002B7F10" w:rsidP="1E064045" w:rsidRDefault="002B7F10" w14:paraId="337E4D85" w14:textId="7561E312">
      <w:r w:rsidR="6BB63F80">
        <w:drawing>
          <wp:inline wp14:editId="6C740EB5" wp14:anchorId="4580A74C">
            <wp:extent cx="6124575" cy="3705225"/>
            <wp:effectExtent l="0" t="0" r="0" b="0"/>
            <wp:docPr id="1509514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514077" name=""/>
                    <pic:cNvPicPr/>
                  </pic:nvPicPr>
                  <pic:blipFill>
                    <a:blip xmlns:r="http://schemas.openxmlformats.org/officeDocument/2006/relationships" r:embed="rId1809338128">
                      <a:extLst>
                        <a:ext xmlns:a="http://schemas.openxmlformats.org/drawingml/2006/main" uri="{28A0092B-C50C-407E-A947-70E740481C1C}">
                          <a14:useLocalDpi xmlns:a14="http://schemas.microsoft.com/office/drawing/2010/main" val="0"/>
                        </a:ext>
                      </a:extLst>
                    </a:blip>
                    <a:stretch>
                      <a:fillRect/>
                    </a:stretch>
                  </pic:blipFill>
                  <pic:spPr>
                    <a:xfrm>
                      <a:off x="0" y="0"/>
                      <a:ext cx="6124575" cy="3705225"/>
                    </a:xfrm>
                    <a:prstGeom prst="rect">
                      <a:avLst/>
                    </a:prstGeom>
                  </pic:spPr>
                </pic:pic>
              </a:graphicData>
            </a:graphic>
          </wp:inline>
        </w:drawing>
      </w:r>
    </w:p>
    <w:p w:rsidR="002B7F10" w:rsidRDefault="002B7F10" w14:paraId="177BC6AF" w14:textId="77777777">
      <w:pPr>
        <w:spacing w:after="160" w:line="259" w:lineRule="auto"/>
      </w:pPr>
      <w:r>
        <w:br w:type="page"/>
      </w:r>
    </w:p>
    <w:p w:rsidR="00A77E0E" w:rsidP="71B190BE" w:rsidRDefault="134E583B" w14:paraId="5E737833" w14:textId="7790B1FE" w14:noSpellErr="1">
      <w:pPr>
        <w:pStyle w:val="Heading1"/>
        <w:rPr>
          <w:rFonts w:ascii="Calibri" w:hAnsi="Calibri" w:cs="" w:asciiTheme="minorAscii" w:hAnsiTheme="minorAscii" w:cstheme="minorBidi"/>
        </w:rPr>
      </w:pPr>
      <w:bookmarkStart w:name="_Toc72715371" w:id="1907205518"/>
      <w:r w:rsidRPr="71B190BE" w:rsidR="134E583B">
        <w:rPr>
          <w:rFonts w:ascii="Calibri" w:hAnsi="Calibri" w:cs="" w:asciiTheme="minorAscii" w:hAnsiTheme="minorAscii" w:cstheme="minorBidi"/>
        </w:rPr>
        <w:t>Day 3: Task 1</w:t>
      </w:r>
      <w:bookmarkEnd w:id="1907205518"/>
    </w:p>
    <w:p w:rsidR="00A77E0E" w:rsidP="1E064045" w:rsidRDefault="00A77E0E" w14:paraId="3661FF0F" w14:textId="464B140E"/>
    <w:p w:rsidR="00A77E0E" w:rsidP="1E064045" w:rsidRDefault="688D5337" w14:paraId="18166956" w14:textId="30B6165C">
      <w:r>
        <w:t xml:space="preserve">Please download the dataset ‘Day_3_Task_1_Bike_Sales_Pivot_Lab.xlsx’ from </w:t>
      </w:r>
      <w:hyperlink r:id="rId13">
        <w:r w:rsidRPr="1E064045">
          <w:rPr>
            <w:rStyle w:val="Hyperlink"/>
          </w:rPr>
          <w:t>here</w:t>
        </w:r>
      </w:hyperlink>
      <w:r>
        <w:t>.</w:t>
      </w:r>
    </w:p>
    <w:p w:rsidR="00A77E0E" w:rsidP="1E064045" w:rsidRDefault="00A77E0E" w14:paraId="3F625BC7" w14:textId="2BF4AA3F"/>
    <w:p w:rsidR="00A77E0E" w:rsidP="1E064045" w:rsidRDefault="09D7CCE0" w14:paraId="113B3D4D" w14:textId="58CD3525">
      <w:r>
        <w:t xml:space="preserve">The lab instructions can be found </w:t>
      </w:r>
      <w:hyperlink r:id="rId14">
        <w:r w:rsidRPr="1E064045">
          <w:rPr>
            <w:rStyle w:val="Hyperlink"/>
          </w:rPr>
          <w:t>here</w:t>
        </w:r>
      </w:hyperlink>
      <w:r>
        <w:t>.</w:t>
      </w:r>
      <w:r w:rsidR="2354EE57">
        <w:t xml:space="preserve"> Do not worry if you do not complete the lab, just working with data and playing with the pivot table will be good experience. </w:t>
      </w:r>
    </w:p>
    <w:p w:rsidR="00A77E0E" w:rsidP="1E064045" w:rsidRDefault="00A77E0E" w14:paraId="47527D38" w14:textId="08313AC2"/>
    <w:p w:rsidR="00A77E0E" w:rsidP="1E064045" w:rsidRDefault="09D7CCE0" w14:paraId="0C31842C" w14:textId="3B7A8490">
      <w:r>
        <w:t xml:space="preserve">Please paste your </w:t>
      </w:r>
      <w:r w:rsidR="4D1568D9">
        <w:t>final</w:t>
      </w:r>
      <w:r>
        <w:t xml:space="preserve"> </w:t>
      </w:r>
      <w:r w:rsidR="4D1568D9">
        <w:t xml:space="preserve">pivot table </w:t>
      </w:r>
      <w:r>
        <w:t>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7CEAC60A"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A484110" w14:textId="2548C6B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5CC478A9">
              <w:drawing>
                <wp:inline wp14:editId="55A14115" wp14:anchorId="5B9633BF">
                  <wp:extent cx="4210050" cy="1590675"/>
                  <wp:effectExtent l="0" t="0" r="0" b="0"/>
                  <wp:docPr id="88444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44934" name=""/>
                          <pic:cNvPicPr/>
                        </pic:nvPicPr>
                        <pic:blipFill>
                          <a:blip xmlns:r="http://schemas.openxmlformats.org/officeDocument/2006/relationships" r:embed="rId782472901">
                            <a:extLst>
                              <a:ext xmlns:a="http://schemas.openxmlformats.org/drawingml/2006/main" uri="{28A0092B-C50C-407E-A947-70E740481C1C}">
                                <a14:useLocalDpi xmlns:a14="http://schemas.microsoft.com/office/drawing/2010/main" val="0"/>
                              </a:ext>
                            </a:extLst>
                          </a:blip>
                          <a:stretch>
                            <a:fillRect/>
                          </a:stretch>
                        </pic:blipFill>
                        <pic:spPr>
                          <a:xfrm>
                            <a:off x="0" y="0"/>
                            <a:ext cx="4210050" cy="1590675"/>
                          </a:xfrm>
                          <a:prstGeom prst="rect">
                            <a:avLst/>
                          </a:prstGeom>
                        </pic:spPr>
                      </pic:pic>
                    </a:graphicData>
                  </a:graphic>
                </wp:inline>
              </w:drawing>
            </w: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CEAC60A"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In which markets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EEF091A" w:rsidRDefault="1E064045" w14:paraId="1416697C" w14:textId="04C6C50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FD2C70E" w:rsidR="05190BB0">
              <w:rPr>
                <w:rStyle w:val="ANSWERS"/>
                <w:rFonts w:ascii="Calibri" w:hAnsi="Calibri" w:cs="" w:asciiTheme="minorAscii" w:hAnsiTheme="minorAscii" w:cstheme="minorBidi"/>
                <w:sz w:val="28"/>
                <w:szCs w:val="28"/>
              </w:rPr>
              <w:t>Adult (35-64</w:t>
            </w:r>
            <w:r w:rsidRPr="0FD2C70E" w:rsidR="05190BB0">
              <w:rPr>
                <w:rStyle w:val="ANSWERS"/>
                <w:rFonts w:ascii="Calibri" w:hAnsi="Calibri" w:cs="" w:asciiTheme="minorAscii" w:hAnsiTheme="minorAscii" w:cstheme="minorBidi"/>
                <w:sz w:val="28"/>
                <w:szCs w:val="28"/>
              </w:rPr>
              <w:t>)</w:t>
            </w:r>
          </w:p>
        </w:tc>
      </w:tr>
      <w:tr w:rsidR="1E064045" w:rsidTr="7CEAC60A"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0076DA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FD2C70E" w:rsidR="141DBE55">
              <w:rPr>
                <w:rStyle w:val="ANSWERS"/>
              </w:rPr>
              <w:t>Australia</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CEAC60A"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4A477DE" w:rsidRDefault="1E064045" w14:paraId="54BE1AA4" w14:textId="346BE4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4A477DE" w:rsidR="31E9C248">
              <w:rPr>
                <w:rStyle w:val="ANSWERS"/>
                <w:rFonts w:ascii="Calibri" w:hAnsi="Calibri" w:cs="" w:asciiTheme="minorAscii" w:hAnsiTheme="minorAscii" w:cstheme="minorBidi"/>
                <w:sz w:val="28"/>
                <w:szCs w:val="28"/>
              </w:rPr>
              <w:t>Australia,</w:t>
            </w:r>
            <w:r w:rsidRPr="54A477DE" w:rsidR="3B2FBA62">
              <w:rPr>
                <w:rStyle w:val="ANSWERS"/>
                <w:rFonts w:ascii="Calibri" w:hAnsi="Calibri" w:cs="" w:asciiTheme="minorAscii" w:hAnsiTheme="minorAscii" w:cstheme="minorBidi"/>
                <w:sz w:val="28"/>
                <w:szCs w:val="28"/>
              </w:rPr>
              <w:t xml:space="preserve"> </w:t>
            </w:r>
            <w:r w:rsidRPr="54A477DE" w:rsidR="31E9C248">
              <w:rPr>
                <w:rStyle w:val="ANSWERS"/>
                <w:rFonts w:ascii="Calibri" w:hAnsi="Calibri" w:cs="" w:asciiTheme="minorAscii" w:hAnsiTheme="minorAscii" w:cstheme="minorBidi"/>
                <w:sz w:val="28"/>
                <w:szCs w:val="28"/>
              </w:rPr>
              <w:t>Germany,</w:t>
            </w:r>
            <w:r w:rsidRPr="54A477DE" w:rsidR="1F036C4A">
              <w:rPr>
                <w:rStyle w:val="ANSWERS"/>
                <w:rFonts w:ascii="Calibri" w:hAnsi="Calibri" w:cs="" w:asciiTheme="minorAscii" w:hAnsiTheme="minorAscii" w:cstheme="minorBidi"/>
                <w:sz w:val="28"/>
                <w:szCs w:val="28"/>
              </w:rPr>
              <w:t xml:space="preserve"> </w:t>
            </w:r>
            <w:r w:rsidRPr="54A477DE" w:rsidR="31E9C248">
              <w:rPr>
                <w:rStyle w:val="ANSWERS"/>
                <w:rFonts w:ascii="Calibri" w:hAnsi="Calibri" w:cs="" w:asciiTheme="minorAscii" w:hAnsiTheme="minorAscii" w:cstheme="minorBidi"/>
                <w:sz w:val="28"/>
                <w:szCs w:val="28"/>
              </w:rPr>
              <w:t>Un</w:t>
            </w:r>
            <w:r w:rsidRPr="54A477DE" w:rsidR="11768F10">
              <w:rPr>
                <w:rStyle w:val="ANSWERS"/>
                <w:rFonts w:ascii="Calibri" w:hAnsi="Calibri" w:cs="" w:asciiTheme="minorAscii" w:hAnsiTheme="minorAscii" w:cstheme="minorBidi"/>
                <w:sz w:val="28"/>
                <w:szCs w:val="28"/>
              </w:rPr>
              <w:t>ited</w:t>
            </w:r>
            <w:r w:rsidRPr="54A477DE" w:rsidR="11768F10">
              <w:rPr>
                <w:rStyle w:val="ANSWERS"/>
                <w:rFonts w:ascii="Calibri" w:hAnsi="Calibri" w:cs="" w:asciiTheme="minorAscii" w:hAnsiTheme="minorAscii" w:cstheme="minorBidi"/>
                <w:sz w:val="28"/>
                <w:szCs w:val="28"/>
              </w:rPr>
              <w:t xml:space="preserve"> States.</w:t>
            </w:r>
          </w:p>
          <w:p w:rsidR="11768F10" w:rsidP="54A477DE" w:rsidRDefault="11768F10" w14:paraId="6F9766CD" w14:textId="334C6AA3">
            <w:pPr>
              <w:spacing w:after="160" w:line="259" w:lineRule="auto"/>
              <w:rPr>
                <w:rStyle w:val="ANSWERS"/>
                <w:rFonts w:ascii="Calibri" w:hAnsi="Calibri" w:cs="" w:asciiTheme="minorAscii" w:hAnsiTheme="minorAscii" w:cstheme="minorBidi"/>
                <w:sz w:val="28"/>
                <w:szCs w:val="28"/>
              </w:rPr>
            </w:pPr>
            <w:r w:rsidRPr="54A477DE" w:rsidR="11768F10">
              <w:rPr>
                <w:rStyle w:val="ANSWERS"/>
                <w:rFonts w:ascii="Calibri" w:hAnsi="Calibri" w:cs="" w:asciiTheme="minorAscii" w:hAnsiTheme="minorAscii" w:cstheme="minorBidi"/>
                <w:sz w:val="28"/>
                <w:szCs w:val="28"/>
              </w:rPr>
              <w:t>Adult</w:t>
            </w:r>
            <w:r w:rsidRPr="54A477DE" w:rsidR="7E232726">
              <w:rPr>
                <w:rStyle w:val="ANSWERS"/>
                <w:rFonts w:ascii="Calibri" w:hAnsi="Calibri" w:cs="" w:asciiTheme="minorAscii" w:hAnsiTheme="minorAscii" w:cstheme="minorBidi"/>
                <w:sz w:val="28"/>
                <w:szCs w:val="28"/>
              </w:rPr>
              <w:t xml:space="preserve"> </w:t>
            </w:r>
            <w:r w:rsidRPr="54A477DE" w:rsidR="11768F10">
              <w:rPr>
                <w:rStyle w:val="ANSWERS"/>
                <w:rFonts w:ascii="Calibri" w:hAnsi="Calibri" w:cs="" w:asciiTheme="minorAscii" w:hAnsiTheme="minorAscii" w:cstheme="minorBidi"/>
                <w:sz w:val="28"/>
                <w:szCs w:val="28"/>
              </w:rPr>
              <w:t>(</w:t>
            </w:r>
            <w:r w:rsidRPr="54A477DE" w:rsidR="7AE1EFC8">
              <w:rPr>
                <w:rStyle w:val="ANSWERS"/>
                <w:rFonts w:ascii="Calibri" w:hAnsi="Calibri" w:cs="" w:asciiTheme="minorAscii" w:hAnsiTheme="minorAscii" w:cstheme="minorBidi"/>
                <w:sz w:val="28"/>
                <w:szCs w:val="28"/>
              </w:rPr>
              <w:t>35-64).</w:t>
            </w:r>
          </w:p>
          <w:p w:rsidR="7AE1EFC8" w:rsidP="54A477DE" w:rsidRDefault="7AE1EFC8" w14:paraId="7A22412D" w14:textId="591EF30C">
            <w:pPr>
              <w:spacing w:after="160" w:line="259" w:lineRule="auto"/>
              <w:rPr>
                <w:rStyle w:val="ANSWERS"/>
                <w:rFonts w:ascii="Calibri" w:hAnsi="Calibri" w:cs="" w:asciiTheme="minorAscii" w:hAnsiTheme="minorAscii" w:cstheme="minorBidi"/>
                <w:sz w:val="28"/>
                <w:szCs w:val="28"/>
              </w:rPr>
            </w:pPr>
            <w:r w:rsidRPr="54A477DE" w:rsidR="7AE1EFC8">
              <w:rPr>
                <w:rStyle w:val="ANSWERS"/>
                <w:rFonts w:ascii="Calibri" w:hAnsi="Calibri" w:cs="" w:asciiTheme="minorAscii" w:hAnsiTheme="minorAscii" w:cstheme="minorBidi"/>
                <w:sz w:val="28"/>
                <w:szCs w:val="28"/>
              </w:rPr>
              <w:t>Female.</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CEAC60A" w14:paraId="1932DBA4" w14:textId="77777777">
        <w:trPr>
          <w:trHeight w:val="283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7CEAC60A" w:rsidRDefault="0C0D1AE2" w14:paraId="766EB4C4" w14:textId="2209DCDC">
            <w:pPr>
              <w:spacing w:line="259" w:lineRule="auto"/>
              <w:rPr>
                <w:rFonts w:ascii="Calibri" w:hAnsi="Calibri" w:cs="" w:asciiTheme="minorAscii" w:hAnsiTheme="minorAscii" w:cstheme="minorBidi"/>
                <w:b w:val="0"/>
                <w:bCs w:val="0"/>
                <w:sz w:val="28"/>
                <w:szCs w:val="28"/>
              </w:rPr>
            </w:pPr>
            <w:r w:rsidRPr="7CEAC60A" w:rsidR="098CDC4C">
              <w:rPr>
                <w:rFonts w:ascii="Calibri" w:hAnsi="Calibri" w:cs="" w:asciiTheme="minorAscii" w:hAnsiTheme="minorAscii" w:cstheme="minorBidi"/>
                <w:b w:val="0"/>
                <w:bCs w:val="0"/>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7B7611A6" w:rsidP="7CEAC60A" w:rsidRDefault="7B7611A6" w14:paraId="2D7D99A7" w14:textId="5B5C4118">
            <w:pPr>
              <w:spacing w:before="240" w:beforeAutospacing="off" w:after="240" w:afterAutospacing="off"/>
              <w:rPr>
                <w:rFonts w:ascii="Calibri" w:hAnsi="Calibri" w:eastAsia="Calibri" w:cs="Calibri"/>
                <w:b w:val="0"/>
                <w:bCs w:val="0"/>
                <w:noProof w:val="0"/>
                <w:sz w:val="28"/>
                <w:szCs w:val="28"/>
                <w:lang w:val="en-GB"/>
              </w:rPr>
            </w:pPr>
            <w:r w:rsidRPr="7CEAC60A" w:rsidR="7B7611A6">
              <w:rPr>
                <w:rFonts w:ascii="Calibri" w:hAnsi="Calibri" w:eastAsia="Calibri" w:cs="Calibri"/>
                <w:b w:val="0"/>
                <w:bCs w:val="0"/>
                <w:noProof w:val="0"/>
                <w:sz w:val="28"/>
                <w:szCs w:val="28"/>
                <w:lang w:val="en-GB"/>
              </w:rPr>
              <w:t>Business by Age Group:</w:t>
            </w:r>
          </w:p>
          <w:p w:rsidR="7B7611A6" w:rsidP="7CEAC60A" w:rsidRDefault="7B7611A6" w14:paraId="5E3B2B6C" w14:textId="3F33D1B5">
            <w:pPr>
              <w:pStyle w:val="Normal"/>
              <w:spacing w:before="240" w:beforeAutospacing="off" w:after="240" w:afterAutospacing="off"/>
              <w:ind w:left="0"/>
              <w:rPr>
                <w:rFonts w:ascii="Calibri" w:hAnsi="Calibri" w:eastAsia="Calibri" w:cs="Calibri"/>
                <w:b w:val="0"/>
                <w:bCs w:val="0"/>
                <w:noProof w:val="0"/>
                <w:sz w:val="28"/>
                <w:szCs w:val="28"/>
                <w:lang w:val="en-GB"/>
              </w:rPr>
            </w:pPr>
            <w:r w:rsidRPr="7CEAC60A" w:rsidR="7B7611A6">
              <w:rPr>
                <w:rFonts w:ascii="Calibri" w:hAnsi="Calibri" w:eastAsia="Calibri" w:cs="Calibri"/>
                <w:b w:val="0"/>
                <w:bCs w:val="0"/>
                <w:noProof w:val="0"/>
                <w:sz w:val="28"/>
                <w:szCs w:val="28"/>
                <w:lang w:val="en-GB"/>
              </w:rPr>
              <w:t>France: Young, Young Adult</w:t>
            </w:r>
            <w:r w:rsidRPr="7CEAC60A" w:rsidR="3A2CE9AB">
              <w:rPr>
                <w:rFonts w:ascii="Calibri" w:hAnsi="Calibri" w:eastAsia="Calibri" w:cs="Calibri"/>
                <w:b w:val="0"/>
                <w:bCs w:val="0"/>
                <w:noProof w:val="0"/>
                <w:sz w:val="28"/>
                <w:szCs w:val="28"/>
                <w:lang w:val="en-GB"/>
              </w:rPr>
              <w:t>.</w:t>
            </w:r>
          </w:p>
          <w:p w:rsidR="7B7611A6" w:rsidP="7CEAC60A" w:rsidRDefault="7B7611A6" w14:paraId="3E2A10EC" w14:textId="1F963CBA">
            <w:pPr>
              <w:pStyle w:val="Normal"/>
              <w:spacing w:before="240" w:beforeAutospacing="off" w:after="240" w:afterAutospacing="off"/>
              <w:ind w:left="0"/>
              <w:rPr>
                <w:rFonts w:ascii="Calibri" w:hAnsi="Calibri" w:eastAsia="Calibri" w:cs="Calibri"/>
                <w:b w:val="0"/>
                <w:bCs w:val="0"/>
                <w:noProof w:val="0"/>
                <w:sz w:val="28"/>
                <w:szCs w:val="28"/>
                <w:lang w:val="en-GB"/>
              </w:rPr>
            </w:pPr>
            <w:r w:rsidRPr="7CEAC60A" w:rsidR="7B7611A6">
              <w:rPr>
                <w:rFonts w:ascii="Calibri" w:hAnsi="Calibri" w:eastAsia="Calibri" w:cs="Calibri"/>
                <w:b w:val="0"/>
                <w:bCs w:val="0"/>
                <w:noProof w:val="0"/>
                <w:sz w:val="28"/>
                <w:szCs w:val="28"/>
                <w:lang w:val="en-GB"/>
              </w:rPr>
              <w:t>Canada: Young Adult only</w:t>
            </w:r>
            <w:r w:rsidRPr="7CEAC60A" w:rsidR="4F188C2E">
              <w:rPr>
                <w:rFonts w:ascii="Calibri" w:hAnsi="Calibri" w:eastAsia="Calibri" w:cs="Calibri"/>
                <w:b w:val="0"/>
                <w:bCs w:val="0"/>
                <w:noProof w:val="0"/>
                <w:sz w:val="28"/>
                <w:szCs w:val="28"/>
                <w:lang w:val="en-GB"/>
              </w:rPr>
              <w:t>.</w:t>
            </w:r>
          </w:p>
          <w:p w:rsidR="7B7611A6" w:rsidP="7CEAC60A" w:rsidRDefault="7B7611A6" w14:paraId="3F931677" w14:textId="52DF2459">
            <w:pPr>
              <w:pStyle w:val="Normal"/>
              <w:spacing w:before="240" w:beforeAutospacing="off" w:after="240" w:afterAutospacing="off"/>
              <w:ind w:left="0"/>
              <w:rPr>
                <w:rFonts w:ascii="Calibri" w:hAnsi="Calibri" w:eastAsia="Calibri" w:cs="Calibri"/>
                <w:b w:val="0"/>
                <w:bCs w:val="0"/>
                <w:noProof w:val="0"/>
                <w:sz w:val="28"/>
                <w:szCs w:val="28"/>
                <w:lang w:val="en-GB"/>
              </w:rPr>
            </w:pPr>
            <w:r w:rsidRPr="7CEAC60A" w:rsidR="7B7611A6">
              <w:rPr>
                <w:rFonts w:ascii="Calibri" w:hAnsi="Calibri" w:eastAsia="Calibri" w:cs="Calibri"/>
                <w:b w:val="0"/>
                <w:bCs w:val="0"/>
                <w:noProof w:val="0"/>
                <w:sz w:val="28"/>
                <w:szCs w:val="28"/>
                <w:lang w:val="en-GB"/>
              </w:rPr>
              <w:t>Germany: Adult only</w:t>
            </w:r>
            <w:r w:rsidRPr="7CEAC60A" w:rsidR="6D412602">
              <w:rPr>
                <w:rFonts w:ascii="Calibri" w:hAnsi="Calibri" w:eastAsia="Calibri" w:cs="Calibri"/>
                <w:b w:val="0"/>
                <w:bCs w:val="0"/>
                <w:noProof w:val="0"/>
                <w:sz w:val="28"/>
                <w:szCs w:val="28"/>
                <w:lang w:val="en-GB"/>
              </w:rPr>
              <w:t>.</w:t>
            </w:r>
          </w:p>
          <w:p w:rsidR="7B7611A6" w:rsidP="7CEAC60A" w:rsidRDefault="7B7611A6" w14:paraId="093417A3" w14:textId="38037556">
            <w:pPr>
              <w:pStyle w:val="Normal"/>
              <w:spacing w:before="240" w:beforeAutospacing="off" w:after="240" w:afterAutospacing="off"/>
              <w:ind w:left="0"/>
              <w:rPr>
                <w:rFonts w:ascii="Calibri" w:hAnsi="Calibri" w:eastAsia="Calibri" w:cs="Calibri"/>
                <w:b w:val="0"/>
                <w:bCs w:val="0"/>
                <w:noProof w:val="0"/>
                <w:sz w:val="28"/>
                <w:szCs w:val="28"/>
                <w:lang w:val="en-GB"/>
              </w:rPr>
            </w:pPr>
            <w:r w:rsidRPr="7CEAC60A" w:rsidR="7B7611A6">
              <w:rPr>
                <w:rFonts w:ascii="Calibri" w:hAnsi="Calibri" w:eastAsia="Calibri" w:cs="Calibri"/>
                <w:b w:val="0"/>
                <w:bCs w:val="0"/>
                <w:noProof w:val="0"/>
                <w:sz w:val="28"/>
                <w:szCs w:val="28"/>
                <w:lang w:val="en-GB"/>
              </w:rPr>
              <w:t>Adult: No business in France or Canada</w:t>
            </w:r>
            <w:r w:rsidRPr="7CEAC60A" w:rsidR="478BD108">
              <w:rPr>
                <w:rFonts w:ascii="Calibri" w:hAnsi="Calibri" w:eastAsia="Calibri" w:cs="Calibri"/>
                <w:b w:val="0"/>
                <w:bCs w:val="0"/>
                <w:noProof w:val="0"/>
                <w:sz w:val="28"/>
                <w:szCs w:val="28"/>
                <w:lang w:val="en-GB"/>
              </w:rPr>
              <w:t>.</w:t>
            </w:r>
          </w:p>
          <w:p w:rsidR="7CEAC60A" w:rsidP="7CEAC60A" w:rsidRDefault="7CEAC60A" w14:paraId="3EA28AA7" w14:textId="4AF0EC88">
            <w:pPr>
              <w:spacing w:line="259" w:lineRule="auto"/>
              <w:rPr>
                <w:rStyle w:val="ANSWERS"/>
                <w:rFonts w:ascii="Calibri" w:hAnsi="Calibri" w:cs="" w:asciiTheme="minorAscii" w:hAnsiTheme="minorAscii" w:cstheme="minorBidi"/>
                <w:b w:val="0"/>
                <w:bCs w:val="0"/>
                <w:sz w:val="28"/>
                <w:szCs w:val="28"/>
              </w:rPr>
            </w:pP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b w:val="0"/>
                <w:bCs w:val="0"/>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b w:val="0"/>
                <w:bCs w:val="0"/>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b w:val="0"/>
                <w:bCs w:val="0"/>
              </w:rPr>
            </w:pPr>
          </w:p>
          <w:p w:rsidR="002B7F10" w:rsidP="7CEAC60A"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0"/>
                <w:bCs w:val="0"/>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71B190BE" w:rsidRDefault="52FFA7EA" w14:paraId="75E9764C" w14:textId="174E1E51" w14:noSpellErr="1">
      <w:pPr>
        <w:pStyle w:val="Heading1"/>
        <w:rPr>
          <w:rFonts w:ascii="Calibri" w:hAnsi="Calibri" w:cs="" w:asciiTheme="minorAscii" w:hAnsiTheme="minorAscii" w:cstheme="minorBidi"/>
        </w:rPr>
      </w:pPr>
      <w:bookmarkStart w:name="_Toc128079333" w:id="12709358"/>
      <w:r w:rsidRPr="71B190BE" w:rsidR="52FFA7EA">
        <w:rPr>
          <w:rFonts w:ascii="Calibri" w:hAnsi="Calibri" w:cs="" w:asciiTheme="minorAscii" w:hAnsiTheme="minorAscii" w:cstheme="minorBidi"/>
        </w:rPr>
        <w:t>Day 3: Task 2</w:t>
      </w:r>
      <w:bookmarkEnd w:id="12709358"/>
    </w:p>
    <w:p w:rsidR="00A77E0E" w:rsidP="1E064045" w:rsidRDefault="00A77E0E" w14:paraId="7455E23A" w14:textId="20DC59E6"/>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00A77E0E" w14:paraId="463572FC" w14:textId="6094F745">
      <w:pPr>
        <w:textAlignment w:val="baseline"/>
        <w:rPr>
          <w:rFonts w:eastAsia="Segoe UI" w:cs="Segoe UI"/>
        </w:rPr>
      </w:pPr>
    </w:p>
    <w:p w:rsidR="00A77E0E" w:rsidP="1E064045" w:rsidRDefault="52FFA7EA" w14:paraId="45E24112" w14:textId="74EFF17E" w14:noSpellErr="1">
      <w:pPr>
        <w:pStyle w:val="Heading4"/>
        <w:spacing w:before="319" w:after="319"/>
        <w:rPr>
          <w:rFonts w:eastAsia="Segoe UI" w:cs="Segoe UI"/>
          <w:b w:val="1"/>
          <w:bCs w:val="1"/>
        </w:rPr>
      </w:pPr>
      <w:bookmarkStart w:name="_Toc765028438" w:id="2037542056"/>
      <w:r w:rsidRPr="71B190BE" w:rsidR="52FFA7EA">
        <w:rPr>
          <w:rFonts w:eastAsia="Segoe UI" w:cs="Segoe UI"/>
          <w:b w:val="1"/>
          <w:bCs w:val="1"/>
        </w:rPr>
        <w:t>Dataset:</w:t>
      </w:r>
      <w:bookmarkEnd w:id="2037542056"/>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14:noSpellErr="1">
      <w:pPr>
        <w:pStyle w:val="Heading4"/>
        <w:spacing w:before="319" w:after="319"/>
        <w:rPr>
          <w:rFonts w:eastAsia="Segoe UI" w:cs="Segoe UI"/>
          <w:b w:val="1"/>
          <w:bCs w:val="1"/>
        </w:rPr>
      </w:pPr>
      <w:bookmarkStart w:name="_Toc893070020" w:id="1903775354"/>
      <w:r w:rsidRPr="71B190BE" w:rsidR="00792F7B">
        <w:rPr>
          <w:rFonts w:eastAsia="Segoe UI" w:cs="Segoe UI"/>
          <w:b w:val="1"/>
          <w:bCs w:val="1"/>
        </w:rPr>
        <w:t>Step 1: Create a Pivot Table</w:t>
      </w:r>
      <w:bookmarkEnd w:id="1903775354"/>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14:noSpellErr="1">
      <w:pPr>
        <w:pStyle w:val="Heading4"/>
        <w:spacing w:before="319" w:after="319"/>
        <w:rPr>
          <w:rFonts w:eastAsia="Segoe UI" w:cs="Segoe UI"/>
          <w:b w:val="1"/>
          <w:bCs w:val="1"/>
        </w:rPr>
      </w:pPr>
      <w:bookmarkStart w:name="_Toc1086465033" w:id="1278713298"/>
      <w:r w:rsidRPr="71B190BE" w:rsidR="00792F7B">
        <w:rPr>
          <w:rFonts w:eastAsia="Segoe UI" w:cs="Segoe UI"/>
          <w:b w:val="1"/>
          <w:bCs w:val="1"/>
        </w:rPr>
        <w:t>Step 2: Use the SWITCH Function</w:t>
      </w:r>
      <w:bookmarkEnd w:id="1278713298"/>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590E8B" w:rsidP="1E064045" w:rsidRDefault="00590E8B" w14:paraId="0C822C51" w14:noSpellErr="1" w14:textId="41B39C23">
      <w:pPr>
        <w:spacing w:before="240" w:after="240"/>
        <w:textAlignment w:val="baseline"/>
        <w:rPr>
          <w:rFonts w:eastAsia="Segoe UI" w:cs="Segoe UI"/>
          <w:b w:val="1"/>
          <w:bCs w:val="1"/>
        </w:rPr>
      </w:pPr>
    </w:p>
    <w:p w:rsidR="00A77E0E" w:rsidP="1E064045" w:rsidRDefault="00792F7B" w14:paraId="26FC6428" w14:textId="1078CFE9">
      <w:pPr>
        <w:spacing w:before="240" w:after="240"/>
        <w:textAlignment w:val="baseline"/>
      </w:pPr>
      <w:r w:rsidRPr="1E064045">
        <w:rPr>
          <w:rFonts w:eastAsia="Segoe UI" w:cs="Segoe UI"/>
          <w:b/>
          <w:bCs/>
        </w:rPr>
        <w:lastRenderedPageBreak/>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14:noSpellErr="1">
      <w:pPr>
        <w:pStyle w:val="Heading4"/>
        <w:spacing w:before="319" w:after="319"/>
        <w:rPr>
          <w:rFonts w:eastAsia="Segoe UI" w:cs="Segoe UI"/>
          <w:b w:val="1"/>
          <w:bCs w:val="1"/>
        </w:rPr>
      </w:pPr>
      <w:bookmarkStart w:name="_Toc1563585726" w:id="2056187863"/>
      <w:r w:rsidRPr="71B190BE" w:rsidR="31347AF9">
        <w:rPr>
          <w:rFonts w:eastAsia="Segoe UI" w:cs="Segoe UI"/>
          <w:b w:val="1"/>
          <w:bCs w:val="1"/>
        </w:rPr>
        <w:t>Submission</w:t>
      </w:r>
      <w:r w:rsidRPr="71B190BE" w:rsidR="00792F7B">
        <w:rPr>
          <w:rFonts w:eastAsia="Segoe UI" w:cs="Segoe UI"/>
          <w:b w:val="1"/>
          <w:bCs w:val="1"/>
        </w:rPr>
        <w:t>:</w:t>
      </w:r>
      <w:bookmarkEnd w:id="2056187863"/>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09293006"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7CEAC60A" w:rsidRDefault="1E064045" w14:paraId="0B3D1195" w14:textId="22BEECDE">
            <w:pPr>
              <w:spacing w:after="160" w:line="259" w:lineRule="auto"/>
              <w:cnfStyle w:val="000000000000" w:firstRow="0" w:lastRow="0" w:firstColumn="0" w:lastColumn="0" w:oddVBand="0" w:evenVBand="0" w:oddHBand="0" w:evenHBand="0" w:firstRowFirstColumn="0" w:firstRowLastColumn="0" w:lastRowFirstColumn="0" w:lastRowLastColumn="0"/>
            </w:pPr>
            <w:r w:rsidR="005F04FB">
              <w:drawing>
                <wp:inline wp14:editId="0742CFF9" wp14:anchorId="0F516CD7">
                  <wp:extent cx="4210050" cy="1485900"/>
                  <wp:effectExtent l="0" t="0" r="0" b="0"/>
                  <wp:docPr id="907039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039917" name=""/>
                          <pic:cNvPicPr/>
                        </pic:nvPicPr>
                        <pic:blipFill>
                          <a:blip xmlns:r="http://schemas.openxmlformats.org/officeDocument/2006/relationships" r:embed="rId303977396">
                            <a:extLst>
                              <a:ext xmlns:a="http://schemas.openxmlformats.org/drawingml/2006/main" uri="{28A0092B-C50C-407E-A947-70E740481C1C}">
                                <a14:useLocalDpi xmlns:a14="http://schemas.microsoft.com/office/drawing/2010/main" val="0"/>
                              </a:ext>
                            </a:extLst>
                          </a:blip>
                          <a:stretch>
                            <a:fillRect/>
                          </a:stretch>
                        </pic:blipFill>
                        <pic:spPr>
                          <a:xfrm>
                            <a:off x="0" y="0"/>
                            <a:ext cx="4210050" cy="1485900"/>
                          </a:xfrm>
                          <a:prstGeom prst="rect">
                            <a:avLst/>
                          </a:prstGeom>
                        </pic:spPr>
                      </pic:pic>
                    </a:graphicData>
                  </a:graphic>
                </wp:inline>
              </w:drawing>
            </w: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71B190BE" w:rsidRDefault="52D800C3" w14:paraId="7B134285" w14:textId="11654379" w14:noSpellErr="1">
      <w:pPr>
        <w:pStyle w:val="Heading1"/>
        <w:rPr>
          <w:rFonts w:ascii="Calibri" w:hAnsi="Calibri" w:cs="" w:asciiTheme="minorAscii" w:hAnsiTheme="minorAscii" w:cstheme="minorBidi"/>
        </w:rPr>
      </w:pPr>
      <w:bookmarkStart w:name="_Toc2041998268" w:id="1952374766"/>
      <w:r w:rsidRPr="71B190BE" w:rsidR="52D800C3">
        <w:rPr>
          <w:rFonts w:ascii="Calibri" w:hAnsi="Calibri" w:cs="" w:asciiTheme="minorAscii" w:hAnsiTheme="minorAscii" w:cstheme="minorBidi"/>
        </w:rPr>
        <w:t>Day 3: Task 3</w:t>
      </w:r>
      <w:bookmarkEnd w:id="1952374766"/>
    </w:p>
    <w:p w:rsidR="00A77E0E" w:rsidP="1E064045" w:rsidRDefault="00A77E0E" w14:paraId="422A4660" w14:textId="464B140E"/>
    <w:p w:rsidR="00A77E0E" w:rsidP="1E064045" w:rsidRDefault="52D800C3" w14:paraId="6F995D8F" w14:textId="0F22E80F">
      <w:r>
        <w:t xml:space="preserve">Please download the dataset ‘Day_3_Task_3_Bike_Sales_Visualisations_Lab.xlsx’ from </w:t>
      </w:r>
      <w:hyperlink r:id="rId15">
        <w:r w:rsidRPr="1E064045">
          <w:rPr>
            <w:rStyle w:val="Hyperlink"/>
          </w:rPr>
          <w:t>here</w:t>
        </w:r>
      </w:hyperlink>
      <w:r>
        <w:t>.</w:t>
      </w:r>
    </w:p>
    <w:p w:rsidR="00A77E0E" w:rsidP="1E064045" w:rsidRDefault="00A77E0E" w14:paraId="12431DA5" w14:textId="2BF4AA3F"/>
    <w:p w:rsidR="00A77E0E" w:rsidP="1E064045" w:rsidRDefault="52D800C3" w14:paraId="2D4402D9" w14:textId="63B610C6">
      <w:r>
        <w:t xml:space="preserve">The lab instructions can be found </w:t>
      </w:r>
      <w:hyperlink r:id="rId16">
        <w:r w:rsidRPr="1E064045">
          <w:rPr>
            <w:rStyle w:val="Hyperlink"/>
          </w:rPr>
          <w:t>here.</w:t>
        </w:r>
      </w:hyperlink>
      <w:r>
        <w:t xml:space="preserve"> Do </w:t>
      </w:r>
      <w:bookmarkStart w:name="_Int_tKaPifoX" w:id="10"/>
      <w:r>
        <w:t>not worry</w:t>
      </w:r>
      <w:bookmarkEnd w:id="10"/>
      <w:r>
        <w:t xml:space="preserve"> if you do not complete the lab, just working with data and playing with the </w:t>
      </w:r>
      <w:r w:rsidR="3F0771D4">
        <w:t>charts</w:t>
      </w:r>
      <w:r>
        <w:t xml:space="preserve"> will be good experience. </w:t>
      </w:r>
    </w:p>
    <w:p w:rsidR="00A77E0E" w:rsidP="1E064045" w:rsidRDefault="00A77E0E" w14:paraId="4CD473F2" w14:textId="08313AC2"/>
    <w:p w:rsidR="00A77E0E" w:rsidP="1E064045" w:rsidRDefault="52D800C3" w14:paraId="07FA2159" w14:textId="0E47905B">
      <w:r>
        <w:t xml:space="preserve">Please paste your </w:t>
      </w:r>
      <w:r w:rsidR="23D0B216">
        <w:t>results</w:t>
      </w:r>
      <w:r>
        <w:t xml:space="preserve">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7CEAC60A"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31AF7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03C35F07">
              <w:drawing>
                <wp:inline wp14:editId="303CAB22" wp14:anchorId="4C3AA30D">
                  <wp:extent cx="4210050" cy="1666875"/>
                  <wp:effectExtent l="0" t="0" r="0" b="0"/>
                  <wp:docPr id="201904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04952" name=""/>
                          <pic:cNvPicPr/>
                        </pic:nvPicPr>
                        <pic:blipFill>
                          <a:blip xmlns:r="http://schemas.openxmlformats.org/officeDocument/2006/relationships" r:embed="rId1599552424">
                            <a:extLst>
                              <a:ext xmlns:a="http://schemas.openxmlformats.org/drawingml/2006/main" uri="{28A0092B-C50C-407E-A947-70E740481C1C}">
                                <a14:useLocalDpi xmlns:a14="http://schemas.microsoft.com/office/drawing/2010/main" val="0"/>
                              </a:ext>
                            </a:extLst>
                          </a:blip>
                          <a:stretch>
                            <a:fillRect/>
                          </a:stretch>
                        </pic:blipFill>
                        <pic:spPr>
                          <a:xfrm>
                            <a:off x="0" y="0"/>
                            <a:ext cx="4210050" cy="1666875"/>
                          </a:xfrm>
                          <a:prstGeom prst="rect">
                            <a:avLst/>
                          </a:prstGeom>
                        </pic:spPr>
                      </pic:pic>
                    </a:graphicData>
                  </a:graphic>
                </wp:inline>
              </w:drawing>
            </w:r>
            <w:r w:rsidR="03C35F07">
              <w:drawing>
                <wp:inline wp14:editId="4805DDE4" wp14:anchorId="5D865F66">
                  <wp:extent cx="4210050" cy="1219200"/>
                  <wp:effectExtent l="0" t="0" r="0" b="0"/>
                  <wp:docPr id="83629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29707" name=""/>
                          <pic:cNvPicPr/>
                        </pic:nvPicPr>
                        <pic:blipFill>
                          <a:blip xmlns:r="http://schemas.openxmlformats.org/officeDocument/2006/relationships" r:embed="rId216407978">
                            <a:extLst>
                              <a:ext xmlns:a="http://schemas.openxmlformats.org/drawingml/2006/main" uri="{28A0092B-C50C-407E-A947-70E740481C1C}">
                                <a14:useLocalDpi xmlns:a14="http://schemas.microsoft.com/office/drawing/2010/main" val="0"/>
                              </a:ext>
                            </a:extLst>
                          </a:blip>
                          <a:stretch>
                            <a:fillRect/>
                          </a:stretch>
                        </pic:blipFill>
                        <pic:spPr>
                          <a:xfrm>
                            <a:off x="0" y="0"/>
                            <a:ext cx="4210050" cy="1219200"/>
                          </a:xfrm>
                          <a:prstGeom prst="rect">
                            <a:avLst/>
                          </a:prstGeom>
                        </pic:spPr>
                      </pic:pic>
                    </a:graphicData>
                  </a:graphic>
                </wp:inline>
              </w:drawing>
            </w:r>
            <w:r w:rsidR="03C35F07">
              <w:drawing>
                <wp:inline wp14:editId="6AA27C84" wp14:anchorId="0B7B6C11">
                  <wp:extent cx="4210050" cy="1590675"/>
                  <wp:effectExtent l="0" t="0" r="0" b="0"/>
                  <wp:docPr id="1964474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474097" name=""/>
                          <pic:cNvPicPr/>
                        </pic:nvPicPr>
                        <pic:blipFill>
                          <a:blip xmlns:r="http://schemas.openxmlformats.org/officeDocument/2006/relationships" r:embed="rId712563003">
                            <a:extLst>
                              <a:ext xmlns:a="http://schemas.openxmlformats.org/drawingml/2006/main" uri="{28A0092B-C50C-407E-A947-70E740481C1C}">
                                <a14:useLocalDpi xmlns:a14="http://schemas.microsoft.com/office/drawing/2010/main" val="0"/>
                              </a:ext>
                            </a:extLst>
                          </a:blip>
                          <a:stretch>
                            <a:fillRect/>
                          </a:stretch>
                        </pic:blipFill>
                        <pic:spPr>
                          <a:xfrm>
                            <a:off x="0" y="0"/>
                            <a:ext cx="4210050" cy="1590675"/>
                          </a:xfrm>
                          <a:prstGeom prst="rect">
                            <a:avLst/>
                          </a:prstGeom>
                        </pic:spPr>
                      </pic:pic>
                    </a:graphicData>
                  </a:graphic>
                </wp:inline>
              </w:drawing>
            </w: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71B190BE" w14:paraId="67238B8E" w14:textId="77777777">
        <w:trPr>
          <w:jc w:val="center"/>
        </w:trPr>
        <w:tc>
          <w:tcPr>
            <w:tcW w:w="9628" w:type="dxa"/>
            <w:shd w:val="clear" w:color="auto" w:fill="00B0F0"/>
            <w:tcMar/>
          </w:tcPr>
          <w:p w:rsidRPr="00312DC5" w:rsidR="00A859C7" w:rsidP="71B190BE" w:rsidRDefault="00B02721" w14:paraId="644FDECF" w14:textId="555A5891" w14:noSpellErr="1">
            <w:pPr>
              <w:pStyle w:val="Heading1"/>
              <w:jc w:val="both"/>
              <w:rPr>
                <w:rFonts w:ascii="Calibri" w:hAnsi="Calibri" w:cs="" w:asciiTheme="minorAscii" w:hAnsiTheme="minorAscii" w:cstheme="minorBidi"/>
                <w:b w:val="1"/>
                <w:bCs w:val="1"/>
                <w:color w:val="FFFFFF" w:themeColor="background1"/>
                <w:sz w:val="44"/>
                <w:szCs w:val="44"/>
              </w:rPr>
            </w:pPr>
            <w:bookmarkStart w:name="_Toc1426949810" w:id="1095249856"/>
            <w:r w:rsidRPr="71B190BE">
              <w:rPr>
                <w:rStyle w:val="eop"/>
                <w:rFonts w:ascii="Calibri" w:hAnsi="Calibri" w:cs="Calibri" w:asciiTheme="minorAscii" w:hAnsiTheme="minorAscii" w:cstheme="minorAscii"/>
                <w:sz w:val="28"/>
                <w:szCs w:val="28"/>
              </w:rPr>
              <w:br w:type="page"/>
            </w:r>
            <w:bookmarkStart w:name="_Toc168490848" w:id="11"/>
            <w:r w:rsidRPr="71B190BE" w:rsidR="7CFE1DCB">
              <w:rPr>
                <w:rFonts w:ascii="Calibri" w:hAnsi="Calibri" w:cs="" w:asciiTheme="minorAscii" w:hAnsiTheme="minorAscii" w:cstheme="minorBidi"/>
                <w:b w:val="1"/>
                <w:bCs w:val="1"/>
                <w:color w:val="FFFFFF" w:themeColor="background1" w:themeTint="FF" w:themeShade="FF"/>
                <w:sz w:val="44"/>
                <w:szCs w:val="44"/>
              </w:rPr>
              <w:t>C</w:t>
            </w:r>
            <w:r w:rsidRPr="71B190BE" w:rsidR="00A859C7">
              <w:rPr>
                <w:rFonts w:ascii="Calibri" w:hAnsi="Calibri" w:cs="" w:asciiTheme="minorAscii" w:hAnsiTheme="minorAscii" w:cstheme="minorBidi"/>
                <w:b w:val="1"/>
                <w:bCs w:val="1"/>
                <w:color w:val="FFFFFF" w:themeColor="background1" w:themeTint="FF" w:themeShade="FF"/>
                <w:sz w:val="44"/>
                <w:szCs w:val="44"/>
              </w:rPr>
              <w:t>ourse Notes</w:t>
            </w:r>
            <w:bookmarkEnd w:id="11"/>
            <w:bookmarkEnd w:id="1095249856"/>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71B190BE" w14:paraId="7CA0DDDC" w14:textId="77777777">
        <w:trPr>
          <w:jc w:val="right"/>
        </w:trPr>
        <w:tc>
          <w:tcPr>
            <w:tcW w:w="9628" w:type="dxa"/>
            <w:tcMar/>
          </w:tcPr>
          <w:p w:rsidRPr="00312DC5" w:rsidR="00A859C7" w:rsidP="71B190BE" w:rsidRDefault="00A859C7" w14:paraId="606E257C" w14:textId="77777777" w14:noSpellErr="1">
            <w:pPr>
              <w:pStyle w:val="Heading1"/>
              <w:jc w:val="both"/>
              <w:rPr>
                <w:rFonts w:ascii="Calibri" w:hAnsi="Calibri" w:cs="" w:asciiTheme="minorAscii" w:hAnsiTheme="minorAscii" w:cstheme="minorBidi"/>
                <w:b w:val="1"/>
                <w:bCs w:val="1"/>
                <w:color w:val="FFFFFF" w:themeColor="background1"/>
                <w:sz w:val="44"/>
                <w:szCs w:val="44"/>
              </w:rPr>
            </w:pPr>
            <w:bookmarkStart w:name="_Toc168490849" w:id="13"/>
            <w:bookmarkStart w:name="_Toc853386317" w:id="1764717877"/>
            <w:r w:rsidRPr="71B190BE" w:rsidR="00A859C7">
              <w:rPr>
                <w:rFonts w:ascii="Calibri" w:hAnsi="Calibri" w:cs="" w:asciiTheme="minorAscii" w:hAnsiTheme="minorAscii" w:cstheme="minorBidi"/>
                <w:b w:val="1"/>
                <w:bCs w:val="1"/>
                <w:color w:val="FFFFFF" w:themeColor="background1" w:themeTint="FF" w:themeShade="FF"/>
                <w:sz w:val="44"/>
                <w:szCs w:val="44"/>
              </w:rPr>
              <w:t>Additional Information</w:t>
            </w:r>
            <w:bookmarkEnd w:id="13"/>
            <w:bookmarkEnd w:id="1764717877"/>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355E66EE">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sidR="00013DF5">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7"/>
      <w:footerReference w:type="even" r:id="rId18"/>
      <w:footerReference w:type="default" r:id="rId19"/>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21CD" w:rsidP="009F30C8" w:rsidRDefault="00CD21CD" w14:paraId="31047862" w14:textId="77777777">
      <w:r>
        <w:separator/>
      </w:r>
    </w:p>
  </w:endnote>
  <w:endnote w:type="continuationSeparator" w:id="0">
    <w:p w:rsidR="00CD21CD" w:rsidP="009F30C8" w:rsidRDefault="00CD21CD" w14:paraId="5A89297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21CD" w:rsidP="009F30C8" w:rsidRDefault="00CD21CD" w14:paraId="7224F566" w14:textId="77777777">
      <w:r>
        <w:separator/>
      </w:r>
    </w:p>
  </w:footnote>
  <w:footnote w:type="continuationSeparator" w:id="0">
    <w:p w:rsidR="00CD21CD" w:rsidP="009F30C8" w:rsidRDefault="00CD21CD" w14:paraId="58D9860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17d1d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2"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5">
    <w:abstractNumId w:val="14"/>
  </w:num>
  <w:num w:numId="1" w16cid:durableId="649986817">
    <w:abstractNumId w:val="9"/>
  </w:num>
  <w:num w:numId="2" w16cid:durableId="58672649">
    <w:abstractNumId w:val="1"/>
  </w:num>
  <w:num w:numId="3" w16cid:durableId="1886521149">
    <w:abstractNumId w:val="6"/>
  </w:num>
  <w:num w:numId="4" w16cid:durableId="1032615256">
    <w:abstractNumId w:val="2"/>
  </w:num>
  <w:num w:numId="5" w16cid:durableId="39600556">
    <w:abstractNumId w:val="12"/>
  </w:num>
  <w:num w:numId="6" w16cid:durableId="1736969365">
    <w:abstractNumId w:val="4"/>
  </w:num>
  <w:num w:numId="7" w16cid:durableId="808132955">
    <w:abstractNumId w:val="7"/>
  </w:num>
  <w:num w:numId="8" w16cid:durableId="573320686">
    <w:abstractNumId w:val="13"/>
  </w:num>
  <w:num w:numId="9" w16cid:durableId="704211098">
    <w:abstractNumId w:val="5"/>
  </w:num>
  <w:num w:numId="10" w16cid:durableId="1441947909">
    <w:abstractNumId w:val="8"/>
  </w:num>
  <w:num w:numId="11" w16cid:durableId="1602031957">
    <w:abstractNumId w:val="0"/>
  </w:num>
  <w:num w:numId="12" w16cid:durableId="700471344">
    <w:abstractNumId w:val="11"/>
  </w:num>
  <w:num w:numId="13" w16cid:durableId="669260327">
    <w:abstractNumId w:val="10"/>
  </w:num>
  <w:num w:numId="14" w16cid:durableId="118381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148B"/>
    <w:rsid w:val="00013DF5"/>
    <w:rsid w:val="00017B80"/>
    <w:rsid w:val="00021BF1"/>
    <w:rsid w:val="00024899"/>
    <w:rsid w:val="00025862"/>
    <w:rsid w:val="00032E6C"/>
    <w:rsid w:val="00033AA9"/>
    <w:rsid w:val="00051123"/>
    <w:rsid w:val="00065FC3"/>
    <w:rsid w:val="000718EC"/>
    <w:rsid w:val="000A63A8"/>
    <w:rsid w:val="000A790E"/>
    <w:rsid w:val="000E4B65"/>
    <w:rsid w:val="000E5AEA"/>
    <w:rsid w:val="001002CD"/>
    <w:rsid w:val="00103283"/>
    <w:rsid w:val="0010538F"/>
    <w:rsid w:val="001231AB"/>
    <w:rsid w:val="001233F7"/>
    <w:rsid w:val="00134086"/>
    <w:rsid w:val="0016013D"/>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BC2"/>
    <w:rsid w:val="00271FD1"/>
    <w:rsid w:val="002750D7"/>
    <w:rsid w:val="00290A10"/>
    <w:rsid w:val="002B7F10"/>
    <w:rsid w:val="002C2788"/>
    <w:rsid w:val="002C3CFC"/>
    <w:rsid w:val="00312DC5"/>
    <w:rsid w:val="00314341"/>
    <w:rsid w:val="003156A7"/>
    <w:rsid w:val="00333442"/>
    <w:rsid w:val="0034381D"/>
    <w:rsid w:val="0038707D"/>
    <w:rsid w:val="003875C8"/>
    <w:rsid w:val="0039361F"/>
    <w:rsid w:val="003943F3"/>
    <w:rsid w:val="003A4146"/>
    <w:rsid w:val="003D17F8"/>
    <w:rsid w:val="003D3FA6"/>
    <w:rsid w:val="003E0C3C"/>
    <w:rsid w:val="00400817"/>
    <w:rsid w:val="00414DAA"/>
    <w:rsid w:val="00422B9B"/>
    <w:rsid w:val="004277EF"/>
    <w:rsid w:val="00441C2B"/>
    <w:rsid w:val="0044523F"/>
    <w:rsid w:val="0045491E"/>
    <w:rsid w:val="00487499"/>
    <w:rsid w:val="004A532C"/>
    <w:rsid w:val="004A7309"/>
    <w:rsid w:val="004C0286"/>
    <w:rsid w:val="004C3DF0"/>
    <w:rsid w:val="004E7426"/>
    <w:rsid w:val="00512D4E"/>
    <w:rsid w:val="00513F2E"/>
    <w:rsid w:val="0055338E"/>
    <w:rsid w:val="00590E8B"/>
    <w:rsid w:val="005B03EB"/>
    <w:rsid w:val="005B6145"/>
    <w:rsid w:val="005B7C24"/>
    <w:rsid w:val="005C15C3"/>
    <w:rsid w:val="005E58E1"/>
    <w:rsid w:val="005F04FB"/>
    <w:rsid w:val="005F3185"/>
    <w:rsid w:val="00611079"/>
    <w:rsid w:val="0065035C"/>
    <w:rsid w:val="00656A1C"/>
    <w:rsid w:val="00662CF7"/>
    <w:rsid w:val="0069344C"/>
    <w:rsid w:val="006A0027"/>
    <w:rsid w:val="006B25C2"/>
    <w:rsid w:val="006C3AC3"/>
    <w:rsid w:val="006E07ED"/>
    <w:rsid w:val="00727F3F"/>
    <w:rsid w:val="007552D7"/>
    <w:rsid w:val="00760C96"/>
    <w:rsid w:val="00762425"/>
    <w:rsid w:val="0076422C"/>
    <w:rsid w:val="00771044"/>
    <w:rsid w:val="00780A18"/>
    <w:rsid w:val="00785DDE"/>
    <w:rsid w:val="00792F7B"/>
    <w:rsid w:val="007A0F2C"/>
    <w:rsid w:val="007B0536"/>
    <w:rsid w:val="007B1E13"/>
    <w:rsid w:val="007B444A"/>
    <w:rsid w:val="007B47D7"/>
    <w:rsid w:val="007D10F8"/>
    <w:rsid w:val="007D6587"/>
    <w:rsid w:val="007F4738"/>
    <w:rsid w:val="00800891"/>
    <w:rsid w:val="00812199"/>
    <w:rsid w:val="00822E7E"/>
    <w:rsid w:val="008239D0"/>
    <w:rsid w:val="00867878"/>
    <w:rsid w:val="00868CB3"/>
    <w:rsid w:val="008749E3"/>
    <w:rsid w:val="00883929"/>
    <w:rsid w:val="0089662E"/>
    <w:rsid w:val="00896AB0"/>
    <w:rsid w:val="008A4B84"/>
    <w:rsid w:val="008E0538"/>
    <w:rsid w:val="008F0770"/>
    <w:rsid w:val="00900644"/>
    <w:rsid w:val="00936A75"/>
    <w:rsid w:val="009379A5"/>
    <w:rsid w:val="0094795E"/>
    <w:rsid w:val="0096195F"/>
    <w:rsid w:val="0096613D"/>
    <w:rsid w:val="0097186F"/>
    <w:rsid w:val="00981E39"/>
    <w:rsid w:val="0099178B"/>
    <w:rsid w:val="009B09A9"/>
    <w:rsid w:val="009B516C"/>
    <w:rsid w:val="009C4D27"/>
    <w:rsid w:val="009D3B37"/>
    <w:rsid w:val="009D796D"/>
    <w:rsid w:val="009F30C8"/>
    <w:rsid w:val="00A044C3"/>
    <w:rsid w:val="00A04D9B"/>
    <w:rsid w:val="00A06B6A"/>
    <w:rsid w:val="00A07337"/>
    <w:rsid w:val="00A22B9A"/>
    <w:rsid w:val="00A370A2"/>
    <w:rsid w:val="00A4023A"/>
    <w:rsid w:val="00A57D58"/>
    <w:rsid w:val="00A658B5"/>
    <w:rsid w:val="00A77E0E"/>
    <w:rsid w:val="00A81941"/>
    <w:rsid w:val="00A859C7"/>
    <w:rsid w:val="00AA2AA8"/>
    <w:rsid w:val="00AB4F1D"/>
    <w:rsid w:val="00AC77AD"/>
    <w:rsid w:val="00AD7B8D"/>
    <w:rsid w:val="00B02721"/>
    <w:rsid w:val="00B12503"/>
    <w:rsid w:val="00B3355F"/>
    <w:rsid w:val="00B55AFA"/>
    <w:rsid w:val="00B7045B"/>
    <w:rsid w:val="00B70E8C"/>
    <w:rsid w:val="00B86B37"/>
    <w:rsid w:val="00BB0C7A"/>
    <w:rsid w:val="00BE614E"/>
    <w:rsid w:val="00BE6DAC"/>
    <w:rsid w:val="00C0165D"/>
    <w:rsid w:val="00C35E00"/>
    <w:rsid w:val="00C464AD"/>
    <w:rsid w:val="00C54F22"/>
    <w:rsid w:val="00C71DA8"/>
    <w:rsid w:val="00C73266"/>
    <w:rsid w:val="00C73296"/>
    <w:rsid w:val="00C75225"/>
    <w:rsid w:val="00C7747D"/>
    <w:rsid w:val="00C82520"/>
    <w:rsid w:val="00C8300D"/>
    <w:rsid w:val="00C97ED1"/>
    <w:rsid w:val="00CA7AF6"/>
    <w:rsid w:val="00CC5FB1"/>
    <w:rsid w:val="00CD215B"/>
    <w:rsid w:val="00CD21CD"/>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EF55BF"/>
    <w:rsid w:val="00F07A7D"/>
    <w:rsid w:val="00F1330E"/>
    <w:rsid w:val="00F17D8C"/>
    <w:rsid w:val="00F4650D"/>
    <w:rsid w:val="00F505DA"/>
    <w:rsid w:val="00F55FB8"/>
    <w:rsid w:val="00F64240"/>
    <w:rsid w:val="00F72336"/>
    <w:rsid w:val="00F8103E"/>
    <w:rsid w:val="00F92253"/>
    <w:rsid w:val="00FB2320"/>
    <w:rsid w:val="00FB401C"/>
    <w:rsid w:val="00FB51BF"/>
    <w:rsid w:val="00FC1342"/>
    <w:rsid w:val="00FC1E06"/>
    <w:rsid w:val="00FC636C"/>
    <w:rsid w:val="00FE7FC7"/>
    <w:rsid w:val="012EC623"/>
    <w:rsid w:val="017510D7"/>
    <w:rsid w:val="01F654AE"/>
    <w:rsid w:val="02B6E50A"/>
    <w:rsid w:val="02D8546A"/>
    <w:rsid w:val="035A33C8"/>
    <w:rsid w:val="035AE59D"/>
    <w:rsid w:val="03C35F07"/>
    <w:rsid w:val="04429CF3"/>
    <w:rsid w:val="045F7405"/>
    <w:rsid w:val="04BF6E2C"/>
    <w:rsid w:val="05190BB0"/>
    <w:rsid w:val="05B4EE46"/>
    <w:rsid w:val="06DED1B4"/>
    <w:rsid w:val="07F655B5"/>
    <w:rsid w:val="08299852"/>
    <w:rsid w:val="08E2C610"/>
    <w:rsid w:val="09293006"/>
    <w:rsid w:val="095F23D3"/>
    <w:rsid w:val="098CDC4C"/>
    <w:rsid w:val="09D7CCE0"/>
    <w:rsid w:val="0A39A651"/>
    <w:rsid w:val="0A8392A1"/>
    <w:rsid w:val="0B203267"/>
    <w:rsid w:val="0C0D1AE2"/>
    <w:rsid w:val="0D5FB917"/>
    <w:rsid w:val="0E07C342"/>
    <w:rsid w:val="0E219B40"/>
    <w:rsid w:val="0E2C6447"/>
    <w:rsid w:val="0EEF091A"/>
    <w:rsid w:val="0EF5E0DA"/>
    <w:rsid w:val="0FD2C70E"/>
    <w:rsid w:val="11768F10"/>
    <w:rsid w:val="11ECC5A4"/>
    <w:rsid w:val="11F9409A"/>
    <w:rsid w:val="12B78F26"/>
    <w:rsid w:val="134E583B"/>
    <w:rsid w:val="141DBE55"/>
    <w:rsid w:val="1490FC2E"/>
    <w:rsid w:val="1521E5B3"/>
    <w:rsid w:val="159C88ED"/>
    <w:rsid w:val="15A8858C"/>
    <w:rsid w:val="15C805AE"/>
    <w:rsid w:val="15CC893C"/>
    <w:rsid w:val="161943ED"/>
    <w:rsid w:val="1912D988"/>
    <w:rsid w:val="19ECD3B3"/>
    <w:rsid w:val="1A5E2CB3"/>
    <w:rsid w:val="1ACAC07A"/>
    <w:rsid w:val="1B5D1917"/>
    <w:rsid w:val="1C1A0034"/>
    <w:rsid w:val="1D92BCDD"/>
    <w:rsid w:val="1DF0360D"/>
    <w:rsid w:val="1E064045"/>
    <w:rsid w:val="1F036C4A"/>
    <w:rsid w:val="201CDEF6"/>
    <w:rsid w:val="20992D50"/>
    <w:rsid w:val="20CD6839"/>
    <w:rsid w:val="20E41A4F"/>
    <w:rsid w:val="2104B11F"/>
    <w:rsid w:val="217617D7"/>
    <w:rsid w:val="21B6DDE4"/>
    <w:rsid w:val="224DDB45"/>
    <w:rsid w:val="2280A23D"/>
    <w:rsid w:val="228E0221"/>
    <w:rsid w:val="2346F35E"/>
    <w:rsid w:val="2354EE57"/>
    <w:rsid w:val="23D0B216"/>
    <w:rsid w:val="24973724"/>
    <w:rsid w:val="2498FB63"/>
    <w:rsid w:val="249A3409"/>
    <w:rsid w:val="25E4884A"/>
    <w:rsid w:val="2718AF51"/>
    <w:rsid w:val="2749A906"/>
    <w:rsid w:val="2760D61D"/>
    <w:rsid w:val="27A6DACD"/>
    <w:rsid w:val="298EE197"/>
    <w:rsid w:val="29D64148"/>
    <w:rsid w:val="2A02767F"/>
    <w:rsid w:val="2A88C90F"/>
    <w:rsid w:val="2C09C5F8"/>
    <w:rsid w:val="2C84AC98"/>
    <w:rsid w:val="2CA3C15D"/>
    <w:rsid w:val="2D0B03CE"/>
    <w:rsid w:val="2D1CD3F8"/>
    <w:rsid w:val="2D6365F4"/>
    <w:rsid w:val="2D8402BA"/>
    <w:rsid w:val="2F169952"/>
    <w:rsid w:val="30DC003A"/>
    <w:rsid w:val="31347AF9"/>
    <w:rsid w:val="31E9C248"/>
    <w:rsid w:val="32B99BAD"/>
    <w:rsid w:val="32C4F282"/>
    <w:rsid w:val="32C86453"/>
    <w:rsid w:val="3326604C"/>
    <w:rsid w:val="33BDBE70"/>
    <w:rsid w:val="33ED0878"/>
    <w:rsid w:val="34E4D77E"/>
    <w:rsid w:val="354A0FE7"/>
    <w:rsid w:val="35A5D832"/>
    <w:rsid w:val="36295888"/>
    <w:rsid w:val="36B23780"/>
    <w:rsid w:val="36D3ACA9"/>
    <w:rsid w:val="37274CBC"/>
    <w:rsid w:val="37E7224D"/>
    <w:rsid w:val="38761AB3"/>
    <w:rsid w:val="38CF356E"/>
    <w:rsid w:val="38FBB60A"/>
    <w:rsid w:val="3A08BF13"/>
    <w:rsid w:val="3A2CE9AB"/>
    <w:rsid w:val="3B2FBA62"/>
    <w:rsid w:val="3B936CCD"/>
    <w:rsid w:val="3C320894"/>
    <w:rsid w:val="3F0771D4"/>
    <w:rsid w:val="40CF5BCC"/>
    <w:rsid w:val="4261F3BE"/>
    <w:rsid w:val="4283F1F6"/>
    <w:rsid w:val="42871EC1"/>
    <w:rsid w:val="43631E53"/>
    <w:rsid w:val="44F44594"/>
    <w:rsid w:val="453ED8B2"/>
    <w:rsid w:val="469EF4C6"/>
    <w:rsid w:val="478BD108"/>
    <w:rsid w:val="47962B32"/>
    <w:rsid w:val="47D56C2A"/>
    <w:rsid w:val="4888D689"/>
    <w:rsid w:val="488B16C1"/>
    <w:rsid w:val="48A673B4"/>
    <w:rsid w:val="4983995C"/>
    <w:rsid w:val="4A9EE4F9"/>
    <w:rsid w:val="4AE6706A"/>
    <w:rsid w:val="4C57F28D"/>
    <w:rsid w:val="4C5EEAAA"/>
    <w:rsid w:val="4CB1DAA2"/>
    <w:rsid w:val="4D071E96"/>
    <w:rsid w:val="4D1568D9"/>
    <w:rsid w:val="4D1E0942"/>
    <w:rsid w:val="4D413DC7"/>
    <w:rsid w:val="4D5AEC57"/>
    <w:rsid w:val="4DF1FE46"/>
    <w:rsid w:val="4E56177D"/>
    <w:rsid w:val="4F188C2E"/>
    <w:rsid w:val="4F202230"/>
    <w:rsid w:val="4F31072F"/>
    <w:rsid w:val="4FA007CF"/>
    <w:rsid w:val="500B99A9"/>
    <w:rsid w:val="50EEC3AA"/>
    <w:rsid w:val="5114AED7"/>
    <w:rsid w:val="515FB1A9"/>
    <w:rsid w:val="521CB826"/>
    <w:rsid w:val="52819800"/>
    <w:rsid w:val="52B8F93F"/>
    <w:rsid w:val="52D800C3"/>
    <w:rsid w:val="52FFA7EA"/>
    <w:rsid w:val="54963FCB"/>
    <w:rsid w:val="54A477DE"/>
    <w:rsid w:val="54CB08CD"/>
    <w:rsid w:val="55542898"/>
    <w:rsid w:val="562DC089"/>
    <w:rsid w:val="5A820F05"/>
    <w:rsid w:val="5B513991"/>
    <w:rsid w:val="5C50A922"/>
    <w:rsid w:val="5C5FDA90"/>
    <w:rsid w:val="5CC478A9"/>
    <w:rsid w:val="5DA54A05"/>
    <w:rsid w:val="5FB87E4C"/>
    <w:rsid w:val="60BA95FA"/>
    <w:rsid w:val="60D42709"/>
    <w:rsid w:val="618F15E2"/>
    <w:rsid w:val="622B4873"/>
    <w:rsid w:val="63AF7E10"/>
    <w:rsid w:val="652CE18F"/>
    <w:rsid w:val="656F5940"/>
    <w:rsid w:val="6572B157"/>
    <w:rsid w:val="65AF0B34"/>
    <w:rsid w:val="65E32902"/>
    <w:rsid w:val="65F13443"/>
    <w:rsid w:val="66AB29A9"/>
    <w:rsid w:val="6755D60F"/>
    <w:rsid w:val="688D5337"/>
    <w:rsid w:val="68CFBECC"/>
    <w:rsid w:val="6964FA0D"/>
    <w:rsid w:val="6AA1E396"/>
    <w:rsid w:val="6B7F8821"/>
    <w:rsid w:val="6B9E626A"/>
    <w:rsid w:val="6BA5A43C"/>
    <w:rsid w:val="6BB63F80"/>
    <w:rsid w:val="6C30D4DC"/>
    <w:rsid w:val="6D412602"/>
    <w:rsid w:val="6D9C971F"/>
    <w:rsid w:val="6DF63680"/>
    <w:rsid w:val="6E20475D"/>
    <w:rsid w:val="6EC5ECEF"/>
    <w:rsid w:val="6F8E10BA"/>
    <w:rsid w:val="6F90C342"/>
    <w:rsid w:val="6F99C2D0"/>
    <w:rsid w:val="6FAB7906"/>
    <w:rsid w:val="6FF7E5E9"/>
    <w:rsid w:val="7004ABE4"/>
    <w:rsid w:val="7056A290"/>
    <w:rsid w:val="707F4167"/>
    <w:rsid w:val="71B190BE"/>
    <w:rsid w:val="73F770CD"/>
    <w:rsid w:val="74DAB738"/>
    <w:rsid w:val="75EB9A90"/>
    <w:rsid w:val="7654B6E5"/>
    <w:rsid w:val="766C4BD1"/>
    <w:rsid w:val="7697524F"/>
    <w:rsid w:val="780347B5"/>
    <w:rsid w:val="784C33D5"/>
    <w:rsid w:val="791885F1"/>
    <w:rsid w:val="7A88623B"/>
    <w:rsid w:val="7AE1EFC8"/>
    <w:rsid w:val="7AF05E38"/>
    <w:rsid w:val="7B4DD77D"/>
    <w:rsid w:val="7B7611A6"/>
    <w:rsid w:val="7C6E8159"/>
    <w:rsid w:val="7CCD03BC"/>
    <w:rsid w:val="7CEAC60A"/>
    <w:rsid w:val="7CFE1DCB"/>
    <w:rsid w:val="7E232726"/>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F505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x:/g/personal/yusufs_justit_co_uk/ES5KhhUswX5Br-LLeEZzC68BpkR9dN3s3FcYnTRjYux6iQ?e=9ZLf8V"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s://b2wcompletetraining057-my.sharepoint.com/:w:/g/personal/yusufs_justit_co_uk/EWbmUoxPnL1GkGtc9Cr1RKIBFFo6R2wl2XunyyPAdWkenA?e=BbY1Gv"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styles" Target="styles.xml" Id="rId5" /><Relationship Type="http://schemas.openxmlformats.org/officeDocument/2006/relationships/hyperlink" Target="https://b2wcompletetraining057-my.sharepoint.com/:x:/g/personal/yusufs_justit_co_uk/EdxxiO0bFAxGniRv4uvP3nsB77zzWMZRxgnAkgP5pBgwhA?e=BEcPFB" TargetMode="External" Id="rId15"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w:/g/personal/yusufs_justit_co_uk/EQ-9ZHfxaVtKm-y73XJsX24BCsYGthoxW2W5ApeGBzwuwg?e=iWORKv" TargetMode="External" Id="rId14" /><Relationship Type="http://schemas.microsoft.com/office/2020/10/relationships/intelligence" Target="intelligence2.xml" Id="rId22" /><Relationship Type="http://schemas.openxmlformats.org/officeDocument/2006/relationships/image" Target="/media/image4.png" Id="rId782472901" /><Relationship Type="http://schemas.openxmlformats.org/officeDocument/2006/relationships/image" Target="/media/image6.png" Id="rId1599552424" /><Relationship Type="http://schemas.openxmlformats.org/officeDocument/2006/relationships/image" Target="/media/image7.png" Id="rId216407978" /><Relationship Type="http://schemas.openxmlformats.org/officeDocument/2006/relationships/image" Target="/media/image8.png" Id="rId712563003" /><Relationship Type="http://schemas.openxmlformats.org/officeDocument/2006/relationships/image" Target="/media/imagee.png" Id="rId303977396" /><Relationship Type="http://schemas.openxmlformats.org/officeDocument/2006/relationships/image" Target="/media/imagef.png" Id="rId1526615070" /><Relationship Type="http://schemas.openxmlformats.org/officeDocument/2006/relationships/image" Target="/media/image10.png" Id="rId1237518353" /><Relationship Type="http://schemas.openxmlformats.org/officeDocument/2006/relationships/image" Target="/media/image11.png" Id="rId402654422" /><Relationship Type="http://schemas.openxmlformats.org/officeDocument/2006/relationships/image" Target="/media/image12.png" Id="rId1754756600" /><Relationship Type="http://schemas.openxmlformats.org/officeDocument/2006/relationships/image" Target="/media/image13.png" Id="rId1933008404" /><Relationship Type="http://schemas.openxmlformats.org/officeDocument/2006/relationships/image" Target="/media/image14.png" Id="rId1367095090" /><Relationship Type="http://schemas.openxmlformats.org/officeDocument/2006/relationships/image" Target="/media/image15.png" Id="rId2011820588" /><Relationship Type="http://schemas.openxmlformats.org/officeDocument/2006/relationships/image" Target="/media/image16.png" Id="rId1809338128"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0eacddfe-4e6e-4a99-b130-3f00d5ef8a1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E0216A193964A4CB84941FBED3B1E70" ma:contentTypeVersion="4" ma:contentTypeDescription="Create a new document." ma:contentTypeScope="" ma:versionID="b789099f3d941e2514be5552fea25567">
  <xsd:schema xmlns:xsd="http://www.w3.org/2001/XMLSchema" xmlns:xs="http://www.w3.org/2001/XMLSchema" xmlns:p="http://schemas.microsoft.com/office/2006/metadata/properties" xmlns:ns2="0eacddfe-4e6e-4a99-b130-3f00d5ef8a10" targetNamespace="http://schemas.microsoft.com/office/2006/metadata/properties" ma:root="true" ma:fieldsID="a3bff5613745c274de7be8ab8ce0f22a" ns2:_="">
    <xsd:import namespace="0eacddfe-4e6e-4a99-b130-3f00d5ef8a1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cddfe-4e6e-4a99-b130-3f00d5ef8a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3.xml><?xml version="1.0" encoding="utf-8"?>
<ds:datastoreItem xmlns:ds="http://schemas.openxmlformats.org/officeDocument/2006/customXml" ds:itemID="{C4B08A00-AC80-4BBF-A76D-D8852F81C5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Gaspare Tocci</lastModifiedBy>
  <revision>210</revision>
  <dcterms:created xsi:type="dcterms:W3CDTF">2023-10-30T08:54:00.0000000Z</dcterms:created>
  <dcterms:modified xsi:type="dcterms:W3CDTF">2025-10-14T08:13:23.8610006Z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0x010100AE0216A193964A4CB84941FBED3B1E70</vt:lpwstr>
  </property>
</Properties>
</file>