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9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91"/>
        <w:gridCol w:w="283"/>
        <w:gridCol w:w="3849.0000000000005"/>
        <w:gridCol w:w="3215.9999999999995"/>
        <w:tblGridChange w:id="0">
          <w:tblGrid>
            <w:gridCol w:w="1291"/>
            <w:gridCol w:w="283"/>
            <w:gridCol w:w="3849.0000000000005"/>
            <w:gridCol w:w="3215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Nomor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shd w:fill="f1f3f4" w:val="clear"/>
                <w:rtl w:val="0"/>
              </w:rPr>
              <w:t xml:space="preserve">Nomor&gt;&gt;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Samarinda,&lt;&lt;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shd w:fill="f1f3f4" w:val="clear"/>
                <w:rtl w:val="0"/>
              </w:rPr>
              <w:t xml:space="preserve">Tanggal Pengajuan&gt;&gt;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Lampiran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&lt;&lt;Lampiran&gt;&gt;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Perihal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shd w:fill="f1f3f4" w:val="clear"/>
                <w:rtl w:val="0"/>
              </w:rPr>
              <w:t xml:space="preserve">Perihal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&gt;&gt;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Yth.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shd w:fill="f1f3f4" w:val="clear"/>
          <w:rtl w:val="0"/>
        </w:rPr>
        <w:t xml:space="preserve">&lt;&lt;Tujuan Surat&gt;&gt;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di-</w:t>
      </w:r>
    </w:p>
    <w:p w:rsidR="00000000" w:rsidDel="00000000" w:rsidP="00000000" w:rsidRDefault="00000000" w:rsidRPr="00000000" w14:paraId="00000011">
      <w:pPr>
        <w:spacing w:line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Assalamualaikum Warahmatullahi Wabarakatuh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Puji syukur selalu kami panjatkan kepada Allah Subhanahu wa ta’ala yang telah memberikan nikmat-Nya hingga saat ini dan shalawat serta salam semoga selalu tercurah kepada Nabi Muhammad Shallallahu alaihi wasallam, keluarga, sahabat, dan pada pengikutnya yang setia hingga akhir zaman.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Sehubungan dengan akan dilaksanakan kegiatan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shd w:fill="f1f3f4" w:val="clear"/>
          <w:rtl w:val="0"/>
        </w:rPr>
        <w:t xml:space="preserve">Kegiatan&gt;&gt;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 &lt;&lt;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1f3f4" w:val="clear"/>
          <w:rtl w:val="0"/>
        </w:rPr>
        <w:t xml:space="preserve">Pelaksana&gt;&gt;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 Kegiatan Mahasiswa Fakultas Kesehatan Masyarakat Universitas Mulawarman secara offline pada:</w:t>
      </w:r>
    </w:p>
    <w:p w:rsidR="00000000" w:rsidDel="00000000" w:rsidP="00000000" w:rsidRDefault="00000000" w:rsidRPr="00000000" w14:paraId="00000015">
      <w:pPr>
        <w:spacing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Hari, tanggal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1f3f4" w:val="clear"/>
          <w:rtl w:val="0"/>
        </w:rPr>
        <w:t xml:space="preserve">hari/tanggal pelaksanaan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shd w:fill="f1f3f4" w:val="clear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Pukul</w:t>
        <w:tab/>
        <w:tab/>
        <w:tab/>
        <w:t xml:space="preserve">: &lt;&lt;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Pukul&gt;&gt;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  <w:tab/>
        <w:tab/>
        <w:t xml:space="preserve">: &lt;&lt;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1f3f4" w:val="clear"/>
          <w:rtl w:val="0"/>
        </w:rPr>
        <w:t xml:space="preserve">Tempat&gt;&gt;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dengan ini kami bermaksud mengajukan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shd w:fill="f8f9fa" w:val="clear"/>
          <w:rtl w:val="0"/>
        </w:rPr>
        <w:t xml:space="preserve">Jenis Pengajuan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shd w:fill="f1f3f4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mendukung kelancaran penyelenggaraan kegiatan tersebut.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permohonan ini kami sampaikan, atas perhatian dan kerjasamanya kami ucapkan terima kasih.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Wassalamualaikum  Warahmatullahi Wabarakatuh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Hormat Kami,</w:t>
      </w:r>
    </w:p>
    <w:tbl>
      <w:tblPr>
        <w:tblStyle w:val="Table2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Gubernur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UKM FKM UNMUL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Sekretaris Daerah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UKM FKM UNMUL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Fulan bin fulan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NIK. 001.1.000.2023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Fulanah binti fulan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NIK. 003.1.000.2023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Wakil Dekan I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Bidang Akademik, Kemahasiswaan, dan Alumni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Ratih Wirapuspita W, SKM., MPH., Ph.D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NIP. 198211112005012001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580"/>
          <w:tab w:val="left" w:leader="none" w:pos="120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80"/>
          <w:tab w:val="left" w:leader="none" w:pos="1204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Susunan Acara Rapat </w:t>
      </w:r>
    </w:p>
    <w:p w:rsidR="00000000" w:rsidDel="00000000" w:rsidP="00000000" w:rsidRDefault="00000000" w:rsidRPr="00000000" w14:paraId="00000034">
      <w:pPr>
        <w:tabs>
          <w:tab w:val="left" w:leader="none" w:pos="580"/>
          <w:tab w:val="left" w:leader="none" w:pos="1204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UKM FKM UNMUL 2023</w:t>
      </w:r>
    </w:p>
    <w:tbl>
      <w:tblPr>
        <w:tblStyle w:val="Table3"/>
        <w:tblW w:w="91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785"/>
        <w:gridCol w:w="1785"/>
        <w:gridCol w:w="3030"/>
        <w:gridCol w:w="1980"/>
        <w:tblGridChange w:id="0">
          <w:tblGrid>
            <w:gridCol w:w="540"/>
            <w:gridCol w:w="1785"/>
            <w:gridCol w:w="1785"/>
            <w:gridCol w:w="303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Durasi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07.30 – 08.00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Persiapan panitia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Panitia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08.00 – 08.30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580"/>
                <w:tab w:val="left" w:leader="none" w:pos="1204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Registrasi dan pengkondisian peserta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Panitia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08.30 – 08.45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Menit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Pembukaan dan sambutan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Ketua Pelaksana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UKM FKM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08.45 – 09.45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Menit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580"/>
                <w:tab w:val="left" w:leader="none" w:pos="1204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Penyampaian Laporan Pertanggungjawaban setiap Biro/Dinas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Kepala Biro/Dinas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09.45 – 10.45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Menit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Tanggapan/Rekomendasi (Diskusi)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3"/>
                <w:numId w:val="1"/>
              </w:numPr>
              <w:tabs>
                <w:tab w:val="left" w:leader="none" w:pos="580"/>
                <w:tab w:val="left" w:leader="none" w:pos="1204"/>
              </w:tabs>
              <w:spacing w:after="160" w:line="360" w:lineRule="auto"/>
              <w:ind w:left="306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10.45 – 11.00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Menit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580"/>
                <w:tab w:val="left" w:leader="none" w:pos="1204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Sesi foto bersama/dokumentasi dan Penutup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580"/>
                <w:tab w:val="left" w:leader="none" w:pos="1204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Ketua Pelaksana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leader="none" w:pos="580"/>
          <w:tab w:val="left" w:leader="none" w:pos="120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919163</wp:posOffset>
          </wp:positionH>
          <wp:positionV relativeFrom="paragraph">
            <wp:posOffset>19051</wp:posOffset>
          </wp:positionV>
          <wp:extent cx="4100513" cy="76884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00513" cy="7688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855" w:hanging="360"/>
      </w:pPr>
      <w:rPr/>
    </w:lvl>
    <w:lvl w:ilvl="2">
      <w:start w:val="1"/>
      <w:numFmt w:val="lowerRoman"/>
      <w:lvlText w:val="%3."/>
      <w:lvlJc w:val="right"/>
      <w:pPr>
        <w:ind w:left="1575" w:hanging="180"/>
      </w:pPr>
      <w:rPr/>
    </w:lvl>
    <w:lvl w:ilvl="3">
      <w:start w:val="1"/>
      <w:numFmt w:val="decimal"/>
      <w:lvlText w:val="%4."/>
      <w:lvlJc w:val="left"/>
      <w:pPr>
        <w:ind w:left="2295" w:hanging="360"/>
      </w:pPr>
      <w:rPr/>
    </w:lvl>
    <w:lvl w:ilvl="4">
      <w:start w:val="1"/>
      <w:numFmt w:val="lowerLetter"/>
      <w:lvlText w:val="%5."/>
      <w:lvlJc w:val="left"/>
      <w:pPr>
        <w:ind w:left="3015" w:hanging="360"/>
      </w:pPr>
      <w:rPr/>
    </w:lvl>
    <w:lvl w:ilvl="5">
      <w:start w:val="1"/>
      <w:numFmt w:val="lowerRoman"/>
      <w:lvlText w:val="%6."/>
      <w:lvlJc w:val="right"/>
      <w:pPr>
        <w:ind w:left="3735" w:hanging="180"/>
      </w:pPr>
      <w:rPr/>
    </w:lvl>
    <w:lvl w:ilvl="6">
      <w:start w:val="1"/>
      <w:numFmt w:val="decimal"/>
      <w:lvlText w:val="%7."/>
      <w:lvlJc w:val="left"/>
      <w:pPr>
        <w:ind w:left="4455" w:hanging="360"/>
      </w:pPr>
      <w:rPr/>
    </w:lvl>
    <w:lvl w:ilvl="7">
      <w:start w:val="1"/>
      <w:numFmt w:val="lowerLetter"/>
      <w:lvlText w:val="%8."/>
      <w:lvlJc w:val="left"/>
      <w:pPr>
        <w:ind w:left="5175" w:hanging="360"/>
      </w:pPr>
      <w:rPr/>
    </w:lvl>
    <w:lvl w:ilvl="8">
      <w:start w:val="1"/>
      <w:numFmt w:val="lowerRoman"/>
      <w:lvlText w:val="%9."/>
      <w:lvlJc w:val="right"/>
      <w:pPr>
        <w:ind w:left="589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