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5"/>
        <w:gridCol w:w="3920"/>
        <w:gridCol w:w="3225"/>
        <w:gridCol w:w="1822"/>
      </w:tblGrid>
      <w:tr w:rsidR="000544A5" w14:paraId="2FEB5137" w14:textId="77777777">
        <w:trPr>
          <w:trHeight w:val="1369"/>
        </w:trPr>
        <w:tc>
          <w:tcPr>
            <w:tcW w:w="1805" w:type="dxa"/>
            <w:tcBorders>
              <w:top w:val="double" w:sz="1" w:space="0" w:color="000000"/>
              <w:left w:val="double" w:sz="1" w:space="0" w:color="000000"/>
            </w:tcBorders>
          </w:tcPr>
          <w:p w14:paraId="2FEB5133" w14:textId="77777777" w:rsidR="000544A5" w:rsidRDefault="000544A5">
            <w:pPr>
              <w:pStyle w:val="TableParagraph"/>
              <w:spacing w:before="1"/>
              <w:rPr>
                <w:sz w:val="7"/>
              </w:rPr>
            </w:pPr>
          </w:p>
          <w:p w14:paraId="2FEB5134" w14:textId="77777777" w:rsidR="000544A5" w:rsidRDefault="001047CF">
            <w:pPr>
              <w:pStyle w:val="TableParagraph"/>
              <w:ind w:left="11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FEB517E" wp14:editId="2FEB517F">
                  <wp:extent cx="816479" cy="816101"/>
                  <wp:effectExtent l="0" t="0" r="0" b="0"/>
                  <wp:docPr id="1" name="image1.png" descr="AI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479" cy="816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7" w:type="dxa"/>
            <w:gridSpan w:val="3"/>
            <w:tcBorders>
              <w:top w:val="double" w:sz="1" w:space="0" w:color="000000"/>
              <w:right w:val="double" w:sz="1" w:space="0" w:color="000000"/>
            </w:tcBorders>
          </w:tcPr>
          <w:p w14:paraId="2FEB5135" w14:textId="77777777" w:rsidR="000544A5" w:rsidRDefault="000544A5">
            <w:pPr>
              <w:pStyle w:val="TableParagraph"/>
              <w:spacing w:before="5"/>
              <w:rPr>
                <w:sz w:val="34"/>
              </w:rPr>
            </w:pPr>
          </w:p>
          <w:p w14:paraId="2FEB5136" w14:textId="77777777" w:rsidR="000544A5" w:rsidRDefault="001047CF">
            <w:pPr>
              <w:pStyle w:val="TableParagraph"/>
              <w:ind w:left="3156" w:right="1080" w:hanging="1962"/>
              <w:rPr>
                <w:b/>
                <w:sz w:val="28"/>
              </w:rPr>
            </w:pPr>
            <w:r>
              <w:rPr>
                <w:b/>
                <w:sz w:val="28"/>
              </w:rPr>
              <w:t>American International University- Bangladesh (AIUB)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Faculty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of Engineering</w:t>
            </w:r>
          </w:p>
        </w:tc>
      </w:tr>
      <w:tr w:rsidR="000544A5" w14:paraId="2FEB513C" w14:textId="77777777">
        <w:trPr>
          <w:trHeight w:val="275"/>
        </w:trPr>
        <w:tc>
          <w:tcPr>
            <w:tcW w:w="1805" w:type="dxa"/>
            <w:tcBorders>
              <w:left w:val="double" w:sz="1" w:space="0" w:color="000000"/>
            </w:tcBorders>
          </w:tcPr>
          <w:p w14:paraId="2FEB5138" w14:textId="77777777" w:rsidR="000544A5" w:rsidRDefault="001047CF">
            <w:pPr>
              <w:pStyle w:val="TableParagraph"/>
              <w:spacing w:line="256" w:lineRule="exact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3920" w:type="dxa"/>
          </w:tcPr>
          <w:p w14:paraId="2FEB5139" w14:textId="77777777" w:rsidR="000544A5" w:rsidRDefault="001047CF">
            <w:pPr>
              <w:pStyle w:val="TableParagraph"/>
              <w:spacing w:line="256" w:lineRule="exact"/>
              <w:ind w:left="189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Communication</w:t>
            </w:r>
          </w:p>
        </w:tc>
        <w:tc>
          <w:tcPr>
            <w:tcW w:w="3225" w:type="dxa"/>
          </w:tcPr>
          <w:p w14:paraId="2FEB513A" w14:textId="77777777" w:rsidR="000544A5" w:rsidRDefault="001047CF">
            <w:pPr>
              <w:pStyle w:val="TableParagraph"/>
              <w:spacing w:line="256" w:lineRule="exact"/>
              <w:ind w:left="1301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Code:</w:t>
            </w:r>
          </w:p>
        </w:tc>
        <w:tc>
          <w:tcPr>
            <w:tcW w:w="1822" w:type="dxa"/>
            <w:tcBorders>
              <w:right w:val="double" w:sz="1" w:space="0" w:color="000000"/>
            </w:tcBorders>
          </w:tcPr>
          <w:p w14:paraId="2FEB513B" w14:textId="77777777" w:rsidR="000544A5" w:rsidRDefault="001047CF">
            <w:pPr>
              <w:pStyle w:val="TableParagraph"/>
              <w:spacing w:line="256" w:lineRule="exact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COE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3201</w:t>
            </w:r>
          </w:p>
        </w:tc>
      </w:tr>
      <w:tr w:rsidR="000544A5" w14:paraId="2FEB5141" w14:textId="77777777">
        <w:trPr>
          <w:trHeight w:val="275"/>
        </w:trPr>
        <w:tc>
          <w:tcPr>
            <w:tcW w:w="1805" w:type="dxa"/>
            <w:tcBorders>
              <w:left w:val="double" w:sz="1" w:space="0" w:color="000000"/>
            </w:tcBorders>
          </w:tcPr>
          <w:p w14:paraId="2FEB513D" w14:textId="77777777" w:rsidR="000544A5" w:rsidRDefault="001047CF">
            <w:pPr>
              <w:pStyle w:val="TableParagraph"/>
              <w:spacing w:line="256" w:lineRule="exact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Semester:</w:t>
            </w:r>
          </w:p>
        </w:tc>
        <w:tc>
          <w:tcPr>
            <w:tcW w:w="3920" w:type="dxa"/>
          </w:tcPr>
          <w:p w14:paraId="2FEB513E" w14:textId="4D25E7F5" w:rsidR="000544A5" w:rsidRDefault="00664D82">
            <w:pPr>
              <w:pStyle w:val="TableParagraph"/>
              <w:spacing w:line="256" w:lineRule="exact"/>
              <w:ind w:left="189"/>
              <w:rPr>
                <w:b/>
                <w:sz w:val="24"/>
              </w:rPr>
            </w:pPr>
            <w:r>
              <w:rPr>
                <w:b/>
                <w:sz w:val="24"/>
              </w:rPr>
              <w:t>Spring</w:t>
            </w:r>
            <w:r w:rsidR="001047CF">
              <w:rPr>
                <w:b/>
                <w:spacing w:val="-1"/>
                <w:sz w:val="24"/>
              </w:rPr>
              <w:t xml:space="preserve"> </w:t>
            </w:r>
            <w:r w:rsidR="001047CF">
              <w:rPr>
                <w:b/>
                <w:sz w:val="24"/>
              </w:rPr>
              <w:t>202</w:t>
            </w:r>
            <w:r>
              <w:rPr>
                <w:b/>
                <w:sz w:val="24"/>
              </w:rPr>
              <w:t>3</w:t>
            </w:r>
            <w:r w:rsidR="001047CF">
              <w:rPr>
                <w:b/>
                <w:sz w:val="24"/>
              </w:rPr>
              <w:t>-2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3225" w:type="dxa"/>
          </w:tcPr>
          <w:p w14:paraId="2FEB513F" w14:textId="77777777" w:rsidR="000544A5" w:rsidRDefault="001047CF">
            <w:pPr>
              <w:pStyle w:val="TableParagraph"/>
              <w:spacing w:line="256" w:lineRule="exact"/>
              <w:ind w:left="1301"/>
              <w:rPr>
                <w:b/>
                <w:sz w:val="24"/>
              </w:rPr>
            </w:pPr>
            <w:r>
              <w:rPr>
                <w:b/>
                <w:sz w:val="24"/>
              </w:rPr>
              <w:t>Term:</w:t>
            </w:r>
          </w:p>
        </w:tc>
        <w:tc>
          <w:tcPr>
            <w:tcW w:w="1822" w:type="dxa"/>
            <w:tcBorders>
              <w:right w:val="double" w:sz="1" w:space="0" w:color="000000"/>
            </w:tcBorders>
          </w:tcPr>
          <w:p w14:paraId="2FEB5140" w14:textId="77777777" w:rsidR="000544A5" w:rsidRDefault="001047CF">
            <w:pPr>
              <w:pStyle w:val="TableParagraph"/>
              <w:spacing w:line="256" w:lineRule="exact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Mid</w:t>
            </w:r>
          </w:p>
        </w:tc>
      </w:tr>
      <w:tr w:rsidR="000544A5" w14:paraId="2FEB5146" w14:textId="77777777">
        <w:trPr>
          <w:trHeight w:val="276"/>
        </w:trPr>
        <w:tc>
          <w:tcPr>
            <w:tcW w:w="1805" w:type="dxa"/>
            <w:tcBorders>
              <w:left w:val="double" w:sz="1" w:space="0" w:color="000000"/>
            </w:tcBorders>
          </w:tcPr>
          <w:p w14:paraId="2FEB5142" w14:textId="77777777" w:rsidR="000544A5" w:rsidRDefault="001047CF">
            <w:pPr>
              <w:pStyle w:val="TableParagraph"/>
              <w:spacing w:line="256" w:lineRule="exact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Marks:</w:t>
            </w:r>
          </w:p>
        </w:tc>
        <w:tc>
          <w:tcPr>
            <w:tcW w:w="3920" w:type="dxa"/>
          </w:tcPr>
          <w:p w14:paraId="2FEB5143" w14:textId="77777777" w:rsidR="000544A5" w:rsidRDefault="001047CF">
            <w:pPr>
              <w:pStyle w:val="TableParagraph"/>
              <w:spacing w:line="256" w:lineRule="exact"/>
              <w:ind w:left="189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3225" w:type="dxa"/>
          </w:tcPr>
          <w:p w14:paraId="2FEB5144" w14:textId="77777777" w:rsidR="000544A5" w:rsidRDefault="001047CF">
            <w:pPr>
              <w:pStyle w:val="TableParagraph"/>
              <w:spacing w:line="256" w:lineRule="exact"/>
              <w:ind w:left="1301"/>
              <w:rPr>
                <w:b/>
                <w:sz w:val="24"/>
              </w:rPr>
            </w:pPr>
            <w:r>
              <w:rPr>
                <w:b/>
                <w:sz w:val="24"/>
              </w:rPr>
              <w:t>Submission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Date:</w:t>
            </w:r>
          </w:p>
        </w:tc>
        <w:tc>
          <w:tcPr>
            <w:tcW w:w="1822" w:type="dxa"/>
            <w:tcBorders>
              <w:right w:val="double" w:sz="1" w:space="0" w:color="000000"/>
            </w:tcBorders>
          </w:tcPr>
          <w:p w14:paraId="2FEB5145" w14:textId="3758E4FF" w:rsidR="000544A5" w:rsidRDefault="00F21A3C">
            <w:pPr>
              <w:pStyle w:val="TableParagraph"/>
              <w:spacing w:line="256" w:lineRule="exact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  <w:r w:rsidR="001047CF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03</w:t>
            </w:r>
            <w:r w:rsidR="001047CF">
              <w:rPr>
                <w:b/>
                <w:sz w:val="24"/>
              </w:rPr>
              <w:t>-202</w:t>
            </w:r>
            <w:r>
              <w:rPr>
                <w:b/>
                <w:sz w:val="24"/>
              </w:rPr>
              <w:t>4</w:t>
            </w:r>
          </w:p>
        </w:tc>
      </w:tr>
      <w:tr w:rsidR="000544A5" w14:paraId="2FEB514B" w14:textId="77777777">
        <w:trPr>
          <w:trHeight w:val="273"/>
        </w:trPr>
        <w:tc>
          <w:tcPr>
            <w:tcW w:w="1805" w:type="dxa"/>
            <w:tcBorders>
              <w:left w:val="double" w:sz="1" w:space="0" w:color="000000"/>
              <w:bottom w:val="double" w:sz="1" w:space="0" w:color="000000"/>
            </w:tcBorders>
          </w:tcPr>
          <w:p w14:paraId="2FEB5147" w14:textId="753B3BC4" w:rsidR="000544A5" w:rsidRDefault="000544A5">
            <w:pPr>
              <w:pStyle w:val="TableParagraph"/>
              <w:spacing w:line="254" w:lineRule="exact"/>
              <w:ind w:left="97"/>
              <w:rPr>
                <w:b/>
                <w:sz w:val="24"/>
              </w:rPr>
            </w:pPr>
          </w:p>
        </w:tc>
        <w:tc>
          <w:tcPr>
            <w:tcW w:w="3920" w:type="dxa"/>
            <w:tcBorders>
              <w:bottom w:val="double" w:sz="1" w:space="0" w:color="000000"/>
            </w:tcBorders>
          </w:tcPr>
          <w:p w14:paraId="2FEB5148" w14:textId="0E015FD6" w:rsidR="000544A5" w:rsidRDefault="000544A5" w:rsidP="00664D82">
            <w:pPr>
              <w:pStyle w:val="TableParagraph"/>
              <w:spacing w:line="254" w:lineRule="exact"/>
              <w:rPr>
                <w:b/>
                <w:sz w:val="24"/>
              </w:rPr>
            </w:pPr>
          </w:p>
        </w:tc>
        <w:tc>
          <w:tcPr>
            <w:tcW w:w="3225" w:type="dxa"/>
            <w:tcBorders>
              <w:bottom w:val="double" w:sz="1" w:space="0" w:color="000000"/>
            </w:tcBorders>
          </w:tcPr>
          <w:p w14:paraId="2FEB5149" w14:textId="146A2EE8" w:rsidR="000544A5" w:rsidRDefault="000544A5" w:rsidP="00664D82">
            <w:pPr>
              <w:pStyle w:val="TableParagraph"/>
              <w:spacing w:line="254" w:lineRule="exact"/>
              <w:rPr>
                <w:b/>
                <w:sz w:val="24"/>
              </w:rPr>
            </w:pPr>
          </w:p>
        </w:tc>
        <w:tc>
          <w:tcPr>
            <w:tcW w:w="1822" w:type="dxa"/>
            <w:tcBorders>
              <w:bottom w:val="double" w:sz="1" w:space="0" w:color="000000"/>
              <w:right w:val="double" w:sz="1" w:space="0" w:color="000000"/>
            </w:tcBorders>
          </w:tcPr>
          <w:p w14:paraId="2FEB514A" w14:textId="0E522177" w:rsidR="000544A5" w:rsidRDefault="000544A5" w:rsidP="00664D82">
            <w:pPr>
              <w:pStyle w:val="TableParagraph"/>
              <w:spacing w:line="254" w:lineRule="exact"/>
              <w:rPr>
                <w:b/>
                <w:sz w:val="24"/>
              </w:rPr>
            </w:pPr>
          </w:p>
        </w:tc>
      </w:tr>
    </w:tbl>
    <w:p w14:paraId="2FEB514C" w14:textId="77777777" w:rsidR="000544A5" w:rsidRDefault="000544A5">
      <w:pPr>
        <w:pStyle w:val="BodyText"/>
        <w:spacing w:before="3"/>
        <w:ind w:left="0"/>
        <w:rPr>
          <w:sz w:val="9"/>
        </w:rPr>
      </w:pPr>
    </w:p>
    <w:p w14:paraId="2FEB514D" w14:textId="77777777" w:rsidR="000544A5" w:rsidRDefault="001047CF">
      <w:pPr>
        <w:pStyle w:val="Heading1"/>
        <w:spacing w:before="90" w:after="11"/>
      </w:pPr>
      <w:r>
        <w:t>Course</w:t>
      </w:r>
      <w:r>
        <w:rPr>
          <w:spacing w:val="-3"/>
        </w:rPr>
        <w:t xml:space="preserve"> </w:t>
      </w:r>
      <w:r>
        <w:t>Outcome Mapping</w:t>
      </w:r>
      <w:r>
        <w:rPr>
          <w:spacing w:val="-1"/>
        </w:rPr>
        <w:t xml:space="preserve"> </w:t>
      </w:r>
      <w:r>
        <w:t>with Questions</w:t>
      </w:r>
    </w:p>
    <w:tbl>
      <w:tblPr>
        <w:tblW w:w="0" w:type="auto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8"/>
        <w:gridCol w:w="1377"/>
        <w:gridCol w:w="1375"/>
        <w:gridCol w:w="1377"/>
        <w:gridCol w:w="1377"/>
        <w:gridCol w:w="1377"/>
        <w:gridCol w:w="1375"/>
        <w:gridCol w:w="1377"/>
      </w:tblGrid>
      <w:tr w:rsidR="000544A5" w14:paraId="2FEB5156" w14:textId="77777777">
        <w:trPr>
          <w:trHeight w:val="553"/>
        </w:trPr>
        <w:tc>
          <w:tcPr>
            <w:tcW w:w="1378" w:type="dxa"/>
            <w:tcBorders>
              <w:bottom w:val="single" w:sz="6" w:space="0" w:color="000000"/>
              <w:right w:val="single" w:sz="6" w:space="0" w:color="000000"/>
            </w:tcBorders>
          </w:tcPr>
          <w:p w14:paraId="2FEB514E" w14:textId="77777777" w:rsidR="000544A5" w:rsidRDefault="001047CF">
            <w:pPr>
              <w:pStyle w:val="TableParagraph"/>
              <w:spacing w:before="137"/>
              <w:ind w:left="417" w:right="4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13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4F" w14:textId="77777777" w:rsidR="000544A5" w:rsidRDefault="001047CF">
            <w:pPr>
              <w:pStyle w:val="TableParagraph"/>
              <w:spacing w:before="137"/>
              <w:ind w:left="458"/>
              <w:rPr>
                <w:b/>
                <w:sz w:val="24"/>
              </w:rPr>
            </w:pPr>
            <w:r>
              <w:rPr>
                <w:b/>
                <w:sz w:val="24"/>
              </w:rPr>
              <w:t>COs</w:t>
            </w:r>
          </w:p>
        </w:tc>
        <w:tc>
          <w:tcPr>
            <w:tcW w:w="13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50" w14:textId="77777777" w:rsidR="000544A5" w:rsidRDefault="001047CF">
            <w:pPr>
              <w:pStyle w:val="TableParagraph"/>
              <w:spacing w:before="137"/>
              <w:ind w:left="233" w:right="2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POIs</w:t>
            </w:r>
          </w:p>
        </w:tc>
        <w:tc>
          <w:tcPr>
            <w:tcW w:w="13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51" w14:textId="77777777" w:rsidR="000544A5" w:rsidRDefault="001047CF">
            <w:pPr>
              <w:pStyle w:val="TableParagraph"/>
              <w:spacing w:before="137"/>
              <w:ind w:right="57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13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52" w14:textId="77777777" w:rsidR="000544A5" w:rsidRDefault="001047CF">
            <w:pPr>
              <w:pStyle w:val="TableParagraph"/>
              <w:spacing w:before="137"/>
              <w:ind w:right="5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13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53" w14:textId="77777777" w:rsidR="000544A5" w:rsidRDefault="001047CF">
            <w:pPr>
              <w:pStyle w:val="TableParagraph"/>
              <w:spacing w:before="137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A</w:t>
            </w:r>
          </w:p>
        </w:tc>
        <w:tc>
          <w:tcPr>
            <w:tcW w:w="13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54" w14:textId="77777777" w:rsidR="000544A5" w:rsidRDefault="001047CF">
            <w:pPr>
              <w:pStyle w:val="TableParagraph"/>
              <w:spacing w:before="137"/>
              <w:ind w:left="236" w:right="2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377" w:type="dxa"/>
            <w:tcBorders>
              <w:left w:val="single" w:sz="6" w:space="0" w:color="000000"/>
              <w:bottom w:val="single" w:sz="6" w:space="0" w:color="000000"/>
            </w:tcBorders>
          </w:tcPr>
          <w:p w14:paraId="2FEB5155" w14:textId="77777777" w:rsidR="000544A5" w:rsidRDefault="001047CF">
            <w:pPr>
              <w:pStyle w:val="TableParagraph"/>
              <w:spacing w:line="270" w:lineRule="atLeast"/>
              <w:ind w:left="349" w:right="16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0544A5" w14:paraId="2FEB515F" w14:textId="77777777">
        <w:trPr>
          <w:trHeight w:val="395"/>
        </w:trPr>
        <w:tc>
          <w:tcPr>
            <w:tcW w:w="13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57" w14:textId="77777777" w:rsidR="000544A5" w:rsidRDefault="001047CF">
            <w:pPr>
              <w:pStyle w:val="TableParagraph"/>
              <w:spacing w:before="59"/>
              <w:ind w:left="417" w:right="4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Q1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58" w14:textId="77777777" w:rsidR="000544A5" w:rsidRDefault="001047CF">
            <w:pPr>
              <w:pStyle w:val="TableParagraph"/>
              <w:spacing w:before="59"/>
              <w:ind w:left="446"/>
              <w:rPr>
                <w:b/>
                <w:sz w:val="24"/>
              </w:rPr>
            </w:pPr>
            <w:r>
              <w:rPr>
                <w:b/>
                <w:sz w:val="24"/>
              </w:rPr>
              <w:t>CO4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59" w14:textId="77777777" w:rsidR="000544A5" w:rsidRDefault="001047CF">
            <w:pPr>
              <w:pStyle w:val="TableParagraph"/>
              <w:spacing w:before="59"/>
              <w:ind w:left="236" w:right="2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P.a.1.C3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5A" w14:textId="77777777" w:rsidR="000544A5" w:rsidRDefault="001047CF">
            <w:pPr>
              <w:pStyle w:val="TableParagraph"/>
              <w:spacing w:before="59"/>
              <w:ind w:right="51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K5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5B" w14:textId="77777777" w:rsidR="000544A5" w:rsidRDefault="001047CF">
            <w:pPr>
              <w:pStyle w:val="TableParagraph"/>
              <w:spacing w:before="59"/>
              <w:ind w:right="53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P1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5C" w14:textId="77777777" w:rsidR="000544A5" w:rsidRDefault="000544A5">
            <w:pPr>
              <w:pStyle w:val="TableParagraph"/>
            </w:pP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5D" w14:textId="77777777" w:rsidR="000544A5" w:rsidRDefault="001047CF">
            <w:pPr>
              <w:pStyle w:val="TableParagraph"/>
              <w:spacing w:before="59"/>
              <w:ind w:left="236" w:right="2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EB515E" w14:textId="77777777" w:rsidR="000544A5" w:rsidRDefault="000544A5">
            <w:pPr>
              <w:pStyle w:val="TableParagraph"/>
            </w:pPr>
          </w:p>
        </w:tc>
      </w:tr>
      <w:tr w:rsidR="000544A5" w14:paraId="2FEB5168" w14:textId="77777777">
        <w:trPr>
          <w:trHeight w:val="395"/>
        </w:trPr>
        <w:tc>
          <w:tcPr>
            <w:tcW w:w="13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60" w14:textId="77777777" w:rsidR="000544A5" w:rsidRDefault="001047CF">
            <w:pPr>
              <w:pStyle w:val="TableParagraph"/>
              <w:spacing w:before="59"/>
              <w:ind w:left="417" w:right="4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Q2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61" w14:textId="77777777" w:rsidR="000544A5" w:rsidRDefault="001047CF">
            <w:pPr>
              <w:pStyle w:val="TableParagraph"/>
              <w:spacing w:before="59"/>
              <w:ind w:left="446"/>
              <w:rPr>
                <w:b/>
                <w:sz w:val="24"/>
              </w:rPr>
            </w:pPr>
            <w:r>
              <w:rPr>
                <w:b/>
                <w:sz w:val="24"/>
              </w:rPr>
              <w:t>CO4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62" w14:textId="77777777" w:rsidR="000544A5" w:rsidRDefault="001047CF">
            <w:pPr>
              <w:pStyle w:val="TableParagraph"/>
              <w:spacing w:before="59"/>
              <w:ind w:left="236" w:right="2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P.a.1.C3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63" w14:textId="77777777" w:rsidR="000544A5" w:rsidRDefault="001047CF">
            <w:pPr>
              <w:pStyle w:val="TableParagraph"/>
              <w:spacing w:before="59"/>
              <w:ind w:right="51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K5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64" w14:textId="77777777" w:rsidR="000544A5" w:rsidRDefault="001047CF">
            <w:pPr>
              <w:pStyle w:val="TableParagraph"/>
              <w:spacing w:before="59"/>
              <w:ind w:right="53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P2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65" w14:textId="77777777" w:rsidR="000544A5" w:rsidRDefault="000544A5">
            <w:pPr>
              <w:pStyle w:val="TableParagraph"/>
            </w:pP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5166" w14:textId="77777777" w:rsidR="000544A5" w:rsidRDefault="001047CF">
            <w:pPr>
              <w:pStyle w:val="TableParagraph"/>
              <w:spacing w:before="59"/>
              <w:ind w:left="236" w:right="2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EB5167" w14:textId="77777777" w:rsidR="000544A5" w:rsidRDefault="000544A5">
            <w:pPr>
              <w:pStyle w:val="TableParagraph"/>
            </w:pPr>
          </w:p>
        </w:tc>
      </w:tr>
      <w:tr w:rsidR="000544A5" w14:paraId="2FEB516C" w14:textId="77777777">
        <w:trPr>
          <w:trHeight w:val="397"/>
        </w:trPr>
        <w:tc>
          <w:tcPr>
            <w:tcW w:w="8261" w:type="dxa"/>
            <w:gridSpan w:val="6"/>
            <w:tcBorders>
              <w:top w:val="single" w:sz="6" w:space="0" w:color="000000"/>
              <w:right w:val="single" w:sz="6" w:space="0" w:color="000000"/>
            </w:tcBorders>
          </w:tcPr>
          <w:p w14:paraId="2FEB5169" w14:textId="77777777" w:rsidR="000544A5" w:rsidRDefault="001047CF">
            <w:pPr>
              <w:pStyle w:val="TableParagraph"/>
              <w:spacing w:before="61"/>
              <w:ind w:right="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Total: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FEB516A" w14:textId="77777777" w:rsidR="000544A5" w:rsidRDefault="001047CF">
            <w:pPr>
              <w:pStyle w:val="TableParagraph"/>
              <w:spacing w:before="61"/>
              <w:ind w:left="236" w:right="2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</w:tcBorders>
          </w:tcPr>
          <w:p w14:paraId="2FEB516B" w14:textId="77777777" w:rsidR="000544A5" w:rsidRDefault="000544A5">
            <w:pPr>
              <w:pStyle w:val="TableParagraph"/>
            </w:pPr>
          </w:p>
        </w:tc>
      </w:tr>
    </w:tbl>
    <w:p w14:paraId="2FEB516D" w14:textId="77777777" w:rsidR="000544A5" w:rsidRDefault="00000000">
      <w:pPr>
        <w:pStyle w:val="Title"/>
      </w:pPr>
      <w:r>
        <w:pict w14:anchorId="2FEB5180">
          <v:shape id="_x0000_s1026" style="position:absolute;left:0;text-align:left;margin-left:37.1pt;margin-top:23.5pt;width:537.95pt;height:54.6pt;z-index:-251658240;mso-position-horizontal-relative:page;mso-position-vertical-relative:text" coordorigin="742,470" coordsize="10759,1092" o:spt="100" adj="0,,0" path="m770,1552r-28,l742,1562r28,l770,1552xm770,470r-28,l742,479r28,l770,470xm9352,489r-2031,l7293,489r-4674,l2590,489r,l770,489r,10l2590,499r,l2619,499r4674,l7321,499r2031,l9352,489xm9352,470r-2031,l7293,470r-4674,l2590,470r,l770,470r,9l2590,479r,l2619,479r4674,l7321,479r2031,l9352,470xm11472,1552r-2105,l9352,1552r-14,l7307,1552r-14,l7278,1552r-4674,l2590,1552r-14,l770,1552r,10l2576,1562r14,l2604,1562r4674,l7293,1562r14,l9338,1562r14,l9367,1562r2105,l11472,1552xm11472,1533r-2105,l9352,1533r-14,l7307,1533r-14,l7278,1533r-4674,l2590,1533r-14,l770,1533r,10l2576,1543r14,l2604,1543r4674,l7293,1543r14,l9338,1543r14,l9367,1543r2105,l11472,1533xm11481,489r-9,l9381,489r-29,l9352,499r29,l11472,499r,2l11472,1015r,518l11472,1543r9,l11481,1533r,-518l11481,501r,-2l11481,489xm11500,470r,l11491,470r-19,l9381,470r-29,l9352,479r29,l11472,479r19,l11491,501r,514l11491,1533r,19l11472,1552r,10l11491,1562r9,l11500,1562r,-10l11500,1552r,-19l11500,1015r,-514l11500,479r,l11500,470xe" fillcolor="black" stroked="f">
            <v:stroke joinstyle="round"/>
            <v:formulas/>
            <v:path arrowok="t" o:connecttype="segments"/>
            <w10:wrap anchorx="page"/>
          </v:shape>
        </w:pict>
      </w:r>
      <w:r w:rsidR="001047CF">
        <w:t>Student</w:t>
      </w:r>
      <w:r w:rsidR="001047CF">
        <w:rPr>
          <w:spacing w:val="-1"/>
        </w:rPr>
        <w:t xml:space="preserve"> </w:t>
      </w:r>
      <w:r w:rsidR="001047CF">
        <w:t>Information:</w:t>
      </w:r>
    </w:p>
    <w:tbl>
      <w:tblPr>
        <w:tblW w:w="0" w:type="auto"/>
        <w:tblInd w:w="2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5"/>
        <w:gridCol w:w="4015"/>
      </w:tblGrid>
      <w:tr w:rsidR="000544A5" w14:paraId="2FEB5170" w14:textId="77777777">
        <w:trPr>
          <w:trHeight w:val="534"/>
        </w:trPr>
        <w:tc>
          <w:tcPr>
            <w:tcW w:w="4145" w:type="dxa"/>
            <w:tcBorders>
              <w:left w:val="double" w:sz="1" w:space="0" w:color="000000"/>
            </w:tcBorders>
          </w:tcPr>
          <w:p w14:paraId="2FEB516E" w14:textId="1AAC7A2B" w:rsidR="000544A5" w:rsidRDefault="001047CF">
            <w:pPr>
              <w:pStyle w:val="TableParagraph"/>
              <w:spacing w:before="133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271F16">
              <w:rPr>
                <w:b/>
                <w:sz w:val="24"/>
              </w:rPr>
              <w:t>Name: RIFAH SANZIDA</w:t>
            </w:r>
          </w:p>
        </w:tc>
        <w:tc>
          <w:tcPr>
            <w:tcW w:w="4015" w:type="dxa"/>
          </w:tcPr>
          <w:p w14:paraId="2FEB516F" w14:textId="77600C70" w:rsidR="000544A5" w:rsidRDefault="001047CF">
            <w:pPr>
              <w:pStyle w:val="TableParagraph"/>
              <w:spacing w:before="133"/>
              <w:ind w:right="30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ID:</w:t>
            </w:r>
            <w:r w:rsidR="00271F16">
              <w:rPr>
                <w:b/>
                <w:sz w:val="24"/>
              </w:rPr>
              <w:t xml:space="preserve"> 22-47154-1</w:t>
            </w:r>
          </w:p>
        </w:tc>
      </w:tr>
      <w:tr w:rsidR="000544A5" w14:paraId="2FEB5173" w14:textId="77777777">
        <w:trPr>
          <w:trHeight w:val="528"/>
        </w:trPr>
        <w:tc>
          <w:tcPr>
            <w:tcW w:w="4145" w:type="dxa"/>
            <w:tcBorders>
              <w:left w:val="double" w:sz="1" w:space="0" w:color="000000"/>
            </w:tcBorders>
          </w:tcPr>
          <w:p w14:paraId="2FEB5171" w14:textId="18D24B4C" w:rsidR="000544A5" w:rsidRDefault="001047CF">
            <w:pPr>
              <w:pStyle w:val="TableParagraph"/>
              <w:spacing w:before="115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Section:</w:t>
            </w:r>
            <w:r w:rsidR="00271F16">
              <w:rPr>
                <w:b/>
                <w:sz w:val="24"/>
              </w:rPr>
              <w:t xml:space="preserve"> F</w:t>
            </w:r>
          </w:p>
        </w:tc>
        <w:tc>
          <w:tcPr>
            <w:tcW w:w="4015" w:type="dxa"/>
          </w:tcPr>
          <w:p w14:paraId="2FEB5172" w14:textId="0A686B1C" w:rsidR="000544A5" w:rsidRDefault="001047CF">
            <w:pPr>
              <w:pStyle w:val="TableParagraph"/>
              <w:spacing w:before="115"/>
              <w:ind w:right="1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Department:</w:t>
            </w:r>
            <w:r w:rsidR="00271F16">
              <w:rPr>
                <w:b/>
                <w:sz w:val="24"/>
              </w:rPr>
              <w:t xml:space="preserve"> BSc CSE</w:t>
            </w:r>
          </w:p>
        </w:tc>
      </w:tr>
    </w:tbl>
    <w:p w14:paraId="2FEB5174" w14:textId="77777777" w:rsidR="000544A5" w:rsidRDefault="000544A5">
      <w:pPr>
        <w:pStyle w:val="BodyText"/>
        <w:spacing w:before="2"/>
        <w:ind w:left="0"/>
        <w:rPr>
          <w:b/>
          <w:sz w:val="25"/>
        </w:rPr>
      </w:pPr>
    </w:p>
    <w:p w14:paraId="2FEB5175" w14:textId="2B4C1EEF" w:rsidR="000544A5" w:rsidRDefault="001047CF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ind w:right="438" w:firstLine="0"/>
        <w:rPr>
          <w:sz w:val="24"/>
        </w:rPr>
      </w:pPr>
      <w:r>
        <w:t>Your ID = AB-CDEFG-H. Convert the letters C and G into 8-bit ASCII code</w:t>
      </w:r>
      <w:r w:rsidR="00377B49">
        <w:t xml:space="preserve"> using ASCII chart</w:t>
      </w:r>
      <w:r>
        <w:t>, where the 8-th bit can be considered</w:t>
      </w:r>
      <w:r>
        <w:rPr>
          <w:spacing w:val="-5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 w:rsidR="00377B49">
        <w:t>s</w:t>
      </w:r>
      <w:r>
        <w:t xml:space="preserve"> zero.</w:t>
      </w:r>
      <w:r>
        <w:rPr>
          <w:spacing w:val="-2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the graph</w:t>
      </w:r>
      <w:r>
        <w:rPr>
          <w:spacing w:val="-3"/>
        </w:rPr>
        <w:t xml:space="preserve"> </w:t>
      </w:r>
      <w:r>
        <w:t>of the digital</w:t>
      </w:r>
      <w:r>
        <w:rPr>
          <w:spacing w:val="-2"/>
        </w:rPr>
        <w:t xml:space="preserve"> </w:t>
      </w:r>
      <w:r>
        <w:t>bit</w:t>
      </w:r>
      <w:r>
        <w:rPr>
          <w:spacing w:val="1"/>
        </w:rPr>
        <w:t xml:space="preserve"> </w:t>
      </w:r>
      <w:r>
        <w:t>steam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following scheme:</w:t>
      </w:r>
    </w:p>
    <w:p w14:paraId="2FEB5176" w14:textId="77777777" w:rsidR="000544A5" w:rsidRDefault="001047CF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"/>
        <w:ind w:hanging="489"/>
        <w:jc w:val="left"/>
      </w:pPr>
      <w:r>
        <w:t>Unipolar</w:t>
      </w:r>
      <w:r>
        <w:rPr>
          <w:spacing w:val="-1"/>
        </w:rPr>
        <w:t xml:space="preserve"> </w:t>
      </w:r>
      <w:r>
        <w:t>NRZ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Unipolar</w:t>
      </w:r>
      <w:r>
        <w:rPr>
          <w:spacing w:val="-2"/>
        </w:rPr>
        <w:t xml:space="preserve"> </w:t>
      </w:r>
      <w:r>
        <w:t>RZ</w:t>
      </w:r>
    </w:p>
    <w:p w14:paraId="2FEB5177" w14:textId="3C3A9557" w:rsidR="000544A5" w:rsidRDefault="001047CF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38"/>
        <w:ind w:hanging="563"/>
        <w:jc w:val="left"/>
      </w:pPr>
      <w:r>
        <w:t>Polar</w:t>
      </w:r>
      <w:r>
        <w:rPr>
          <w:spacing w:val="-4"/>
        </w:rPr>
        <w:t xml:space="preserve"> </w:t>
      </w:r>
      <w:r>
        <w:t>RZ,</w:t>
      </w:r>
      <w:r>
        <w:rPr>
          <w:spacing w:val="-1"/>
        </w:rPr>
        <w:t xml:space="preserve"> </w:t>
      </w:r>
      <w:r>
        <w:t>Polar NRZ-L,</w:t>
      </w:r>
      <w:r>
        <w:rPr>
          <w:spacing w:val="-2"/>
        </w:rPr>
        <w:t xml:space="preserve"> </w:t>
      </w:r>
      <w:r>
        <w:t>Polar NRZ-I</w:t>
      </w:r>
      <w:r w:rsidR="00377B49">
        <w:t xml:space="preserve"> (Last Signal level Positive)</w:t>
      </w:r>
    </w:p>
    <w:p w14:paraId="2FEB5178" w14:textId="281AE472" w:rsidR="000544A5" w:rsidRDefault="001047CF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39"/>
        <w:ind w:hanging="635"/>
        <w:jc w:val="left"/>
      </w:pPr>
      <w:r>
        <w:t>Bipolar</w:t>
      </w:r>
      <w:r>
        <w:rPr>
          <w:spacing w:val="-4"/>
        </w:rPr>
        <w:t xml:space="preserve"> </w:t>
      </w:r>
      <w:r>
        <w:t>Manchester</w:t>
      </w:r>
      <w:r>
        <w:rPr>
          <w:spacing w:val="-2"/>
        </w:rPr>
        <w:t xml:space="preserve"> </w:t>
      </w:r>
      <w:r>
        <w:t>(‘0’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‘1’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low)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Bipolar</w:t>
      </w:r>
      <w:r>
        <w:rPr>
          <w:spacing w:val="-1"/>
        </w:rPr>
        <w:t xml:space="preserve"> </w:t>
      </w:r>
      <w:r>
        <w:t>Differential</w:t>
      </w:r>
      <w:r>
        <w:rPr>
          <w:spacing w:val="-1"/>
        </w:rPr>
        <w:t xml:space="preserve"> </w:t>
      </w:r>
      <w:r>
        <w:t>Manchester</w:t>
      </w:r>
      <w:r w:rsidR="00377B49">
        <w:t xml:space="preserve"> (Last Signal level Negative)</w:t>
      </w:r>
    </w:p>
    <w:p w14:paraId="2FEB5179" w14:textId="1E741714" w:rsidR="000544A5" w:rsidRDefault="001047CF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38"/>
        <w:ind w:hanging="649"/>
        <w:jc w:val="left"/>
      </w:pPr>
      <w:r>
        <w:t>Bipolar</w:t>
      </w:r>
      <w:r>
        <w:rPr>
          <w:spacing w:val="-2"/>
        </w:rPr>
        <w:t xml:space="preserve"> </w:t>
      </w:r>
      <w:r>
        <w:t>AMI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Bipolar</w:t>
      </w:r>
      <w:r>
        <w:rPr>
          <w:spacing w:val="-2"/>
        </w:rPr>
        <w:t xml:space="preserve"> </w:t>
      </w:r>
      <w:r>
        <w:t>Pseudoternary (Last non-zero signal Level is Positive for both schemes)</w:t>
      </w:r>
    </w:p>
    <w:p w14:paraId="2FEB517A" w14:textId="66A62EB5" w:rsidR="000544A5" w:rsidRDefault="001047CF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37"/>
        <w:ind w:hanging="575"/>
        <w:jc w:val="left"/>
      </w:pPr>
      <w:r>
        <w:t>Multiline</w:t>
      </w:r>
      <w:r>
        <w:rPr>
          <w:spacing w:val="-1"/>
        </w:rPr>
        <w:t xml:space="preserve"> </w:t>
      </w:r>
      <w:r>
        <w:t>Transmission</w:t>
      </w:r>
      <w:r>
        <w:rPr>
          <w:spacing w:val="-1"/>
        </w:rPr>
        <w:t xml:space="preserve"> </w:t>
      </w:r>
      <w:r>
        <w:t>(MLT-3),</w:t>
      </w:r>
      <w:r>
        <w:rPr>
          <w:spacing w:val="-1"/>
        </w:rPr>
        <w:t xml:space="preserve"> </w:t>
      </w:r>
      <w:r>
        <w:t>given 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 voltage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zero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non-zero</w:t>
      </w:r>
      <w:r>
        <w:rPr>
          <w:spacing w:val="-4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positive.</w:t>
      </w:r>
    </w:p>
    <w:p w14:paraId="2FEB517B" w14:textId="77777777" w:rsidR="000544A5" w:rsidRDefault="000544A5">
      <w:pPr>
        <w:pStyle w:val="BodyText"/>
        <w:spacing w:before="8"/>
        <w:ind w:left="0"/>
        <w:rPr>
          <w:sz w:val="20"/>
        </w:rPr>
      </w:pPr>
    </w:p>
    <w:p w14:paraId="2FEB517C" w14:textId="77777777" w:rsidR="000544A5" w:rsidRDefault="001047CF">
      <w:pPr>
        <w:pStyle w:val="Heading1"/>
        <w:numPr>
          <w:ilvl w:val="0"/>
          <w:numId w:val="1"/>
        </w:numPr>
        <w:tabs>
          <w:tab w:val="left" w:pos="639"/>
          <w:tab w:val="left" w:pos="640"/>
        </w:tabs>
        <w:ind w:left="640" w:hanging="420"/>
        <w:rPr>
          <w:sz w:val="2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FEB5181" wp14:editId="2FEB5182">
            <wp:simplePos x="0" y="0"/>
            <wp:positionH relativeFrom="page">
              <wp:posOffset>2381618</wp:posOffset>
            </wp:positionH>
            <wp:positionV relativeFrom="paragraph">
              <wp:posOffset>279718</wp:posOffset>
            </wp:positionV>
            <wp:extent cx="3044174" cy="209511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4174" cy="2095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8-bit data</w:t>
      </w:r>
      <w:r>
        <w:rPr>
          <w:spacing w:val="-1"/>
        </w:rPr>
        <w:t xml:space="preserve"> </w:t>
      </w:r>
      <w:r>
        <w:t>stream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depicted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Assume, 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 signal</w:t>
      </w:r>
      <w:r>
        <w:rPr>
          <w:spacing w:val="-1"/>
        </w:rPr>
        <w:t xml:space="preserve"> </w:t>
      </w:r>
      <w:r>
        <w:t>level was</w:t>
      </w:r>
      <w:r>
        <w:rPr>
          <w:spacing w:val="-1"/>
        </w:rPr>
        <w:t xml:space="preserve"> </w:t>
      </w:r>
      <w:r>
        <w:t>negative.</w:t>
      </w:r>
    </w:p>
    <w:p w14:paraId="666BD7C3" w14:textId="52414881" w:rsidR="00271F16" w:rsidRDefault="001047CF" w:rsidP="00271F16">
      <w:pPr>
        <w:spacing w:before="195"/>
        <w:ind w:left="5164" w:right="5164"/>
        <w:jc w:val="center"/>
        <w:rPr>
          <w:sz w:val="24"/>
        </w:rPr>
      </w:pPr>
      <w:r>
        <w:rPr>
          <w:sz w:val="24"/>
        </w:rPr>
        <w:t>Figure: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</w:p>
    <w:p w14:paraId="3B04F559" w14:textId="77777777" w:rsidR="00271F16" w:rsidRDefault="00271F16" w:rsidP="00271F16">
      <w:pPr>
        <w:spacing w:before="195"/>
        <w:ind w:left="5164" w:right="5164"/>
        <w:jc w:val="center"/>
        <w:rPr>
          <w:sz w:val="24"/>
        </w:rPr>
      </w:pPr>
    </w:p>
    <w:p w14:paraId="2298C9DB" w14:textId="77777777" w:rsidR="00271F16" w:rsidRDefault="00271F16" w:rsidP="00271F16">
      <w:pPr>
        <w:spacing w:before="195"/>
        <w:ind w:left="5164" w:right="5164"/>
        <w:jc w:val="center"/>
        <w:rPr>
          <w:sz w:val="24"/>
        </w:rPr>
      </w:pPr>
    </w:p>
    <w:p w14:paraId="5B240FE3" w14:textId="3B92EB3C" w:rsidR="00271F16" w:rsidRDefault="00271F16" w:rsidP="00271F16">
      <w:pPr>
        <w:spacing w:before="195"/>
        <w:ind w:right="5164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5D221258" wp14:editId="43753AA1">
            <wp:extent cx="6172200" cy="9144930"/>
            <wp:effectExtent l="0" t="0" r="0" b="0"/>
            <wp:docPr id="906623675" name="Picture 4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23675" name="Picture 4" descr="A paper with writing on i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845" cy="916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2F1D" w14:textId="27BBC2E8" w:rsidR="00271F16" w:rsidRDefault="00271F16" w:rsidP="00271F16">
      <w:pPr>
        <w:spacing w:before="195"/>
        <w:ind w:right="5164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69310011" wp14:editId="5CC66DF5">
            <wp:extent cx="6322695" cy="9245600"/>
            <wp:effectExtent l="0" t="0" r="1905" b="0"/>
            <wp:docPr id="1529812284" name="Picture 5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12284" name="Picture 5" descr="A close-up of a graph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92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A26C" w14:textId="109E758D" w:rsidR="00271F16" w:rsidRDefault="00271F16" w:rsidP="00271F16">
      <w:pPr>
        <w:spacing w:before="195"/>
        <w:ind w:right="5164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2A1055A0" wp14:editId="37B15CC2">
            <wp:extent cx="6370320" cy="9245600"/>
            <wp:effectExtent l="0" t="0" r="0" b="0"/>
            <wp:docPr id="1796085190" name="Picture 6" descr="A diagram of an amplif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85190" name="Picture 6" descr="A diagram of an amplif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92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7F44" w14:textId="6616C2E1" w:rsidR="00271F16" w:rsidRDefault="00271F16" w:rsidP="00271F16">
      <w:pPr>
        <w:spacing w:before="195"/>
        <w:ind w:right="5164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123F1B51" wp14:editId="41650D92">
            <wp:extent cx="6323965" cy="9245600"/>
            <wp:effectExtent l="0" t="0" r="635" b="0"/>
            <wp:docPr id="115738659" name="Picture 7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8659" name="Picture 7" descr="A close-up of a pap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965" cy="92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6E0D" w14:textId="047B89D5" w:rsidR="00271F16" w:rsidRDefault="00271F16" w:rsidP="00271F16">
      <w:pPr>
        <w:spacing w:before="195"/>
        <w:ind w:right="5164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1263705F" wp14:editId="0E572CF9">
            <wp:extent cx="6412230" cy="9245600"/>
            <wp:effectExtent l="0" t="0" r="7620" b="0"/>
            <wp:docPr id="1319265466" name="Picture 8" descr="A diagram of electrical circui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65466" name="Picture 8" descr="A diagram of electrical circuits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230" cy="92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F16">
      <w:type w:val="continuous"/>
      <w:pgSz w:w="12240" w:h="15840"/>
      <w:pgMar w:top="100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954293"/>
    <w:multiLevelType w:val="hybridMultilevel"/>
    <w:tmpl w:val="A6024D4C"/>
    <w:lvl w:ilvl="0" w:tplc="CF2E8CBA">
      <w:start w:val="1"/>
      <w:numFmt w:val="decimal"/>
      <w:lvlText w:val="%1."/>
      <w:lvlJc w:val="left"/>
      <w:pPr>
        <w:ind w:left="220" w:hanging="48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5116343A">
      <w:start w:val="1"/>
      <w:numFmt w:val="upperRoman"/>
      <w:lvlText w:val="%2."/>
      <w:lvlJc w:val="left"/>
      <w:pPr>
        <w:ind w:left="940" w:hanging="488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2" w:tplc="EFC021E4">
      <w:numFmt w:val="bullet"/>
      <w:lvlText w:val="•"/>
      <w:lvlJc w:val="left"/>
      <w:pPr>
        <w:ind w:left="2084" w:hanging="488"/>
      </w:pPr>
      <w:rPr>
        <w:rFonts w:hint="default"/>
        <w:lang w:val="en-US" w:eastAsia="en-US" w:bidi="ar-SA"/>
      </w:rPr>
    </w:lvl>
    <w:lvl w:ilvl="3" w:tplc="7B7231B8">
      <w:numFmt w:val="bullet"/>
      <w:lvlText w:val="•"/>
      <w:lvlJc w:val="left"/>
      <w:pPr>
        <w:ind w:left="3228" w:hanging="488"/>
      </w:pPr>
      <w:rPr>
        <w:rFonts w:hint="default"/>
        <w:lang w:val="en-US" w:eastAsia="en-US" w:bidi="ar-SA"/>
      </w:rPr>
    </w:lvl>
    <w:lvl w:ilvl="4" w:tplc="E7506CC2">
      <w:numFmt w:val="bullet"/>
      <w:lvlText w:val="•"/>
      <w:lvlJc w:val="left"/>
      <w:pPr>
        <w:ind w:left="4373" w:hanging="488"/>
      </w:pPr>
      <w:rPr>
        <w:rFonts w:hint="default"/>
        <w:lang w:val="en-US" w:eastAsia="en-US" w:bidi="ar-SA"/>
      </w:rPr>
    </w:lvl>
    <w:lvl w:ilvl="5" w:tplc="C60EB068">
      <w:numFmt w:val="bullet"/>
      <w:lvlText w:val="•"/>
      <w:lvlJc w:val="left"/>
      <w:pPr>
        <w:ind w:left="5517" w:hanging="488"/>
      </w:pPr>
      <w:rPr>
        <w:rFonts w:hint="default"/>
        <w:lang w:val="en-US" w:eastAsia="en-US" w:bidi="ar-SA"/>
      </w:rPr>
    </w:lvl>
    <w:lvl w:ilvl="6" w:tplc="2B70D746">
      <w:numFmt w:val="bullet"/>
      <w:lvlText w:val="•"/>
      <w:lvlJc w:val="left"/>
      <w:pPr>
        <w:ind w:left="6662" w:hanging="488"/>
      </w:pPr>
      <w:rPr>
        <w:rFonts w:hint="default"/>
        <w:lang w:val="en-US" w:eastAsia="en-US" w:bidi="ar-SA"/>
      </w:rPr>
    </w:lvl>
    <w:lvl w:ilvl="7" w:tplc="47F015B0">
      <w:numFmt w:val="bullet"/>
      <w:lvlText w:val="•"/>
      <w:lvlJc w:val="left"/>
      <w:pPr>
        <w:ind w:left="7806" w:hanging="488"/>
      </w:pPr>
      <w:rPr>
        <w:rFonts w:hint="default"/>
        <w:lang w:val="en-US" w:eastAsia="en-US" w:bidi="ar-SA"/>
      </w:rPr>
    </w:lvl>
    <w:lvl w:ilvl="8" w:tplc="5C36FB66">
      <w:numFmt w:val="bullet"/>
      <w:lvlText w:val="•"/>
      <w:lvlJc w:val="left"/>
      <w:pPr>
        <w:ind w:left="8951" w:hanging="488"/>
      </w:pPr>
      <w:rPr>
        <w:rFonts w:hint="default"/>
        <w:lang w:val="en-US" w:eastAsia="en-US" w:bidi="ar-SA"/>
      </w:rPr>
    </w:lvl>
  </w:abstractNum>
  <w:num w:numId="1" w16cid:durableId="992946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44A5"/>
    <w:rsid w:val="000544A5"/>
    <w:rsid w:val="001047CF"/>
    <w:rsid w:val="00271F16"/>
    <w:rsid w:val="00377B49"/>
    <w:rsid w:val="00664D82"/>
    <w:rsid w:val="00A33C2D"/>
    <w:rsid w:val="00F2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FEB5133"/>
  <w15:docId w15:val="{36095275-7A4F-4848-B6D9-3F4CC91D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/>
    </w:pPr>
  </w:style>
  <w:style w:type="paragraph" w:styleId="Title">
    <w:name w:val="Title"/>
    <w:basedOn w:val="Normal"/>
    <w:uiPriority w:val="10"/>
    <w:qFormat/>
    <w:pPr>
      <w:spacing w:before="16"/>
      <w:ind w:left="2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6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BEBDDA8D838A4686747943A0DB7C84" ma:contentTypeVersion="4" ma:contentTypeDescription="Create a new document." ma:contentTypeScope="" ma:versionID="b63a3dc0401ec84a0af0b4087381f050">
  <xsd:schema xmlns:xsd="http://www.w3.org/2001/XMLSchema" xmlns:xs="http://www.w3.org/2001/XMLSchema" xmlns:p="http://schemas.microsoft.com/office/2006/metadata/properties" xmlns:ns2="28013899-7984-4c6f-833b-f43ae29268d6" targetNamespace="http://schemas.microsoft.com/office/2006/metadata/properties" ma:root="true" ma:fieldsID="d0c0b676fe751101f70278e1c0480587" ns2:_="">
    <xsd:import namespace="28013899-7984-4c6f-833b-f43ae29268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13899-7984-4c6f-833b-f43ae29268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66167F-0D7C-4B74-9B66-FB6C8CA54F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102B7C-AEFE-485F-9CCF-0C3C37E73B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013899-7984-4c6f-833b-f43ae29268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</vt:lpstr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</dc:title>
  <dc:subject>Microwave Engineering</dc:subject>
  <dc:creator>Dr. M. Tanseer Ali</dc:creator>
  <cp:lastModifiedBy>RIFAH SANZIDA</cp:lastModifiedBy>
  <cp:revision>7</cp:revision>
  <cp:lastPrinted>2024-03-07T16:06:00Z</cp:lastPrinted>
  <dcterms:created xsi:type="dcterms:W3CDTF">2024-02-27T08:21:00Z</dcterms:created>
  <dcterms:modified xsi:type="dcterms:W3CDTF">2024-03-07T16:10:00Z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2024-02-27T00:00:00Z</vt:filetime>
  </property>
</Properties>
</file>