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0" w:right="319" w:firstLine="0"/>
        <w:jc w:val="right"/>
        <w:rPr>
          <w:sz w:val="24"/>
        </w:rPr>
      </w:pPr>
      <w:r>
        <w:rPr>
          <w:sz w:val="24"/>
        </w:rPr>
        <w:t>Experiment</w:t>
      </w:r>
      <w:r>
        <w:rPr>
          <w:spacing w:val="-3"/>
          <w:sz w:val="24"/>
        </w:rPr>
        <w:t> </w:t>
      </w:r>
      <w:r>
        <w:rPr>
          <w:spacing w:val="-10"/>
          <w:sz w:val="24"/>
        </w:rPr>
        <w:t>8</w:t>
      </w:r>
    </w:p>
    <w:p>
      <w:pPr>
        <w:pStyle w:val="BodyText"/>
        <w:spacing w:before="2"/>
        <w:rPr>
          <w:sz w:val="9"/>
        </w:rPr>
      </w:pPr>
      <w:r>
        <w:rPr/>
        <w:pict>
          <v:group style="position:absolute;margin-left:70.584pt;margin-top:6.501172pt;width:479.95pt;height:62.95pt;mso-position-horizontal-relative:page;mso-position-vertical-relative:paragraph;z-index:-15728640;mso-wrap-distance-left:0;mso-wrap-distance-right:0" id="docshapegroup1" coordorigin="1412,130" coordsize="9599,1259">
            <v:shape style="position:absolute;left:1725;top:130;width:1187;height:1200" type="#_x0000_t75" id="docshape2" stroked="false">
              <v:imagedata r:id="rId5" o:title=""/>
            </v:shape>
            <v:rect style="position:absolute;left:1411;top:1374;width:9599;height:15" id="docshape3" filled="true" fillcolor="#000000" stroked="false">
              <v:fill type="solid"/>
            </v:rect>
            <v:shapetype id="_x0000_t202" o:spt="202" coordsize="21600,21600" path="m,l,21600r21600,l21600,xe">
              <v:stroke joinstyle="miter"/>
              <v:path gradientshapeok="t" o:connecttype="rect"/>
            </v:shapetype>
            <v:shape style="position:absolute;left:1411;top:130;width:9599;height:1259" type="#_x0000_t202" id="docshape4" filled="false" stroked="false">
              <v:textbox inset="0,0,0,0">
                <w:txbxContent>
                  <w:p>
                    <w:pPr>
                      <w:spacing w:line="240" w:lineRule="auto" w:before="5"/>
                      <w:rPr>
                        <w:sz w:val="27"/>
                      </w:rPr>
                    </w:pPr>
                  </w:p>
                  <w:p>
                    <w:pPr>
                      <w:spacing w:before="0"/>
                      <w:ind w:left="1704" w:right="1819" w:firstLine="0"/>
                      <w:jc w:val="center"/>
                      <w:rPr>
                        <w:rFonts w:ascii="Cambria"/>
                        <w:b/>
                        <w:sz w:val="28"/>
                      </w:rPr>
                    </w:pPr>
                    <w:r>
                      <w:rPr>
                        <w:rFonts w:ascii="Cambria"/>
                        <w:b/>
                        <w:sz w:val="28"/>
                      </w:rPr>
                      <w:t>American</w:t>
                    </w:r>
                    <w:r>
                      <w:rPr>
                        <w:rFonts w:ascii="Cambria"/>
                        <w:b/>
                        <w:spacing w:val="-12"/>
                        <w:sz w:val="28"/>
                      </w:rPr>
                      <w:t> </w:t>
                    </w:r>
                    <w:r>
                      <w:rPr>
                        <w:rFonts w:ascii="Cambria"/>
                        <w:b/>
                        <w:sz w:val="28"/>
                      </w:rPr>
                      <w:t>International</w:t>
                    </w:r>
                    <w:r>
                      <w:rPr>
                        <w:rFonts w:ascii="Cambria"/>
                        <w:b/>
                        <w:spacing w:val="-7"/>
                        <w:sz w:val="28"/>
                      </w:rPr>
                      <w:t> </w:t>
                    </w:r>
                    <w:r>
                      <w:rPr>
                        <w:rFonts w:ascii="Cambria"/>
                        <w:b/>
                        <w:sz w:val="28"/>
                      </w:rPr>
                      <w:t>University-</w:t>
                    </w:r>
                    <w:r>
                      <w:rPr>
                        <w:rFonts w:ascii="Cambria"/>
                        <w:b/>
                        <w:spacing w:val="-8"/>
                        <w:sz w:val="28"/>
                      </w:rPr>
                      <w:t> </w:t>
                    </w:r>
                    <w:r>
                      <w:rPr>
                        <w:rFonts w:ascii="Cambria"/>
                        <w:b/>
                        <w:spacing w:val="-2"/>
                        <w:sz w:val="28"/>
                      </w:rPr>
                      <w:t>Bangladesh</w:t>
                    </w:r>
                  </w:p>
                  <w:p>
                    <w:pPr>
                      <w:spacing w:before="0"/>
                      <w:ind w:left="3041" w:right="3236" w:firstLine="18"/>
                      <w:jc w:val="center"/>
                      <w:rPr>
                        <w:rFonts w:ascii="Cambria"/>
                        <w:b/>
                        <w:sz w:val="24"/>
                      </w:rPr>
                    </w:pPr>
                    <w:r>
                      <w:rPr>
                        <w:rFonts w:ascii="Cambria"/>
                        <w:b/>
                        <w:sz w:val="24"/>
                      </w:rPr>
                      <w:t>Faculty of Engineering (EEE) Electronic</w:t>
                    </w:r>
                    <w:r>
                      <w:rPr>
                        <w:rFonts w:ascii="Cambria"/>
                        <w:b/>
                        <w:spacing w:val="-14"/>
                        <w:sz w:val="24"/>
                      </w:rPr>
                      <w:t> </w:t>
                    </w:r>
                    <w:r>
                      <w:rPr>
                        <w:rFonts w:ascii="Cambria"/>
                        <w:b/>
                        <w:sz w:val="24"/>
                      </w:rPr>
                      <w:t>Devices</w:t>
                    </w:r>
                    <w:r>
                      <w:rPr>
                        <w:rFonts w:ascii="Cambria"/>
                        <w:b/>
                        <w:spacing w:val="-13"/>
                        <w:sz w:val="24"/>
                      </w:rPr>
                      <w:t> </w:t>
                    </w:r>
                    <w:r>
                      <w:rPr>
                        <w:rFonts w:ascii="Cambria"/>
                        <w:b/>
                        <w:sz w:val="24"/>
                      </w:rPr>
                      <w:t>Laboratory</w:t>
                    </w:r>
                  </w:p>
                </w:txbxContent>
              </v:textbox>
              <w10:wrap type="none"/>
            </v:shape>
            <w10:wrap type="topAndBottom"/>
          </v:group>
        </w:pict>
      </w:r>
    </w:p>
    <w:p>
      <w:pPr>
        <w:pStyle w:val="BodyText"/>
        <w:spacing w:before="3"/>
        <w:rPr>
          <w:sz w:val="16"/>
        </w:rPr>
      </w:pPr>
    </w:p>
    <w:p>
      <w:pPr>
        <w:spacing w:before="90"/>
        <w:ind w:left="220" w:right="0" w:firstLine="0"/>
        <w:jc w:val="left"/>
        <w:rPr>
          <w:b/>
          <w:sz w:val="22"/>
        </w:rPr>
      </w:pPr>
      <w:r>
        <w:rPr>
          <w:b/>
          <w:sz w:val="24"/>
        </w:rPr>
        <w:t>Title:</w:t>
      </w:r>
      <w:r>
        <w:rPr>
          <w:b/>
          <w:spacing w:val="56"/>
          <w:sz w:val="24"/>
        </w:rPr>
        <w:t> </w:t>
      </w:r>
      <w:r>
        <w:rPr>
          <w:b/>
          <w:sz w:val="22"/>
        </w:rPr>
        <w:t>Study</w:t>
      </w:r>
      <w:r>
        <w:rPr>
          <w:b/>
          <w:spacing w:val="-1"/>
          <w:sz w:val="22"/>
        </w:rPr>
        <w:t> </w:t>
      </w:r>
      <w:r>
        <w:rPr>
          <w:b/>
          <w:sz w:val="22"/>
        </w:rPr>
        <w:t>of</w:t>
      </w:r>
      <w:r>
        <w:rPr>
          <w:b/>
          <w:spacing w:val="-1"/>
          <w:sz w:val="22"/>
        </w:rPr>
        <w:t> </w:t>
      </w:r>
      <w:r>
        <w:rPr>
          <w:b/>
          <w:sz w:val="22"/>
        </w:rPr>
        <w:t>JFET</w:t>
      </w:r>
      <w:r>
        <w:rPr>
          <w:b/>
          <w:spacing w:val="-2"/>
          <w:sz w:val="22"/>
        </w:rPr>
        <w:t> </w:t>
      </w:r>
      <w:r>
        <w:rPr>
          <w:b/>
          <w:sz w:val="22"/>
        </w:rPr>
        <w:t>and</w:t>
      </w:r>
      <w:r>
        <w:rPr>
          <w:b/>
          <w:spacing w:val="-1"/>
          <w:sz w:val="22"/>
        </w:rPr>
        <w:t> </w:t>
      </w:r>
      <w:r>
        <w:rPr>
          <w:b/>
          <w:sz w:val="22"/>
        </w:rPr>
        <w:t>MOSFET</w:t>
      </w:r>
      <w:r>
        <w:rPr>
          <w:b/>
          <w:spacing w:val="-1"/>
          <w:sz w:val="22"/>
        </w:rPr>
        <w:t> </w:t>
      </w:r>
      <w:r>
        <w:rPr>
          <w:b/>
          <w:spacing w:val="-2"/>
          <w:sz w:val="22"/>
        </w:rPr>
        <w:t>Characterization.</w:t>
      </w:r>
    </w:p>
    <w:p>
      <w:pPr>
        <w:pStyle w:val="BodyText"/>
        <w:rPr>
          <w:b/>
          <w:sz w:val="24"/>
        </w:rPr>
      </w:pPr>
    </w:p>
    <w:p>
      <w:pPr>
        <w:pStyle w:val="Heading1"/>
      </w:pPr>
      <w:r>
        <w:rPr>
          <w:spacing w:val="-2"/>
        </w:rPr>
        <w:t>Introduction:</w:t>
      </w:r>
    </w:p>
    <w:p>
      <w:pPr>
        <w:pStyle w:val="BodyText"/>
        <w:spacing w:before="115"/>
        <w:ind w:left="220" w:right="314"/>
        <w:jc w:val="both"/>
      </w:pPr>
      <w:r>
        <w:rPr/>
        <w:t>The most common transistor types are the Metal Oxide Semiconductor Field Effect Transistors (MOSFETs) and the Bipolar Junction Transistors (BJT). BJTs based circuits dominated the electronics market in the 1960's and 1970's. Nowadays most electronic circuits, particularly integrated circuits (ICs), are made of MOSFETs. The BJTs are mainly used for specific applications like analog circuits (e.g. amplifiers), high-speed circuits or power electronics.</w:t>
      </w:r>
    </w:p>
    <w:p>
      <w:pPr>
        <w:pStyle w:val="BodyText"/>
        <w:spacing w:before="92"/>
        <w:ind w:left="220" w:right="313"/>
        <w:jc w:val="both"/>
      </w:pPr>
      <w:r>
        <w:rPr/>
        <w:t>There are two main differences between BJTs and FETs. The first is that FETs are charge-controlled devices while BJTs are current controlled devices. The second difference is that the input impedance of the FETs is very high while that of BJT is relatively low. As for the FET transistors, there are two main types: the junction field effect transistor (JFET) and the metal oxide semiconductor field effect transistor (MOSFET). The power dissipation of a JFET is high in comparison to MOSFETs. Therefore, JFETs are less important if it comes to the realization of ICs, where transistors are densely packed. The power dissipation of a JFET based circuit would be simply too high. MOSFETs became the most popular field effect device in the 1980's.</w:t>
      </w:r>
    </w:p>
    <w:p>
      <w:pPr>
        <w:pStyle w:val="BodyText"/>
        <w:spacing w:before="93"/>
        <w:ind w:left="220" w:right="315"/>
        <w:jc w:val="both"/>
      </w:pPr>
      <w:r>
        <w:rPr/>
        <w:t>The combination of n-type and p-type MOSFETs allow for the realization of the Complementary Metal Oxide Semiconductor (CMOS) technology, which is nowadays the most important technology in electronics. All microprocessors and memory products are based on CMOS technology. The very low power dissipation of CMOS circuits allows for the integration of millions of transistors on a single chip.</w:t>
      </w:r>
    </w:p>
    <w:p>
      <w:pPr>
        <w:pStyle w:val="BodyText"/>
      </w:pPr>
    </w:p>
    <w:p>
      <w:pPr>
        <w:pStyle w:val="BodyText"/>
        <w:ind w:left="220" w:right="59"/>
      </w:pPr>
      <w:r>
        <w:rPr/>
        <w:t>The objective of experiment is to become familiar with the characteristics of JFETs and MOSFETs. The goals are:</w:t>
      </w:r>
    </w:p>
    <w:p>
      <w:pPr>
        <w:pStyle w:val="ListParagraph"/>
        <w:numPr>
          <w:ilvl w:val="0"/>
          <w:numId w:val="1"/>
        </w:numPr>
        <w:tabs>
          <w:tab w:pos="941" w:val="left" w:leader="none"/>
        </w:tabs>
        <w:spacing w:line="252" w:lineRule="exact" w:before="116" w:after="0"/>
        <w:ind w:left="940" w:right="0" w:hanging="361"/>
        <w:jc w:val="left"/>
        <w:rPr>
          <w:sz w:val="22"/>
        </w:rPr>
      </w:pPr>
      <w:r>
        <w:rPr>
          <w:sz w:val="22"/>
        </w:rPr>
        <w:t>To</w:t>
      </w:r>
      <w:r>
        <w:rPr>
          <w:spacing w:val="-5"/>
          <w:sz w:val="22"/>
        </w:rPr>
        <w:t> </w:t>
      </w:r>
      <w:r>
        <w:rPr>
          <w:sz w:val="22"/>
        </w:rPr>
        <w:t>understand</w:t>
      </w:r>
      <w:r>
        <w:rPr>
          <w:spacing w:val="-5"/>
          <w:sz w:val="22"/>
        </w:rPr>
        <w:t> </w:t>
      </w:r>
      <w:r>
        <w:rPr>
          <w:sz w:val="22"/>
        </w:rPr>
        <w:t>the</w:t>
      </w:r>
      <w:r>
        <w:rPr>
          <w:spacing w:val="-2"/>
          <w:sz w:val="22"/>
        </w:rPr>
        <w:t> </w:t>
      </w:r>
      <w:r>
        <w:rPr>
          <w:sz w:val="22"/>
        </w:rPr>
        <w:t>basic</w:t>
      </w:r>
      <w:r>
        <w:rPr>
          <w:spacing w:val="-3"/>
          <w:sz w:val="22"/>
        </w:rPr>
        <w:t> </w:t>
      </w:r>
      <w:r>
        <w:rPr>
          <w:sz w:val="22"/>
        </w:rPr>
        <w:t>operation</w:t>
      </w:r>
      <w:r>
        <w:rPr>
          <w:spacing w:val="-5"/>
          <w:sz w:val="22"/>
        </w:rPr>
        <w:t> </w:t>
      </w:r>
      <w:r>
        <w:rPr>
          <w:sz w:val="22"/>
        </w:rPr>
        <w:t>of</w:t>
      </w:r>
      <w:r>
        <w:rPr>
          <w:spacing w:val="-4"/>
          <w:sz w:val="22"/>
        </w:rPr>
        <w:t> </w:t>
      </w:r>
      <w:r>
        <w:rPr>
          <w:sz w:val="22"/>
        </w:rPr>
        <w:t>JFETs</w:t>
      </w:r>
      <w:r>
        <w:rPr>
          <w:spacing w:val="-3"/>
          <w:sz w:val="22"/>
        </w:rPr>
        <w:t> </w:t>
      </w:r>
      <w:r>
        <w:rPr>
          <w:sz w:val="22"/>
        </w:rPr>
        <w:t>and</w:t>
      </w:r>
      <w:r>
        <w:rPr>
          <w:spacing w:val="-3"/>
          <w:sz w:val="22"/>
        </w:rPr>
        <w:t> </w:t>
      </w:r>
      <w:r>
        <w:rPr>
          <w:sz w:val="22"/>
        </w:rPr>
        <w:t>MOSFETs</w:t>
      </w:r>
      <w:r>
        <w:rPr>
          <w:spacing w:val="-2"/>
          <w:sz w:val="22"/>
        </w:rPr>
        <w:t> </w:t>
      </w:r>
      <w:r>
        <w:rPr>
          <w:sz w:val="22"/>
        </w:rPr>
        <w:t>and</w:t>
      </w:r>
      <w:r>
        <w:rPr>
          <w:spacing w:val="-3"/>
          <w:sz w:val="22"/>
        </w:rPr>
        <w:t> </w:t>
      </w:r>
      <w:r>
        <w:rPr>
          <w:sz w:val="22"/>
        </w:rPr>
        <w:t>determine</w:t>
      </w:r>
      <w:r>
        <w:rPr>
          <w:spacing w:val="-3"/>
          <w:sz w:val="22"/>
        </w:rPr>
        <w:t> </w:t>
      </w:r>
      <w:r>
        <w:rPr>
          <w:sz w:val="22"/>
        </w:rPr>
        <w:t>the</w:t>
      </w:r>
      <w:r>
        <w:rPr>
          <w:spacing w:val="-3"/>
          <w:sz w:val="22"/>
        </w:rPr>
        <w:t> </w:t>
      </w:r>
      <w:r>
        <w:rPr>
          <w:sz w:val="22"/>
        </w:rPr>
        <w:t>threshold</w:t>
      </w:r>
      <w:r>
        <w:rPr>
          <w:spacing w:val="-2"/>
          <w:sz w:val="22"/>
        </w:rPr>
        <w:t> voltage.</w:t>
      </w:r>
    </w:p>
    <w:p>
      <w:pPr>
        <w:pStyle w:val="ListParagraph"/>
        <w:numPr>
          <w:ilvl w:val="0"/>
          <w:numId w:val="1"/>
        </w:numPr>
        <w:tabs>
          <w:tab w:pos="941" w:val="left" w:leader="none"/>
        </w:tabs>
        <w:spacing w:line="240" w:lineRule="auto" w:before="0" w:after="0"/>
        <w:ind w:left="940" w:right="672" w:hanging="360"/>
        <w:jc w:val="left"/>
        <w:rPr>
          <w:sz w:val="22"/>
        </w:rPr>
      </w:pPr>
      <w:r>
        <w:rPr>
          <w:sz w:val="22"/>
        </w:rPr>
        <w:t>To</w:t>
      </w:r>
      <w:r>
        <w:rPr>
          <w:spacing w:val="-3"/>
          <w:sz w:val="22"/>
        </w:rPr>
        <w:t> </w:t>
      </w:r>
      <w:r>
        <w:rPr>
          <w:sz w:val="22"/>
        </w:rPr>
        <w:t>measure</w:t>
      </w:r>
      <w:r>
        <w:rPr>
          <w:spacing w:val="-3"/>
          <w:sz w:val="22"/>
        </w:rPr>
        <w:t> </w:t>
      </w:r>
      <w:r>
        <w:rPr>
          <w:sz w:val="22"/>
        </w:rPr>
        <w:t>the</w:t>
      </w:r>
      <w:r>
        <w:rPr>
          <w:spacing w:val="-2"/>
          <w:sz w:val="22"/>
        </w:rPr>
        <w:t> </w:t>
      </w:r>
      <w:r>
        <w:rPr>
          <w:sz w:val="22"/>
        </w:rPr>
        <w:t>I-V</w:t>
      </w:r>
      <w:r>
        <w:rPr>
          <w:spacing w:val="-4"/>
          <w:sz w:val="22"/>
        </w:rPr>
        <w:t> </w:t>
      </w:r>
      <w:r>
        <w:rPr>
          <w:sz w:val="22"/>
        </w:rPr>
        <w:t>characteristics</w:t>
      </w:r>
      <w:r>
        <w:rPr>
          <w:spacing w:val="-5"/>
          <w:sz w:val="22"/>
        </w:rPr>
        <w:t> </w:t>
      </w:r>
      <w:r>
        <w:rPr>
          <w:sz w:val="22"/>
        </w:rPr>
        <w:t>and</w:t>
      </w:r>
      <w:r>
        <w:rPr>
          <w:spacing w:val="-5"/>
          <w:sz w:val="22"/>
        </w:rPr>
        <w:t> </w:t>
      </w:r>
      <w:r>
        <w:rPr>
          <w:sz w:val="22"/>
        </w:rPr>
        <w:t>find</w:t>
      </w:r>
      <w:r>
        <w:rPr>
          <w:spacing w:val="-4"/>
          <w:sz w:val="22"/>
        </w:rPr>
        <w:t> </w:t>
      </w:r>
      <w:r>
        <w:rPr>
          <w:sz w:val="22"/>
        </w:rPr>
        <w:t>the</w:t>
      </w:r>
      <w:r>
        <w:rPr>
          <w:spacing w:val="-3"/>
          <w:sz w:val="22"/>
        </w:rPr>
        <w:t> </w:t>
      </w:r>
      <w:r>
        <w:rPr>
          <w:sz w:val="22"/>
        </w:rPr>
        <w:t>different</w:t>
      </w:r>
      <w:r>
        <w:rPr>
          <w:spacing w:val="-2"/>
          <w:sz w:val="22"/>
        </w:rPr>
        <w:t> </w:t>
      </w:r>
      <w:r>
        <w:rPr>
          <w:sz w:val="22"/>
        </w:rPr>
        <w:t>operating</w:t>
      </w:r>
      <w:r>
        <w:rPr>
          <w:spacing w:val="-3"/>
          <w:sz w:val="22"/>
        </w:rPr>
        <w:t> </w:t>
      </w:r>
      <w:r>
        <w:rPr>
          <w:sz w:val="22"/>
        </w:rPr>
        <w:t>regions</w:t>
      </w:r>
      <w:r>
        <w:rPr>
          <w:spacing w:val="-3"/>
          <w:sz w:val="22"/>
        </w:rPr>
        <w:t> </w:t>
      </w:r>
      <w:r>
        <w:rPr>
          <w:sz w:val="22"/>
        </w:rPr>
        <w:t>for</w:t>
      </w:r>
      <w:r>
        <w:rPr>
          <w:spacing w:val="-3"/>
          <w:sz w:val="22"/>
        </w:rPr>
        <w:t> </w:t>
      </w:r>
      <w:r>
        <w:rPr>
          <w:sz w:val="22"/>
        </w:rPr>
        <w:t>both</w:t>
      </w:r>
      <w:r>
        <w:rPr>
          <w:spacing w:val="-3"/>
          <w:sz w:val="22"/>
        </w:rPr>
        <w:t> </w:t>
      </w:r>
      <w:r>
        <w:rPr>
          <w:sz w:val="22"/>
        </w:rPr>
        <w:t>JFETs</w:t>
      </w:r>
      <w:r>
        <w:rPr>
          <w:spacing w:val="-3"/>
          <w:sz w:val="22"/>
        </w:rPr>
        <w:t> </w:t>
      </w:r>
      <w:r>
        <w:rPr>
          <w:sz w:val="22"/>
        </w:rPr>
        <w:t>and </w:t>
      </w:r>
      <w:r>
        <w:rPr>
          <w:spacing w:val="-2"/>
          <w:sz w:val="22"/>
        </w:rPr>
        <w:t>MOSFETs.</w:t>
      </w:r>
    </w:p>
    <w:p>
      <w:pPr>
        <w:pStyle w:val="BodyText"/>
        <w:rPr>
          <w:sz w:val="24"/>
        </w:rPr>
      </w:pPr>
    </w:p>
    <w:p>
      <w:pPr>
        <w:pStyle w:val="BodyText"/>
        <w:rPr>
          <w:sz w:val="20"/>
        </w:rPr>
      </w:pPr>
    </w:p>
    <w:p>
      <w:pPr>
        <w:pStyle w:val="Heading1"/>
        <w:spacing w:before="1"/>
        <w:jc w:val="both"/>
      </w:pPr>
      <w:r>
        <w:rPr/>
        <w:t>Theory</w:t>
      </w:r>
      <w:r>
        <w:rPr>
          <w:spacing w:val="-4"/>
        </w:rPr>
        <w:t> </w:t>
      </w:r>
      <w:r>
        <w:rPr/>
        <w:t>and</w:t>
      </w:r>
      <w:r>
        <w:rPr>
          <w:spacing w:val="-4"/>
        </w:rPr>
        <w:t> </w:t>
      </w:r>
      <w:r>
        <w:rPr>
          <w:spacing w:val="-2"/>
        </w:rPr>
        <w:t>Methodology:</w:t>
      </w:r>
    </w:p>
    <w:p>
      <w:pPr>
        <w:pStyle w:val="Heading2"/>
        <w:spacing w:before="114"/>
        <w:jc w:val="both"/>
        <w:rPr>
          <w:i/>
        </w:rPr>
      </w:pPr>
      <w:r>
        <w:rPr>
          <w:i/>
        </w:rPr>
        <w:t>JFETs</w:t>
      </w:r>
      <w:r>
        <w:rPr>
          <w:i/>
          <w:spacing w:val="-3"/>
        </w:rPr>
        <w:t> </w:t>
      </w:r>
      <w:r>
        <w:rPr>
          <w:i/>
        </w:rPr>
        <w:t>Structure</w:t>
      </w:r>
      <w:r>
        <w:rPr>
          <w:i/>
          <w:spacing w:val="-3"/>
        </w:rPr>
        <w:t> </w:t>
      </w:r>
      <w:r>
        <w:rPr>
          <w:i/>
        </w:rPr>
        <w:t>and</w:t>
      </w:r>
      <w:r>
        <w:rPr>
          <w:i/>
          <w:spacing w:val="-2"/>
        </w:rPr>
        <w:t> Operation</w:t>
      </w:r>
    </w:p>
    <w:p>
      <w:pPr>
        <w:pStyle w:val="BodyText"/>
        <w:spacing w:before="11"/>
        <w:rPr>
          <w:b/>
          <w:i/>
          <w:sz w:val="23"/>
        </w:rPr>
      </w:pPr>
    </w:p>
    <w:p>
      <w:pPr>
        <w:pStyle w:val="BodyText"/>
        <w:ind w:left="220" w:right="315" w:firstLine="67"/>
        <w:jc w:val="both"/>
      </w:pPr>
      <w:r>
        <w:rPr/>
        <w:t>Transistor is a kind of current-control device, and its generating current includes electron flow and hole flow. The transistor is therefore referred to as bipolar junction transistor.</w:t>
      </w:r>
    </w:p>
    <w:p>
      <w:pPr>
        <w:pStyle w:val="BodyText"/>
        <w:ind w:left="220" w:right="316"/>
        <w:jc w:val="both"/>
      </w:pPr>
      <w:r>
        <w:rPr/>
        <w:t>FET is a unipolar device, in which the current of n-channel FET is formed by electron flow and the current of p-channel is formed by hole flow. FET is a kind of voltage-control device. FET can also perform the functions that general transistors (BJT) do, with the only exception that the bias conditions and characteristics are different. Their applications shall thus be chosen in accordance with related advantages and drawbacks. I</w:t>
      </w:r>
    </w:p>
    <w:p>
      <w:pPr>
        <w:pStyle w:val="BodyText"/>
        <w:spacing w:line="253" w:lineRule="exact" w:before="1"/>
        <w:ind w:left="220"/>
        <w:jc w:val="both"/>
      </w:pPr>
      <w:r>
        <w:rPr/>
        <w:t>The</w:t>
      </w:r>
      <w:r>
        <w:rPr>
          <w:spacing w:val="-2"/>
        </w:rPr>
        <w:t> </w:t>
      </w:r>
      <w:r>
        <w:rPr/>
        <w:t>characteristics</w:t>
      </w:r>
      <w:r>
        <w:rPr>
          <w:spacing w:val="-4"/>
        </w:rPr>
        <w:t> </w:t>
      </w:r>
      <w:r>
        <w:rPr/>
        <w:t>of</w:t>
      </w:r>
      <w:r>
        <w:rPr>
          <w:spacing w:val="-2"/>
        </w:rPr>
        <w:t> </w:t>
      </w:r>
      <w:r>
        <w:rPr/>
        <w:t>FET</w:t>
      </w:r>
      <w:r>
        <w:rPr>
          <w:spacing w:val="-4"/>
        </w:rPr>
        <w:t> </w:t>
      </w:r>
      <w:r>
        <w:rPr/>
        <w:t>are</w:t>
      </w:r>
      <w:r>
        <w:rPr>
          <w:spacing w:val="-4"/>
        </w:rPr>
        <w:t> </w:t>
      </w:r>
      <w:r>
        <w:rPr/>
        <w:t>listed</w:t>
      </w:r>
      <w:r>
        <w:rPr>
          <w:spacing w:val="-2"/>
        </w:rPr>
        <w:t> </w:t>
      </w:r>
      <w:r>
        <w:rPr/>
        <w:t>as</w:t>
      </w:r>
      <w:r>
        <w:rPr>
          <w:spacing w:val="-3"/>
        </w:rPr>
        <w:t> </w:t>
      </w:r>
      <w:r>
        <w:rPr>
          <w:spacing w:val="-2"/>
        </w:rPr>
        <w:t>follows:</w:t>
      </w:r>
    </w:p>
    <w:p>
      <w:pPr>
        <w:pStyle w:val="ListParagraph"/>
        <w:numPr>
          <w:ilvl w:val="1"/>
          <w:numId w:val="1"/>
        </w:numPr>
        <w:tabs>
          <w:tab w:pos="725" w:val="left" w:leader="none"/>
        </w:tabs>
        <w:spacing w:line="276" w:lineRule="exact" w:before="0" w:after="0"/>
        <w:ind w:left="724" w:right="0" w:hanging="145"/>
        <w:jc w:val="both"/>
        <w:rPr>
          <w:sz w:val="24"/>
        </w:rPr>
      </w:pPr>
      <w:r>
        <w:rPr>
          <w:sz w:val="24"/>
        </w:rPr>
        <w:t>FET</w:t>
      </w:r>
      <w:r>
        <w:rPr>
          <w:spacing w:val="-1"/>
          <w:sz w:val="24"/>
        </w:rPr>
        <w:t> </w:t>
      </w:r>
      <w:r>
        <w:rPr>
          <w:sz w:val="24"/>
        </w:rPr>
        <w:t>has</w:t>
      </w:r>
      <w:r>
        <w:rPr>
          <w:spacing w:val="-2"/>
          <w:sz w:val="24"/>
        </w:rPr>
        <w:t> </w:t>
      </w:r>
      <w:r>
        <w:rPr>
          <w:sz w:val="24"/>
        </w:rPr>
        <w:t>very</w:t>
      </w:r>
      <w:r>
        <w:rPr>
          <w:spacing w:val="-1"/>
          <w:sz w:val="24"/>
        </w:rPr>
        <w:t> </w:t>
      </w:r>
      <w:r>
        <w:rPr>
          <w:sz w:val="24"/>
        </w:rPr>
        <w:t>high</w:t>
      </w:r>
      <w:r>
        <w:rPr>
          <w:spacing w:val="-1"/>
          <w:sz w:val="24"/>
        </w:rPr>
        <w:t> </w:t>
      </w:r>
      <w:r>
        <w:rPr>
          <w:sz w:val="24"/>
        </w:rPr>
        <w:t>input</w:t>
      </w:r>
      <w:r>
        <w:rPr>
          <w:spacing w:val="1"/>
          <w:sz w:val="24"/>
        </w:rPr>
        <w:t> </w:t>
      </w:r>
      <w:r>
        <w:rPr>
          <w:sz w:val="24"/>
        </w:rPr>
        <w:t>impedance,</w:t>
      </w:r>
      <w:r>
        <w:rPr>
          <w:spacing w:val="-1"/>
          <w:sz w:val="24"/>
        </w:rPr>
        <w:t> </w:t>
      </w:r>
      <w:r>
        <w:rPr>
          <w:sz w:val="24"/>
        </w:rPr>
        <w:t>typically</w:t>
      </w:r>
      <w:r>
        <w:rPr>
          <w:spacing w:val="-1"/>
          <w:sz w:val="24"/>
        </w:rPr>
        <w:t> </w:t>
      </w:r>
      <w:r>
        <w:rPr>
          <w:sz w:val="24"/>
        </w:rPr>
        <w:t>around</w:t>
      </w:r>
      <w:r>
        <w:rPr>
          <w:spacing w:val="-2"/>
          <w:sz w:val="24"/>
        </w:rPr>
        <w:t> </w:t>
      </w:r>
      <w:r>
        <w:rPr>
          <w:sz w:val="24"/>
        </w:rPr>
        <w:t>100 </w:t>
      </w:r>
      <w:r>
        <w:rPr>
          <w:spacing w:val="-5"/>
          <w:sz w:val="24"/>
        </w:rPr>
        <w:t>MΩ.</w:t>
      </w:r>
    </w:p>
    <w:p>
      <w:pPr>
        <w:pStyle w:val="ListParagraph"/>
        <w:numPr>
          <w:ilvl w:val="1"/>
          <w:numId w:val="1"/>
        </w:numPr>
        <w:tabs>
          <w:tab w:pos="751" w:val="left" w:leader="none"/>
        </w:tabs>
        <w:spacing w:line="240" w:lineRule="auto" w:before="0" w:after="0"/>
        <w:ind w:left="750" w:right="0" w:hanging="145"/>
        <w:jc w:val="both"/>
        <w:rPr>
          <w:sz w:val="24"/>
        </w:rPr>
      </w:pPr>
      <w:r>
        <w:rPr>
          <w:sz w:val="24"/>
        </w:rPr>
        <w:t>When</w:t>
      </w:r>
      <w:r>
        <w:rPr>
          <w:spacing w:val="-2"/>
          <w:sz w:val="24"/>
        </w:rPr>
        <w:t> </w:t>
      </w:r>
      <w:r>
        <w:rPr>
          <w:sz w:val="24"/>
        </w:rPr>
        <w:t>FET</w:t>
      </w:r>
      <w:r>
        <w:rPr>
          <w:spacing w:val="-1"/>
          <w:sz w:val="24"/>
        </w:rPr>
        <w:t> </w:t>
      </w:r>
      <w:r>
        <w:rPr>
          <w:sz w:val="24"/>
        </w:rPr>
        <w:t>is</w:t>
      </w:r>
      <w:r>
        <w:rPr>
          <w:spacing w:val="-1"/>
          <w:sz w:val="24"/>
        </w:rPr>
        <w:t> </w:t>
      </w:r>
      <w:r>
        <w:rPr>
          <w:sz w:val="24"/>
        </w:rPr>
        <w:t>used</w:t>
      </w:r>
      <w:r>
        <w:rPr>
          <w:spacing w:val="-1"/>
          <w:sz w:val="24"/>
        </w:rPr>
        <w:t> </w:t>
      </w:r>
      <w:r>
        <w:rPr>
          <w:sz w:val="24"/>
        </w:rPr>
        <w:t>as</w:t>
      </w:r>
      <w:r>
        <w:rPr>
          <w:spacing w:val="-2"/>
          <w:sz w:val="24"/>
        </w:rPr>
        <w:t> </w:t>
      </w:r>
      <w:r>
        <w:rPr>
          <w:sz w:val="24"/>
        </w:rPr>
        <w:t>switch,</w:t>
      </w:r>
      <w:r>
        <w:rPr>
          <w:spacing w:val="-1"/>
          <w:sz w:val="24"/>
        </w:rPr>
        <w:t> </w:t>
      </w:r>
      <w:r>
        <w:rPr>
          <w:sz w:val="24"/>
        </w:rPr>
        <w:t>there</w:t>
      </w:r>
      <w:r>
        <w:rPr>
          <w:spacing w:val="-2"/>
          <w:sz w:val="24"/>
        </w:rPr>
        <w:t> </w:t>
      </w:r>
      <w:r>
        <w:rPr>
          <w:sz w:val="24"/>
        </w:rPr>
        <w:t>is</w:t>
      </w:r>
      <w:r>
        <w:rPr>
          <w:spacing w:val="-1"/>
          <w:sz w:val="24"/>
        </w:rPr>
        <w:t> </w:t>
      </w:r>
      <w:r>
        <w:rPr>
          <w:sz w:val="24"/>
        </w:rPr>
        <w:t>no</w:t>
      </w:r>
      <w:r>
        <w:rPr>
          <w:spacing w:val="-1"/>
          <w:sz w:val="24"/>
        </w:rPr>
        <w:t> </w:t>
      </w:r>
      <w:r>
        <w:rPr>
          <w:sz w:val="24"/>
        </w:rPr>
        <w:t>offset</w:t>
      </w:r>
      <w:r>
        <w:rPr>
          <w:spacing w:val="-1"/>
          <w:sz w:val="24"/>
        </w:rPr>
        <w:t> </w:t>
      </w:r>
      <w:r>
        <w:rPr>
          <w:spacing w:val="-2"/>
          <w:sz w:val="24"/>
        </w:rPr>
        <w:t>voltage.</w:t>
      </w:r>
    </w:p>
    <w:p>
      <w:pPr>
        <w:pStyle w:val="ListParagraph"/>
        <w:numPr>
          <w:ilvl w:val="1"/>
          <w:numId w:val="1"/>
        </w:numPr>
        <w:tabs>
          <w:tab w:pos="725" w:val="left" w:leader="none"/>
        </w:tabs>
        <w:spacing w:line="240" w:lineRule="auto" w:before="0" w:after="0"/>
        <w:ind w:left="220" w:right="763" w:firstLine="360"/>
        <w:jc w:val="both"/>
        <w:rPr>
          <w:sz w:val="24"/>
        </w:rPr>
      </w:pPr>
      <w:r>
        <w:rPr>
          <w:sz w:val="24"/>
        </w:rPr>
        <w:t>FET</w:t>
      </w:r>
      <w:r>
        <w:rPr>
          <w:spacing w:val="-4"/>
          <w:sz w:val="24"/>
        </w:rPr>
        <w:t> </w:t>
      </w:r>
      <w:r>
        <w:rPr>
          <w:sz w:val="24"/>
        </w:rPr>
        <w:t>is</w:t>
      </w:r>
      <w:r>
        <w:rPr>
          <w:spacing w:val="-4"/>
          <w:sz w:val="24"/>
        </w:rPr>
        <w:t> </w:t>
      </w:r>
      <w:r>
        <w:rPr>
          <w:sz w:val="24"/>
        </w:rPr>
        <w:t>relatively</w:t>
      </w:r>
      <w:r>
        <w:rPr>
          <w:spacing w:val="-4"/>
          <w:sz w:val="24"/>
        </w:rPr>
        <w:t> </w:t>
      </w:r>
      <w:r>
        <w:rPr>
          <w:sz w:val="24"/>
        </w:rPr>
        <w:t>independent</w:t>
      </w:r>
      <w:r>
        <w:rPr>
          <w:spacing w:val="-4"/>
          <w:sz w:val="24"/>
        </w:rPr>
        <w:t> </w:t>
      </w:r>
      <w:r>
        <w:rPr>
          <w:sz w:val="24"/>
        </w:rPr>
        <w:t>of</w:t>
      </w:r>
      <w:r>
        <w:rPr>
          <w:spacing w:val="-3"/>
          <w:sz w:val="24"/>
        </w:rPr>
        <w:t> </w:t>
      </w:r>
      <w:r>
        <w:rPr>
          <w:sz w:val="24"/>
        </w:rPr>
        <w:t>radiation,</w:t>
      </w:r>
      <w:r>
        <w:rPr>
          <w:spacing w:val="-4"/>
          <w:sz w:val="24"/>
        </w:rPr>
        <w:t> </w:t>
      </w:r>
      <w:r>
        <w:rPr>
          <w:sz w:val="24"/>
        </w:rPr>
        <w:t>whereas</w:t>
      </w:r>
      <w:r>
        <w:rPr>
          <w:spacing w:val="-5"/>
          <w:sz w:val="24"/>
        </w:rPr>
        <w:t> </w:t>
      </w:r>
      <w:r>
        <w:rPr>
          <w:sz w:val="24"/>
        </w:rPr>
        <w:t>BJT</w:t>
      </w:r>
      <w:r>
        <w:rPr>
          <w:spacing w:val="-5"/>
          <w:sz w:val="24"/>
        </w:rPr>
        <w:t> </w:t>
      </w:r>
      <w:r>
        <w:rPr>
          <w:sz w:val="24"/>
        </w:rPr>
        <w:t>is</w:t>
      </w:r>
      <w:r>
        <w:rPr>
          <w:spacing w:val="-4"/>
          <w:sz w:val="24"/>
        </w:rPr>
        <w:t> </w:t>
      </w:r>
      <w:r>
        <w:rPr>
          <w:sz w:val="24"/>
        </w:rPr>
        <w:t>very</w:t>
      </w:r>
      <w:r>
        <w:rPr>
          <w:spacing w:val="-4"/>
          <w:sz w:val="24"/>
        </w:rPr>
        <w:t> </w:t>
      </w:r>
      <w:r>
        <w:rPr>
          <w:sz w:val="24"/>
        </w:rPr>
        <w:t>sensitive</w:t>
      </w:r>
      <w:r>
        <w:rPr>
          <w:spacing w:val="-4"/>
          <w:sz w:val="24"/>
        </w:rPr>
        <w:t> </w:t>
      </w:r>
      <w:r>
        <w:rPr>
          <w:sz w:val="24"/>
        </w:rPr>
        <w:t>to</w:t>
      </w:r>
      <w:r>
        <w:rPr>
          <w:spacing w:val="-4"/>
          <w:sz w:val="24"/>
        </w:rPr>
        <w:t> </w:t>
      </w:r>
      <w:r>
        <w:rPr>
          <w:sz w:val="24"/>
        </w:rPr>
        <w:t>radiation</w:t>
      </w:r>
      <w:r>
        <w:rPr>
          <w:spacing w:val="-4"/>
          <w:sz w:val="24"/>
        </w:rPr>
        <w:t> </w:t>
      </w:r>
      <w:r>
        <w:rPr>
          <w:sz w:val="24"/>
        </w:rPr>
        <w:t>(β value will be varied).</w:t>
      </w:r>
    </w:p>
    <w:p>
      <w:pPr>
        <w:spacing w:after="0" w:line="240" w:lineRule="auto"/>
        <w:jc w:val="both"/>
        <w:rPr>
          <w:sz w:val="24"/>
        </w:rPr>
        <w:sectPr>
          <w:type w:val="continuous"/>
          <w:pgSz w:w="12240" w:h="15840"/>
          <w:pgMar w:top="640" w:bottom="280" w:left="1220" w:right="1120"/>
        </w:sectPr>
      </w:pPr>
    </w:p>
    <w:p>
      <w:pPr>
        <w:pStyle w:val="ListParagraph"/>
        <w:numPr>
          <w:ilvl w:val="2"/>
          <w:numId w:val="1"/>
        </w:numPr>
        <w:tabs>
          <w:tab w:pos="871" w:val="left" w:leader="none"/>
        </w:tabs>
        <w:spacing w:line="240" w:lineRule="auto" w:before="79" w:after="0"/>
        <w:ind w:left="220" w:right="314" w:firstLine="496"/>
        <w:jc w:val="left"/>
        <w:rPr>
          <w:sz w:val="22"/>
        </w:rPr>
      </w:pPr>
      <w:r>
        <w:rPr>
          <w:sz w:val="22"/>
        </w:rPr>
        <w:t>Intrinsic</w:t>
      </w:r>
      <w:r>
        <w:rPr>
          <w:spacing w:val="17"/>
          <w:sz w:val="22"/>
        </w:rPr>
        <w:t> </w:t>
      </w:r>
      <w:r>
        <w:rPr>
          <w:sz w:val="22"/>
        </w:rPr>
        <w:t>noise</w:t>
      </w:r>
      <w:r>
        <w:rPr>
          <w:spacing w:val="20"/>
          <w:sz w:val="22"/>
        </w:rPr>
        <w:t> </w:t>
      </w:r>
      <w:r>
        <w:rPr>
          <w:sz w:val="22"/>
        </w:rPr>
        <w:t>of</w:t>
      </w:r>
      <w:r>
        <w:rPr>
          <w:spacing w:val="20"/>
          <w:sz w:val="22"/>
        </w:rPr>
        <w:t> </w:t>
      </w:r>
      <w:r>
        <w:rPr>
          <w:sz w:val="22"/>
        </w:rPr>
        <w:t>FET</w:t>
      </w:r>
      <w:r>
        <w:rPr>
          <w:spacing w:val="19"/>
          <w:sz w:val="22"/>
        </w:rPr>
        <w:t> </w:t>
      </w:r>
      <w:r>
        <w:rPr>
          <w:sz w:val="22"/>
        </w:rPr>
        <w:t>is</w:t>
      </w:r>
      <w:r>
        <w:rPr>
          <w:spacing w:val="17"/>
          <w:sz w:val="22"/>
        </w:rPr>
        <w:t> </w:t>
      </w:r>
      <w:r>
        <w:rPr>
          <w:sz w:val="22"/>
        </w:rPr>
        <w:t>lower</w:t>
      </w:r>
      <w:r>
        <w:rPr>
          <w:spacing w:val="18"/>
          <w:sz w:val="22"/>
        </w:rPr>
        <w:t> </w:t>
      </w:r>
      <w:r>
        <w:rPr>
          <w:sz w:val="22"/>
        </w:rPr>
        <w:t>than</w:t>
      </w:r>
      <w:r>
        <w:rPr>
          <w:spacing w:val="19"/>
          <w:sz w:val="22"/>
        </w:rPr>
        <w:t> </w:t>
      </w:r>
      <w:r>
        <w:rPr>
          <w:sz w:val="22"/>
        </w:rPr>
        <w:t>BJT,</w:t>
      </w:r>
      <w:r>
        <w:rPr>
          <w:spacing w:val="19"/>
          <w:sz w:val="22"/>
        </w:rPr>
        <w:t> </w:t>
      </w:r>
      <w:r>
        <w:rPr>
          <w:sz w:val="22"/>
        </w:rPr>
        <w:t>which</w:t>
      </w:r>
      <w:r>
        <w:rPr>
          <w:spacing w:val="19"/>
          <w:sz w:val="22"/>
        </w:rPr>
        <w:t> </w:t>
      </w:r>
      <w:r>
        <w:rPr>
          <w:sz w:val="22"/>
        </w:rPr>
        <w:t>makes</w:t>
      </w:r>
      <w:r>
        <w:rPr>
          <w:spacing w:val="17"/>
          <w:sz w:val="22"/>
        </w:rPr>
        <w:t> </w:t>
      </w:r>
      <w:r>
        <w:rPr>
          <w:sz w:val="22"/>
        </w:rPr>
        <w:t>FET</w:t>
      </w:r>
      <w:r>
        <w:rPr>
          <w:spacing w:val="19"/>
          <w:sz w:val="22"/>
        </w:rPr>
        <w:t> </w:t>
      </w:r>
      <w:r>
        <w:rPr>
          <w:sz w:val="22"/>
        </w:rPr>
        <w:t>suitable</w:t>
      </w:r>
      <w:r>
        <w:rPr>
          <w:spacing w:val="19"/>
          <w:sz w:val="22"/>
        </w:rPr>
        <w:t> </w:t>
      </w:r>
      <w:r>
        <w:rPr>
          <w:sz w:val="22"/>
        </w:rPr>
        <w:t>for</w:t>
      </w:r>
      <w:r>
        <w:rPr>
          <w:spacing w:val="18"/>
          <w:sz w:val="22"/>
        </w:rPr>
        <w:t> </w:t>
      </w:r>
      <w:r>
        <w:rPr>
          <w:sz w:val="22"/>
        </w:rPr>
        <w:t>the</w:t>
      </w:r>
      <w:r>
        <w:rPr>
          <w:spacing w:val="17"/>
          <w:sz w:val="22"/>
        </w:rPr>
        <w:t> </w:t>
      </w:r>
      <w:r>
        <w:rPr>
          <w:sz w:val="22"/>
        </w:rPr>
        <w:t>input</w:t>
      </w:r>
      <w:r>
        <w:rPr>
          <w:spacing w:val="20"/>
          <w:sz w:val="22"/>
        </w:rPr>
        <w:t> </w:t>
      </w:r>
      <w:r>
        <w:rPr>
          <w:sz w:val="22"/>
        </w:rPr>
        <w:t>stage</w:t>
      </w:r>
      <w:r>
        <w:rPr>
          <w:spacing w:val="19"/>
          <w:sz w:val="22"/>
        </w:rPr>
        <w:t> </w:t>
      </w:r>
      <w:r>
        <w:rPr>
          <w:sz w:val="22"/>
        </w:rPr>
        <w:t>of</w:t>
      </w:r>
      <w:r>
        <w:rPr>
          <w:spacing w:val="17"/>
          <w:sz w:val="22"/>
        </w:rPr>
        <w:t> </w:t>
      </w:r>
      <w:r>
        <w:rPr>
          <w:sz w:val="22"/>
        </w:rPr>
        <w:t>low- Ievel amplifier</w:t>
      </w:r>
    </w:p>
    <w:p>
      <w:pPr>
        <w:pStyle w:val="ListParagraph"/>
        <w:numPr>
          <w:ilvl w:val="2"/>
          <w:numId w:val="1"/>
        </w:numPr>
        <w:tabs>
          <w:tab w:pos="850" w:val="left" w:leader="none"/>
        </w:tabs>
        <w:spacing w:line="240" w:lineRule="auto" w:before="0" w:after="0"/>
        <w:ind w:left="849" w:right="0" w:hanging="133"/>
        <w:jc w:val="left"/>
        <w:rPr>
          <w:sz w:val="22"/>
        </w:rPr>
      </w:pPr>
      <w:r>
        <w:rPr>
          <w:sz w:val="22"/>
        </w:rPr>
        <w:t>During</w:t>
      </w:r>
      <w:r>
        <w:rPr>
          <w:spacing w:val="-4"/>
          <w:sz w:val="22"/>
        </w:rPr>
        <w:t> </w:t>
      </w:r>
      <w:r>
        <w:rPr>
          <w:sz w:val="22"/>
        </w:rPr>
        <w:t>operation</w:t>
      </w:r>
      <w:r>
        <w:rPr>
          <w:spacing w:val="-6"/>
          <w:sz w:val="22"/>
        </w:rPr>
        <w:t> </w:t>
      </w:r>
      <w:r>
        <w:rPr>
          <w:sz w:val="22"/>
        </w:rPr>
        <w:t>the</w:t>
      </w:r>
      <w:r>
        <w:rPr>
          <w:spacing w:val="-3"/>
          <w:sz w:val="22"/>
        </w:rPr>
        <w:t> </w:t>
      </w:r>
      <w:r>
        <w:rPr>
          <w:sz w:val="22"/>
        </w:rPr>
        <w:t>thermal</w:t>
      </w:r>
      <w:r>
        <w:rPr>
          <w:spacing w:val="-5"/>
          <w:sz w:val="22"/>
        </w:rPr>
        <w:t> </w:t>
      </w:r>
      <w:r>
        <w:rPr>
          <w:sz w:val="22"/>
        </w:rPr>
        <w:t>stability</w:t>
      </w:r>
      <w:r>
        <w:rPr>
          <w:spacing w:val="-3"/>
          <w:sz w:val="22"/>
        </w:rPr>
        <w:t> </w:t>
      </w:r>
      <w:r>
        <w:rPr>
          <w:sz w:val="22"/>
        </w:rPr>
        <w:t>of</w:t>
      </w:r>
      <w:r>
        <w:rPr>
          <w:spacing w:val="-4"/>
          <w:sz w:val="22"/>
        </w:rPr>
        <w:t> </w:t>
      </w:r>
      <w:r>
        <w:rPr>
          <w:sz w:val="22"/>
        </w:rPr>
        <w:t>FET</w:t>
      </w:r>
      <w:r>
        <w:rPr>
          <w:spacing w:val="-6"/>
          <w:sz w:val="22"/>
        </w:rPr>
        <w:t> </w:t>
      </w:r>
      <w:r>
        <w:rPr>
          <w:sz w:val="22"/>
        </w:rPr>
        <w:t>is</w:t>
      </w:r>
      <w:r>
        <w:rPr>
          <w:spacing w:val="-3"/>
          <w:sz w:val="22"/>
        </w:rPr>
        <w:t> </w:t>
      </w:r>
      <w:r>
        <w:rPr>
          <w:sz w:val="22"/>
        </w:rPr>
        <w:t>higher</w:t>
      </w:r>
      <w:r>
        <w:rPr>
          <w:spacing w:val="-5"/>
          <w:sz w:val="22"/>
        </w:rPr>
        <w:t> </w:t>
      </w:r>
      <w:r>
        <w:rPr>
          <w:sz w:val="22"/>
        </w:rPr>
        <w:t>than</w:t>
      </w:r>
      <w:r>
        <w:rPr>
          <w:spacing w:val="-5"/>
          <w:sz w:val="22"/>
        </w:rPr>
        <w:t> </w:t>
      </w:r>
      <w:r>
        <w:rPr>
          <w:sz w:val="22"/>
        </w:rPr>
        <w:t>that</w:t>
      </w:r>
      <w:r>
        <w:rPr>
          <w:spacing w:val="-2"/>
          <w:sz w:val="22"/>
        </w:rPr>
        <w:t> </w:t>
      </w:r>
      <w:r>
        <w:rPr>
          <w:sz w:val="22"/>
        </w:rPr>
        <w:t>of</w:t>
      </w:r>
      <w:r>
        <w:rPr>
          <w:spacing w:val="-3"/>
          <w:sz w:val="22"/>
        </w:rPr>
        <w:t> </w:t>
      </w:r>
      <w:r>
        <w:rPr>
          <w:spacing w:val="-4"/>
          <w:sz w:val="22"/>
        </w:rPr>
        <w:t>BJT.</w:t>
      </w:r>
    </w:p>
    <w:p>
      <w:pPr>
        <w:pStyle w:val="BodyText"/>
      </w:pPr>
    </w:p>
    <w:p>
      <w:pPr>
        <w:pStyle w:val="BodyText"/>
        <w:spacing w:before="1"/>
        <w:ind w:left="220" w:right="314"/>
        <w:jc w:val="both"/>
      </w:pPr>
      <w:r>
        <w:rPr/>
        <w:t>However, FET also has some drawbacks: comparing with BJT, its product of gain and bandwidth is smaller and it is easier to be damaged by static electricity.</w:t>
      </w:r>
    </w:p>
    <w:p>
      <w:pPr>
        <w:pStyle w:val="BodyText"/>
        <w:spacing w:before="10"/>
        <w:rPr>
          <w:sz w:val="19"/>
        </w:rPr>
      </w:pPr>
      <w:r>
        <w:rPr/>
        <w:drawing>
          <wp:anchor distT="0" distB="0" distL="0" distR="0" allowOverlap="1" layoutInCell="1" locked="0" behindDoc="0" simplePos="0" relativeHeight="1">
            <wp:simplePos x="0" y="0"/>
            <wp:positionH relativeFrom="page">
              <wp:posOffset>914400</wp:posOffset>
            </wp:positionH>
            <wp:positionV relativeFrom="paragraph">
              <wp:posOffset>160736</wp:posOffset>
            </wp:positionV>
            <wp:extent cx="5973903" cy="1742122"/>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5973903" cy="1742122"/>
                    </a:xfrm>
                    <a:prstGeom prst="rect">
                      <a:avLst/>
                    </a:prstGeom>
                  </pic:spPr>
                </pic:pic>
              </a:graphicData>
            </a:graphic>
          </wp:anchor>
        </w:drawing>
      </w:r>
    </w:p>
    <w:p>
      <w:pPr>
        <w:pStyle w:val="BodyText"/>
        <w:spacing w:before="7"/>
        <w:rPr>
          <w:sz w:val="20"/>
        </w:rPr>
      </w:pPr>
    </w:p>
    <w:p>
      <w:pPr>
        <w:pStyle w:val="BodyText"/>
        <w:ind w:left="2036" w:right="2385"/>
        <w:jc w:val="center"/>
      </w:pPr>
      <w:r>
        <w:rPr/>
        <w:t>Figure</w:t>
      </w:r>
      <w:r>
        <w:rPr>
          <w:spacing w:val="-5"/>
        </w:rPr>
        <w:t> </w:t>
      </w:r>
      <w:r>
        <w:rPr/>
        <w:t>1:</w:t>
      </w:r>
      <w:r>
        <w:rPr>
          <w:spacing w:val="-2"/>
        </w:rPr>
        <w:t> </w:t>
      </w:r>
      <w:r>
        <w:rPr/>
        <w:t>Internal</w:t>
      </w:r>
      <w:r>
        <w:rPr>
          <w:spacing w:val="-2"/>
        </w:rPr>
        <w:t> </w:t>
      </w:r>
      <w:r>
        <w:rPr/>
        <w:t>Structure</w:t>
      </w:r>
      <w:r>
        <w:rPr>
          <w:spacing w:val="-3"/>
        </w:rPr>
        <w:t> </w:t>
      </w:r>
      <w:r>
        <w:rPr/>
        <w:t>of</w:t>
      </w:r>
      <w:r>
        <w:rPr>
          <w:spacing w:val="-4"/>
        </w:rPr>
        <w:t> </w:t>
      </w:r>
      <w:r>
        <w:rPr/>
        <w:t>n-channel</w:t>
      </w:r>
      <w:r>
        <w:rPr>
          <w:spacing w:val="-5"/>
        </w:rPr>
        <w:t> </w:t>
      </w:r>
      <w:r>
        <w:rPr/>
        <w:t>and</w:t>
      </w:r>
      <w:r>
        <w:rPr>
          <w:spacing w:val="-3"/>
        </w:rPr>
        <w:t> </w:t>
      </w:r>
      <w:r>
        <w:rPr/>
        <w:t>p-channel</w:t>
      </w:r>
      <w:r>
        <w:rPr>
          <w:spacing w:val="-1"/>
        </w:rPr>
        <w:t> </w:t>
      </w:r>
      <w:r>
        <w:rPr>
          <w:spacing w:val="-2"/>
        </w:rPr>
        <w:t>JFETs</w:t>
      </w:r>
    </w:p>
    <w:p>
      <w:pPr>
        <w:pStyle w:val="BodyText"/>
        <w:rPr>
          <w:sz w:val="24"/>
        </w:rPr>
      </w:pPr>
    </w:p>
    <w:p>
      <w:pPr>
        <w:pStyle w:val="BodyText"/>
      </w:pPr>
    </w:p>
    <w:p>
      <w:pPr>
        <w:pStyle w:val="BodyText"/>
        <w:ind w:left="220" w:right="314" w:firstLine="67"/>
        <w:jc w:val="both"/>
      </w:pPr>
      <w:r>
        <w:rPr/>
        <w:t>The internal structure of</w:t>
      </w:r>
      <w:r>
        <w:rPr>
          <w:spacing w:val="-1"/>
        </w:rPr>
        <w:t> </w:t>
      </w:r>
      <w:r>
        <w:rPr/>
        <w:t>JFETs is shown in figure 1.</w:t>
      </w:r>
      <w:r>
        <w:rPr>
          <w:spacing w:val="-1"/>
        </w:rPr>
        <w:t> </w:t>
      </w:r>
      <w:r>
        <w:rPr/>
        <w:t>The n-channel JFET</w:t>
      </w:r>
      <w:r>
        <w:rPr>
          <w:spacing w:val="-2"/>
        </w:rPr>
        <w:t> </w:t>
      </w:r>
      <w:r>
        <w:rPr/>
        <w:t>is formed by diffusing one pair of</w:t>
      </w:r>
      <w:r>
        <w:rPr>
          <w:spacing w:val="-2"/>
        </w:rPr>
        <w:t> </w:t>
      </w:r>
      <w:r>
        <w:rPr/>
        <w:t>p-type</w:t>
      </w:r>
      <w:r>
        <w:rPr>
          <w:spacing w:val="-2"/>
        </w:rPr>
        <w:t> </w:t>
      </w:r>
      <w:r>
        <w:rPr/>
        <w:t>region</w:t>
      </w:r>
      <w:r>
        <w:rPr>
          <w:spacing w:val="-2"/>
        </w:rPr>
        <w:t> </w:t>
      </w:r>
      <w:r>
        <w:rPr/>
        <w:t>into</w:t>
      </w:r>
      <w:r>
        <w:rPr>
          <w:spacing w:val="-2"/>
        </w:rPr>
        <w:t> </w:t>
      </w:r>
      <w:r>
        <w:rPr/>
        <w:t>a</w:t>
      </w:r>
      <w:r>
        <w:rPr>
          <w:spacing w:val="-2"/>
        </w:rPr>
        <w:t> </w:t>
      </w:r>
      <w:r>
        <w:rPr/>
        <w:t>slab</w:t>
      </w:r>
      <w:r>
        <w:rPr>
          <w:spacing w:val="-3"/>
        </w:rPr>
        <w:t> </w:t>
      </w:r>
      <w:r>
        <w:rPr/>
        <w:t>of</w:t>
      </w:r>
      <w:r>
        <w:rPr>
          <w:spacing w:val="-2"/>
        </w:rPr>
        <w:t> </w:t>
      </w:r>
      <w:r>
        <w:rPr/>
        <w:t>n-type</w:t>
      </w:r>
      <w:r>
        <w:rPr>
          <w:spacing w:val="-3"/>
        </w:rPr>
        <w:t> </w:t>
      </w:r>
      <w:r>
        <w:rPr/>
        <w:t>material.</w:t>
      </w:r>
      <w:r>
        <w:rPr>
          <w:spacing w:val="-2"/>
        </w:rPr>
        <w:t> </w:t>
      </w:r>
      <w:r>
        <w:rPr/>
        <w:t>On</w:t>
      </w:r>
      <w:r>
        <w:rPr>
          <w:spacing w:val="-2"/>
        </w:rPr>
        <w:t> </w:t>
      </w:r>
      <w:r>
        <w:rPr/>
        <w:t>the</w:t>
      </w:r>
      <w:r>
        <w:rPr>
          <w:spacing w:val="-2"/>
        </w:rPr>
        <w:t> </w:t>
      </w:r>
      <w:r>
        <w:rPr/>
        <w:t>contrary,</w:t>
      </w:r>
      <w:r>
        <w:rPr>
          <w:spacing w:val="-4"/>
        </w:rPr>
        <w:t> </w:t>
      </w:r>
      <w:r>
        <w:rPr/>
        <w:t>the</w:t>
      </w:r>
      <w:r>
        <w:rPr>
          <w:spacing w:val="-2"/>
        </w:rPr>
        <w:t> </w:t>
      </w:r>
      <w:r>
        <w:rPr/>
        <w:t>p-channel</w:t>
      </w:r>
      <w:r>
        <w:rPr>
          <w:spacing w:val="-1"/>
        </w:rPr>
        <w:t> </w:t>
      </w:r>
      <w:r>
        <w:rPr/>
        <w:t>JFET</w:t>
      </w:r>
      <w:r>
        <w:rPr>
          <w:spacing w:val="-2"/>
        </w:rPr>
        <w:t> </w:t>
      </w:r>
      <w:r>
        <w:rPr/>
        <w:t>is</w:t>
      </w:r>
      <w:r>
        <w:rPr>
          <w:spacing w:val="-1"/>
        </w:rPr>
        <w:t> </w:t>
      </w:r>
      <w:r>
        <w:rPr/>
        <w:t>formed</w:t>
      </w:r>
      <w:r>
        <w:rPr>
          <w:spacing w:val="-2"/>
        </w:rPr>
        <w:t> </w:t>
      </w:r>
      <w:r>
        <w:rPr/>
        <w:t>by diffusing one pair of n-type region into a slab of p-type material.</w:t>
      </w:r>
    </w:p>
    <w:p>
      <w:pPr>
        <w:pStyle w:val="BodyText"/>
        <w:spacing w:before="10"/>
        <w:rPr>
          <w:sz w:val="20"/>
        </w:rPr>
      </w:pPr>
      <w:r>
        <w:rPr/>
        <w:drawing>
          <wp:anchor distT="0" distB="0" distL="0" distR="0" allowOverlap="1" layoutInCell="1" locked="0" behindDoc="0" simplePos="0" relativeHeight="2">
            <wp:simplePos x="0" y="0"/>
            <wp:positionH relativeFrom="page">
              <wp:posOffset>2485966</wp:posOffset>
            </wp:positionH>
            <wp:positionV relativeFrom="paragraph">
              <wp:posOffset>168052</wp:posOffset>
            </wp:positionV>
            <wp:extent cx="3123623" cy="1895475"/>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3123623" cy="1895475"/>
                    </a:xfrm>
                    <a:prstGeom prst="rect">
                      <a:avLst/>
                    </a:prstGeom>
                  </pic:spPr>
                </pic:pic>
              </a:graphicData>
            </a:graphic>
          </wp:anchor>
        </w:drawing>
      </w:r>
    </w:p>
    <w:p>
      <w:pPr>
        <w:pStyle w:val="BodyText"/>
        <w:ind w:right="195"/>
        <w:jc w:val="center"/>
      </w:pPr>
      <w:r>
        <w:rPr/>
        <w:t>Figure</w:t>
      </w:r>
      <w:r>
        <w:rPr>
          <w:spacing w:val="-3"/>
        </w:rPr>
        <w:t> </w:t>
      </w:r>
      <w:r>
        <w:rPr/>
        <w:t>2:</w:t>
      </w:r>
      <w:r>
        <w:rPr>
          <w:spacing w:val="-1"/>
        </w:rPr>
        <w:t> </w:t>
      </w:r>
      <w:r>
        <w:rPr/>
        <w:t>JFET</w:t>
      </w:r>
      <w:r>
        <w:rPr>
          <w:spacing w:val="-5"/>
        </w:rPr>
        <w:t> </w:t>
      </w:r>
      <w:r>
        <w:rPr/>
        <w:t>symbols:</w:t>
      </w:r>
      <w:r>
        <w:rPr>
          <w:spacing w:val="-4"/>
        </w:rPr>
        <w:t> </w:t>
      </w:r>
      <w:r>
        <w:rPr/>
        <w:t>(a)</w:t>
      </w:r>
      <w:r>
        <w:rPr>
          <w:spacing w:val="-4"/>
        </w:rPr>
        <w:t> </w:t>
      </w:r>
      <w:r>
        <w:rPr/>
        <w:t>n-channel</w:t>
      </w:r>
      <w:r>
        <w:rPr>
          <w:spacing w:val="76"/>
          <w:w w:val="150"/>
        </w:rPr>
        <w:t> </w:t>
      </w:r>
      <w:r>
        <w:rPr/>
        <w:t>(b)</w:t>
      </w:r>
      <w:r>
        <w:rPr>
          <w:spacing w:val="-2"/>
        </w:rPr>
        <w:t> </w:t>
      </w:r>
      <w:r>
        <w:rPr/>
        <w:t>p-</w:t>
      </w:r>
      <w:r>
        <w:rPr>
          <w:spacing w:val="-2"/>
        </w:rPr>
        <w:t>channel</w:t>
      </w:r>
    </w:p>
    <w:p>
      <w:pPr>
        <w:pStyle w:val="BodyText"/>
      </w:pPr>
    </w:p>
    <w:p>
      <w:pPr>
        <w:pStyle w:val="BodyText"/>
        <w:spacing w:before="1"/>
        <w:ind w:left="220" w:right="316"/>
        <w:jc w:val="both"/>
      </w:pPr>
      <w:r>
        <w:rPr/>
        <w:t>The p -channel JFET is constructed in the same manner as the n -channel device of but with a reversal of the p - and n -type materials. The defined current directions are reversed, as are the actual polarities for</w:t>
      </w:r>
      <w:r>
        <w:rPr>
          <w:spacing w:val="40"/>
        </w:rPr>
        <w:t> </w:t>
      </w:r>
      <w:r>
        <w:rPr>
          <w:position w:val="2"/>
        </w:rPr>
        <w:t>the</w:t>
      </w:r>
      <w:r>
        <w:rPr>
          <w:spacing w:val="-2"/>
          <w:position w:val="2"/>
        </w:rPr>
        <w:t> </w:t>
      </w:r>
      <w:r>
        <w:rPr>
          <w:position w:val="2"/>
        </w:rPr>
        <w:t>voltages</w:t>
      </w:r>
      <w:r>
        <w:rPr>
          <w:spacing w:val="-2"/>
          <w:position w:val="2"/>
        </w:rPr>
        <w:t> </w:t>
      </w:r>
      <w:r>
        <w:rPr>
          <w:position w:val="2"/>
        </w:rPr>
        <w:t>V</w:t>
      </w:r>
      <w:r>
        <w:rPr>
          <w:sz w:val="14"/>
        </w:rPr>
        <w:t>GS</w:t>
      </w:r>
      <w:r>
        <w:rPr>
          <w:spacing w:val="17"/>
          <w:sz w:val="14"/>
        </w:rPr>
        <w:t> </w:t>
      </w:r>
      <w:r>
        <w:rPr>
          <w:position w:val="2"/>
        </w:rPr>
        <w:t>and</w:t>
      </w:r>
      <w:r>
        <w:rPr>
          <w:spacing w:val="-2"/>
          <w:position w:val="2"/>
        </w:rPr>
        <w:t> </w:t>
      </w:r>
      <w:r>
        <w:rPr>
          <w:position w:val="2"/>
        </w:rPr>
        <w:t>V</w:t>
      </w:r>
      <w:r>
        <w:rPr>
          <w:sz w:val="14"/>
        </w:rPr>
        <w:t>DS</w:t>
      </w:r>
      <w:r>
        <w:rPr>
          <w:position w:val="2"/>
        </w:rPr>
        <w:t>.</w:t>
      </w:r>
      <w:r>
        <w:rPr>
          <w:spacing w:val="-2"/>
          <w:position w:val="2"/>
        </w:rPr>
        <w:t> </w:t>
      </w:r>
      <w:r>
        <w:rPr>
          <w:position w:val="2"/>
        </w:rPr>
        <w:t>For</w:t>
      </w:r>
      <w:r>
        <w:rPr>
          <w:spacing w:val="-2"/>
          <w:position w:val="2"/>
        </w:rPr>
        <w:t> </w:t>
      </w:r>
      <w:r>
        <w:rPr>
          <w:position w:val="2"/>
        </w:rPr>
        <w:t>the</w:t>
      </w:r>
      <w:r>
        <w:rPr>
          <w:spacing w:val="-2"/>
          <w:position w:val="2"/>
        </w:rPr>
        <w:t> </w:t>
      </w:r>
      <w:r>
        <w:rPr>
          <w:position w:val="2"/>
        </w:rPr>
        <w:t>p</w:t>
      </w:r>
      <w:r>
        <w:rPr>
          <w:spacing w:val="-1"/>
          <w:position w:val="2"/>
        </w:rPr>
        <w:t> </w:t>
      </w:r>
      <w:r>
        <w:rPr>
          <w:position w:val="2"/>
        </w:rPr>
        <w:t>-channel</w:t>
      </w:r>
      <w:r>
        <w:rPr>
          <w:spacing w:val="-1"/>
          <w:position w:val="2"/>
        </w:rPr>
        <w:t> </w:t>
      </w:r>
      <w:r>
        <w:rPr>
          <w:position w:val="2"/>
        </w:rPr>
        <w:t>device,</w:t>
      </w:r>
      <w:r>
        <w:rPr>
          <w:spacing w:val="-2"/>
          <w:position w:val="2"/>
        </w:rPr>
        <w:t> </w:t>
      </w:r>
      <w:r>
        <w:rPr>
          <w:position w:val="2"/>
        </w:rPr>
        <w:t>the</w:t>
      </w:r>
      <w:r>
        <w:rPr>
          <w:spacing w:val="-2"/>
          <w:position w:val="2"/>
        </w:rPr>
        <w:t> </w:t>
      </w:r>
      <w:r>
        <w:rPr>
          <w:position w:val="2"/>
        </w:rPr>
        <w:t>channel</w:t>
      </w:r>
      <w:r>
        <w:rPr>
          <w:spacing w:val="-1"/>
          <w:position w:val="2"/>
        </w:rPr>
        <w:t> </w:t>
      </w:r>
      <w:r>
        <w:rPr>
          <w:position w:val="2"/>
        </w:rPr>
        <w:t>will</w:t>
      </w:r>
      <w:r>
        <w:rPr>
          <w:spacing w:val="-1"/>
          <w:position w:val="2"/>
        </w:rPr>
        <w:t> </w:t>
      </w:r>
      <w:r>
        <w:rPr>
          <w:position w:val="2"/>
        </w:rPr>
        <w:t>be</w:t>
      </w:r>
      <w:r>
        <w:rPr>
          <w:spacing w:val="-2"/>
          <w:position w:val="2"/>
        </w:rPr>
        <w:t> </w:t>
      </w:r>
      <w:r>
        <w:rPr>
          <w:position w:val="2"/>
        </w:rPr>
        <w:t>constricted</w:t>
      </w:r>
      <w:r>
        <w:rPr>
          <w:spacing w:val="-2"/>
          <w:position w:val="2"/>
        </w:rPr>
        <w:t> </w:t>
      </w:r>
      <w:r>
        <w:rPr>
          <w:position w:val="2"/>
        </w:rPr>
        <w:t>by</w:t>
      </w:r>
      <w:r>
        <w:rPr>
          <w:spacing w:val="-2"/>
          <w:position w:val="2"/>
        </w:rPr>
        <w:t> </w:t>
      </w:r>
      <w:r>
        <w:rPr>
          <w:position w:val="2"/>
        </w:rPr>
        <w:t>increasing</w:t>
      </w:r>
      <w:r>
        <w:rPr>
          <w:spacing w:val="-2"/>
          <w:position w:val="2"/>
        </w:rPr>
        <w:t> </w:t>
      </w:r>
      <w:r>
        <w:rPr>
          <w:position w:val="2"/>
        </w:rPr>
        <w:t>positive voltages from gate to source and the double-subscript notation for V</w:t>
      </w:r>
      <w:r>
        <w:rPr>
          <w:sz w:val="14"/>
        </w:rPr>
        <w:t>DS</w:t>
      </w:r>
      <w:r>
        <w:rPr>
          <w:spacing w:val="23"/>
          <w:sz w:val="14"/>
        </w:rPr>
        <w:t> </w:t>
      </w:r>
      <w:r>
        <w:rPr>
          <w:position w:val="2"/>
        </w:rPr>
        <w:t>will result in negative voltages for V</w:t>
      </w:r>
      <w:r>
        <w:rPr>
          <w:sz w:val="14"/>
        </w:rPr>
        <w:t>DS</w:t>
      </w:r>
      <w:r>
        <w:rPr>
          <w:spacing w:val="25"/>
          <w:sz w:val="14"/>
        </w:rPr>
        <w:t> </w:t>
      </w:r>
      <w:r>
        <w:rPr>
          <w:position w:val="2"/>
        </w:rPr>
        <w:t>on the characteristics of figure 3, which has an I</w:t>
      </w:r>
      <w:r>
        <w:rPr>
          <w:sz w:val="14"/>
        </w:rPr>
        <w:t>DSS</w:t>
      </w:r>
      <w:r>
        <w:rPr>
          <w:spacing w:val="25"/>
          <w:sz w:val="14"/>
        </w:rPr>
        <w:t> </w:t>
      </w:r>
      <w:r>
        <w:rPr>
          <w:position w:val="2"/>
        </w:rPr>
        <w:t>of 6 mA and a pinch off voltage of V</w:t>
      </w:r>
      <w:r>
        <w:rPr>
          <w:sz w:val="14"/>
        </w:rPr>
        <w:t>GS</w:t>
      </w:r>
      <w:r>
        <w:rPr>
          <w:spacing w:val="25"/>
          <w:sz w:val="14"/>
        </w:rPr>
        <w:t> </w:t>
      </w:r>
      <w:r>
        <w:rPr>
          <w:position w:val="2"/>
        </w:rPr>
        <w:t>= +6 V.</w:t>
      </w:r>
    </w:p>
    <w:p>
      <w:pPr>
        <w:spacing w:after="0"/>
        <w:jc w:val="both"/>
        <w:sectPr>
          <w:footerReference w:type="default" r:id="rId6"/>
          <w:pgSz w:w="12240" w:h="15840"/>
          <w:pgMar w:footer="739" w:header="0" w:top="1360" w:bottom="920" w:left="1220" w:right="1120"/>
          <w:pgNumType w:start="2"/>
        </w:sectPr>
      </w:pPr>
    </w:p>
    <w:p>
      <w:pPr>
        <w:pStyle w:val="BodyText"/>
        <w:ind w:left="2504"/>
        <w:rPr>
          <w:sz w:val="20"/>
        </w:rPr>
      </w:pPr>
      <w:r>
        <w:rPr>
          <w:sz w:val="20"/>
        </w:rPr>
        <w:drawing>
          <wp:inline distT="0" distB="0" distL="0" distR="0">
            <wp:extent cx="3830335" cy="2581275"/>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3830335" cy="2581275"/>
                    </a:xfrm>
                    <a:prstGeom prst="rect">
                      <a:avLst/>
                    </a:prstGeom>
                  </pic:spPr>
                </pic:pic>
              </a:graphicData>
            </a:graphic>
          </wp:inline>
        </w:drawing>
      </w:r>
      <w:r>
        <w:rPr>
          <w:sz w:val="20"/>
        </w:rPr>
      </w:r>
    </w:p>
    <w:p>
      <w:pPr>
        <w:pStyle w:val="BodyText"/>
        <w:spacing w:line="253" w:lineRule="exact"/>
        <w:ind w:left="1158"/>
      </w:pPr>
      <w:r>
        <w:rPr>
          <w:position w:val="2"/>
        </w:rPr>
        <w:t>Figure</w:t>
      </w:r>
      <w:r>
        <w:rPr>
          <w:spacing w:val="-3"/>
          <w:position w:val="2"/>
        </w:rPr>
        <w:t> </w:t>
      </w:r>
      <w:r>
        <w:rPr>
          <w:position w:val="2"/>
        </w:rPr>
        <w:t>3:</w:t>
      </w:r>
      <w:r>
        <w:rPr>
          <w:spacing w:val="-1"/>
          <w:position w:val="2"/>
        </w:rPr>
        <w:t> </w:t>
      </w:r>
      <w:r>
        <w:rPr>
          <w:position w:val="2"/>
        </w:rPr>
        <w:t>p-channel</w:t>
      </w:r>
      <w:r>
        <w:rPr>
          <w:spacing w:val="-1"/>
          <w:position w:val="2"/>
        </w:rPr>
        <w:t> </w:t>
      </w:r>
      <w:r>
        <w:rPr>
          <w:position w:val="2"/>
        </w:rPr>
        <w:t>JFET</w:t>
      </w:r>
      <w:r>
        <w:rPr>
          <w:spacing w:val="-6"/>
          <w:position w:val="2"/>
        </w:rPr>
        <w:t> </w:t>
      </w:r>
      <w:r>
        <w:rPr>
          <w:position w:val="2"/>
        </w:rPr>
        <w:t>drain</w:t>
      </w:r>
      <w:r>
        <w:rPr>
          <w:spacing w:val="-1"/>
          <w:position w:val="2"/>
        </w:rPr>
        <w:t> </w:t>
      </w:r>
      <w:r>
        <w:rPr>
          <w:position w:val="2"/>
        </w:rPr>
        <w:t>-source</w:t>
      </w:r>
      <w:r>
        <w:rPr>
          <w:spacing w:val="-4"/>
          <w:position w:val="2"/>
        </w:rPr>
        <w:t> </w:t>
      </w:r>
      <w:r>
        <w:rPr>
          <w:position w:val="2"/>
        </w:rPr>
        <w:t>characteristics</w:t>
      </w:r>
      <w:r>
        <w:rPr>
          <w:spacing w:val="-4"/>
          <w:position w:val="2"/>
        </w:rPr>
        <w:t> </w:t>
      </w:r>
      <w:r>
        <w:rPr>
          <w:position w:val="2"/>
        </w:rPr>
        <w:t>with</w:t>
      </w:r>
      <w:r>
        <w:rPr>
          <w:spacing w:val="-3"/>
          <w:position w:val="2"/>
        </w:rPr>
        <w:t> </w:t>
      </w:r>
      <w:r>
        <w:rPr>
          <w:position w:val="2"/>
        </w:rPr>
        <w:t>I</w:t>
      </w:r>
      <w:r>
        <w:rPr>
          <w:sz w:val="14"/>
        </w:rPr>
        <w:t>DSS</w:t>
      </w:r>
      <w:r>
        <w:rPr>
          <w:spacing w:val="17"/>
          <w:sz w:val="14"/>
        </w:rPr>
        <w:t> </w:t>
      </w:r>
      <w:r>
        <w:rPr>
          <w:position w:val="2"/>
        </w:rPr>
        <w:t>=</w:t>
      </w:r>
      <w:r>
        <w:rPr>
          <w:spacing w:val="-2"/>
          <w:position w:val="2"/>
        </w:rPr>
        <w:t> </w:t>
      </w:r>
      <w:r>
        <w:rPr>
          <w:position w:val="2"/>
        </w:rPr>
        <w:t>6</w:t>
      </w:r>
      <w:r>
        <w:rPr>
          <w:spacing w:val="-2"/>
          <w:position w:val="2"/>
        </w:rPr>
        <w:t> </w:t>
      </w:r>
      <w:r>
        <w:rPr>
          <w:position w:val="2"/>
        </w:rPr>
        <w:t>mA</w:t>
      </w:r>
      <w:r>
        <w:rPr>
          <w:spacing w:val="-3"/>
          <w:position w:val="2"/>
        </w:rPr>
        <w:t> </w:t>
      </w:r>
      <w:r>
        <w:rPr>
          <w:position w:val="2"/>
        </w:rPr>
        <w:t>and</w:t>
      </w:r>
      <w:r>
        <w:rPr>
          <w:spacing w:val="-2"/>
          <w:position w:val="2"/>
        </w:rPr>
        <w:t> </w:t>
      </w:r>
      <w:r>
        <w:rPr>
          <w:position w:val="2"/>
        </w:rPr>
        <w:t>V</w:t>
      </w:r>
      <w:r>
        <w:rPr>
          <w:sz w:val="14"/>
        </w:rPr>
        <w:t>P</w:t>
      </w:r>
      <w:r>
        <w:rPr>
          <w:spacing w:val="16"/>
          <w:sz w:val="14"/>
        </w:rPr>
        <w:t> </w:t>
      </w:r>
      <w:r>
        <w:rPr>
          <w:position w:val="2"/>
        </w:rPr>
        <w:t>=</w:t>
      </w:r>
      <w:r>
        <w:rPr>
          <w:spacing w:val="-2"/>
          <w:position w:val="2"/>
        </w:rPr>
        <w:t> </w:t>
      </w:r>
      <w:r>
        <w:rPr>
          <w:position w:val="2"/>
        </w:rPr>
        <w:t>+6</w:t>
      </w:r>
      <w:r>
        <w:rPr>
          <w:spacing w:val="-2"/>
          <w:position w:val="2"/>
        </w:rPr>
        <w:t> </w:t>
      </w:r>
      <w:r>
        <w:rPr>
          <w:spacing w:val="-10"/>
          <w:position w:val="2"/>
        </w:rPr>
        <w:t>V</w:t>
      </w:r>
    </w:p>
    <w:p>
      <w:pPr>
        <w:pStyle w:val="BodyText"/>
        <w:spacing w:before="9"/>
        <w:rPr>
          <w:sz w:val="19"/>
        </w:rPr>
      </w:pPr>
      <w:r>
        <w:rPr/>
        <w:drawing>
          <wp:anchor distT="0" distB="0" distL="0" distR="0" allowOverlap="1" layoutInCell="1" locked="0" behindDoc="0" simplePos="0" relativeHeight="3">
            <wp:simplePos x="0" y="0"/>
            <wp:positionH relativeFrom="page">
              <wp:posOffset>3011595</wp:posOffset>
            </wp:positionH>
            <wp:positionV relativeFrom="paragraph">
              <wp:posOffset>160221</wp:posOffset>
            </wp:positionV>
            <wp:extent cx="2623128" cy="2316575"/>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2623128" cy="2316575"/>
                    </a:xfrm>
                    <a:prstGeom prst="rect">
                      <a:avLst/>
                    </a:prstGeom>
                  </pic:spPr>
                </pic:pic>
              </a:graphicData>
            </a:graphic>
          </wp:anchor>
        </w:drawing>
      </w:r>
    </w:p>
    <w:p>
      <w:pPr>
        <w:pStyle w:val="BodyText"/>
        <w:spacing w:before="10"/>
        <w:ind w:left="1158"/>
      </w:pPr>
      <w:r>
        <w:rPr>
          <w:position w:val="2"/>
        </w:rPr>
        <w:t>Figure</w:t>
      </w:r>
      <w:r>
        <w:rPr>
          <w:spacing w:val="-3"/>
          <w:position w:val="2"/>
        </w:rPr>
        <w:t> </w:t>
      </w:r>
      <w:r>
        <w:rPr>
          <w:position w:val="2"/>
        </w:rPr>
        <w:t>4:</w:t>
      </w:r>
      <w:r>
        <w:rPr>
          <w:spacing w:val="-1"/>
          <w:position w:val="2"/>
        </w:rPr>
        <w:t> </w:t>
      </w:r>
      <w:r>
        <w:rPr>
          <w:position w:val="2"/>
        </w:rPr>
        <w:t>Transfer</w:t>
      </w:r>
      <w:r>
        <w:rPr>
          <w:spacing w:val="-1"/>
          <w:position w:val="2"/>
        </w:rPr>
        <w:t> </w:t>
      </w:r>
      <w:r>
        <w:rPr>
          <w:position w:val="2"/>
        </w:rPr>
        <w:t>characteristics</w:t>
      </w:r>
      <w:r>
        <w:rPr>
          <w:spacing w:val="-2"/>
          <w:position w:val="2"/>
        </w:rPr>
        <w:t> </w:t>
      </w:r>
      <w:r>
        <w:rPr>
          <w:position w:val="2"/>
        </w:rPr>
        <w:t>of</w:t>
      </w:r>
      <w:r>
        <w:rPr>
          <w:spacing w:val="-5"/>
          <w:position w:val="2"/>
        </w:rPr>
        <w:t> </w:t>
      </w:r>
      <w:r>
        <w:rPr>
          <w:position w:val="2"/>
        </w:rPr>
        <w:t>p-channel</w:t>
      </w:r>
      <w:r>
        <w:rPr>
          <w:spacing w:val="-1"/>
          <w:position w:val="2"/>
        </w:rPr>
        <w:t> </w:t>
      </w:r>
      <w:r>
        <w:rPr>
          <w:position w:val="2"/>
        </w:rPr>
        <w:t>JFET</w:t>
      </w:r>
      <w:r>
        <w:rPr>
          <w:spacing w:val="-6"/>
          <w:position w:val="2"/>
        </w:rPr>
        <w:t> </w:t>
      </w:r>
      <w:r>
        <w:rPr>
          <w:position w:val="2"/>
        </w:rPr>
        <w:t>with</w:t>
      </w:r>
      <w:r>
        <w:rPr>
          <w:spacing w:val="-2"/>
          <w:position w:val="2"/>
        </w:rPr>
        <w:t> </w:t>
      </w:r>
      <w:r>
        <w:rPr>
          <w:position w:val="2"/>
        </w:rPr>
        <w:t>I</w:t>
      </w:r>
      <w:r>
        <w:rPr>
          <w:sz w:val="14"/>
        </w:rPr>
        <w:t>DSS</w:t>
      </w:r>
      <w:r>
        <w:rPr>
          <w:spacing w:val="17"/>
          <w:sz w:val="14"/>
        </w:rPr>
        <w:t> </w:t>
      </w:r>
      <w:r>
        <w:rPr>
          <w:position w:val="2"/>
        </w:rPr>
        <w:t>=</w:t>
      </w:r>
      <w:r>
        <w:rPr>
          <w:spacing w:val="-3"/>
          <w:position w:val="2"/>
        </w:rPr>
        <w:t> </w:t>
      </w:r>
      <w:r>
        <w:rPr>
          <w:position w:val="2"/>
        </w:rPr>
        <w:t>4</w:t>
      </w:r>
      <w:r>
        <w:rPr>
          <w:spacing w:val="-2"/>
          <w:position w:val="2"/>
        </w:rPr>
        <w:t> </w:t>
      </w:r>
      <w:r>
        <w:rPr>
          <w:position w:val="2"/>
        </w:rPr>
        <w:t>mA</w:t>
      </w:r>
      <w:r>
        <w:rPr>
          <w:spacing w:val="-3"/>
          <w:position w:val="2"/>
        </w:rPr>
        <w:t> </w:t>
      </w:r>
      <w:r>
        <w:rPr>
          <w:position w:val="2"/>
        </w:rPr>
        <w:t>and</w:t>
      </w:r>
      <w:r>
        <w:rPr>
          <w:spacing w:val="-2"/>
          <w:position w:val="2"/>
        </w:rPr>
        <w:t> </w:t>
      </w:r>
      <w:r>
        <w:rPr>
          <w:position w:val="2"/>
        </w:rPr>
        <w:t>V</w:t>
      </w:r>
      <w:r>
        <w:rPr>
          <w:sz w:val="14"/>
        </w:rPr>
        <w:t>P</w:t>
      </w:r>
      <w:r>
        <w:rPr>
          <w:spacing w:val="18"/>
          <w:sz w:val="14"/>
        </w:rPr>
        <w:t> </w:t>
      </w:r>
      <w:r>
        <w:rPr>
          <w:position w:val="2"/>
        </w:rPr>
        <w:t>=</w:t>
      </w:r>
      <w:r>
        <w:rPr>
          <w:spacing w:val="-3"/>
          <w:position w:val="2"/>
        </w:rPr>
        <w:t> </w:t>
      </w:r>
      <w:r>
        <w:rPr>
          <w:position w:val="2"/>
        </w:rPr>
        <w:t>+3</w:t>
      </w:r>
      <w:r>
        <w:rPr>
          <w:spacing w:val="-2"/>
          <w:position w:val="2"/>
        </w:rPr>
        <w:t> </w:t>
      </w:r>
      <w:r>
        <w:rPr>
          <w:spacing w:val="-10"/>
          <w:position w:val="2"/>
        </w:rPr>
        <w:t>V</w:t>
      </w:r>
    </w:p>
    <w:p>
      <w:pPr>
        <w:pStyle w:val="BodyText"/>
        <w:rPr>
          <w:sz w:val="24"/>
        </w:rPr>
      </w:pPr>
    </w:p>
    <w:p>
      <w:pPr>
        <w:pStyle w:val="BodyText"/>
        <w:spacing w:before="9"/>
        <w:rPr>
          <w:sz w:val="19"/>
        </w:rPr>
      </w:pPr>
    </w:p>
    <w:p>
      <w:pPr>
        <w:pStyle w:val="Heading2"/>
        <w:jc w:val="both"/>
        <w:rPr>
          <w:i/>
        </w:rPr>
      </w:pPr>
      <w:r>
        <w:rPr>
          <w:i/>
        </w:rPr>
        <w:t>MOSFETs</w:t>
      </w:r>
      <w:r>
        <w:rPr>
          <w:i/>
          <w:spacing w:val="-3"/>
        </w:rPr>
        <w:t> </w:t>
      </w:r>
      <w:r>
        <w:rPr>
          <w:i/>
        </w:rPr>
        <w:t>Structure</w:t>
      </w:r>
      <w:r>
        <w:rPr>
          <w:i/>
          <w:spacing w:val="-3"/>
        </w:rPr>
        <w:t> </w:t>
      </w:r>
      <w:r>
        <w:rPr>
          <w:i/>
        </w:rPr>
        <w:t>and</w:t>
      </w:r>
      <w:r>
        <w:rPr>
          <w:i/>
          <w:spacing w:val="-4"/>
        </w:rPr>
        <w:t> </w:t>
      </w:r>
      <w:r>
        <w:rPr>
          <w:i/>
          <w:spacing w:val="-2"/>
        </w:rPr>
        <w:t>Operation</w:t>
      </w:r>
    </w:p>
    <w:p>
      <w:pPr>
        <w:pStyle w:val="BodyText"/>
        <w:rPr>
          <w:b/>
          <w:i/>
          <w:sz w:val="24"/>
        </w:rPr>
      </w:pPr>
    </w:p>
    <w:p>
      <w:pPr>
        <w:pStyle w:val="BodyText"/>
        <w:spacing w:before="2"/>
        <w:rPr>
          <w:b/>
          <w:i/>
          <w:sz w:val="20"/>
        </w:rPr>
      </w:pPr>
    </w:p>
    <w:p>
      <w:pPr>
        <w:pStyle w:val="BodyText"/>
        <w:ind w:left="220" w:right="313"/>
        <w:jc w:val="both"/>
      </w:pPr>
      <w:r>
        <w:rPr/>
        <w:t>The MOSFETs are the most widely used FETs. Strictly speaking, MOSFET devices belong to the group of Insulated Gate Field Effect Transistor (IGFETs). As the name implies, the gate is insulated from the </w:t>
      </w:r>
      <w:r>
        <w:rPr>
          <w:position w:val="2"/>
        </w:rPr>
        <w:t>channel by an insulator. In most of the cases, the insulator is formed by a silicon dioxide (SiO</w:t>
      </w:r>
      <w:r>
        <w:rPr>
          <w:sz w:val="14"/>
        </w:rPr>
        <w:t>2</w:t>
      </w:r>
      <w:r>
        <w:rPr>
          <w:position w:val="2"/>
        </w:rPr>
        <w:t>), which </w:t>
      </w:r>
      <w:r>
        <w:rPr/>
        <w:t>leads to the term MOSFET. MOSETs like all other IGFETs has three terminals, which are called Gate (G), Source (S), and Drain (D). In certain cases, the transistors have a fourth terminal, which is called the bulk or the body terminal. In PMOS, the body terminal is held at the most positive voltage in the circuit and in NMOS, it is held at the most negative voltage in the circuit.</w:t>
      </w:r>
    </w:p>
    <w:p>
      <w:pPr>
        <w:pStyle w:val="BodyText"/>
        <w:spacing w:before="90"/>
        <w:ind w:left="220" w:right="312"/>
        <w:jc w:val="both"/>
      </w:pPr>
      <w:r>
        <w:rPr/>
        <w:t>There are four types of MOSFETs: enhancement n-type MOSFET, enhancement p-type MOSFET, depletion n-type MOSFET, and depletion p-type MOSFET. The type depends whether the channel between the drain</w:t>
      </w:r>
      <w:r>
        <w:rPr>
          <w:spacing w:val="-1"/>
        </w:rPr>
        <w:t> </w:t>
      </w:r>
      <w:r>
        <w:rPr/>
        <w:t>and</w:t>
      </w:r>
      <w:r>
        <w:rPr>
          <w:spacing w:val="-1"/>
        </w:rPr>
        <w:t> </w:t>
      </w:r>
      <w:r>
        <w:rPr/>
        <w:t>source is an</w:t>
      </w:r>
      <w:r>
        <w:rPr>
          <w:spacing w:val="-1"/>
        </w:rPr>
        <w:t> </w:t>
      </w:r>
      <w:r>
        <w:rPr/>
        <w:t>induced channel or</w:t>
      </w:r>
      <w:r>
        <w:rPr>
          <w:spacing w:val="-1"/>
        </w:rPr>
        <w:t> </w:t>
      </w:r>
      <w:r>
        <w:rPr/>
        <w:t>the</w:t>
      </w:r>
      <w:r>
        <w:rPr>
          <w:spacing w:val="-2"/>
        </w:rPr>
        <w:t> </w:t>
      </w:r>
      <w:r>
        <w:rPr/>
        <w:t>channel</w:t>
      </w:r>
      <w:r>
        <w:rPr>
          <w:spacing w:val="-1"/>
        </w:rPr>
        <w:t> </w:t>
      </w:r>
      <w:r>
        <w:rPr/>
        <w:t>is physically</w:t>
      </w:r>
      <w:r>
        <w:rPr>
          <w:spacing w:val="-1"/>
        </w:rPr>
        <w:t> </w:t>
      </w:r>
      <w:r>
        <w:rPr/>
        <w:t>implemented and whether the current owing in the channel is an electron current or a hole current. If the channel between the drain and</w:t>
      </w:r>
      <w:r>
        <w:rPr>
          <w:spacing w:val="40"/>
        </w:rPr>
        <w:t> </w:t>
      </w:r>
      <w:r>
        <w:rPr/>
        <w:t>the</w:t>
      </w:r>
      <w:r>
        <w:rPr>
          <w:spacing w:val="40"/>
        </w:rPr>
        <w:t> </w:t>
      </w:r>
      <w:r>
        <w:rPr/>
        <w:t>source</w:t>
      </w:r>
      <w:r>
        <w:rPr>
          <w:spacing w:val="40"/>
        </w:rPr>
        <w:t> </w:t>
      </w:r>
      <w:r>
        <w:rPr/>
        <w:t>is</w:t>
      </w:r>
      <w:r>
        <w:rPr>
          <w:spacing w:val="40"/>
        </w:rPr>
        <w:t> </w:t>
      </w:r>
      <w:r>
        <w:rPr/>
        <w:t>an</w:t>
      </w:r>
      <w:r>
        <w:rPr>
          <w:spacing w:val="40"/>
        </w:rPr>
        <w:t> </w:t>
      </w:r>
      <w:r>
        <w:rPr/>
        <w:t>induced</w:t>
      </w:r>
      <w:r>
        <w:rPr>
          <w:spacing w:val="40"/>
        </w:rPr>
        <w:t> </w:t>
      </w:r>
      <w:r>
        <w:rPr/>
        <w:t>channel,</w:t>
      </w:r>
      <w:r>
        <w:rPr>
          <w:spacing w:val="40"/>
        </w:rPr>
        <w:t> </w:t>
      </w:r>
      <w:r>
        <w:rPr/>
        <w:t>the</w:t>
      </w:r>
      <w:r>
        <w:rPr>
          <w:spacing w:val="40"/>
        </w:rPr>
        <w:t> </w:t>
      </w:r>
      <w:r>
        <w:rPr/>
        <w:t>transistor</w:t>
      </w:r>
      <w:r>
        <w:rPr>
          <w:spacing w:val="40"/>
        </w:rPr>
        <w:t> </w:t>
      </w:r>
      <w:r>
        <w:rPr/>
        <w:t>is</w:t>
      </w:r>
      <w:r>
        <w:rPr>
          <w:spacing w:val="40"/>
        </w:rPr>
        <w:t> </w:t>
      </w:r>
      <w:r>
        <w:rPr/>
        <w:t>called</w:t>
      </w:r>
      <w:r>
        <w:rPr>
          <w:spacing w:val="40"/>
        </w:rPr>
        <w:t> </w:t>
      </w:r>
      <w:r>
        <w:rPr/>
        <w:t>enhancement</w:t>
      </w:r>
      <w:r>
        <w:rPr>
          <w:spacing w:val="40"/>
        </w:rPr>
        <w:t> </w:t>
      </w:r>
      <w:r>
        <w:rPr/>
        <w:t>transistor.</w:t>
      </w:r>
      <w:r>
        <w:rPr>
          <w:spacing w:val="40"/>
        </w:rPr>
        <w:t> </w:t>
      </w:r>
      <w:r>
        <w:rPr/>
        <w:t>If</w:t>
      </w:r>
      <w:r>
        <w:rPr>
          <w:spacing w:val="40"/>
        </w:rPr>
        <w:t> </w:t>
      </w:r>
      <w:r>
        <w:rPr/>
        <w:t>the</w:t>
      </w:r>
      <w:r>
        <w:rPr>
          <w:spacing w:val="40"/>
        </w:rPr>
        <w:t> </w:t>
      </w:r>
      <w:r>
        <w:rPr/>
        <w:t>channel</w:t>
      </w:r>
    </w:p>
    <w:p>
      <w:pPr>
        <w:spacing w:after="0"/>
        <w:jc w:val="both"/>
        <w:sectPr>
          <w:pgSz w:w="12240" w:h="15840"/>
          <w:pgMar w:header="0" w:footer="739" w:top="1440" w:bottom="920" w:left="1220" w:right="1120"/>
        </w:sectPr>
      </w:pPr>
    </w:p>
    <w:p>
      <w:pPr>
        <w:pStyle w:val="BodyText"/>
        <w:spacing w:before="79"/>
        <w:ind w:left="220" w:right="314"/>
        <w:jc w:val="both"/>
      </w:pPr>
      <w:r>
        <w:rPr/>
        <w:t>between the drain and source is physically implemented, then the transistor is called depletion transistor.</w:t>
      </w:r>
      <w:r>
        <w:rPr>
          <w:spacing w:val="40"/>
        </w:rPr>
        <w:t> </w:t>
      </w:r>
      <w:r>
        <w:rPr/>
        <w:t>If the current owing in the channel is an electron current, the transistor is called an n- type or NMOS transistor. If the current flow is a hole current, then the transistor is called p-type or PMOS transistor. Throughout the handout, we will concentrate on analyzing the enhancement type MOSFET. The cross section of an enhancement NMOS transistor is shown in figure 5. If we put the drain and source on</w:t>
      </w:r>
      <w:r>
        <w:rPr>
          <w:spacing w:val="40"/>
        </w:rPr>
        <w:t> </w:t>
      </w:r>
      <w:r>
        <w:rPr/>
        <w:t>ground potential and apply a positive voltage to the gate, the free holes (positive charges) are repelled</w:t>
      </w:r>
    </w:p>
    <w:p>
      <w:pPr>
        <w:pStyle w:val="BodyText"/>
        <w:rPr>
          <w:sz w:val="20"/>
        </w:rPr>
      </w:pPr>
    </w:p>
    <w:p>
      <w:pPr>
        <w:pStyle w:val="BodyText"/>
        <w:spacing w:before="10"/>
        <w:rPr>
          <w:sz w:val="21"/>
        </w:rPr>
      </w:pPr>
      <w:r>
        <w:rPr/>
        <w:drawing>
          <wp:anchor distT="0" distB="0" distL="0" distR="0" allowOverlap="1" layoutInCell="1" locked="0" behindDoc="0" simplePos="0" relativeHeight="4">
            <wp:simplePos x="0" y="0"/>
            <wp:positionH relativeFrom="page">
              <wp:posOffset>2200910</wp:posOffset>
            </wp:positionH>
            <wp:positionV relativeFrom="paragraph">
              <wp:posOffset>175354</wp:posOffset>
            </wp:positionV>
            <wp:extent cx="3323078" cy="2436876"/>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3323078" cy="2436876"/>
                    </a:xfrm>
                    <a:prstGeom prst="rect">
                      <a:avLst/>
                    </a:prstGeom>
                  </pic:spPr>
                </pic:pic>
              </a:graphicData>
            </a:graphic>
          </wp:anchor>
        </w:drawing>
      </w:r>
    </w:p>
    <w:p>
      <w:pPr>
        <w:pStyle w:val="BodyText"/>
        <w:spacing w:before="158"/>
        <w:ind w:right="96"/>
        <w:jc w:val="center"/>
      </w:pPr>
      <w:r>
        <w:rPr/>
        <w:t>Figure</w:t>
      </w:r>
      <w:r>
        <w:rPr>
          <w:spacing w:val="-5"/>
        </w:rPr>
        <w:t> </w:t>
      </w:r>
      <w:r>
        <w:rPr/>
        <w:t>5:</w:t>
      </w:r>
      <w:r>
        <w:rPr>
          <w:spacing w:val="-5"/>
        </w:rPr>
        <w:t> </w:t>
      </w:r>
      <w:r>
        <w:rPr/>
        <w:t>Schematic</w:t>
      </w:r>
      <w:r>
        <w:rPr>
          <w:spacing w:val="-3"/>
        </w:rPr>
        <w:t> </w:t>
      </w:r>
      <w:r>
        <w:rPr/>
        <w:t>cross</w:t>
      </w:r>
      <w:r>
        <w:rPr>
          <w:spacing w:val="-5"/>
        </w:rPr>
        <w:t> </w:t>
      </w:r>
      <w:r>
        <w:rPr/>
        <w:t>section</w:t>
      </w:r>
      <w:r>
        <w:rPr>
          <w:spacing w:val="-2"/>
        </w:rPr>
        <w:t> </w:t>
      </w:r>
      <w:r>
        <w:rPr/>
        <w:t>of</w:t>
      </w:r>
      <w:r>
        <w:rPr>
          <w:spacing w:val="-3"/>
        </w:rPr>
        <w:t> </w:t>
      </w:r>
      <w:r>
        <w:rPr/>
        <w:t>an</w:t>
      </w:r>
      <w:r>
        <w:rPr>
          <w:spacing w:val="-5"/>
        </w:rPr>
        <w:t> </w:t>
      </w:r>
      <w:r>
        <w:rPr/>
        <w:t>enhancement-type</w:t>
      </w:r>
      <w:r>
        <w:rPr>
          <w:spacing w:val="-3"/>
        </w:rPr>
        <w:t> </w:t>
      </w:r>
      <w:r>
        <w:rPr/>
        <w:t>NMOS</w:t>
      </w:r>
      <w:r>
        <w:rPr>
          <w:spacing w:val="-2"/>
        </w:rPr>
        <w:t> transistor</w:t>
      </w:r>
    </w:p>
    <w:p>
      <w:pPr>
        <w:pStyle w:val="BodyText"/>
      </w:pPr>
    </w:p>
    <w:p>
      <w:pPr>
        <w:pStyle w:val="BodyText"/>
        <w:ind w:left="220" w:right="316"/>
        <w:jc w:val="both"/>
      </w:pPr>
      <w:r>
        <w:rPr/>
        <w:t>from the region of the substrate under the gate (channel region) due to the positive voltage applied to the gate. The holes are pushed away downwards into the substrate leaving behind a depletion region. At the same time, the positive gate voltage attracts electrons into the channel region. When the concentration of electrons near the surface of the substrate under the gate is higher than the concentration of holes, an n region is created, connecting the source and the drain regions.</w:t>
      </w:r>
    </w:p>
    <w:p>
      <w:pPr>
        <w:pStyle w:val="BodyText"/>
        <w:spacing w:before="4"/>
        <w:rPr>
          <w:sz w:val="28"/>
        </w:rPr>
      </w:pPr>
      <w:r>
        <w:rPr/>
        <w:drawing>
          <wp:anchor distT="0" distB="0" distL="0" distR="0" allowOverlap="1" layoutInCell="1" locked="0" behindDoc="0" simplePos="0" relativeHeight="5">
            <wp:simplePos x="0" y="0"/>
            <wp:positionH relativeFrom="page">
              <wp:posOffset>2161592</wp:posOffset>
            </wp:positionH>
            <wp:positionV relativeFrom="paragraph">
              <wp:posOffset>222780</wp:posOffset>
            </wp:positionV>
            <wp:extent cx="3499457" cy="1854517"/>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2" cstate="print"/>
                    <a:stretch>
                      <a:fillRect/>
                    </a:stretch>
                  </pic:blipFill>
                  <pic:spPr>
                    <a:xfrm>
                      <a:off x="0" y="0"/>
                      <a:ext cx="3499457" cy="1854517"/>
                    </a:xfrm>
                    <a:prstGeom prst="rect">
                      <a:avLst/>
                    </a:prstGeom>
                  </pic:spPr>
                </pic:pic>
              </a:graphicData>
            </a:graphic>
          </wp:anchor>
        </w:drawing>
      </w:r>
    </w:p>
    <w:p>
      <w:pPr>
        <w:pStyle w:val="BodyText"/>
        <w:spacing w:before="193"/>
        <w:ind w:right="98"/>
        <w:jc w:val="center"/>
      </w:pPr>
      <w:r>
        <w:rPr/>
        <w:t>Figure</w:t>
      </w:r>
      <w:r>
        <w:rPr>
          <w:spacing w:val="-5"/>
        </w:rPr>
        <w:t> </w:t>
      </w:r>
      <w:r>
        <w:rPr/>
        <w:t>6:</w:t>
      </w:r>
      <w:r>
        <w:rPr>
          <w:spacing w:val="-4"/>
        </w:rPr>
        <w:t> </w:t>
      </w:r>
      <w:r>
        <w:rPr/>
        <w:t>Symbols</w:t>
      </w:r>
      <w:r>
        <w:rPr>
          <w:spacing w:val="-3"/>
        </w:rPr>
        <w:t> </w:t>
      </w:r>
      <w:r>
        <w:rPr/>
        <w:t>for</w:t>
      </w:r>
      <w:r>
        <w:rPr>
          <w:spacing w:val="-2"/>
        </w:rPr>
        <w:t> </w:t>
      </w:r>
      <w:r>
        <w:rPr/>
        <w:t>Enhancement</w:t>
      </w:r>
      <w:r>
        <w:rPr>
          <w:spacing w:val="-3"/>
        </w:rPr>
        <w:t> </w:t>
      </w:r>
      <w:r>
        <w:rPr/>
        <w:t>NMOS</w:t>
      </w:r>
      <w:r>
        <w:rPr>
          <w:spacing w:val="-4"/>
        </w:rPr>
        <w:t> </w:t>
      </w:r>
      <w:r>
        <w:rPr/>
        <w:t>and</w:t>
      </w:r>
      <w:r>
        <w:rPr>
          <w:spacing w:val="-2"/>
        </w:rPr>
        <w:t> </w:t>
      </w:r>
      <w:r>
        <w:rPr/>
        <w:t>PMOS</w:t>
      </w:r>
      <w:r>
        <w:rPr>
          <w:spacing w:val="-2"/>
        </w:rPr>
        <w:t> transistors</w:t>
      </w:r>
    </w:p>
    <w:p>
      <w:pPr>
        <w:pStyle w:val="BodyText"/>
      </w:pPr>
    </w:p>
    <w:p>
      <w:pPr>
        <w:pStyle w:val="BodyText"/>
        <w:spacing w:before="1"/>
        <w:ind w:left="220" w:right="312"/>
        <w:jc w:val="both"/>
      </w:pPr>
      <w:r>
        <w:rPr/>
        <w:t>The induced n-region thus forms the channel for current flow from drain to source. The channel is only a few nanometers wide. Nevertheless, the entire current transport occurs in this thin channel between drain and source. Now if a voltage is applied between drain and source electrodes an electron current can flow through the induced channel. Increasing the voltage applied to the gate above a certain threshold voltage</w:t>
      </w:r>
    </w:p>
    <w:p>
      <w:pPr>
        <w:spacing w:after="0"/>
        <w:jc w:val="both"/>
        <w:sectPr>
          <w:pgSz w:w="12240" w:h="15840"/>
          <w:pgMar w:header="0" w:footer="739" w:top="1360" w:bottom="920" w:left="1220" w:right="1120"/>
        </w:sectPr>
      </w:pPr>
    </w:p>
    <w:p>
      <w:pPr>
        <w:pStyle w:val="BodyText"/>
        <w:spacing w:before="79"/>
        <w:ind w:left="220" w:right="314"/>
        <w:jc w:val="both"/>
      </w:pPr>
      <w:r>
        <w:rPr/>
        <w:t>enhances the channel. In the case of an enhancement type NMOS transistor the threshold voltage is positive, whereas an enhancement type PMOS transistor has a negative threshold voltage. So,</w:t>
      </w:r>
      <w:r>
        <w:rPr>
          <w:spacing w:val="-1"/>
        </w:rPr>
        <w:t> </w:t>
      </w:r>
      <w:r>
        <w:rPr/>
        <w:t>in order for </w:t>
      </w:r>
      <w:r>
        <w:rPr>
          <w:position w:val="2"/>
        </w:rPr>
        <w:t>the</w:t>
      </w:r>
      <w:r>
        <w:rPr>
          <w:spacing w:val="-1"/>
          <w:position w:val="2"/>
        </w:rPr>
        <w:t> </w:t>
      </w:r>
      <w:r>
        <w:rPr>
          <w:position w:val="2"/>
        </w:rPr>
        <w:t>current to flow</w:t>
      </w:r>
      <w:r>
        <w:rPr>
          <w:spacing w:val="-2"/>
          <w:position w:val="2"/>
        </w:rPr>
        <w:t> </w:t>
      </w:r>
      <w:r>
        <w:rPr>
          <w:position w:val="2"/>
        </w:rPr>
        <w:t>from drain</w:t>
      </w:r>
      <w:r>
        <w:rPr>
          <w:spacing w:val="-1"/>
          <w:position w:val="2"/>
        </w:rPr>
        <w:t> </w:t>
      </w:r>
      <w:r>
        <w:rPr>
          <w:position w:val="2"/>
        </w:rPr>
        <w:t>to</w:t>
      </w:r>
      <w:r>
        <w:rPr>
          <w:spacing w:val="-1"/>
          <w:position w:val="2"/>
        </w:rPr>
        <w:t> </w:t>
      </w:r>
      <w:r>
        <w:rPr>
          <w:position w:val="2"/>
        </w:rPr>
        <w:t>source,</w:t>
      </w:r>
      <w:r>
        <w:rPr>
          <w:spacing w:val="-2"/>
          <w:position w:val="2"/>
        </w:rPr>
        <w:t> </w:t>
      </w:r>
      <w:r>
        <w:rPr>
          <w:position w:val="2"/>
        </w:rPr>
        <w:t>the condition</w:t>
      </w:r>
      <w:r>
        <w:rPr>
          <w:spacing w:val="-1"/>
          <w:position w:val="2"/>
        </w:rPr>
        <w:t> </w:t>
      </w:r>
      <w:r>
        <w:rPr>
          <w:position w:val="2"/>
        </w:rPr>
        <w:t>that should</w:t>
      </w:r>
      <w:r>
        <w:rPr>
          <w:spacing w:val="-2"/>
          <w:position w:val="2"/>
        </w:rPr>
        <w:t> </w:t>
      </w:r>
      <w:r>
        <w:rPr>
          <w:position w:val="2"/>
        </w:rPr>
        <w:t>be</w:t>
      </w:r>
      <w:r>
        <w:rPr>
          <w:spacing w:val="-1"/>
          <w:position w:val="2"/>
        </w:rPr>
        <w:t> </w:t>
      </w:r>
      <w:r>
        <w:rPr>
          <w:position w:val="2"/>
        </w:rPr>
        <w:t>satisfied</w:t>
      </w:r>
      <w:r>
        <w:rPr>
          <w:spacing w:val="-1"/>
          <w:position w:val="2"/>
        </w:rPr>
        <w:t> </w:t>
      </w:r>
      <w:r>
        <w:rPr>
          <w:position w:val="2"/>
        </w:rPr>
        <w:t>is</w:t>
      </w:r>
      <w:r>
        <w:rPr>
          <w:spacing w:val="-1"/>
          <w:position w:val="2"/>
        </w:rPr>
        <w:t> </w:t>
      </w:r>
      <w:r>
        <w:rPr>
          <w:position w:val="2"/>
        </w:rPr>
        <w:t>V</w:t>
      </w:r>
      <w:r>
        <w:rPr>
          <w:sz w:val="14"/>
        </w:rPr>
        <w:t>G</w:t>
      </w:r>
      <w:r>
        <w:rPr>
          <w:spacing w:val="19"/>
          <w:sz w:val="14"/>
        </w:rPr>
        <w:t> </w:t>
      </w:r>
      <w:r>
        <w:rPr>
          <w:position w:val="2"/>
        </w:rPr>
        <w:t>&gt; V</w:t>
      </w:r>
      <w:r>
        <w:rPr>
          <w:sz w:val="14"/>
        </w:rPr>
        <w:t>th</w:t>
      </w:r>
      <w:r>
        <w:rPr>
          <w:position w:val="2"/>
        </w:rPr>
        <w:t>, where V</w:t>
      </w:r>
      <w:r>
        <w:rPr>
          <w:sz w:val="14"/>
        </w:rPr>
        <w:t>G</w:t>
      </w:r>
      <w:r>
        <w:rPr>
          <w:spacing w:val="19"/>
          <w:sz w:val="14"/>
        </w:rPr>
        <w:t> </w:t>
      </w:r>
      <w:r>
        <w:rPr>
          <w:position w:val="2"/>
        </w:rPr>
        <w:t>is</w:t>
      </w:r>
      <w:r>
        <w:rPr>
          <w:spacing w:val="-1"/>
          <w:position w:val="2"/>
        </w:rPr>
        <w:t> </w:t>
      </w:r>
      <w:r>
        <w:rPr>
          <w:position w:val="2"/>
        </w:rPr>
        <w:t>the gate voltage and V</w:t>
      </w:r>
      <w:r>
        <w:rPr>
          <w:sz w:val="14"/>
        </w:rPr>
        <w:t>th</w:t>
      </w:r>
      <w:r>
        <w:rPr>
          <w:spacing w:val="26"/>
          <w:sz w:val="14"/>
        </w:rPr>
        <w:t> </w:t>
      </w:r>
      <w:r>
        <w:rPr>
          <w:position w:val="2"/>
        </w:rPr>
        <w:t>is the minimum voltage required to form a channel between drain and source so that </w:t>
      </w:r>
      <w:r>
        <w:rPr/>
        <w:t>carriers can ow through the channel. By changing the applied gate voltage, we can modulate the conductance of the channel.</w:t>
      </w:r>
    </w:p>
    <w:p>
      <w:pPr>
        <w:pStyle w:val="BodyText"/>
        <w:spacing w:before="6"/>
        <w:rPr>
          <w:sz w:val="21"/>
        </w:rPr>
      </w:pPr>
    </w:p>
    <w:p>
      <w:pPr>
        <w:pStyle w:val="BodyText"/>
        <w:ind w:left="220" w:right="315"/>
        <w:jc w:val="both"/>
      </w:pPr>
      <w:r>
        <w:rPr/>
        <w:t>Depletion</w:t>
      </w:r>
      <w:r>
        <w:rPr>
          <w:spacing w:val="-5"/>
        </w:rPr>
        <w:t> </w:t>
      </w:r>
      <w:r>
        <w:rPr/>
        <w:t>type</w:t>
      </w:r>
      <w:r>
        <w:rPr>
          <w:spacing w:val="-2"/>
        </w:rPr>
        <w:t> </w:t>
      </w:r>
      <w:r>
        <w:rPr/>
        <w:t>MOSFETs</w:t>
      </w:r>
      <w:r>
        <w:rPr>
          <w:spacing w:val="-4"/>
        </w:rPr>
        <w:t> </w:t>
      </w:r>
      <w:r>
        <w:rPr/>
        <w:t>use</w:t>
      </w:r>
      <w:r>
        <w:rPr>
          <w:spacing w:val="-2"/>
        </w:rPr>
        <w:t> </w:t>
      </w:r>
      <w:r>
        <w:rPr/>
        <w:t>a</w:t>
      </w:r>
      <w:r>
        <w:rPr>
          <w:spacing w:val="-2"/>
        </w:rPr>
        <w:t> </w:t>
      </w:r>
      <w:r>
        <w:rPr/>
        <w:t>different</w:t>
      </w:r>
      <w:r>
        <w:rPr>
          <w:spacing w:val="-1"/>
        </w:rPr>
        <w:t> </w:t>
      </w:r>
      <w:r>
        <w:rPr/>
        <w:t>approach.</w:t>
      </w:r>
      <w:r>
        <w:rPr>
          <w:spacing w:val="-2"/>
        </w:rPr>
        <w:t> </w:t>
      </w:r>
      <w:r>
        <w:rPr/>
        <w:t>The</w:t>
      </w:r>
      <w:r>
        <w:rPr>
          <w:spacing w:val="-2"/>
        </w:rPr>
        <w:t> </w:t>
      </w:r>
      <w:r>
        <w:rPr/>
        <w:t>channel</w:t>
      </w:r>
      <w:r>
        <w:rPr>
          <w:spacing w:val="-3"/>
        </w:rPr>
        <w:t> </w:t>
      </w:r>
      <w:r>
        <w:rPr/>
        <w:t>is</w:t>
      </w:r>
      <w:r>
        <w:rPr>
          <w:spacing w:val="-4"/>
        </w:rPr>
        <w:t> </w:t>
      </w:r>
      <w:r>
        <w:rPr/>
        <w:t>already</w:t>
      </w:r>
      <w:r>
        <w:rPr>
          <w:spacing w:val="-2"/>
        </w:rPr>
        <w:t> </w:t>
      </w:r>
      <w:r>
        <w:rPr/>
        <w:t>conductive</w:t>
      </w:r>
      <w:r>
        <w:rPr>
          <w:spacing w:val="-2"/>
        </w:rPr>
        <w:t> </w:t>
      </w:r>
      <w:r>
        <w:rPr/>
        <w:t>for</w:t>
      </w:r>
      <w:r>
        <w:rPr>
          <w:spacing w:val="-2"/>
        </w:rPr>
        <w:t> </w:t>
      </w:r>
      <w:r>
        <w:rPr/>
        <w:t>gate</w:t>
      </w:r>
      <w:r>
        <w:rPr>
          <w:spacing w:val="-4"/>
        </w:rPr>
        <w:t> </w:t>
      </w:r>
      <w:r>
        <w:rPr/>
        <w:t>voltages</w:t>
      </w:r>
      <w:r>
        <w:rPr>
          <w:spacing w:val="-2"/>
        </w:rPr>
        <w:t> </w:t>
      </w:r>
      <w:r>
        <w:rPr/>
        <w:t>of 0V. Such kinds of MOS transistors are realized by the physical implantation of an n-type region between the drain and the source.</w:t>
      </w:r>
    </w:p>
    <w:p>
      <w:pPr>
        <w:pStyle w:val="BodyText"/>
        <w:spacing w:before="3"/>
        <w:rPr>
          <w:sz w:val="28"/>
        </w:rPr>
      </w:pPr>
      <w:r>
        <w:rPr/>
        <w:drawing>
          <wp:anchor distT="0" distB="0" distL="0" distR="0" allowOverlap="1" layoutInCell="1" locked="0" behindDoc="0" simplePos="0" relativeHeight="6">
            <wp:simplePos x="0" y="0"/>
            <wp:positionH relativeFrom="page">
              <wp:posOffset>2695554</wp:posOffset>
            </wp:positionH>
            <wp:positionV relativeFrom="paragraph">
              <wp:posOffset>221820</wp:posOffset>
            </wp:positionV>
            <wp:extent cx="2957068" cy="1900332"/>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3" cstate="print"/>
                    <a:stretch>
                      <a:fillRect/>
                    </a:stretch>
                  </pic:blipFill>
                  <pic:spPr>
                    <a:xfrm>
                      <a:off x="0" y="0"/>
                      <a:ext cx="2957068" cy="1900332"/>
                    </a:xfrm>
                    <a:prstGeom prst="rect">
                      <a:avLst/>
                    </a:prstGeom>
                  </pic:spPr>
                </pic:pic>
              </a:graphicData>
            </a:graphic>
          </wp:anchor>
        </w:drawing>
      </w:r>
    </w:p>
    <w:p>
      <w:pPr>
        <w:pStyle w:val="BodyText"/>
        <w:spacing w:before="3"/>
        <w:rPr>
          <w:sz w:val="28"/>
        </w:rPr>
      </w:pPr>
    </w:p>
    <w:p>
      <w:pPr>
        <w:spacing w:line="237" w:lineRule="auto" w:before="0"/>
        <w:ind w:left="220" w:right="319" w:firstLine="0"/>
        <w:jc w:val="both"/>
        <w:rPr>
          <w:sz w:val="16"/>
        </w:rPr>
      </w:pPr>
      <w:r>
        <w:rPr>
          <w:position w:val="2"/>
          <w:sz w:val="24"/>
        </w:rPr>
        <w:t>Figure 7: Drain current I</w:t>
      </w:r>
      <w:r>
        <w:rPr>
          <w:sz w:val="16"/>
        </w:rPr>
        <w:t>D </w:t>
      </w:r>
      <w:r>
        <w:rPr>
          <w:position w:val="2"/>
          <w:sz w:val="24"/>
        </w:rPr>
        <w:t>vs gate to source voltage V</w:t>
      </w:r>
      <w:r>
        <w:rPr>
          <w:sz w:val="16"/>
        </w:rPr>
        <w:t>GS</w:t>
      </w:r>
      <w:r>
        <w:rPr>
          <w:spacing w:val="38"/>
          <w:sz w:val="16"/>
        </w:rPr>
        <w:t> </w:t>
      </w:r>
      <w:r>
        <w:rPr>
          <w:position w:val="2"/>
          <w:sz w:val="24"/>
        </w:rPr>
        <w:t>graph of an enhancement type NMOS showing threshold voltage V</w:t>
      </w:r>
      <w:r>
        <w:rPr>
          <w:sz w:val="16"/>
        </w:rPr>
        <w:t>tn</w:t>
      </w:r>
    </w:p>
    <w:p>
      <w:pPr>
        <w:pStyle w:val="BodyText"/>
        <w:spacing w:before="9"/>
        <w:rPr>
          <w:sz w:val="21"/>
        </w:rPr>
      </w:pPr>
      <w:r>
        <w:rPr/>
        <w:drawing>
          <wp:anchor distT="0" distB="0" distL="0" distR="0" allowOverlap="1" layoutInCell="1" locked="0" behindDoc="0" simplePos="0" relativeHeight="7">
            <wp:simplePos x="0" y="0"/>
            <wp:positionH relativeFrom="page">
              <wp:posOffset>1478280</wp:posOffset>
            </wp:positionH>
            <wp:positionV relativeFrom="paragraph">
              <wp:posOffset>174341</wp:posOffset>
            </wp:positionV>
            <wp:extent cx="5028709" cy="2244280"/>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4" cstate="print"/>
                    <a:stretch>
                      <a:fillRect/>
                    </a:stretch>
                  </pic:blipFill>
                  <pic:spPr>
                    <a:xfrm>
                      <a:off x="0" y="0"/>
                      <a:ext cx="5028709" cy="2244280"/>
                    </a:xfrm>
                    <a:prstGeom prst="rect">
                      <a:avLst/>
                    </a:prstGeom>
                  </pic:spPr>
                </pic:pic>
              </a:graphicData>
            </a:graphic>
          </wp:anchor>
        </w:drawing>
      </w:r>
    </w:p>
    <w:p>
      <w:pPr>
        <w:pStyle w:val="BodyText"/>
        <w:rPr>
          <w:sz w:val="26"/>
        </w:rPr>
      </w:pPr>
    </w:p>
    <w:p>
      <w:pPr>
        <w:pStyle w:val="BodyText"/>
        <w:spacing w:before="8"/>
      </w:pPr>
    </w:p>
    <w:p>
      <w:pPr>
        <w:spacing w:line="237" w:lineRule="auto" w:before="1"/>
        <w:ind w:left="220" w:right="313" w:firstLine="0"/>
        <w:jc w:val="both"/>
        <w:rPr>
          <w:sz w:val="24"/>
        </w:rPr>
      </w:pPr>
      <w:r>
        <w:rPr>
          <w:position w:val="2"/>
          <w:sz w:val="24"/>
        </w:rPr>
        <w:t>Figure</w:t>
      </w:r>
      <w:r>
        <w:rPr>
          <w:spacing w:val="-2"/>
          <w:position w:val="2"/>
          <w:sz w:val="24"/>
        </w:rPr>
        <w:t> </w:t>
      </w:r>
      <w:r>
        <w:rPr>
          <w:position w:val="2"/>
          <w:sz w:val="24"/>
        </w:rPr>
        <w:t>8: (a)</w:t>
      </w:r>
      <w:r>
        <w:rPr>
          <w:spacing w:val="-1"/>
          <w:position w:val="2"/>
          <w:sz w:val="24"/>
        </w:rPr>
        <w:t> </w:t>
      </w:r>
      <w:r>
        <w:rPr>
          <w:position w:val="2"/>
          <w:sz w:val="24"/>
        </w:rPr>
        <w:t>an n-channel enhancement type</w:t>
      </w:r>
      <w:r>
        <w:rPr>
          <w:spacing w:val="-1"/>
          <w:position w:val="2"/>
          <w:sz w:val="24"/>
        </w:rPr>
        <w:t> </w:t>
      </w:r>
      <w:r>
        <w:rPr>
          <w:position w:val="2"/>
          <w:sz w:val="24"/>
        </w:rPr>
        <w:t>MOSFET</w:t>
      </w:r>
      <w:r>
        <w:rPr>
          <w:spacing w:val="-1"/>
          <w:position w:val="2"/>
          <w:sz w:val="24"/>
        </w:rPr>
        <w:t> </w:t>
      </w:r>
      <w:r>
        <w:rPr>
          <w:position w:val="2"/>
          <w:sz w:val="24"/>
        </w:rPr>
        <w:t>with v</w:t>
      </w:r>
      <w:r>
        <w:rPr>
          <w:sz w:val="16"/>
        </w:rPr>
        <w:t>GS</w:t>
      </w:r>
      <w:r>
        <w:rPr>
          <w:spacing w:val="40"/>
          <w:sz w:val="16"/>
        </w:rPr>
        <w:t> </w:t>
      </w:r>
      <w:r>
        <w:rPr>
          <w:position w:val="2"/>
          <w:sz w:val="24"/>
        </w:rPr>
        <w:t>and v</w:t>
      </w:r>
      <w:r>
        <w:rPr>
          <w:sz w:val="16"/>
        </w:rPr>
        <w:t>DS </w:t>
      </w:r>
      <w:r>
        <w:rPr>
          <w:position w:val="2"/>
          <w:sz w:val="24"/>
        </w:rPr>
        <w:t>applied</w:t>
      </w:r>
      <w:r>
        <w:rPr>
          <w:spacing w:val="40"/>
          <w:position w:val="2"/>
          <w:sz w:val="24"/>
        </w:rPr>
        <w:t> </w:t>
      </w:r>
      <w:r>
        <w:rPr>
          <w:position w:val="2"/>
          <w:sz w:val="24"/>
        </w:rPr>
        <w:t>(b)</w:t>
      </w:r>
      <w:r>
        <w:rPr>
          <w:spacing w:val="-2"/>
          <w:position w:val="2"/>
          <w:sz w:val="24"/>
        </w:rPr>
        <w:t> </w:t>
      </w:r>
      <w:r>
        <w:rPr>
          <w:position w:val="2"/>
          <w:sz w:val="24"/>
        </w:rPr>
        <w:t>the</w:t>
      </w:r>
      <w:r>
        <w:rPr>
          <w:spacing w:val="-1"/>
          <w:position w:val="2"/>
          <w:sz w:val="24"/>
        </w:rPr>
        <w:t> </w:t>
      </w:r>
      <w:r>
        <w:rPr>
          <w:position w:val="2"/>
          <w:sz w:val="24"/>
        </w:rPr>
        <w:t>i</w:t>
      </w:r>
      <w:r>
        <w:rPr>
          <w:sz w:val="16"/>
        </w:rPr>
        <w:t>D </w:t>
      </w:r>
      <w:r>
        <w:rPr>
          <w:position w:val="2"/>
          <w:sz w:val="24"/>
        </w:rPr>
        <w:t>– v</w:t>
      </w:r>
      <w:r>
        <w:rPr>
          <w:sz w:val="16"/>
        </w:rPr>
        <w:t>DS</w:t>
      </w:r>
      <w:r>
        <w:rPr>
          <w:spacing w:val="40"/>
          <w:sz w:val="16"/>
        </w:rPr>
        <w:t> </w:t>
      </w:r>
      <w:r>
        <w:rPr>
          <w:position w:val="2"/>
          <w:sz w:val="24"/>
        </w:rPr>
        <w:t>characteristics of a device with k’</w:t>
      </w:r>
      <w:r>
        <w:rPr>
          <w:sz w:val="16"/>
        </w:rPr>
        <w:t>n</w:t>
      </w:r>
      <w:r>
        <w:rPr>
          <w:position w:val="2"/>
          <w:sz w:val="24"/>
        </w:rPr>
        <w:t>(W/L) = 1 mA/V</w:t>
      </w:r>
      <w:r>
        <w:rPr>
          <w:position w:val="2"/>
          <w:sz w:val="24"/>
          <w:vertAlign w:val="superscript"/>
        </w:rPr>
        <w:t>2</w:t>
      </w:r>
      <w:r>
        <w:rPr>
          <w:position w:val="2"/>
          <w:sz w:val="24"/>
          <w:vertAlign w:val="baseline"/>
        </w:rPr>
        <w:t> showing the three operating region</w:t>
      </w:r>
    </w:p>
    <w:p>
      <w:pPr>
        <w:spacing w:after="0" w:line="237" w:lineRule="auto"/>
        <w:jc w:val="both"/>
        <w:rPr>
          <w:sz w:val="24"/>
        </w:rPr>
        <w:sectPr>
          <w:pgSz w:w="12240" w:h="15840"/>
          <w:pgMar w:header="0" w:footer="739" w:top="1360" w:bottom="920" w:left="1220" w:right="1120"/>
        </w:sectPr>
      </w:pPr>
    </w:p>
    <w:p>
      <w:pPr>
        <w:pStyle w:val="Heading1"/>
        <w:spacing w:before="79"/>
      </w:pPr>
      <w:r>
        <w:rPr/>
        <w:t>Pre-Lab</w:t>
      </w:r>
      <w:r>
        <w:rPr>
          <w:spacing w:val="-7"/>
        </w:rPr>
        <w:t> </w:t>
      </w:r>
      <w:r>
        <w:rPr>
          <w:spacing w:val="-2"/>
        </w:rPr>
        <w:t>Homework:</w:t>
      </w:r>
    </w:p>
    <w:p>
      <w:pPr>
        <w:pStyle w:val="BodyText"/>
        <w:spacing w:before="1"/>
        <w:rPr>
          <w:b/>
          <w:sz w:val="21"/>
        </w:rPr>
      </w:pPr>
    </w:p>
    <w:p>
      <w:pPr>
        <w:pStyle w:val="ListParagraph"/>
        <w:numPr>
          <w:ilvl w:val="0"/>
          <w:numId w:val="2"/>
        </w:numPr>
        <w:tabs>
          <w:tab w:pos="482" w:val="left" w:leader="none"/>
        </w:tabs>
        <w:spacing w:line="276" w:lineRule="auto" w:before="0" w:after="0"/>
        <w:ind w:left="220" w:right="315" w:firstLine="0"/>
        <w:jc w:val="left"/>
        <w:rPr>
          <w:sz w:val="24"/>
        </w:rPr>
      </w:pPr>
      <w:r>
        <w:rPr>
          <w:sz w:val="24"/>
        </w:rPr>
        <w:t>Draw</w:t>
      </w:r>
      <w:r>
        <w:rPr>
          <w:spacing w:val="27"/>
          <w:sz w:val="24"/>
        </w:rPr>
        <w:t> </w:t>
      </w:r>
      <w:r>
        <w:rPr>
          <w:sz w:val="24"/>
        </w:rPr>
        <w:t>and</w:t>
      </w:r>
      <w:r>
        <w:rPr>
          <w:spacing w:val="27"/>
          <w:sz w:val="24"/>
        </w:rPr>
        <w:t> </w:t>
      </w:r>
      <w:r>
        <w:rPr>
          <w:sz w:val="24"/>
        </w:rPr>
        <w:t>explain</w:t>
      </w:r>
      <w:r>
        <w:rPr>
          <w:spacing w:val="27"/>
          <w:sz w:val="24"/>
        </w:rPr>
        <w:t> </w:t>
      </w:r>
      <w:r>
        <w:rPr>
          <w:sz w:val="24"/>
        </w:rPr>
        <w:t>the</w:t>
      </w:r>
      <w:r>
        <w:rPr>
          <w:spacing w:val="29"/>
          <w:sz w:val="24"/>
        </w:rPr>
        <w:t> </w:t>
      </w:r>
      <w:r>
        <w:rPr>
          <w:sz w:val="24"/>
        </w:rPr>
        <w:t>transfer</w:t>
      </w:r>
      <w:r>
        <w:rPr>
          <w:spacing w:val="27"/>
          <w:sz w:val="24"/>
        </w:rPr>
        <w:t> </w:t>
      </w:r>
      <w:r>
        <w:rPr>
          <w:sz w:val="24"/>
        </w:rPr>
        <w:t>characteristics</w:t>
      </w:r>
      <w:r>
        <w:rPr>
          <w:spacing w:val="30"/>
          <w:sz w:val="24"/>
        </w:rPr>
        <w:t> </w:t>
      </w:r>
      <w:r>
        <w:rPr>
          <w:sz w:val="24"/>
        </w:rPr>
        <w:t>and</w:t>
      </w:r>
      <w:r>
        <w:rPr>
          <w:spacing w:val="27"/>
          <w:sz w:val="24"/>
        </w:rPr>
        <w:t> </w:t>
      </w:r>
      <w:r>
        <w:rPr>
          <w:sz w:val="24"/>
        </w:rPr>
        <w:t>output</w:t>
      </w:r>
      <w:r>
        <w:rPr>
          <w:spacing w:val="28"/>
          <w:sz w:val="24"/>
        </w:rPr>
        <w:t> </w:t>
      </w:r>
      <w:r>
        <w:rPr>
          <w:sz w:val="24"/>
        </w:rPr>
        <w:t>characteristics</w:t>
      </w:r>
      <w:r>
        <w:rPr>
          <w:spacing w:val="28"/>
          <w:sz w:val="24"/>
        </w:rPr>
        <w:t> </w:t>
      </w:r>
      <w:r>
        <w:rPr>
          <w:sz w:val="24"/>
        </w:rPr>
        <w:t>of</w:t>
      </w:r>
      <w:r>
        <w:rPr>
          <w:spacing w:val="27"/>
          <w:sz w:val="24"/>
        </w:rPr>
        <w:t> </w:t>
      </w:r>
      <w:r>
        <w:rPr>
          <w:sz w:val="24"/>
        </w:rPr>
        <w:t>n-channel</w:t>
      </w:r>
      <w:r>
        <w:rPr>
          <w:spacing w:val="28"/>
          <w:sz w:val="24"/>
        </w:rPr>
        <w:t> </w:t>
      </w:r>
      <w:r>
        <w:rPr>
          <w:sz w:val="24"/>
        </w:rPr>
        <w:t>and</w:t>
      </w:r>
      <w:r>
        <w:rPr>
          <w:spacing w:val="27"/>
          <w:sz w:val="24"/>
        </w:rPr>
        <w:t> </w:t>
      </w:r>
      <w:r>
        <w:rPr>
          <w:sz w:val="24"/>
        </w:rPr>
        <w:t>p- channel JFETs. Define pinch-off voltage.</w:t>
      </w:r>
    </w:p>
    <w:p>
      <w:pPr>
        <w:pStyle w:val="ListParagraph"/>
        <w:numPr>
          <w:ilvl w:val="0"/>
          <w:numId w:val="2"/>
        </w:numPr>
        <w:tabs>
          <w:tab w:pos="442" w:val="left" w:leader="none"/>
        </w:tabs>
        <w:spacing w:line="240" w:lineRule="auto" w:before="200" w:after="0"/>
        <w:ind w:left="441" w:right="0" w:hanging="222"/>
        <w:jc w:val="left"/>
        <w:rPr>
          <w:sz w:val="22"/>
        </w:rPr>
      </w:pPr>
      <w:r>
        <w:rPr>
          <w:sz w:val="22"/>
        </w:rPr>
        <w:t>Explain</w:t>
      </w:r>
      <w:r>
        <w:rPr>
          <w:spacing w:val="-8"/>
          <w:sz w:val="22"/>
        </w:rPr>
        <w:t> </w:t>
      </w:r>
      <w:r>
        <w:rPr>
          <w:sz w:val="22"/>
        </w:rPr>
        <w:t>the</w:t>
      </w:r>
      <w:r>
        <w:rPr>
          <w:spacing w:val="-4"/>
          <w:sz w:val="22"/>
        </w:rPr>
        <w:t> </w:t>
      </w:r>
      <w:r>
        <w:rPr>
          <w:sz w:val="22"/>
        </w:rPr>
        <w:t>differences</w:t>
      </w:r>
      <w:r>
        <w:rPr>
          <w:spacing w:val="-3"/>
          <w:sz w:val="22"/>
        </w:rPr>
        <w:t> </w:t>
      </w:r>
      <w:r>
        <w:rPr>
          <w:sz w:val="22"/>
        </w:rPr>
        <w:t>between</w:t>
      </w:r>
      <w:r>
        <w:rPr>
          <w:spacing w:val="-6"/>
          <w:sz w:val="22"/>
        </w:rPr>
        <w:t> </w:t>
      </w:r>
      <w:r>
        <w:rPr>
          <w:sz w:val="22"/>
        </w:rPr>
        <w:t>an</w:t>
      </w:r>
      <w:r>
        <w:rPr>
          <w:spacing w:val="-2"/>
          <w:sz w:val="22"/>
        </w:rPr>
        <w:t> </w:t>
      </w:r>
      <w:r>
        <w:rPr>
          <w:sz w:val="22"/>
        </w:rPr>
        <w:t>enhancement</w:t>
      </w:r>
      <w:r>
        <w:rPr>
          <w:spacing w:val="-2"/>
          <w:sz w:val="22"/>
        </w:rPr>
        <w:t> </w:t>
      </w:r>
      <w:r>
        <w:rPr>
          <w:sz w:val="22"/>
        </w:rPr>
        <w:t>and</w:t>
      </w:r>
      <w:r>
        <w:rPr>
          <w:spacing w:val="-2"/>
          <w:sz w:val="22"/>
        </w:rPr>
        <w:t> </w:t>
      </w:r>
      <w:r>
        <w:rPr>
          <w:sz w:val="22"/>
        </w:rPr>
        <w:t>depletion</w:t>
      </w:r>
      <w:r>
        <w:rPr>
          <w:spacing w:val="-5"/>
          <w:sz w:val="22"/>
        </w:rPr>
        <w:t> </w:t>
      </w:r>
      <w:r>
        <w:rPr>
          <w:sz w:val="22"/>
        </w:rPr>
        <w:t>type</w:t>
      </w:r>
      <w:r>
        <w:rPr>
          <w:spacing w:val="-4"/>
          <w:sz w:val="22"/>
        </w:rPr>
        <w:t> </w:t>
      </w:r>
      <w:r>
        <w:rPr>
          <w:spacing w:val="-2"/>
          <w:sz w:val="22"/>
        </w:rPr>
        <w:t>MOSFET.</w:t>
      </w:r>
    </w:p>
    <w:p>
      <w:pPr>
        <w:pStyle w:val="BodyText"/>
        <w:spacing w:before="9"/>
        <w:rPr>
          <w:sz w:val="20"/>
        </w:rPr>
      </w:pPr>
    </w:p>
    <w:p>
      <w:pPr>
        <w:pStyle w:val="ListParagraph"/>
        <w:numPr>
          <w:ilvl w:val="0"/>
          <w:numId w:val="2"/>
        </w:numPr>
        <w:tabs>
          <w:tab w:pos="442" w:val="left" w:leader="none"/>
        </w:tabs>
        <w:spacing w:line="240" w:lineRule="auto" w:before="0" w:after="0"/>
        <w:ind w:left="441" w:right="0" w:hanging="222"/>
        <w:jc w:val="left"/>
        <w:rPr>
          <w:sz w:val="22"/>
        </w:rPr>
      </w:pPr>
      <w:r>
        <w:rPr>
          <w:sz w:val="22"/>
        </w:rPr>
        <w:t>Explain</w:t>
      </w:r>
      <w:r>
        <w:rPr>
          <w:spacing w:val="-7"/>
          <w:sz w:val="22"/>
        </w:rPr>
        <w:t> </w:t>
      </w:r>
      <w:r>
        <w:rPr>
          <w:sz w:val="22"/>
        </w:rPr>
        <w:t>the</w:t>
      </w:r>
      <w:r>
        <w:rPr>
          <w:spacing w:val="-4"/>
          <w:sz w:val="22"/>
        </w:rPr>
        <w:t> </w:t>
      </w:r>
      <w:r>
        <w:rPr>
          <w:sz w:val="22"/>
        </w:rPr>
        <w:t>differences</w:t>
      </w:r>
      <w:r>
        <w:rPr>
          <w:spacing w:val="-2"/>
          <w:sz w:val="22"/>
        </w:rPr>
        <w:t> </w:t>
      </w:r>
      <w:r>
        <w:rPr>
          <w:sz w:val="22"/>
        </w:rPr>
        <w:t>between</w:t>
      </w:r>
      <w:r>
        <w:rPr>
          <w:spacing w:val="-5"/>
          <w:sz w:val="22"/>
        </w:rPr>
        <w:t> </w:t>
      </w:r>
      <w:r>
        <w:rPr>
          <w:sz w:val="22"/>
        </w:rPr>
        <w:t>an</w:t>
      </w:r>
      <w:r>
        <w:rPr>
          <w:spacing w:val="-2"/>
          <w:sz w:val="22"/>
        </w:rPr>
        <w:t> </w:t>
      </w:r>
      <w:r>
        <w:rPr>
          <w:sz w:val="22"/>
        </w:rPr>
        <w:t>NMOS</w:t>
      </w:r>
      <w:r>
        <w:rPr>
          <w:spacing w:val="-5"/>
          <w:sz w:val="22"/>
        </w:rPr>
        <w:t> </w:t>
      </w:r>
      <w:r>
        <w:rPr>
          <w:sz w:val="22"/>
        </w:rPr>
        <w:t>and</w:t>
      </w:r>
      <w:r>
        <w:rPr>
          <w:spacing w:val="-2"/>
          <w:sz w:val="22"/>
        </w:rPr>
        <w:t> </w:t>
      </w:r>
      <w:r>
        <w:rPr>
          <w:sz w:val="22"/>
        </w:rPr>
        <w:t>PMOS</w:t>
      </w:r>
      <w:r>
        <w:rPr>
          <w:spacing w:val="-2"/>
          <w:sz w:val="22"/>
        </w:rPr>
        <w:t> transistor.</w:t>
      </w:r>
    </w:p>
    <w:p>
      <w:pPr>
        <w:pStyle w:val="BodyText"/>
        <w:spacing w:before="5"/>
        <w:rPr>
          <w:sz w:val="20"/>
        </w:rPr>
      </w:pPr>
    </w:p>
    <w:p>
      <w:pPr>
        <w:pStyle w:val="ListParagraph"/>
        <w:numPr>
          <w:ilvl w:val="0"/>
          <w:numId w:val="2"/>
        </w:numPr>
        <w:tabs>
          <w:tab w:pos="473" w:val="left" w:leader="none"/>
        </w:tabs>
        <w:spacing w:line="278" w:lineRule="auto" w:before="0" w:after="0"/>
        <w:ind w:left="220" w:right="317" w:firstLine="0"/>
        <w:jc w:val="left"/>
        <w:rPr>
          <w:sz w:val="24"/>
        </w:rPr>
      </w:pPr>
      <w:r>
        <w:rPr>
          <w:sz w:val="24"/>
        </w:rPr>
        <w:t>Draw</w:t>
      </w:r>
      <w:r>
        <w:rPr>
          <w:spacing w:val="29"/>
          <w:sz w:val="24"/>
        </w:rPr>
        <w:t> </w:t>
      </w:r>
      <w:r>
        <w:rPr>
          <w:sz w:val="24"/>
        </w:rPr>
        <w:t>and</w:t>
      </w:r>
      <w:r>
        <w:rPr>
          <w:spacing w:val="27"/>
          <w:sz w:val="24"/>
        </w:rPr>
        <w:t> </w:t>
      </w:r>
      <w:r>
        <w:rPr>
          <w:sz w:val="24"/>
        </w:rPr>
        <w:t>explain</w:t>
      </w:r>
      <w:r>
        <w:rPr>
          <w:spacing w:val="27"/>
          <w:sz w:val="24"/>
        </w:rPr>
        <w:t> </w:t>
      </w:r>
      <w:r>
        <w:rPr>
          <w:sz w:val="24"/>
        </w:rPr>
        <w:t>the</w:t>
      </w:r>
      <w:r>
        <w:rPr>
          <w:spacing w:val="29"/>
          <w:sz w:val="24"/>
        </w:rPr>
        <w:t> </w:t>
      </w:r>
      <w:r>
        <w:rPr>
          <w:sz w:val="24"/>
        </w:rPr>
        <w:t>transfer</w:t>
      </w:r>
      <w:r>
        <w:rPr>
          <w:spacing w:val="27"/>
          <w:sz w:val="24"/>
        </w:rPr>
        <w:t> </w:t>
      </w:r>
      <w:r>
        <w:rPr>
          <w:sz w:val="24"/>
        </w:rPr>
        <w:t>characteristics</w:t>
      </w:r>
      <w:r>
        <w:rPr>
          <w:spacing w:val="30"/>
          <w:sz w:val="24"/>
        </w:rPr>
        <w:t> </w:t>
      </w:r>
      <w:r>
        <w:rPr>
          <w:sz w:val="24"/>
        </w:rPr>
        <w:t>and</w:t>
      </w:r>
      <w:r>
        <w:rPr>
          <w:spacing w:val="27"/>
          <w:sz w:val="24"/>
        </w:rPr>
        <w:t> </w:t>
      </w:r>
      <w:r>
        <w:rPr>
          <w:sz w:val="24"/>
        </w:rPr>
        <w:t>output</w:t>
      </w:r>
      <w:r>
        <w:rPr>
          <w:spacing w:val="28"/>
          <w:sz w:val="24"/>
        </w:rPr>
        <w:t> </w:t>
      </w:r>
      <w:r>
        <w:rPr>
          <w:sz w:val="24"/>
        </w:rPr>
        <w:t>characteristics</w:t>
      </w:r>
      <w:r>
        <w:rPr>
          <w:spacing w:val="28"/>
          <w:sz w:val="24"/>
        </w:rPr>
        <w:t> </w:t>
      </w:r>
      <w:r>
        <w:rPr>
          <w:sz w:val="24"/>
        </w:rPr>
        <w:t>of</w:t>
      </w:r>
      <w:r>
        <w:rPr>
          <w:spacing w:val="27"/>
          <w:sz w:val="24"/>
        </w:rPr>
        <w:t> </w:t>
      </w:r>
      <w:r>
        <w:rPr>
          <w:sz w:val="24"/>
        </w:rPr>
        <w:t>n-channel</w:t>
      </w:r>
      <w:r>
        <w:rPr>
          <w:spacing w:val="28"/>
          <w:sz w:val="24"/>
        </w:rPr>
        <w:t> </w:t>
      </w:r>
      <w:r>
        <w:rPr>
          <w:sz w:val="24"/>
        </w:rPr>
        <w:t>and</w:t>
      </w:r>
      <w:r>
        <w:rPr>
          <w:spacing w:val="30"/>
          <w:sz w:val="24"/>
        </w:rPr>
        <w:t> </w:t>
      </w:r>
      <w:r>
        <w:rPr>
          <w:sz w:val="24"/>
        </w:rPr>
        <w:t>p- channel enhancement type MOSFETs. Define threshold voltage.</w:t>
      </w:r>
    </w:p>
    <w:p>
      <w:pPr>
        <w:pStyle w:val="BodyText"/>
        <w:spacing w:line="278" w:lineRule="auto" w:before="197"/>
        <w:ind w:left="220" w:right="323"/>
        <w:jc w:val="both"/>
      </w:pPr>
      <w:r>
        <w:rPr/>
        <w:t>Students must install PSpice software and MUST present the simulation results using transistors to the instructor before the start of the experiment.</w:t>
      </w:r>
    </w:p>
    <w:p>
      <w:pPr>
        <w:pStyle w:val="Heading1"/>
        <w:spacing w:before="194"/>
      </w:pPr>
      <w:r>
        <w:rPr>
          <w:spacing w:val="-2"/>
        </w:rPr>
        <w:t>Apparatus:</w:t>
      </w:r>
    </w:p>
    <w:p>
      <w:pPr>
        <w:pStyle w:val="BodyText"/>
        <w:spacing w:before="4"/>
        <w:rPr>
          <w:b/>
          <w:sz w:val="24"/>
        </w:rPr>
      </w:pPr>
    </w:p>
    <w:p>
      <w:pPr>
        <w:pStyle w:val="ListParagraph"/>
        <w:numPr>
          <w:ilvl w:val="1"/>
          <w:numId w:val="2"/>
        </w:numPr>
        <w:tabs>
          <w:tab w:pos="941" w:val="left" w:leader="none"/>
        </w:tabs>
        <w:spacing w:line="252" w:lineRule="exact" w:before="0" w:after="0"/>
        <w:ind w:left="940" w:right="0" w:hanging="361"/>
        <w:jc w:val="left"/>
        <w:rPr>
          <w:sz w:val="22"/>
        </w:rPr>
      </w:pPr>
      <w:r>
        <w:rPr>
          <w:spacing w:val="-2"/>
          <w:sz w:val="22"/>
        </w:rPr>
        <w:t>Multimeter</w:t>
      </w:r>
    </w:p>
    <w:p>
      <w:pPr>
        <w:pStyle w:val="ListParagraph"/>
        <w:numPr>
          <w:ilvl w:val="1"/>
          <w:numId w:val="2"/>
        </w:numPr>
        <w:tabs>
          <w:tab w:pos="941" w:val="left" w:leader="none"/>
        </w:tabs>
        <w:spacing w:line="252" w:lineRule="exact" w:before="0" w:after="0"/>
        <w:ind w:left="940" w:right="0" w:hanging="361"/>
        <w:jc w:val="left"/>
        <w:rPr>
          <w:sz w:val="22"/>
        </w:rPr>
      </w:pPr>
      <w:r>
        <w:rPr>
          <w:sz w:val="22"/>
        </w:rPr>
        <w:t>J</w:t>
      </w:r>
      <w:r>
        <w:rPr>
          <w:spacing w:val="-5"/>
          <w:sz w:val="22"/>
        </w:rPr>
        <w:t> </w:t>
      </w:r>
      <w:r>
        <w:rPr>
          <w:sz w:val="22"/>
        </w:rPr>
        <w:t>176</w:t>
      </w:r>
      <w:r>
        <w:rPr>
          <w:spacing w:val="-2"/>
          <w:sz w:val="22"/>
        </w:rPr>
        <w:t> </w:t>
      </w:r>
      <w:r>
        <w:rPr>
          <w:sz w:val="22"/>
        </w:rPr>
        <w:t>(p-channel</w:t>
      </w:r>
      <w:r>
        <w:rPr>
          <w:spacing w:val="-1"/>
          <w:sz w:val="22"/>
        </w:rPr>
        <w:t> </w:t>
      </w:r>
      <w:r>
        <w:rPr>
          <w:spacing w:val="-4"/>
          <w:sz w:val="22"/>
        </w:rPr>
        <w:t>JFET)</w:t>
      </w:r>
    </w:p>
    <w:p>
      <w:pPr>
        <w:pStyle w:val="ListParagraph"/>
        <w:numPr>
          <w:ilvl w:val="1"/>
          <w:numId w:val="2"/>
        </w:numPr>
        <w:tabs>
          <w:tab w:pos="941" w:val="left" w:leader="none"/>
        </w:tabs>
        <w:spacing w:line="252" w:lineRule="exact" w:before="2" w:after="0"/>
        <w:ind w:left="940" w:right="0" w:hanging="361"/>
        <w:jc w:val="left"/>
        <w:rPr>
          <w:sz w:val="22"/>
        </w:rPr>
      </w:pPr>
      <w:r>
        <w:rPr>
          <w:sz w:val="22"/>
        </w:rPr>
        <w:t>2N7000</w:t>
      </w:r>
      <w:r>
        <w:rPr>
          <w:spacing w:val="-4"/>
          <w:sz w:val="22"/>
        </w:rPr>
        <w:t> </w:t>
      </w:r>
      <w:r>
        <w:rPr>
          <w:sz w:val="22"/>
        </w:rPr>
        <w:t>(n-channel</w:t>
      </w:r>
      <w:r>
        <w:rPr>
          <w:spacing w:val="-2"/>
          <w:sz w:val="22"/>
        </w:rPr>
        <w:t> </w:t>
      </w:r>
      <w:r>
        <w:rPr>
          <w:sz w:val="22"/>
        </w:rPr>
        <w:t>enhancement</w:t>
      </w:r>
      <w:r>
        <w:rPr>
          <w:spacing w:val="-5"/>
          <w:sz w:val="22"/>
        </w:rPr>
        <w:t> </w:t>
      </w:r>
      <w:r>
        <w:rPr>
          <w:sz w:val="22"/>
        </w:rPr>
        <w:t>type</w:t>
      </w:r>
      <w:r>
        <w:rPr>
          <w:spacing w:val="-4"/>
          <w:sz w:val="22"/>
        </w:rPr>
        <w:t> </w:t>
      </w:r>
      <w:r>
        <w:rPr>
          <w:spacing w:val="-2"/>
          <w:sz w:val="22"/>
        </w:rPr>
        <w:t>MOSFET)</w:t>
      </w:r>
    </w:p>
    <w:p>
      <w:pPr>
        <w:pStyle w:val="ListParagraph"/>
        <w:numPr>
          <w:ilvl w:val="1"/>
          <w:numId w:val="2"/>
        </w:numPr>
        <w:tabs>
          <w:tab w:pos="941" w:val="left" w:leader="none"/>
        </w:tabs>
        <w:spacing w:line="252" w:lineRule="exact" w:before="0" w:after="0"/>
        <w:ind w:left="940" w:right="0" w:hanging="361"/>
        <w:jc w:val="left"/>
        <w:rPr>
          <w:sz w:val="22"/>
        </w:rPr>
      </w:pPr>
      <w:r>
        <w:rPr>
          <w:sz w:val="22"/>
        </w:rPr>
        <w:t>Connecting</w:t>
      </w:r>
      <w:r>
        <w:rPr>
          <w:spacing w:val="-3"/>
          <w:sz w:val="22"/>
        </w:rPr>
        <w:t> </w:t>
      </w:r>
      <w:r>
        <w:rPr>
          <w:spacing w:val="-2"/>
          <w:sz w:val="22"/>
        </w:rPr>
        <w:t>wires.</w:t>
      </w:r>
    </w:p>
    <w:p>
      <w:pPr>
        <w:pStyle w:val="ListParagraph"/>
        <w:numPr>
          <w:ilvl w:val="1"/>
          <w:numId w:val="2"/>
        </w:numPr>
        <w:tabs>
          <w:tab w:pos="941" w:val="left" w:leader="none"/>
        </w:tabs>
        <w:spacing w:line="240" w:lineRule="auto" w:before="1" w:after="0"/>
        <w:ind w:left="940" w:right="0" w:hanging="361"/>
        <w:jc w:val="left"/>
        <w:rPr>
          <w:sz w:val="22"/>
        </w:rPr>
      </w:pPr>
      <w:r>
        <w:rPr>
          <w:sz w:val="22"/>
        </w:rPr>
        <w:t>Trainer</w:t>
      </w:r>
      <w:r>
        <w:rPr>
          <w:spacing w:val="-4"/>
          <w:sz w:val="22"/>
        </w:rPr>
        <w:t> </w:t>
      </w:r>
      <w:r>
        <w:rPr>
          <w:spacing w:val="-2"/>
          <w:sz w:val="22"/>
        </w:rPr>
        <w:t>Board</w:t>
      </w:r>
    </w:p>
    <w:p>
      <w:pPr>
        <w:pStyle w:val="BodyText"/>
        <w:spacing w:before="2"/>
        <w:rPr>
          <w:sz w:val="24"/>
        </w:rPr>
      </w:pPr>
    </w:p>
    <w:p>
      <w:pPr>
        <w:pStyle w:val="Heading1"/>
      </w:pPr>
      <w:r>
        <w:rPr>
          <w:spacing w:val="-2"/>
        </w:rPr>
        <w:t>Precautions:</w:t>
      </w:r>
    </w:p>
    <w:p>
      <w:pPr>
        <w:pStyle w:val="BodyText"/>
        <w:spacing w:before="115"/>
        <w:ind w:left="220" w:right="312"/>
        <w:jc w:val="both"/>
      </w:pPr>
      <w:r>
        <w:rPr/>
        <w:t>Have your instructor check all your connections after you are done setting up the circuit and make sure </w:t>
      </w:r>
      <w:r>
        <w:rPr>
          <w:position w:val="2"/>
        </w:rPr>
        <w:t>that you apply only enough voltage (within V</w:t>
      </w:r>
      <w:r>
        <w:rPr>
          <w:sz w:val="14"/>
        </w:rPr>
        <w:t>DD</w:t>
      </w:r>
      <w:r>
        <w:rPr>
          <w:position w:val="2"/>
        </w:rPr>
        <w:t>) to turn on the transistors and/or chip, otherwise it may </w:t>
      </w:r>
      <w:r>
        <w:rPr/>
        <w:t>get damaged.</w:t>
      </w:r>
    </w:p>
    <w:p>
      <w:pPr>
        <w:pStyle w:val="BodyText"/>
        <w:spacing w:before="11"/>
        <w:rPr>
          <w:sz w:val="21"/>
        </w:rPr>
      </w:pPr>
    </w:p>
    <w:p>
      <w:pPr>
        <w:spacing w:line="216" w:lineRule="auto" w:before="0"/>
        <w:ind w:left="220" w:right="318" w:firstLine="0"/>
        <w:jc w:val="both"/>
        <w:rPr>
          <w:sz w:val="24"/>
        </w:rPr>
      </w:pPr>
      <w:r>
        <w:rPr>
          <w:sz w:val="24"/>
        </w:rPr>
        <w:t>MOSFET transistors are very susceptible to breakdown due to electrostatic discharge. It is recommended</w:t>
      </w:r>
      <w:r>
        <w:rPr>
          <w:sz w:val="24"/>
        </w:rPr>
        <w:t> that</w:t>
      </w:r>
      <w:r>
        <w:rPr>
          <w:sz w:val="24"/>
        </w:rPr>
        <w:t> you</w:t>
      </w:r>
      <w:r>
        <w:rPr>
          <w:sz w:val="24"/>
        </w:rPr>
        <w:t> always ground yourself before picking up the MOSFET chip. Do not touch any of the pins of the chip.</w:t>
      </w:r>
    </w:p>
    <w:p>
      <w:pPr>
        <w:pStyle w:val="BodyText"/>
        <w:rPr>
          <w:sz w:val="26"/>
        </w:rPr>
      </w:pPr>
    </w:p>
    <w:p>
      <w:pPr>
        <w:pStyle w:val="Heading1"/>
        <w:spacing w:before="203"/>
      </w:pPr>
      <w:r>
        <w:rPr/>
        <w:t>Experimental</w:t>
      </w:r>
      <w:r>
        <w:rPr>
          <w:spacing w:val="-10"/>
        </w:rPr>
        <w:t> </w:t>
      </w:r>
      <w:r>
        <w:rPr>
          <w:spacing w:val="-2"/>
        </w:rPr>
        <w:t>Procedure:</w:t>
      </w:r>
    </w:p>
    <w:p>
      <w:pPr>
        <w:pStyle w:val="BodyText"/>
        <w:spacing w:before="10"/>
        <w:rPr>
          <w:b/>
          <w:sz w:val="21"/>
        </w:rPr>
      </w:pPr>
    </w:p>
    <w:p>
      <w:pPr>
        <w:pStyle w:val="Heading2"/>
        <w:rPr>
          <w:i/>
        </w:rPr>
      </w:pPr>
      <w:r>
        <w:rPr>
          <w:i/>
        </w:rPr>
        <w:t>Transfer</w:t>
      </w:r>
      <w:r>
        <w:rPr>
          <w:i/>
          <w:spacing w:val="-4"/>
        </w:rPr>
        <w:t> </w:t>
      </w:r>
      <w:r>
        <w:rPr>
          <w:i/>
        </w:rPr>
        <w:t>Characteristics</w:t>
      </w:r>
      <w:r>
        <w:rPr>
          <w:i/>
          <w:spacing w:val="-3"/>
        </w:rPr>
        <w:t> </w:t>
      </w:r>
      <w:r>
        <w:rPr>
          <w:i/>
        </w:rPr>
        <w:t>of</w:t>
      </w:r>
      <w:r>
        <w:rPr>
          <w:i/>
          <w:spacing w:val="-4"/>
        </w:rPr>
        <w:t> </w:t>
      </w:r>
      <w:r>
        <w:rPr>
          <w:i/>
        </w:rPr>
        <w:t>P-channel</w:t>
      </w:r>
      <w:r>
        <w:rPr>
          <w:i/>
          <w:spacing w:val="-5"/>
        </w:rPr>
        <w:t> </w:t>
      </w:r>
      <w:r>
        <w:rPr>
          <w:i/>
        </w:rPr>
        <w:t>JFET(</w:t>
      </w:r>
      <w:r>
        <w:rPr>
          <w:i/>
          <w:spacing w:val="-4"/>
        </w:rPr>
        <w:t> </w:t>
      </w:r>
      <w:r>
        <w:rPr>
          <w:i/>
        </w:rPr>
        <w:t>J</w:t>
      </w:r>
      <w:r>
        <w:rPr>
          <w:i/>
          <w:spacing w:val="-3"/>
        </w:rPr>
        <w:t> </w:t>
      </w:r>
      <w:r>
        <w:rPr>
          <w:i/>
          <w:spacing w:val="-4"/>
        </w:rPr>
        <w:t>176)</w:t>
      </w:r>
    </w:p>
    <w:p>
      <w:pPr>
        <w:pStyle w:val="BodyText"/>
        <w:rPr>
          <w:b/>
          <w:i/>
        </w:rPr>
      </w:pPr>
    </w:p>
    <w:p>
      <w:pPr>
        <w:pStyle w:val="ListParagraph"/>
        <w:numPr>
          <w:ilvl w:val="0"/>
          <w:numId w:val="3"/>
        </w:numPr>
        <w:tabs>
          <w:tab w:pos="941" w:val="left" w:leader="none"/>
        </w:tabs>
        <w:spacing w:line="254" w:lineRule="exact" w:before="0" w:after="0"/>
        <w:ind w:left="940" w:right="0" w:hanging="361"/>
        <w:jc w:val="left"/>
        <w:rPr>
          <w:sz w:val="22"/>
        </w:rPr>
      </w:pPr>
      <w:r>
        <w:rPr>
          <w:position w:val="2"/>
          <w:sz w:val="22"/>
        </w:rPr>
        <w:t>Connect</w:t>
      </w:r>
      <w:r>
        <w:rPr>
          <w:spacing w:val="-4"/>
          <w:position w:val="2"/>
          <w:sz w:val="22"/>
        </w:rPr>
        <w:t> </w:t>
      </w:r>
      <w:r>
        <w:rPr>
          <w:position w:val="2"/>
          <w:sz w:val="22"/>
        </w:rPr>
        <w:t>the</w:t>
      </w:r>
      <w:r>
        <w:rPr>
          <w:spacing w:val="-2"/>
          <w:position w:val="2"/>
          <w:sz w:val="22"/>
        </w:rPr>
        <w:t> </w:t>
      </w:r>
      <w:r>
        <w:rPr>
          <w:position w:val="2"/>
          <w:sz w:val="22"/>
        </w:rPr>
        <w:t>circuit</w:t>
      </w:r>
      <w:r>
        <w:rPr>
          <w:spacing w:val="-1"/>
          <w:position w:val="2"/>
          <w:sz w:val="22"/>
        </w:rPr>
        <w:t> </w:t>
      </w:r>
      <w:r>
        <w:rPr>
          <w:position w:val="2"/>
          <w:sz w:val="22"/>
        </w:rPr>
        <w:t>as</w:t>
      </w:r>
      <w:r>
        <w:rPr>
          <w:spacing w:val="-3"/>
          <w:position w:val="2"/>
          <w:sz w:val="22"/>
        </w:rPr>
        <w:t> </w:t>
      </w:r>
      <w:r>
        <w:rPr>
          <w:position w:val="2"/>
          <w:sz w:val="22"/>
        </w:rPr>
        <w:t>shown</w:t>
      </w:r>
      <w:r>
        <w:rPr>
          <w:spacing w:val="-2"/>
          <w:position w:val="2"/>
          <w:sz w:val="22"/>
        </w:rPr>
        <w:t> </w:t>
      </w:r>
      <w:r>
        <w:rPr>
          <w:position w:val="2"/>
          <w:sz w:val="22"/>
        </w:rPr>
        <w:t>in</w:t>
      </w:r>
      <w:r>
        <w:rPr>
          <w:spacing w:val="-2"/>
          <w:position w:val="2"/>
          <w:sz w:val="22"/>
        </w:rPr>
        <w:t> </w:t>
      </w:r>
      <w:r>
        <w:rPr>
          <w:position w:val="2"/>
          <w:sz w:val="22"/>
        </w:rPr>
        <w:t>figure</w:t>
      </w:r>
      <w:r>
        <w:rPr>
          <w:spacing w:val="-1"/>
          <w:position w:val="2"/>
          <w:sz w:val="22"/>
        </w:rPr>
        <w:t> </w:t>
      </w:r>
      <w:r>
        <w:rPr>
          <w:position w:val="2"/>
          <w:sz w:val="22"/>
        </w:rPr>
        <w:t>9.</w:t>
      </w:r>
      <w:r>
        <w:rPr>
          <w:spacing w:val="-2"/>
          <w:position w:val="2"/>
          <w:sz w:val="22"/>
        </w:rPr>
        <w:t> </w:t>
      </w:r>
      <w:r>
        <w:rPr>
          <w:position w:val="2"/>
          <w:sz w:val="22"/>
        </w:rPr>
        <w:t>Keep</w:t>
      </w:r>
      <w:r>
        <w:rPr>
          <w:spacing w:val="-2"/>
          <w:position w:val="2"/>
          <w:sz w:val="22"/>
        </w:rPr>
        <w:t> </w:t>
      </w:r>
      <w:r>
        <w:rPr>
          <w:position w:val="2"/>
          <w:sz w:val="22"/>
        </w:rPr>
        <w:t>V</w:t>
      </w:r>
      <w:r>
        <w:rPr>
          <w:sz w:val="14"/>
        </w:rPr>
        <w:t>S</w:t>
      </w:r>
      <w:r>
        <w:rPr>
          <w:spacing w:val="19"/>
          <w:sz w:val="14"/>
        </w:rPr>
        <w:t> </w:t>
      </w:r>
      <w:r>
        <w:rPr>
          <w:position w:val="2"/>
          <w:sz w:val="22"/>
        </w:rPr>
        <w:t>=</w:t>
      </w:r>
      <w:r>
        <w:rPr>
          <w:spacing w:val="-2"/>
          <w:position w:val="2"/>
          <w:sz w:val="22"/>
        </w:rPr>
        <w:t> </w:t>
      </w:r>
      <w:r>
        <w:rPr>
          <w:position w:val="2"/>
          <w:sz w:val="22"/>
        </w:rPr>
        <w:t>10</w:t>
      </w:r>
      <w:r>
        <w:rPr>
          <w:spacing w:val="-4"/>
          <w:position w:val="2"/>
          <w:sz w:val="22"/>
        </w:rPr>
        <w:t> </w:t>
      </w:r>
      <w:r>
        <w:rPr>
          <w:position w:val="2"/>
          <w:sz w:val="22"/>
        </w:rPr>
        <w:t>V</w:t>
      </w:r>
      <w:r>
        <w:rPr>
          <w:spacing w:val="-2"/>
          <w:position w:val="2"/>
          <w:sz w:val="22"/>
        </w:rPr>
        <w:t> constant.</w:t>
      </w:r>
    </w:p>
    <w:p>
      <w:pPr>
        <w:pStyle w:val="ListParagraph"/>
        <w:numPr>
          <w:ilvl w:val="0"/>
          <w:numId w:val="3"/>
        </w:numPr>
        <w:tabs>
          <w:tab w:pos="941" w:val="left" w:leader="none"/>
        </w:tabs>
        <w:spacing w:line="252" w:lineRule="exact" w:before="0" w:after="0"/>
        <w:ind w:left="940" w:right="0" w:hanging="361"/>
        <w:jc w:val="left"/>
        <w:rPr>
          <w:sz w:val="22"/>
        </w:rPr>
      </w:pPr>
      <w:r>
        <w:rPr>
          <w:sz w:val="22"/>
        </w:rPr>
        <w:t>Use</w:t>
      </w:r>
      <w:r>
        <w:rPr>
          <w:spacing w:val="-3"/>
          <w:sz w:val="22"/>
        </w:rPr>
        <w:t> </w:t>
      </w:r>
      <w:r>
        <w:rPr>
          <w:sz w:val="22"/>
        </w:rPr>
        <w:t>1</w:t>
      </w:r>
      <w:r>
        <w:rPr>
          <w:spacing w:val="-2"/>
          <w:sz w:val="22"/>
        </w:rPr>
        <w:t> </w:t>
      </w:r>
      <w:r>
        <w:rPr>
          <w:sz w:val="22"/>
        </w:rPr>
        <w:t>kΩ</w:t>
      </w:r>
      <w:r>
        <w:rPr>
          <w:spacing w:val="-3"/>
          <w:sz w:val="22"/>
        </w:rPr>
        <w:t> </w:t>
      </w:r>
      <w:r>
        <w:rPr>
          <w:sz w:val="22"/>
        </w:rPr>
        <w:t>resistor</w:t>
      </w:r>
      <w:r>
        <w:rPr>
          <w:spacing w:val="-2"/>
          <w:sz w:val="22"/>
        </w:rPr>
        <w:t> </w:t>
      </w:r>
      <w:r>
        <w:rPr>
          <w:sz w:val="22"/>
        </w:rPr>
        <w:t>as</w:t>
      </w:r>
      <w:r>
        <w:rPr>
          <w:spacing w:val="-4"/>
          <w:sz w:val="22"/>
        </w:rPr>
        <w:t> load.</w:t>
      </w:r>
    </w:p>
    <w:p>
      <w:pPr>
        <w:pStyle w:val="ListParagraph"/>
        <w:numPr>
          <w:ilvl w:val="0"/>
          <w:numId w:val="3"/>
        </w:numPr>
        <w:tabs>
          <w:tab w:pos="941" w:val="left" w:leader="none"/>
        </w:tabs>
        <w:spacing w:line="237" w:lineRule="auto" w:before="3" w:after="0"/>
        <w:ind w:left="940" w:right="319" w:hanging="360"/>
        <w:jc w:val="left"/>
        <w:rPr>
          <w:sz w:val="22"/>
        </w:rPr>
      </w:pPr>
      <w:r>
        <w:rPr>
          <w:position w:val="2"/>
          <w:sz w:val="22"/>
        </w:rPr>
        <w:t>Now</w:t>
      </w:r>
      <w:r>
        <w:rPr>
          <w:spacing w:val="18"/>
          <w:position w:val="2"/>
          <w:sz w:val="22"/>
        </w:rPr>
        <w:t> </w:t>
      </w:r>
      <w:r>
        <w:rPr>
          <w:position w:val="2"/>
          <w:sz w:val="22"/>
        </w:rPr>
        <w:t>vary</w:t>
      </w:r>
      <w:r>
        <w:rPr>
          <w:spacing w:val="20"/>
          <w:position w:val="2"/>
          <w:sz w:val="22"/>
        </w:rPr>
        <w:t> </w:t>
      </w:r>
      <w:r>
        <w:rPr>
          <w:position w:val="2"/>
          <w:sz w:val="22"/>
        </w:rPr>
        <w:t>gate</w:t>
      </w:r>
      <w:r>
        <w:rPr>
          <w:spacing w:val="19"/>
          <w:position w:val="2"/>
          <w:sz w:val="22"/>
        </w:rPr>
        <w:t> </w:t>
      </w:r>
      <w:r>
        <w:rPr>
          <w:position w:val="2"/>
          <w:sz w:val="22"/>
        </w:rPr>
        <w:t>voltage</w:t>
      </w:r>
      <w:r>
        <w:rPr>
          <w:spacing w:val="19"/>
          <w:position w:val="2"/>
          <w:sz w:val="22"/>
        </w:rPr>
        <w:t> </w:t>
      </w:r>
      <w:r>
        <w:rPr>
          <w:position w:val="2"/>
          <w:sz w:val="22"/>
        </w:rPr>
        <w:t>V</w:t>
      </w:r>
      <w:r>
        <w:rPr>
          <w:sz w:val="14"/>
        </w:rPr>
        <w:t>G</w:t>
      </w:r>
      <w:r>
        <w:rPr>
          <w:spacing w:val="19"/>
          <w:sz w:val="14"/>
        </w:rPr>
        <w:t> </w:t>
      </w:r>
      <w:r>
        <w:rPr>
          <w:position w:val="2"/>
          <w:sz w:val="22"/>
        </w:rPr>
        <w:t>from</w:t>
      </w:r>
      <w:r>
        <w:rPr>
          <w:spacing w:val="21"/>
          <w:position w:val="2"/>
          <w:sz w:val="22"/>
        </w:rPr>
        <w:t> </w:t>
      </w:r>
      <w:r>
        <w:rPr>
          <w:position w:val="2"/>
          <w:sz w:val="22"/>
        </w:rPr>
        <w:t>10</w:t>
      </w:r>
      <w:r>
        <w:rPr>
          <w:spacing w:val="17"/>
          <w:position w:val="2"/>
          <w:sz w:val="22"/>
        </w:rPr>
        <w:t> </w:t>
      </w:r>
      <w:r>
        <w:rPr>
          <w:position w:val="2"/>
          <w:sz w:val="22"/>
        </w:rPr>
        <w:t>to</w:t>
      </w:r>
      <w:r>
        <w:rPr>
          <w:spacing w:val="17"/>
          <w:position w:val="2"/>
          <w:sz w:val="22"/>
        </w:rPr>
        <w:t> </w:t>
      </w:r>
      <w:r>
        <w:rPr>
          <w:position w:val="2"/>
          <w:sz w:val="22"/>
        </w:rPr>
        <w:t>20</w:t>
      </w:r>
      <w:r>
        <w:rPr>
          <w:spacing w:val="19"/>
          <w:position w:val="2"/>
          <w:sz w:val="22"/>
        </w:rPr>
        <w:t> </w:t>
      </w:r>
      <w:r>
        <w:rPr>
          <w:position w:val="2"/>
          <w:sz w:val="22"/>
        </w:rPr>
        <w:t>V</w:t>
      </w:r>
      <w:r>
        <w:rPr>
          <w:spacing w:val="18"/>
          <w:position w:val="2"/>
          <w:sz w:val="22"/>
        </w:rPr>
        <w:t> </w:t>
      </w:r>
      <w:r>
        <w:rPr>
          <w:position w:val="2"/>
          <w:sz w:val="22"/>
        </w:rPr>
        <w:t>in</w:t>
      </w:r>
      <w:r>
        <w:rPr>
          <w:spacing w:val="19"/>
          <w:position w:val="2"/>
          <w:sz w:val="22"/>
        </w:rPr>
        <w:t> </w:t>
      </w:r>
      <w:r>
        <w:rPr>
          <w:position w:val="2"/>
          <w:sz w:val="22"/>
        </w:rPr>
        <w:t>steps</w:t>
      </w:r>
      <w:r>
        <w:rPr>
          <w:spacing w:val="18"/>
          <w:position w:val="2"/>
          <w:sz w:val="22"/>
        </w:rPr>
        <w:t> </w:t>
      </w:r>
      <w:r>
        <w:rPr>
          <w:position w:val="2"/>
          <w:sz w:val="22"/>
        </w:rPr>
        <w:t>of</w:t>
      </w:r>
      <w:r>
        <w:rPr>
          <w:spacing w:val="20"/>
          <w:position w:val="2"/>
          <w:sz w:val="22"/>
        </w:rPr>
        <w:t> </w:t>
      </w:r>
      <w:r>
        <w:rPr>
          <w:position w:val="2"/>
          <w:sz w:val="22"/>
        </w:rPr>
        <w:t>1</w:t>
      </w:r>
      <w:r>
        <w:rPr>
          <w:spacing w:val="19"/>
          <w:position w:val="2"/>
          <w:sz w:val="22"/>
        </w:rPr>
        <w:t> </w:t>
      </w:r>
      <w:r>
        <w:rPr>
          <w:position w:val="2"/>
          <w:sz w:val="22"/>
        </w:rPr>
        <w:t>V</w:t>
      </w:r>
      <w:r>
        <w:rPr>
          <w:spacing w:val="18"/>
          <w:position w:val="2"/>
          <w:sz w:val="22"/>
        </w:rPr>
        <w:t> </w:t>
      </w:r>
      <w:r>
        <w:rPr>
          <w:position w:val="2"/>
          <w:sz w:val="22"/>
        </w:rPr>
        <w:t>and</w:t>
      </w:r>
      <w:r>
        <w:rPr>
          <w:spacing w:val="19"/>
          <w:position w:val="2"/>
          <w:sz w:val="22"/>
        </w:rPr>
        <w:t> </w:t>
      </w:r>
      <w:r>
        <w:rPr>
          <w:position w:val="2"/>
          <w:sz w:val="22"/>
        </w:rPr>
        <w:t>measure</w:t>
      </w:r>
      <w:r>
        <w:rPr>
          <w:spacing w:val="17"/>
          <w:position w:val="2"/>
          <w:sz w:val="22"/>
        </w:rPr>
        <w:t> </w:t>
      </w:r>
      <w:r>
        <w:rPr>
          <w:position w:val="2"/>
          <w:sz w:val="22"/>
        </w:rPr>
        <w:t>corresponding</w:t>
      </w:r>
      <w:r>
        <w:rPr>
          <w:spacing w:val="17"/>
          <w:position w:val="2"/>
          <w:sz w:val="22"/>
        </w:rPr>
        <w:t> </w:t>
      </w:r>
      <w:r>
        <w:rPr>
          <w:position w:val="2"/>
          <w:sz w:val="22"/>
        </w:rPr>
        <w:t>current through the resistor (I</w:t>
      </w:r>
      <w:r>
        <w:rPr>
          <w:sz w:val="14"/>
        </w:rPr>
        <w:t>D</w:t>
      </w:r>
      <w:r>
        <w:rPr>
          <w:position w:val="2"/>
          <w:sz w:val="22"/>
        </w:rPr>
        <w:t>).</w:t>
      </w:r>
    </w:p>
    <w:p>
      <w:pPr>
        <w:pStyle w:val="ListParagraph"/>
        <w:numPr>
          <w:ilvl w:val="0"/>
          <w:numId w:val="3"/>
        </w:numPr>
        <w:tabs>
          <w:tab w:pos="941" w:val="left" w:leader="none"/>
        </w:tabs>
        <w:spacing w:line="251" w:lineRule="exact" w:before="0" w:after="0"/>
        <w:ind w:left="940" w:right="0" w:hanging="361"/>
        <w:jc w:val="left"/>
        <w:rPr>
          <w:sz w:val="22"/>
        </w:rPr>
      </w:pPr>
      <w:r>
        <w:rPr>
          <w:sz w:val="22"/>
        </w:rPr>
        <w:t>Complete</w:t>
      </w:r>
      <w:r>
        <w:rPr>
          <w:spacing w:val="-4"/>
          <w:sz w:val="22"/>
        </w:rPr>
        <w:t> </w:t>
      </w:r>
      <w:r>
        <w:rPr>
          <w:sz w:val="22"/>
        </w:rPr>
        <w:t>table</w:t>
      </w:r>
      <w:r>
        <w:rPr>
          <w:spacing w:val="-4"/>
          <w:sz w:val="22"/>
        </w:rPr>
        <w:t> </w:t>
      </w:r>
      <w:r>
        <w:rPr>
          <w:spacing w:val="-5"/>
          <w:sz w:val="22"/>
        </w:rPr>
        <w:t>1.</w:t>
      </w:r>
    </w:p>
    <w:p>
      <w:pPr>
        <w:pStyle w:val="ListParagraph"/>
        <w:numPr>
          <w:ilvl w:val="0"/>
          <w:numId w:val="3"/>
        </w:numPr>
        <w:tabs>
          <w:tab w:pos="941" w:val="left" w:leader="none"/>
        </w:tabs>
        <w:spacing w:line="255" w:lineRule="exact" w:before="0" w:after="0"/>
        <w:ind w:left="940" w:right="0" w:hanging="361"/>
        <w:jc w:val="left"/>
        <w:rPr>
          <w:sz w:val="22"/>
        </w:rPr>
      </w:pPr>
      <w:r>
        <w:rPr>
          <w:position w:val="2"/>
          <w:sz w:val="22"/>
        </w:rPr>
        <w:t>Now</w:t>
      </w:r>
      <w:r>
        <w:rPr>
          <w:spacing w:val="-3"/>
          <w:position w:val="2"/>
          <w:sz w:val="22"/>
        </w:rPr>
        <w:t> </w:t>
      </w:r>
      <w:r>
        <w:rPr>
          <w:position w:val="2"/>
          <w:sz w:val="22"/>
        </w:rPr>
        <w:t>plot</w:t>
      </w:r>
      <w:r>
        <w:rPr>
          <w:spacing w:val="-1"/>
          <w:position w:val="2"/>
          <w:sz w:val="22"/>
        </w:rPr>
        <w:t> </w:t>
      </w:r>
      <w:r>
        <w:rPr>
          <w:position w:val="2"/>
          <w:sz w:val="22"/>
        </w:rPr>
        <w:t>I</w:t>
      </w:r>
      <w:r>
        <w:rPr>
          <w:sz w:val="14"/>
        </w:rPr>
        <w:t>D</w:t>
      </w:r>
      <w:r>
        <w:rPr>
          <w:spacing w:val="18"/>
          <w:sz w:val="14"/>
        </w:rPr>
        <w:t> </w:t>
      </w:r>
      <w:r>
        <w:rPr>
          <w:position w:val="2"/>
          <w:sz w:val="22"/>
        </w:rPr>
        <w:t>vs</w:t>
      </w:r>
      <w:r>
        <w:rPr>
          <w:spacing w:val="-2"/>
          <w:position w:val="2"/>
          <w:sz w:val="22"/>
        </w:rPr>
        <w:t> </w:t>
      </w:r>
      <w:r>
        <w:rPr>
          <w:position w:val="2"/>
          <w:sz w:val="22"/>
        </w:rPr>
        <w:t>V</w:t>
      </w:r>
      <w:r>
        <w:rPr>
          <w:sz w:val="14"/>
        </w:rPr>
        <w:t>GS</w:t>
      </w:r>
      <w:r>
        <w:rPr>
          <w:spacing w:val="19"/>
          <w:sz w:val="14"/>
        </w:rPr>
        <w:t> </w:t>
      </w:r>
      <w:r>
        <w:rPr>
          <w:position w:val="2"/>
          <w:sz w:val="22"/>
        </w:rPr>
        <w:t>curve</w:t>
      </w:r>
      <w:r>
        <w:rPr>
          <w:spacing w:val="-2"/>
          <w:position w:val="2"/>
          <w:sz w:val="22"/>
        </w:rPr>
        <w:t> </w:t>
      </w:r>
      <w:r>
        <w:rPr>
          <w:position w:val="2"/>
          <w:sz w:val="22"/>
        </w:rPr>
        <w:t>using</w:t>
      </w:r>
      <w:r>
        <w:rPr>
          <w:spacing w:val="-5"/>
          <w:position w:val="2"/>
          <w:sz w:val="22"/>
        </w:rPr>
        <w:t> </w:t>
      </w:r>
      <w:r>
        <w:rPr>
          <w:position w:val="2"/>
          <w:sz w:val="22"/>
        </w:rPr>
        <w:t>the</w:t>
      </w:r>
      <w:r>
        <w:rPr>
          <w:spacing w:val="-3"/>
          <w:position w:val="2"/>
          <w:sz w:val="22"/>
        </w:rPr>
        <w:t> </w:t>
      </w:r>
      <w:r>
        <w:rPr>
          <w:position w:val="2"/>
          <w:sz w:val="22"/>
        </w:rPr>
        <w:t>data</w:t>
      </w:r>
      <w:r>
        <w:rPr>
          <w:spacing w:val="-2"/>
          <w:position w:val="2"/>
          <w:sz w:val="22"/>
        </w:rPr>
        <w:t> </w:t>
      </w:r>
      <w:r>
        <w:rPr>
          <w:position w:val="2"/>
          <w:sz w:val="22"/>
        </w:rPr>
        <w:t>of</w:t>
      </w:r>
      <w:r>
        <w:rPr>
          <w:spacing w:val="-4"/>
          <w:position w:val="2"/>
          <w:sz w:val="22"/>
        </w:rPr>
        <w:t> </w:t>
      </w:r>
      <w:r>
        <w:rPr>
          <w:position w:val="2"/>
          <w:sz w:val="22"/>
        </w:rPr>
        <w:t>table</w:t>
      </w:r>
      <w:r>
        <w:rPr>
          <w:spacing w:val="-4"/>
          <w:position w:val="2"/>
          <w:sz w:val="22"/>
        </w:rPr>
        <w:t> </w:t>
      </w:r>
      <w:r>
        <w:rPr>
          <w:position w:val="2"/>
          <w:sz w:val="22"/>
        </w:rPr>
        <w:t>1</w:t>
      </w:r>
      <w:r>
        <w:rPr>
          <w:spacing w:val="-1"/>
          <w:position w:val="2"/>
          <w:sz w:val="22"/>
        </w:rPr>
        <w:t> </w:t>
      </w:r>
      <w:r>
        <w:rPr>
          <w:position w:val="2"/>
          <w:sz w:val="22"/>
        </w:rPr>
        <w:t>and</w:t>
      </w:r>
      <w:r>
        <w:rPr>
          <w:spacing w:val="-4"/>
          <w:position w:val="2"/>
          <w:sz w:val="22"/>
        </w:rPr>
        <w:t> </w:t>
      </w:r>
      <w:r>
        <w:rPr>
          <w:position w:val="2"/>
          <w:sz w:val="22"/>
        </w:rPr>
        <w:t>measure</w:t>
      </w:r>
      <w:r>
        <w:rPr>
          <w:spacing w:val="-2"/>
          <w:position w:val="2"/>
          <w:sz w:val="22"/>
        </w:rPr>
        <w:t> </w:t>
      </w:r>
      <w:r>
        <w:rPr>
          <w:position w:val="2"/>
          <w:sz w:val="22"/>
        </w:rPr>
        <w:t>pinch-off</w:t>
      </w:r>
      <w:r>
        <w:rPr>
          <w:spacing w:val="-2"/>
          <w:position w:val="2"/>
          <w:sz w:val="22"/>
        </w:rPr>
        <w:t> </w:t>
      </w:r>
      <w:r>
        <w:rPr>
          <w:position w:val="2"/>
          <w:sz w:val="22"/>
        </w:rPr>
        <w:t>voltage</w:t>
      </w:r>
      <w:r>
        <w:rPr>
          <w:spacing w:val="-2"/>
          <w:position w:val="2"/>
          <w:sz w:val="22"/>
        </w:rPr>
        <w:t> </w:t>
      </w:r>
      <w:r>
        <w:rPr>
          <w:spacing w:val="-5"/>
          <w:position w:val="2"/>
          <w:sz w:val="22"/>
        </w:rPr>
        <w:t>V</w:t>
      </w:r>
      <w:r>
        <w:rPr>
          <w:spacing w:val="-5"/>
          <w:sz w:val="14"/>
        </w:rPr>
        <w:t>P</w:t>
      </w:r>
      <w:r>
        <w:rPr>
          <w:spacing w:val="-5"/>
          <w:position w:val="2"/>
          <w:sz w:val="22"/>
        </w:rPr>
        <w:t>.</w:t>
      </w:r>
    </w:p>
    <w:p>
      <w:pPr>
        <w:spacing w:after="0" w:line="255" w:lineRule="exact"/>
        <w:jc w:val="left"/>
        <w:rPr>
          <w:sz w:val="22"/>
        </w:rPr>
        <w:sectPr>
          <w:pgSz w:w="12240" w:h="15840"/>
          <w:pgMar w:header="0" w:footer="739" w:top="1360" w:bottom="920" w:left="1220" w:right="1120"/>
        </w:sectPr>
      </w:pPr>
    </w:p>
    <w:p>
      <w:pPr>
        <w:pStyle w:val="BodyText"/>
        <w:ind w:left="3078"/>
        <w:rPr>
          <w:sz w:val="20"/>
        </w:rPr>
      </w:pPr>
      <w:r>
        <w:rPr>
          <w:sz w:val="20"/>
        </w:rPr>
        <w:drawing>
          <wp:inline distT="0" distB="0" distL="0" distR="0">
            <wp:extent cx="2426802" cy="2125979"/>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5" cstate="print"/>
                    <a:stretch>
                      <a:fillRect/>
                    </a:stretch>
                  </pic:blipFill>
                  <pic:spPr>
                    <a:xfrm>
                      <a:off x="0" y="0"/>
                      <a:ext cx="2426802" cy="2125979"/>
                    </a:xfrm>
                    <a:prstGeom prst="rect">
                      <a:avLst/>
                    </a:prstGeom>
                  </pic:spPr>
                </pic:pic>
              </a:graphicData>
            </a:graphic>
          </wp:inline>
        </w:drawing>
      </w:r>
      <w:r>
        <w:rPr>
          <w:sz w:val="20"/>
        </w:rPr>
      </w:r>
    </w:p>
    <w:p>
      <w:pPr>
        <w:pStyle w:val="BodyText"/>
        <w:spacing w:before="3"/>
        <w:rPr>
          <w:sz w:val="15"/>
        </w:rPr>
      </w:pPr>
    </w:p>
    <w:p>
      <w:pPr>
        <w:pStyle w:val="BodyText"/>
        <w:spacing w:before="91"/>
        <w:ind w:left="1214"/>
      </w:pPr>
      <w:r>
        <w:rPr>
          <w:position w:val="2"/>
        </w:rPr>
        <w:t>Figure</w:t>
      </w:r>
      <w:r>
        <w:rPr>
          <w:spacing w:val="-4"/>
          <w:position w:val="2"/>
        </w:rPr>
        <w:t> </w:t>
      </w:r>
      <w:r>
        <w:rPr>
          <w:position w:val="2"/>
        </w:rPr>
        <w:t>9:</w:t>
      </w:r>
      <w:r>
        <w:rPr>
          <w:spacing w:val="-3"/>
          <w:position w:val="2"/>
        </w:rPr>
        <w:t> </w:t>
      </w:r>
      <w:r>
        <w:rPr>
          <w:position w:val="2"/>
        </w:rPr>
        <w:t>Circuit</w:t>
      </w:r>
      <w:r>
        <w:rPr>
          <w:spacing w:val="-4"/>
          <w:position w:val="2"/>
        </w:rPr>
        <w:t> </w:t>
      </w:r>
      <w:r>
        <w:rPr>
          <w:position w:val="2"/>
        </w:rPr>
        <w:t>for</w:t>
      </w:r>
      <w:r>
        <w:rPr>
          <w:spacing w:val="-3"/>
          <w:position w:val="2"/>
        </w:rPr>
        <w:t> </w:t>
      </w:r>
      <w:r>
        <w:rPr>
          <w:position w:val="2"/>
        </w:rPr>
        <w:t>plotting</w:t>
      </w:r>
      <w:r>
        <w:rPr>
          <w:spacing w:val="-3"/>
          <w:position w:val="2"/>
        </w:rPr>
        <w:t> </w:t>
      </w:r>
      <w:r>
        <w:rPr>
          <w:position w:val="2"/>
        </w:rPr>
        <w:t>I</w:t>
      </w:r>
      <w:r>
        <w:rPr>
          <w:sz w:val="14"/>
        </w:rPr>
        <w:t>D</w:t>
      </w:r>
      <w:r>
        <w:rPr>
          <w:spacing w:val="-1"/>
          <w:sz w:val="14"/>
        </w:rPr>
        <w:t> </w:t>
      </w:r>
      <w:r>
        <w:rPr>
          <w:position w:val="2"/>
        </w:rPr>
        <w:t>vs</w:t>
      </w:r>
      <w:r>
        <w:rPr>
          <w:spacing w:val="-4"/>
          <w:position w:val="2"/>
        </w:rPr>
        <w:t> </w:t>
      </w:r>
      <w:r>
        <w:rPr>
          <w:position w:val="2"/>
        </w:rPr>
        <w:t>V</w:t>
      </w:r>
      <w:r>
        <w:rPr>
          <w:sz w:val="14"/>
        </w:rPr>
        <w:t>D</w:t>
      </w:r>
      <w:r>
        <w:rPr>
          <w:spacing w:val="16"/>
          <w:sz w:val="14"/>
        </w:rPr>
        <w:t> </w:t>
      </w:r>
      <w:r>
        <w:rPr>
          <w:position w:val="2"/>
        </w:rPr>
        <w:t>and</w:t>
      </w:r>
      <w:r>
        <w:rPr>
          <w:spacing w:val="-6"/>
          <w:position w:val="2"/>
        </w:rPr>
        <w:t> </w:t>
      </w:r>
      <w:r>
        <w:rPr>
          <w:position w:val="2"/>
        </w:rPr>
        <w:t>transfer</w:t>
      </w:r>
      <w:r>
        <w:rPr>
          <w:spacing w:val="-3"/>
          <w:position w:val="2"/>
        </w:rPr>
        <w:t> </w:t>
      </w:r>
      <w:r>
        <w:rPr>
          <w:position w:val="2"/>
        </w:rPr>
        <w:t>characteristics</w:t>
      </w:r>
      <w:r>
        <w:rPr>
          <w:spacing w:val="-4"/>
          <w:position w:val="2"/>
        </w:rPr>
        <w:t> </w:t>
      </w:r>
      <w:r>
        <w:rPr>
          <w:position w:val="2"/>
        </w:rPr>
        <w:t>of</w:t>
      </w:r>
      <w:r>
        <w:rPr>
          <w:spacing w:val="-4"/>
          <w:position w:val="2"/>
        </w:rPr>
        <w:t> </w:t>
      </w:r>
      <w:r>
        <w:rPr>
          <w:position w:val="2"/>
        </w:rPr>
        <w:t>p-channel</w:t>
      </w:r>
      <w:r>
        <w:rPr>
          <w:spacing w:val="-3"/>
          <w:position w:val="2"/>
        </w:rPr>
        <w:t> </w:t>
      </w:r>
      <w:r>
        <w:rPr>
          <w:position w:val="2"/>
        </w:rPr>
        <w:t>JFET</w:t>
      </w:r>
      <w:r>
        <w:rPr>
          <w:spacing w:val="-8"/>
          <w:position w:val="2"/>
        </w:rPr>
        <w:t> </w:t>
      </w:r>
      <w:r>
        <w:rPr>
          <w:spacing w:val="-2"/>
          <w:position w:val="2"/>
        </w:rPr>
        <w:t>(J176)</w:t>
      </w:r>
    </w:p>
    <w:p>
      <w:pPr>
        <w:pStyle w:val="BodyText"/>
        <w:rPr>
          <w:sz w:val="24"/>
        </w:rPr>
      </w:pPr>
    </w:p>
    <w:p>
      <w:pPr>
        <w:pStyle w:val="BodyText"/>
        <w:rPr>
          <w:sz w:val="24"/>
        </w:rPr>
      </w:pPr>
    </w:p>
    <w:p>
      <w:pPr>
        <w:pStyle w:val="Heading2"/>
        <w:tabs>
          <w:tab w:pos="1338" w:val="left" w:leader="none"/>
        </w:tabs>
        <w:spacing w:before="205"/>
        <w:rPr>
          <w:i/>
        </w:rPr>
      </w:pPr>
      <w:r>
        <w:rPr>
          <w:i/>
          <w:position w:val="2"/>
        </w:rPr>
        <w:t>I</w:t>
      </w:r>
      <w:r>
        <w:rPr>
          <w:i/>
          <w:sz w:val="14"/>
        </w:rPr>
        <w:t>D</w:t>
      </w:r>
      <w:r>
        <w:rPr>
          <w:i/>
          <w:spacing w:val="74"/>
          <w:sz w:val="14"/>
        </w:rPr>
        <w:t> </w:t>
      </w:r>
      <w:r>
        <w:rPr>
          <w:i/>
          <w:position w:val="2"/>
        </w:rPr>
        <w:t>vs</w:t>
      </w:r>
      <w:r>
        <w:rPr>
          <w:i/>
          <w:spacing w:val="55"/>
          <w:position w:val="2"/>
        </w:rPr>
        <w:t> </w:t>
      </w:r>
      <w:r>
        <w:rPr>
          <w:i/>
          <w:spacing w:val="-5"/>
          <w:position w:val="2"/>
        </w:rPr>
        <w:t>V</w:t>
      </w:r>
      <w:r>
        <w:rPr>
          <w:i/>
          <w:spacing w:val="-5"/>
          <w:sz w:val="14"/>
        </w:rPr>
        <w:t>DS</w:t>
      </w:r>
      <w:r>
        <w:rPr>
          <w:i/>
          <w:sz w:val="14"/>
        </w:rPr>
        <w:tab/>
      </w:r>
      <w:r>
        <w:rPr>
          <w:i/>
          <w:position w:val="2"/>
        </w:rPr>
        <w:t>Characteristics</w:t>
      </w:r>
      <w:r>
        <w:rPr>
          <w:i/>
          <w:spacing w:val="-3"/>
          <w:position w:val="2"/>
        </w:rPr>
        <w:t> </w:t>
      </w:r>
      <w:r>
        <w:rPr>
          <w:i/>
          <w:position w:val="2"/>
        </w:rPr>
        <w:t>of</w:t>
      </w:r>
      <w:r>
        <w:rPr>
          <w:i/>
          <w:spacing w:val="-4"/>
          <w:position w:val="2"/>
        </w:rPr>
        <w:t> </w:t>
      </w:r>
      <w:r>
        <w:rPr>
          <w:i/>
          <w:position w:val="2"/>
        </w:rPr>
        <w:t>P-channel</w:t>
      </w:r>
      <w:r>
        <w:rPr>
          <w:i/>
          <w:spacing w:val="-3"/>
          <w:position w:val="2"/>
        </w:rPr>
        <w:t> </w:t>
      </w:r>
      <w:r>
        <w:rPr>
          <w:i/>
          <w:position w:val="2"/>
        </w:rPr>
        <w:t>JFET(</w:t>
      </w:r>
      <w:r>
        <w:rPr>
          <w:i/>
          <w:spacing w:val="-6"/>
          <w:position w:val="2"/>
        </w:rPr>
        <w:t> </w:t>
      </w:r>
      <w:r>
        <w:rPr>
          <w:i/>
          <w:position w:val="2"/>
        </w:rPr>
        <w:t>J</w:t>
      </w:r>
      <w:r>
        <w:rPr>
          <w:i/>
          <w:spacing w:val="-3"/>
          <w:position w:val="2"/>
        </w:rPr>
        <w:t> </w:t>
      </w:r>
      <w:r>
        <w:rPr>
          <w:i/>
          <w:spacing w:val="-4"/>
          <w:position w:val="2"/>
        </w:rPr>
        <w:t>176)</w:t>
      </w:r>
    </w:p>
    <w:p>
      <w:pPr>
        <w:pStyle w:val="BodyText"/>
        <w:spacing w:before="8"/>
        <w:rPr>
          <w:b/>
          <w:i/>
          <w:sz w:val="29"/>
        </w:rPr>
      </w:pPr>
    </w:p>
    <w:p>
      <w:pPr>
        <w:pStyle w:val="ListParagraph"/>
        <w:numPr>
          <w:ilvl w:val="0"/>
          <w:numId w:val="4"/>
        </w:numPr>
        <w:tabs>
          <w:tab w:pos="941" w:val="left" w:leader="none"/>
        </w:tabs>
        <w:spacing w:line="254" w:lineRule="exact" w:before="1" w:after="0"/>
        <w:ind w:left="940" w:right="0" w:hanging="361"/>
        <w:jc w:val="left"/>
        <w:rPr>
          <w:sz w:val="22"/>
        </w:rPr>
      </w:pPr>
      <w:r>
        <w:rPr>
          <w:position w:val="2"/>
          <w:sz w:val="22"/>
        </w:rPr>
        <w:t>Connect</w:t>
      </w:r>
      <w:r>
        <w:rPr>
          <w:spacing w:val="-4"/>
          <w:position w:val="2"/>
          <w:sz w:val="22"/>
        </w:rPr>
        <w:t> </w:t>
      </w:r>
      <w:r>
        <w:rPr>
          <w:position w:val="2"/>
          <w:sz w:val="22"/>
        </w:rPr>
        <w:t>the</w:t>
      </w:r>
      <w:r>
        <w:rPr>
          <w:spacing w:val="-2"/>
          <w:position w:val="2"/>
          <w:sz w:val="22"/>
        </w:rPr>
        <w:t> </w:t>
      </w:r>
      <w:r>
        <w:rPr>
          <w:position w:val="2"/>
          <w:sz w:val="22"/>
        </w:rPr>
        <w:t>circuit as</w:t>
      </w:r>
      <w:r>
        <w:rPr>
          <w:spacing w:val="-4"/>
          <w:position w:val="2"/>
          <w:sz w:val="22"/>
        </w:rPr>
        <w:t> </w:t>
      </w:r>
      <w:r>
        <w:rPr>
          <w:position w:val="2"/>
          <w:sz w:val="22"/>
        </w:rPr>
        <w:t>shown</w:t>
      </w:r>
      <w:r>
        <w:rPr>
          <w:spacing w:val="-1"/>
          <w:position w:val="2"/>
          <w:sz w:val="22"/>
        </w:rPr>
        <w:t> </w:t>
      </w:r>
      <w:r>
        <w:rPr>
          <w:position w:val="2"/>
          <w:sz w:val="22"/>
        </w:rPr>
        <w:t>in</w:t>
      </w:r>
      <w:r>
        <w:rPr>
          <w:spacing w:val="-2"/>
          <w:position w:val="2"/>
          <w:sz w:val="22"/>
        </w:rPr>
        <w:t> </w:t>
      </w:r>
      <w:r>
        <w:rPr>
          <w:position w:val="2"/>
          <w:sz w:val="22"/>
        </w:rPr>
        <w:t>figure</w:t>
      </w:r>
      <w:r>
        <w:rPr>
          <w:spacing w:val="-1"/>
          <w:position w:val="2"/>
          <w:sz w:val="22"/>
        </w:rPr>
        <w:t> </w:t>
      </w:r>
      <w:r>
        <w:rPr>
          <w:position w:val="2"/>
          <w:sz w:val="22"/>
        </w:rPr>
        <w:t>9.</w:t>
      </w:r>
      <w:r>
        <w:rPr>
          <w:spacing w:val="-4"/>
          <w:position w:val="2"/>
          <w:sz w:val="22"/>
        </w:rPr>
        <w:t> </w:t>
      </w:r>
      <w:r>
        <w:rPr>
          <w:position w:val="2"/>
          <w:sz w:val="22"/>
        </w:rPr>
        <w:t>Keep</w:t>
      </w:r>
      <w:r>
        <w:rPr>
          <w:spacing w:val="-1"/>
          <w:position w:val="2"/>
          <w:sz w:val="22"/>
        </w:rPr>
        <w:t> </w:t>
      </w:r>
      <w:r>
        <w:rPr>
          <w:position w:val="2"/>
          <w:sz w:val="22"/>
        </w:rPr>
        <w:t>V</w:t>
      </w:r>
      <w:r>
        <w:rPr>
          <w:sz w:val="14"/>
        </w:rPr>
        <w:t>G</w:t>
      </w:r>
      <w:r>
        <w:rPr>
          <w:spacing w:val="16"/>
          <w:sz w:val="14"/>
        </w:rPr>
        <w:t> </w:t>
      </w:r>
      <w:r>
        <w:rPr>
          <w:position w:val="2"/>
          <w:sz w:val="22"/>
        </w:rPr>
        <w:t>=</w:t>
      </w:r>
      <w:r>
        <w:rPr>
          <w:spacing w:val="-1"/>
          <w:position w:val="2"/>
          <w:sz w:val="22"/>
        </w:rPr>
        <w:t> </w:t>
      </w:r>
      <w:r>
        <w:rPr>
          <w:position w:val="2"/>
          <w:sz w:val="22"/>
        </w:rPr>
        <w:t>15</w:t>
      </w:r>
      <w:r>
        <w:rPr>
          <w:spacing w:val="-4"/>
          <w:position w:val="2"/>
          <w:sz w:val="22"/>
        </w:rPr>
        <w:t> </w:t>
      </w:r>
      <w:r>
        <w:rPr>
          <w:position w:val="2"/>
          <w:sz w:val="22"/>
        </w:rPr>
        <w:t>V</w:t>
      </w:r>
      <w:r>
        <w:rPr>
          <w:spacing w:val="-3"/>
          <w:position w:val="2"/>
          <w:sz w:val="22"/>
        </w:rPr>
        <w:t> </w:t>
      </w:r>
      <w:r>
        <w:rPr>
          <w:spacing w:val="-2"/>
          <w:position w:val="2"/>
          <w:sz w:val="22"/>
        </w:rPr>
        <w:t>constant.</w:t>
      </w:r>
    </w:p>
    <w:p>
      <w:pPr>
        <w:pStyle w:val="ListParagraph"/>
        <w:numPr>
          <w:ilvl w:val="0"/>
          <w:numId w:val="4"/>
        </w:numPr>
        <w:tabs>
          <w:tab w:pos="941" w:val="left" w:leader="none"/>
        </w:tabs>
        <w:spacing w:line="252" w:lineRule="exact" w:before="0" w:after="0"/>
        <w:ind w:left="940" w:right="0" w:hanging="361"/>
        <w:jc w:val="left"/>
        <w:rPr>
          <w:sz w:val="22"/>
        </w:rPr>
      </w:pPr>
      <w:r>
        <w:rPr>
          <w:sz w:val="22"/>
        </w:rPr>
        <w:t>Use</w:t>
      </w:r>
      <w:r>
        <w:rPr>
          <w:spacing w:val="-3"/>
          <w:sz w:val="22"/>
        </w:rPr>
        <w:t> </w:t>
      </w:r>
      <w:r>
        <w:rPr>
          <w:sz w:val="22"/>
        </w:rPr>
        <w:t>1</w:t>
      </w:r>
      <w:r>
        <w:rPr>
          <w:spacing w:val="-2"/>
          <w:sz w:val="22"/>
        </w:rPr>
        <w:t> </w:t>
      </w:r>
      <w:r>
        <w:rPr>
          <w:sz w:val="22"/>
        </w:rPr>
        <w:t>kΩ</w:t>
      </w:r>
      <w:r>
        <w:rPr>
          <w:spacing w:val="-3"/>
          <w:sz w:val="22"/>
        </w:rPr>
        <w:t> </w:t>
      </w:r>
      <w:r>
        <w:rPr>
          <w:sz w:val="22"/>
        </w:rPr>
        <w:t>resistor</w:t>
      </w:r>
      <w:r>
        <w:rPr>
          <w:spacing w:val="-2"/>
          <w:sz w:val="22"/>
        </w:rPr>
        <w:t> </w:t>
      </w:r>
      <w:r>
        <w:rPr>
          <w:sz w:val="22"/>
        </w:rPr>
        <w:t>as</w:t>
      </w:r>
      <w:r>
        <w:rPr>
          <w:spacing w:val="-4"/>
          <w:sz w:val="22"/>
        </w:rPr>
        <w:t> load.</w:t>
      </w:r>
    </w:p>
    <w:p>
      <w:pPr>
        <w:pStyle w:val="ListParagraph"/>
        <w:numPr>
          <w:ilvl w:val="0"/>
          <w:numId w:val="4"/>
        </w:numPr>
        <w:tabs>
          <w:tab w:pos="941" w:val="left" w:leader="none"/>
        </w:tabs>
        <w:spacing w:line="237" w:lineRule="auto" w:before="2" w:after="0"/>
        <w:ind w:left="940" w:right="319" w:hanging="360"/>
        <w:jc w:val="left"/>
        <w:rPr>
          <w:sz w:val="22"/>
        </w:rPr>
      </w:pPr>
      <w:r>
        <w:rPr>
          <w:position w:val="2"/>
          <w:sz w:val="22"/>
        </w:rPr>
        <w:t>Now</w:t>
      </w:r>
      <w:r>
        <w:rPr>
          <w:spacing w:val="28"/>
          <w:position w:val="2"/>
          <w:sz w:val="22"/>
        </w:rPr>
        <w:t> </w:t>
      </w:r>
      <w:r>
        <w:rPr>
          <w:position w:val="2"/>
          <w:sz w:val="22"/>
        </w:rPr>
        <w:t>vary</w:t>
      </w:r>
      <w:r>
        <w:rPr>
          <w:spacing w:val="26"/>
          <w:position w:val="2"/>
          <w:sz w:val="22"/>
        </w:rPr>
        <w:t> </w:t>
      </w:r>
      <w:r>
        <w:rPr>
          <w:position w:val="2"/>
          <w:sz w:val="22"/>
        </w:rPr>
        <w:t>gate</w:t>
      </w:r>
      <w:r>
        <w:rPr>
          <w:spacing w:val="27"/>
          <w:position w:val="2"/>
          <w:sz w:val="22"/>
        </w:rPr>
        <w:t> </w:t>
      </w:r>
      <w:r>
        <w:rPr>
          <w:position w:val="2"/>
          <w:sz w:val="22"/>
        </w:rPr>
        <w:t>voltage</w:t>
      </w:r>
      <w:r>
        <w:rPr>
          <w:spacing w:val="27"/>
          <w:position w:val="2"/>
          <w:sz w:val="22"/>
        </w:rPr>
        <w:t> </w:t>
      </w:r>
      <w:r>
        <w:rPr>
          <w:position w:val="2"/>
          <w:sz w:val="22"/>
        </w:rPr>
        <w:t>V</w:t>
      </w:r>
      <w:r>
        <w:rPr>
          <w:sz w:val="14"/>
        </w:rPr>
        <w:t>s</w:t>
      </w:r>
      <w:r>
        <w:rPr>
          <w:spacing w:val="27"/>
          <w:sz w:val="14"/>
        </w:rPr>
        <w:t> </w:t>
      </w:r>
      <w:r>
        <w:rPr>
          <w:position w:val="2"/>
          <w:sz w:val="22"/>
        </w:rPr>
        <w:t>from</w:t>
      </w:r>
      <w:r>
        <w:rPr>
          <w:spacing w:val="27"/>
          <w:position w:val="2"/>
          <w:sz w:val="22"/>
        </w:rPr>
        <w:t> </w:t>
      </w:r>
      <w:r>
        <w:rPr>
          <w:position w:val="2"/>
          <w:sz w:val="22"/>
        </w:rPr>
        <w:t>0</w:t>
      </w:r>
      <w:r>
        <w:rPr>
          <w:spacing w:val="26"/>
          <w:position w:val="2"/>
          <w:sz w:val="22"/>
        </w:rPr>
        <w:t> </w:t>
      </w:r>
      <w:r>
        <w:rPr>
          <w:position w:val="2"/>
          <w:sz w:val="22"/>
        </w:rPr>
        <w:t>to</w:t>
      </w:r>
      <w:r>
        <w:rPr>
          <w:spacing w:val="29"/>
          <w:position w:val="2"/>
          <w:sz w:val="22"/>
        </w:rPr>
        <w:t> </w:t>
      </w:r>
      <w:r>
        <w:rPr>
          <w:position w:val="2"/>
          <w:sz w:val="22"/>
        </w:rPr>
        <w:t>10</w:t>
      </w:r>
      <w:r>
        <w:rPr>
          <w:spacing w:val="29"/>
          <w:position w:val="2"/>
          <w:sz w:val="22"/>
        </w:rPr>
        <w:t> </w:t>
      </w:r>
      <w:r>
        <w:rPr>
          <w:position w:val="2"/>
          <w:sz w:val="22"/>
        </w:rPr>
        <w:t>V</w:t>
      </w:r>
      <w:r>
        <w:rPr>
          <w:spacing w:val="25"/>
          <w:position w:val="2"/>
          <w:sz w:val="22"/>
        </w:rPr>
        <w:t> </w:t>
      </w:r>
      <w:r>
        <w:rPr>
          <w:position w:val="2"/>
          <w:sz w:val="22"/>
        </w:rPr>
        <w:t>in</w:t>
      </w:r>
      <w:r>
        <w:rPr>
          <w:spacing w:val="26"/>
          <w:position w:val="2"/>
          <w:sz w:val="22"/>
        </w:rPr>
        <w:t> </w:t>
      </w:r>
      <w:r>
        <w:rPr>
          <w:position w:val="2"/>
          <w:sz w:val="22"/>
        </w:rPr>
        <w:t>steps</w:t>
      </w:r>
      <w:r>
        <w:rPr>
          <w:spacing w:val="27"/>
          <w:position w:val="2"/>
          <w:sz w:val="22"/>
        </w:rPr>
        <w:t> </w:t>
      </w:r>
      <w:r>
        <w:rPr>
          <w:position w:val="2"/>
          <w:sz w:val="22"/>
        </w:rPr>
        <w:t>of</w:t>
      </w:r>
      <w:r>
        <w:rPr>
          <w:spacing w:val="29"/>
          <w:position w:val="2"/>
          <w:sz w:val="22"/>
        </w:rPr>
        <w:t> </w:t>
      </w:r>
      <w:r>
        <w:rPr>
          <w:position w:val="2"/>
          <w:sz w:val="22"/>
        </w:rPr>
        <w:t>1</w:t>
      </w:r>
      <w:r>
        <w:rPr>
          <w:spacing w:val="26"/>
          <w:position w:val="2"/>
          <w:sz w:val="22"/>
        </w:rPr>
        <w:t> </w:t>
      </w:r>
      <w:r>
        <w:rPr>
          <w:position w:val="2"/>
          <w:sz w:val="22"/>
        </w:rPr>
        <w:t>V</w:t>
      </w:r>
      <w:r>
        <w:rPr>
          <w:spacing w:val="28"/>
          <w:position w:val="2"/>
          <w:sz w:val="22"/>
        </w:rPr>
        <w:t> </w:t>
      </w:r>
      <w:r>
        <w:rPr>
          <w:position w:val="2"/>
          <w:sz w:val="22"/>
        </w:rPr>
        <w:t>and</w:t>
      </w:r>
      <w:r>
        <w:rPr>
          <w:spacing w:val="26"/>
          <w:position w:val="2"/>
          <w:sz w:val="22"/>
        </w:rPr>
        <w:t> </w:t>
      </w:r>
      <w:r>
        <w:rPr>
          <w:position w:val="2"/>
          <w:sz w:val="22"/>
        </w:rPr>
        <w:t>measure</w:t>
      </w:r>
      <w:r>
        <w:rPr>
          <w:spacing w:val="27"/>
          <w:position w:val="2"/>
          <w:sz w:val="22"/>
        </w:rPr>
        <w:t> </w:t>
      </w:r>
      <w:r>
        <w:rPr>
          <w:position w:val="2"/>
          <w:sz w:val="22"/>
        </w:rPr>
        <w:t>corresponding</w:t>
      </w:r>
      <w:r>
        <w:rPr>
          <w:spacing w:val="29"/>
          <w:position w:val="2"/>
          <w:sz w:val="22"/>
        </w:rPr>
        <w:t> </w:t>
      </w:r>
      <w:r>
        <w:rPr>
          <w:position w:val="2"/>
          <w:sz w:val="22"/>
        </w:rPr>
        <w:t>current through the resistor (I</w:t>
      </w:r>
      <w:r>
        <w:rPr>
          <w:sz w:val="14"/>
        </w:rPr>
        <w:t>D</w:t>
      </w:r>
      <w:r>
        <w:rPr>
          <w:position w:val="2"/>
          <w:sz w:val="22"/>
        </w:rPr>
        <w:t>).</w:t>
      </w:r>
    </w:p>
    <w:p>
      <w:pPr>
        <w:pStyle w:val="ListParagraph"/>
        <w:numPr>
          <w:ilvl w:val="0"/>
          <w:numId w:val="4"/>
        </w:numPr>
        <w:tabs>
          <w:tab w:pos="941" w:val="left" w:leader="none"/>
        </w:tabs>
        <w:spacing w:line="251" w:lineRule="exact" w:before="0" w:after="0"/>
        <w:ind w:left="940" w:right="0" w:hanging="361"/>
        <w:jc w:val="left"/>
        <w:rPr>
          <w:sz w:val="22"/>
        </w:rPr>
      </w:pPr>
      <w:r>
        <w:rPr>
          <w:sz w:val="22"/>
        </w:rPr>
        <w:t>Complete</w:t>
      </w:r>
      <w:r>
        <w:rPr>
          <w:spacing w:val="-4"/>
          <w:sz w:val="22"/>
        </w:rPr>
        <w:t> </w:t>
      </w:r>
      <w:r>
        <w:rPr>
          <w:sz w:val="22"/>
        </w:rPr>
        <w:t>table</w:t>
      </w:r>
      <w:r>
        <w:rPr>
          <w:spacing w:val="-4"/>
          <w:sz w:val="22"/>
        </w:rPr>
        <w:t> </w:t>
      </w:r>
      <w:r>
        <w:rPr>
          <w:spacing w:val="-5"/>
          <w:sz w:val="22"/>
        </w:rPr>
        <w:t>2.</w:t>
      </w:r>
    </w:p>
    <w:p>
      <w:pPr>
        <w:pStyle w:val="ListParagraph"/>
        <w:numPr>
          <w:ilvl w:val="0"/>
          <w:numId w:val="4"/>
        </w:numPr>
        <w:tabs>
          <w:tab w:pos="941" w:val="left" w:leader="none"/>
        </w:tabs>
        <w:spacing w:line="255" w:lineRule="exact" w:before="0" w:after="0"/>
        <w:ind w:left="940" w:right="0" w:hanging="361"/>
        <w:jc w:val="left"/>
        <w:rPr>
          <w:sz w:val="22"/>
        </w:rPr>
      </w:pPr>
      <w:r>
        <w:rPr>
          <w:position w:val="2"/>
          <w:sz w:val="22"/>
        </w:rPr>
        <w:t>Now</w:t>
      </w:r>
      <w:r>
        <w:rPr>
          <w:spacing w:val="-4"/>
          <w:position w:val="2"/>
          <w:sz w:val="22"/>
        </w:rPr>
        <w:t> </w:t>
      </w:r>
      <w:r>
        <w:rPr>
          <w:position w:val="2"/>
          <w:sz w:val="22"/>
        </w:rPr>
        <w:t>plot</w:t>
      </w:r>
      <w:r>
        <w:rPr>
          <w:spacing w:val="-1"/>
          <w:position w:val="2"/>
          <w:sz w:val="22"/>
        </w:rPr>
        <w:t> </w:t>
      </w:r>
      <w:r>
        <w:rPr>
          <w:position w:val="2"/>
          <w:sz w:val="22"/>
        </w:rPr>
        <w:t>I</w:t>
      </w:r>
      <w:r>
        <w:rPr>
          <w:sz w:val="14"/>
        </w:rPr>
        <w:t>D</w:t>
      </w:r>
      <w:r>
        <w:rPr>
          <w:spacing w:val="18"/>
          <w:sz w:val="14"/>
        </w:rPr>
        <w:t> </w:t>
      </w:r>
      <w:r>
        <w:rPr>
          <w:position w:val="2"/>
          <w:sz w:val="22"/>
        </w:rPr>
        <w:t>vs</w:t>
      </w:r>
      <w:r>
        <w:rPr>
          <w:spacing w:val="-2"/>
          <w:position w:val="2"/>
          <w:sz w:val="22"/>
        </w:rPr>
        <w:t> </w:t>
      </w:r>
      <w:r>
        <w:rPr>
          <w:position w:val="2"/>
          <w:sz w:val="22"/>
        </w:rPr>
        <w:t>V</w:t>
      </w:r>
      <w:r>
        <w:rPr>
          <w:sz w:val="14"/>
        </w:rPr>
        <w:t>DS</w:t>
      </w:r>
      <w:r>
        <w:rPr>
          <w:spacing w:val="18"/>
          <w:sz w:val="14"/>
        </w:rPr>
        <w:t> </w:t>
      </w:r>
      <w:r>
        <w:rPr>
          <w:position w:val="2"/>
          <w:sz w:val="22"/>
        </w:rPr>
        <w:t>curve</w:t>
      </w:r>
      <w:r>
        <w:rPr>
          <w:spacing w:val="-2"/>
          <w:position w:val="2"/>
          <w:sz w:val="22"/>
        </w:rPr>
        <w:t> </w:t>
      </w:r>
      <w:r>
        <w:rPr>
          <w:position w:val="2"/>
          <w:sz w:val="22"/>
        </w:rPr>
        <w:t>using</w:t>
      </w:r>
      <w:r>
        <w:rPr>
          <w:spacing w:val="-5"/>
          <w:position w:val="2"/>
          <w:sz w:val="22"/>
        </w:rPr>
        <w:t> </w:t>
      </w:r>
      <w:r>
        <w:rPr>
          <w:position w:val="2"/>
          <w:sz w:val="22"/>
        </w:rPr>
        <w:t>the</w:t>
      </w:r>
      <w:r>
        <w:rPr>
          <w:spacing w:val="-4"/>
          <w:position w:val="2"/>
          <w:sz w:val="22"/>
        </w:rPr>
        <w:t> </w:t>
      </w:r>
      <w:r>
        <w:rPr>
          <w:position w:val="2"/>
          <w:sz w:val="22"/>
        </w:rPr>
        <w:t>data</w:t>
      </w:r>
      <w:r>
        <w:rPr>
          <w:spacing w:val="-3"/>
          <w:position w:val="2"/>
          <w:sz w:val="22"/>
        </w:rPr>
        <w:t> </w:t>
      </w:r>
      <w:r>
        <w:rPr>
          <w:position w:val="2"/>
          <w:sz w:val="22"/>
        </w:rPr>
        <w:t>of</w:t>
      </w:r>
      <w:r>
        <w:rPr>
          <w:spacing w:val="-4"/>
          <w:position w:val="2"/>
          <w:sz w:val="22"/>
        </w:rPr>
        <w:t> </w:t>
      </w:r>
      <w:r>
        <w:rPr>
          <w:position w:val="2"/>
          <w:sz w:val="22"/>
        </w:rPr>
        <w:t>table</w:t>
      </w:r>
      <w:r>
        <w:rPr>
          <w:spacing w:val="-4"/>
          <w:position w:val="2"/>
          <w:sz w:val="22"/>
        </w:rPr>
        <w:t> </w:t>
      </w:r>
      <w:r>
        <w:rPr>
          <w:position w:val="2"/>
          <w:sz w:val="22"/>
        </w:rPr>
        <w:t>2.</w:t>
      </w:r>
      <w:r>
        <w:rPr>
          <w:spacing w:val="-2"/>
          <w:position w:val="2"/>
          <w:sz w:val="22"/>
        </w:rPr>
        <w:t> </w:t>
      </w:r>
      <w:r>
        <w:rPr>
          <w:position w:val="2"/>
          <w:sz w:val="22"/>
        </w:rPr>
        <w:t>Indicate</w:t>
      </w:r>
      <w:r>
        <w:rPr>
          <w:spacing w:val="-4"/>
          <w:position w:val="2"/>
          <w:sz w:val="22"/>
        </w:rPr>
        <w:t> </w:t>
      </w:r>
      <w:r>
        <w:rPr>
          <w:position w:val="2"/>
          <w:sz w:val="22"/>
        </w:rPr>
        <w:t>the</w:t>
      </w:r>
      <w:r>
        <w:rPr>
          <w:spacing w:val="-2"/>
          <w:position w:val="2"/>
          <w:sz w:val="22"/>
        </w:rPr>
        <w:t> </w:t>
      </w:r>
      <w:r>
        <w:rPr>
          <w:position w:val="2"/>
          <w:sz w:val="22"/>
        </w:rPr>
        <w:t>different</w:t>
      </w:r>
      <w:r>
        <w:rPr>
          <w:spacing w:val="-1"/>
          <w:position w:val="2"/>
          <w:sz w:val="22"/>
        </w:rPr>
        <w:t> </w:t>
      </w:r>
      <w:r>
        <w:rPr>
          <w:position w:val="2"/>
          <w:sz w:val="22"/>
        </w:rPr>
        <w:t>operating</w:t>
      </w:r>
      <w:r>
        <w:rPr>
          <w:spacing w:val="-5"/>
          <w:position w:val="2"/>
          <w:sz w:val="22"/>
        </w:rPr>
        <w:t> </w:t>
      </w:r>
      <w:r>
        <w:rPr>
          <w:spacing w:val="-2"/>
          <w:position w:val="2"/>
          <w:sz w:val="22"/>
        </w:rPr>
        <w:t>regions.</w:t>
      </w:r>
    </w:p>
    <w:p>
      <w:pPr>
        <w:pStyle w:val="BodyText"/>
        <w:spacing w:before="11"/>
        <w:rPr>
          <w:sz w:val="21"/>
        </w:rPr>
      </w:pPr>
    </w:p>
    <w:p>
      <w:pPr>
        <w:pStyle w:val="Heading2"/>
        <w:rPr>
          <w:i/>
        </w:rPr>
      </w:pPr>
      <w:r>
        <w:rPr>
          <w:i/>
        </w:rPr>
        <w:t>Transfer</w:t>
      </w:r>
      <w:r>
        <w:rPr>
          <w:i/>
          <w:spacing w:val="-7"/>
        </w:rPr>
        <w:t> </w:t>
      </w:r>
      <w:r>
        <w:rPr>
          <w:i/>
        </w:rPr>
        <w:t>Characteristics</w:t>
      </w:r>
      <w:r>
        <w:rPr>
          <w:i/>
          <w:spacing w:val="-4"/>
        </w:rPr>
        <w:t> </w:t>
      </w:r>
      <w:r>
        <w:rPr>
          <w:i/>
        </w:rPr>
        <w:t>of</w:t>
      </w:r>
      <w:r>
        <w:rPr>
          <w:i/>
          <w:spacing w:val="-5"/>
        </w:rPr>
        <w:t> </w:t>
      </w:r>
      <w:r>
        <w:rPr>
          <w:i/>
        </w:rPr>
        <w:t>n-channel</w:t>
      </w:r>
      <w:r>
        <w:rPr>
          <w:i/>
          <w:spacing w:val="-6"/>
        </w:rPr>
        <w:t> </w:t>
      </w:r>
      <w:r>
        <w:rPr>
          <w:i/>
        </w:rPr>
        <w:t>enhancement</w:t>
      </w:r>
      <w:r>
        <w:rPr>
          <w:i/>
          <w:spacing w:val="-7"/>
        </w:rPr>
        <w:t> </w:t>
      </w:r>
      <w:r>
        <w:rPr>
          <w:i/>
        </w:rPr>
        <w:t>MOSFET</w:t>
      </w:r>
      <w:r>
        <w:rPr>
          <w:i/>
          <w:spacing w:val="-4"/>
        </w:rPr>
        <w:t> </w:t>
      </w:r>
      <w:r>
        <w:rPr>
          <w:i/>
          <w:spacing w:val="-2"/>
        </w:rPr>
        <w:t>(2N7000)</w:t>
      </w:r>
    </w:p>
    <w:p>
      <w:pPr>
        <w:pStyle w:val="BodyText"/>
        <w:spacing w:before="11"/>
        <w:rPr>
          <w:b/>
          <w:i/>
          <w:sz w:val="19"/>
        </w:rPr>
      </w:pPr>
      <w:r>
        <w:rPr/>
        <w:drawing>
          <wp:anchor distT="0" distB="0" distL="0" distR="0" allowOverlap="1" layoutInCell="1" locked="0" behindDoc="0" simplePos="0" relativeHeight="8">
            <wp:simplePos x="0" y="0"/>
            <wp:positionH relativeFrom="page">
              <wp:posOffset>3148329</wp:posOffset>
            </wp:positionH>
            <wp:positionV relativeFrom="paragraph">
              <wp:posOffset>161073</wp:posOffset>
            </wp:positionV>
            <wp:extent cx="1963420" cy="1524000"/>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16" cstate="print"/>
                    <a:stretch>
                      <a:fillRect/>
                    </a:stretch>
                  </pic:blipFill>
                  <pic:spPr>
                    <a:xfrm>
                      <a:off x="0" y="0"/>
                      <a:ext cx="1963420" cy="1524000"/>
                    </a:xfrm>
                    <a:prstGeom prst="rect">
                      <a:avLst/>
                    </a:prstGeom>
                  </pic:spPr>
                </pic:pic>
              </a:graphicData>
            </a:graphic>
          </wp:anchor>
        </w:drawing>
      </w:r>
    </w:p>
    <w:p>
      <w:pPr>
        <w:pStyle w:val="BodyText"/>
        <w:ind w:left="827"/>
      </w:pPr>
      <w:r>
        <w:rPr>
          <w:position w:val="2"/>
        </w:rPr>
        <w:t>Figure</w:t>
      </w:r>
      <w:r>
        <w:rPr>
          <w:spacing w:val="-4"/>
          <w:position w:val="2"/>
        </w:rPr>
        <w:t> </w:t>
      </w:r>
      <w:r>
        <w:rPr>
          <w:position w:val="2"/>
        </w:rPr>
        <w:t>10:</w:t>
      </w:r>
      <w:r>
        <w:rPr>
          <w:spacing w:val="-5"/>
          <w:position w:val="2"/>
        </w:rPr>
        <w:t> </w:t>
      </w:r>
      <w:r>
        <w:rPr>
          <w:position w:val="2"/>
        </w:rPr>
        <w:t>Circuit</w:t>
      </w:r>
      <w:r>
        <w:rPr>
          <w:spacing w:val="-5"/>
          <w:position w:val="2"/>
        </w:rPr>
        <w:t> </w:t>
      </w:r>
      <w:r>
        <w:rPr>
          <w:position w:val="2"/>
        </w:rPr>
        <w:t>for</w:t>
      </w:r>
      <w:r>
        <w:rPr>
          <w:spacing w:val="-4"/>
          <w:position w:val="2"/>
        </w:rPr>
        <w:t> </w:t>
      </w:r>
      <w:r>
        <w:rPr>
          <w:position w:val="2"/>
        </w:rPr>
        <w:t>plotting</w:t>
      </w:r>
      <w:r>
        <w:rPr>
          <w:spacing w:val="-1"/>
          <w:position w:val="2"/>
        </w:rPr>
        <w:t> </w:t>
      </w:r>
      <w:r>
        <w:rPr>
          <w:position w:val="2"/>
        </w:rPr>
        <w:t>I</w:t>
      </w:r>
      <w:r>
        <w:rPr>
          <w:sz w:val="14"/>
        </w:rPr>
        <w:t>D</w:t>
      </w:r>
      <w:r>
        <w:rPr>
          <w:spacing w:val="-1"/>
          <w:sz w:val="14"/>
        </w:rPr>
        <w:t> </w:t>
      </w:r>
      <w:r>
        <w:rPr>
          <w:position w:val="2"/>
        </w:rPr>
        <w:t>vs</w:t>
      </w:r>
      <w:r>
        <w:rPr>
          <w:spacing w:val="-4"/>
          <w:position w:val="2"/>
        </w:rPr>
        <w:t> </w:t>
      </w:r>
      <w:r>
        <w:rPr>
          <w:position w:val="2"/>
        </w:rPr>
        <w:t>V</w:t>
      </w:r>
      <w:r>
        <w:rPr>
          <w:sz w:val="14"/>
        </w:rPr>
        <w:t>D</w:t>
      </w:r>
      <w:r>
        <w:rPr>
          <w:spacing w:val="17"/>
          <w:sz w:val="14"/>
        </w:rPr>
        <w:t> </w:t>
      </w:r>
      <w:r>
        <w:rPr>
          <w:position w:val="2"/>
        </w:rPr>
        <w:t>and</w:t>
      </w:r>
      <w:r>
        <w:rPr>
          <w:spacing w:val="-5"/>
          <w:position w:val="2"/>
        </w:rPr>
        <w:t> </w:t>
      </w:r>
      <w:r>
        <w:rPr>
          <w:position w:val="2"/>
        </w:rPr>
        <w:t>transfer</w:t>
      </w:r>
      <w:r>
        <w:rPr>
          <w:spacing w:val="-5"/>
          <w:position w:val="2"/>
        </w:rPr>
        <w:t> </w:t>
      </w:r>
      <w:r>
        <w:rPr>
          <w:position w:val="2"/>
        </w:rPr>
        <w:t>characteristics</w:t>
      </w:r>
      <w:r>
        <w:rPr>
          <w:spacing w:val="-4"/>
          <w:position w:val="2"/>
        </w:rPr>
        <w:t> </w:t>
      </w:r>
      <w:r>
        <w:rPr>
          <w:position w:val="2"/>
        </w:rPr>
        <w:t>of</w:t>
      </w:r>
      <w:r>
        <w:rPr>
          <w:spacing w:val="-3"/>
          <w:position w:val="2"/>
        </w:rPr>
        <w:t> </w:t>
      </w:r>
      <w:r>
        <w:rPr>
          <w:position w:val="2"/>
        </w:rPr>
        <w:t>p-channel</w:t>
      </w:r>
      <w:r>
        <w:rPr>
          <w:spacing w:val="-2"/>
          <w:position w:val="2"/>
        </w:rPr>
        <w:t> </w:t>
      </w:r>
      <w:r>
        <w:rPr>
          <w:position w:val="2"/>
        </w:rPr>
        <w:t>JFET</w:t>
      </w:r>
      <w:r>
        <w:rPr>
          <w:spacing w:val="-8"/>
          <w:position w:val="2"/>
        </w:rPr>
        <w:t> </w:t>
      </w:r>
      <w:r>
        <w:rPr>
          <w:spacing w:val="-2"/>
          <w:position w:val="2"/>
        </w:rPr>
        <w:t>(J176)</w:t>
      </w:r>
    </w:p>
    <w:p>
      <w:pPr>
        <w:pStyle w:val="BodyText"/>
        <w:spacing w:before="8"/>
        <w:rPr>
          <w:sz w:val="29"/>
        </w:rPr>
      </w:pPr>
    </w:p>
    <w:p>
      <w:pPr>
        <w:pStyle w:val="ListParagraph"/>
        <w:numPr>
          <w:ilvl w:val="0"/>
          <w:numId w:val="5"/>
        </w:numPr>
        <w:tabs>
          <w:tab w:pos="941" w:val="left" w:leader="none"/>
        </w:tabs>
        <w:spacing w:line="254" w:lineRule="exact" w:before="0" w:after="0"/>
        <w:ind w:left="940" w:right="0" w:hanging="361"/>
        <w:jc w:val="left"/>
        <w:rPr>
          <w:sz w:val="22"/>
        </w:rPr>
      </w:pPr>
      <w:r>
        <w:rPr>
          <w:position w:val="2"/>
          <w:sz w:val="22"/>
        </w:rPr>
        <w:t>Connect</w:t>
      </w:r>
      <w:r>
        <w:rPr>
          <w:spacing w:val="-3"/>
          <w:position w:val="2"/>
          <w:sz w:val="22"/>
        </w:rPr>
        <w:t> </w:t>
      </w:r>
      <w:r>
        <w:rPr>
          <w:position w:val="2"/>
          <w:sz w:val="22"/>
        </w:rPr>
        <w:t>the</w:t>
      </w:r>
      <w:r>
        <w:rPr>
          <w:spacing w:val="-2"/>
          <w:position w:val="2"/>
          <w:sz w:val="22"/>
        </w:rPr>
        <w:t> </w:t>
      </w:r>
      <w:r>
        <w:rPr>
          <w:position w:val="2"/>
          <w:sz w:val="22"/>
        </w:rPr>
        <w:t>circuit</w:t>
      </w:r>
      <w:r>
        <w:rPr>
          <w:spacing w:val="-1"/>
          <w:position w:val="2"/>
          <w:sz w:val="22"/>
        </w:rPr>
        <w:t> </w:t>
      </w:r>
      <w:r>
        <w:rPr>
          <w:position w:val="2"/>
          <w:sz w:val="22"/>
        </w:rPr>
        <w:t>as</w:t>
      </w:r>
      <w:r>
        <w:rPr>
          <w:spacing w:val="-3"/>
          <w:position w:val="2"/>
          <w:sz w:val="22"/>
        </w:rPr>
        <w:t> </w:t>
      </w:r>
      <w:r>
        <w:rPr>
          <w:position w:val="2"/>
          <w:sz w:val="22"/>
        </w:rPr>
        <w:t>shown</w:t>
      </w:r>
      <w:r>
        <w:rPr>
          <w:spacing w:val="-2"/>
          <w:position w:val="2"/>
          <w:sz w:val="22"/>
        </w:rPr>
        <w:t> </w:t>
      </w:r>
      <w:r>
        <w:rPr>
          <w:position w:val="2"/>
          <w:sz w:val="22"/>
        </w:rPr>
        <w:t>in</w:t>
      </w:r>
      <w:r>
        <w:rPr>
          <w:spacing w:val="-2"/>
          <w:position w:val="2"/>
          <w:sz w:val="22"/>
        </w:rPr>
        <w:t> </w:t>
      </w:r>
      <w:r>
        <w:rPr>
          <w:position w:val="2"/>
          <w:sz w:val="22"/>
        </w:rPr>
        <w:t>figure</w:t>
      </w:r>
      <w:r>
        <w:rPr>
          <w:spacing w:val="-2"/>
          <w:position w:val="2"/>
          <w:sz w:val="22"/>
        </w:rPr>
        <w:t> </w:t>
      </w:r>
      <w:r>
        <w:rPr>
          <w:position w:val="2"/>
          <w:sz w:val="22"/>
        </w:rPr>
        <w:t>10.</w:t>
      </w:r>
      <w:r>
        <w:rPr>
          <w:spacing w:val="-2"/>
          <w:position w:val="2"/>
          <w:sz w:val="22"/>
        </w:rPr>
        <w:t> </w:t>
      </w:r>
      <w:r>
        <w:rPr>
          <w:position w:val="2"/>
          <w:sz w:val="22"/>
        </w:rPr>
        <w:t>Keep</w:t>
      </w:r>
      <w:r>
        <w:rPr>
          <w:spacing w:val="-1"/>
          <w:position w:val="2"/>
          <w:sz w:val="22"/>
        </w:rPr>
        <w:t> </w:t>
      </w:r>
      <w:r>
        <w:rPr>
          <w:position w:val="2"/>
          <w:sz w:val="22"/>
        </w:rPr>
        <w:t>V</w:t>
      </w:r>
      <w:r>
        <w:rPr>
          <w:sz w:val="14"/>
        </w:rPr>
        <w:t>DS</w:t>
      </w:r>
      <w:r>
        <w:rPr>
          <w:spacing w:val="17"/>
          <w:sz w:val="14"/>
        </w:rPr>
        <w:t> </w:t>
      </w:r>
      <w:r>
        <w:rPr>
          <w:position w:val="2"/>
          <w:sz w:val="22"/>
        </w:rPr>
        <w:t>=</w:t>
      </w:r>
      <w:r>
        <w:rPr>
          <w:spacing w:val="-4"/>
          <w:position w:val="2"/>
          <w:sz w:val="22"/>
        </w:rPr>
        <w:t> </w:t>
      </w:r>
      <w:r>
        <w:rPr>
          <w:position w:val="2"/>
          <w:sz w:val="22"/>
        </w:rPr>
        <w:t>10</w:t>
      </w:r>
      <w:r>
        <w:rPr>
          <w:spacing w:val="-2"/>
          <w:position w:val="2"/>
          <w:sz w:val="22"/>
        </w:rPr>
        <w:t> </w:t>
      </w:r>
      <w:r>
        <w:rPr>
          <w:position w:val="2"/>
          <w:sz w:val="22"/>
        </w:rPr>
        <w:t>V</w:t>
      </w:r>
      <w:r>
        <w:rPr>
          <w:spacing w:val="-2"/>
          <w:position w:val="2"/>
          <w:sz w:val="22"/>
        </w:rPr>
        <w:t> constant.</w:t>
      </w:r>
    </w:p>
    <w:p>
      <w:pPr>
        <w:pStyle w:val="ListParagraph"/>
        <w:numPr>
          <w:ilvl w:val="0"/>
          <w:numId w:val="5"/>
        </w:numPr>
        <w:tabs>
          <w:tab w:pos="941" w:val="left" w:leader="none"/>
        </w:tabs>
        <w:spacing w:line="252" w:lineRule="exact" w:before="0" w:after="0"/>
        <w:ind w:left="940" w:right="0" w:hanging="361"/>
        <w:jc w:val="left"/>
        <w:rPr>
          <w:sz w:val="22"/>
        </w:rPr>
      </w:pPr>
      <w:r>
        <w:rPr>
          <w:sz w:val="22"/>
        </w:rPr>
        <w:t>Use</w:t>
      </w:r>
      <w:r>
        <w:rPr>
          <w:spacing w:val="-3"/>
          <w:sz w:val="22"/>
        </w:rPr>
        <w:t> </w:t>
      </w:r>
      <w:r>
        <w:rPr>
          <w:sz w:val="22"/>
        </w:rPr>
        <w:t>1</w:t>
      </w:r>
      <w:r>
        <w:rPr>
          <w:spacing w:val="-2"/>
          <w:sz w:val="22"/>
        </w:rPr>
        <w:t> </w:t>
      </w:r>
      <w:r>
        <w:rPr>
          <w:sz w:val="22"/>
        </w:rPr>
        <w:t>kΩ</w:t>
      </w:r>
      <w:r>
        <w:rPr>
          <w:spacing w:val="-3"/>
          <w:sz w:val="22"/>
        </w:rPr>
        <w:t> </w:t>
      </w:r>
      <w:r>
        <w:rPr>
          <w:sz w:val="22"/>
        </w:rPr>
        <w:t>resistor</w:t>
      </w:r>
      <w:r>
        <w:rPr>
          <w:spacing w:val="-2"/>
          <w:sz w:val="22"/>
        </w:rPr>
        <w:t> </w:t>
      </w:r>
      <w:r>
        <w:rPr>
          <w:sz w:val="22"/>
        </w:rPr>
        <w:t>as</w:t>
      </w:r>
      <w:r>
        <w:rPr>
          <w:spacing w:val="-4"/>
          <w:sz w:val="22"/>
        </w:rPr>
        <w:t> load.</w:t>
      </w:r>
    </w:p>
    <w:p>
      <w:pPr>
        <w:pStyle w:val="ListParagraph"/>
        <w:numPr>
          <w:ilvl w:val="0"/>
          <w:numId w:val="5"/>
        </w:numPr>
        <w:tabs>
          <w:tab w:pos="941" w:val="left" w:leader="none"/>
        </w:tabs>
        <w:spacing w:line="237" w:lineRule="auto" w:before="3" w:after="0"/>
        <w:ind w:left="940" w:right="321" w:hanging="360"/>
        <w:jc w:val="left"/>
        <w:rPr>
          <w:sz w:val="22"/>
        </w:rPr>
      </w:pPr>
      <w:r>
        <w:rPr>
          <w:position w:val="2"/>
          <w:sz w:val="22"/>
        </w:rPr>
        <w:t>Now</w:t>
      </w:r>
      <w:r>
        <w:rPr>
          <w:spacing w:val="23"/>
          <w:position w:val="2"/>
          <w:sz w:val="22"/>
        </w:rPr>
        <w:t> </w:t>
      </w:r>
      <w:r>
        <w:rPr>
          <w:position w:val="2"/>
          <w:sz w:val="22"/>
        </w:rPr>
        <w:t>vary</w:t>
      </w:r>
      <w:r>
        <w:rPr>
          <w:spacing w:val="24"/>
          <w:position w:val="2"/>
          <w:sz w:val="22"/>
        </w:rPr>
        <w:t> </w:t>
      </w:r>
      <w:r>
        <w:rPr>
          <w:position w:val="2"/>
          <w:sz w:val="22"/>
        </w:rPr>
        <w:t>V</w:t>
      </w:r>
      <w:r>
        <w:rPr>
          <w:sz w:val="14"/>
        </w:rPr>
        <w:t>GS</w:t>
      </w:r>
      <w:r>
        <w:rPr>
          <w:spacing w:val="25"/>
          <w:sz w:val="14"/>
        </w:rPr>
        <w:t> </w:t>
      </w:r>
      <w:r>
        <w:rPr>
          <w:position w:val="2"/>
          <w:sz w:val="22"/>
        </w:rPr>
        <w:t>from</w:t>
      </w:r>
      <w:r>
        <w:rPr>
          <w:spacing w:val="25"/>
          <w:position w:val="2"/>
          <w:sz w:val="22"/>
        </w:rPr>
        <w:t> </w:t>
      </w:r>
      <w:r>
        <w:rPr>
          <w:position w:val="2"/>
          <w:sz w:val="22"/>
        </w:rPr>
        <w:t>0</w:t>
      </w:r>
      <w:r>
        <w:rPr>
          <w:spacing w:val="22"/>
          <w:position w:val="2"/>
          <w:sz w:val="22"/>
        </w:rPr>
        <w:t> </w:t>
      </w:r>
      <w:r>
        <w:rPr>
          <w:position w:val="2"/>
          <w:sz w:val="22"/>
        </w:rPr>
        <w:t>to</w:t>
      </w:r>
      <w:r>
        <w:rPr>
          <w:spacing w:val="24"/>
          <w:position w:val="2"/>
          <w:sz w:val="22"/>
        </w:rPr>
        <w:t> </w:t>
      </w:r>
      <w:r>
        <w:rPr>
          <w:position w:val="2"/>
          <w:sz w:val="22"/>
        </w:rPr>
        <w:t>10</w:t>
      </w:r>
      <w:r>
        <w:rPr>
          <w:spacing w:val="24"/>
          <w:position w:val="2"/>
          <w:sz w:val="22"/>
        </w:rPr>
        <w:t> </w:t>
      </w:r>
      <w:r>
        <w:rPr>
          <w:position w:val="2"/>
          <w:sz w:val="22"/>
        </w:rPr>
        <w:t>V</w:t>
      </w:r>
      <w:r>
        <w:rPr>
          <w:spacing w:val="23"/>
          <w:position w:val="2"/>
          <w:sz w:val="22"/>
        </w:rPr>
        <w:t> </w:t>
      </w:r>
      <w:r>
        <w:rPr>
          <w:position w:val="2"/>
          <w:sz w:val="22"/>
        </w:rPr>
        <w:t>in</w:t>
      </w:r>
      <w:r>
        <w:rPr>
          <w:spacing w:val="24"/>
          <w:position w:val="2"/>
          <w:sz w:val="22"/>
        </w:rPr>
        <w:t> </w:t>
      </w:r>
      <w:r>
        <w:rPr>
          <w:position w:val="2"/>
          <w:sz w:val="22"/>
        </w:rPr>
        <w:t>steps</w:t>
      </w:r>
      <w:r>
        <w:rPr>
          <w:spacing w:val="22"/>
          <w:position w:val="2"/>
          <w:sz w:val="22"/>
        </w:rPr>
        <w:t> </w:t>
      </w:r>
      <w:r>
        <w:rPr>
          <w:position w:val="2"/>
          <w:sz w:val="22"/>
        </w:rPr>
        <w:t>of</w:t>
      </w:r>
      <w:r>
        <w:rPr>
          <w:spacing w:val="25"/>
          <w:position w:val="2"/>
          <w:sz w:val="22"/>
        </w:rPr>
        <w:t> </w:t>
      </w:r>
      <w:r>
        <w:rPr>
          <w:position w:val="2"/>
          <w:sz w:val="22"/>
        </w:rPr>
        <w:t>1</w:t>
      </w:r>
      <w:r>
        <w:rPr>
          <w:spacing w:val="24"/>
          <w:position w:val="2"/>
          <w:sz w:val="22"/>
        </w:rPr>
        <w:t> </w:t>
      </w:r>
      <w:r>
        <w:rPr>
          <w:position w:val="2"/>
          <w:sz w:val="22"/>
        </w:rPr>
        <w:t>V</w:t>
      </w:r>
      <w:r>
        <w:rPr>
          <w:spacing w:val="23"/>
          <w:position w:val="2"/>
          <w:sz w:val="22"/>
        </w:rPr>
        <w:t> </w:t>
      </w:r>
      <w:r>
        <w:rPr>
          <w:position w:val="2"/>
          <w:sz w:val="22"/>
        </w:rPr>
        <w:t>and</w:t>
      </w:r>
      <w:r>
        <w:rPr>
          <w:spacing w:val="22"/>
          <w:position w:val="2"/>
          <w:sz w:val="22"/>
        </w:rPr>
        <w:t> </w:t>
      </w:r>
      <w:r>
        <w:rPr>
          <w:position w:val="2"/>
          <w:sz w:val="22"/>
        </w:rPr>
        <w:t>measure</w:t>
      </w:r>
      <w:r>
        <w:rPr>
          <w:spacing w:val="24"/>
          <w:position w:val="2"/>
          <w:sz w:val="22"/>
        </w:rPr>
        <w:t> </w:t>
      </w:r>
      <w:r>
        <w:rPr>
          <w:position w:val="2"/>
          <w:sz w:val="22"/>
        </w:rPr>
        <w:t>corresponding</w:t>
      </w:r>
      <w:r>
        <w:rPr>
          <w:spacing w:val="22"/>
          <w:position w:val="2"/>
          <w:sz w:val="22"/>
        </w:rPr>
        <w:t> </w:t>
      </w:r>
      <w:r>
        <w:rPr>
          <w:position w:val="2"/>
          <w:sz w:val="22"/>
        </w:rPr>
        <w:t>current</w:t>
      </w:r>
      <w:r>
        <w:rPr>
          <w:spacing w:val="23"/>
          <w:position w:val="2"/>
          <w:sz w:val="22"/>
        </w:rPr>
        <w:t> </w:t>
      </w:r>
      <w:r>
        <w:rPr>
          <w:position w:val="2"/>
          <w:sz w:val="22"/>
        </w:rPr>
        <w:t>through</w:t>
      </w:r>
      <w:r>
        <w:rPr>
          <w:spacing w:val="22"/>
          <w:position w:val="2"/>
          <w:sz w:val="22"/>
        </w:rPr>
        <w:t> </w:t>
      </w:r>
      <w:r>
        <w:rPr>
          <w:position w:val="2"/>
          <w:sz w:val="22"/>
        </w:rPr>
        <w:t>the resistor (I</w:t>
      </w:r>
      <w:r>
        <w:rPr>
          <w:sz w:val="14"/>
        </w:rPr>
        <w:t>D</w:t>
      </w:r>
      <w:r>
        <w:rPr>
          <w:position w:val="2"/>
          <w:sz w:val="22"/>
        </w:rPr>
        <w:t>).</w:t>
      </w:r>
    </w:p>
    <w:p>
      <w:pPr>
        <w:pStyle w:val="ListParagraph"/>
        <w:numPr>
          <w:ilvl w:val="0"/>
          <w:numId w:val="5"/>
        </w:numPr>
        <w:tabs>
          <w:tab w:pos="941" w:val="left" w:leader="none"/>
        </w:tabs>
        <w:spacing w:line="249" w:lineRule="exact" w:before="0" w:after="0"/>
        <w:ind w:left="940" w:right="0" w:hanging="361"/>
        <w:jc w:val="left"/>
        <w:rPr>
          <w:sz w:val="22"/>
        </w:rPr>
      </w:pPr>
      <w:r>
        <w:rPr>
          <w:sz w:val="22"/>
        </w:rPr>
        <w:t>Complete</w:t>
      </w:r>
      <w:r>
        <w:rPr>
          <w:spacing w:val="-4"/>
          <w:sz w:val="22"/>
        </w:rPr>
        <w:t> </w:t>
      </w:r>
      <w:r>
        <w:rPr>
          <w:sz w:val="22"/>
        </w:rPr>
        <w:t>table</w:t>
      </w:r>
      <w:r>
        <w:rPr>
          <w:spacing w:val="-4"/>
          <w:sz w:val="22"/>
        </w:rPr>
        <w:t> </w:t>
      </w:r>
      <w:r>
        <w:rPr>
          <w:spacing w:val="-5"/>
          <w:sz w:val="22"/>
        </w:rPr>
        <w:t>3.</w:t>
      </w:r>
    </w:p>
    <w:p>
      <w:pPr>
        <w:pStyle w:val="ListParagraph"/>
        <w:numPr>
          <w:ilvl w:val="0"/>
          <w:numId w:val="5"/>
        </w:numPr>
        <w:tabs>
          <w:tab w:pos="941" w:val="left" w:leader="none"/>
        </w:tabs>
        <w:spacing w:line="240" w:lineRule="auto" w:before="0" w:after="0"/>
        <w:ind w:left="940" w:right="0" w:hanging="361"/>
        <w:jc w:val="left"/>
        <w:rPr>
          <w:sz w:val="22"/>
        </w:rPr>
      </w:pPr>
      <w:r>
        <w:rPr>
          <w:position w:val="2"/>
          <w:sz w:val="22"/>
        </w:rPr>
        <w:t>Now</w:t>
      </w:r>
      <w:r>
        <w:rPr>
          <w:spacing w:val="-3"/>
          <w:position w:val="2"/>
          <w:sz w:val="22"/>
        </w:rPr>
        <w:t> </w:t>
      </w:r>
      <w:r>
        <w:rPr>
          <w:position w:val="2"/>
          <w:sz w:val="22"/>
        </w:rPr>
        <w:t>plot</w:t>
      </w:r>
      <w:r>
        <w:rPr>
          <w:spacing w:val="-1"/>
          <w:position w:val="2"/>
          <w:sz w:val="22"/>
        </w:rPr>
        <w:t> </w:t>
      </w:r>
      <w:r>
        <w:rPr>
          <w:position w:val="2"/>
          <w:sz w:val="22"/>
        </w:rPr>
        <w:t>I</w:t>
      </w:r>
      <w:r>
        <w:rPr>
          <w:sz w:val="14"/>
        </w:rPr>
        <w:t>D</w:t>
      </w:r>
      <w:r>
        <w:rPr>
          <w:spacing w:val="18"/>
          <w:sz w:val="14"/>
        </w:rPr>
        <w:t> </w:t>
      </w:r>
      <w:r>
        <w:rPr>
          <w:position w:val="2"/>
          <w:sz w:val="22"/>
        </w:rPr>
        <w:t>vs</w:t>
      </w:r>
      <w:r>
        <w:rPr>
          <w:spacing w:val="-1"/>
          <w:position w:val="2"/>
          <w:sz w:val="22"/>
        </w:rPr>
        <w:t> </w:t>
      </w:r>
      <w:r>
        <w:rPr>
          <w:position w:val="2"/>
          <w:sz w:val="22"/>
        </w:rPr>
        <w:t>V</w:t>
      </w:r>
      <w:r>
        <w:rPr>
          <w:sz w:val="14"/>
        </w:rPr>
        <w:t>GS</w:t>
      </w:r>
      <w:r>
        <w:rPr>
          <w:spacing w:val="18"/>
          <w:sz w:val="14"/>
        </w:rPr>
        <w:t> </w:t>
      </w:r>
      <w:r>
        <w:rPr>
          <w:position w:val="2"/>
          <w:sz w:val="22"/>
        </w:rPr>
        <w:t>curve</w:t>
      </w:r>
      <w:r>
        <w:rPr>
          <w:spacing w:val="-2"/>
          <w:position w:val="2"/>
          <w:sz w:val="22"/>
        </w:rPr>
        <w:t> </w:t>
      </w:r>
      <w:r>
        <w:rPr>
          <w:position w:val="2"/>
          <w:sz w:val="22"/>
        </w:rPr>
        <w:t>using</w:t>
      </w:r>
      <w:r>
        <w:rPr>
          <w:spacing w:val="-4"/>
          <w:position w:val="2"/>
          <w:sz w:val="22"/>
        </w:rPr>
        <w:t> </w:t>
      </w:r>
      <w:r>
        <w:rPr>
          <w:position w:val="2"/>
          <w:sz w:val="22"/>
        </w:rPr>
        <w:t>the</w:t>
      </w:r>
      <w:r>
        <w:rPr>
          <w:spacing w:val="-4"/>
          <w:position w:val="2"/>
          <w:sz w:val="22"/>
        </w:rPr>
        <w:t> </w:t>
      </w:r>
      <w:r>
        <w:rPr>
          <w:position w:val="2"/>
          <w:sz w:val="22"/>
        </w:rPr>
        <w:t>data</w:t>
      </w:r>
      <w:r>
        <w:rPr>
          <w:spacing w:val="-2"/>
          <w:position w:val="2"/>
          <w:sz w:val="22"/>
        </w:rPr>
        <w:t> </w:t>
      </w:r>
      <w:r>
        <w:rPr>
          <w:position w:val="2"/>
          <w:sz w:val="22"/>
        </w:rPr>
        <w:t>of</w:t>
      </w:r>
      <w:r>
        <w:rPr>
          <w:spacing w:val="-3"/>
          <w:position w:val="2"/>
          <w:sz w:val="22"/>
        </w:rPr>
        <w:t> </w:t>
      </w:r>
      <w:r>
        <w:rPr>
          <w:position w:val="2"/>
          <w:sz w:val="22"/>
        </w:rPr>
        <w:t>table</w:t>
      </w:r>
      <w:r>
        <w:rPr>
          <w:spacing w:val="-4"/>
          <w:position w:val="2"/>
          <w:sz w:val="22"/>
        </w:rPr>
        <w:t> </w:t>
      </w:r>
      <w:r>
        <w:rPr>
          <w:position w:val="2"/>
          <w:sz w:val="22"/>
        </w:rPr>
        <w:t>3</w:t>
      </w:r>
      <w:r>
        <w:rPr>
          <w:spacing w:val="-2"/>
          <w:position w:val="2"/>
          <w:sz w:val="22"/>
        </w:rPr>
        <w:t> </w:t>
      </w:r>
      <w:r>
        <w:rPr>
          <w:position w:val="2"/>
          <w:sz w:val="22"/>
        </w:rPr>
        <w:t>and</w:t>
      </w:r>
      <w:r>
        <w:rPr>
          <w:spacing w:val="-3"/>
          <w:position w:val="2"/>
          <w:sz w:val="22"/>
        </w:rPr>
        <w:t> </w:t>
      </w:r>
      <w:r>
        <w:rPr>
          <w:position w:val="2"/>
          <w:sz w:val="22"/>
        </w:rPr>
        <w:t>measure</w:t>
      </w:r>
      <w:r>
        <w:rPr>
          <w:spacing w:val="-2"/>
          <w:position w:val="2"/>
          <w:sz w:val="22"/>
        </w:rPr>
        <w:t> </w:t>
      </w:r>
      <w:r>
        <w:rPr>
          <w:position w:val="2"/>
          <w:sz w:val="22"/>
        </w:rPr>
        <w:t>threshold</w:t>
      </w:r>
      <w:r>
        <w:rPr>
          <w:spacing w:val="-5"/>
          <w:position w:val="2"/>
          <w:sz w:val="22"/>
        </w:rPr>
        <w:t> </w:t>
      </w:r>
      <w:r>
        <w:rPr>
          <w:position w:val="2"/>
          <w:sz w:val="22"/>
        </w:rPr>
        <w:t>voltage</w:t>
      </w:r>
      <w:r>
        <w:rPr>
          <w:spacing w:val="-3"/>
          <w:position w:val="2"/>
          <w:sz w:val="22"/>
        </w:rPr>
        <w:t> </w:t>
      </w:r>
      <w:r>
        <w:rPr>
          <w:spacing w:val="-4"/>
          <w:position w:val="2"/>
          <w:sz w:val="22"/>
        </w:rPr>
        <w:t>V</w:t>
      </w:r>
      <w:r>
        <w:rPr>
          <w:spacing w:val="-4"/>
          <w:sz w:val="14"/>
        </w:rPr>
        <w:t>th</w:t>
      </w:r>
      <w:r>
        <w:rPr>
          <w:spacing w:val="-4"/>
          <w:position w:val="2"/>
          <w:sz w:val="22"/>
        </w:rPr>
        <w:t>.</w:t>
      </w:r>
    </w:p>
    <w:p>
      <w:pPr>
        <w:spacing w:after="0" w:line="240" w:lineRule="auto"/>
        <w:jc w:val="left"/>
        <w:rPr>
          <w:sz w:val="22"/>
        </w:rPr>
        <w:sectPr>
          <w:pgSz w:w="12240" w:h="15840"/>
          <w:pgMar w:header="0" w:footer="739" w:top="1460" w:bottom="920" w:left="1220" w:right="1120"/>
        </w:sectPr>
      </w:pPr>
    </w:p>
    <w:p>
      <w:pPr>
        <w:pStyle w:val="Heading2"/>
        <w:tabs>
          <w:tab w:pos="1338" w:val="left" w:leader="none"/>
        </w:tabs>
        <w:spacing w:before="78"/>
        <w:rPr>
          <w:i/>
        </w:rPr>
      </w:pPr>
      <w:r>
        <w:rPr>
          <w:i/>
          <w:position w:val="2"/>
        </w:rPr>
        <w:t>I</w:t>
      </w:r>
      <w:r>
        <w:rPr>
          <w:i/>
          <w:sz w:val="14"/>
        </w:rPr>
        <w:t>D</w:t>
      </w:r>
      <w:r>
        <w:rPr>
          <w:i/>
          <w:spacing w:val="74"/>
          <w:sz w:val="14"/>
        </w:rPr>
        <w:t> </w:t>
      </w:r>
      <w:r>
        <w:rPr>
          <w:i/>
          <w:position w:val="2"/>
        </w:rPr>
        <w:t>vs</w:t>
      </w:r>
      <w:r>
        <w:rPr>
          <w:i/>
          <w:spacing w:val="55"/>
          <w:position w:val="2"/>
        </w:rPr>
        <w:t> </w:t>
      </w:r>
      <w:r>
        <w:rPr>
          <w:i/>
          <w:spacing w:val="-5"/>
          <w:position w:val="2"/>
        </w:rPr>
        <w:t>V</w:t>
      </w:r>
      <w:r>
        <w:rPr>
          <w:i/>
          <w:spacing w:val="-5"/>
          <w:sz w:val="14"/>
        </w:rPr>
        <w:t>DS</w:t>
      </w:r>
      <w:r>
        <w:rPr>
          <w:i/>
          <w:sz w:val="14"/>
        </w:rPr>
        <w:tab/>
      </w:r>
      <w:r>
        <w:rPr>
          <w:i/>
          <w:position w:val="2"/>
        </w:rPr>
        <w:t>Characteristics</w:t>
      </w:r>
      <w:r>
        <w:rPr>
          <w:i/>
          <w:spacing w:val="-8"/>
          <w:position w:val="2"/>
        </w:rPr>
        <w:t> </w:t>
      </w:r>
      <w:r>
        <w:rPr>
          <w:i/>
          <w:position w:val="2"/>
        </w:rPr>
        <w:t>of</w:t>
      </w:r>
      <w:r>
        <w:rPr>
          <w:i/>
          <w:spacing w:val="-6"/>
          <w:position w:val="2"/>
        </w:rPr>
        <w:t> </w:t>
      </w:r>
      <w:r>
        <w:rPr>
          <w:i/>
          <w:position w:val="2"/>
        </w:rPr>
        <w:t>n-channel</w:t>
      </w:r>
      <w:r>
        <w:rPr>
          <w:i/>
          <w:spacing w:val="-5"/>
          <w:position w:val="2"/>
        </w:rPr>
        <w:t> </w:t>
      </w:r>
      <w:r>
        <w:rPr>
          <w:i/>
          <w:position w:val="2"/>
        </w:rPr>
        <w:t>enhancement</w:t>
      </w:r>
      <w:r>
        <w:rPr>
          <w:i/>
          <w:spacing w:val="-6"/>
          <w:position w:val="2"/>
        </w:rPr>
        <w:t> </w:t>
      </w:r>
      <w:r>
        <w:rPr>
          <w:i/>
          <w:position w:val="2"/>
        </w:rPr>
        <w:t>MOSFET(</w:t>
      </w:r>
      <w:r>
        <w:rPr>
          <w:i/>
          <w:spacing w:val="-5"/>
          <w:position w:val="2"/>
        </w:rPr>
        <w:t> </w:t>
      </w:r>
      <w:r>
        <w:rPr>
          <w:i/>
          <w:spacing w:val="-2"/>
          <w:position w:val="2"/>
        </w:rPr>
        <w:t>2N7000)</w:t>
      </w:r>
    </w:p>
    <w:p>
      <w:pPr>
        <w:pStyle w:val="BodyText"/>
        <w:spacing w:before="8"/>
        <w:rPr>
          <w:b/>
          <w:i/>
          <w:sz w:val="29"/>
        </w:rPr>
      </w:pPr>
    </w:p>
    <w:p>
      <w:pPr>
        <w:pStyle w:val="ListParagraph"/>
        <w:numPr>
          <w:ilvl w:val="0"/>
          <w:numId w:val="6"/>
        </w:numPr>
        <w:tabs>
          <w:tab w:pos="941" w:val="left" w:leader="none"/>
        </w:tabs>
        <w:spacing w:line="255" w:lineRule="exact" w:before="0" w:after="0"/>
        <w:ind w:left="940" w:right="0" w:hanging="361"/>
        <w:jc w:val="left"/>
        <w:rPr>
          <w:sz w:val="22"/>
        </w:rPr>
      </w:pPr>
      <w:r>
        <w:rPr>
          <w:position w:val="2"/>
          <w:sz w:val="22"/>
        </w:rPr>
        <w:t>Connect</w:t>
      </w:r>
      <w:r>
        <w:rPr>
          <w:spacing w:val="-4"/>
          <w:position w:val="2"/>
          <w:sz w:val="22"/>
        </w:rPr>
        <w:t> </w:t>
      </w:r>
      <w:r>
        <w:rPr>
          <w:position w:val="2"/>
          <w:sz w:val="22"/>
        </w:rPr>
        <w:t>the</w:t>
      </w:r>
      <w:r>
        <w:rPr>
          <w:spacing w:val="-2"/>
          <w:position w:val="2"/>
          <w:sz w:val="22"/>
        </w:rPr>
        <w:t> </w:t>
      </w:r>
      <w:r>
        <w:rPr>
          <w:position w:val="2"/>
          <w:sz w:val="22"/>
        </w:rPr>
        <w:t>circuit</w:t>
      </w:r>
      <w:r>
        <w:rPr>
          <w:spacing w:val="-1"/>
          <w:position w:val="2"/>
          <w:sz w:val="22"/>
        </w:rPr>
        <w:t> </w:t>
      </w:r>
      <w:r>
        <w:rPr>
          <w:position w:val="2"/>
          <w:sz w:val="22"/>
        </w:rPr>
        <w:t>as</w:t>
      </w:r>
      <w:r>
        <w:rPr>
          <w:spacing w:val="-4"/>
          <w:position w:val="2"/>
          <w:sz w:val="22"/>
        </w:rPr>
        <w:t> </w:t>
      </w:r>
      <w:r>
        <w:rPr>
          <w:position w:val="2"/>
          <w:sz w:val="22"/>
        </w:rPr>
        <w:t>shown</w:t>
      </w:r>
      <w:r>
        <w:rPr>
          <w:spacing w:val="-2"/>
          <w:position w:val="2"/>
          <w:sz w:val="22"/>
        </w:rPr>
        <w:t> </w:t>
      </w:r>
      <w:r>
        <w:rPr>
          <w:position w:val="2"/>
          <w:sz w:val="22"/>
        </w:rPr>
        <w:t>in</w:t>
      </w:r>
      <w:r>
        <w:rPr>
          <w:spacing w:val="-2"/>
          <w:position w:val="2"/>
          <w:sz w:val="22"/>
        </w:rPr>
        <w:t> </w:t>
      </w:r>
      <w:r>
        <w:rPr>
          <w:position w:val="2"/>
          <w:sz w:val="22"/>
        </w:rPr>
        <w:t>figure</w:t>
      </w:r>
      <w:r>
        <w:rPr>
          <w:spacing w:val="-2"/>
          <w:position w:val="2"/>
          <w:sz w:val="22"/>
        </w:rPr>
        <w:t> </w:t>
      </w:r>
      <w:r>
        <w:rPr>
          <w:position w:val="2"/>
          <w:sz w:val="22"/>
        </w:rPr>
        <w:t>10.</w:t>
      </w:r>
      <w:r>
        <w:rPr>
          <w:spacing w:val="-2"/>
          <w:position w:val="2"/>
          <w:sz w:val="22"/>
        </w:rPr>
        <w:t> </w:t>
      </w:r>
      <w:r>
        <w:rPr>
          <w:position w:val="2"/>
          <w:sz w:val="22"/>
        </w:rPr>
        <w:t>Keep</w:t>
      </w:r>
      <w:r>
        <w:rPr>
          <w:spacing w:val="-2"/>
          <w:position w:val="2"/>
          <w:sz w:val="22"/>
        </w:rPr>
        <w:t> </w:t>
      </w:r>
      <w:r>
        <w:rPr>
          <w:position w:val="2"/>
          <w:sz w:val="22"/>
        </w:rPr>
        <w:t>V</w:t>
      </w:r>
      <w:r>
        <w:rPr>
          <w:sz w:val="14"/>
        </w:rPr>
        <w:t>GS</w:t>
      </w:r>
      <w:r>
        <w:rPr>
          <w:spacing w:val="17"/>
          <w:sz w:val="14"/>
        </w:rPr>
        <w:t> </w:t>
      </w:r>
      <w:r>
        <w:rPr>
          <w:position w:val="2"/>
          <w:sz w:val="22"/>
        </w:rPr>
        <w:t>=</w:t>
      </w:r>
      <w:r>
        <w:rPr>
          <w:spacing w:val="-1"/>
          <w:position w:val="2"/>
          <w:sz w:val="22"/>
        </w:rPr>
        <w:t> </w:t>
      </w:r>
      <w:r>
        <w:rPr>
          <w:position w:val="2"/>
          <w:sz w:val="22"/>
        </w:rPr>
        <w:t>5</w:t>
      </w:r>
      <w:r>
        <w:rPr>
          <w:spacing w:val="-2"/>
          <w:position w:val="2"/>
          <w:sz w:val="22"/>
        </w:rPr>
        <w:t> </w:t>
      </w:r>
      <w:r>
        <w:rPr>
          <w:position w:val="2"/>
          <w:sz w:val="22"/>
        </w:rPr>
        <w:t>V</w:t>
      </w:r>
      <w:r>
        <w:rPr>
          <w:spacing w:val="-3"/>
          <w:position w:val="2"/>
          <w:sz w:val="22"/>
        </w:rPr>
        <w:t> </w:t>
      </w:r>
      <w:r>
        <w:rPr>
          <w:spacing w:val="-2"/>
          <w:position w:val="2"/>
          <w:sz w:val="22"/>
        </w:rPr>
        <w:t>constant.</w:t>
      </w:r>
    </w:p>
    <w:p>
      <w:pPr>
        <w:pStyle w:val="ListParagraph"/>
        <w:numPr>
          <w:ilvl w:val="0"/>
          <w:numId w:val="6"/>
        </w:numPr>
        <w:tabs>
          <w:tab w:pos="941" w:val="left" w:leader="none"/>
        </w:tabs>
        <w:spacing w:line="252" w:lineRule="exact" w:before="0" w:after="0"/>
        <w:ind w:left="940" w:right="0" w:hanging="361"/>
        <w:jc w:val="left"/>
        <w:rPr>
          <w:sz w:val="22"/>
        </w:rPr>
      </w:pPr>
      <w:r>
        <w:rPr>
          <w:sz w:val="22"/>
        </w:rPr>
        <w:t>Use</w:t>
      </w:r>
      <w:r>
        <w:rPr>
          <w:spacing w:val="-3"/>
          <w:sz w:val="22"/>
        </w:rPr>
        <w:t> </w:t>
      </w:r>
      <w:r>
        <w:rPr>
          <w:sz w:val="22"/>
        </w:rPr>
        <w:t>1</w:t>
      </w:r>
      <w:r>
        <w:rPr>
          <w:spacing w:val="-3"/>
          <w:sz w:val="22"/>
        </w:rPr>
        <w:t> </w:t>
      </w:r>
      <w:r>
        <w:rPr>
          <w:sz w:val="22"/>
        </w:rPr>
        <w:t>kΩ</w:t>
      </w:r>
      <w:r>
        <w:rPr>
          <w:spacing w:val="-2"/>
          <w:sz w:val="22"/>
        </w:rPr>
        <w:t> </w:t>
      </w:r>
      <w:r>
        <w:rPr>
          <w:sz w:val="22"/>
        </w:rPr>
        <w:t>resistor</w:t>
      </w:r>
      <w:r>
        <w:rPr>
          <w:spacing w:val="-3"/>
          <w:sz w:val="22"/>
        </w:rPr>
        <w:t> </w:t>
      </w:r>
      <w:r>
        <w:rPr>
          <w:sz w:val="22"/>
        </w:rPr>
        <w:t>as</w:t>
      </w:r>
      <w:r>
        <w:rPr>
          <w:spacing w:val="-4"/>
          <w:sz w:val="22"/>
        </w:rPr>
        <w:t> load.</w:t>
      </w:r>
    </w:p>
    <w:p>
      <w:pPr>
        <w:pStyle w:val="ListParagraph"/>
        <w:numPr>
          <w:ilvl w:val="0"/>
          <w:numId w:val="6"/>
        </w:numPr>
        <w:tabs>
          <w:tab w:pos="941" w:val="left" w:leader="none"/>
        </w:tabs>
        <w:spacing w:line="237" w:lineRule="auto" w:before="2" w:after="0"/>
        <w:ind w:left="940" w:right="320" w:hanging="360"/>
        <w:jc w:val="left"/>
        <w:rPr>
          <w:sz w:val="22"/>
        </w:rPr>
      </w:pPr>
      <w:r>
        <w:rPr>
          <w:position w:val="2"/>
          <w:sz w:val="22"/>
        </w:rPr>
        <w:t>Now</w:t>
      </w:r>
      <w:r>
        <w:rPr>
          <w:spacing w:val="20"/>
          <w:position w:val="2"/>
          <w:sz w:val="22"/>
        </w:rPr>
        <w:t> </w:t>
      </w:r>
      <w:r>
        <w:rPr>
          <w:position w:val="2"/>
          <w:sz w:val="22"/>
        </w:rPr>
        <w:t>vary</w:t>
      </w:r>
      <w:r>
        <w:rPr>
          <w:spacing w:val="19"/>
          <w:position w:val="2"/>
          <w:sz w:val="22"/>
        </w:rPr>
        <w:t> </w:t>
      </w:r>
      <w:r>
        <w:rPr>
          <w:position w:val="2"/>
          <w:sz w:val="22"/>
        </w:rPr>
        <w:t>gate</w:t>
      </w:r>
      <w:r>
        <w:rPr>
          <w:spacing w:val="19"/>
          <w:position w:val="2"/>
          <w:sz w:val="22"/>
        </w:rPr>
        <w:t> </w:t>
      </w:r>
      <w:r>
        <w:rPr>
          <w:position w:val="2"/>
          <w:sz w:val="22"/>
        </w:rPr>
        <w:t>voltage</w:t>
      </w:r>
      <w:r>
        <w:rPr>
          <w:spacing w:val="22"/>
          <w:position w:val="2"/>
          <w:sz w:val="22"/>
        </w:rPr>
        <w:t> </w:t>
      </w:r>
      <w:r>
        <w:rPr>
          <w:position w:val="2"/>
          <w:sz w:val="22"/>
        </w:rPr>
        <w:t>V</w:t>
      </w:r>
      <w:r>
        <w:rPr>
          <w:sz w:val="14"/>
        </w:rPr>
        <w:t>DS</w:t>
      </w:r>
      <w:r>
        <w:rPr>
          <w:spacing w:val="22"/>
          <w:sz w:val="14"/>
        </w:rPr>
        <w:t> </w:t>
      </w:r>
      <w:r>
        <w:rPr>
          <w:position w:val="2"/>
          <w:sz w:val="22"/>
        </w:rPr>
        <w:t>from</w:t>
      </w:r>
      <w:r>
        <w:rPr>
          <w:spacing w:val="20"/>
          <w:position w:val="2"/>
          <w:sz w:val="22"/>
        </w:rPr>
        <w:t> </w:t>
      </w:r>
      <w:r>
        <w:rPr>
          <w:position w:val="2"/>
          <w:sz w:val="22"/>
        </w:rPr>
        <w:t>0</w:t>
      </w:r>
      <w:r>
        <w:rPr>
          <w:spacing w:val="19"/>
          <w:position w:val="2"/>
          <w:sz w:val="22"/>
        </w:rPr>
        <w:t> </w:t>
      </w:r>
      <w:r>
        <w:rPr>
          <w:position w:val="2"/>
          <w:sz w:val="22"/>
        </w:rPr>
        <w:t>to</w:t>
      </w:r>
      <w:r>
        <w:rPr>
          <w:spacing w:val="22"/>
          <w:position w:val="2"/>
          <w:sz w:val="22"/>
        </w:rPr>
        <w:t> </w:t>
      </w:r>
      <w:r>
        <w:rPr>
          <w:position w:val="2"/>
          <w:sz w:val="22"/>
        </w:rPr>
        <w:t>10</w:t>
      </w:r>
      <w:r>
        <w:rPr>
          <w:spacing w:val="22"/>
          <w:position w:val="2"/>
          <w:sz w:val="22"/>
        </w:rPr>
        <w:t> </w:t>
      </w:r>
      <w:r>
        <w:rPr>
          <w:position w:val="2"/>
          <w:sz w:val="22"/>
        </w:rPr>
        <w:t>V</w:t>
      </w:r>
      <w:r>
        <w:rPr>
          <w:spacing w:val="18"/>
          <w:position w:val="2"/>
          <w:sz w:val="22"/>
        </w:rPr>
        <w:t> </w:t>
      </w:r>
      <w:r>
        <w:rPr>
          <w:position w:val="2"/>
          <w:sz w:val="22"/>
        </w:rPr>
        <w:t>in</w:t>
      </w:r>
      <w:r>
        <w:rPr>
          <w:spacing w:val="19"/>
          <w:position w:val="2"/>
          <w:sz w:val="22"/>
        </w:rPr>
        <w:t> </w:t>
      </w:r>
      <w:r>
        <w:rPr>
          <w:position w:val="2"/>
          <w:sz w:val="22"/>
        </w:rPr>
        <w:t>steps</w:t>
      </w:r>
      <w:r>
        <w:rPr>
          <w:spacing w:val="18"/>
          <w:position w:val="2"/>
          <w:sz w:val="22"/>
        </w:rPr>
        <w:t> </w:t>
      </w:r>
      <w:r>
        <w:rPr>
          <w:position w:val="2"/>
          <w:sz w:val="22"/>
        </w:rPr>
        <w:t>of</w:t>
      </w:r>
      <w:r>
        <w:rPr>
          <w:spacing w:val="22"/>
          <w:position w:val="2"/>
          <w:sz w:val="22"/>
        </w:rPr>
        <w:t> </w:t>
      </w:r>
      <w:r>
        <w:rPr>
          <w:position w:val="2"/>
          <w:sz w:val="22"/>
        </w:rPr>
        <w:t>1</w:t>
      </w:r>
      <w:r>
        <w:rPr>
          <w:spacing w:val="19"/>
          <w:position w:val="2"/>
          <w:sz w:val="22"/>
        </w:rPr>
        <w:t> </w:t>
      </w:r>
      <w:r>
        <w:rPr>
          <w:position w:val="2"/>
          <w:sz w:val="22"/>
        </w:rPr>
        <w:t>V</w:t>
      </w:r>
      <w:r>
        <w:rPr>
          <w:spacing w:val="20"/>
          <w:position w:val="2"/>
          <w:sz w:val="22"/>
        </w:rPr>
        <w:t> </w:t>
      </w:r>
      <w:r>
        <w:rPr>
          <w:position w:val="2"/>
          <w:sz w:val="22"/>
        </w:rPr>
        <w:t>and</w:t>
      </w:r>
      <w:r>
        <w:rPr>
          <w:spacing w:val="19"/>
          <w:position w:val="2"/>
          <w:sz w:val="22"/>
        </w:rPr>
        <w:t> </w:t>
      </w:r>
      <w:r>
        <w:rPr>
          <w:position w:val="2"/>
          <w:sz w:val="22"/>
        </w:rPr>
        <w:t>measure</w:t>
      </w:r>
      <w:r>
        <w:rPr>
          <w:spacing w:val="22"/>
          <w:position w:val="2"/>
          <w:sz w:val="22"/>
        </w:rPr>
        <w:t> </w:t>
      </w:r>
      <w:r>
        <w:rPr>
          <w:position w:val="2"/>
          <w:sz w:val="22"/>
        </w:rPr>
        <w:t>corresponding</w:t>
      </w:r>
      <w:r>
        <w:rPr>
          <w:spacing w:val="22"/>
          <w:position w:val="2"/>
          <w:sz w:val="22"/>
        </w:rPr>
        <w:t> </w:t>
      </w:r>
      <w:r>
        <w:rPr>
          <w:position w:val="2"/>
          <w:sz w:val="22"/>
        </w:rPr>
        <w:t>current through the resistor (I</w:t>
      </w:r>
      <w:r>
        <w:rPr>
          <w:sz w:val="14"/>
        </w:rPr>
        <w:t>D</w:t>
      </w:r>
      <w:r>
        <w:rPr>
          <w:position w:val="2"/>
          <w:sz w:val="22"/>
        </w:rPr>
        <w:t>).</w:t>
      </w:r>
    </w:p>
    <w:p>
      <w:pPr>
        <w:pStyle w:val="ListParagraph"/>
        <w:numPr>
          <w:ilvl w:val="0"/>
          <w:numId w:val="6"/>
        </w:numPr>
        <w:tabs>
          <w:tab w:pos="941" w:val="left" w:leader="none"/>
        </w:tabs>
        <w:spacing w:line="251" w:lineRule="exact" w:before="0" w:after="0"/>
        <w:ind w:left="940" w:right="0" w:hanging="361"/>
        <w:jc w:val="left"/>
        <w:rPr>
          <w:sz w:val="22"/>
        </w:rPr>
      </w:pPr>
      <w:r>
        <w:rPr>
          <w:sz w:val="22"/>
        </w:rPr>
        <w:t>Complete</w:t>
      </w:r>
      <w:r>
        <w:rPr>
          <w:spacing w:val="-4"/>
          <w:sz w:val="22"/>
        </w:rPr>
        <w:t> </w:t>
      </w:r>
      <w:r>
        <w:rPr>
          <w:sz w:val="22"/>
        </w:rPr>
        <w:t>table</w:t>
      </w:r>
      <w:r>
        <w:rPr>
          <w:spacing w:val="-4"/>
          <w:sz w:val="22"/>
        </w:rPr>
        <w:t> </w:t>
      </w:r>
      <w:r>
        <w:rPr>
          <w:spacing w:val="-5"/>
          <w:sz w:val="22"/>
        </w:rPr>
        <w:t>4.</w:t>
      </w:r>
    </w:p>
    <w:p>
      <w:pPr>
        <w:pStyle w:val="ListParagraph"/>
        <w:numPr>
          <w:ilvl w:val="0"/>
          <w:numId w:val="6"/>
        </w:numPr>
        <w:tabs>
          <w:tab w:pos="941" w:val="left" w:leader="none"/>
        </w:tabs>
        <w:spacing w:line="255" w:lineRule="exact" w:before="0" w:after="0"/>
        <w:ind w:left="940" w:right="0" w:hanging="361"/>
        <w:jc w:val="left"/>
        <w:rPr>
          <w:sz w:val="22"/>
        </w:rPr>
      </w:pPr>
      <w:r>
        <w:rPr>
          <w:position w:val="2"/>
          <w:sz w:val="22"/>
        </w:rPr>
        <w:t>Now</w:t>
      </w:r>
      <w:r>
        <w:rPr>
          <w:spacing w:val="-4"/>
          <w:position w:val="2"/>
          <w:sz w:val="22"/>
        </w:rPr>
        <w:t> </w:t>
      </w:r>
      <w:r>
        <w:rPr>
          <w:position w:val="2"/>
          <w:sz w:val="22"/>
        </w:rPr>
        <w:t>plot</w:t>
      </w:r>
      <w:r>
        <w:rPr>
          <w:spacing w:val="-1"/>
          <w:position w:val="2"/>
          <w:sz w:val="22"/>
        </w:rPr>
        <w:t> </w:t>
      </w:r>
      <w:r>
        <w:rPr>
          <w:position w:val="2"/>
          <w:sz w:val="22"/>
        </w:rPr>
        <w:t>I</w:t>
      </w:r>
      <w:r>
        <w:rPr>
          <w:sz w:val="14"/>
        </w:rPr>
        <w:t>D</w:t>
      </w:r>
      <w:r>
        <w:rPr>
          <w:spacing w:val="18"/>
          <w:sz w:val="14"/>
        </w:rPr>
        <w:t> </w:t>
      </w:r>
      <w:r>
        <w:rPr>
          <w:position w:val="2"/>
          <w:sz w:val="22"/>
        </w:rPr>
        <w:t>vs</w:t>
      </w:r>
      <w:r>
        <w:rPr>
          <w:spacing w:val="-2"/>
          <w:position w:val="2"/>
          <w:sz w:val="22"/>
        </w:rPr>
        <w:t> </w:t>
      </w:r>
      <w:r>
        <w:rPr>
          <w:position w:val="2"/>
          <w:sz w:val="22"/>
        </w:rPr>
        <w:t>V</w:t>
      </w:r>
      <w:r>
        <w:rPr>
          <w:sz w:val="14"/>
        </w:rPr>
        <w:t>DS</w:t>
      </w:r>
      <w:r>
        <w:rPr>
          <w:spacing w:val="18"/>
          <w:sz w:val="14"/>
        </w:rPr>
        <w:t> </w:t>
      </w:r>
      <w:r>
        <w:rPr>
          <w:position w:val="2"/>
          <w:sz w:val="22"/>
        </w:rPr>
        <w:t>curve</w:t>
      </w:r>
      <w:r>
        <w:rPr>
          <w:spacing w:val="-2"/>
          <w:position w:val="2"/>
          <w:sz w:val="22"/>
        </w:rPr>
        <w:t> </w:t>
      </w:r>
      <w:r>
        <w:rPr>
          <w:position w:val="2"/>
          <w:sz w:val="22"/>
        </w:rPr>
        <w:t>using</w:t>
      </w:r>
      <w:r>
        <w:rPr>
          <w:spacing w:val="-5"/>
          <w:position w:val="2"/>
          <w:sz w:val="22"/>
        </w:rPr>
        <w:t> </w:t>
      </w:r>
      <w:r>
        <w:rPr>
          <w:position w:val="2"/>
          <w:sz w:val="22"/>
        </w:rPr>
        <w:t>the</w:t>
      </w:r>
      <w:r>
        <w:rPr>
          <w:spacing w:val="-4"/>
          <w:position w:val="2"/>
          <w:sz w:val="22"/>
        </w:rPr>
        <w:t> </w:t>
      </w:r>
      <w:r>
        <w:rPr>
          <w:position w:val="2"/>
          <w:sz w:val="22"/>
        </w:rPr>
        <w:t>data</w:t>
      </w:r>
      <w:r>
        <w:rPr>
          <w:spacing w:val="-3"/>
          <w:position w:val="2"/>
          <w:sz w:val="22"/>
        </w:rPr>
        <w:t> </w:t>
      </w:r>
      <w:r>
        <w:rPr>
          <w:position w:val="2"/>
          <w:sz w:val="22"/>
        </w:rPr>
        <w:t>of</w:t>
      </w:r>
      <w:r>
        <w:rPr>
          <w:spacing w:val="-4"/>
          <w:position w:val="2"/>
          <w:sz w:val="22"/>
        </w:rPr>
        <w:t> </w:t>
      </w:r>
      <w:r>
        <w:rPr>
          <w:position w:val="2"/>
          <w:sz w:val="22"/>
        </w:rPr>
        <w:t>table</w:t>
      </w:r>
      <w:r>
        <w:rPr>
          <w:spacing w:val="-4"/>
          <w:position w:val="2"/>
          <w:sz w:val="22"/>
        </w:rPr>
        <w:t> </w:t>
      </w:r>
      <w:r>
        <w:rPr>
          <w:position w:val="2"/>
          <w:sz w:val="22"/>
        </w:rPr>
        <w:t>4.</w:t>
      </w:r>
      <w:r>
        <w:rPr>
          <w:spacing w:val="-2"/>
          <w:position w:val="2"/>
          <w:sz w:val="22"/>
        </w:rPr>
        <w:t> </w:t>
      </w:r>
      <w:r>
        <w:rPr>
          <w:position w:val="2"/>
          <w:sz w:val="22"/>
        </w:rPr>
        <w:t>Indicate</w:t>
      </w:r>
      <w:r>
        <w:rPr>
          <w:spacing w:val="-4"/>
          <w:position w:val="2"/>
          <w:sz w:val="22"/>
        </w:rPr>
        <w:t> </w:t>
      </w:r>
      <w:r>
        <w:rPr>
          <w:position w:val="2"/>
          <w:sz w:val="22"/>
        </w:rPr>
        <w:t>the</w:t>
      </w:r>
      <w:r>
        <w:rPr>
          <w:spacing w:val="-2"/>
          <w:position w:val="2"/>
          <w:sz w:val="22"/>
        </w:rPr>
        <w:t> </w:t>
      </w:r>
      <w:r>
        <w:rPr>
          <w:position w:val="2"/>
          <w:sz w:val="22"/>
        </w:rPr>
        <w:t>different</w:t>
      </w:r>
      <w:r>
        <w:rPr>
          <w:spacing w:val="-1"/>
          <w:position w:val="2"/>
          <w:sz w:val="22"/>
        </w:rPr>
        <w:t> </w:t>
      </w:r>
      <w:r>
        <w:rPr>
          <w:position w:val="2"/>
          <w:sz w:val="22"/>
        </w:rPr>
        <w:t>operating</w:t>
      </w:r>
      <w:r>
        <w:rPr>
          <w:spacing w:val="-5"/>
          <w:position w:val="2"/>
          <w:sz w:val="22"/>
        </w:rPr>
        <w:t> </w:t>
      </w:r>
      <w:r>
        <w:rPr>
          <w:spacing w:val="-2"/>
          <w:position w:val="2"/>
          <w:sz w:val="22"/>
        </w:rPr>
        <w:t>regions.</w:t>
      </w:r>
    </w:p>
    <w:p>
      <w:pPr>
        <w:pStyle w:val="BodyText"/>
        <w:spacing w:before="10"/>
        <w:rPr>
          <w:sz w:val="21"/>
        </w:rPr>
      </w:pPr>
    </w:p>
    <w:p>
      <w:pPr>
        <w:spacing w:before="0"/>
        <w:ind w:left="220" w:right="0" w:firstLine="0"/>
        <w:jc w:val="left"/>
        <w:rPr>
          <w:b/>
          <w:sz w:val="22"/>
        </w:rPr>
      </w:pPr>
      <w:r>
        <w:rPr>
          <w:b/>
          <w:sz w:val="22"/>
        </w:rPr>
        <w:t>Data</w:t>
      </w:r>
      <w:r>
        <w:rPr>
          <w:b/>
          <w:spacing w:val="-2"/>
          <w:sz w:val="22"/>
        </w:rPr>
        <w:t> Table:</w:t>
      </w:r>
    </w:p>
    <w:p>
      <w:pPr>
        <w:pStyle w:val="BodyText"/>
        <w:rPr>
          <w:b/>
        </w:rPr>
      </w:pPr>
    </w:p>
    <w:p>
      <w:pPr>
        <w:tabs>
          <w:tab w:pos="5487" w:val="left" w:leader="none"/>
        </w:tabs>
        <w:spacing w:before="0"/>
        <w:ind w:left="0" w:right="70" w:firstLine="0"/>
        <w:jc w:val="center"/>
        <w:rPr>
          <w:b/>
          <w:sz w:val="22"/>
        </w:rPr>
      </w:pPr>
      <w:r>
        <w:rPr>
          <w:b/>
          <w:sz w:val="22"/>
        </w:rPr>
        <w:t>Table</w:t>
      </w:r>
      <w:r>
        <w:rPr>
          <w:b/>
          <w:spacing w:val="-4"/>
          <w:sz w:val="22"/>
        </w:rPr>
        <w:t> </w:t>
      </w:r>
      <w:r>
        <w:rPr>
          <w:b/>
          <w:spacing w:val="-10"/>
          <w:sz w:val="22"/>
        </w:rPr>
        <w:t>1</w:t>
      </w:r>
      <w:r>
        <w:rPr>
          <w:b/>
          <w:sz w:val="22"/>
        </w:rPr>
        <w:tab/>
        <w:t>Table</w:t>
      </w:r>
      <w:r>
        <w:rPr>
          <w:b/>
          <w:spacing w:val="-3"/>
          <w:sz w:val="22"/>
        </w:rPr>
        <w:t> </w:t>
      </w:r>
      <w:r>
        <w:rPr>
          <w:b/>
          <w:spacing w:val="-10"/>
          <w:sz w:val="22"/>
        </w:rPr>
        <w:t>2</w:t>
      </w:r>
    </w:p>
    <w:p>
      <w:pPr>
        <w:pStyle w:val="BodyText"/>
        <w:spacing w:before="5"/>
        <w:rPr>
          <w:b/>
          <w:sz w:val="18"/>
        </w:rPr>
      </w:pPr>
      <w:r>
        <w:rPr/>
        <w:pict>
          <v:shape style="position:absolute;margin-left:66.384003pt;margin-top:12.765169pt;width:199.5pt;height:145.25pt;mso-position-horizontal-relative:page;mso-position-vertical-relative:paragraph;z-index:-15728640;mso-wrap-distance-left:0;mso-wrap-distance-right:0" type="#_x0000_t202" id="docshape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349"/>
                    <w:gridCol w:w="1351"/>
                  </w:tblGrid>
                  <w:tr>
                    <w:trPr>
                      <w:trHeight w:val="254" w:hRule="atLeast"/>
                    </w:trPr>
                    <w:tc>
                      <w:tcPr>
                        <w:tcW w:w="1279" w:type="dxa"/>
                      </w:tcPr>
                      <w:p>
                        <w:pPr>
                          <w:pStyle w:val="TableParagraph"/>
                          <w:spacing w:line="235" w:lineRule="exact"/>
                          <w:ind w:left="107"/>
                          <w:rPr>
                            <w:b/>
                            <w:sz w:val="22"/>
                          </w:rPr>
                        </w:pPr>
                        <w:r>
                          <w:rPr>
                            <w:b/>
                            <w:position w:val="2"/>
                            <w:sz w:val="22"/>
                          </w:rPr>
                          <w:t>V</w:t>
                        </w:r>
                        <w:r>
                          <w:rPr>
                            <w:b/>
                            <w:sz w:val="14"/>
                          </w:rPr>
                          <w:t>G</w:t>
                        </w:r>
                        <w:r>
                          <w:rPr>
                            <w:b/>
                            <w:spacing w:val="-1"/>
                            <w:sz w:val="14"/>
                          </w:rPr>
                          <w:t> </w:t>
                        </w:r>
                        <w:r>
                          <w:rPr>
                            <w:b/>
                            <w:spacing w:val="-2"/>
                            <w:position w:val="2"/>
                            <w:sz w:val="22"/>
                          </w:rPr>
                          <w:t>(Volts)</w:t>
                        </w:r>
                      </w:p>
                    </w:tc>
                    <w:tc>
                      <w:tcPr>
                        <w:tcW w:w="1349" w:type="dxa"/>
                      </w:tcPr>
                      <w:p>
                        <w:pPr>
                          <w:pStyle w:val="TableParagraph"/>
                          <w:spacing w:line="235" w:lineRule="exact"/>
                          <w:ind w:left="105"/>
                          <w:rPr>
                            <w:b/>
                            <w:sz w:val="22"/>
                          </w:rPr>
                        </w:pPr>
                        <w:r>
                          <w:rPr>
                            <w:b/>
                            <w:position w:val="2"/>
                            <w:sz w:val="22"/>
                          </w:rPr>
                          <w:t>V</w:t>
                        </w:r>
                        <w:r>
                          <w:rPr>
                            <w:b/>
                            <w:sz w:val="14"/>
                          </w:rPr>
                          <w:t>GS</w:t>
                        </w:r>
                        <w:r>
                          <w:rPr>
                            <w:b/>
                            <w:spacing w:val="-1"/>
                            <w:sz w:val="14"/>
                          </w:rPr>
                          <w:t> </w:t>
                        </w:r>
                        <w:r>
                          <w:rPr>
                            <w:b/>
                            <w:spacing w:val="-2"/>
                            <w:position w:val="2"/>
                            <w:sz w:val="22"/>
                          </w:rPr>
                          <w:t>(Volts)</w:t>
                        </w:r>
                      </w:p>
                    </w:tc>
                    <w:tc>
                      <w:tcPr>
                        <w:tcW w:w="1351" w:type="dxa"/>
                      </w:tcPr>
                      <w:p>
                        <w:pPr>
                          <w:pStyle w:val="TableParagraph"/>
                          <w:spacing w:line="235" w:lineRule="exact"/>
                          <w:ind w:left="108"/>
                          <w:rPr>
                            <w:b/>
                            <w:sz w:val="22"/>
                          </w:rPr>
                        </w:pPr>
                        <w:r>
                          <w:rPr>
                            <w:b/>
                            <w:position w:val="2"/>
                            <w:sz w:val="22"/>
                          </w:rPr>
                          <w:t>I</w:t>
                        </w:r>
                        <w:r>
                          <w:rPr>
                            <w:b/>
                            <w:sz w:val="14"/>
                          </w:rPr>
                          <w:t>D</w:t>
                        </w:r>
                        <w:r>
                          <w:rPr>
                            <w:b/>
                            <w:spacing w:val="18"/>
                            <w:sz w:val="14"/>
                          </w:rPr>
                          <w:t> </w:t>
                        </w:r>
                        <w:r>
                          <w:rPr>
                            <w:b/>
                            <w:spacing w:val="-4"/>
                            <w:position w:val="2"/>
                            <w:sz w:val="22"/>
                          </w:rPr>
                          <w:t>(mA)</w:t>
                        </w:r>
                      </w:p>
                    </w:tc>
                  </w:tr>
                  <w:tr>
                    <w:trPr>
                      <w:trHeight w:val="251" w:hRule="atLeast"/>
                    </w:trPr>
                    <w:tc>
                      <w:tcPr>
                        <w:tcW w:w="1279" w:type="dxa"/>
                      </w:tcPr>
                      <w:p>
                        <w:pPr>
                          <w:pStyle w:val="TableParagraph"/>
                          <w:spacing w:line="232" w:lineRule="exact"/>
                          <w:ind w:left="513" w:right="506"/>
                          <w:jc w:val="center"/>
                          <w:rPr>
                            <w:sz w:val="22"/>
                          </w:rPr>
                        </w:pPr>
                        <w:r>
                          <w:rPr>
                            <w:spacing w:val="-5"/>
                            <w:sz w:val="22"/>
                          </w:rPr>
                          <w:t>10</w:t>
                        </w:r>
                      </w:p>
                    </w:tc>
                    <w:tc>
                      <w:tcPr>
                        <w:tcW w:w="1349" w:type="dxa"/>
                      </w:tcPr>
                      <w:p>
                        <w:pPr>
                          <w:pStyle w:val="TableParagraph"/>
                          <w:rPr>
                            <w:sz w:val="18"/>
                          </w:rPr>
                        </w:pPr>
                      </w:p>
                    </w:tc>
                    <w:tc>
                      <w:tcPr>
                        <w:tcW w:w="1351" w:type="dxa"/>
                      </w:tcPr>
                      <w:p>
                        <w:pPr>
                          <w:pStyle w:val="TableParagraph"/>
                          <w:rPr>
                            <w:sz w:val="18"/>
                          </w:rPr>
                        </w:pPr>
                      </w:p>
                    </w:tc>
                  </w:tr>
                  <w:tr>
                    <w:trPr>
                      <w:trHeight w:val="253" w:hRule="atLeast"/>
                    </w:trPr>
                    <w:tc>
                      <w:tcPr>
                        <w:tcW w:w="1279" w:type="dxa"/>
                      </w:tcPr>
                      <w:p>
                        <w:pPr>
                          <w:pStyle w:val="TableParagraph"/>
                          <w:spacing w:line="234" w:lineRule="exact"/>
                          <w:ind w:left="513" w:right="506"/>
                          <w:jc w:val="center"/>
                          <w:rPr>
                            <w:sz w:val="22"/>
                          </w:rPr>
                        </w:pPr>
                        <w:r>
                          <w:rPr>
                            <w:spacing w:val="-5"/>
                            <w:sz w:val="22"/>
                          </w:rPr>
                          <w:t>11</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513" w:right="506"/>
                          <w:jc w:val="center"/>
                          <w:rPr>
                            <w:sz w:val="22"/>
                          </w:rPr>
                        </w:pPr>
                        <w:r>
                          <w:rPr>
                            <w:spacing w:val="-5"/>
                            <w:sz w:val="22"/>
                          </w:rPr>
                          <w:t>12</w:t>
                        </w:r>
                      </w:p>
                    </w:tc>
                    <w:tc>
                      <w:tcPr>
                        <w:tcW w:w="1349" w:type="dxa"/>
                      </w:tcPr>
                      <w:p>
                        <w:pPr>
                          <w:pStyle w:val="TableParagraph"/>
                          <w:rPr>
                            <w:sz w:val="18"/>
                          </w:rPr>
                        </w:pPr>
                      </w:p>
                    </w:tc>
                    <w:tc>
                      <w:tcPr>
                        <w:tcW w:w="1351" w:type="dxa"/>
                      </w:tcPr>
                      <w:p>
                        <w:pPr>
                          <w:pStyle w:val="TableParagraph"/>
                          <w:rPr>
                            <w:sz w:val="18"/>
                          </w:rPr>
                        </w:pPr>
                      </w:p>
                    </w:tc>
                  </w:tr>
                  <w:tr>
                    <w:trPr>
                      <w:trHeight w:val="253" w:hRule="atLeast"/>
                    </w:trPr>
                    <w:tc>
                      <w:tcPr>
                        <w:tcW w:w="1279" w:type="dxa"/>
                      </w:tcPr>
                      <w:p>
                        <w:pPr>
                          <w:pStyle w:val="TableParagraph"/>
                          <w:spacing w:line="233" w:lineRule="exact" w:before="1"/>
                          <w:ind w:left="513" w:right="506"/>
                          <w:jc w:val="center"/>
                          <w:rPr>
                            <w:sz w:val="22"/>
                          </w:rPr>
                        </w:pPr>
                        <w:r>
                          <w:rPr>
                            <w:spacing w:val="-5"/>
                            <w:sz w:val="22"/>
                          </w:rPr>
                          <w:t>13</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4" w:lineRule="exact"/>
                          <w:ind w:left="513" w:right="506"/>
                          <w:jc w:val="center"/>
                          <w:rPr>
                            <w:sz w:val="22"/>
                          </w:rPr>
                        </w:pPr>
                        <w:r>
                          <w:rPr>
                            <w:spacing w:val="-5"/>
                            <w:sz w:val="22"/>
                          </w:rPr>
                          <w:t>14</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513" w:right="506"/>
                          <w:jc w:val="center"/>
                          <w:rPr>
                            <w:sz w:val="22"/>
                          </w:rPr>
                        </w:pPr>
                        <w:r>
                          <w:rPr>
                            <w:spacing w:val="-5"/>
                            <w:sz w:val="22"/>
                          </w:rPr>
                          <w:t>15</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4" w:lineRule="exact"/>
                          <w:ind w:left="513" w:right="506"/>
                          <w:jc w:val="center"/>
                          <w:rPr>
                            <w:sz w:val="22"/>
                          </w:rPr>
                        </w:pPr>
                        <w:r>
                          <w:rPr>
                            <w:spacing w:val="-5"/>
                            <w:sz w:val="22"/>
                          </w:rPr>
                          <w:t>16</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513" w:right="506"/>
                          <w:jc w:val="center"/>
                          <w:rPr>
                            <w:sz w:val="22"/>
                          </w:rPr>
                        </w:pPr>
                        <w:r>
                          <w:rPr>
                            <w:spacing w:val="-5"/>
                            <w:sz w:val="22"/>
                          </w:rPr>
                          <w:t>17</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3" w:lineRule="exact" w:before="1"/>
                          <w:ind w:left="513" w:right="506"/>
                          <w:jc w:val="center"/>
                          <w:rPr>
                            <w:sz w:val="22"/>
                          </w:rPr>
                        </w:pPr>
                        <w:r>
                          <w:rPr>
                            <w:spacing w:val="-5"/>
                            <w:sz w:val="22"/>
                          </w:rPr>
                          <w:t>18</w:t>
                        </w:r>
                      </w:p>
                    </w:tc>
                    <w:tc>
                      <w:tcPr>
                        <w:tcW w:w="1349" w:type="dxa"/>
                      </w:tcPr>
                      <w:p>
                        <w:pPr>
                          <w:pStyle w:val="TableParagraph"/>
                          <w:rPr>
                            <w:sz w:val="18"/>
                          </w:rPr>
                        </w:pPr>
                      </w:p>
                    </w:tc>
                    <w:tc>
                      <w:tcPr>
                        <w:tcW w:w="1351" w:type="dxa"/>
                      </w:tcPr>
                      <w:p>
                        <w:pPr>
                          <w:pStyle w:val="TableParagraph"/>
                          <w:rPr>
                            <w:sz w:val="18"/>
                          </w:rPr>
                        </w:pPr>
                      </w:p>
                    </w:tc>
                  </w:tr>
                  <w:tr>
                    <w:trPr>
                      <w:trHeight w:val="253" w:hRule="atLeast"/>
                    </w:trPr>
                    <w:tc>
                      <w:tcPr>
                        <w:tcW w:w="1279" w:type="dxa"/>
                      </w:tcPr>
                      <w:p>
                        <w:pPr>
                          <w:pStyle w:val="TableParagraph"/>
                          <w:spacing w:line="234" w:lineRule="exact"/>
                          <w:ind w:left="513" w:right="506"/>
                          <w:jc w:val="center"/>
                          <w:rPr>
                            <w:sz w:val="22"/>
                          </w:rPr>
                        </w:pPr>
                        <w:r>
                          <w:rPr>
                            <w:spacing w:val="-5"/>
                            <w:sz w:val="22"/>
                          </w:rPr>
                          <w:t>19</w:t>
                        </w:r>
                      </w:p>
                    </w:tc>
                    <w:tc>
                      <w:tcPr>
                        <w:tcW w:w="1349" w:type="dxa"/>
                      </w:tcPr>
                      <w:p>
                        <w:pPr>
                          <w:pStyle w:val="TableParagraph"/>
                          <w:rPr>
                            <w:sz w:val="18"/>
                          </w:rPr>
                        </w:pPr>
                      </w:p>
                    </w:tc>
                    <w:tc>
                      <w:tcPr>
                        <w:tcW w:w="1351" w:type="dxa"/>
                      </w:tcPr>
                      <w:p>
                        <w:pPr>
                          <w:pStyle w:val="TableParagraph"/>
                          <w:rPr>
                            <w:sz w:val="18"/>
                          </w:rPr>
                        </w:pPr>
                      </w:p>
                    </w:tc>
                  </w:tr>
                </w:tbl>
                <w:p>
                  <w:pPr>
                    <w:pStyle w:val="BodyText"/>
                  </w:pPr>
                </w:p>
              </w:txbxContent>
            </v:textbox>
            <w10:wrap type="topAndBottom"/>
          </v:shape>
        </w:pict>
      </w:r>
      <w:r>
        <w:rPr/>
        <w:pict>
          <v:shape style="position:absolute;margin-left:346.269989pt;margin-top:11.805164pt;width:199.5pt;height:145.15pt;mso-position-horizontal-relative:page;mso-position-vertical-relative:paragraph;z-index:-15728640;mso-wrap-distance-left:0;mso-wrap-distance-right:0" type="#_x0000_t202" id="docshape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349"/>
                    <w:gridCol w:w="1351"/>
                  </w:tblGrid>
                  <w:tr>
                    <w:trPr>
                      <w:trHeight w:val="251" w:hRule="atLeast"/>
                    </w:trPr>
                    <w:tc>
                      <w:tcPr>
                        <w:tcW w:w="1279" w:type="dxa"/>
                      </w:tcPr>
                      <w:p>
                        <w:pPr>
                          <w:pStyle w:val="TableParagraph"/>
                          <w:spacing w:line="232" w:lineRule="exact"/>
                          <w:ind w:left="107"/>
                          <w:rPr>
                            <w:b/>
                            <w:sz w:val="22"/>
                          </w:rPr>
                        </w:pPr>
                        <w:r>
                          <w:rPr>
                            <w:b/>
                            <w:position w:val="2"/>
                            <w:sz w:val="22"/>
                          </w:rPr>
                          <w:t>V</w:t>
                        </w:r>
                        <w:r>
                          <w:rPr>
                            <w:b/>
                            <w:sz w:val="14"/>
                          </w:rPr>
                          <w:t>S </w:t>
                        </w:r>
                        <w:r>
                          <w:rPr>
                            <w:b/>
                            <w:spacing w:val="-2"/>
                            <w:position w:val="2"/>
                            <w:sz w:val="22"/>
                          </w:rPr>
                          <w:t>(Volts)</w:t>
                        </w:r>
                      </w:p>
                    </w:tc>
                    <w:tc>
                      <w:tcPr>
                        <w:tcW w:w="1349" w:type="dxa"/>
                      </w:tcPr>
                      <w:p>
                        <w:pPr>
                          <w:pStyle w:val="TableParagraph"/>
                          <w:spacing w:line="232" w:lineRule="exact"/>
                          <w:ind w:left="108"/>
                          <w:rPr>
                            <w:b/>
                            <w:sz w:val="22"/>
                          </w:rPr>
                        </w:pPr>
                        <w:r>
                          <w:rPr>
                            <w:b/>
                            <w:position w:val="2"/>
                            <w:sz w:val="22"/>
                          </w:rPr>
                          <w:t>V</w:t>
                        </w:r>
                        <w:r>
                          <w:rPr>
                            <w:b/>
                            <w:sz w:val="14"/>
                          </w:rPr>
                          <w:t>DS</w:t>
                        </w:r>
                        <w:r>
                          <w:rPr>
                            <w:b/>
                            <w:spacing w:val="-1"/>
                            <w:sz w:val="14"/>
                          </w:rPr>
                          <w:t> </w:t>
                        </w:r>
                        <w:r>
                          <w:rPr>
                            <w:b/>
                            <w:spacing w:val="-2"/>
                            <w:position w:val="2"/>
                            <w:sz w:val="22"/>
                          </w:rPr>
                          <w:t>(Volts)</w:t>
                        </w:r>
                      </w:p>
                    </w:tc>
                    <w:tc>
                      <w:tcPr>
                        <w:tcW w:w="1351" w:type="dxa"/>
                      </w:tcPr>
                      <w:p>
                        <w:pPr>
                          <w:pStyle w:val="TableParagraph"/>
                          <w:spacing w:line="232" w:lineRule="exact"/>
                          <w:ind w:left="108"/>
                          <w:rPr>
                            <w:b/>
                            <w:sz w:val="22"/>
                          </w:rPr>
                        </w:pPr>
                        <w:r>
                          <w:rPr>
                            <w:b/>
                            <w:position w:val="2"/>
                            <w:sz w:val="22"/>
                          </w:rPr>
                          <w:t>I</w:t>
                        </w:r>
                        <w:r>
                          <w:rPr>
                            <w:b/>
                            <w:sz w:val="14"/>
                          </w:rPr>
                          <w:t>D</w:t>
                        </w:r>
                        <w:r>
                          <w:rPr>
                            <w:b/>
                            <w:spacing w:val="18"/>
                            <w:sz w:val="14"/>
                          </w:rPr>
                          <w:t> </w:t>
                        </w:r>
                        <w:r>
                          <w:rPr>
                            <w:b/>
                            <w:spacing w:val="-4"/>
                            <w:position w:val="2"/>
                            <w:sz w:val="22"/>
                          </w:rPr>
                          <w:t>(mA)</w:t>
                        </w:r>
                      </w:p>
                    </w:tc>
                  </w:tr>
                  <w:tr>
                    <w:trPr>
                      <w:trHeight w:val="254" w:hRule="atLeast"/>
                    </w:trPr>
                    <w:tc>
                      <w:tcPr>
                        <w:tcW w:w="1279" w:type="dxa"/>
                      </w:tcPr>
                      <w:p>
                        <w:pPr>
                          <w:pStyle w:val="TableParagraph"/>
                          <w:spacing w:line="233" w:lineRule="exact" w:before="1"/>
                          <w:ind w:left="7"/>
                          <w:jc w:val="center"/>
                          <w:rPr>
                            <w:sz w:val="22"/>
                          </w:rPr>
                        </w:pPr>
                        <w:r>
                          <w:rPr>
                            <w:w w:val="100"/>
                            <w:sz w:val="22"/>
                          </w:rPr>
                          <w:t>0</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4" w:lineRule="exact"/>
                          <w:ind w:left="7"/>
                          <w:jc w:val="center"/>
                          <w:rPr>
                            <w:sz w:val="22"/>
                          </w:rPr>
                        </w:pPr>
                        <w:r>
                          <w:rPr>
                            <w:w w:val="100"/>
                            <w:sz w:val="22"/>
                          </w:rPr>
                          <w:t>1</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7"/>
                          <w:jc w:val="center"/>
                          <w:rPr>
                            <w:sz w:val="22"/>
                          </w:rPr>
                        </w:pPr>
                        <w:r>
                          <w:rPr>
                            <w:w w:val="100"/>
                            <w:sz w:val="22"/>
                          </w:rPr>
                          <w:t>2</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4" w:lineRule="exact"/>
                          <w:ind w:left="7"/>
                          <w:jc w:val="center"/>
                          <w:rPr>
                            <w:sz w:val="22"/>
                          </w:rPr>
                        </w:pPr>
                        <w:r>
                          <w:rPr>
                            <w:w w:val="100"/>
                            <w:sz w:val="22"/>
                          </w:rPr>
                          <w:t>3</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7"/>
                          <w:jc w:val="center"/>
                          <w:rPr>
                            <w:sz w:val="22"/>
                          </w:rPr>
                        </w:pPr>
                        <w:r>
                          <w:rPr>
                            <w:w w:val="100"/>
                            <w:sz w:val="22"/>
                          </w:rPr>
                          <w:t>4</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4" w:lineRule="exact"/>
                          <w:ind w:left="7"/>
                          <w:jc w:val="center"/>
                          <w:rPr>
                            <w:sz w:val="22"/>
                          </w:rPr>
                        </w:pPr>
                        <w:r>
                          <w:rPr>
                            <w:w w:val="100"/>
                            <w:sz w:val="22"/>
                          </w:rPr>
                          <w:t>5</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7"/>
                          <w:jc w:val="center"/>
                          <w:rPr>
                            <w:sz w:val="22"/>
                          </w:rPr>
                        </w:pPr>
                        <w:r>
                          <w:rPr>
                            <w:w w:val="100"/>
                            <w:sz w:val="22"/>
                          </w:rPr>
                          <w:t>6</w:t>
                        </w:r>
                      </w:p>
                    </w:tc>
                    <w:tc>
                      <w:tcPr>
                        <w:tcW w:w="1349" w:type="dxa"/>
                      </w:tcPr>
                      <w:p>
                        <w:pPr>
                          <w:pStyle w:val="TableParagraph"/>
                          <w:rPr>
                            <w:sz w:val="18"/>
                          </w:rPr>
                        </w:pPr>
                      </w:p>
                    </w:tc>
                    <w:tc>
                      <w:tcPr>
                        <w:tcW w:w="1351" w:type="dxa"/>
                      </w:tcPr>
                      <w:p>
                        <w:pPr>
                          <w:pStyle w:val="TableParagraph"/>
                          <w:rPr>
                            <w:sz w:val="18"/>
                          </w:rPr>
                        </w:pPr>
                      </w:p>
                    </w:tc>
                  </w:tr>
                  <w:tr>
                    <w:trPr>
                      <w:trHeight w:val="254" w:hRule="atLeast"/>
                    </w:trPr>
                    <w:tc>
                      <w:tcPr>
                        <w:tcW w:w="1279" w:type="dxa"/>
                      </w:tcPr>
                      <w:p>
                        <w:pPr>
                          <w:pStyle w:val="TableParagraph"/>
                          <w:spacing w:line="233" w:lineRule="exact" w:before="1"/>
                          <w:ind w:left="7"/>
                          <w:jc w:val="center"/>
                          <w:rPr>
                            <w:sz w:val="22"/>
                          </w:rPr>
                        </w:pPr>
                        <w:r>
                          <w:rPr>
                            <w:w w:val="100"/>
                            <w:sz w:val="22"/>
                          </w:rPr>
                          <w:t>7</w:t>
                        </w:r>
                      </w:p>
                    </w:tc>
                    <w:tc>
                      <w:tcPr>
                        <w:tcW w:w="1349" w:type="dxa"/>
                      </w:tcPr>
                      <w:p>
                        <w:pPr>
                          <w:pStyle w:val="TableParagraph"/>
                          <w:rPr>
                            <w:sz w:val="18"/>
                          </w:rPr>
                        </w:pPr>
                      </w:p>
                    </w:tc>
                    <w:tc>
                      <w:tcPr>
                        <w:tcW w:w="1351" w:type="dxa"/>
                      </w:tcPr>
                      <w:p>
                        <w:pPr>
                          <w:pStyle w:val="TableParagraph"/>
                          <w:rPr>
                            <w:sz w:val="18"/>
                          </w:rPr>
                        </w:pPr>
                      </w:p>
                    </w:tc>
                  </w:tr>
                  <w:tr>
                    <w:trPr>
                      <w:trHeight w:val="253" w:hRule="atLeast"/>
                    </w:trPr>
                    <w:tc>
                      <w:tcPr>
                        <w:tcW w:w="1279" w:type="dxa"/>
                      </w:tcPr>
                      <w:p>
                        <w:pPr>
                          <w:pStyle w:val="TableParagraph"/>
                          <w:spacing w:line="234" w:lineRule="exact"/>
                          <w:ind w:left="7"/>
                          <w:jc w:val="center"/>
                          <w:rPr>
                            <w:sz w:val="22"/>
                          </w:rPr>
                        </w:pPr>
                        <w:r>
                          <w:rPr>
                            <w:w w:val="100"/>
                            <w:sz w:val="22"/>
                          </w:rPr>
                          <w:t>8</w:t>
                        </w:r>
                      </w:p>
                    </w:tc>
                    <w:tc>
                      <w:tcPr>
                        <w:tcW w:w="1349" w:type="dxa"/>
                      </w:tcPr>
                      <w:p>
                        <w:pPr>
                          <w:pStyle w:val="TableParagraph"/>
                          <w:rPr>
                            <w:sz w:val="18"/>
                          </w:rPr>
                        </w:pPr>
                      </w:p>
                    </w:tc>
                    <w:tc>
                      <w:tcPr>
                        <w:tcW w:w="1351" w:type="dxa"/>
                      </w:tcPr>
                      <w:p>
                        <w:pPr>
                          <w:pStyle w:val="TableParagraph"/>
                          <w:rPr>
                            <w:sz w:val="18"/>
                          </w:rPr>
                        </w:pPr>
                      </w:p>
                    </w:tc>
                  </w:tr>
                  <w:tr>
                    <w:trPr>
                      <w:trHeight w:val="251" w:hRule="atLeast"/>
                    </w:trPr>
                    <w:tc>
                      <w:tcPr>
                        <w:tcW w:w="1279" w:type="dxa"/>
                      </w:tcPr>
                      <w:p>
                        <w:pPr>
                          <w:pStyle w:val="TableParagraph"/>
                          <w:spacing w:line="232" w:lineRule="exact"/>
                          <w:ind w:left="7"/>
                          <w:jc w:val="center"/>
                          <w:rPr>
                            <w:sz w:val="22"/>
                          </w:rPr>
                        </w:pPr>
                        <w:r>
                          <w:rPr>
                            <w:w w:val="100"/>
                            <w:sz w:val="22"/>
                          </w:rPr>
                          <w:t>9</w:t>
                        </w:r>
                      </w:p>
                    </w:tc>
                    <w:tc>
                      <w:tcPr>
                        <w:tcW w:w="1349" w:type="dxa"/>
                      </w:tcPr>
                      <w:p>
                        <w:pPr>
                          <w:pStyle w:val="TableParagraph"/>
                          <w:rPr>
                            <w:sz w:val="18"/>
                          </w:rPr>
                        </w:pPr>
                      </w:p>
                    </w:tc>
                    <w:tc>
                      <w:tcPr>
                        <w:tcW w:w="1351" w:type="dxa"/>
                      </w:tcPr>
                      <w:p>
                        <w:pPr>
                          <w:pStyle w:val="TableParagraph"/>
                          <w:rPr>
                            <w:sz w:val="18"/>
                          </w:rPr>
                        </w:pPr>
                      </w:p>
                    </w:tc>
                  </w:tr>
                </w:tbl>
                <w:p>
                  <w:pPr>
                    <w:pStyle w:val="BodyText"/>
                  </w:pPr>
                </w:p>
              </w:txbxContent>
            </v:textbox>
            <w10:wrap type="topAndBottom"/>
          </v:shape>
        </w:pict>
      </w:r>
    </w:p>
    <w:p>
      <w:pPr>
        <w:pStyle w:val="BodyText"/>
        <w:rPr>
          <w:b/>
          <w:sz w:val="24"/>
        </w:rPr>
      </w:pPr>
    </w:p>
    <w:p>
      <w:pPr>
        <w:pStyle w:val="BodyText"/>
        <w:spacing w:before="4"/>
        <w:rPr>
          <w:b/>
          <w:sz w:val="29"/>
        </w:rPr>
      </w:pPr>
    </w:p>
    <w:p>
      <w:pPr>
        <w:pStyle w:val="Heading1"/>
        <w:tabs>
          <w:tab w:pos="6148" w:val="left" w:leader="none"/>
        </w:tabs>
        <w:ind w:left="940"/>
      </w:pPr>
      <w:r>
        <w:rPr/>
        <w:t>Table</w:t>
      </w:r>
      <w:r>
        <w:rPr>
          <w:spacing w:val="-3"/>
        </w:rPr>
        <w:t> </w:t>
      </w:r>
      <w:r>
        <w:rPr>
          <w:spacing w:val="-10"/>
        </w:rPr>
        <w:t>3</w:t>
      </w:r>
      <w:r>
        <w:rPr/>
        <w:tab/>
        <w:t>Table </w:t>
      </w:r>
      <w:r>
        <w:rPr>
          <w:spacing w:val="-10"/>
        </w:rPr>
        <w:t>4</w:t>
      </w:r>
    </w:p>
    <w:p>
      <w:pPr>
        <w:pStyle w:val="BodyText"/>
        <w:spacing w:before="11"/>
        <w:rPr>
          <w:b/>
          <w:sz w:val="20"/>
        </w:rPr>
      </w:pPr>
      <w:r>
        <w:rPr/>
        <w:pict>
          <v:shape style="position:absolute;margin-left:66.384003pt;margin-top:13.86875pt;width:135.550pt;height:145.1pt;mso-position-horizontal-relative:page;mso-position-vertical-relative:paragraph;z-index:-15728640;mso-wrap-distance-left:0;mso-wrap-distance-right:0" type="#_x0000_t202" id="docshape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349"/>
                  </w:tblGrid>
                  <w:tr>
                    <w:trPr>
                      <w:trHeight w:val="254" w:hRule="atLeast"/>
                    </w:trPr>
                    <w:tc>
                      <w:tcPr>
                        <w:tcW w:w="1351" w:type="dxa"/>
                      </w:tcPr>
                      <w:p>
                        <w:pPr>
                          <w:pStyle w:val="TableParagraph"/>
                          <w:spacing w:line="234" w:lineRule="exact"/>
                          <w:ind w:left="107"/>
                          <w:rPr>
                            <w:b/>
                            <w:sz w:val="22"/>
                          </w:rPr>
                        </w:pPr>
                        <w:r>
                          <w:rPr>
                            <w:b/>
                            <w:position w:val="2"/>
                            <w:sz w:val="22"/>
                          </w:rPr>
                          <w:t>V</w:t>
                        </w:r>
                        <w:r>
                          <w:rPr>
                            <w:b/>
                            <w:sz w:val="14"/>
                          </w:rPr>
                          <w:t>GS</w:t>
                        </w:r>
                        <w:r>
                          <w:rPr>
                            <w:b/>
                            <w:spacing w:val="-1"/>
                            <w:sz w:val="14"/>
                          </w:rPr>
                          <w:t> </w:t>
                        </w:r>
                        <w:r>
                          <w:rPr>
                            <w:b/>
                            <w:spacing w:val="-2"/>
                            <w:position w:val="2"/>
                            <w:sz w:val="22"/>
                          </w:rPr>
                          <w:t>(Volts)</w:t>
                        </w:r>
                      </w:p>
                    </w:tc>
                    <w:tc>
                      <w:tcPr>
                        <w:tcW w:w="1349" w:type="dxa"/>
                      </w:tcPr>
                      <w:p>
                        <w:pPr>
                          <w:pStyle w:val="TableParagraph"/>
                          <w:spacing w:line="234" w:lineRule="exact"/>
                          <w:ind w:left="273"/>
                          <w:rPr>
                            <w:b/>
                            <w:sz w:val="22"/>
                          </w:rPr>
                        </w:pPr>
                        <w:r>
                          <w:rPr>
                            <w:b/>
                            <w:position w:val="2"/>
                            <w:sz w:val="22"/>
                          </w:rPr>
                          <w:t>I</w:t>
                        </w:r>
                        <w:r>
                          <w:rPr>
                            <w:b/>
                            <w:sz w:val="14"/>
                          </w:rPr>
                          <w:t>D</w:t>
                        </w:r>
                        <w:r>
                          <w:rPr>
                            <w:b/>
                            <w:spacing w:val="18"/>
                            <w:sz w:val="14"/>
                          </w:rPr>
                          <w:t> </w:t>
                        </w:r>
                        <w:r>
                          <w:rPr>
                            <w:b/>
                            <w:spacing w:val="-4"/>
                            <w:position w:val="2"/>
                            <w:sz w:val="22"/>
                          </w:rPr>
                          <w:t>(mA)</w:t>
                        </w:r>
                      </w:p>
                    </w:tc>
                  </w:tr>
                  <w:tr>
                    <w:trPr>
                      <w:trHeight w:val="251" w:hRule="atLeast"/>
                    </w:trPr>
                    <w:tc>
                      <w:tcPr>
                        <w:tcW w:w="1351" w:type="dxa"/>
                      </w:tcPr>
                      <w:p>
                        <w:pPr>
                          <w:pStyle w:val="TableParagraph"/>
                          <w:spacing w:line="232" w:lineRule="exact"/>
                          <w:ind w:left="7"/>
                          <w:jc w:val="center"/>
                          <w:rPr>
                            <w:sz w:val="22"/>
                          </w:rPr>
                        </w:pPr>
                        <w:r>
                          <w:rPr>
                            <w:w w:val="100"/>
                            <w:sz w:val="22"/>
                          </w:rPr>
                          <w:t>0</w:t>
                        </w:r>
                      </w:p>
                    </w:tc>
                    <w:tc>
                      <w:tcPr>
                        <w:tcW w:w="1349" w:type="dxa"/>
                      </w:tcPr>
                      <w:p>
                        <w:pPr>
                          <w:pStyle w:val="TableParagraph"/>
                          <w:rPr>
                            <w:sz w:val="18"/>
                          </w:rPr>
                        </w:pPr>
                      </w:p>
                    </w:tc>
                  </w:tr>
                  <w:tr>
                    <w:trPr>
                      <w:trHeight w:val="253" w:hRule="atLeast"/>
                    </w:trPr>
                    <w:tc>
                      <w:tcPr>
                        <w:tcW w:w="1351" w:type="dxa"/>
                      </w:tcPr>
                      <w:p>
                        <w:pPr>
                          <w:pStyle w:val="TableParagraph"/>
                          <w:spacing w:line="234" w:lineRule="exact"/>
                          <w:ind w:left="7"/>
                          <w:jc w:val="center"/>
                          <w:rPr>
                            <w:sz w:val="22"/>
                          </w:rPr>
                        </w:pPr>
                        <w:r>
                          <w:rPr>
                            <w:w w:val="100"/>
                            <w:sz w:val="22"/>
                          </w:rPr>
                          <w:t>1</w:t>
                        </w:r>
                      </w:p>
                    </w:tc>
                    <w:tc>
                      <w:tcPr>
                        <w:tcW w:w="1349" w:type="dxa"/>
                      </w:tcPr>
                      <w:p>
                        <w:pPr>
                          <w:pStyle w:val="TableParagraph"/>
                          <w:rPr>
                            <w:sz w:val="18"/>
                          </w:rPr>
                        </w:pPr>
                      </w:p>
                    </w:tc>
                  </w:tr>
                  <w:tr>
                    <w:trPr>
                      <w:trHeight w:val="251" w:hRule="atLeast"/>
                    </w:trPr>
                    <w:tc>
                      <w:tcPr>
                        <w:tcW w:w="1351" w:type="dxa"/>
                      </w:tcPr>
                      <w:p>
                        <w:pPr>
                          <w:pStyle w:val="TableParagraph"/>
                          <w:spacing w:line="232" w:lineRule="exact"/>
                          <w:ind w:left="7"/>
                          <w:jc w:val="center"/>
                          <w:rPr>
                            <w:sz w:val="22"/>
                          </w:rPr>
                        </w:pPr>
                        <w:r>
                          <w:rPr>
                            <w:w w:val="100"/>
                            <w:sz w:val="22"/>
                          </w:rPr>
                          <w:t>2</w:t>
                        </w:r>
                      </w:p>
                    </w:tc>
                    <w:tc>
                      <w:tcPr>
                        <w:tcW w:w="1349" w:type="dxa"/>
                      </w:tcPr>
                      <w:p>
                        <w:pPr>
                          <w:pStyle w:val="TableParagraph"/>
                          <w:rPr>
                            <w:sz w:val="18"/>
                          </w:rPr>
                        </w:pPr>
                      </w:p>
                    </w:tc>
                  </w:tr>
                  <w:tr>
                    <w:trPr>
                      <w:trHeight w:val="254" w:hRule="atLeast"/>
                    </w:trPr>
                    <w:tc>
                      <w:tcPr>
                        <w:tcW w:w="1351" w:type="dxa"/>
                      </w:tcPr>
                      <w:p>
                        <w:pPr>
                          <w:pStyle w:val="TableParagraph"/>
                          <w:spacing w:line="234" w:lineRule="exact"/>
                          <w:ind w:left="7"/>
                          <w:jc w:val="center"/>
                          <w:rPr>
                            <w:sz w:val="22"/>
                          </w:rPr>
                        </w:pPr>
                        <w:r>
                          <w:rPr>
                            <w:w w:val="100"/>
                            <w:sz w:val="22"/>
                          </w:rPr>
                          <w:t>3</w:t>
                        </w:r>
                      </w:p>
                    </w:tc>
                    <w:tc>
                      <w:tcPr>
                        <w:tcW w:w="1349" w:type="dxa"/>
                      </w:tcPr>
                      <w:p>
                        <w:pPr>
                          <w:pStyle w:val="TableParagraph"/>
                          <w:rPr>
                            <w:sz w:val="18"/>
                          </w:rPr>
                        </w:pPr>
                      </w:p>
                    </w:tc>
                  </w:tr>
                  <w:tr>
                    <w:trPr>
                      <w:trHeight w:val="251" w:hRule="atLeast"/>
                    </w:trPr>
                    <w:tc>
                      <w:tcPr>
                        <w:tcW w:w="1351" w:type="dxa"/>
                      </w:tcPr>
                      <w:p>
                        <w:pPr>
                          <w:pStyle w:val="TableParagraph"/>
                          <w:spacing w:line="232" w:lineRule="exact"/>
                          <w:ind w:left="7"/>
                          <w:jc w:val="center"/>
                          <w:rPr>
                            <w:sz w:val="22"/>
                          </w:rPr>
                        </w:pPr>
                        <w:r>
                          <w:rPr>
                            <w:w w:val="100"/>
                            <w:sz w:val="22"/>
                          </w:rPr>
                          <w:t>4</w:t>
                        </w:r>
                      </w:p>
                    </w:tc>
                    <w:tc>
                      <w:tcPr>
                        <w:tcW w:w="1349" w:type="dxa"/>
                      </w:tcPr>
                      <w:p>
                        <w:pPr>
                          <w:pStyle w:val="TableParagraph"/>
                          <w:rPr>
                            <w:sz w:val="18"/>
                          </w:rPr>
                        </w:pPr>
                      </w:p>
                    </w:tc>
                  </w:tr>
                  <w:tr>
                    <w:trPr>
                      <w:trHeight w:val="253" w:hRule="atLeast"/>
                    </w:trPr>
                    <w:tc>
                      <w:tcPr>
                        <w:tcW w:w="1351" w:type="dxa"/>
                      </w:tcPr>
                      <w:p>
                        <w:pPr>
                          <w:pStyle w:val="TableParagraph"/>
                          <w:spacing w:line="233" w:lineRule="exact" w:before="1"/>
                          <w:ind w:left="7"/>
                          <w:jc w:val="center"/>
                          <w:rPr>
                            <w:sz w:val="22"/>
                          </w:rPr>
                        </w:pPr>
                        <w:r>
                          <w:rPr>
                            <w:w w:val="100"/>
                            <w:sz w:val="22"/>
                          </w:rPr>
                          <w:t>5</w:t>
                        </w:r>
                      </w:p>
                    </w:tc>
                    <w:tc>
                      <w:tcPr>
                        <w:tcW w:w="1349" w:type="dxa"/>
                      </w:tcPr>
                      <w:p>
                        <w:pPr>
                          <w:pStyle w:val="TableParagraph"/>
                          <w:rPr>
                            <w:sz w:val="18"/>
                          </w:rPr>
                        </w:pPr>
                      </w:p>
                    </w:tc>
                  </w:tr>
                  <w:tr>
                    <w:trPr>
                      <w:trHeight w:val="253" w:hRule="atLeast"/>
                    </w:trPr>
                    <w:tc>
                      <w:tcPr>
                        <w:tcW w:w="1351" w:type="dxa"/>
                      </w:tcPr>
                      <w:p>
                        <w:pPr>
                          <w:pStyle w:val="TableParagraph"/>
                          <w:spacing w:line="234" w:lineRule="exact"/>
                          <w:ind w:left="7"/>
                          <w:jc w:val="center"/>
                          <w:rPr>
                            <w:sz w:val="22"/>
                          </w:rPr>
                        </w:pPr>
                        <w:r>
                          <w:rPr>
                            <w:w w:val="100"/>
                            <w:sz w:val="22"/>
                          </w:rPr>
                          <w:t>6</w:t>
                        </w:r>
                      </w:p>
                    </w:tc>
                    <w:tc>
                      <w:tcPr>
                        <w:tcW w:w="1349" w:type="dxa"/>
                      </w:tcPr>
                      <w:p>
                        <w:pPr>
                          <w:pStyle w:val="TableParagraph"/>
                          <w:rPr>
                            <w:sz w:val="18"/>
                          </w:rPr>
                        </w:pPr>
                      </w:p>
                    </w:tc>
                  </w:tr>
                  <w:tr>
                    <w:trPr>
                      <w:trHeight w:val="251" w:hRule="atLeast"/>
                    </w:trPr>
                    <w:tc>
                      <w:tcPr>
                        <w:tcW w:w="1351" w:type="dxa"/>
                      </w:tcPr>
                      <w:p>
                        <w:pPr>
                          <w:pStyle w:val="TableParagraph"/>
                          <w:spacing w:line="232" w:lineRule="exact"/>
                          <w:ind w:left="7"/>
                          <w:jc w:val="center"/>
                          <w:rPr>
                            <w:sz w:val="22"/>
                          </w:rPr>
                        </w:pPr>
                        <w:r>
                          <w:rPr>
                            <w:w w:val="100"/>
                            <w:sz w:val="22"/>
                          </w:rPr>
                          <w:t>7</w:t>
                        </w:r>
                      </w:p>
                    </w:tc>
                    <w:tc>
                      <w:tcPr>
                        <w:tcW w:w="1349" w:type="dxa"/>
                      </w:tcPr>
                      <w:p>
                        <w:pPr>
                          <w:pStyle w:val="TableParagraph"/>
                          <w:rPr>
                            <w:sz w:val="18"/>
                          </w:rPr>
                        </w:pPr>
                      </w:p>
                    </w:tc>
                  </w:tr>
                  <w:tr>
                    <w:trPr>
                      <w:trHeight w:val="253" w:hRule="atLeast"/>
                    </w:trPr>
                    <w:tc>
                      <w:tcPr>
                        <w:tcW w:w="1351" w:type="dxa"/>
                      </w:tcPr>
                      <w:p>
                        <w:pPr>
                          <w:pStyle w:val="TableParagraph"/>
                          <w:spacing w:line="234" w:lineRule="exact"/>
                          <w:ind w:left="7"/>
                          <w:jc w:val="center"/>
                          <w:rPr>
                            <w:sz w:val="22"/>
                          </w:rPr>
                        </w:pPr>
                        <w:r>
                          <w:rPr>
                            <w:w w:val="100"/>
                            <w:sz w:val="22"/>
                          </w:rPr>
                          <w:t>8</w:t>
                        </w:r>
                      </w:p>
                    </w:tc>
                    <w:tc>
                      <w:tcPr>
                        <w:tcW w:w="1349" w:type="dxa"/>
                      </w:tcPr>
                      <w:p>
                        <w:pPr>
                          <w:pStyle w:val="TableParagraph"/>
                          <w:rPr>
                            <w:sz w:val="18"/>
                          </w:rPr>
                        </w:pPr>
                      </w:p>
                    </w:tc>
                  </w:tr>
                  <w:tr>
                    <w:trPr>
                      <w:trHeight w:val="251" w:hRule="atLeast"/>
                    </w:trPr>
                    <w:tc>
                      <w:tcPr>
                        <w:tcW w:w="1351" w:type="dxa"/>
                      </w:tcPr>
                      <w:p>
                        <w:pPr>
                          <w:pStyle w:val="TableParagraph"/>
                          <w:spacing w:line="232" w:lineRule="exact"/>
                          <w:ind w:left="7"/>
                          <w:jc w:val="center"/>
                          <w:rPr>
                            <w:sz w:val="22"/>
                          </w:rPr>
                        </w:pPr>
                        <w:r>
                          <w:rPr>
                            <w:w w:val="100"/>
                            <w:sz w:val="22"/>
                          </w:rPr>
                          <w:t>9</w:t>
                        </w:r>
                      </w:p>
                    </w:tc>
                    <w:tc>
                      <w:tcPr>
                        <w:tcW w:w="1349" w:type="dxa"/>
                      </w:tcPr>
                      <w:p>
                        <w:pPr>
                          <w:pStyle w:val="TableParagraph"/>
                          <w:rPr>
                            <w:sz w:val="18"/>
                          </w:rPr>
                        </w:pPr>
                      </w:p>
                    </w:tc>
                  </w:tr>
                </w:tbl>
                <w:p>
                  <w:pPr>
                    <w:pStyle w:val="BodyText"/>
                  </w:pPr>
                </w:p>
              </w:txbxContent>
            </v:textbox>
            <w10:wrap type="topAndBottom"/>
          </v:shape>
        </w:pict>
      </w:r>
      <w:r>
        <w:rPr/>
        <w:pict>
          <v:shape style="position:absolute;margin-left:322.730011pt;margin-top:13.268735pt;width:135.5pt;height:145.2pt;mso-position-horizontal-relative:page;mso-position-vertical-relative:paragraph;z-index:-15728640;mso-wrap-distance-left:0;mso-wrap-distance-right:0" type="#_x0000_t202" id="docshape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1349"/>
                  </w:tblGrid>
                  <w:tr>
                    <w:trPr>
                      <w:trHeight w:val="253" w:hRule="atLeast"/>
                    </w:trPr>
                    <w:tc>
                      <w:tcPr>
                        <w:tcW w:w="1352" w:type="dxa"/>
                      </w:tcPr>
                      <w:p>
                        <w:pPr>
                          <w:pStyle w:val="TableParagraph"/>
                          <w:spacing w:line="234" w:lineRule="exact"/>
                          <w:ind w:left="108"/>
                          <w:rPr>
                            <w:b/>
                            <w:sz w:val="22"/>
                          </w:rPr>
                        </w:pPr>
                        <w:r>
                          <w:rPr>
                            <w:b/>
                            <w:position w:val="2"/>
                            <w:sz w:val="22"/>
                          </w:rPr>
                          <w:t>V</w:t>
                        </w:r>
                        <w:r>
                          <w:rPr>
                            <w:b/>
                            <w:sz w:val="14"/>
                          </w:rPr>
                          <w:t>DS</w:t>
                        </w:r>
                        <w:r>
                          <w:rPr>
                            <w:b/>
                            <w:spacing w:val="-1"/>
                            <w:sz w:val="14"/>
                          </w:rPr>
                          <w:t> </w:t>
                        </w:r>
                        <w:r>
                          <w:rPr>
                            <w:b/>
                            <w:spacing w:val="-2"/>
                            <w:position w:val="2"/>
                            <w:sz w:val="22"/>
                          </w:rPr>
                          <w:t>(Volts)</w:t>
                        </w:r>
                      </w:p>
                    </w:tc>
                    <w:tc>
                      <w:tcPr>
                        <w:tcW w:w="1349" w:type="dxa"/>
                      </w:tcPr>
                      <w:p>
                        <w:pPr>
                          <w:pStyle w:val="TableParagraph"/>
                          <w:spacing w:line="234" w:lineRule="exact"/>
                          <w:ind w:left="272"/>
                          <w:rPr>
                            <w:b/>
                            <w:sz w:val="22"/>
                          </w:rPr>
                        </w:pPr>
                        <w:r>
                          <w:rPr>
                            <w:b/>
                            <w:position w:val="2"/>
                            <w:sz w:val="22"/>
                          </w:rPr>
                          <w:t>I</w:t>
                        </w:r>
                        <w:r>
                          <w:rPr>
                            <w:b/>
                            <w:sz w:val="14"/>
                          </w:rPr>
                          <w:t>D</w:t>
                        </w:r>
                        <w:r>
                          <w:rPr>
                            <w:b/>
                            <w:spacing w:val="18"/>
                            <w:sz w:val="14"/>
                          </w:rPr>
                          <w:t> </w:t>
                        </w:r>
                        <w:r>
                          <w:rPr>
                            <w:b/>
                            <w:spacing w:val="-4"/>
                            <w:position w:val="2"/>
                            <w:sz w:val="22"/>
                          </w:rPr>
                          <w:t>(mA)</w:t>
                        </w:r>
                      </w:p>
                    </w:tc>
                  </w:tr>
                  <w:tr>
                    <w:trPr>
                      <w:trHeight w:val="254" w:hRule="atLeast"/>
                    </w:trPr>
                    <w:tc>
                      <w:tcPr>
                        <w:tcW w:w="1352" w:type="dxa"/>
                      </w:tcPr>
                      <w:p>
                        <w:pPr>
                          <w:pStyle w:val="TableParagraph"/>
                          <w:spacing w:line="234" w:lineRule="exact"/>
                          <w:ind w:left="7"/>
                          <w:jc w:val="center"/>
                          <w:rPr>
                            <w:sz w:val="22"/>
                          </w:rPr>
                        </w:pPr>
                        <w:r>
                          <w:rPr>
                            <w:w w:val="100"/>
                            <w:sz w:val="22"/>
                          </w:rPr>
                          <w:t>0</w:t>
                        </w:r>
                      </w:p>
                    </w:tc>
                    <w:tc>
                      <w:tcPr>
                        <w:tcW w:w="1349" w:type="dxa"/>
                      </w:tcPr>
                      <w:p>
                        <w:pPr>
                          <w:pStyle w:val="TableParagraph"/>
                          <w:rPr>
                            <w:sz w:val="18"/>
                          </w:rPr>
                        </w:pPr>
                      </w:p>
                    </w:tc>
                  </w:tr>
                  <w:tr>
                    <w:trPr>
                      <w:trHeight w:val="251" w:hRule="atLeast"/>
                    </w:trPr>
                    <w:tc>
                      <w:tcPr>
                        <w:tcW w:w="1352" w:type="dxa"/>
                      </w:tcPr>
                      <w:p>
                        <w:pPr>
                          <w:pStyle w:val="TableParagraph"/>
                          <w:spacing w:line="232" w:lineRule="exact"/>
                          <w:ind w:left="7"/>
                          <w:jc w:val="center"/>
                          <w:rPr>
                            <w:sz w:val="22"/>
                          </w:rPr>
                        </w:pPr>
                        <w:r>
                          <w:rPr>
                            <w:w w:val="100"/>
                            <w:sz w:val="22"/>
                          </w:rPr>
                          <w:t>1</w:t>
                        </w:r>
                      </w:p>
                    </w:tc>
                    <w:tc>
                      <w:tcPr>
                        <w:tcW w:w="1349" w:type="dxa"/>
                      </w:tcPr>
                      <w:p>
                        <w:pPr>
                          <w:pStyle w:val="TableParagraph"/>
                          <w:rPr>
                            <w:sz w:val="18"/>
                          </w:rPr>
                        </w:pPr>
                      </w:p>
                    </w:tc>
                  </w:tr>
                  <w:tr>
                    <w:trPr>
                      <w:trHeight w:val="254" w:hRule="atLeast"/>
                    </w:trPr>
                    <w:tc>
                      <w:tcPr>
                        <w:tcW w:w="1352" w:type="dxa"/>
                      </w:tcPr>
                      <w:p>
                        <w:pPr>
                          <w:pStyle w:val="TableParagraph"/>
                          <w:spacing w:line="234" w:lineRule="exact"/>
                          <w:ind w:left="7"/>
                          <w:jc w:val="center"/>
                          <w:rPr>
                            <w:sz w:val="22"/>
                          </w:rPr>
                        </w:pPr>
                        <w:r>
                          <w:rPr>
                            <w:w w:val="100"/>
                            <w:sz w:val="22"/>
                          </w:rPr>
                          <w:t>2</w:t>
                        </w:r>
                      </w:p>
                    </w:tc>
                    <w:tc>
                      <w:tcPr>
                        <w:tcW w:w="1349" w:type="dxa"/>
                      </w:tcPr>
                      <w:p>
                        <w:pPr>
                          <w:pStyle w:val="TableParagraph"/>
                          <w:rPr>
                            <w:sz w:val="18"/>
                          </w:rPr>
                        </w:pPr>
                      </w:p>
                    </w:tc>
                  </w:tr>
                  <w:tr>
                    <w:trPr>
                      <w:trHeight w:val="251" w:hRule="atLeast"/>
                    </w:trPr>
                    <w:tc>
                      <w:tcPr>
                        <w:tcW w:w="1352" w:type="dxa"/>
                      </w:tcPr>
                      <w:p>
                        <w:pPr>
                          <w:pStyle w:val="TableParagraph"/>
                          <w:spacing w:line="232" w:lineRule="exact"/>
                          <w:ind w:left="7"/>
                          <w:jc w:val="center"/>
                          <w:rPr>
                            <w:sz w:val="22"/>
                          </w:rPr>
                        </w:pPr>
                        <w:r>
                          <w:rPr>
                            <w:w w:val="100"/>
                            <w:sz w:val="22"/>
                          </w:rPr>
                          <w:t>3</w:t>
                        </w:r>
                      </w:p>
                    </w:tc>
                    <w:tc>
                      <w:tcPr>
                        <w:tcW w:w="1349" w:type="dxa"/>
                      </w:tcPr>
                      <w:p>
                        <w:pPr>
                          <w:pStyle w:val="TableParagraph"/>
                          <w:rPr>
                            <w:sz w:val="18"/>
                          </w:rPr>
                        </w:pPr>
                      </w:p>
                    </w:tc>
                  </w:tr>
                  <w:tr>
                    <w:trPr>
                      <w:trHeight w:val="253" w:hRule="atLeast"/>
                    </w:trPr>
                    <w:tc>
                      <w:tcPr>
                        <w:tcW w:w="1352" w:type="dxa"/>
                      </w:tcPr>
                      <w:p>
                        <w:pPr>
                          <w:pStyle w:val="TableParagraph"/>
                          <w:spacing w:line="234" w:lineRule="exact"/>
                          <w:ind w:left="7"/>
                          <w:jc w:val="center"/>
                          <w:rPr>
                            <w:sz w:val="22"/>
                          </w:rPr>
                        </w:pPr>
                        <w:r>
                          <w:rPr>
                            <w:w w:val="100"/>
                            <w:sz w:val="22"/>
                          </w:rPr>
                          <w:t>4</w:t>
                        </w:r>
                      </w:p>
                    </w:tc>
                    <w:tc>
                      <w:tcPr>
                        <w:tcW w:w="1349" w:type="dxa"/>
                      </w:tcPr>
                      <w:p>
                        <w:pPr>
                          <w:pStyle w:val="TableParagraph"/>
                          <w:rPr>
                            <w:sz w:val="18"/>
                          </w:rPr>
                        </w:pPr>
                      </w:p>
                    </w:tc>
                  </w:tr>
                  <w:tr>
                    <w:trPr>
                      <w:trHeight w:val="251" w:hRule="atLeast"/>
                    </w:trPr>
                    <w:tc>
                      <w:tcPr>
                        <w:tcW w:w="1352" w:type="dxa"/>
                      </w:tcPr>
                      <w:p>
                        <w:pPr>
                          <w:pStyle w:val="TableParagraph"/>
                          <w:spacing w:line="232" w:lineRule="exact"/>
                          <w:ind w:left="7"/>
                          <w:jc w:val="center"/>
                          <w:rPr>
                            <w:sz w:val="22"/>
                          </w:rPr>
                        </w:pPr>
                        <w:r>
                          <w:rPr>
                            <w:w w:val="100"/>
                            <w:sz w:val="22"/>
                          </w:rPr>
                          <w:t>5</w:t>
                        </w:r>
                      </w:p>
                    </w:tc>
                    <w:tc>
                      <w:tcPr>
                        <w:tcW w:w="1349" w:type="dxa"/>
                      </w:tcPr>
                      <w:p>
                        <w:pPr>
                          <w:pStyle w:val="TableParagraph"/>
                          <w:rPr>
                            <w:sz w:val="18"/>
                          </w:rPr>
                        </w:pPr>
                      </w:p>
                    </w:tc>
                  </w:tr>
                  <w:tr>
                    <w:trPr>
                      <w:trHeight w:val="253" w:hRule="atLeast"/>
                    </w:trPr>
                    <w:tc>
                      <w:tcPr>
                        <w:tcW w:w="1352" w:type="dxa"/>
                      </w:tcPr>
                      <w:p>
                        <w:pPr>
                          <w:pStyle w:val="TableParagraph"/>
                          <w:spacing w:line="233" w:lineRule="exact" w:before="1"/>
                          <w:ind w:left="7"/>
                          <w:jc w:val="center"/>
                          <w:rPr>
                            <w:sz w:val="22"/>
                          </w:rPr>
                        </w:pPr>
                        <w:r>
                          <w:rPr>
                            <w:w w:val="100"/>
                            <w:sz w:val="22"/>
                          </w:rPr>
                          <w:t>6</w:t>
                        </w:r>
                      </w:p>
                    </w:tc>
                    <w:tc>
                      <w:tcPr>
                        <w:tcW w:w="1349" w:type="dxa"/>
                      </w:tcPr>
                      <w:p>
                        <w:pPr>
                          <w:pStyle w:val="TableParagraph"/>
                          <w:rPr>
                            <w:sz w:val="18"/>
                          </w:rPr>
                        </w:pPr>
                      </w:p>
                    </w:tc>
                  </w:tr>
                  <w:tr>
                    <w:trPr>
                      <w:trHeight w:val="254" w:hRule="atLeast"/>
                    </w:trPr>
                    <w:tc>
                      <w:tcPr>
                        <w:tcW w:w="1352" w:type="dxa"/>
                      </w:tcPr>
                      <w:p>
                        <w:pPr>
                          <w:pStyle w:val="TableParagraph"/>
                          <w:spacing w:line="234" w:lineRule="exact"/>
                          <w:ind w:left="7"/>
                          <w:jc w:val="center"/>
                          <w:rPr>
                            <w:sz w:val="22"/>
                          </w:rPr>
                        </w:pPr>
                        <w:r>
                          <w:rPr>
                            <w:w w:val="100"/>
                            <w:sz w:val="22"/>
                          </w:rPr>
                          <w:t>7</w:t>
                        </w:r>
                      </w:p>
                    </w:tc>
                    <w:tc>
                      <w:tcPr>
                        <w:tcW w:w="1349" w:type="dxa"/>
                      </w:tcPr>
                      <w:p>
                        <w:pPr>
                          <w:pStyle w:val="TableParagraph"/>
                          <w:rPr>
                            <w:sz w:val="18"/>
                          </w:rPr>
                        </w:pPr>
                      </w:p>
                    </w:tc>
                  </w:tr>
                  <w:tr>
                    <w:trPr>
                      <w:trHeight w:val="251" w:hRule="atLeast"/>
                    </w:trPr>
                    <w:tc>
                      <w:tcPr>
                        <w:tcW w:w="1352" w:type="dxa"/>
                      </w:tcPr>
                      <w:p>
                        <w:pPr>
                          <w:pStyle w:val="TableParagraph"/>
                          <w:spacing w:line="232" w:lineRule="exact"/>
                          <w:ind w:left="7"/>
                          <w:jc w:val="center"/>
                          <w:rPr>
                            <w:sz w:val="22"/>
                          </w:rPr>
                        </w:pPr>
                        <w:r>
                          <w:rPr>
                            <w:w w:val="100"/>
                            <w:sz w:val="22"/>
                          </w:rPr>
                          <w:t>8</w:t>
                        </w:r>
                      </w:p>
                    </w:tc>
                    <w:tc>
                      <w:tcPr>
                        <w:tcW w:w="1349" w:type="dxa"/>
                      </w:tcPr>
                      <w:p>
                        <w:pPr>
                          <w:pStyle w:val="TableParagraph"/>
                          <w:rPr>
                            <w:sz w:val="18"/>
                          </w:rPr>
                        </w:pPr>
                      </w:p>
                    </w:tc>
                  </w:tr>
                  <w:tr>
                    <w:trPr>
                      <w:trHeight w:val="254" w:hRule="atLeast"/>
                    </w:trPr>
                    <w:tc>
                      <w:tcPr>
                        <w:tcW w:w="1352" w:type="dxa"/>
                      </w:tcPr>
                      <w:p>
                        <w:pPr>
                          <w:pStyle w:val="TableParagraph"/>
                          <w:spacing w:line="234" w:lineRule="exact"/>
                          <w:ind w:left="7"/>
                          <w:jc w:val="center"/>
                          <w:rPr>
                            <w:sz w:val="22"/>
                          </w:rPr>
                        </w:pPr>
                        <w:r>
                          <w:rPr>
                            <w:w w:val="100"/>
                            <w:sz w:val="22"/>
                          </w:rPr>
                          <w:t>9</w:t>
                        </w:r>
                      </w:p>
                    </w:tc>
                    <w:tc>
                      <w:tcPr>
                        <w:tcW w:w="1349" w:type="dxa"/>
                      </w:tcPr>
                      <w:p>
                        <w:pPr>
                          <w:pStyle w:val="TableParagraph"/>
                          <w:rPr>
                            <w:sz w:val="18"/>
                          </w:rPr>
                        </w:pPr>
                      </w:p>
                    </w:tc>
                  </w:tr>
                </w:tbl>
                <w:p>
                  <w:pPr>
                    <w:pStyle w:val="BodyText"/>
                  </w:pPr>
                </w:p>
              </w:txbxContent>
            </v:textbox>
            <w10:wrap type="topAndBottom"/>
          </v:shape>
        </w:pict>
      </w:r>
    </w:p>
    <w:p>
      <w:pPr>
        <w:pStyle w:val="BodyText"/>
        <w:rPr>
          <w:b/>
          <w:sz w:val="26"/>
        </w:rPr>
      </w:pPr>
    </w:p>
    <w:p>
      <w:pPr>
        <w:pStyle w:val="BodyText"/>
        <w:rPr>
          <w:b/>
          <w:sz w:val="26"/>
        </w:rPr>
      </w:pPr>
    </w:p>
    <w:p>
      <w:pPr>
        <w:pStyle w:val="BodyText"/>
        <w:spacing w:before="7"/>
        <w:rPr>
          <w:b/>
          <w:sz w:val="31"/>
        </w:rPr>
      </w:pPr>
    </w:p>
    <w:p>
      <w:pPr>
        <w:spacing w:before="0"/>
        <w:ind w:left="220" w:right="0" w:firstLine="0"/>
        <w:jc w:val="left"/>
        <w:rPr>
          <w:b/>
          <w:sz w:val="24"/>
        </w:rPr>
      </w:pPr>
      <w:r>
        <w:rPr>
          <w:b/>
          <w:sz w:val="24"/>
        </w:rPr>
        <w:t>Results</w:t>
      </w:r>
      <w:r>
        <w:rPr>
          <w:b/>
          <w:spacing w:val="-7"/>
          <w:sz w:val="24"/>
        </w:rPr>
        <w:t> </w:t>
      </w:r>
      <w:r>
        <w:rPr>
          <w:b/>
          <w:sz w:val="24"/>
        </w:rPr>
        <w:t>and</w:t>
      </w:r>
      <w:r>
        <w:rPr>
          <w:b/>
          <w:spacing w:val="-7"/>
          <w:sz w:val="24"/>
        </w:rPr>
        <w:t> </w:t>
      </w:r>
      <w:r>
        <w:rPr>
          <w:b/>
          <w:spacing w:val="-2"/>
          <w:sz w:val="24"/>
        </w:rPr>
        <w:t>Discussion:</w:t>
      </w:r>
    </w:p>
    <w:p>
      <w:pPr>
        <w:pStyle w:val="BodyText"/>
        <w:spacing w:before="5"/>
        <w:rPr>
          <w:b/>
          <w:sz w:val="24"/>
        </w:rPr>
      </w:pPr>
    </w:p>
    <w:p>
      <w:pPr>
        <w:pStyle w:val="BodyText"/>
        <w:ind w:left="220" w:right="635"/>
        <w:jc w:val="both"/>
      </w:pPr>
      <w:r>
        <w:rP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spacing w:after="0"/>
        <w:jc w:val="both"/>
        <w:sectPr>
          <w:pgSz w:w="12240" w:h="15840"/>
          <w:pgMar w:header="0" w:footer="739" w:top="1360" w:bottom="920" w:left="1220" w:right="1120"/>
        </w:sectPr>
      </w:pPr>
    </w:p>
    <w:p>
      <w:pPr>
        <w:pStyle w:val="Heading1"/>
        <w:spacing w:before="79"/>
      </w:pPr>
      <w:r>
        <w:rPr>
          <w:spacing w:val="-2"/>
        </w:rPr>
        <w:t>Report:</w:t>
      </w:r>
    </w:p>
    <w:p>
      <w:pPr>
        <w:pStyle w:val="BodyText"/>
        <w:rPr>
          <w:b/>
          <w:sz w:val="24"/>
        </w:rPr>
      </w:pPr>
    </w:p>
    <w:p>
      <w:pPr>
        <w:pStyle w:val="ListParagraph"/>
        <w:numPr>
          <w:ilvl w:val="0"/>
          <w:numId w:val="7"/>
        </w:numPr>
        <w:tabs>
          <w:tab w:pos="941" w:val="left" w:leader="none"/>
        </w:tabs>
        <w:spacing w:line="252" w:lineRule="exact" w:before="0" w:after="0"/>
        <w:ind w:left="940" w:right="0" w:hanging="361"/>
        <w:jc w:val="left"/>
        <w:rPr>
          <w:sz w:val="22"/>
        </w:rPr>
      </w:pPr>
      <w:r>
        <w:rPr>
          <w:sz w:val="22"/>
        </w:rPr>
        <w:t>Plot</w:t>
      </w:r>
      <w:r>
        <w:rPr>
          <w:spacing w:val="-5"/>
          <w:sz w:val="22"/>
        </w:rPr>
        <w:t> </w:t>
      </w:r>
      <w:r>
        <w:rPr>
          <w:sz w:val="22"/>
        </w:rPr>
        <w:t>the</w:t>
      </w:r>
      <w:r>
        <w:rPr>
          <w:spacing w:val="-4"/>
          <w:sz w:val="22"/>
        </w:rPr>
        <w:t> </w:t>
      </w:r>
      <w:r>
        <w:rPr>
          <w:sz w:val="22"/>
        </w:rPr>
        <w:t>measured</w:t>
      </w:r>
      <w:r>
        <w:rPr>
          <w:spacing w:val="-5"/>
          <w:sz w:val="22"/>
        </w:rPr>
        <w:t> </w:t>
      </w:r>
      <w:r>
        <w:rPr>
          <w:sz w:val="22"/>
        </w:rPr>
        <w:t>characteristic</w:t>
      </w:r>
      <w:r>
        <w:rPr>
          <w:spacing w:val="-3"/>
          <w:sz w:val="22"/>
        </w:rPr>
        <w:t> </w:t>
      </w:r>
      <w:r>
        <w:rPr>
          <w:spacing w:val="-2"/>
          <w:sz w:val="22"/>
        </w:rPr>
        <w:t>curves.</w:t>
      </w:r>
    </w:p>
    <w:p>
      <w:pPr>
        <w:pStyle w:val="ListParagraph"/>
        <w:numPr>
          <w:ilvl w:val="0"/>
          <w:numId w:val="7"/>
        </w:numPr>
        <w:tabs>
          <w:tab w:pos="941" w:val="left" w:leader="none"/>
        </w:tabs>
        <w:spacing w:line="252" w:lineRule="exact" w:before="0" w:after="0"/>
        <w:ind w:left="940" w:right="0" w:hanging="361"/>
        <w:jc w:val="left"/>
        <w:rPr>
          <w:sz w:val="22"/>
        </w:rPr>
      </w:pPr>
      <w:r>
        <w:rPr>
          <w:sz w:val="22"/>
        </w:rPr>
        <w:t>Indicate</w:t>
      </w:r>
      <w:r>
        <w:rPr>
          <w:spacing w:val="-4"/>
          <w:sz w:val="22"/>
        </w:rPr>
        <w:t> </w:t>
      </w:r>
      <w:r>
        <w:rPr>
          <w:sz w:val="22"/>
        </w:rPr>
        <w:t>the</w:t>
      </w:r>
      <w:r>
        <w:rPr>
          <w:spacing w:val="-3"/>
          <w:sz w:val="22"/>
        </w:rPr>
        <w:t> </w:t>
      </w:r>
      <w:r>
        <w:rPr>
          <w:sz w:val="22"/>
        </w:rPr>
        <w:t>region</w:t>
      </w:r>
      <w:r>
        <w:rPr>
          <w:spacing w:val="-3"/>
          <w:sz w:val="22"/>
        </w:rPr>
        <w:t> </w:t>
      </w:r>
      <w:r>
        <w:rPr>
          <w:sz w:val="22"/>
        </w:rPr>
        <w:t>of</w:t>
      </w:r>
      <w:r>
        <w:rPr>
          <w:spacing w:val="-5"/>
          <w:sz w:val="22"/>
        </w:rPr>
        <w:t> </w:t>
      </w:r>
      <w:r>
        <w:rPr>
          <w:sz w:val="22"/>
        </w:rPr>
        <w:t>operations</w:t>
      </w:r>
      <w:r>
        <w:rPr>
          <w:spacing w:val="-3"/>
          <w:sz w:val="22"/>
        </w:rPr>
        <w:t> </w:t>
      </w:r>
      <w:r>
        <w:rPr>
          <w:spacing w:val="-2"/>
          <w:sz w:val="22"/>
        </w:rPr>
        <w:t>properly.</w:t>
      </w:r>
    </w:p>
    <w:p>
      <w:pPr>
        <w:pStyle w:val="ListParagraph"/>
        <w:numPr>
          <w:ilvl w:val="0"/>
          <w:numId w:val="7"/>
        </w:numPr>
        <w:tabs>
          <w:tab w:pos="941" w:val="left" w:leader="none"/>
        </w:tabs>
        <w:spacing w:line="240" w:lineRule="auto" w:before="1" w:after="0"/>
        <w:ind w:left="940" w:right="0" w:hanging="361"/>
        <w:jc w:val="left"/>
        <w:rPr>
          <w:sz w:val="22"/>
        </w:rPr>
      </w:pPr>
      <w:r>
        <w:rPr>
          <w:sz w:val="22"/>
        </w:rPr>
        <w:t>Compare</w:t>
      </w:r>
      <w:r>
        <w:rPr>
          <w:spacing w:val="-3"/>
          <w:sz w:val="22"/>
        </w:rPr>
        <w:t> </w:t>
      </w:r>
      <w:r>
        <w:rPr>
          <w:sz w:val="22"/>
        </w:rPr>
        <w:t>JFETs</w:t>
      </w:r>
      <w:r>
        <w:rPr>
          <w:spacing w:val="-2"/>
          <w:sz w:val="22"/>
        </w:rPr>
        <w:t> </w:t>
      </w:r>
      <w:r>
        <w:rPr>
          <w:sz w:val="22"/>
        </w:rPr>
        <w:t>and</w:t>
      </w:r>
      <w:r>
        <w:rPr>
          <w:spacing w:val="-5"/>
          <w:sz w:val="22"/>
        </w:rPr>
        <w:t> </w:t>
      </w:r>
      <w:r>
        <w:rPr>
          <w:spacing w:val="-2"/>
          <w:sz w:val="22"/>
        </w:rPr>
        <w:t>MOSFETs.</w:t>
      </w:r>
    </w:p>
    <w:p>
      <w:pPr>
        <w:pStyle w:val="BodyText"/>
        <w:spacing w:before="4"/>
        <w:rPr>
          <w:sz w:val="24"/>
        </w:rPr>
      </w:pPr>
    </w:p>
    <w:p>
      <w:pPr>
        <w:pStyle w:val="Heading1"/>
        <w:spacing w:before="1"/>
        <w:ind w:left="280"/>
      </w:pPr>
      <w:r>
        <w:rPr>
          <w:spacing w:val="-2"/>
        </w:rPr>
        <w:t>References:</w:t>
      </w:r>
    </w:p>
    <w:p>
      <w:pPr>
        <w:pStyle w:val="BodyText"/>
        <w:spacing w:before="4"/>
        <w:rPr>
          <w:b/>
          <w:sz w:val="24"/>
        </w:rPr>
      </w:pPr>
    </w:p>
    <w:p>
      <w:pPr>
        <w:pStyle w:val="ListParagraph"/>
        <w:numPr>
          <w:ilvl w:val="0"/>
          <w:numId w:val="8"/>
        </w:numPr>
        <w:tabs>
          <w:tab w:pos="941" w:val="left" w:leader="none"/>
        </w:tabs>
        <w:spacing w:line="252" w:lineRule="exact" w:before="0" w:after="0"/>
        <w:ind w:left="940" w:right="0" w:hanging="361"/>
        <w:jc w:val="left"/>
        <w:rPr>
          <w:sz w:val="22"/>
        </w:rPr>
      </w:pPr>
      <w:r>
        <w:rPr>
          <w:sz w:val="22"/>
        </w:rPr>
        <w:t>A.S.</w:t>
      </w:r>
      <w:r>
        <w:rPr>
          <w:spacing w:val="-6"/>
          <w:sz w:val="22"/>
        </w:rPr>
        <w:t> </w:t>
      </w:r>
      <w:r>
        <w:rPr>
          <w:sz w:val="22"/>
        </w:rPr>
        <w:t>Sedra,</w:t>
      </w:r>
      <w:r>
        <w:rPr>
          <w:spacing w:val="-4"/>
          <w:sz w:val="22"/>
        </w:rPr>
        <w:t> </w:t>
      </w:r>
      <w:r>
        <w:rPr>
          <w:sz w:val="22"/>
        </w:rPr>
        <w:t>K.C.</w:t>
      </w:r>
      <w:r>
        <w:rPr>
          <w:spacing w:val="-4"/>
          <w:sz w:val="22"/>
        </w:rPr>
        <w:t> </w:t>
      </w:r>
      <w:r>
        <w:rPr>
          <w:sz w:val="22"/>
        </w:rPr>
        <w:t>Smith,</w:t>
      </w:r>
      <w:r>
        <w:rPr>
          <w:spacing w:val="-6"/>
          <w:sz w:val="22"/>
        </w:rPr>
        <w:t> </w:t>
      </w:r>
      <w:r>
        <w:rPr>
          <w:sz w:val="22"/>
        </w:rPr>
        <w:t>Microelectronic</w:t>
      </w:r>
      <w:r>
        <w:rPr>
          <w:spacing w:val="-4"/>
          <w:sz w:val="22"/>
        </w:rPr>
        <w:t> </w:t>
      </w:r>
      <w:r>
        <w:rPr>
          <w:sz w:val="22"/>
        </w:rPr>
        <w:t>Circuits,</w:t>
      </w:r>
      <w:r>
        <w:rPr>
          <w:spacing w:val="-6"/>
          <w:sz w:val="22"/>
        </w:rPr>
        <w:t> </w:t>
      </w:r>
      <w:r>
        <w:rPr>
          <w:sz w:val="22"/>
        </w:rPr>
        <w:t>Oxford</w:t>
      </w:r>
      <w:r>
        <w:rPr>
          <w:spacing w:val="-4"/>
          <w:sz w:val="22"/>
        </w:rPr>
        <w:t> </w:t>
      </w:r>
      <w:r>
        <w:rPr>
          <w:sz w:val="22"/>
        </w:rPr>
        <w:t>University</w:t>
      </w:r>
      <w:r>
        <w:rPr>
          <w:spacing w:val="-4"/>
          <w:sz w:val="22"/>
        </w:rPr>
        <w:t> </w:t>
      </w:r>
      <w:r>
        <w:rPr>
          <w:sz w:val="22"/>
        </w:rPr>
        <w:t>Press</w:t>
      </w:r>
      <w:r>
        <w:rPr>
          <w:spacing w:val="-1"/>
          <w:sz w:val="22"/>
        </w:rPr>
        <w:t> </w:t>
      </w:r>
      <w:r>
        <w:rPr>
          <w:spacing w:val="-2"/>
          <w:sz w:val="22"/>
        </w:rPr>
        <w:t>(1998).</w:t>
      </w:r>
    </w:p>
    <w:p>
      <w:pPr>
        <w:pStyle w:val="ListParagraph"/>
        <w:numPr>
          <w:ilvl w:val="0"/>
          <w:numId w:val="8"/>
        </w:numPr>
        <w:tabs>
          <w:tab w:pos="941" w:val="left" w:leader="none"/>
        </w:tabs>
        <w:spacing w:line="252" w:lineRule="exact" w:before="0" w:after="0"/>
        <w:ind w:left="940" w:right="0" w:hanging="361"/>
        <w:jc w:val="left"/>
        <w:rPr>
          <w:sz w:val="22"/>
        </w:rPr>
      </w:pPr>
      <w:r>
        <w:rPr>
          <w:sz w:val="22"/>
        </w:rPr>
        <w:t>J.</w:t>
      </w:r>
      <w:r>
        <w:rPr>
          <w:spacing w:val="-4"/>
          <w:sz w:val="22"/>
        </w:rPr>
        <w:t> </w:t>
      </w:r>
      <w:r>
        <w:rPr>
          <w:sz w:val="22"/>
        </w:rPr>
        <w:t>Keown,</w:t>
      </w:r>
      <w:r>
        <w:rPr>
          <w:spacing w:val="-3"/>
          <w:sz w:val="22"/>
        </w:rPr>
        <w:t> </w:t>
      </w:r>
      <w:r>
        <w:rPr>
          <w:sz w:val="22"/>
        </w:rPr>
        <w:t>ORCAD</w:t>
      </w:r>
      <w:r>
        <w:rPr>
          <w:spacing w:val="-4"/>
          <w:sz w:val="22"/>
        </w:rPr>
        <w:t> </w:t>
      </w:r>
      <w:r>
        <w:rPr>
          <w:sz w:val="22"/>
        </w:rPr>
        <w:t>PSpice</w:t>
      </w:r>
      <w:r>
        <w:rPr>
          <w:spacing w:val="-5"/>
          <w:sz w:val="22"/>
        </w:rPr>
        <w:t> </w:t>
      </w:r>
      <w:r>
        <w:rPr>
          <w:sz w:val="22"/>
        </w:rPr>
        <w:t>and</w:t>
      </w:r>
      <w:r>
        <w:rPr>
          <w:spacing w:val="-3"/>
          <w:sz w:val="22"/>
        </w:rPr>
        <w:t> </w:t>
      </w:r>
      <w:r>
        <w:rPr>
          <w:sz w:val="22"/>
        </w:rPr>
        <w:t>Circuit</w:t>
      </w:r>
      <w:r>
        <w:rPr>
          <w:spacing w:val="-3"/>
          <w:sz w:val="22"/>
        </w:rPr>
        <w:t> </w:t>
      </w:r>
      <w:r>
        <w:rPr>
          <w:sz w:val="22"/>
        </w:rPr>
        <w:t>Analysis,</w:t>
      </w:r>
      <w:r>
        <w:rPr>
          <w:spacing w:val="-5"/>
          <w:sz w:val="22"/>
        </w:rPr>
        <w:t> </w:t>
      </w:r>
      <w:r>
        <w:rPr>
          <w:sz w:val="22"/>
        </w:rPr>
        <w:t>Prentice</w:t>
      </w:r>
      <w:r>
        <w:rPr>
          <w:spacing w:val="-3"/>
          <w:sz w:val="22"/>
        </w:rPr>
        <w:t> </w:t>
      </w:r>
      <w:r>
        <w:rPr>
          <w:sz w:val="22"/>
        </w:rPr>
        <w:t>Hall</w:t>
      </w:r>
      <w:r>
        <w:rPr>
          <w:spacing w:val="-2"/>
          <w:sz w:val="22"/>
        </w:rPr>
        <w:t> </w:t>
      </w:r>
      <w:r>
        <w:rPr>
          <w:sz w:val="22"/>
        </w:rPr>
        <w:t>Press</w:t>
      </w:r>
      <w:r>
        <w:rPr>
          <w:spacing w:val="-5"/>
          <w:sz w:val="22"/>
        </w:rPr>
        <w:t> </w:t>
      </w:r>
      <w:r>
        <w:rPr>
          <w:spacing w:val="-2"/>
          <w:sz w:val="22"/>
        </w:rPr>
        <w:t>(2001).</w:t>
      </w:r>
    </w:p>
    <w:p>
      <w:pPr>
        <w:pStyle w:val="ListParagraph"/>
        <w:numPr>
          <w:ilvl w:val="0"/>
          <w:numId w:val="8"/>
        </w:numPr>
        <w:tabs>
          <w:tab w:pos="941" w:val="left" w:leader="none"/>
        </w:tabs>
        <w:spacing w:line="252" w:lineRule="exact" w:before="0" w:after="0"/>
        <w:ind w:left="940" w:right="0" w:hanging="361"/>
        <w:jc w:val="left"/>
        <w:rPr>
          <w:sz w:val="22"/>
        </w:rPr>
      </w:pPr>
      <w:r>
        <w:rPr>
          <w:sz w:val="22"/>
        </w:rPr>
        <w:t>P.</w:t>
      </w:r>
      <w:r>
        <w:rPr>
          <w:spacing w:val="-4"/>
          <w:sz w:val="22"/>
        </w:rPr>
        <w:t> </w:t>
      </w:r>
      <w:r>
        <w:rPr>
          <w:sz w:val="22"/>
        </w:rPr>
        <w:t>Horowitz,</w:t>
      </w:r>
      <w:r>
        <w:rPr>
          <w:spacing w:val="-6"/>
          <w:sz w:val="22"/>
        </w:rPr>
        <w:t> </w:t>
      </w:r>
      <w:r>
        <w:rPr>
          <w:sz w:val="22"/>
        </w:rPr>
        <w:t>W.</w:t>
      </w:r>
      <w:r>
        <w:rPr>
          <w:spacing w:val="-4"/>
          <w:sz w:val="22"/>
        </w:rPr>
        <w:t> </w:t>
      </w:r>
      <w:r>
        <w:rPr>
          <w:sz w:val="22"/>
        </w:rPr>
        <w:t>Hill,</w:t>
      </w:r>
      <w:r>
        <w:rPr>
          <w:spacing w:val="-3"/>
          <w:sz w:val="22"/>
        </w:rPr>
        <w:t> </w:t>
      </w:r>
      <w:r>
        <w:rPr>
          <w:sz w:val="22"/>
        </w:rPr>
        <w:t>The</w:t>
      </w:r>
      <w:r>
        <w:rPr>
          <w:spacing w:val="-6"/>
          <w:sz w:val="22"/>
        </w:rPr>
        <w:t> </w:t>
      </w:r>
      <w:r>
        <w:rPr>
          <w:sz w:val="22"/>
        </w:rPr>
        <w:t>Art</w:t>
      </w:r>
      <w:r>
        <w:rPr>
          <w:spacing w:val="-3"/>
          <w:sz w:val="22"/>
        </w:rPr>
        <w:t> </w:t>
      </w:r>
      <w:r>
        <w:rPr>
          <w:sz w:val="22"/>
        </w:rPr>
        <w:t>of</w:t>
      </w:r>
      <w:r>
        <w:rPr>
          <w:spacing w:val="-3"/>
          <w:sz w:val="22"/>
        </w:rPr>
        <w:t> </w:t>
      </w:r>
      <w:r>
        <w:rPr>
          <w:sz w:val="22"/>
        </w:rPr>
        <w:t>Electronics,</w:t>
      </w:r>
      <w:r>
        <w:rPr>
          <w:spacing w:val="-4"/>
          <w:sz w:val="22"/>
        </w:rPr>
        <w:t> </w:t>
      </w:r>
      <w:r>
        <w:rPr>
          <w:sz w:val="22"/>
        </w:rPr>
        <w:t>Cambridge</w:t>
      </w:r>
      <w:r>
        <w:rPr>
          <w:spacing w:val="-4"/>
          <w:sz w:val="22"/>
        </w:rPr>
        <w:t> </w:t>
      </w:r>
      <w:r>
        <w:rPr>
          <w:sz w:val="22"/>
        </w:rPr>
        <w:t>University</w:t>
      </w:r>
      <w:r>
        <w:rPr>
          <w:spacing w:val="-4"/>
          <w:sz w:val="22"/>
        </w:rPr>
        <w:t> </w:t>
      </w:r>
      <w:r>
        <w:rPr>
          <w:sz w:val="22"/>
        </w:rPr>
        <w:t>Press</w:t>
      </w:r>
      <w:r>
        <w:rPr>
          <w:spacing w:val="-1"/>
          <w:sz w:val="22"/>
        </w:rPr>
        <w:t> </w:t>
      </w:r>
      <w:r>
        <w:rPr>
          <w:spacing w:val="-2"/>
          <w:sz w:val="22"/>
        </w:rPr>
        <w:t>(1989).</w:t>
      </w:r>
    </w:p>
    <w:p>
      <w:pPr>
        <w:pStyle w:val="ListParagraph"/>
        <w:numPr>
          <w:ilvl w:val="0"/>
          <w:numId w:val="8"/>
        </w:numPr>
        <w:tabs>
          <w:tab w:pos="941" w:val="left" w:leader="none"/>
        </w:tabs>
        <w:spacing w:line="240" w:lineRule="auto" w:before="1" w:after="0"/>
        <w:ind w:left="940" w:right="0" w:hanging="361"/>
        <w:jc w:val="left"/>
        <w:rPr>
          <w:sz w:val="22"/>
        </w:rPr>
      </w:pPr>
      <w:r>
        <w:rPr>
          <w:sz w:val="22"/>
        </w:rPr>
        <w:t>David</w:t>
      </w:r>
      <w:r>
        <w:rPr>
          <w:spacing w:val="-7"/>
          <w:sz w:val="22"/>
        </w:rPr>
        <w:t> </w:t>
      </w:r>
      <w:r>
        <w:rPr>
          <w:sz w:val="22"/>
        </w:rPr>
        <w:t>Comer</w:t>
      </w:r>
      <w:r>
        <w:rPr>
          <w:spacing w:val="-4"/>
          <w:sz w:val="22"/>
        </w:rPr>
        <w:t> </w:t>
      </w:r>
      <w:r>
        <w:rPr>
          <w:sz w:val="22"/>
        </w:rPr>
        <w:t>&amp;</w:t>
      </w:r>
      <w:r>
        <w:rPr>
          <w:spacing w:val="-4"/>
          <w:sz w:val="22"/>
        </w:rPr>
        <w:t> </w:t>
      </w:r>
      <w:r>
        <w:rPr>
          <w:sz w:val="22"/>
        </w:rPr>
        <w:t>Donald</w:t>
      </w:r>
      <w:r>
        <w:rPr>
          <w:spacing w:val="-4"/>
          <w:sz w:val="22"/>
        </w:rPr>
        <w:t> </w:t>
      </w:r>
      <w:r>
        <w:rPr>
          <w:sz w:val="22"/>
        </w:rPr>
        <w:t>Comer,</w:t>
      </w:r>
      <w:r>
        <w:rPr>
          <w:spacing w:val="-4"/>
          <w:sz w:val="22"/>
        </w:rPr>
        <w:t> </w:t>
      </w:r>
      <w:r>
        <w:rPr>
          <w:sz w:val="22"/>
        </w:rPr>
        <w:t>"Fundamentals</w:t>
      </w:r>
      <w:r>
        <w:rPr>
          <w:spacing w:val="-5"/>
          <w:sz w:val="22"/>
        </w:rPr>
        <w:t> </w:t>
      </w:r>
      <w:r>
        <w:rPr>
          <w:sz w:val="22"/>
        </w:rPr>
        <w:t>of</w:t>
      </w:r>
      <w:r>
        <w:rPr>
          <w:spacing w:val="-4"/>
          <w:sz w:val="22"/>
        </w:rPr>
        <w:t> </w:t>
      </w:r>
      <w:r>
        <w:rPr>
          <w:sz w:val="22"/>
        </w:rPr>
        <w:t>Electronic</w:t>
      </w:r>
      <w:r>
        <w:rPr>
          <w:spacing w:val="-6"/>
          <w:sz w:val="22"/>
        </w:rPr>
        <w:t> </w:t>
      </w:r>
      <w:r>
        <w:rPr>
          <w:sz w:val="22"/>
        </w:rPr>
        <w:t>Circuit</w:t>
      </w:r>
      <w:r>
        <w:rPr>
          <w:spacing w:val="-3"/>
          <w:sz w:val="22"/>
        </w:rPr>
        <w:t> </w:t>
      </w:r>
      <w:r>
        <w:rPr>
          <w:spacing w:val="-2"/>
          <w:sz w:val="22"/>
        </w:rPr>
        <w:t>Design".</w:t>
      </w:r>
    </w:p>
    <w:sectPr>
      <w:pgSz w:w="12240" w:h="15840"/>
      <w:pgMar w:header="0" w:footer="739" w:top="1360" w:bottom="92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859985pt;margin-top:744.060486pt;width:47.3pt;height:13.05pt;mso-position-horizontal-relative:page;mso-position-vertical-relative:page;z-index:-16036864" type="#_x0000_t202" id="docshape5" filled="false" stroked="false">
          <v:textbox inset="0,0,0,0">
            <w:txbxContent>
              <w:p>
                <w:pPr>
                  <w:spacing w:before="10"/>
                  <w:ind w:left="20" w:right="0" w:firstLine="0"/>
                  <w:jc w:val="left"/>
                  <w:rPr>
                    <w:b/>
                    <w:sz w:val="20"/>
                  </w:rPr>
                </w:pPr>
                <w:r>
                  <w:rPr>
                    <w:sz w:val="20"/>
                  </w:rPr>
                  <w:t>Page</w:t>
                </w:r>
                <w:r>
                  <w:rPr>
                    <w:spacing w:val="-1"/>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1"/>
                    <w:sz w:val="20"/>
                  </w:rPr>
                  <w:t> </w:t>
                </w:r>
                <w:r>
                  <w:rPr>
                    <w:sz w:val="20"/>
                  </w:rPr>
                  <w:t>of</w:t>
                </w:r>
                <w:r>
                  <w:rPr>
                    <w:spacing w:val="-2"/>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9</w:t>
                </w:r>
                <w:r>
                  <w:rPr>
                    <w:b/>
                    <w:spacing w:val="-10"/>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6">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5">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position w:val="2"/>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position w:val="2"/>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position w:val="2"/>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2">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position w:val="2"/>
        <w:sz w:val="22"/>
        <w:szCs w:val="22"/>
        <w:lang w:val="en-US" w:eastAsia="en-US" w:bidi="ar-SA"/>
      </w:rPr>
    </w:lvl>
    <w:lvl w:ilvl="1">
      <w:start w:val="0"/>
      <w:numFmt w:val="bullet"/>
      <w:lvlText w:val="•"/>
      <w:lvlJc w:val="left"/>
      <w:pPr>
        <w:ind w:left="1836" w:hanging="360"/>
      </w:pPr>
      <w:rPr>
        <w:rFonts w:hint="default"/>
        <w:lang w:val="en-US" w:eastAsia="en-US" w:bidi="ar-SA"/>
      </w:rPr>
    </w:lvl>
    <w:lvl w:ilvl="2">
      <w:start w:val="0"/>
      <w:numFmt w:val="bullet"/>
      <w:lvlText w:val="•"/>
      <w:lvlJc w:val="left"/>
      <w:pPr>
        <w:ind w:left="273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2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21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1">
    <w:multiLevelType w:val="hybridMultilevel"/>
    <w:lvl w:ilvl="0">
      <w:start w:val="1"/>
      <w:numFmt w:val="decimal"/>
      <w:lvlText w:val="%1."/>
      <w:lvlJc w:val="left"/>
      <w:pPr>
        <w:ind w:left="220" w:hanging="262"/>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1"/>
      <w:numFmt w:val="decimal"/>
      <w:lvlText w:val="(%2)"/>
      <w:lvlJc w:val="left"/>
      <w:pPr>
        <w:ind w:left="940" w:hanging="360"/>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1935" w:hanging="360"/>
      </w:pPr>
      <w:rPr>
        <w:rFonts w:hint="default"/>
        <w:lang w:val="en-US" w:eastAsia="en-US" w:bidi="ar-SA"/>
      </w:rPr>
    </w:lvl>
    <w:lvl w:ilvl="3">
      <w:start w:val="0"/>
      <w:numFmt w:val="bullet"/>
      <w:lvlText w:val="•"/>
      <w:lvlJc w:val="left"/>
      <w:pPr>
        <w:ind w:left="2931" w:hanging="360"/>
      </w:pPr>
      <w:rPr>
        <w:rFonts w:hint="default"/>
        <w:lang w:val="en-US" w:eastAsia="en-US" w:bidi="ar-SA"/>
      </w:rPr>
    </w:lvl>
    <w:lvl w:ilvl="4">
      <w:start w:val="0"/>
      <w:numFmt w:val="bullet"/>
      <w:lvlText w:val="•"/>
      <w:lvlJc w:val="left"/>
      <w:pPr>
        <w:ind w:left="3926"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917" w:hanging="360"/>
      </w:pPr>
      <w:rPr>
        <w:rFonts w:hint="default"/>
        <w:lang w:val="en-US" w:eastAsia="en-US" w:bidi="ar-SA"/>
      </w:rPr>
    </w:lvl>
    <w:lvl w:ilvl="7">
      <w:start w:val="0"/>
      <w:numFmt w:val="bullet"/>
      <w:lvlText w:val="•"/>
      <w:lvlJc w:val="left"/>
      <w:pPr>
        <w:ind w:left="6913" w:hanging="360"/>
      </w:pPr>
      <w:rPr>
        <w:rFonts w:hint="default"/>
        <w:lang w:val="en-US" w:eastAsia="en-US" w:bidi="ar-SA"/>
      </w:rPr>
    </w:lvl>
    <w:lvl w:ilvl="8">
      <w:start w:val="0"/>
      <w:numFmt w:val="bullet"/>
      <w:lvlText w:val="•"/>
      <w:lvlJc w:val="left"/>
      <w:pPr>
        <w:ind w:left="7908" w:hanging="360"/>
      </w:pPr>
      <w:rPr>
        <w:rFonts w:hint="default"/>
        <w:lang w:val="en-US" w:eastAsia="en-US" w:bidi="ar-SA"/>
      </w:rPr>
    </w:lvl>
  </w:abstractNum>
  <w:abstractNum w:abstractNumId="0">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220" w:hanging="144"/>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20" w:hanging="154"/>
      </w:pPr>
      <w:rPr>
        <w:rFonts w:hint="default" w:ascii="Times New Roman" w:hAnsi="Times New Roman" w:eastAsia="Times New Roman" w:cs="Times New Roman"/>
        <w:b w:val="0"/>
        <w:bCs w:val="0"/>
        <w:i w:val="0"/>
        <w:iCs w:val="0"/>
        <w:w w:val="100"/>
        <w:sz w:val="22"/>
        <w:szCs w:val="22"/>
        <w:lang w:val="en-US" w:eastAsia="en-US" w:bidi="ar-SA"/>
      </w:rPr>
    </w:lvl>
    <w:lvl w:ilvl="3">
      <w:start w:val="0"/>
      <w:numFmt w:val="bullet"/>
      <w:lvlText w:val="•"/>
      <w:lvlJc w:val="left"/>
      <w:pPr>
        <w:ind w:left="2931" w:hanging="154"/>
      </w:pPr>
      <w:rPr>
        <w:rFonts w:hint="default"/>
        <w:lang w:val="en-US" w:eastAsia="en-US" w:bidi="ar-SA"/>
      </w:rPr>
    </w:lvl>
    <w:lvl w:ilvl="4">
      <w:start w:val="0"/>
      <w:numFmt w:val="bullet"/>
      <w:lvlText w:val="•"/>
      <w:lvlJc w:val="left"/>
      <w:pPr>
        <w:ind w:left="3926" w:hanging="154"/>
      </w:pPr>
      <w:rPr>
        <w:rFonts w:hint="default"/>
        <w:lang w:val="en-US" w:eastAsia="en-US" w:bidi="ar-SA"/>
      </w:rPr>
    </w:lvl>
    <w:lvl w:ilvl="5">
      <w:start w:val="0"/>
      <w:numFmt w:val="bullet"/>
      <w:lvlText w:val="•"/>
      <w:lvlJc w:val="left"/>
      <w:pPr>
        <w:ind w:left="4922" w:hanging="154"/>
      </w:pPr>
      <w:rPr>
        <w:rFonts w:hint="default"/>
        <w:lang w:val="en-US" w:eastAsia="en-US" w:bidi="ar-SA"/>
      </w:rPr>
    </w:lvl>
    <w:lvl w:ilvl="6">
      <w:start w:val="0"/>
      <w:numFmt w:val="bullet"/>
      <w:lvlText w:val="•"/>
      <w:lvlJc w:val="left"/>
      <w:pPr>
        <w:ind w:left="5917" w:hanging="154"/>
      </w:pPr>
      <w:rPr>
        <w:rFonts w:hint="default"/>
        <w:lang w:val="en-US" w:eastAsia="en-US" w:bidi="ar-SA"/>
      </w:rPr>
    </w:lvl>
    <w:lvl w:ilvl="7">
      <w:start w:val="0"/>
      <w:numFmt w:val="bullet"/>
      <w:lvlText w:val="•"/>
      <w:lvlJc w:val="left"/>
      <w:pPr>
        <w:ind w:left="6913" w:hanging="154"/>
      </w:pPr>
      <w:rPr>
        <w:rFonts w:hint="default"/>
        <w:lang w:val="en-US" w:eastAsia="en-US" w:bidi="ar-SA"/>
      </w:rPr>
    </w:lvl>
    <w:lvl w:ilvl="8">
      <w:start w:val="0"/>
      <w:numFmt w:val="bullet"/>
      <w:lvlText w:val="•"/>
      <w:lvlJc w:val="left"/>
      <w:pPr>
        <w:ind w:left="7908" w:hanging="154"/>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b/>
      <w:bCs/>
      <w:i/>
      <w:iCs/>
      <w:sz w:val="22"/>
      <w:szCs w:val="22"/>
      <w:lang w:val="en-US" w:eastAsia="en-US" w:bidi="ar-SA"/>
    </w:rPr>
  </w:style>
  <w:style w:styleId="ListParagraph" w:type="paragraph">
    <w:name w:val="List Paragraph"/>
    <w:basedOn w:val="Normal"/>
    <w:uiPriority w:val="1"/>
    <w:qFormat/>
    <w:pPr>
      <w:spacing w:line="252" w:lineRule="exact"/>
      <w:ind w:left="9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Anam</dc:creator>
  <dcterms:created xsi:type="dcterms:W3CDTF">2022-06-26T17:03:41Z</dcterms:created>
  <dcterms:modified xsi:type="dcterms:W3CDTF">2022-06-26T17:03:41Z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Microsoft® Word for Office 365</vt:lpwstr>
  </property>
  <property fmtid="{D5CDD505-2E9C-101B-9397-08002B2CF9AE}" pid="4" name="LastSaved">
    <vt:filetime>2022-06-26T00:00:00Z</vt:filetime>
  </property>
  <property fmtid="{D5CDD505-2E9C-101B-9397-08002B2CF9AE}" pid="5" name="Producer">
    <vt:lpwstr>Microsoft® Word for Office 365</vt:lpwstr>
  </property>
</Properties>
</file>