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6FDF00" w14:textId="77777777" w:rsidR="00AE5DD6" w:rsidRPr="00D0498A" w:rsidRDefault="00AE5DD6" w:rsidP="00AE5DD6">
      <w:pPr>
        <w:pStyle w:val="Title"/>
        <w:rPr>
          <w:rFonts w:eastAsia="Calibri"/>
          <w:b/>
          <w:color w:val="0F243E" w:themeColor="text2" w:themeShade="80"/>
          <w:sz w:val="36"/>
          <w:szCs w:val="36"/>
        </w:rPr>
      </w:pPr>
      <w:r w:rsidRPr="00D0498A">
        <w:rPr>
          <w:rFonts w:eastAsia="Calibri"/>
          <w:noProof/>
          <w:color w:val="0F243E" w:themeColor="text2" w:themeShade="80"/>
          <w:sz w:val="36"/>
          <w:szCs w:val="36"/>
        </w:rPr>
        <w:drawing>
          <wp:anchor distT="0" distB="0" distL="114300" distR="114300" simplePos="0" relativeHeight="487397376" behindDoc="0" locked="0" layoutInCell="1" allowOverlap="1" wp14:anchorId="324D135B" wp14:editId="51EC52E3">
            <wp:simplePos x="0" y="0"/>
            <wp:positionH relativeFrom="margin">
              <wp:align>left</wp:align>
            </wp:positionH>
            <wp:positionV relativeFrom="margin">
              <wp:posOffset>-247650</wp:posOffset>
            </wp:positionV>
            <wp:extent cx="721809" cy="731520"/>
            <wp:effectExtent l="0" t="0" r="2540" b="0"/>
            <wp:wrapSquare wrapText="bothSides"/>
            <wp:docPr id="3" name="Picture 3" descr="aiub logo png এর চিত্র ফলাফ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iub logo png এর চিত্র ফলাফল"/>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21809" cy="731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498A">
        <w:rPr>
          <w:rFonts w:eastAsia="Calibri"/>
          <w:b/>
          <w:color w:val="0F243E" w:themeColor="text2" w:themeShade="80"/>
          <w:sz w:val="36"/>
          <w:szCs w:val="36"/>
        </w:rPr>
        <w:t>American International University -Bangladesh (AIUB)</w:t>
      </w:r>
    </w:p>
    <w:p w14:paraId="127827B2" w14:textId="77777777" w:rsidR="005A2C58" w:rsidRPr="007C0ED5" w:rsidRDefault="005A2C58" w:rsidP="00AE5DD6">
      <w:pPr>
        <w:pStyle w:val="Title"/>
        <w:rPr>
          <w:rFonts w:eastAsia="Calibri"/>
          <w:b/>
          <w:sz w:val="36"/>
          <w:szCs w:val="36"/>
        </w:rPr>
      </w:pPr>
    </w:p>
    <w:p w14:paraId="48CAF15F" w14:textId="77777777" w:rsidR="00AE5DD6" w:rsidRPr="007C0ED5" w:rsidRDefault="00AE5DD6" w:rsidP="00AE5DD6">
      <w:pPr>
        <w:pStyle w:val="Default"/>
        <w:jc w:val="center"/>
        <w:rPr>
          <w:b/>
          <w:bCs/>
          <w:sz w:val="32"/>
          <w:szCs w:val="32"/>
        </w:rPr>
      </w:pPr>
      <w:r w:rsidRPr="007C0ED5">
        <w:rPr>
          <w:b/>
          <w:bCs/>
          <w:sz w:val="32"/>
          <w:szCs w:val="32"/>
        </w:rPr>
        <w:t>Department of Computer Science &amp;</w:t>
      </w:r>
      <w:r>
        <w:rPr>
          <w:b/>
          <w:bCs/>
          <w:sz w:val="32"/>
          <w:szCs w:val="32"/>
        </w:rPr>
        <w:t xml:space="preserve"> </w:t>
      </w:r>
      <w:r w:rsidRPr="007C0ED5">
        <w:rPr>
          <w:b/>
          <w:bCs/>
          <w:sz w:val="32"/>
          <w:szCs w:val="32"/>
        </w:rPr>
        <w:t>Engineering</w:t>
      </w:r>
    </w:p>
    <w:p w14:paraId="2C9A926B" w14:textId="77777777" w:rsidR="00AE5DD6" w:rsidRPr="007C0ED5" w:rsidRDefault="00AE5DD6" w:rsidP="00AE5DD6">
      <w:pPr>
        <w:pStyle w:val="Default"/>
        <w:jc w:val="center"/>
        <w:rPr>
          <w:sz w:val="23"/>
          <w:szCs w:val="23"/>
        </w:rPr>
      </w:pPr>
    </w:p>
    <w:p w14:paraId="40EFE298" w14:textId="77777777" w:rsidR="00AE5DD6" w:rsidRDefault="00AE5DD6" w:rsidP="00AE5DD6">
      <w:pPr>
        <w:pStyle w:val="Default"/>
        <w:jc w:val="center"/>
        <w:rPr>
          <w:b/>
          <w:bCs/>
          <w:sz w:val="32"/>
          <w:szCs w:val="32"/>
        </w:rPr>
      </w:pPr>
      <w:r w:rsidRPr="007C0ED5">
        <w:rPr>
          <w:b/>
          <w:bCs/>
          <w:sz w:val="32"/>
          <w:szCs w:val="32"/>
        </w:rPr>
        <w:t>Course Name: Machine Learning</w:t>
      </w:r>
    </w:p>
    <w:p w14:paraId="4DD4C53F" w14:textId="77777777" w:rsidR="00AE5DD6" w:rsidRDefault="00AE5DD6" w:rsidP="00AE5DD6">
      <w:pPr>
        <w:pStyle w:val="Default"/>
        <w:jc w:val="center"/>
        <w:rPr>
          <w:b/>
          <w:bCs/>
          <w:sz w:val="32"/>
          <w:szCs w:val="32"/>
        </w:rPr>
      </w:pPr>
    </w:p>
    <w:p w14:paraId="769FEE88" w14:textId="77777777" w:rsidR="00AE5DD6" w:rsidRPr="007C0ED5" w:rsidRDefault="00AE5DD6" w:rsidP="00AE5DD6">
      <w:pPr>
        <w:pStyle w:val="Default"/>
        <w:jc w:val="center"/>
        <w:rPr>
          <w:b/>
          <w:bCs/>
          <w:sz w:val="32"/>
          <w:szCs w:val="32"/>
        </w:rPr>
      </w:pPr>
      <w:r>
        <w:rPr>
          <w:b/>
          <w:bCs/>
          <w:sz w:val="32"/>
          <w:szCs w:val="32"/>
        </w:rPr>
        <w:t>Section: A</w:t>
      </w:r>
    </w:p>
    <w:p w14:paraId="708EBFC7" w14:textId="77777777" w:rsidR="00AE5DD6" w:rsidRPr="007C0ED5" w:rsidRDefault="00AE5DD6" w:rsidP="00AE5DD6">
      <w:pPr>
        <w:pStyle w:val="Default"/>
        <w:jc w:val="center"/>
        <w:rPr>
          <w:sz w:val="23"/>
          <w:szCs w:val="23"/>
        </w:rPr>
      </w:pPr>
    </w:p>
    <w:p w14:paraId="2F60368C" w14:textId="77777777" w:rsidR="00AE5DD6" w:rsidRDefault="00AE5DD6" w:rsidP="00AE5DD6">
      <w:pPr>
        <w:jc w:val="center"/>
        <w:rPr>
          <w:b/>
          <w:bCs/>
          <w:color w:val="1F497D" w:themeColor="text2"/>
          <w:sz w:val="32"/>
          <w:szCs w:val="32"/>
          <w:u w:val="single"/>
        </w:rPr>
      </w:pPr>
      <w:r w:rsidRPr="005A2C58">
        <w:rPr>
          <w:b/>
          <w:bCs/>
          <w:color w:val="1F497D" w:themeColor="text2"/>
          <w:sz w:val="32"/>
          <w:szCs w:val="32"/>
          <w:u w:val="single"/>
        </w:rPr>
        <w:t>Report</w:t>
      </w:r>
    </w:p>
    <w:p w14:paraId="2AFBA48A" w14:textId="77777777" w:rsidR="00D0498A" w:rsidRDefault="00D0498A" w:rsidP="00AE5DD6">
      <w:pPr>
        <w:jc w:val="center"/>
        <w:rPr>
          <w:b/>
          <w:bCs/>
          <w:color w:val="1F497D" w:themeColor="text2"/>
          <w:sz w:val="32"/>
          <w:szCs w:val="32"/>
          <w:u w:val="single"/>
        </w:rPr>
      </w:pPr>
    </w:p>
    <w:p w14:paraId="14F94BD0" w14:textId="12E3FC0E" w:rsidR="00AE5DD6" w:rsidRPr="00D0498A" w:rsidRDefault="00D0498A" w:rsidP="00D0498A">
      <w:pPr>
        <w:jc w:val="center"/>
        <w:rPr>
          <w:b/>
          <w:bCs/>
          <w:color w:val="1F497D" w:themeColor="text2"/>
          <w:sz w:val="28"/>
          <w:szCs w:val="28"/>
        </w:rPr>
      </w:pPr>
      <w:r w:rsidRPr="00D0498A">
        <w:rPr>
          <w:b/>
          <w:bCs/>
          <w:sz w:val="28"/>
          <w:szCs w:val="28"/>
        </w:rPr>
        <w:t>F</w:t>
      </w:r>
      <w:r w:rsidRPr="00D0498A">
        <w:rPr>
          <w:b/>
          <w:bCs/>
          <w:sz w:val="28"/>
          <w:szCs w:val="28"/>
        </w:rPr>
        <w:t>eature selection, extraction, and visualization techniques for image processing</w:t>
      </w:r>
    </w:p>
    <w:p w14:paraId="3ADE2BD3" w14:textId="7EA951C2" w:rsidR="00AE5DD6" w:rsidRPr="005A2C58" w:rsidRDefault="00AE5DD6" w:rsidP="00D0498A">
      <w:pPr>
        <w:spacing w:before="251"/>
        <w:ind w:right="336"/>
        <w:jc w:val="center"/>
        <w:rPr>
          <w:b/>
          <w:color w:val="1F497D" w:themeColor="text2"/>
          <w:sz w:val="32"/>
          <w:szCs w:val="32"/>
          <w:u w:val="thick"/>
        </w:rPr>
      </w:pPr>
      <w:r w:rsidRPr="005A2C58">
        <w:rPr>
          <w:b/>
          <w:color w:val="1F497D" w:themeColor="text2"/>
          <w:sz w:val="32"/>
          <w:szCs w:val="32"/>
          <w:u w:val="thick"/>
        </w:rPr>
        <w:t>Supervised By</w:t>
      </w:r>
    </w:p>
    <w:p w14:paraId="78441F81" w14:textId="77777777" w:rsidR="00AE5DD6" w:rsidRPr="007C0ED5" w:rsidRDefault="00AE5DD6" w:rsidP="00AE5DD6">
      <w:pPr>
        <w:spacing w:before="132"/>
        <w:ind w:right="342"/>
        <w:jc w:val="center"/>
        <w:rPr>
          <w:b/>
          <w:bCs/>
          <w:sz w:val="28"/>
          <w:szCs w:val="28"/>
        </w:rPr>
      </w:pPr>
      <w:r w:rsidRPr="007C0ED5">
        <w:rPr>
          <w:b/>
          <w:bCs/>
          <w:sz w:val="28"/>
          <w:szCs w:val="28"/>
        </w:rPr>
        <w:t>Dr. Md. Asraf Ali</w:t>
      </w:r>
      <w:r w:rsidRPr="007C0ED5">
        <w:rPr>
          <w:b/>
          <w:bCs/>
          <w:sz w:val="28"/>
          <w:szCs w:val="28"/>
        </w:rPr>
        <w:br/>
      </w:r>
      <w:r>
        <w:rPr>
          <w:b/>
          <w:bCs/>
          <w:sz w:val="28"/>
          <w:szCs w:val="28"/>
        </w:rPr>
        <w:t xml:space="preserve"> </w:t>
      </w:r>
    </w:p>
    <w:p w14:paraId="6879A09B" w14:textId="77777777" w:rsidR="00AE5DD6" w:rsidRPr="007C0ED5" w:rsidRDefault="00AE5DD6" w:rsidP="00AE5DD6">
      <w:pPr>
        <w:spacing w:before="132"/>
        <w:ind w:right="342"/>
        <w:jc w:val="center"/>
        <w:rPr>
          <w:b/>
          <w:sz w:val="24"/>
          <w:szCs w:val="24"/>
        </w:rPr>
      </w:pPr>
    </w:p>
    <w:p w14:paraId="1D13472F" w14:textId="77777777" w:rsidR="00AE5DD6" w:rsidRPr="005A2C58" w:rsidRDefault="00AE5DD6" w:rsidP="00AE5DD6">
      <w:pPr>
        <w:pStyle w:val="Heading2"/>
        <w:spacing w:before="191"/>
        <w:rPr>
          <w:color w:val="1F497D" w:themeColor="text2"/>
          <w:sz w:val="32"/>
          <w:szCs w:val="32"/>
          <w:u w:val="thick"/>
        </w:rPr>
      </w:pPr>
      <w:r w:rsidRPr="005A2C58">
        <w:rPr>
          <w:color w:val="1F497D" w:themeColor="text2"/>
          <w:sz w:val="32"/>
          <w:szCs w:val="32"/>
          <w:u w:val="thick"/>
        </w:rPr>
        <w:t>Submitted By</w:t>
      </w:r>
    </w:p>
    <w:p w14:paraId="079E86A2" w14:textId="77777777" w:rsidR="00AE5DD6" w:rsidRPr="007C0ED5" w:rsidRDefault="00AE5DD6" w:rsidP="00AE5DD6"/>
    <w:tbl>
      <w:tblPr>
        <w:tblStyle w:val="TableGrid"/>
        <w:tblW w:w="9623" w:type="dxa"/>
        <w:tblLook w:val="04A0" w:firstRow="1" w:lastRow="0" w:firstColumn="1" w:lastColumn="0" w:noHBand="0" w:noVBand="1"/>
      </w:tblPr>
      <w:tblGrid>
        <w:gridCol w:w="5215"/>
        <w:gridCol w:w="4408"/>
      </w:tblGrid>
      <w:tr w:rsidR="00AE5DD6" w:rsidRPr="007C0ED5" w14:paraId="5252DB72" w14:textId="77777777" w:rsidTr="00482FE7">
        <w:trPr>
          <w:trHeight w:val="411"/>
        </w:trPr>
        <w:tc>
          <w:tcPr>
            <w:tcW w:w="5215" w:type="dxa"/>
          </w:tcPr>
          <w:p w14:paraId="679F9CF0" w14:textId="77777777" w:rsidR="00AE5DD6" w:rsidRPr="007C0ED5" w:rsidRDefault="00AE5DD6" w:rsidP="00482FE7">
            <w:pPr>
              <w:pStyle w:val="BodyText"/>
              <w:spacing w:before="3"/>
              <w:rPr>
                <w:b/>
                <w:sz w:val="28"/>
                <w:szCs w:val="28"/>
              </w:rPr>
            </w:pPr>
            <w:r w:rsidRPr="007C0ED5">
              <w:rPr>
                <w:b/>
                <w:sz w:val="28"/>
                <w:szCs w:val="28"/>
              </w:rPr>
              <w:t xml:space="preserve">                              Name</w:t>
            </w:r>
          </w:p>
        </w:tc>
        <w:tc>
          <w:tcPr>
            <w:tcW w:w="4408" w:type="dxa"/>
          </w:tcPr>
          <w:p w14:paraId="715483D8" w14:textId="77777777" w:rsidR="00AE5DD6" w:rsidRPr="007C0ED5" w:rsidRDefault="00AE5DD6" w:rsidP="00482FE7">
            <w:pPr>
              <w:pStyle w:val="BodyText"/>
              <w:spacing w:before="3"/>
              <w:rPr>
                <w:b/>
                <w:sz w:val="28"/>
                <w:szCs w:val="28"/>
              </w:rPr>
            </w:pPr>
            <w:r w:rsidRPr="007C0ED5">
              <w:rPr>
                <w:b/>
                <w:sz w:val="28"/>
                <w:szCs w:val="28"/>
              </w:rPr>
              <w:t xml:space="preserve">                               ID</w:t>
            </w:r>
          </w:p>
        </w:tc>
      </w:tr>
      <w:tr w:rsidR="00AE5DD6" w:rsidRPr="007C0ED5" w14:paraId="3A6F2AE2" w14:textId="77777777" w:rsidTr="00482FE7">
        <w:trPr>
          <w:trHeight w:val="437"/>
        </w:trPr>
        <w:tc>
          <w:tcPr>
            <w:tcW w:w="5215" w:type="dxa"/>
          </w:tcPr>
          <w:p w14:paraId="4FB9867F" w14:textId="77777777" w:rsidR="00AE5DD6" w:rsidRPr="007C0ED5" w:rsidRDefault="00AE5DD6" w:rsidP="00482FE7">
            <w:pPr>
              <w:pStyle w:val="BodyText"/>
              <w:spacing w:before="3"/>
              <w:jc w:val="center"/>
              <w:rPr>
                <w:b/>
                <w:bCs/>
                <w:sz w:val="24"/>
                <w:szCs w:val="24"/>
              </w:rPr>
            </w:pPr>
            <w:r w:rsidRPr="007C0ED5">
              <w:rPr>
                <w:b/>
                <w:color w:val="171717"/>
                <w:sz w:val="24"/>
                <w:szCs w:val="24"/>
              </w:rPr>
              <w:t>RIFAH SANZIDA</w:t>
            </w:r>
          </w:p>
        </w:tc>
        <w:tc>
          <w:tcPr>
            <w:tcW w:w="4408" w:type="dxa"/>
          </w:tcPr>
          <w:p w14:paraId="1B698710" w14:textId="77777777" w:rsidR="00AE5DD6" w:rsidRPr="007C0ED5" w:rsidRDefault="00AE5DD6" w:rsidP="00482FE7">
            <w:pPr>
              <w:pStyle w:val="BodyText"/>
              <w:tabs>
                <w:tab w:val="left" w:pos="1414"/>
              </w:tabs>
              <w:spacing w:before="3"/>
              <w:jc w:val="center"/>
              <w:rPr>
                <w:b/>
                <w:sz w:val="24"/>
                <w:szCs w:val="24"/>
              </w:rPr>
            </w:pPr>
            <w:r w:rsidRPr="007C0ED5">
              <w:rPr>
                <w:b/>
                <w:sz w:val="24"/>
                <w:szCs w:val="24"/>
              </w:rPr>
              <w:t>22-47154-1</w:t>
            </w:r>
          </w:p>
        </w:tc>
      </w:tr>
    </w:tbl>
    <w:p w14:paraId="55CCF12C" w14:textId="77777777" w:rsidR="00AE5DD6" w:rsidRPr="007C0ED5" w:rsidRDefault="00AE5DD6" w:rsidP="00AE5DD6">
      <w:pPr>
        <w:textAlignment w:val="baseline"/>
      </w:pPr>
      <w:r w:rsidRPr="007C0ED5">
        <w:t> </w:t>
      </w:r>
    </w:p>
    <w:p w14:paraId="62AEC531" w14:textId="77777777" w:rsidR="00AE5DD6" w:rsidRDefault="00AE5DD6" w:rsidP="009B567A">
      <w:pPr>
        <w:rPr>
          <w:b/>
          <w:bCs/>
        </w:rPr>
      </w:pPr>
    </w:p>
    <w:p w14:paraId="6E737EDC" w14:textId="77777777" w:rsidR="00AE5DD6" w:rsidRDefault="00AE5DD6" w:rsidP="009B567A">
      <w:pPr>
        <w:rPr>
          <w:b/>
          <w:bCs/>
        </w:rPr>
      </w:pPr>
    </w:p>
    <w:p w14:paraId="4A5D1969" w14:textId="77777777" w:rsidR="00AE5DD6" w:rsidRDefault="00AE5DD6" w:rsidP="009B567A">
      <w:pPr>
        <w:rPr>
          <w:b/>
          <w:bCs/>
        </w:rPr>
      </w:pPr>
    </w:p>
    <w:p w14:paraId="7A4E5F8D" w14:textId="77777777" w:rsidR="00AE5DD6" w:rsidRDefault="00AE5DD6" w:rsidP="009B567A">
      <w:pPr>
        <w:rPr>
          <w:b/>
          <w:bCs/>
        </w:rPr>
      </w:pPr>
    </w:p>
    <w:p w14:paraId="483DA793" w14:textId="77777777" w:rsidR="00AE5DD6" w:rsidRDefault="00AE5DD6" w:rsidP="009B567A">
      <w:pPr>
        <w:rPr>
          <w:b/>
          <w:bCs/>
        </w:rPr>
      </w:pPr>
    </w:p>
    <w:p w14:paraId="7953DE45" w14:textId="77777777" w:rsidR="00AE5DD6" w:rsidRDefault="00AE5DD6" w:rsidP="009B567A">
      <w:pPr>
        <w:rPr>
          <w:b/>
          <w:bCs/>
        </w:rPr>
      </w:pPr>
    </w:p>
    <w:p w14:paraId="3971BDAB" w14:textId="77777777" w:rsidR="00AE5DD6" w:rsidRDefault="00AE5DD6" w:rsidP="009B567A">
      <w:pPr>
        <w:rPr>
          <w:b/>
          <w:bCs/>
        </w:rPr>
      </w:pPr>
    </w:p>
    <w:p w14:paraId="42F274CF" w14:textId="77777777" w:rsidR="00AE5DD6" w:rsidRDefault="00AE5DD6" w:rsidP="009B567A">
      <w:pPr>
        <w:rPr>
          <w:b/>
          <w:bCs/>
        </w:rPr>
      </w:pPr>
    </w:p>
    <w:p w14:paraId="17BD97F5" w14:textId="77777777" w:rsidR="00AE5DD6" w:rsidRDefault="00AE5DD6" w:rsidP="009B567A">
      <w:pPr>
        <w:rPr>
          <w:b/>
          <w:bCs/>
        </w:rPr>
      </w:pPr>
    </w:p>
    <w:p w14:paraId="17113243" w14:textId="77777777" w:rsidR="00AE5DD6" w:rsidRDefault="00AE5DD6" w:rsidP="009B567A">
      <w:pPr>
        <w:rPr>
          <w:b/>
          <w:bCs/>
        </w:rPr>
      </w:pPr>
    </w:p>
    <w:p w14:paraId="73287D95" w14:textId="77777777" w:rsidR="00AE5DD6" w:rsidRDefault="00AE5DD6" w:rsidP="009B567A">
      <w:pPr>
        <w:rPr>
          <w:b/>
          <w:bCs/>
        </w:rPr>
      </w:pPr>
    </w:p>
    <w:p w14:paraId="434FC788" w14:textId="77777777" w:rsidR="00AE5DD6" w:rsidRDefault="00AE5DD6" w:rsidP="009B567A">
      <w:pPr>
        <w:rPr>
          <w:b/>
          <w:bCs/>
        </w:rPr>
      </w:pPr>
    </w:p>
    <w:p w14:paraId="1C92FAE8" w14:textId="77777777" w:rsidR="00AE5DD6" w:rsidRDefault="00AE5DD6" w:rsidP="009B567A">
      <w:pPr>
        <w:rPr>
          <w:b/>
          <w:bCs/>
        </w:rPr>
      </w:pPr>
    </w:p>
    <w:p w14:paraId="0263029D" w14:textId="77777777" w:rsidR="00AE5DD6" w:rsidRDefault="00AE5DD6" w:rsidP="009B567A">
      <w:pPr>
        <w:rPr>
          <w:b/>
          <w:bCs/>
        </w:rPr>
      </w:pPr>
    </w:p>
    <w:p w14:paraId="4DF998D1" w14:textId="77777777" w:rsidR="00AE5DD6" w:rsidRDefault="00AE5DD6" w:rsidP="009B567A">
      <w:pPr>
        <w:rPr>
          <w:b/>
          <w:bCs/>
        </w:rPr>
      </w:pPr>
    </w:p>
    <w:p w14:paraId="6E131005" w14:textId="77777777" w:rsidR="00AE5DD6" w:rsidRDefault="00AE5DD6" w:rsidP="009B567A">
      <w:pPr>
        <w:rPr>
          <w:b/>
          <w:bCs/>
        </w:rPr>
      </w:pPr>
    </w:p>
    <w:p w14:paraId="67EF7199" w14:textId="77777777" w:rsidR="00AE5DD6" w:rsidRDefault="00AE5DD6" w:rsidP="009B567A">
      <w:pPr>
        <w:rPr>
          <w:b/>
          <w:bCs/>
        </w:rPr>
      </w:pPr>
    </w:p>
    <w:p w14:paraId="79E76450" w14:textId="77777777" w:rsidR="00AE5DD6" w:rsidRDefault="00AE5DD6" w:rsidP="009B567A">
      <w:pPr>
        <w:rPr>
          <w:b/>
          <w:bCs/>
        </w:rPr>
      </w:pPr>
    </w:p>
    <w:p w14:paraId="26830647" w14:textId="77777777" w:rsidR="00AE5DD6" w:rsidRDefault="00AE5DD6" w:rsidP="009B567A">
      <w:pPr>
        <w:rPr>
          <w:b/>
          <w:bCs/>
        </w:rPr>
      </w:pPr>
    </w:p>
    <w:p w14:paraId="5C0E76A2" w14:textId="77777777" w:rsidR="00AE5DD6" w:rsidRDefault="00AE5DD6" w:rsidP="009B567A">
      <w:pPr>
        <w:rPr>
          <w:b/>
          <w:bCs/>
        </w:rPr>
      </w:pPr>
    </w:p>
    <w:p w14:paraId="1AB5CEB7" w14:textId="4BC81221" w:rsidR="00E96A07" w:rsidRPr="00E96A07" w:rsidRDefault="009B567A" w:rsidP="00185202">
      <w:pPr>
        <w:pStyle w:val="Heading1"/>
        <w:ind w:left="0"/>
        <w:jc w:val="both"/>
        <w:rPr>
          <w:color w:val="365F91" w:themeColor="accent1" w:themeShade="BF"/>
          <w:sz w:val="28"/>
          <w:szCs w:val="28"/>
        </w:rPr>
      </w:pPr>
      <w:r w:rsidRPr="00E96A07">
        <w:rPr>
          <w:color w:val="365F91" w:themeColor="accent1" w:themeShade="BF"/>
          <w:sz w:val="28"/>
          <w:szCs w:val="28"/>
        </w:rPr>
        <w:t>Introduction</w:t>
      </w:r>
    </w:p>
    <w:p w14:paraId="38F55483" w14:textId="77777777" w:rsidR="009B567A" w:rsidRDefault="009B567A" w:rsidP="00185202">
      <w:pPr>
        <w:jc w:val="both"/>
      </w:pPr>
      <w:r w:rsidRPr="00FF7828">
        <w:t xml:space="preserve">In image processing and computer vision, a feature represents an important piece of information extracted from an image, helping computers better understand and process images. Features highlight patterns, shapes, edges, colors, and textures, facilitating tasks such as object recognition, image classification, and motion tracking. By focusing on key attributes, features allow efficient image analysis without significant </w:t>
      </w:r>
      <w:proofErr w:type="gramStart"/>
      <w:r w:rsidRPr="00FF7828">
        <w:t>information loss</w:t>
      </w:r>
      <w:proofErr w:type="gramEnd"/>
      <w:r w:rsidRPr="00FF7828">
        <w:t>.</w:t>
      </w:r>
    </w:p>
    <w:p w14:paraId="38A11221" w14:textId="77777777" w:rsidR="00E96A07" w:rsidRPr="00FF7828" w:rsidRDefault="00E96A07" w:rsidP="00185202">
      <w:pPr>
        <w:jc w:val="both"/>
      </w:pPr>
    </w:p>
    <w:p w14:paraId="36B7F311" w14:textId="77777777" w:rsidR="009B567A" w:rsidRPr="00E96A07" w:rsidRDefault="009B567A" w:rsidP="00185202">
      <w:pPr>
        <w:pStyle w:val="Heading1"/>
        <w:ind w:left="0"/>
        <w:jc w:val="both"/>
        <w:rPr>
          <w:color w:val="365F91" w:themeColor="accent1" w:themeShade="BF"/>
          <w:sz w:val="28"/>
          <w:szCs w:val="28"/>
        </w:rPr>
      </w:pPr>
      <w:r w:rsidRPr="00E96A07">
        <w:rPr>
          <w:color w:val="365F91" w:themeColor="accent1" w:themeShade="BF"/>
          <w:sz w:val="28"/>
          <w:szCs w:val="28"/>
        </w:rPr>
        <w:t>Examples of Features</w:t>
      </w:r>
    </w:p>
    <w:p w14:paraId="58148BD8" w14:textId="77777777" w:rsidR="00E96A07" w:rsidRDefault="009B567A" w:rsidP="00E96A07">
      <w:pPr>
        <w:pStyle w:val="ListParagraph"/>
        <w:numPr>
          <w:ilvl w:val="0"/>
          <w:numId w:val="13"/>
        </w:numPr>
      </w:pPr>
      <w:r w:rsidRPr="00FF7828">
        <w:t>Pixel Features: Brightness or color values (grayscale or RGB)</w:t>
      </w:r>
    </w:p>
    <w:p w14:paraId="594721A5" w14:textId="77777777" w:rsidR="00E96A07" w:rsidRDefault="009B567A" w:rsidP="00E96A07">
      <w:pPr>
        <w:pStyle w:val="ListParagraph"/>
        <w:numPr>
          <w:ilvl w:val="0"/>
          <w:numId w:val="13"/>
        </w:numPr>
      </w:pPr>
      <w:r w:rsidRPr="00FF7828">
        <w:t xml:space="preserve">Edges: Locations </w:t>
      </w:r>
      <w:proofErr w:type="gramStart"/>
      <w:r w:rsidRPr="00FF7828">
        <w:t>where</w:t>
      </w:r>
      <w:proofErr w:type="gramEnd"/>
      <w:r w:rsidRPr="00FF7828">
        <w:t xml:space="preserve"> color or brightness changes sharply</w:t>
      </w:r>
    </w:p>
    <w:p w14:paraId="65210AEC" w14:textId="77777777" w:rsidR="00E96A07" w:rsidRDefault="00185202" w:rsidP="00E96A07">
      <w:pPr>
        <w:pStyle w:val="ListParagraph"/>
        <w:numPr>
          <w:ilvl w:val="0"/>
          <w:numId w:val="13"/>
        </w:numPr>
      </w:pPr>
      <w:r w:rsidRPr="00FF7828">
        <w:t>Key points</w:t>
      </w:r>
      <w:r w:rsidR="009B567A" w:rsidRPr="00FF7828">
        <w:t>/Corners: Special points used in image stitching or matching</w:t>
      </w:r>
    </w:p>
    <w:p w14:paraId="586A5A01" w14:textId="77777777" w:rsidR="00E96A07" w:rsidRDefault="009B567A" w:rsidP="00E96A07">
      <w:pPr>
        <w:pStyle w:val="ListParagraph"/>
        <w:numPr>
          <w:ilvl w:val="0"/>
          <w:numId w:val="13"/>
        </w:numPr>
      </w:pPr>
      <w:r w:rsidRPr="00FF7828">
        <w:t>Texture: Surface patterns or roughness using methods like LBP or GLCM</w:t>
      </w:r>
    </w:p>
    <w:p w14:paraId="60F03FE5" w14:textId="77777777" w:rsidR="00E96A07" w:rsidRDefault="009B567A" w:rsidP="00E96A07">
      <w:pPr>
        <w:pStyle w:val="ListParagraph"/>
        <w:numPr>
          <w:ilvl w:val="0"/>
          <w:numId w:val="13"/>
        </w:numPr>
      </w:pPr>
      <w:r w:rsidRPr="00FF7828">
        <w:t>Shape: Outlines and structures of objects</w:t>
      </w:r>
    </w:p>
    <w:p w14:paraId="49F4A5F9" w14:textId="7E6417C1" w:rsidR="009B567A" w:rsidRDefault="009B567A" w:rsidP="00E96A07">
      <w:pPr>
        <w:pStyle w:val="ListParagraph"/>
        <w:numPr>
          <w:ilvl w:val="0"/>
          <w:numId w:val="13"/>
        </w:numPr>
      </w:pPr>
      <w:r w:rsidRPr="00FF7828">
        <w:t>Gradient and Blobs: Intensity changes and smooth regions</w:t>
      </w:r>
    </w:p>
    <w:p w14:paraId="5FE60175" w14:textId="77777777" w:rsidR="00E96A07" w:rsidRPr="00FF7828" w:rsidRDefault="00E96A07" w:rsidP="00E96A07">
      <w:pPr>
        <w:pStyle w:val="ListParagraph"/>
        <w:ind w:left="720" w:firstLine="0"/>
      </w:pPr>
    </w:p>
    <w:p w14:paraId="49901048" w14:textId="77777777" w:rsidR="009B567A" w:rsidRPr="00E96A07" w:rsidRDefault="009B567A" w:rsidP="00185202">
      <w:pPr>
        <w:pStyle w:val="Heading1"/>
        <w:ind w:left="0"/>
        <w:jc w:val="both"/>
        <w:rPr>
          <w:color w:val="365F91" w:themeColor="accent1" w:themeShade="BF"/>
          <w:sz w:val="28"/>
          <w:szCs w:val="28"/>
        </w:rPr>
      </w:pPr>
      <w:r w:rsidRPr="00E96A07">
        <w:rPr>
          <w:color w:val="365F91" w:themeColor="accent1" w:themeShade="BF"/>
          <w:sz w:val="28"/>
          <w:szCs w:val="28"/>
        </w:rPr>
        <w:t>Feature Extraction from Images</w:t>
      </w:r>
    </w:p>
    <w:p w14:paraId="36CD774B" w14:textId="31EA0E6D" w:rsidR="009B567A" w:rsidRDefault="009B567A" w:rsidP="00185202">
      <w:r w:rsidRPr="00FF7828">
        <w:t>Feature extraction transforms useful image parts into numerical representations, simplifying computational tasks like object detection, image comparison, and clustering similar images.</w:t>
      </w:r>
      <w:r w:rsidRPr="00FF7828">
        <w:br/>
        <w:t xml:space="preserve">    </w:t>
      </w:r>
      <w:r w:rsidRPr="00FF7828">
        <w:br/>
        <w:t>Pre-processing Steps:</w:t>
      </w:r>
      <w:r w:rsidRPr="00FF7828">
        <w:br/>
        <w:t>- Import the image</w:t>
      </w:r>
      <w:r w:rsidRPr="00FF7828">
        <w:br/>
        <w:t>- Import necessary libraries</w:t>
      </w:r>
      <w:r w:rsidRPr="00FF7828">
        <w:br/>
        <w:t>- Convert image from BGR to RGB format</w:t>
      </w:r>
      <w:r w:rsidRPr="00FF7828">
        <w:br/>
        <w:t>- Display the image</w:t>
      </w:r>
    </w:p>
    <w:p w14:paraId="7B3842D0" w14:textId="77777777" w:rsidR="00AE5DD6" w:rsidRPr="00FF7828" w:rsidRDefault="00AE5DD6" w:rsidP="009B567A"/>
    <w:p w14:paraId="0366499F" w14:textId="77777777" w:rsidR="009B567A" w:rsidRPr="00FF7828" w:rsidRDefault="009B567A" w:rsidP="009B567A">
      <w:r w:rsidRPr="00FF7828">
        <w:rPr>
          <w:noProof/>
        </w:rPr>
        <w:drawing>
          <wp:inline distT="0" distB="0" distL="0" distR="0" wp14:anchorId="5647FE10" wp14:editId="37458A80">
            <wp:extent cx="5486400" cy="2438400"/>
            <wp:effectExtent l="0" t="0" r="0" b="0"/>
            <wp:docPr id="41451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1537" name="Picture 41451537"/>
                    <pic:cNvPicPr/>
                  </pic:nvPicPr>
                  <pic:blipFill>
                    <a:blip r:embed="rId8"/>
                    <a:stretch>
                      <a:fillRect/>
                    </a:stretch>
                  </pic:blipFill>
                  <pic:spPr>
                    <a:xfrm>
                      <a:off x="0" y="0"/>
                      <a:ext cx="5486400" cy="2438400"/>
                    </a:xfrm>
                    <a:prstGeom prst="rect">
                      <a:avLst/>
                    </a:prstGeom>
                  </pic:spPr>
                </pic:pic>
              </a:graphicData>
            </a:graphic>
          </wp:inline>
        </w:drawing>
      </w:r>
    </w:p>
    <w:p w14:paraId="67F26E16" w14:textId="77777777" w:rsidR="00E96A07" w:rsidRDefault="00E96A07" w:rsidP="009B567A">
      <w:pPr>
        <w:jc w:val="center"/>
      </w:pPr>
    </w:p>
    <w:p w14:paraId="06231648" w14:textId="01DF209A" w:rsidR="009B567A" w:rsidRPr="00FF7828" w:rsidRDefault="009B567A" w:rsidP="009B567A">
      <w:pPr>
        <w:jc w:val="center"/>
      </w:pPr>
      <w:r w:rsidRPr="00FF7828">
        <w:t>Figure 1: Mango Image</w:t>
      </w:r>
    </w:p>
    <w:p w14:paraId="0B1A8082" w14:textId="77777777" w:rsidR="009B567A" w:rsidRPr="00FF7828" w:rsidRDefault="009B567A" w:rsidP="009B567A"/>
    <w:p w14:paraId="12C09F1F" w14:textId="77777777" w:rsidR="009B567A" w:rsidRDefault="009B567A" w:rsidP="00AE5DD6">
      <w:pPr>
        <w:pStyle w:val="Heading1"/>
        <w:ind w:left="0"/>
        <w:rPr>
          <w:color w:val="365F91" w:themeColor="accent1" w:themeShade="BF"/>
          <w:sz w:val="28"/>
          <w:szCs w:val="28"/>
        </w:rPr>
      </w:pPr>
      <w:r w:rsidRPr="00E96A07">
        <w:rPr>
          <w:color w:val="365F91" w:themeColor="accent1" w:themeShade="BF"/>
          <w:sz w:val="28"/>
          <w:szCs w:val="28"/>
        </w:rPr>
        <w:t>Color-Based Features - Color Histogram</w:t>
      </w:r>
    </w:p>
    <w:p w14:paraId="54F4573F" w14:textId="77777777" w:rsidR="00E96A07" w:rsidRPr="00E96A07" w:rsidRDefault="00E96A07" w:rsidP="00AE5DD6">
      <w:pPr>
        <w:pStyle w:val="Heading1"/>
        <w:ind w:left="0"/>
        <w:rPr>
          <w:color w:val="365F91" w:themeColor="accent1" w:themeShade="BF"/>
          <w:sz w:val="28"/>
          <w:szCs w:val="28"/>
        </w:rPr>
      </w:pPr>
    </w:p>
    <w:p w14:paraId="02A51BF7" w14:textId="77777777" w:rsidR="009B567A" w:rsidRDefault="009B567A" w:rsidP="009B567A">
      <w:r w:rsidRPr="00FF7828">
        <w:t xml:space="preserve">A color histogram displays the frequency of different color intensities in an image, using either RGB or </w:t>
      </w:r>
      <w:r w:rsidRPr="00FF7828">
        <w:lastRenderedPageBreak/>
        <w:t>HSV color spaces. Histograms are normalized to allow fair comparison between images of different sizes.</w:t>
      </w:r>
    </w:p>
    <w:p w14:paraId="132E92F2" w14:textId="77777777" w:rsidR="009B567A" w:rsidRPr="00FF7828" w:rsidRDefault="009B567A" w:rsidP="009B567A"/>
    <w:p w14:paraId="7CC81AF0" w14:textId="77777777" w:rsidR="009B567A" w:rsidRDefault="009B567A" w:rsidP="00AE5DD6">
      <w:pPr>
        <w:jc w:val="center"/>
      </w:pPr>
      <w:r w:rsidRPr="00FF7828">
        <w:rPr>
          <w:noProof/>
        </w:rPr>
        <w:drawing>
          <wp:inline distT="0" distB="0" distL="0" distR="0" wp14:anchorId="1CF6083C" wp14:editId="25A6AC02">
            <wp:extent cx="5486400" cy="1695450"/>
            <wp:effectExtent l="0" t="0" r="0" b="0"/>
            <wp:docPr id="1156732207" name="Picture 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32207" name="Picture 3" descr="A screen shot of a computer&#10;&#10;AI-generated content may be incorrect."/>
                    <pic:cNvPicPr/>
                  </pic:nvPicPr>
                  <pic:blipFill>
                    <a:blip r:embed="rId9"/>
                    <a:stretch>
                      <a:fillRect/>
                    </a:stretch>
                  </pic:blipFill>
                  <pic:spPr>
                    <a:xfrm>
                      <a:off x="0" y="0"/>
                      <a:ext cx="5486400" cy="1695450"/>
                    </a:xfrm>
                    <a:prstGeom prst="rect">
                      <a:avLst/>
                    </a:prstGeom>
                  </pic:spPr>
                </pic:pic>
              </a:graphicData>
            </a:graphic>
          </wp:inline>
        </w:drawing>
      </w:r>
    </w:p>
    <w:p w14:paraId="059163F2" w14:textId="77777777" w:rsidR="00E96A07" w:rsidRDefault="00E96A07" w:rsidP="00E36E82">
      <w:pPr>
        <w:jc w:val="center"/>
      </w:pPr>
    </w:p>
    <w:p w14:paraId="23BE75E8" w14:textId="35B3FB0E" w:rsidR="009B567A" w:rsidRDefault="00E36E82" w:rsidP="00E96A07">
      <w:pPr>
        <w:jc w:val="center"/>
      </w:pPr>
      <w:r w:rsidRPr="00FF7828">
        <w:t>Figure 2: Color Histogram</w:t>
      </w:r>
      <w:r>
        <w:t xml:space="preserve"> 01</w:t>
      </w:r>
    </w:p>
    <w:p w14:paraId="50972DCF" w14:textId="77777777" w:rsidR="00E36E82" w:rsidRDefault="00E36E82" w:rsidP="009B567A"/>
    <w:p w14:paraId="23D67E4F" w14:textId="16E34B7E" w:rsidR="00E36E82" w:rsidRPr="00E96A07" w:rsidRDefault="009B567A" w:rsidP="009B567A">
      <w:pPr>
        <w:spacing w:before="67"/>
        <w:rPr>
          <w:b/>
          <w:color w:val="1F497D" w:themeColor="text2"/>
          <w:spacing w:val="-2"/>
          <w:sz w:val="28"/>
          <w:szCs w:val="28"/>
        </w:rPr>
      </w:pPr>
      <w:r w:rsidRPr="00E96A07">
        <w:rPr>
          <w:b/>
          <w:color w:val="1F497D" w:themeColor="text2"/>
          <w:sz w:val="28"/>
          <w:szCs w:val="28"/>
        </w:rPr>
        <w:t>Normalizing</w:t>
      </w:r>
      <w:r w:rsidRPr="00E96A07">
        <w:rPr>
          <w:b/>
          <w:color w:val="1F497D" w:themeColor="text2"/>
          <w:spacing w:val="-1"/>
          <w:sz w:val="28"/>
          <w:szCs w:val="28"/>
        </w:rPr>
        <w:t xml:space="preserve"> </w:t>
      </w:r>
      <w:r w:rsidRPr="00E96A07">
        <w:rPr>
          <w:b/>
          <w:color w:val="1F497D" w:themeColor="text2"/>
          <w:sz w:val="28"/>
          <w:szCs w:val="28"/>
        </w:rPr>
        <w:t xml:space="preserve">the </w:t>
      </w:r>
      <w:r w:rsidRPr="00E96A07">
        <w:rPr>
          <w:b/>
          <w:color w:val="1F497D" w:themeColor="text2"/>
          <w:spacing w:val="-2"/>
          <w:sz w:val="28"/>
          <w:szCs w:val="28"/>
        </w:rPr>
        <w:t>Histograms</w:t>
      </w:r>
    </w:p>
    <w:p w14:paraId="28D3CD95" w14:textId="77777777" w:rsidR="00E36E82" w:rsidRPr="00E36E82" w:rsidRDefault="00E36E82" w:rsidP="009B567A">
      <w:pPr>
        <w:spacing w:before="67"/>
        <w:rPr>
          <w:b/>
          <w:spacing w:val="-2"/>
          <w:sz w:val="24"/>
        </w:rPr>
      </w:pPr>
    </w:p>
    <w:p w14:paraId="7FB4F3DE" w14:textId="77777777" w:rsidR="009B567A" w:rsidRDefault="009B567A" w:rsidP="009B567A">
      <w:pPr>
        <w:pStyle w:val="BodyText"/>
        <w:spacing w:after="4" w:line="249" w:lineRule="auto"/>
        <w:ind w:right="1063"/>
        <w:jc w:val="both"/>
      </w:pPr>
      <w:r>
        <w:t>Normalization is important because it ensures that the histogram values are independent of the image size and total number of pixels. This allows for consistent comparison between histograms from different images, regardless of their dimensions. Normalized histograms provide a probability distribution of pixel intensities,</w:t>
      </w:r>
      <w:r>
        <w:rPr>
          <w:spacing w:val="-12"/>
        </w:rPr>
        <w:t xml:space="preserve"> </w:t>
      </w:r>
      <w:r>
        <w:t>which</w:t>
      </w:r>
      <w:r>
        <w:rPr>
          <w:spacing w:val="-12"/>
        </w:rPr>
        <w:t xml:space="preserve"> </w:t>
      </w:r>
      <w:r>
        <w:t>is</w:t>
      </w:r>
      <w:r>
        <w:rPr>
          <w:spacing w:val="-12"/>
        </w:rPr>
        <w:t xml:space="preserve"> </w:t>
      </w:r>
      <w:r>
        <w:t>useful</w:t>
      </w:r>
      <w:r>
        <w:rPr>
          <w:spacing w:val="-11"/>
        </w:rPr>
        <w:t xml:space="preserve"> </w:t>
      </w:r>
      <w:r>
        <w:t>in</w:t>
      </w:r>
      <w:r>
        <w:rPr>
          <w:spacing w:val="-10"/>
        </w:rPr>
        <w:t xml:space="preserve"> </w:t>
      </w:r>
      <w:r>
        <w:t>various</w:t>
      </w:r>
      <w:r>
        <w:rPr>
          <w:spacing w:val="-11"/>
        </w:rPr>
        <w:t xml:space="preserve"> </w:t>
      </w:r>
      <w:r>
        <w:t>image</w:t>
      </w:r>
      <w:r>
        <w:rPr>
          <w:spacing w:val="-11"/>
        </w:rPr>
        <w:t xml:space="preserve"> </w:t>
      </w:r>
      <w:r>
        <w:t>processing</w:t>
      </w:r>
      <w:r>
        <w:rPr>
          <w:spacing w:val="-12"/>
        </w:rPr>
        <w:t xml:space="preserve"> </w:t>
      </w:r>
      <w:r>
        <w:t>tasks,</w:t>
      </w:r>
      <w:r>
        <w:rPr>
          <w:spacing w:val="-11"/>
        </w:rPr>
        <w:t xml:space="preserve"> </w:t>
      </w:r>
      <w:r>
        <w:t>such</w:t>
      </w:r>
      <w:r>
        <w:rPr>
          <w:spacing w:val="-12"/>
        </w:rPr>
        <w:t xml:space="preserve"> </w:t>
      </w:r>
      <w:r>
        <w:t>as</w:t>
      </w:r>
      <w:r>
        <w:rPr>
          <w:spacing w:val="-13"/>
        </w:rPr>
        <w:t xml:space="preserve"> </w:t>
      </w:r>
      <w:r>
        <w:t>image</w:t>
      </w:r>
      <w:r>
        <w:rPr>
          <w:spacing w:val="-11"/>
        </w:rPr>
        <w:t xml:space="preserve"> </w:t>
      </w:r>
      <w:r>
        <w:t>comparison,</w:t>
      </w:r>
      <w:r>
        <w:rPr>
          <w:spacing w:val="-12"/>
        </w:rPr>
        <w:t xml:space="preserve"> </w:t>
      </w:r>
      <w:r>
        <w:t>feature</w:t>
      </w:r>
      <w:r>
        <w:rPr>
          <w:spacing w:val="-12"/>
        </w:rPr>
        <w:t xml:space="preserve"> </w:t>
      </w:r>
      <w:r>
        <w:t>extraction, and image recognition.</w:t>
      </w:r>
    </w:p>
    <w:p w14:paraId="09BF771C" w14:textId="77777777" w:rsidR="00E36E82" w:rsidRPr="00FF7828" w:rsidRDefault="00E36E82" w:rsidP="009B567A"/>
    <w:p w14:paraId="0334B472" w14:textId="77777777" w:rsidR="009B567A" w:rsidRPr="00FF7828" w:rsidRDefault="009B567A" w:rsidP="00AE5DD6">
      <w:pPr>
        <w:jc w:val="center"/>
      </w:pPr>
      <w:r w:rsidRPr="00FF7828">
        <w:rPr>
          <w:noProof/>
        </w:rPr>
        <w:drawing>
          <wp:inline distT="0" distB="0" distL="0" distR="0" wp14:anchorId="062183C6" wp14:editId="4EC8FB80">
            <wp:extent cx="5486400" cy="1381125"/>
            <wp:effectExtent l="0" t="0" r="0" b="9525"/>
            <wp:docPr id="1314815638"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15638" name="Picture 4" descr="A screenshot of a computer&#10;&#10;AI-generated content may be incorrect."/>
                    <pic:cNvPicPr/>
                  </pic:nvPicPr>
                  <pic:blipFill>
                    <a:blip r:embed="rId10"/>
                    <a:stretch>
                      <a:fillRect/>
                    </a:stretch>
                  </pic:blipFill>
                  <pic:spPr>
                    <a:xfrm>
                      <a:off x="0" y="0"/>
                      <a:ext cx="5486400" cy="1381125"/>
                    </a:xfrm>
                    <a:prstGeom prst="rect">
                      <a:avLst/>
                    </a:prstGeom>
                  </pic:spPr>
                </pic:pic>
              </a:graphicData>
            </a:graphic>
          </wp:inline>
        </w:drawing>
      </w:r>
    </w:p>
    <w:p w14:paraId="743274E9" w14:textId="77777777" w:rsidR="00E96A07" w:rsidRDefault="00E96A07" w:rsidP="009B567A">
      <w:pPr>
        <w:jc w:val="center"/>
      </w:pPr>
    </w:p>
    <w:p w14:paraId="17FB2A92" w14:textId="54B30E25" w:rsidR="009B567A" w:rsidRDefault="009B567A" w:rsidP="009B567A">
      <w:pPr>
        <w:jc w:val="center"/>
      </w:pPr>
      <w:r w:rsidRPr="00FF7828">
        <w:t>Figure 2: Color Histogram</w:t>
      </w:r>
      <w:r w:rsidR="00E36E82">
        <w:t xml:space="preserve"> 02</w:t>
      </w:r>
    </w:p>
    <w:p w14:paraId="5BB4CC5F" w14:textId="77777777" w:rsidR="00185202" w:rsidRPr="00FF7828" w:rsidRDefault="00185202" w:rsidP="009B567A">
      <w:pPr>
        <w:jc w:val="center"/>
      </w:pPr>
    </w:p>
    <w:p w14:paraId="1662C5AA" w14:textId="77777777" w:rsidR="009B567A" w:rsidRPr="00E96A07" w:rsidRDefault="009B567A" w:rsidP="00AE5DD6">
      <w:pPr>
        <w:pStyle w:val="Heading1"/>
        <w:ind w:left="0"/>
        <w:rPr>
          <w:color w:val="365F91" w:themeColor="accent1" w:themeShade="BF"/>
          <w:sz w:val="28"/>
          <w:szCs w:val="28"/>
        </w:rPr>
      </w:pPr>
      <w:bookmarkStart w:id="0" w:name="_Hlk197030061"/>
      <w:r w:rsidRPr="00E96A07">
        <w:rPr>
          <w:color w:val="365F91" w:themeColor="accent1" w:themeShade="BF"/>
          <w:sz w:val="28"/>
          <w:szCs w:val="28"/>
        </w:rPr>
        <w:t>GLCM (Gray-Level Co-occurrence Matrix)</w:t>
      </w:r>
    </w:p>
    <w:p w14:paraId="4005B47E" w14:textId="77777777" w:rsidR="00E36E82" w:rsidRDefault="00E36E82" w:rsidP="009B567A"/>
    <w:p w14:paraId="6645CD5E" w14:textId="114931BC" w:rsidR="009B567A" w:rsidRDefault="009B567A" w:rsidP="009B567A">
      <w:r w:rsidRPr="00FF7828">
        <w:t>GLCM measures how often pairs of pixel values occur at a certain distance and orientation.</w:t>
      </w:r>
    </w:p>
    <w:p w14:paraId="1A154C8F" w14:textId="77777777" w:rsidR="009B567A" w:rsidRPr="00FF7828" w:rsidRDefault="009B567A" w:rsidP="009B567A"/>
    <w:p w14:paraId="6D19EDA6" w14:textId="789203A3" w:rsidR="009B567A" w:rsidRDefault="009B567A" w:rsidP="00E96A07">
      <w:r w:rsidRPr="00FF7828">
        <w:t>- Contrast: Measures the intensity contrast between pixels</w:t>
      </w:r>
    </w:p>
    <w:p w14:paraId="3796E773" w14:textId="47750F71" w:rsidR="00E96A07" w:rsidRPr="00E96A07" w:rsidRDefault="00E96A07" w:rsidP="00E96A07">
      <w:pPr>
        <w:jc w:val="center"/>
      </w:pPr>
      <w:r w:rsidRPr="00E96A07">
        <w:drawing>
          <wp:inline distT="0" distB="0" distL="0" distR="0" wp14:anchorId="70DE3704" wp14:editId="78306538">
            <wp:extent cx="1543050" cy="552450"/>
            <wp:effectExtent l="0" t="0" r="0" b="0"/>
            <wp:docPr id="1003749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49470" name=""/>
                    <pic:cNvPicPr/>
                  </pic:nvPicPr>
                  <pic:blipFill>
                    <a:blip r:embed="rId11"/>
                    <a:stretch>
                      <a:fillRect/>
                    </a:stretch>
                  </pic:blipFill>
                  <pic:spPr>
                    <a:xfrm>
                      <a:off x="0" y="0"/>
                      <a:ext cx="1543268" cy="552528"/>
                    </a:xfrm>
                    <a:prstGeom prst="rect">
                      <a:avLst/>
                    </a:prstGeom>
                  </pic:spPr>
                </pic:pic>
              </a:graphicData>
            </a:graphic>
          </wp:inline>
        </w:drawing>
      </w:r>
    </w:p>
    <w:p w14:paraId="16BEFB4F" w14:textId="223C50BF" w:rsidR="009B567A" w:rsidRDefault="009B567A" w:rsidP="009B567A">
      <w:pPr>
        <w:pStyle w:val="BodyText"/>
        <w:ind w:left="720"/>
        <w:jc w:val="both"/>
        <w:rPr>
          <w:spacing w:val="-4"/>
        </w:rPr>
      </w:pPr>
      <w:r>
        <w:t>where</w:t>
      </w:r>
      <w:r>
        <w:rPr>
          <w:spacing w:val="-3"/>
        </w:rPr>
        <w:t xml:space="preserve"> </w:t>
      </w:r>
      <w:r>
        <w:rPr>
          <w:rFonts w:ascii="Cambria Math" w:eastAsia="Cambria Math"/>
        </w:rPr>
        <w:t>𝑃</w:t>
      </w:r>
      <w:r>
        <w:t>(</w:t>
      </w:r>
      <w:proofErr w:type="gramStart"/>
      <w:r>
        <w:rPr>
          <w:rFonts w:ascii="Cambria Math" w:eastAsia="Cambria Math"/>
        </w:rPr>
        <w:t>𝑖</w:t>
      </w:r>
      <w:r>
        <w:t>,</w:t>
      </w:r>
      <w:r>
        <w:rPr>
          <w:rFonts w:ascii="Cambria Math" w:eastAsia="Cambria Math"/>
        </w:rPr>
        <w:t>𝑗</w:t>
      </w:r>
      <w:proofErr w:type="gramEnd"/>
      <w:r>
        <w:t>)</w:t>
      </w:r>
      <w:r>
        <w:rPr>
          <w:spacing w:val="-4"/>
        </w:rPr>
        <w:t xml:space="preserve"> </w:t>
      </w:r>
      <w:r>
        <w:t>is</w:t>
      </w:r>
      <w:r>
        <w:rPr>
          <w:spacing w:val="-5"/>
        </w:rPr>
        <w:t xml:space="preserve"> </w:t>
      </w:r>
      <w:r>
        <w:t>the</w:t>
      </w:r>
      <w:r>
        <w:rPr>
          <w:spacing w:val="-4"/>
        </w:rPr>
        <w:t xml:space="preserve"> </w:t>
      </w:r>
      <w:r>
        <w:t>(</w:t>
      </w:r>
      <w:proofErr w:type="gramStart"/>
      <w:r>
        <w:rPr>
          <w:rFonts w:ascii="Cambria Math" w:eastAsia="Cambria Math"/>
        </w:rPr>
        <w:t>𝑖</w:t>
      </w:r>
      <w:r>
        <w:t>,</w:t>
      </w:r>
      <w:r>
        <w:rPr>
          <w:rFonts w:ascii="Cambria Math" w:eastAsia="Cambria Math"/>
        </w:rPr>
        <w:t>𝑗</w:t>
      </w:r>
      <w:proofErr w:type="gramEnd"/>
      <w:r>
        <w:t>)-th</w:t>
      </w:r>
      <w:r>
        <w:rPr>
          <w:spacing w:val="-3"/>
        </w:rPr>
        <w:t xml:space="preserve"> </w:t>
      </w:r>
      <w:r>
        <w:t>entry</w:t>
      </w:r>
      <w:r>
        <w:rPr>
          <w:spacing w:val="-5"/>
        </w:rPr>
        <w:t xml:space="preserve"> </w:t>
      </w:r>
      <w:r>
        <w:t>in</w:t>
      </w:r>
      <w:r>
        <w:rPr>
          <w:spacing w:val="-5"/>
        </w:rPr>
        <w:t xml:space="preserve"> </w:t>
      </w:r>
      <w:r>
        <w:t>the</w:t>
      </w:r>
      <w:r>
        <w:rPr>
          <w:spacing w:val="-3"/>
        </w:rPr>
        <w:t xml:space="preserve"> </w:t>
      </w:r>
      <w:r>
        <w:t>normalized</w:t>
      </w:r>
      <w:r>
        <w:rPr>
          <w:spacing w:val="-2"/>
        </w:rPr>
        <w:t xml:space="preserve"> </w:t>
      </w:r>
      <w:r>
        <w:rPr>
          <w:spacing w:val="-4"/>
        </w:rPr>
        <w:t>GLCM.</w:t>
      </w:r>
    </w:p>
    <w:p w14:paraId="38963B31" w14:textId="77777777" w:rsidR="009B567A" w:rsidRDefault="009B567A" w:rsidP="009B567A">
      <w:r w:rsidRPr="00FF7828">
        <w:br/>
        <w:t>- Correlation: Shows the linear dependency of gray levels</w:t>
      </w:r>
    </w:p>
    <w:p w14:paraId="79E39283" w14:textId="77777777" w:rsidR="00E96A07" w:rsidRDefault="00E96A07" w:rsidP="009B567A"/>
    <w:p w14:paraId="0C94625B" w14:textId="78D5B8F9" w:rsidR="00185202" w:rsidRPr="00185202" w:rsidRDefault="00E96A07" w:rsidP="00E96A07">
      <w:pPr>
        <w:jc w:val="center"/>
      </w:pPr>
      <w:r w:rsidRPr="00E96A07">
        <w:lastRenderedPageBreak/>
        <w:drawing>
          <wp:inline distT="0" distB="0" distL="0" distR="0" wp14:anchorId="73B773CF" wp14:editId="1ABCDDAF">
            <wp:extent cx="2505425" cy="600159"/>
            <wp:effectExtent l="0" t="0" r="0" b="9525"/>
            <wp:docPr id="2028968430" name="Picture 1" descr="A math equation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68430" name="Picture 1" descr="A math equations on a white background&#10;&#10;AI-generated content may be incorrect."/>
                    <pic:cNvPicPr/>
                  </pic:nvPicPr>
                  <pic:blipFill>
                    <a:blip r:embed="rId12"/>
                    <a:stretch>
                      <a:fillRect/>
                    </a:stretch>
                  </pic:blipFill>
                  <pic:spPr>
                    <a:xfrm>
                      <a:off x="0" y="0"/>
                      <a:ext cx="2505425" cy="600159"/>
                    </a:xfrm>
                    <a:prstGeom prst="rect">
                      <a:avLst/>
                    </a:prstGeom>
                  </pic:spPr>
                </pic:pic>
              </a:graphicData>
            </a:graphic>
          </wp:inline>
        </w:drawing>
      </w:r>
    </w:p>
    <w:p w14:paraId="136E3DCC" w14:textId="3A260ECF" w:rsidR="00185202" w:rsidRPr="00E96A07" w:rsidRDefault="00185202" w:rsidP="00E96A07">
      <w:pPr>
        <w:pStyle w:val="BodyText"/>
        <w:spacing w:before="148"/>
        <w:rPr>
          <w:spacing w:val="-2"/>
          <w:position w:val="2"/>
        </w:rPr>
      </w:pPr>
      <w:r>
        <w:rPr>
          <w:position w:val="2"/>
        </w:rPr>
        <w:t>where</w:t>
      </w:r>
      <w:r>
        <w:rPr>
          <w:spacing w:val="-2"/>
          <w:position w:val="2"/>
        </w:rPr>
        <w:t xml:space="preserve"> </w:t>
      </w:r>
      <w:r>
        <w:rPr>
          <w:rFonts w:ascii="Cambria Math" w:eastAsia="Cambria Math"/>
          <w:position w:val="2"/>
        </w:rPr>
        <w:t>𝜇</w:t>
      </w:r>
      <w:r>
        <w:rPr>
          <w:rFonts w:ascii="Cambria Math" w:eastAsia="Cambria Math"/>
          <w:sz w:val="14"/>
        </w:rPr>
        <w:t>𝑖</w:t>
      </w:r>
      <w:r>
        <w:rPr>
          <w:rFonts w:ascii="Cambria Math" w:eastAsia="Cambria Math"/>
          <w:spacing w:val="3"/>
          <w:sz w:val="14"/>
        </w:rPr>
        <w:t xml:space="preserve"> </w:t>
      </w:r>
      <w:r>
        <w:rPr>
          <w:position w:val="2"/>
        </w:rPr>
        <w:t>and</w:t>
      </w:r>
      <w:r>
        <w:rPr>
          <w:spacing w:val="-3"/>
          <w:position w:val="2"/>
        </w:rPr>
        <w:t xml:space="preserve"> </w:t>
      </w:r>
      <w:r>
        <w:rPr>
          <w:rFonts w:ascii="Cambria Math" w:eastAsia="Cambria Math"/>
          <w:position w:val="2"/>
        </w:rPr>
        <w:t>𝜇</w:t>
      </w:r>
      <w:r>
        <w:rPr>
          <w:rFonts w:ascii="Cambria Math" w:eastAsia="Cambria Math"/>
          <w:sz w:val="14"/>
        </w:rPr>
        <w:t>𝑗</w:t>
      </w:r>
      <w:r>
        <w:rPr>
          <w:rFonts w:ascii="Cambria Math" w:eastAsia="Cambria Math"/>
          <w:spacing w:val="4"/>
          <w:sz w:val="14"/>
        </w:rPr>
        <w:t xml:space="preserve"> </w:t>
      </w:r>
      <w:r>
        <w:rPr>
          <w:position w:val="2"/>
        </w:rPr>
        <w:t>are</w:t>
      </w:r>
      <w:r>
        <w:rPr>
          <w:spacing w:val="-1"/>
          <w:position w:val="2"/>
        </w:rPr>
        <w:t xml:space="preserve"> </w:t>
      </w:r>
      <w:r>
        <w:rPr>
          <w:position w:val="2"/>
        </w:rPr>
        <w:t>the</w:t>
      </w:r>
      <w:r>
        <w:rPr>
          <w:spacing w:val="-4"/>
          <w:position w:val="2"/>
        </w:rPr>
        <w:t xml:space="preserve"> </w:t>
      </w:r>
      <w:r>
        <w:rPr>
          <w:position w:val="2"/>
        </w:rPr>
        <w:t>means,</w:t>
      </w:r>
      <w:r>
        <w:rPr>
          <w:spacing w:val="-1"/>
          <w:position w:val="2"/>
        </w:rPr>
        <w:t xml:space="preserve"> </w:t>
      </w:r>
      <w:r>
        <w:rPr>
          <w:position w:val="2"/>
        </w:rPr>
        <w:t>and</w:t>
      </w:r>
      <w:r>
        <w:rPr>
          <w:spacing w:val="-2"/>
          <w:position w:val="2"/>
        </w:rPr>
        <w:t xml:space="preserve"> </w:t>
      </w:r>
      <w:r>
        <w:rPr>
          <w:rFonts w:ascii="Cambria Math" w:eastAsia="Cambria Math"/>
          <w:position w:val="2"/>
        </w:rPr>
        <w:t>𝜎</w:t>
      </w:r>
      <w:r>
        <w:rPr>
          <w:rFonts w:ascii="Cambria Math" w:eastAsia="Cambria Math"/>
          <w:sz w:val="14"/>
        </w:rPr>
        <w:t>𝑖</w:t>
      </w:r>
      <w:r>
        <w:rPr>
          <w:rFonts w:ascii="Cambria Math" w:eastAsia="Cambria Math"/>
          <w:spacing w:val="3"/>
          <w:sz w:val="14"/>
        </w:rPr>
        <w:t xml:space="preserve"> </w:t>
      </w:r>
      <w:r>
        <w:rPr>
          <w:position w:val="2"/>
        </w:rPr>
        <w:t>and</w:t>
      </w:r>
      <w:r>
        <w:rPr>
          <w:spacing w:val="-4"/>
          <w:position w:val="2"/>
        </w:rPr>
        <w:t xml:space="preserve"> </w:t>
      </w:r>
      <w:r>
        <w:rPr>
          <w:rFonts w:ascii="Cambria Math" w:eastAsia="Cambria Math"/>
          <w:position w:val="2"/>
        </w:rPr>
        <w:t>𝜎</w:t>
      </w:r>
      <w:r>
        <w:rPr>
          <w:rFonts w:ascii="Cambria Math" w:eastAsia="Cambria Math"/>
          <w:sz w:val="14"/>
        </w:rPr>
        <w:t>𝑗</w:t>
      </w:r>
      <w:r>
        <w:rPr>
          <w:rFonts w:ascii="Cambria Math" w:eastAsia="Cambria Math"/>
          <w:spacing w:val="3"/>
          <w:sz w:val="14"/>
        </w:rPr>
        <w:t xml:space="preserve"> </w:t>
      </w:r>
      <w:r>
        <w:rPr>
          <w:position w:val="2"/>
        </w:rPr>
        <w:t>are</w:t>
      </w:r>
      <w:r>
        <w:rPr>
          <w:spacing w:val="-4"/>
          <w:position w:val="2"/>
        </w:rPr>
        <w:t xml:space="preserve"> </w:t>
      </w:r>
      <w:r>
        <w:rPr>
          <w:position w:val="2"/>
        </w:rPr>
        <w:t>the</w:t>
      </w:r>
      <w:r>
        <w:rPr>
          <w:spacing w:val="-3"/>
          <w:position w:val="2"/>
        </w:rPr>
        <w:t xml:space="preserve"> </w:t>
      </w:r>
      <w:r>
        <w:rPr>
          <w:position w:val="2"/>
        </w:rPr>
        <w:t>standard</w:t>
      </w:r>
      <w:r>
        <w:rPr>
          <w:spacing w:val="-4"/>
          <w:position w:val="2"/>
        </w:rPr>
        <w:t xml:space="preserve"> </w:t>
      </w:r>
      <w:r>
        <w:rPr>
          <w:position w:val="2"/>
        </w:rPr>
        <w:t>deviations</w:t>
      </w:r>
      <w:r>
        <w:rPr>
          <w:spacing w:val="-2"/>
          <w:position w:val="2"/>
        </w:rPr>
        <w:t xml:space="preserve"> </w:t>
      </w:r>
      <w:r>
        <w:rPr>
          <w:position w:val="2"/>
        </w:rPr>
        <w:t>of</w:t>
      </w:r>
      <w:r>
        <w:rPr>
          <w:spacing w:val="-3"/>
          <w:position w:val="2"/>
        </w:rPr>
        <w:t xml:space="preserve"> </w:t>
      </w:r>
      <w:r>
        <w:rPr>
          <w:position w:val="2"/>
        </w:rPr>
        <w:t>the</w:t>
      </w:r>
      <w:r>
        <w:rPr>
          <w:spacing w:val="-1"/>
          <w:position w:val="2"/>
        </w:rPr>
        <w:t xml:space="preserve"> </w:t>
      </w:r>
      <w:r>
        <w:rPr>
          <w:spacing w:val="-2"/>
          <w:position w:val="2"/>
        </w:rPr>
        <w:t>GLCM.</w:t>
      </w:r>
    </w:p>
    <w:p w14:paraId="0F652E83" w14:textId="77777777" w:rsidR="00185202" w:rsidRDefault="00185202" w:rsidP="00185202">
      <w:pPr>
        <w:rPr>
          <w:sz w:val="20"/>
        </w:rPr>
      </w:pPr>
    </w:p>
    <w:p w14:paraId="6EA29740" w14:textId="6EE5FD12" w:rsidR="009B567A" w:rsidRDefault="00E36E82" w:rsidP="009B567A">
      <w:r>
        <w:t>-</w:t>
      </w:r>
      <w:r w:rsidR="009B567A" w:rsidRPr="00FF7828">
        <w:t xml:space="preserve"> Energy: Measures uniformity (how often certain patterns repeat)</w:t>
      </w:r>
    </w:p>
    <w:p w14:paraId="21139175" w14:textId="5302A5C4" w:rsidR="00E96A07" w:rsidRDefault="00E96A07" w:rsidP="00F010C4">
      <w:pPr>
        <w:pStyle w:val="BodyText"/>
        <w:spacing w:before="157"/>
        <w:jc w:val="center"/>
        <w:rPr>
          <w:rFonts w:ascii="Cambria Math"/>
          <w:sz w:val="15"/>
        </w:rPr>
      </w:pPr>
      <w:r w:rsidRPr="00E96A07">
        <w:rPr>
          <w:rFonts w:ascii="Cambria Math"/>
          <w:sz w:val="15"/>
        </w:rPr>
        <w:drawing>
          <wp:inline distT="0" distB="0" distL="0" distR="0" wp14:anchorId="20B69950" wp14:editId="18245D5E">
            <wp:extent cx="1171739" cy="419158"/>
            <wp:effectExtent l="0" t="0" r="9525" b="0"/>
            <wp:docPr id="393886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86043" name=""/>
                    <pic:cNvPicPr/>
                  </pic:nvPicPr>
                  <pic:blipFill>
                    <a:blip r:embed="rId13"/>
                    <a:stretch>
                      <a:fillRect/>
                    </a:stretch>
                  </pic:blipFill>
                  <pic:spPr>
                    <a:xfrm>
                      <a:off x="0" y="0"/>
                      <a:ext cx="1171739" cy="419158"/>
                    </a:xfrm>
                    <a:prstGeom prst="rect">
                      <a:avLst/>
                    </a:prstGeom>
                  </pic:spPr>
                </pic:pic>
              </a:graphicData>
            </a:graphic>
          </wp:inline>
        </w:drawing>
      </w:r>
    </w:p>
    <w:p w14:paraId="79C57968" w14:textId="77777777" w:rsidR="00F010C4" w:rsidRDefault="00F010C4" w:rsidP="00F010C4">
      <w:pPr>
        <w:pStyle w:val="BodyText"/>
        <w:spacing w:before="157"/>
        <w:jc w:val="center"/>
        <w:rPr>
          <w:rFonts w:ascii="Cambria Math"/>
          <w:sz w:val="15"/>
        </w:rPr>
      </w:pPr>
    </w:p>
    <w:p w14:paraId="2357B60D" w14:textId="75BC8E31" w:rsidR="009B567A" w:rsidRDefault="009B567A" w:rsidP="009B567A">
      <w:r w:rsidRPr="00FF7828">
        <w:t xml:space="preserve">- Homogeneity: </w:t>
      </w:r>
      <w:r w:rsidR="00F010C4" w:rsidRPr="00FF7828">
        <w:t>Measures of</w:t>
      </w:r>
      <w:r w:rsidRPr="00FF7828">
        <w:t xml:space="preserve"> how close elements are to the </w:t>
      </w:r>
      <w:proofErr w:type="gramStart"/>
      <w:r w:rsidRPr="00FF7828">
        <w:t>GLCM diagonal</w:t>
      </w:r>
      <w:proofErr w:type="gramEnd"/>
      <w:r w:rsidRPr="00FF7828">
        <w:t xml:space="preserve"> (smoothness)</w:t>
      </w:r>
    </w:p>
    <w:p w14:paraId="4E261665" w14:textId="73634EDA" w:rsidR="00F010C4" w:rsidRDefault="00F010C4" w:rsidP="00F010C4">
      <w:pPr>
        <w:jc w:val="center"/>
      </w:pPr>
      <w:r w:rsidRPr="00F010C4">
        <w:drawing>
          <wp:inline distT="0" distB="0" distL="0" distR="0" wp14:anchorId="43D4E3CD" wp14:editId="3C8F9126">
            <wp:extent cx="1895740" cy="523948"/>
            <wp:effectExtent l="0" t="0" r="9525" b="9525"/>
            <wp:docPr id="2069982362"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82362" name="Picture 1" descr="A black text on a white background&#10;&#10;AI-generated content may be incorrect."/>
                    <pic:cNvPicPr/>
                  </pic:nvPicPr>
                  <pic:blipFill>
                    <a:blip r:embed="rId14"/>
                    <a:stretch>
                      <a:fillRect/>
                    </a:stretch>
                  </pic:blipFill>
                  <pic:spPr>
                    <a:xfrm>
                      <a:off x="0" y="0"/>
                      <a:ext cx="1895740" cy="523948"/>
                    </a:xfrm>
                    <a:prstGeom prst="rect">
                      <a:avLst/>
                    </a:prstGeom>
                  </pic:spPr>
                </pic:pic>
              </a:graphicData>
            </a:graphic>
          </wp:inline>
        </w:drawing>
      </w:r>
    </w:p>
    <w:bookmarkEnd w:id="0"/>
    <w:p w14:paraId="2A2483C1" w14:textId="03087F03" w:rsidR="00E517AA" w:rsidRDefault="00242907">
      <w:pPr>
        <w:pStyle w:val="BodyText"/>
        <w:rPr>
          <w:rFonts w:ascii="Cambria Math"/>
          <w:sz w:val="16"/>
        </w:rPr>
      </w:pPr>
      <w:r w:rsidRPr="00FF7828">
        <w:rPr>
          <w:noProof/>
        </w:rPr>
        <w:drawing>
          <wp:inline distT="0" distB="0" distL="0" distR="0" wp14:anchorId="77FD3F4C" wp14:editId="49724311">
            <wp:extent cx="5486400" cy="1704975"/>
            <wp:effectExtent l="0" t="0" r="0" b="9525"/>
            <wp:docPr id="9359966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96620" name="Picture 93599662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1704975"/>
                    </a:xfrm>
                    <a:prstGeom prst="rect">
                      <a:avLst/>
                    </a:prstGeom>
                  </pic:spPr>
                </pic:pic>
              </a:graphicData>
            </a:graphic>
          </wp:inline>
        </w:drawing>
      </w:r>
    </w:p>
    <w:p w14:paraId="55DF5622" w14:textId="7CA19CCC" w:rsidR="00E517AA" w:rsidRDefault="00E517AA" w:rsidP="00242907">
      <w:pPr>
        <w:pStyle w:val="BodyText"/>
        <w:spacing w:before="26"/>
        <w:jc w:val="center"/>
        <w:rPr>
          <w:rFonts w:ascii="Cambria Math"/>
          <w:sz w:val="16"/>
        </w:rPr>
      </w:pPr>
    </w:p>
    <w:p w14:paraId="7CBA6BB0" w14:textId="6CBB588D" w:rsidR="00E517AA" w:rsidRDefault="00242907">
      <w:pPr>
        <w:pStyle w:val="BodyText"/>
        <w:spacing w:line="259" w:lineRule="auto"/>
        <w:rPr>
          <w:noProof/>
        </w:rPr>
      </w:pPr>
      <w:r w:rsidRPr="00FF7828">
        <w:rPr>
          <w:noProof/>
        </w:rPr>
        <w:drawing>
          <wp:inline distT="0" distB="0" distL="0" distR="0" wp14:anchorId="6A4111EE" wp14:editId="5D59C947">
            <wp:extent cx="5486400" cy="1677725"/>
            <wp:effectExtent l="0" t="0" r="0" b="0"/>
            <wp:docPr id="1345369781" name="Picture 6" descr="A black rectangular objec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69781" name="Picture 6" descr="A black rectangular object with white text&#10;&#10;AI-generated content may be incorrect."/>
                    <pic:cNvPicPr/>
                  </pic:nvPicPr>
                  <pic:blipFill>
                    <a:blip r:embed="rId16"/>
                    <a:stretch>
                      <a:fillRect/>
                    </a:stretch>
                  </pic:blipFill>
                  <pic:spPr>
                    <a:xfrm>
                      <a:off x="0" y="0"/>
                      <a:ext cx="5486848" cy="1677862"/>
                    </a:xfrm>
                    <a:prstGeom prst="rect">
                      <a:avLst/>
                    </a:prstGeom>
                  </pic:spPr>
                </pic:pic>
              </a:graphicData>
            </a:graphic>
          </wp:inline>
        </w:drawing>
      </w:r>
    </w:p>
    <w:p w14:paraId="0F4E2382" w14:textId="77777777" w:rsidR="00F010C4" w:rsidRDefault="00F010C4" w:rsidP="00242907">
      <w:pPr>
        <w:jc w:val="center"/>
      </w:pPr>
    </w:p>
    <w:p w14:paraId="194D1AFE" w14:textId="5DA7F425" w:rsidR="00242907" w:rsidRDefault="00242907" w:rsidP="00242907">
      <w:pPr>
        <w:jc w:val="center"/>
      </w:pPr>
      <w:r w:rsidRPr="00FF7828">
        <w:t>Figure 3: GLCM Texture Features Diagram</w:t>
      </w:r>
    </w:p>
    <w:p w14:paraId="0A434962" w14:textId="77777777" w:rsidR="00DD4213" w:rsidRPr="00DD4213" w:rsidRDefault="00DD4213" w:rsidP="009B567A">
      <w:pPr>
        <w:jc w:val="center"/>
        <w:rPr>
          <w:color w:val="365F91" w:themeColor="accent1" w:themeShade="BF"/>
        </w:rPr>
      </w:pPr>
    </w:p>
    <w:p w14:paraId="3FAC91A8" w14:textId="5522615C" w:rsidR="009B567A" w:rsidRPr="00DD4213" w:rsidRDefault="009B567A" w:rsidP="00DD4213">
      <w:pPr>
        <w:pStyle w:val="Heading1"/>
        <w:ind w:left="0"/>
        <w:rPr>
          <w:color w:val="365F91" w:themeColor="accent1" w:themeShade="BF"/>
          <w:sz w:val="28"/>
          <w:szCs w:val="28"/>
        </w:rPr>
      </w:pPr>
      <w:r w:rsidRPr="00DD4213">
        <w:rPr>
          <w:color w:val="365F91" w:themeColor="accent1" w:themeShade="BF"/>
          <w:sz w:val="28"/>
          <w:szCs w:val="28"/>
        </w:rPr>
        <w:t>Texture-Based Features - Local Binary Patterns (LBP)</w:t>
      </w:r>
    </w:p>
    <w:p w14:paraId="22FDD76C" w14:textId="77777777" w:rsidR="00DD4213" w:rsidRPr="00DD4213" w:rsidRDefault="00DD4213" w:rsidP="00E36E82">
      <w:pPr>
        <w:pStyle w:val="Heading1"/>
        <w:ind w:left="0"/>
        <w:jc w:val="both"/>
        <w:rPr>
          <w:color w:val="8DB3E2" w:themeColor="text2" w:themeTint="66"/>
          <w:sz w:val="28"/>
          <w:szCs w:val="28"/>
        </w:rPr>
      </w:pPr>
    </w:p>
    <w:p w14:paraId="5A5CBB70" w14:textId="77777777" w:rsidR="009B567A" w:rsidRDefault="009B567A" w:rsidP="00E36E82">
      <w:pPr>
        <w:jc w:val="both"/>
      </w:pPr>
      <w:r w:rsidRPr="00E96A07">
        <w:rPr>
          <w:bCs/>
        </w:rPr>
        <w:t>Local Binary Patterns (LBP)</w:t>
      </w:r>
      <w:r>
        <w:rPr>
          <w:b/>
        </w:rPr>
        <w:t xml:space="preserve"> </w:t>
      </w:r>
      <w:r>
        <w:t xml:space="preserve">is a powerful and efficient method for texture classification and feature extraction in image processing. </w:t>
      </w:r>
      <w:r w:rsidRPr="00FF7828">
        <w:t>LBP encodes the local texture of an image by thresholding neighboring pixels against the center pixel.</w:t>
      </w:r>
      <w:r w:rsidRPr="00D8156E">
        <w:t xml:space="preserve"> </w:t>
      </w:r>
      <w:r>
        <w:t>This technique effectively captures the spatial</w:t>
      </w:r>
      <w:r>
        <w:rPr>
          <w:spacing w:val="-8"/>
        </w:rPr>
        <w:t xml:space="preserve"> </w:t>
      </w:r>
      <w:r>
        <w:t>patterns</w:t>
      </w:r>
      <w:r>
        <w:rPr>
          <w:spacing w:val="-7"/>
        </w:rPr>
        <w:t xml:space="preserve"> </w:t>
      </w:r>
      <w:r>
        <w:t>or</w:t>
      </w:r>
      <w:r>
        <w:rPr>
          <w:spacing w:val="-9"/>
        </w:rPr>
        <w:t xml:space="preserve"> </w:t>
      </w:r>
      <w:r>
        <w:t>textures</w:t>
      </w:r>
      <w:r>
        <w:rPr>
          <w:spacing w:val="-8"/>
        </w:rPr>
        <w:t xml:space="preserve"> </w:t>
      </w:r>
      <w:r>
        <w:t>within</w:t>
      </w:r>
      <w:r>
        <w:rPr>
          <w:spacing w:val="-8"/>
        </w:rPr>
        <w:t xml:space="preserve"> </w:t>
      </w:r>
      <w:r>
        <w:t>an</w:t>
      </w:r>
      <w:r>
        <w:rPr>
          <w:spacing w:val="-8"/>
        </w:rPr>
        <w:t xml:space="preserve"> </w:t>
      </w:r>
      <w:r>
        <w:t>image,</w:t>
      </w:r>
      <w:r>
        <w:rPr>
          <w:spacing w:val="-8"/>
        </w:rPr>
        <w:t xml:space="preserve"> </w:t>
      </w:r>
      <w:r>
        <w:t>making</w:t>
      </w:r>
      <w:r>
        <w:rPr>
          <w:spacing w:val="-8"/>
        </w:rPr>
        <w:t xml:space="preserve"> </w:t>
      </w:r>
      <w:r>
        <w:t>it</w:t>
      </w:r>
      <w:r>
        <w:rPr>
          <w:spacing w:val="-8"/>
        </w:rPr>
        <w:t xml:space="preserve"> </w:t>
      </w:r>
      <w:r>
        <w:t>especially</w:t>
      </w:r>
      <w:r>
        <w:rPr>
          <w:spacing w:val="-8"/>
        </w:rPr>
        <w:t xml:space="preserve"> </w:t>
      </w:r>
      <w:r>
        <w:t>useful</w:t>
      </w:r>
      <w:r>
        <w:rPr>
          <w:spacing w:val="-6"/>
        </w:rPr>
        <w:t xml:space="preserve"> </w:t>
      </w:r>
      <w:r>
        <w:t>for</w:t>
      </w:r>
      <w:r>
        <w:rPr>
          <w:spacing w:val="-5"/>
        </w:rPr>
        <w:t xml:space="preserve"> </w:t>
      </w:r>
      <w:r>
        <w:t>analyzing</w:t>
      </w:r>
      <w:r>
        <w:rPr>
          <w:spacing w:val="-8"/>
        </w:rPr>
        <w:t xml:space="preserve"> </w:t>
      </w:r>
      <w:r>
        <w:t>textures</w:t>
      </w:r>
      <w:r>
        <w:rPr>
          <w:spacing w:val="-6"/>
        </w:rPr>
        <w:t xml:space="preserve"> </w:t>
      </w:r>
      <w:r>
        <w:t>and patterns in various applications such as face recognition, object detection, and image retrieval.</w:t>
      </w:r>
    </w:p>
    <w:p w14:paraId="328F969F" w14:textId="77777777" w:rsidR="009B567A" w:rsidRPr="00FF7828" w:rsidRDefault="009B567A" w:rsidP="009B567A"/>
    <w:p w14:paraId="499230EC" w14:textId="61062A2B" w:rsidR="009B567A" w:rsidRDefault="009B567A" w:rsidP="009B567A">
      <w:r w:rsidRPr="00FF7828">
        <w:t>Steps:</w:t>
      </w:r>
      <w:r w:rsidRPr="00FF7828">
        <w:br/>
      </w:r>
      <w:r w:rsidRPr="00FF7828">
        <w:lastRenderedPageBreak/>
        <w:t>1. Convert the image to grayscale</w:t>
      </w:r>
      <w:r w:rsidRPr="00FF7828">
        <w:br/>
        <w:t>2. Compare the center pixel with its neighbors</w:t>
      </w:r>
      <w:r w:rsidRPr="00FF7828">
        <w:br/>
        <w:t>3. Create a binary code for each pixel</w:t>
      </w:r>
      <w:r w:rsidRPr="00FF7828">
        <w:br/>
        <w:t>4. Form a histogram of these binary codes</w:t>
      </w:r>
    </w:p>
    <w:p w14:paraId="448C9328" w14:textId="77777777" w:rsidR="00DD4213" w:rsidRPr="00FF7828" w:rsidRDefault="00DD4213" w:rsidP="009B567A"/>
    <w:p w14:paraId="086B9B70" w14:textId="79729534" w:rsidR="009B567A" w:rsidRDefault="009B567A" w:rsidP="00DD4213">
      <w:pPr>
        <w:jc w:val="center"/>
      </w:pPr>
      <w:r w:rsidRPr="00FF7828">
        <w:rPr>
          <w:noProof/>
        </w:rPr>
        <w:drawing>
          <wp:inline distT="0" distB="0" distL="0" distR="0" wp14:anchorId="32D2F387" wp14:editId="61D55895">
            <wp:extent cx="5486400" cy="1943100"/>
            <wp:effectExtent l="0" t="0" r="0" b="0"/>
            <wp:docPr id="17725651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65159" name="Picture 1772565159"/>
                    <pic:cNvPicPr/>
                  </pic:nvPicPr>
                  <pic:blipFill>
                    <a:blip r:embed="rId17"/>
                    <a:stretch>
                      <a:fillRect/>
                    </a:stretch>
                  </pic:blipFill>
                  <pic:spPr>
                    <a:xfrm>
                      <a:off x="0" y="0"/>
                      <a:ext cx="5486400" cy="1943100"/>
                    </a:xfrm>
                    <a:prstGeom prst="rect">
                      <a:avLst/>
                    </a:prstGeom>
                  </pic:spPr>
                </pic:pic>
              </a:graphicData>
            </a:graphic>
          </wp:inline>
        </w:drawing>
      </w:r>
    </w:p>
    <w:p w14:paraId="3BD2EC3E" w14:textId="77777777" w:rsidR="00F12AD8" w:rsidRPr="00FF7828" w:rsidRDefault="00F12AD8" w:rsidP="00DD4213">
      <w:pPr>
        <w:jc w:val="center"/>
      </w:pPr>
    </w:p>
    <w:p w14:paraId="2336D907" w14:textId="5262FD0E" w:rsidR="009B567A" w:rsidRDefault="009B567A" w:rsidP="009B567A">
      <w:pPr>
        <w:jc w:val="center"/>
      </w:pPr>
      <w:r w:rsidRPr="00FF7828">
        <w:t>Figure 4: Local Binary Pattern Generation</w:t>
      </w:r>
    </w:p>
    <w:p w14:paraId="3A92F4BA" w14:textId="77777777" w:rsidR="00DD4213" w:rsidRPr="00FF7828" w:rsidRDefault="00DD4213" w:rsidP="009B567A">
      <w:pPr>
        <w:jc w:val="center"/>
      </w:pPr>
    </w:p>
    <w:p w14:paraId="0A30A402" w14:textId="77777777" w:rsidR="009B567A" w:rsidRPr="00FF7828" w:rsidRDefault="009B567A" w:rsidP="009B567A">
      <w:pPr>
        <w:jc w:val="center"/>
      </w:pPr>
      <w:r w:rsidRPr="00FF7828">
        <w:rPr>
          <w:noProof/>
        </w:rPr>
        <w:drawing>
          <wp:inline distT="0" distB="0" distL="0" distR="0" wp14:anchorId="50B44477" wp14:editId="12D0CE87">
            <wp:extent cx="5486400" cy="1181100"/>
            <wp:effectExtent l="0" t="0" r="0" b="0"/>
            <wp:docPr id="18703034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03498" name="Picture 1870303498"/>
                    <pic:cNvPicPr/>
                  </pic:nvPicPr>
                  <pic:blipFill>
                    <a:blip r:embed="rId18"/>
                    <a:stretch>
                      <a:fillRect/>
                    </a:stretch>
                  </pic:blipFill>
                  <pic:spPr>
                    <a:xfrm>
                      <a:off x="0" y="0"/>
                      <a:ext cx="5486400" cy="1181100"/>
                    </a:xfrm>
                    <a:prstGeom prst="rect">
                      <a:avLst/>
                    </a:prstGeom>
                  </pic:spPr>
                </pic:pic>
              </a:graphicData>
            </a:graphic>
          </wp:inline>
        </w:drawing>
      </w:r>
    </w:p>
    <w:p w14:paraId="071098A0" w14:textId="66100DAF" w:rsidR="009B567A" w:rsidRDefault="009B567A" w:rsidP="009B567A">
      <w:pPr>
        <w:jc w:val="center"/>
      </w:pPr>
      <w:r w:rsidRPr="00FF7828">
        <w:rPr>
          <w:noProof/>
        </w:rPr>
        <w:drawing>
          <wp:inline distT="0" distB="0" distL="0" distR="0" wp14:anchorId="3148CE18" wp14:editId="51173BF8">
            <wp:extent cx="5486400" cy="2247900"/>
            <wp:effectExtent l="0" t="0" r="0" b="0"/>
            <wp:docPr id="18468448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44881" name="Picture 1846844881"/>
                    <pic:cNvPicPr/>
                  </pic:nvPicPr>
                  <pic:blipFill>
                    <a:blip r:embed="rId19"/>
                    <a:stretch>
                      <a:fillRect/>
                    </a:stretch>
                  </pic:blipFill>
                  <pic:spPr>
                    <a:xfrm>
                      <a:off x="0" y="0"/>
                      <a:ext cx="5486400" cy="2247900"/>
                    </a:xfrm>
                    <a:prstGeom prst="rect">
                      <a:avLst/>
                    </a:prstGeom>
                  </pic:spPr>
                </pic:pic>
              </a:graphicData>
            </a:graphic>
          </wp:inline>
        </w:drawing>
      </w:r>
    </w:p>
    <w:p w14:paraId="10E9EE95" w14:textId="77777777" w:rsidR="00F12AD8" w:rsidRPr="00FF7828" w:rsidRDefault="00F12AD8" w:rsidP="009B567A">
      <w:pPr>
        <w:jc w:val="center"/>
      </w:pPr>
    </w:p>
    <w:p w14:paraId="0696ACC9" w14:textId="5CE69FAA" w:rsidR="00DD4213" w:rsidRDefault="009B567A" w:rsidP="00DD4213">
      <w:pPr>
        <w:jc w:val="center"/>
      </w:pPr>
      <w:r w:rsidRPr="00FF7828">
        <w:t>Figure 5: Illustration of Local Binary Pattern Generation</w:t>
      </w:r>
    </w:p>
    <w:p w14:paraId="7DBF332D" w14:textId="77777777" w:rsidR="00DD4213" w:rsidRPr="00FF7828" w:rsidRDefault="00DD4213" w:rsidP="00DD4213">
      <w:pPr>
        <w:jc w:val="center"/>
      </w:pPr>
    </w:p>
    <w:p w14:paraId="2049B541" w14:textId="2B1B38AA" w:rsidR="009B567A" w:rsidRDefault="009B567A" w:rsidP="00DD4213">
      <w:pPr>
        <w:pStyle w:val="Heading1"/>
        <w:ind w:left="0"/>
        <w:rPr>
          <w:color w:val="365F91" w:themeColor="accent1" w:themeShade="BF"/>
        </w:rPr>
      </w:pPr>
      <w:r w:rsidRPr="00DD4213">
        <w:rPr>
          <w:color w:val="365F91" w:themeColor="accent1" w:themeShade="BF"/>
        </w:rPr>
        <w:t>Edge Detection - Canny Edge Detection</w:t>
      </w:r>
    </w:p>
    <w:p w14:paraId="4E599A37" w14:textId="77777777" w:rsidR="00DD4213" w:rsidRPr="00DD4213" w:rsidRDefault="00DD4213" w:rsidP="00DD4213">
      <w:pPr>
        <w:pStyle w:val="Heading1"/>
        <w:ind w:left="0"/>
        <w:rPr>
          <w:color w:val="365F91" w:themeColor="accent1" w:themeShade="BF"/>
        </w:rPr>
      </w:pPr>
    </w:p>
    <w:p w14:paraId="6A2AE5EA" w14:textId="71789E55" w:rsidR="00F010C4" w:rsidRDefault="009B567A" w:rsidP="00D0498A">
      <w:pPr>
        <w:pStyle w:val="BodyText"/>
        <w:spacing w:line="259" w:lineRule="auto"/>
        <w:ind w:left="201" w:right="821"/>
        <w:jc w:val="both"/>
      </w:pPr>
      <w:r w:rsidRPr="00FF7828">
        <w:t>Canny edge detection is a popular technique to detect edges in an image.</w:t>
      </w:r>
      <w:r w:rsidRPr="00D8156E">
        <w:t xml:space="preserve"> </w:t>
      </w:r>
      <w:r>
        <w:t xml:space="preserve">It plays a critical role in applications such as object detection, image segmentation, and feature extraction. These algorithms aim to detect points where there is a sharp change in image intensity, marking the </w:t>
      </w:r>
      <w:r>
        <w:lastRenderedPageBreak/>
        <w:t>boundaries between different regions or objects.</w:t>
      </w:r>
    </w:p>
    <w:p w14:paraId="7BA29365" w14:textId="77777777" w:rsidR="00F010C4" w:rsidRPr="00FF7828" w:rsidRDefault="00F010C4" w:rsidP="00F010C4">
      <w:pPr>
        <w:pStyle w:val="BodyText"/>
        <w:spacing w:line="259" w:lineRule="auto"/>
        <w:ind w:left="201" w:right="821"/>
        <w:jc w:val="both"/>
      </w:pPr>
    </w:p>
    <w:p w14:paraId="496B0163" w14:textId="77777777" w:rsidR="00F010C4" w:rsidRDefault="009B567A" w:rsidP="00F010C4">
      <w:pPr>
        <w:rPr>
          <w:b/>
          <w:bCs/>
        </w:rPr>
      </w:pPr>
      <w:r w:rsidRPr="00CD5B52">
        <w:rPr>
          <w:b/>
          <w:bCs/>
        </w:rPr>
        <w:t>Steps:</w:t>
      </w:r>
    </w:p>
    <w:p w14:paraId="75E37643" w14:textId="77777777" w:rsidR="00F010C4" w:rsidRDefault="00F010C4" w:rsidP="00F010C4">
      <w:pPr>
        <w:rPr>
          <w:b/>
          <w:bCs/>
        </w:rPr>
      </w:pPr>
    </w:p>
    <w:p w14:paraId="12CB4A5E" w14:textId="454A3837" w:rsidR="00E517AA" w:rsidRDefault="00F010C4" w:rsidP="00F010C4">
      <w:pPr>
        <w:rPr>
          <w:b/>
          <w:bCs/>
          <w:spacing w:val="-2"/>
        </w:rPr>
      </w:pPr>
      <w:r>
        <w:rPr>
          <w:b/>
          <w:bCs/>
        </w:rPr>
        <w:t>1.</w:t>
      </w:r>
      <w:r w:rsidR="00CF215F" w:rsidRPr="00F010C4">
        <w:rPr>
          <w:b/>
          <w:bCs/>
        </w:rPr>
        <w:t>Gaussian</w:t>
      </w:r>
      <w:r w:rsidR="00CF215F" w:rsidRPr="00F010C4">
        <w:rPr>
          <w:b/>
          <w:bCs/>
          <w:spacing w:val="-5"/>
        </w:rPr>
        <w:t xml:space="preserve"> </w:t>
      </w:r>
      <w:r w:rsidR="00CF215F" w:rsidRPr="00F010C4">
        <w:rPr>
          <w:b/>
          <w:bCs/>
          <w:spacing w:val="-2"/>
        </w:rPr>
        <w:t>Smoothing</w:t>
      </w:r>
    </w:p>
    <w:p w14:paraId="0EB81323" w14:textId="77777777" w:rsidR="00F010C4" w:rsidRPr="00F010C4" w:rsidRDefault="00F010C4" w:rsidP="00F010C4">
      <w:pPr>
        <w:rPr>
          <w:b/>
          <w:bCs/>
        </w:rPr>
      </w:pPr>
    </w:p>
    <w:p w14:paraId="1BF0B07F" w14:textId="68793AE5" w:rsidR="00E517AA" w:rsidRPr="00F010C4" w:rsidRDefault="00CF215F" w:rsidP="00F010C4">
      <w:pPr>
        <w:pStyle w:val="ListParagraph"/>
        <w:numPr>
          <w:ilvl w:val="0"/>
          <w:numId w:val="3"/>
        </w:numPr>
        <w:tabs>
          <w:tab w:val="left" w:pos="921"/>
        </w:tabs>
        <w:ind w:left="921" w:hanging="359"/>
        <w:jc w:val="both"/>
        <w:rPr>
          <w:rFonts w:ascii="Symbol" w:hAnsi="Symbol"/>
          <w:sz w:val="20"/>
        </w:rPr>
      </w:pPr>
      <w:r>
        <w:t>Reduce</w:t>
      </w:r>
      <w:r>
        <w:rPr>
          <w:spacing w:val="-3"/>
        </w:rPr>
        <w:t xml:space="preserve"> </w:t>
      </w:r>
      <w:r>
        <w:t>noise</w:t>
      </w:r>
      <w:r>
        <w:rPr>
          <w:spacing w:val="-2"/>
        </w:rPr>
        <w:t xml:space="preserve"> </w:t>
      </w:r>
      <w:r>
        <w:t>in</w:t>
      </w:r>
      <w:r>
        <w:rPr>
          <w:spacing w:val="-5"/>
        </w:rPr>
        <w:t xml:space="preserve"> </w:t>
      </w:r>
      <w:r>
        <w:t>the</w:t>
      </w:r>
      <w:r>
        <w:rPr>
          <w:spacing w:val="-3"/>
        </w:rPr>
        <w:t xml:space="preserve"> </w:t>
      </w:r>
      <w:r>
        <w:t>image</w:t>
      </w:r>
      <w:r>
        <w:rPr>
          <w:spacing w:val="-4"/>
        </w:rPr>
        <w:t xml:space="preserve"> </w:t>
      </w:r>
      <w:r>
        <w:t>by</w:t>
      </w:r>
      <w:r>
        <w:rPr>
          <w:spacing w:val="-2"/>
        </w:rPr>
        <w:t xml:space="preserve"> </w:t>
      </w:r>
      <w:r>
        <w:t>applying</w:t>
      </w:r>
      <w:r>
        <w:rPr>
          <w:spacing w:val="-3"/>
        </w:rPr>
        <w:t xml:space="preserve"> </w:t>
      </w:r>
      <w:r>
        <w:t>a</w:t>
      </w:r>
      <w:r>
        <w:rPr>
          <w:spacing w:val="-2"/>
        </w:rPr>
        <w:t xml:space="preserve"> </w:t>
      </w:r>
      <w:r>
        <w:t>Gaussian</w:t>
      </w:r>
      <w:r>
        <w:rPr>
          <w:spacing w:val="-4"/>
        </w:rPr>
        <w:t xml:space="preserve"> </w:t>
      </w:r>
      <w:r>
        <w:rPr>
          <w:spacing w:val="-2"/>
        </w:rPr>
        <w:t>filter:</w:t>
      </w:r>
    </w:p>
    <w:p w14:paraId="57BD4F06" w14:textId="36039525" w:rsidR="00CD5B52" w:rsidRPr="00F010C4" w:rsidRDefault="00F010C4" w:rsidP="00F010C4">
      <w:pPr>
        <w:pStyle w:val="ListParagraph"/>
        <w:tabs>
          <w:tab w:val="left" w:pos="921"/>
        </w:tabs>
        <w:ind w:left="921" w:firstLine="0"/>
        <w:jc w:val="center"/>
        <w:rPr>
          <w:rFonts w:ascii="Symbol" w:hAnsi="Symbol"/>
          <w:sz w:val="20"/>
        </w:rPr>
      </w:pPr>
      <w:r w:rsidRPr="00F010C4">
        <w:rPr>
          <w:rFonts w:ascii="Symbol" w:hAnsi="Symbol"/>
          <w:sz w:val="20"/>
        </w:rPr>
        <w:drawing>
          <wp:inline distT="0" distB="0" distL="0" distR="0" wp14:anchorId="04991CA2" wp14:editId="7C7C0DB9">
            <wp:extent cx="1714739" cy="476316"/>
            <wp:effectExtent l="0" t="0" r="0" b="0"/>
            <wp:docPr id="359795851" name="Picture 1" descr="A black text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95851" name="Picture 1" descr="A black text with black numbers&#10;&#10;AI-generated content may be incorrect."/>
                    <pic:cNvPicPr/>
                  </pic:nvPicPr>
                  <pic:blipFill>
                    <a:blip r:embed="rId20"/>
                    <a:stretch>
                      <a:fillRect/>
                    </a:stretch>
                  </pic:blipFill>
                  <pic:spPr>
                    <a:xfrm>
                      <a:off x="0" y="0"/>
                      <a:ext cx="1714739" cy="476316"/>
                    </a:xfrm>
                    <a:prstGeom prst="rect">
                      <a:avLst/>
                    </a:prstGeom>
                  </pic:spPr>
                </pic:pic>
              </a:graphicData>
            </a:graphic>
          </wp:inline>
        </w:drawing>
      </w:r>
    </w:p>
    <w:p w14:paraId="45BDB321" w14:textId="66DF41D7" w:rsidR="00CD5B52" w:rsidRPr="00242907" w:rsidRDefault="00F010C4" w:rsidP="00F010C4">
      <w:pPr>
        <w:tabs>
          <w:tab w:val="left" w:pos="921"/>
        </w:tabs>
        <w:spacing w:before="251"/>
        <w:jc w:val="both"/>
        <w:rPr>
          <w:spacing w:val="-2"/>
        </w:rPr>
      </w:pPr>
      <w:r>
        <w:t xml:space="preserve">                 </w:t>
      </w:r>
      <w:r w:rsidR="000541CA">
        <w:t>Here,</w:t>
      </w:r>
      <w:r w:rsidR="000541CA" w:rsidRPr="000541CA">
        <w:rPr>
          <w:spacing w:val="-6"/>
        </w:rPr>
        <w:t xml:space="preserve"> </w:t>
      </w:r>
      <w:r w:rsidR="000541CA">
        <w:t>σ</w:t>
      </w:r>
      <w:r w:rsidR="000541CA" w:rsidRPr="000541CA">
        <w:rPr>
          <w:spacing w:val="-2"/>
        </w:rPr>
        <w:t xml:space="preserve"> </w:t>
      </w:r>
      <w:r w:rsidR="000541CA">
        <w:t>is</w:t>
      </w:r>
      <w:r w:rsidR="000541CA" w:rsidRPr="000541CA">
        <w:rPr>
          <w:spacing w:val="-2"/>
        </w:rPr>
        <w:t xml:space="preserve"> </w:t>
      </w:r>
      <w:r w:rsidR="000541CA">
        <w:t>the</w:t>
      </w:r>
      <w:r w:rsidR="000541CA" w:rsidRPr="000541CA">
        <w:rPr>
          <w:spacing w:val="-2"/>
        </w:rPr>
        <w:t xml:space="preserve"> </w:t>
      </w:r>
      <w:r w:rsidR="000541CA">
        <w:t>standard</w:t>
      </w:r>
      <w:r w:rsidR="000541CA" w:rsidRPr="000541CA">
        <w:rPr>
          <w:spacing w:val="-1"/>
        </w:rPr>
        <w:t xml:space="preserve"> </w:t>
      </w:r>
      <w:r w:rsidR="000541CA">
        <w:t>deviation,</w:t>
      </w:r>
      <w:r w:rsidR="000541CA" w:rsidRPr="000541CA">
        <w:rPr>
          <w:spacing w:val="-2"/>
        </w:rPr>
        <w:t xml:space="preserve"> </w:t>
      </w:r>
      <w:r w:rsidR="000541CA">
        <w:t>and</w:t>
      </w:r>
      <w:r w:rsidR="000541CA" w:rsidRPr="000541CA">
        <w:rPr>
          <w:spacing w:val="-4"/>
        </w:rPr>
        <w:t xml:space="preserve"> </w:t>
      </w:r>
      <w:r w:rsidR="000541CA">
        <w:t xml:space="preserve">x, </w:t>
      </w:r>
      <w:proofErr w:type="spellStart"/>
      <w:r w:rsidR="000541CA">
        <w:t>yx</w:t>
      </w:r>
      <w:proofErr w:type="spellEnd"/>
      <w:r w:rsidR="000541CA">
        <w:t>,</w:t>
      </w:r>
      <w:r w:rsidR="000541CA" w:rsidRPr="000541CA">
        <w:rPr>
          <w:spacing w:val="-2"/>
        </w:rPr>
        <w:t xml:space="preserve"> </w:t>
      </w:r>
      <w:proofErr w:type="spellStart"/>
      <w:r>
        <w:t>yx</w:t>
      </w:r>
      <w:proofErr w:type="spellEnd"/>
      <w:r>
        <w:t>, y</w:t>
      </w:r>
      <w:r w:rsidR="000541CA" w:rsidRPr="000541CA">
        <w:rPr>
          <w:spacing w:val="-1"/>
        </w:rPr>
        <w:t xml:space="preserve"> </w:t>
      </w:r>
      <w:r w:rsidR="000541CA">
        <w:t>are</w:t>
      </w:r>
      <w:r w:rsidR="000541CA" w:rsidRPr="000541CA">
        <w:rPr>
          <w:spacing w:val="-4"/>
        </w:rPr>
        <w:t xml:space="preserve"> </w:t>
      </w:r>
      <w:r w:rsidR="000541CA">
        <w:t>the</w:t>
      </w:r>
      <w:r w:rsidR="000541CA" w:rsidRPr="000541CA">
        <w:rPr>
          <w:spacing w:val="-4"/>
        </w:rPr>
        <w:t xml:space="preserve"> </w:t>
      </w:r>
      <w:r w:rsidR="000541CA">
        <w:t xml:space="preserve">pixel </w:t>
      </w:r>
      <w:r w:rsidR="000541CA" w:rsidRPr="000541CA">
        <w:rPr>
          <w:spacing w:val="-2"/>
        </w:rPr>
        <w:t>coordinates.</w:t>
      </w:r>
    </w:p>
    <w:p w14:paraId="02AA1E98" w14:textId="77777777" w:rsidR="00F010C4" w:rsidRDefault="00F010C4" w:rsidP="00F010C4">
      <w:pPr>
        <w:tabs>
          <w:tab w:val="left" w:pos="1514"/>
        </w:tabs>
        <w:spacing w:before="1"/>
        <w:rPr>
          <w:b/>
        </w:rPr>
      </w:pPr>
      <w:r>
        <w:rPr>
          <w:b/>
        </w:rPr>
        <w:t xml:space="preserve"> </w:t>
      </w:r>
    </w:p>
    <w:p w14:paraId="533C3B6A" w14:textId="233350A9" w:rsidR="00E517AA" w:rsidRPr="00F010C4" w:rsidRDefault="00F010C4" w:rsidP="00F010C4">
      <w:pPr>
        <w:tabs>
          <w:tab w:val="left" w:pos="1514"/>
        </w:tabs>
        <w:spacing w:before="1"/>
        <w:rPr>
          <w:b/>
        </w:rPr>
      </w:pPr>
      <w:r>
        <w:rPr>
          <w:b/>
        </w:rPr>
        <w:t>2.</w:t>
      </w:r>
      <w:r w:rsidR="00CF215F" w:rsidRPr="00F010C4">
        <w:rPr>
          <w:b/>
        </w:rPr>
        <w:t>Gradient</w:t>
      </w:r>
      <w:r w:rsidR="00CF215F" w:rsidRPr="00F010C4">
        <w:rPr>
          <w:b/>
          <w:spacing w:val="-5"/>
        </w:rPr>
        <w:t xml:space="preserve"> </w:t>
      </w:r>
      <w:r w:rsidR="00CF215F" w:rsidRPr="00F010C4">
        <w:rPr>
          <w:b/>
          <w:spacing w:val="-2"/>
        </w:rPr>
        <w:t>Calculation</w:t>
      </w:r>
    </w:p>
    <w:p w14:paraId="48C03F34" w14:textId="77777777" w:rsidR="00E517AA" w:rsidRDefault="00E517AA">
      <w:pPr>
        <w:pStyle w:val="BodyText"/>
        <w:spacing w:before="55"/>
        <w:rPr>
          <w:b/>
        </w:rPr>
      </w:pPr>
    </w:p>
    <w:p w14:paraId="124584BC" w14:textId="77777777" w:rsidR="00E517AA" w:rsidRPr="00F010C4" w:rsidRDefault="00CF215F" w:rsidP="00E36E82">
      <w:pPr>
        <w:pStyle w:val="ListParagraph"/>
        <w:numPr>
          <w:ilvl w:val="0"/>
          <w:numId w:val="3"/>
        </w:numPr>
        <w:tabs>
          <w:tab w:val="left" w:pos="921"/>
        </w:tabs>
        <w:spacing w:before="1"/>
        <w:ind w:left="921" w:hanging="359"/>
        <w:jc w:val="both"/>
        <w:rPr>
          <w:rFonts w:ascii="Symbol" w:hAnsi="Symbol"/>
          <w:sz w:val="20"/>
        </w:rPr>
      </w:pPr>
      <w:r>
        <w:rPr>
          <w:sz w:val="24"/>
        </w:rPr>
        <w:t>Compute</w:t>
      </w:r>
      <w:r>
        <w:rPr>
          <w:spacing w:val="-4"/>
          <w:sz w:val="24"/>
        </w:rPr>
        <w:t xml:space="preserve"> </w:t>
      </w:r>
      <w:r>
        <w:rPr>
          <w:sz w:val="24"/>
        </w:rPr>
        <w:t>the</w:t>
      </w:r>
      <w:r>
        <w:rPr>
          <w:spacing w:val="-1"/>
          <w:sz w:val="24"/>
        </w:rPr>
        <w:t xml:space="preserve"> </w:t>
      </w:r>
      <w:r>
        <w:rPr>
          <w:sz w:val="24"/>
        </w:rPr>
        <w:t>gradients $</w:t>
      </w:r>
      <w:r>
        <w:rPr>
          <w:spacing w:val="-1"/>
          <w:sz w:val="24"/>
        </w:rPr>
        <w:t xml:space="preserve"> </w:t>
      </w:r>
      <w:r>
        <w:rPr>
          <w:sz w:val="24"/>
        </w:rPr>
        <w:t>G_x$ and</w:t>
      </w:r>
      <w:r>
        <w:rPr>
          <w:spacing w:val="-1"/>
          <w:sz w:val="24"/>
        </w:rPr>
        <w:t xml:space="preserve"> </w:t>
      </w:r>
      <w:r>
        <w:rPr>
          <w:sz w:val="24"/>
        </w:rPr>
        <w:t>$</w:t>
      </w:r>
      <w:r>
        <w:rPr>
          <w:spacing w:val="-1"/>
          <w:sz w:val="24"/>
        </w:rPr>
        <w:t xml:space="preserve"> </w:t>
      </w:r>
      <w:proofErr w:type="spellStart"/>
      <w:r>
        <w:rPr>
          <w:sz w:val="24"/>
        </w:rPr>
        <w:t>G_y</w:t>
      </w:r>
      <w:proofErr w:type="spellEnd"/>
      <w:r>
        <w:rPr>
          <w:sz w:val="24"/>
        </w:rPr>
        <w:t>$ using</w:t>
      </w:r>
      <w:r>
        <w:rPr>
          <w:spacing w:val="1"/>
          <w:sz w:val="24"/>
        </w:rPr>
        <w:t xml:space="preserve"> </w:t>
      </w:r>
      <w:r>
        <w:rPr>
          <w:sz w:val="24"/>
        </w:rPr>
        <w:t xml:space="preserve">Sobel </w:t>
      </w:r>
      <w:r>
        <w:rPr>
          <w:spacing w:val="-2"/>
          <w:sz w:val="24"/>
        </w:rPr>
        <w:t>operators:</w:t>
      </w:r>
    </w:p>
    <w:p w14:paraId="1001E7C8" w14:textId="1210C750" w:rsidR="00E517AA" w:rsidRDefault="00F010C4" w:rsidP="00F010C4">
      <w:pPr>
        <w:pStyle w:val="ListParagraph"/>
        <w:tabs>
          <w:tab w:val="left" w:pos="921"/>
        </w:tabs>
        <w:spacing w:before="1"/>
        <w:ind w:left="921" w:firstLine="0"/>
        <w:jc w:val="center"/>
        <w:rPr>
          <w:rFonts w:ascii="Symbol" w:hAnsi="Symbol"/>
          <w:sz w:val="20"/>
        </w:rPr>
      </w:pPr>
      <w:r w:rsidRPr="00F010C4">
        <w:rPr>
          <w:rFonts w:ascii="Symbol" w:hAnsi="Symbol"/>
          <w:sz w:val="20"/>
        </w:rPr>
        <w:drawing>
          <wp:inline distT="0" distB="0" distL="0" distR="0" wp14:anchorId="7F149644" wp14:editId="494D38E3">
            <wp:extent cx="1581371" cy="476316"/>
            <wp:effectExtent l="0" t="0" r="0" b="0"/>
            <wp:docPr id="1426753055"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53055" name="Picture 1" descr="A black text on a white background&#10;&#10;AI-generated content may be incorrect."/>
                    <pic:cNvPicPr/>
                  </pic:nvPicPr>
                  <pic:blipFill>
                    <a:blip r:embed="rId21"/>
                    <a:stretch>
                      <a:fillRect/>
                    </a:stretch>
                  </pic:blipFill>
                  <pic:spPr>
                    <a:xfrm>
                      <a:off x="0" y="0"/>
                      <a:ext cx="1581371" cy="476316"/>
                    </a:xfrm>
                    <a:prstGeom prst="rect">
                      <a:avLst/>
                    </a:prstGeom>
                  </pic:spPr>
                </pic:pic>
              </a:graphicData>
            </a:graphic>
          </wp:inline>
        </w:drawing>
      </w:r>
    </w:p>
    <w:p w14:paraId="2798B715" w14:textId="77777777" w:rsidR="00F010C4" w:rsidRPr="00F010C4" w:rsidRDefault="00F010C4" w:rsidP="00F010C4">
      <w:pPr>
        <w:pStyle w:val="ListParagraph"/>
        <w:tabs>
          <w:tab w:val="left" w:pos="921"/>
        </w:tabs>
        <w:spacing w:before="1"/>
        <w:ind w:left="921" w:firstLine="0"/>
        <w:jc w:val="center"/>
        <w:rPr>
          <w:rFonts w:ascii="Symbol" w:hAnsi="Symbol"/>
          <w:sz w:val="20"/>
        </w:rPr>
      </w:pPr>
    </w:p>
    <w:p w14:paraId="22C77225" w14:textId="1D3DFB6D" w:rsidR="00E517AA" w:rsidRPr="00F010C4" w:rsidRDefault="00CF215F" w:rsidP="00E36E82">
      <w:pPr>
        <w:pStyle w:val="ListParagraph"/>
        <w:numPr>
          <w:ilvl w:val="0"/>
          <w:numId w:val="3"/>
        </w:numPr>
        <w:tabs>
          <w:tab w:val="left" w:pos="921"/>
        </w:tabs>
        <w:spacing w:before="18"/>
        <w:ind w:left="921" w:hanging="359"/>
        <w:jc w:val="both"/>
        <w:rPr>
          <w:rFonts w:ascii="Symbol" w:eastAsia="Symbol" w:hAnsi="Symbol"/>
          <w:sz w:val="24"/>
        </w:rPr>
      </w:pPr>
      <w:r>
        <w:rPr>
          <w:sz w:val="24"/>
        </w:rPr>
        <w:t>Calculate</w:t>
      </w:r>
      <w:r>
        <w:rPr>
          <w:spacing w:val="-1"/>
          <w:sz w:val="24"/>
        </w:rPr>
        <w:t xml:space="preserve"> </w:t>
      </w:r>
      <w:r>
        <w:rPr>
          <w:sz w:val="24"/>
        </w:rPr>
        <w:t>the</w:t>
      </w:r>
      <w:r>
        <w:rPr>
          <w:spacing w:val="-2"/>
          <w:sz w:val="24"/>
        </w:rPr>
        <w:t xml:space="preserve"> </w:t>
      </w:r>
      <w:r>
        <w:rPr>
          <w:sz w:val="24"/>
        </w:rPr>
        <w:t>gradient</w:t>
      </w:r>
      <w:r>
        <w:rPr>
          <w:spacing w:val="-1"/>
          <w:sz w:val="24"/>
        </w:rPr>
        <w:t xml:space="preserve"> </w:t>
      </w:r>
      <w:r>
        <w:rPr>
          <w:sz w:val="24"/>
        </w:rPr>
        <w:t>magnitude</w:t>
      </w:r>
      <w:r>
        <w:rPr>
          <w:spacing w:val="-2"/>
          <w:sz w:val="24"/>
        </w:rPr>
        <w:t xml:space="preserve"> </w:t>
      </w:r>
      <w:r>
        <w:rPr>
          <w:sz w:val="24"/>
        </w:rPr>
        <w:t>$</w:t>
      </w:r>
      <w:r>
        <w:rPr>
          <w:spacing w:val="-1"/>
          <w:sz w:val="24"/>
        </w:rPr>
        <w:t xml:space="preserve"> </w:t>
      </w:r>
      <w:r>
        <w:rPr>
          <w:sz w:val="24"/>
        </w:rPr>
        <w:t>G$</w:t>
      </w:r>
      <w:r>
        <w:rPr>
          <w:spacing w:val="-1"/>
          <w:sz w:val="24"/>
        </w:rPr>
        <w:t xml:space="preserve"> </w:t>
      </w:r>
      <w:r>
        <w:rPr>
          <w:sz w:val="24"/>
        </w:rPr>
        <w:t>and</w:t>
      </w:r>
      <w:r>
        <w:rPr>
          <w:spacing w:val="-1"/>
          <w:sz w:val="24"/>
        </w:rPr>
        <w:t xml:space="preserve"> </w:t>
      </w:r>
      <w:r>
        <w:rPr>
          <w:sz w:val="24"/>
        </w:rPr>
        <w:t>direction</w:t>
      </w:r>
      <w:r>
        <w:rPr>
          <w:spacing w:val="3"/>
          <w:sz w:val="24"/>
        </w:rPr>
        <w:t xml:space="preserve"> </w:t>
      </w:r>
      <w:r>
        <w:rPr>
          <w:rFonts w:ascii="Cambria Math" w:eastAsia="Cambria Math" w:hAnsi="Cambria Math"/>
          <w:spacing w:val="-5"/>
          <w:sz w:val="24"/>
        </w:rPr>
        <w:t>𝜃</w:t>
      </w:r>
      <w:r>
        <w:rPr>
          <w:spacing w:val="-5"/>
          <w:sz w:val="24"/>
        </w:rPr>
        <w:t>:</w:t>
      </w:r>
    </w:p>
    <w:p w14:paraId="41108BCC" w14:textId="3DF23FC3" w:rsidR="00F010C4" w:rsidRDefault="00F010C4" w:rsidP="00F010C4">
      <w:pPr>
        <w:pStyle w:val="ListParagraph"/>
        <w:tabs>
          <w:tab w:val="left" w:pos="921"/>
        </w:tabs>
        <w:spacing w:before="18"/>
        <w:ind w:left="921" w:firstLine="0"/>
        <w:jc w:val="center"/>
        <w:rPr>
          <w:rFonts w:ascii="Symbol" w:eastAsia="Symbol" w:hAnsi="Symbol"/>
          <w:sz w:val="24"/>
        </w:rPr>
      </w:pPr>
      <w:r w:rsidRPr="00F010C4">
        <w:rPr>
          <w:rFonts w:ascii="Symbol" w:eastAsia="Symbol" w:hAnsi="Symbol"/>
          <w:sz w:val="24"/>
        </w:rPr>
        <w:drawing>
          <wp:inline distT="0" distB="0" distL="0" distR="0" wp14:anchorId="6608C8F7" wp14:editId="7A1291C8">
            <wp:extent cx="2229161" cy="447737"/>
            <wp:effectExtent l="0" t="0" r="0" b="9525"/>
            <wp:docPr id="1001270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70849" name=""/>
                    <pic:cNvPicPr/>
                  </pic:nvPicPr>
                  <pic:blipFill>
                    <a:blip r:embed="rId22"/>
                    <a:stretch>
                      <a:fillRect/>
                    </a:stretch>
                  </pic:blipFill>
                  <pic:spPr>
                    <a:xfrm>
                      <a:off x="0" y="0"/>
                      <a:ext cx="2229161" cy="447737"/>
                    </a:xfrm>
                    <a:prstGeom prst="rect">
                      <a:avLst/>
                    </a:prstGeom>
                  </pic:spPr>
                </pic:pic>
              </a:graphicData>
            </a:graphic>
          </wp:inline>
        </w:drawing>
      </w:r>
    </w:p>
    <w:p w14:paraId="3447EC17" w14:textId="77777777" w:rsidR="00F010C4" w:rsidRPr="00F010C4" w:rsidRDefault="00F010C4" w:rsidP="00F010C4">
      <w:pPr>
        <w:pStyle w:val="ListParagraph"/>
        <w:tabs>
          <w:tab w:val="left" w:pos="921"/>
        </w:tabs>
        <w:spacing w:before="18"/>
        <w:ind w:left="921" w:firstLine="0"/>
        <w:jc w:val="center"/>
        <w:rPr>
          <w:rFonts w:ascii="Symbol" w:eastAsia="Symbol" w:hAnsi="Symbol"/>
          <w:sz w:val="24"/>
        </w:rPr>
      </w:pPr>
    </w:p>
    <w:p w14:paraId="6493FFD2" w14:textId="3F01C1D0" w:rsidR="00E517AA" w:rsidRDefault="00F010C4" w:rsidP="00F010C4">
      <w:pPr>
        <w:pStyle w:val="Heading4"/>
        <w:tabs>
          <w:tab w:val="left" w:pos="1514"/>
        </w:tabs>
        <w:spacing w:line="244" w:lineRule="exact"/>
        <w:ind w:left="0" w:firstLine="0"/>
      </w:pPr>
      <w:r>
        <w:t xml:space="preserve">  3.</w:t>
      </w:r>
      <w:r w:rsidR="00CF215F">
        <w:t>Non-Maximum</w:t>
      </w:r>
      <w:r w:rsidR="00CF215F">
        <w:rPr>
          <w:spacing w:val="-7"/>
        </w:rPr>
        <w:t xml:space="preserve"> </w:t>
      </w:r>
      <w:r w:rsidR="00CF215F">
        <w:rPr>
          <w:spacing w:val="-2"/>
        </w:rPr>
        <w:t>Suppression</w:t>
      </w:r>
    </w:p>
    <w:p w14:paraId="1CCA011E" w14:textId="77777777" w:rsidR="00E517AA" w:rsidRDefault="00E517AA">
      <w:pPr>
        <w:pStyle w:val="BodyText"/>
        <w:spacing w:before="58"/>
        <w:rPr>
          <w:b/>
        </w:rPr>
      </w:pPr>
    </w:p>
    <w:p w14:paraId="0C99AFF9" w14:textId="77777777" w:rsidR="00E517AA" w:rsidRDefault="00CF215F" w:rsidP="00E36E82">
      <w:pPr>
        <w:pStyle w:val="ListParagraph"/>
        <w:numPr>
          <w:ilvl w:val="0"/>
          <w:numId w:val="3"/>
        </w:numPr>
        <w:tabs>
          <w:tab w:val="left" w:pos="921"/>
        </w:tabs>
        <w:ind w:left="921" w:hanging="359"/>
        <w:jc w:val="both"/>
        <w:rPr>
          <w:rFonts w:ascii="Symbol" w:hAnsi="Symbol"/>
          <w:sz w:val="20"/>
        </w:rPr>
      </w:pPr>
      <w:r>
        <w:t>Thin</w:t>
      </w:r>
      <w:r>
        <w:rPr>
          <w:spacing w:val="-4"/>
        </w:rPr>
        <w:t xml:space="preserve"> </w:t>
      </w:r>
      <w:r>
        <w:t>the</w:t>
      </w:r>
      <w:r>
        <w:rPr>
          <w:spacing w:val="-2"/>
        </w:rPr>
        <w:t xml:space="preserve"> </w:t>
      </w:r>
      <w:r>
        <w:t>edges</w:t>
      </w:r>
      <w:r>
        <w:rPr>
          <w:spacing w:val="-4"/>
        </w:rPr>
        <w:t xml:space="preserve"> </w:t>
      </w:r>
      <w:r>
        <w:t>by</w:t>
      </w:r>
      <w:r>
        <w:rPr>
          <w:spacing w:val="-2"/>
        </w:rPr>
        <w:t xml:space="preserve"> </w:t>
      </w:r>
      <w:r>
        <w:t>retaining</w:t>
      </w:r>
      <w:r>
        <w:rPr>
          <w:spacing w:val="-5"/>
        </w:rPr>
        <w:t xml:space="preserve"> </w:t>
      </w:r>
      <w:r>
        <w:t>only</w:t>
      </w:r>
      <w:r>
        <w:rPr>
          <w:spacing w:val="-4"/>
        </w:rPr>
        <w:t xml:space="preserve"> </w:t>
      </w:r>
      <w:r>
        <w:t>the</w:t>
      </w:r>
      <w:r>
        <w:rPr>
          <w:spacing w:val="-4"/>
        </w:rPr>
        <w:t xml:space="preserve"> </w:t>
      </w:r>
      <w:r>
        <w:t>local</w:t>
      </w:r>
      <w:r>
        <w:rPr>
          <w:spacing w:val="-4"/>
        </w:rPr>
        <w:t xml:space="preserve"> </w:t>
      </w:r>
      <w:r>
        <w:t>maxima</w:t>
      </w:r>
      <w:r>
        <w:rPr>
          <w:spacing w:val="-4"/>
        </w:rPr>
        <w:t xml:space="preserve"> </w:t>
      </w:r>
      <w:r>
        <w:t>in</w:t>
      </w:r>
      <w:r>
        <w:rPr>
          <w:spacing w:val="-2"/>
        </w:rPr>
        <w:t xml:space="preserve"> </w:t>
      </w:r>
      <w:r>
        <w:t>the</w:t>
      </w:r>
      <w:r>
        <w:rPr>
          <w:spacing w:val="-2"/>
        </w:rPr>
        <w:t xml:space="preserve"> </w:t>
      </w:r>
      <w:r>
        <w:t xml:space="preserve">gradient </w:t>
      </w:r>
      <w:r>
        <w:rPr>
          <w:spacing w:val="-2"/>
        </w:rPr>
        <w:t>direction:</w:t>
      </w:r>
    </w:p>
    <w:p w14:paraId="7F008F49" w14:textId="77777777" w:rsidR="00E517AA" w:rsidRDefault="00E517AA" w:rsidP="00E36E82">
      <w:pPr>
        <w:pStyle w:val="BodyText"/>
        <w:spacing w:before="58"/>
        <w:jc w:val="both"/>
      </w:pPr>
    </w:p>
    <w:p w14:paraId="5385EDB0" w14:textId="77777777" w:rsidR="00E517AA" w:rsidRDefault="00CF215F" w:rsidP="00E36E82">
      <w:pPr>
        <w:pStyle w:val="ListParagraph"/>
        <w:numPr>
          <w:ilvl w:val="1"/>
          <w:numId w:val="3"/>
        </w:numPr>
        <w:tabs>
          <w:tab w:val="left" w:pos="1642"/>
        </w:tabs>
        <w:spacing w:line="247" w:lineRule="auto"/>
        <w:ind w:right="1292"/>
        <w:jc w:val="both"/>
      </w:pPr>
      <w:r>
        <w:t>For each pixel, compare its gradient magnitude to the magnitudes of its neighbors along the gradient direction. Retain the pixel only if its magnitude is the largest.</w:t>
      </w:r>
    </w:p>
    <w:p w14:paraId="53FC50AD" w14:textId="77777777" w:rsidR="00E517AA" w:rsidRDefault="00E517AA">
      <w:pPr>
        <w:pStyle w:val="BodyText"/>
        <w:spacing w:before="51"/>
      </w:pPr>
    </w:p>
    <w:p w14:paraId="11AFF197" w14:textId="0C070090" w:rsidR="00E517AA" w:rsidRDefault="00F010C4" w:rsidP="00F010C4">
      <w:pPr>
        <w:pStyle w:val="Heading4"/>
        <w:tabs>
          <w:tab w:val="left" w:pos="1514"/>
        </w:tabs>
        <w:ind w:left="0" w:firstLine="0"/>
      </w:pPr>
      <w:r>
        <w:t xml:space="preserve">   4.</w:t>
      </w:r>
      <w:r w:rsidR="00CF215F">
        <w:t>Double</w:t>
      </w:r>
      <w:r w:rsidR="00CF215F">
        <w:rPr>
          <w:spacing w:val="-5"/>
        </w:rPr>
        <w:t xml:space="preserve"> </w:t>
      </w:r>
      <w:r w:rsidR="00CF215F">
        <w:rPr>
          <w:spacing w:val="-2"/>
        </w:rPr>
        <w:t>Thresholding</w:t>
      </w:r>
    </w:p>
    <w:p w14:paraId="25D3E12F" w14:textId="77777777" w:rsidR="00E517AA" w:rsidRDefault="00E517AA">
      <w:pPr>
        <w:pStyle w:val="BodyText"/>
        <w:spacing w:before="58"/>
        <w:rPr>
          <w:b/>
        </w:rPr>
      </w:pPr>
    </w:p>
    <w:p w14:paraId="4C728BCF" w14:textId="77777777" w:rsidR="00E517AA" w:rsidRDefault="00CF215F">
      <w:pPr>
        <w:pStyle w:val="ListParagraph"/>
        <w:numPr>
          <w:ilvl w:val="0"/>
          <w:numId w:val="3"/>
        </w:numPr>
        <w:tabs>
          <w:tab w:val="left" w:pos="921"/>
        </w:tabs>
        <w:ind w:left="921" w:hanging="359"/>
        <w:rPr>
          <w:rFonts w:ascii="Symbol" w:hAnsi="Symbol"/>
          <w:sz w:val="20"/>
        </w:rPr>
      </w:pPr>
      <w:r>
        <w:t>Classify</w:t>
      </w:r>
      <w:r>
        <w:rPr>
          <w:spacing w:val="-6"/>
        </w:rPr>
        <w:t xml:space="preserve"> </w:t>
      </w:r>
      <w:r>
        <w:t>edges</w:t>
      </w:r>
      <w:r>
        <w:rPr>
          <w:spacing w:val="-3"/>
        </w:rPr>
        <w:t xml:space="preserve"> </w:t>
      </w:r>
      <w:r>
        <w:t>based</w:t>
      </w:r>
      <w:r>
        <w:rPr>
          <w:spacing w:val="-3"/>
        </w:rPr>
        <w:t xml:space="preserve"> </w:t>
      </w:r>
      <w:r>
        <w:t>on</w:t>
      </w:r>
      <w:r>
        <w:rPr>
          <w:spacing w:val="-3"/>
        </w:rPr>
        <w:t xml:space="preserve"> </w:t>
      </w:r>
      <w:r>
        <w:t>high</w:t>
      </w:r>
      <w:r>
        <w:rPr>
          <w:spacing w:val="-3"/>
        </w:rPr>
        <w:t xml:space="preserve"> </w:t>
      </w:r>
      <w:r>
        <w:t>(THT_HTH)</w:t>
      </w:r>
      <w:r>
        <w:rPr>
          <w:spacing w:val="-3"/>
        </w:rPr>
        <w:t xml:space="preserve"> </w:t>
      </w:r>
      <w:r>
        <w:t>and</w:t>
      </w:r>
      <w:r>
        <w:rPr>
          <w:spacing w:val="-5"/>
        </w:rPr>
        <w:t xml:space="preserve"> </w:t>
      </w:r>
      <w:r>
        <w:t>low</w:t>
      </w:r>
      <w:r>
        <w:rPr>
          <w:spacing w:val="-6"/>
        </w:rPr>
        <w:t xml:space="preserve"> </w:t>
      </w:r>
      <w:r>
        <w:t>(TLT_LTL)</w:t>
      </w:r>
      <w:r>
        <w:rPr>
          <w:spacing w:val="-3"/>
        </w:rPr>
        <w:t xml:space="preserve"> </w:t>
      </w:r>
      <w:r>
        <w:rPr>
          <w:spacing w:val="-2"/>
        </w:rPr>
        <w:t>thresholds:</w:t>
      </w:r>
    </w:p>
    <w:p w14:paraId="616A65D4" w14:textId="77777777" w:rsidR="00E517AA" w:rsidRDefault="00E517AA">
      <w:pPr>
        <w:pStyle w:val="BodyText"/>
        <w:spacing w:before="57"/>
      </w:pPr>
    </w:p>
    <w:p w14:paraId="49D169DB" w14:textId="77777777" w:rsidR="00E517AA" w:rsidRDefault="00CF215F">
      <w:pPr>
        <w:pStyle w:val="ListParagraph"/>
        <w:numPr>
          <w:ilvl w:val="1"/>
          <w:numId w:val="3"/>
        </w:numPr>
        <w:tabs>
          <w:tab w:val="left" w:pos="1641"/>
        </w:tabs>
        <w:ind w:left="1641" w:hanging="359"/>
        <w:rPr>
          <w:rFonts w:ascii="Cambria Math" w:eastAsia="Cambria Math" w:hAnsi="Cambria Math"/>
          <w:sz w:val="24"/>
        </w:rPr>
      </w:pPr>
      <w:r>
        <w:rPr>
          <w:b/>
        </w:rPr>
        <w:t>Strong</w:t>
      </w:r>
      <w:r>
        <w:rPr>
          <w:b/>
          <w:spacing w:val="-4"/>
        </w:rPr>
        <w:t xml:space="preserve"> </w:t>
      </w:r>
      <w:r>
        <w:rPr>
          <w:b/>
        </w:rPr>
        <w:t>edges</w:t>
      </w:r>
      <w:r>
        <w:t>:</w:t>
      </w:r>
      <w:r>
        <w:rPr>
          <w:spacing w:val="-2"/>
        </w:rPr>
        <w:t xml:space="preserve"> </w:t>
      </w:r>
      <w:r>
        <w:rPr>
          <w:rFonts w:ascii="Cambria Math" w:eastAsia="Cambria Math" w:hAnsi="Cambria Math"/>
          <w:sz w:val="24"/>
        </w:rPr>
        <w:t>𝐺</w:t>
      </w:r>
      <w:r>
        <w:rPr>
          <w:rFonts w:ascii="Cambria Math" w:eastAsia="Cambria Math" w:hAnsi="Cambria Math"/>
          <w:spacing w:val="23"/>
          <w:sz w:val="24"/>
        </w:rPr>
        <w:t xml:space="preserve"> </w:t>
      </w:r>
      <w:r>
        <w:rPr>
          <w:rFonts w:ascii="Cambria Math" w:eastAsia="Cambria Math" w:hAnsi="Cambria Math"/>
          <w:sz w:val="24"/>
        </w:rPr>
        <w:t>&gt;</w:t>
      </w:r>
      <w:r>
        <w:rPr>
          <w:rFonts w:ascii="Cambria Math" w:eastAsia="Cambria Math" w:hAnsi="Cambria Math"/>
          <w:spacing w:val="14"/>
          <w:sz w:val="24"/>
        </w:rPr>
        <w:t xml:space="preserve"> </w:t>
      </w:r>
      <w:r>
        <w:rPr>
          <w:rFonts w:ascii="Cambria Math" w:eastAsia="Cambria Math" w:hAnsi="Cambria Math"/>
          <w:spacing w:val="-5"/>
          <w:sz w:val="24"/>
        </w:rPr>
        <w:t>𝑇</w:t>
      </w:r>
      <w:r>
        <w:rPr>
          <w:rFonts w:ascii="Cambria Math" w:eastAsia="Cambria Math" w:hAnsi="Cambria Math"/>
          <w:spacing w:val="-5"/>
          <w:sz w:val="24"/>
          <w:vertAlign w:val="subscript"/>
        </w:rPr>
        <w:t>𝐻</w:t>
      </w:r>
    </w:p>
    <w:p w14:paraId="01D6C95C" w14:textId="77777777" w:rsidR="00E517AA" w:rsidRDefault="00E517AA">
      <w:pPr>
        <w:pStyle w:val="BodyText"/>
        <w:spacing w:before="47"/>
        <w:rPr>
          <w:rFonts w:ascii="Cambria Math"/>
        </w:rPr>
      </w:pPr>
    </w:p>
    <w:p w14:paraId="5B98993D" w14:textId="693518C0" w:rsidR="00E517AA" w:rsidRPr="005A2C58" w:rsidRDefault="00CF215F" w:rsidP="005A2C58">
      <w:pPr>
        <w:pStyle w:val="ListParagraph"/>
        <w:numPr>
          <w:ilvl w:val="1"/>
          <w:numId w:val="3"/>
        </w:numPr>
        <w:tabs>
          <w:tab w:val="left" w:pos="1641"/>
        </w:tabs>
        <w:ind w:left="1641" w:hanging="359"/>
        <w:rPr>
          <w:rFonts w:ascii="Cambria Math" w:eastAsia="Cambria Math" w:hAnsi="Cambria Math"/>
          <w:sz w:val="24"/>
        </w:rPr>
      </w:pPr>
      <w:r>
        <w:rPr>
          <w:b/>
        </w:rPr>
        <w:t>Weak</w:t>
      </w:r>
      <w:r>
        <w:rPr>
          <w:b/>
          <w:spacing w:val="-4"/>
        </w:rPr>
        <w:t xml:space="preserve"> </w:t>
      </w:r>
      <w:r>
        <w:rPr>
          <w:b/>
        </w:rPr>
        <w:t>edges</w:t>
      </w:r>
      <w:r>
        <w:t>:</w:t>
      </w:r>
      <w:r>
        <w:rPr>
          <w:spacing w:val="-5"/>
        </w:rPr>
        <w:t xml:space="preserve"> </w:t>
      </w:r>
      <w:r>
        <w:rPr>
          <w:rFonts w:ascii="Cambria Math" w:eastAsia="Cambria Math" w:hAnsi="Cambria Math"/>
          <w:sz w:val="24"/>
        </w:rPr>
        <w:t>𝑇</w:t>
      </w:r>
      <w:r>
        <w:rPr>
          <w:rFonts w:ascii="Cambria Math" w:eastAsia="Cambria Math" w:hAnsi="Cambria Math"/>
          <w:sz w:val="24"/>
          <w:vertAlign w:val="subscript"/>
        </w:rPr>
        <w:t>𝐿</w:t>
      </w:r>
      <w:r>
        <w:rPr>
          <w:rFonts w:ascii="Cambria Math" w:eastAsia="Cambria Math" w:hAnsi="Cambria Math"/>
          <w:spacing w:val="23"/>
          <w:sz w:val="24"/>
        </w:rPr>
        <w:t xml:space="preserve"> </w:t>
      </w:r>
      <w:r>
        <w:rPr>
          <w:rFonts w:ascii="Cambria Math" w:eastAsia="Cambria Math" w:hAnsi="Cambria Math"/>
          <w:sz w:val="24"/>
        </w:rPr>
        <w:t>&lt;</w:t>
      </w:r>
      <w:r>
        <w:rPr>
          <w:rFonts w:ascii="Cambria Math" w:eastAsia="Cambria Math" w:hAnsi="Cambria Math"/>
          <w:spacing w:val="9"/>
          <w:sz w:val="24"/>
        </w:rPr>
        <w:t xml:space="preserve"> </w:t>
      </w:r>
      <w:r>
        <w:rPr>
          <w:rFonts w:ascii="Cambria Math" w:eastAsia="Cambria Math" w:hAnsi="Cambria Math"/>
          <w:sz w:val="24"/>
        </w:rPr>
        <w:t>𝐺</w:t>
      </w:r>
      <w:r>
        <w:rPr>
          <w:rFonts w:ascii="Cambria Math" w:eastAsia="Cambria Math" w:hAnsi="Cambria Math"/>
          <w:spacing w:val="21"/>
          <w:sz w:val="24"/>
        </w:rPr>
        <w:t xml:space="preserve"> </w:t>
      </w:r>
      <w:r>
        <w:rPr>
          <w:rFonts w:ascii="Cambria Math" w:eastAsia="Cambria Math" w:hAnsi="Cambria Math"/>
          <w:sz w:val="24"/>
        </w:rPr>
        <w:t>≤</w:t>
      </w:r>
      <w:r>
        <w:rPr>
          <w:rFonts w:ascii="Cambria Math" w:eastAsia="Cambria Math" w:hAnsi="Cambria Math"/>
          <w:spacing w:val="8"/>
          <w:sz w:val="24"/>
        </w:rPr>
        <w:t xml:space="preserve"> </w:t>
      </w:r>
      <w:r>
        <w:rPr>
          <w:rFonts w:ascii="Cambria Math" w:eastAsia="Cambria Math" w:hAnsi="Cambria Math"/>
          <w:spacing w:val="-5"/>
          <w:sz w:val="24"/>
        </w:rPr>
        <w:t>𝑇</w:t>
      </w:r>
      <w:r>
        <w:rPr>
          <w:rFonts w:ascii="Cambria Math" w:eastAsia="Cambria Math" w:hAnsi="Cambria Math"/>
          <w:spacing w:val="-5"/>
          <w:sz w:val="24"/>
          <w:vertAlign w:val="subscript"/>
        </w:rPr>
        <w:t>𝐻</w:t>
      </w:r>
    </w:p>
    <w:p w14:paraId="623788FC" w14:textId="77777777" w:rsidR="005A2C58" w:rsidRPr="005A2C58" w:rsidRDefault="005A2C58" w:rsidP="005A2C58">
      <w:pPr>
        <w:tabs>
          <w:tab w:val="left" w:pos="1641"/>
        </w:tabs>
        <w:rPr>
          <w:rFonts w:ascii="Cambria Math" w:eastAsia="Cambria Math" w:hAnsi="Cambria Math"/>
          <w:sz w:val="24"/>
        </w:rPr>
      </w:pPr>
    </w:p>
    <w:p w14:paraId="72B0DF94" w14:textId="6DDA1807" w:rsidR="00E517AA" w:rsidRPr="005A2C58" w:rsidRDefault="00CF215F" w:rsidP="005A2C58">
      <w:pPr>
        <w:pStyle w:val="ListParagraph"/>
        <w:numPr>
          <w:ilvl w:val="1"/>
          <w:numId w:val="3"/>
        </w:numPr>
        <w:tabs>
          <w:tab w:val="left" w:pos="1641"/>
        </w:tabs>
        <w:ind w:left="1641" w:hanging="347"/>
        <w:rPr>
          <w:rFonts w:ascii="Cambria Math" w:eastAsia="Cambria Math" w:hAnsi="Cambria Math"/>
          <w:sz w:val="24"/>
        </w:rPr>
      </w:pPr>
      <w:r>
        <w:rPr>
          <w:b/>
        </w:rPr>
        <w:t>Suppress</w:t>
      </w:r>
      <w:r>
        <w:rPr>
          <w:b/>
          <w:spacing w:val="-5"/>
        </w:rPr>
        <w:t xml:space="preserve"> </w:t>
      </w:r>
      <w:r>
        <w:rPr>
          <w:rFonts w:ascii="Cambria Math" w:eastAsia="Cambria Math" w:hAnsi="Cambria Math"/>
          <w:sz w:val="24"/>
        </w:rPr>
        <w:t>𝐺</w:t>
      </w:r>
      <w:r>
        <w:rPr>
          <w:rFonts w:ascii="Cambria Math" w:eastAsia="Cambria Math" w:hAnsi="Cambria Math"/>
          <w:spacing w:val="22"/>
          <w:sz w:val="24"/>
        </w:rPr>
        <w:t xml:space="preserve"> </w:t>
      </w:r>
      <w:r>
        <w:rPr>
          <w:rFonts w:ascii="Cambria Math" w:eastAsia="Cambria Math" w:hAnsi="Cambria Math"/>
          <w:sz w:val="24"/>
        </w:rPr>
        <w:t>≤</w:t>
      </w:r>
      <w:r>
        <w:rPr>
          <w:rFonts w:ascii="Cambria Math" w:eastAsia="Cambria Math" w:hAnsi="Cambria Math"/>
          <w:spacing w:val="14"/>
          <w:sz w:val="24"/>
        </w:rPr>
        <w:t xml:space="preserve"> </w:t>
      </w:r>
      <w:r>
        <w:rPr>
          <w:rFonts w:ascii="Cambria Math" w:eastAsia="Cambria Math" w:hAnsi="Cambria Math"/>
          <w:spacing w:val="-5"/>
          <w:sz w:val="24"/>
        </w:rPr>
        <w:t>𝑇</w:t>
      </w:r>
      <w:r>
        <w:rPr>
          <w:rFonts w:ascii="Cambria Math" w:eastAsia="Cambria Math" w:hAnsi="Cambria Math"/>
          <w:spacing w:val="-5"/>
          <w:sz w:val="24"/>
          <w:vertAlign w:val="subscript"/>
        </w:rPr>
        <w:t>𝐿</w:t>
      </w:r>
    </w:p>
    <w:p w14:paraId="38374706" w14:textId="77777777" w:rsidR="005A2C58" w:rsidRDefault="005A2C58" w:rsidP="005A2C58">
      <w:pPr>
        <w:tabs>
          <w:tab w:val="left" w:pos="1641"/>
        </w:tabs>
        <w:rPr>
          <w:rFonts w:ascii="Cambria Math" w:eastAsia="Cambria Math" w:hAnsi="Cambria Math"/>
          <w:sz w:val="24"/>
        </w:rPr>
      </w:pPr>
    </w:p>
    <w:p w14:paraId="36DC9D88" w14:textId="77777777" w:rsidR="005A2C58" w:rsidRPr="005A2C58" w:rsidRDefault="005A2C58" w:rsidP="005A2C58">
      <w:pPr>
        <w:tabs>
          <w:tab w:val="left" w:pos="1641"/>
        </w:tabs>
        <w:rPr>
          <w:rFonts w:ascii="Cambria Math" w:eastAsia="Cambria Math" w:hAnsi="Cambria Math"/>
          <w:sz w:val="24"/>
        </w:rPr>
      </w:pPr>
    </w:p>
    <w:p w14:paraId="3303E203" w14:textId="75174CF7" w:rsidR="00E517AA" w:rsidRDefault="006A306D" w:rsidP="006A306D">
      <w:pPr>
        <w:pStyle w:val="Heading4"/>
        <w:tabs>
          <w:tab w:val="left" w:pos="1514"/>
        </w:tabs>
        <w:ind w:left="0" w:firstLine="0"/>
        <w:rPr>
          <w:spacing w:val="-2"/>
        </w:rPr>
      </w:pPr>
      <w:r>
        <w:t xml:space="preserve">    5.</w:t>
      </w:r>
      <w:r w:rsidR="00CF215F">
        <w:t>Edge</w:t>
      </w:r>
      <w:r w:rsidR="00CF215F">
        <w:rPr>
          <w:spacing w:val="-3"/>
        </w:rPr>
        <w:t xml:space="preserve"> </w:t>
      </w:r>
      <w:r w:rsidR="00CF215F">
        <w:t>Tracking</w:t>
      </w:r>
      <w:r w:rsidR="00CF215F">
        <w:rPr>
          <w:spacing w:val="-2"/>
        </w:rPr>
        <w:t xml:space="preserve"> </w:t>
      </w:r>
      <w:r w:rsidR="00CF215F">
        <w:t>by</w:t>
      </w:r>
      <w:r w:rsidR="00CF215F">
        <w:rPr>
          <w:spacing w:val="-4"/>
        </w:rPr>
        <w:t xml:space="preserve"> </w:t>
      </w:r>
      <w:r w:rsidR="00CF215F">
        <w:rPr>
          <w:spacing w:val="-2"/>
        </w:rPr>
        <w:t>Hysteresis</w:t>
      </w:r>
    </w:p>
    <w:p w14:paraId="3C154986" w14:textId="77777777" w:rsidR="006A306D" w:rsidRPr="006A306D" w:rsidRDefault="006A306D" w:rsidP="006A306D">
      <w:pPr>
        <w:pStyle w:val="Heading4"/>
        <w:tabs>
          <w:tab w:val="left" w:pos="1514"/>
        </w:tabs>
        <w:ind w:left="0" w:firstLine="0"/>
      </w:pPr>
    </w:p>
    <w:p w14:paraId="37026728" w14:textId="77777777" w:rsidR="00E517AA" w:rsidRDefault="00CF215F">
      <w:pPr>
        <w:pStyle w:val="ListParagraph"/>
        <w:numPr>
          <w:ilvl w:val="0"/>
          <w:numId w:val="3"/>
        </w:numPr>
        <w:tabs>
          <w:tab w:val="left" w:pos="921"/>
        </w:tabs>
        <w:ind w:left="921" w:hanging="359"/>
        <w:rPr>
          <w:rFonts w:ascii="Symbol" w:hAnsi="Symbol"/>
          <w:sz w:val="20"/>
        </w:rPr>
      </w:pPr>
      <w:r>
        <w:t>Link</w:t>
      </w:r>
      <w:r>
        <w:rPr>
          <w:spacing w:val="-2"/>
        </w:rPr>
        <w:t xml:space="preserve"> </w:t>
      </w:r>
      <w:r>
        <w:t>weak</w:t>
      </w:r>
      <w:r>
        <w:rPr>
          <w:spacing w:val="-2"/>
        </w:rPr>
        <w:t xml:space="preserve"> </w:t>
      </w:r>
      <w:r>
        <w:t>edges</w:t>
      </w:r>
      <w:r>
        <w:rPr>
          <w:spacing w:val="-2"/>
        </w:rPr>
        <w:t xml:space="preserve"> </w:t>
      </w:r>
      <w:r>
        <w:t>to</w:t>
      </w:r>
      <w:r>
        <w:rPr>
          <w:spacing w:val="-2"/>
        </w:rPr>
        <w:t xml:space="preserve"> </w:t>
      </w:r>
      <w:r>
        <w:t>strong</w:t>
      </w:r>
      <w:r>
        <w:rPr>
          <w:spacing w:val="-4"/>
        </w:rPr>
        <w:t xml:space="preserve"> </w:t>
      </w:r>
      <w:r>
        <w:t>edges</w:t>
      </w:r>
      <w:r>
        <w:rPr>
          <w:spacing w:val="-4"/>
        </w:rPr>
        <w:t xml:space="preserve"> </w:t>
      </w:r>
      <w:r>
        <w:t>if</w:t>
      </w:r>
      <w:r>
        <w:rPr>
          <w:spacing w:val="-4"/>
        </w:rPr>
        <w:t xml:space="preserve"> </w:t>
      </w:r>
      <w:r>
        <w:t>they</w:t>
      </w:r>
      <w:r>
        <w:rPr>
          <w:spacing w:val="-2"/>
        </w:rPr>
        <w:t xml:space="preserve"> </w:t>
      </w:r>
      <w:r>
        <w:t>are</w:t>
      </w:r>
      <w:r>
        <w:rPr>
          <w:spacing w:val="-1"/>
        </w:rPr>
        <w:t xml:space="preserve"> </w:t>
      </w:r>
      <w:r>
        <w:rPr>
          <w:spacing w:val="-2"/>
        </w:rPr>
        <w:t>connected:</w:t>
      </w:r>
    </w:p>
    <w:p w14:paraId="723C29BE" w14:textId="77777777" w:rsidR="00E517AA" w:rsidRDefault="00E517AA">
      <w:pPr>
        <w:pStyle w:val="BodyText"/>
        <w:spacing w:before="58"/>
      </w:pPr>
    </w:p>
    <w:p w14:paraId="091A516B" w14:textId="77777777" w:rsidR="00E517AA" w:rsidRDefault="00CF215F">
      <w:pPr>
        <w:pStyle w:val="ListParagraph"/>
        <w:numPr>
          <w:ilvl w:val="1"/>
          <w:numId w:val="3"/>
        </w:numPr>
        <w:tabs>
          <w:tab w:val="left" w:pos="1641"/>
        </w:tabs>
        <w:ind w:left="1641" w:hanging="359"/>
      </w:pPr>
      <w:r>
        <w:lastRenderedPageBreak/>
        <w:t>Retain</w:t>
      </w:r>
      <w:r>
        <w:rPr>
          <w:spacing w:val="-4"/>
        </w:rPr>
        <w:t xml:space="preserve"> </w:t>
      </w:r>
      <w:r>
        <w:t>strong</w:t>
      </w:r>
      <w:r>
        <w:rPr>
          <w:spacing w:val="-3"/>
        </w:rPr>
        <w:t xml:space="preserve"> </w:t>
      </w:r>
      <w:r>
        <w:rPr>
          <w:spacing w:val="-2"/>
        </w:rPr>
        <w:t>edges.</w:t>
      </w:r>
    </w:p>
    <w:p w14:paraId="51B21EDB" w14:textId="77777777" w:rsidR="00E517AA" w:rsidRDefault="00E517AA">
      <w:pPr>
        <w:pStyle w:val="BodyText"/>
        <w:spacing w:before="45"/>
      </w:pPr>
    </w:p>
    <w:p w14:paraId="7988B880" w14:textId="007E15DC" w:rsidR="00DD4213" w:rsidRPr="00FF7828" w:rsidRDefault="00CF215F" w:rsidP="00DD4213">
      <w:pPr>
        <w:pStyle w:val="ListParagraph"/>
        <w:numPr>
          <w:ilvl w:val="1"/>
          <w:numId w:val="3"/>
        </w:numPr>
        <w:tabs>
          <w:tab w:val="left" w:pos="1641"/>
        </w:tabs>
        <w:spacing w:before="1"/>
        <w:ind w:left="1641" w:hanging="359"/>
      </w:pPr>
      <w:r>
        <w:t>Preserve</w:t>
      </w:r>
      <w:r>
        <w:rPr>
          <w:spacing w:val="-6"/>
        </w:rPr>
        <w:t xml:space="preserve"> </w:t>
      </w:r>
      <w:r>
        <w:t>weak</w:t>
      </w:r>
      <w:r>
        <w:rPr>
          <w:spacing w:val="-3"/>
        </w:rPr>
        <w:t xml:space="preserve"> </w:t>
      </w:r>
      <w:r>
        <w:t>edges</w:t>
      </w:r>
      <w:r>
        <w:rPr>
          <w:spacing w:val="-5"/>
        </w:rPr>
        <w:t xml:space="preserve"> </w:t>
      </w:r>
      <w:r>
        <w:t>only</w:t>
      </w:r>
      <w:r>
        <w:rPr>
          <w:spacing w:val="-6"/>
        </w:rPr>
        <w:t xml:space="preserve"> </w:t>
      </w:r>
      <w:r>
        <w:t>if</w:t>
      </w:r>
      <w:r>
        <w:rPr>
          <w:spacing w:val="-3"/>
        </w:rPr>
        <w:t xml:space="preserve"> </w:t>
      </w:r>
      <w:r>
        <w:t>they</w:t>
      </w:r>
      <w:r>
        <w:rPr>
          <w:spacing w:val="-3"/>
        </w:rPr>
        <w:t xml:space="preserve"> </w:t>
      </w:r>
      <w:r>
        <w:t>are</w:t>
      </w:r>
      <w:r>
        <w:rPr>
          <w:spacing w:val="-4"/>
        </w:rPr>
        <w:t xml:space="preserve"> </w:t>
      </w:r>
      <w:r>
        <w:t>connected</w:t>
      </w:r>
      <w:r>
        <w:rPr>
          <w:spacing w:val="-5"/>
        </w:rPr>
        <w:t xml:space="preserve"> </w:t>
      </w:r>
      <w:r>
        <w:t>to</w:t>
      </w:r>
      <w:r>
        <w:rPr>
          <w:spacing w:val="-6"/>
        </w:rPr>
        <w:t xml:space="preserve"> </w:t>
      </w:r>
      <w:r>
        <w:t>strong</w:t>
      </w:r>
      <w:r>
        <w:rPr>
          <w:spacing w:val="-3"/>
        </w:rPr>
        <w:t xml:space="preserve"> </w:t>
      </w:r>
      <w:r>
        <w:t>edges;</w:t>
      </w:r>
      <w:r>
        <w:rPr>
          <w:spacing w:val="-2"/>
        </w:rPr>
        <w:t xml:space="preserve"> </w:t>
      </w:r>
      <w:r>
        <w:t>otherwise,</w:t>
      </w:r>
      <w:r>
        <w:rPr>
          <w:spacing w:val="-3"/>
        </w:rPr>
        <w:t xml:space="preserve"> </w:t>
      </w:r>
      <w:r>
        <w:t>suppress</w:t>
      </w:r>
      <w:r>
        <w:rPr>
          <w:spacing w:val="-2"/>
        </w:rPr>
        <w:t xml:space="preserve"> them.</w:t>
      </w:r>
      <w:r w:rsidR="00DD4213" w:rsidRPr="00FF7828">
        <w:br/>
      </w:r>
    </w:p>
    <w:p w14:paraId="0D1B043C" w14:textId="77777777" w:rsidR="00DD4213" w:rsidRPr="00FF7828" w:rsidRDefault="00DD4213" w:rsidP="007F6AE4">
      <w:pPr>
        <w:jc w:val="center"/>
      </w:pPr>
      <w:r w:rsidRPr="00FF7828">
        <w:rPr>
          <w:noProof/>
        </w:rPr>
        <w:drawing>
          <wp:inline distT="0" distB="0" distL="0" distR="0" wp14:anchorId="078CB09E" wp14:editId="3B605BE4">
            <wp:extent cx="5486400" cy="2105025"/>
            <wp:effectExtent l="0" t="0" r="0" b="9525"/>
            <wp:docPr id="487156333" name="Picture 12" descr="A black and grey rectangular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56333" name="Picture 12" descr="A black and grey rectangular object&#10;&#10;AI-generated content may be incorrect."/>
                    <pic:cNvPicPr/>
                  </pic:nvPicPr>
                  <pic:blipFill>
                    <a:blip r:embed="rId23"/>
                    <a:stretch>
                      <a:fillRect/>
                    </a:stretch>
                  </pic:blipFill>
                  <pic:spPr>
                    <a:xfrm>
                      <a:off x="0" y="0"/>
                      <a:ext cx="5486400" cy="2105025"/>
                    </a:xfrm>
                    <a:prstGeom prst="rect">
                      <a:avLst/>
                    </a:prstGeom>
                  </pic:spPr>
                </pic:pic>
              </a:graphicData>
            </a:graphic>
          </wp:inline>
        </w:drawing>
      </w:r>
    </w:p>
    <w:p w14:paraId="66F926B0" w14:textId="77777777" w:rsidR="005A2C58" w:rsidRDefault="005A2C58" w:rsidP="00DD4213">
      <w:pPr>
        <w:jc w:val="center"/>
      </w:pPr>
    </w:p>
    <w:p w14:paraId="1F7E993F" w14:textId="191F535B" w:rsidR="00242907" w:rsidRDefault="00DD4213" w:rsidP="005A2C58">
      <w:pPr>
        <w:jc w:val="center"/>
      </w:pPr>
      <w:r w:rsidRPr="00FF7828">
        <w:t xml:space="preserve">Figure 6: Canny Edge Detection </w:t>
      </w:r>
    </w:p>
    <w:p w14:paraId="5495EC5E" w14:textId="77777777" w:rsidR="007F6AE4" w:rsidRPr="00FF7828" w:rsidRDefault="007F6AE4" w:rsidP="00DD4213">
      <w:pPr>
        <w:jc w:val="center"/>
      </w:pPr>
    </w:p>
    <w:p w14:paraId="613DCD8D" w14:textId="77777777" w:rsidR="00DD4213" w:rsidRPr="005A2C58" w:rsidRDefault="00DD4213" w:rsidP="007F6AE4">
      <w:pPr>
        <w:pStyle w:val="Heading1"/>
        <w:ind w:left="0"/>
        <w:rPr>
          <w:color w:val="365F91" w:themeColor="accent1" w:themeShade="BF"/>
          <w:sz w:val="28"/>
          <w:szCs w:val="28"/>
        </w:rPr>
      </w:pPr>
      <w:r w:rsidRPr="005A2C58">
        <w:rPr>
          <w:color w:val="365F91" w:themeColor="accent1" w:themeShade="BF"/>
          <w:sz w:val="28"/>
          <w:szCs w:val="28"/>
        </w:rPr>
        <w:t>Corner Detection - Harris Corner Detection</w:t>
      </w:r>
    </w:p>
    <w:p w14:paraId="52B86878" w14:textId="7A4811EB" w:rsidR="00DD4213" w:rsidRDefault="00DD4213" w:rsidP="005A2C58">
      <w:pPr>
        <w:pStyle w:val="BodyText"/>
        <w:spacing w:before="119" w:line="249" w:lineRule="auto"/>
        <w:ind w:left="730" w:right="1061" w:hanging="10"/>
        <w:jc w:val="both"/>
      </w:pPr>
      <w:r w:rsidRPr="00FF7828">
        <w:t>Harris corner detection identifies points in an image where the intensity changes sharply in multiple directions.</w:t>
      </w:r>
      <w:r w:rsidRPr="00D8156E">
        <w:t xml:space="preserve"> </w:t>
      </w:r>
      <w:r>
        <w:t>The</w:t>
      </w:r>
      <w:r>
        <w:rPr>
          <w:spacing w:val="-3"/>
        </w:rPr>
        <w:t xml:space="preserve"> </w:t>
      </w:r>
      <w:r>
        <w:t>Harris Corner Detection algorithm</w:t>
      </w:r>
      <w:r>
        <w:rPr>
          <w:spacing w:val="-7"/>
        </w:rPr>
        <w:t xml:space="preserve"> </w:t>
      </w:r>
      <w:r>
        <w:t>identifies</w:t>
      </w:r>
      <w:r>
        <w:rPr>
          <w:spacing w:val="-9"/>
        </w:rPr>
        <w:t xml:space="preserve"> </w:t>
      </w:r>
      <w:r>
        <w:t>corners</w:t>
      </w:r>
      <w:r>
        <w:rPr>
          <w:spacing w:val="-9"/>
        </w:rPr>
        <w:t xml:space="preserve"> </w:t>
      </w:r>
      <w:r>
        <w:t>by</w:t>
      </w:r>
      <w:r>
        <w:rPr>
          <w:spacing w:val="-7"/>
        </w:rPr>
        <w:t xml:space="preserve"> </w:t>
      </w:r>
      <w:r>
        <w:t>calculating</w:t>
      </w:r>
      <w:r>
        <w:rPr>
          <w:spacing w:val="-10"/>
        </w:rPr>
        <w:t xml:space="preserve"> </w:t>
      </w:r>
      <w:r>
        <w:t>the</w:t>
      </w:r>
      <w:r>
        <w:rPr>
          <w:spacing w:val="-7"/>
        </w:rPr>
        <w:t xml:space="preserve"> </w:t>
      </w:r>
      <w:r>
        <w:t>gradient</w:t>
      </w:r>
      <w:r>
        <w:rPr>
          <w:spacing w:val="-9"/>
        </w:rPr>
        <w:t xml:space="preserve"> </w:t>
      </w:r>
      <w:r>
        <w:t>products,</w:t>
      </w:r>
      <w:r>
        <w:rPr>
          <w:spacing w:val="-9"/>
        </w:rPr>
        <w:t xml:space="preserve"> </w:t>
      </w:r>
      <w:r>
        <w:t>applying</w:t>
      </w:r>
      <w:r>
        <w:rPr>
          <w:spacing w:val="-7"/>
        </w:rPr>
        <w:t xml:space="preserve"> </w:t>
      </w:r>
      <w:r>
        <w:t>Gaussian</w:t>
      </w:r>
      <w:r>
        <w:rPr>
          <w:spacing w:val="-7"/>
        </w:rPr>
        <w:t xml:space="preserve"> </w:t>
      </w:r>
      <w:r>
        <w:t>smoothing,</w:t>
      </w:r>
      <w:r>
        <w:rPr>
          <w:spacing w:val="-7"/>
        </w:rPr>
        <w:t xml:space="preserve"> </w:t>
      </w:r>
      <w:r>
        <w:t>computing a corner response function, and then performing thresholding and dilation to highlight the corners on the original image. The following steps outline the algorithm:</w:t>
      </w:r>
    </w:p>
    <w:p w14:paraId="294BC893" w14:textId="77777777" w:rsidR="00E517AA" w:rsidRDefault="00CF215F">
      <w:pPr>
        <w:pStyle w:val="Heading4"/>
        <w:numPr>
          <w:ilvl w:val="0"/>
          <w:numId w:val="2"/>
        </w:numPr>
        <w:tabs>
          <w:tab w:val="left" w:pos="1192"/>
        </w:tabs>
        <w:spacing w:before="127"/>
        <w:ind w:left="1192" w:hanging="220"/>
        <w:jc w:val="both"/>
      </w:pPr>
      <w:r>
        <w:t>Convert</w:t>
      </w:r>
      <w:r>
        <w:rPr>
          <w:spacing w:val="-3"/>
        </w:rPr>
        <w:t xml:space="preserve"> </w:t>
      </w:r>
      <w:r>
        <w:t>Image</w:t>
      </w:r>
      <w:r>
        <w:rPr>
          <w:spacing w:val="-4"/>
        </w:rPr>
        <w:t xml:space="preserve"> </w:t>
      </w:r>
      <w:r>
        <w:t>to</w:t>
      </w:r>
      <w:r>
        <w:rPr>
          <w:spacing w:val="-4"/>
        </w:rPr>
        <w:t xml:space="preserve"> </w:t>
      </w:r>
      <w:r>
        <w:rPr>
          <w:spacing w:val="-2"/>
        </w:rPr>
        <w:t>Grayscale</w:t>
      </w:r>
    </w:p>
    <w:p w14:paraId="5B5A875E" w14:textId="77777777" w:rsidR="00E517AA" w:rsidRDefault="00CF215F">
      <w:pPr>
        <w:pStyle w:val="ListParagraph"/>
        <w:numPr>
          <w:ilvl w:val="1"/>
          <w:numId w:val="2"/>
        </w:numPr>
        <w:tabs>
          <w:tab w:val="left" w:pos="1730"/>
        </w:tabs>
        <w:spacing w:before="143"/>
        <w:ind w:hanging="278"/>
      </w:pPr>
      <w:r>
        <w:t>Convert</w:t>
      </w:r>
      <w:r>
        <w:rPr>
          <w:spacing w:val="-1"/>
        </w:rPr>
        <w:t xml:space="preserve"> </w:t>
      </w:r>
      <w:r>
        <w:t>the</w:t>
      </w:r>
      <w:r>
        <w:rPr>
          <w:spacing w:val="-2"/>
        </w:rPr>
        <w:t xml:space="preserve"> </w:t>
      </w:r>
      <w:r>
        <w:t>input</w:t>
      </w:r>
      <w:r>
        <w:rPr>
          <w:spacing w:val="-4"/>
        </w:rPr>
        <w:t xml:space="preserve"> </w:t>
      </w:r>
      <w:r>
        <w:t>image</w:t>
      </w:r>
      <w:r>
        <w:rPr>
          <w:spacing w:val="-4"/>
        </w:rPr>
        <w:t xml:space="preserve"> </w:t>
      </w:r>
      <w:r>
        <w:t>to</w:t>
      </w:r>
      <w:r>
        <w:rPr>
          <w:spacing w:val="-5"/>
        </w:rPr>
        <w:t xml:space="preserve"> </w:t>
      </w:r>
      <w:r>
        <w:t>a</w:t>
      </w:r>
      <w:r>
        <w:rPr>
          <w:spacing w:val="-2"/>
        </w:rPr>
        <w:t xml:space="preserve"> </w:t>
      </w:r>
      <w:r>
        <w:t>grayscale</w:t>
      </w:r>
      <w:r>
        <w:rPr>
          <w:spacing w:val="-3"/>
        </w:rPr>
        <w:t xml:space="preserve"> </w:t>
      </w:r>
      <w:r>
        <w:rPr>
          <w:spacing w:val="-2"/>
        </w:rPr>
        <w:t>image:</w:t>
      </w:r>
    </w:p>
    <w:p w14:paraId="3B08046E" w14:textId="77777777" w:rsidR="00E517AA" w:rsidRDefault="00CF215F">
      <w:pPr>
        <w:pStyle w:val="BodyText"/>
        <w:spacing w:before="190"/>
        <w:ind w:left="174"/>
        <w:jc w:val="center"/>
      </w:pPr>
      <w:r>
        <w:rPr>
          <w:rFonts w:ascii="Cambria Math" w:eastAsia="Cambria Math" w:hAnsi="Cambria Math"/>
        </w:rPr>
        <w:t>𝐼</w:t>
      </w:r>
      <w:r>
        <w:t>(</w:t>
      </w:r>
      <w:r>
        <w:rPr>
          <w:rFonts w:ascii="Cambria Math" w:eastAsia="Cambria Math" w:hAnsi="Cambria Math"/>
        </w:rPr>
        <w:t>𝑥</w:t>
      </w:r>
      <w:r>
        <w:t>,</w:t>
      </w:r>
      <w:r>
        <w:rPr>
          <w:rFonts w:ascii="Cambria Math" w:eastAsia="Cambria Math" w:hAnsi="Cambria Math"/>
        </w:rPr>
        <w:t>𝑦</w:t>
      </w:r>
      <w:r>
        <w:t>)</w:t>
      </w:r>
      <w:r>
        <w:rPr>
          <w:spacing w:val="-4"/>
        </w:rPr>
        <w:t xml:space="preserve"> </w:t>
      </w:r>
      <w:r>
        <w:t>=</w:t>
      </w:r>
      <w:r>
        <w:rPr>
          <w:spacing w:val="-1"/>
        </w:rPr>
        <w:t xml:space="preserve"> </w:t>
      </w:r>
      <w:r>
        <w:t>0.299</w:t>
      </w:r>
      <w:r>
        <w:rPr>
          <w:spacing w:val="-3"/>
        </w:rPr>
        <w:t xml:space="preserve"> </w:t>
      </w:r>
      <w:r>
        <w:rPr>
          <w:rFonts w:ascii="Cambria Math" w:eastAsia="Cambria Math" w:hAnsi="Cambria Math"/>
        </w:rPr>
        <w:t>⋅</w:t>
      </w:r>
      <w:r>
        <w:rPr>
          <w:rFonts w:ascii="Cambria Math" w:eastAsia="Cambria Math" w:hAnsi="Cambria Math"/>
          <w:spacing w:val="5"/>
        </w:rPr>
        <w:t xml:space="preserve"> </w:t>
      </w:r>
      <w:r>
        <w:rPr>
          <w:rFonts w:ascii="Cambria Math" w:eastAsia="Cambria Math" w:hAnsi="Cambria Math"/>
        </w:rPr>
        <w:t>𝑅</w:t>
      </w:r>
      <w:r>
        <w:t>(</w:t>
      </w:r>
      <w:r>
        <w:rPr>
          <w:rFonts w:ascii="Cambria Math" w:eastAsia="Cambria Math" w:hAnsi="Cambria Math"/>
        </w:rPr>
        <w:t>𝑥</w:t>
      </w:r>
      <w:r>
        <w:t>,</w:t>
      </w:r>
      <w:r>
        <w:rPr>
          <w:rFonts w:ascii="Cambria Math" w:eastAsia="Cambria Math" w:hAnsi="Cambria Math"/>
        </w:rPr>
        <w:t>𝑦</w:t>
      </w:r>
      <w:r>
        <w:t>)</w:t>
      </w:r>
      <w:r>
        <w:rPr>
          <w:spacing w:val="-3"/>
        </w:rPr>
        <w:t xml:space="preserve"> </w:t>
      </w:r>
      <w:r>
        <w:t>+</w:t>
      </w:r>
      <w:r>
        <w:rPr>
          <w:spacing w:val="-1"/>
        </w:rPr>
        <w:t xml:space="preserve"> </w:t>
      </w:r>
      <w:r>
        <w:t>0.587</w:t>
      </w:r>
      <w:r>
        <w:rPr>
          <w:spacing w:val="-2"/>
        </w:rPr>
        <w:t xml:space="preserve"> </w:t>
      </w:r>
      <w:r>
        <w:rPr>
          <w:rFonts w:ascii="Cambria Math" w:eastAsia="Cambria Math" w:hAnsi="Cambria Math"/>
        </w:rPr>
        <w:t>⋅</w:t>
      </w:r>
      <w:r>
        <w:rPr>
          <w:rFonts w:ascii="Cambria Math" w:eastAsia="Cambria Math" w:hAnsi="Cambria Math"/>
          <w:spacing w:val="5"/>
        </w:rPr>
        <w:t xml:space="preserve"> </w:t>
      </w:r>
      <w:r>
        <w:rPr>
          <w:rFonts w:ascii="Cambria Math" w:eastAsia="Cambria Math" w:hAnsi="Cambria Math"/>
        </w:rPr>
        <w:t>𝐺</w:t>
      </w:r>
      <w:r>
        <w:t>(</w:t>
      </w:r>
      <w:r>
        <w:rPr>
          <w:rFonts w:ascii="Cambria Math" w:eastAsia="Cambria Math" w:hAnsi="Cambria Math"/>
        </w:rPr>
        <w:t>𝑥</w:t>
      </w:r>
      <w:r>
        <w:t>,</w:t>
      </w:r>
      <w:r>
        <w:rPr>
          <w:rFonts w:ascii="Cambria Math" w:eastAsia="Cambria Math" w:hAnsi="Cambria Math"/>
        </w:rPr>
        <w:t>𝑦</w:t>
      </w:r>
      <w:r>
        <w:t>)</w:t>
      </w:r>
      <w:r>
        <w:rPr>
          <w:spacing w:val="-1"/>
        </w:rPr>
        <w:t xml:space="preserve"> </w:t>
      </w:r>
      <w:r>
        <w:t>+</w:t>
      </w:r>
      <w:r>
        <w:rPr>
          <w:spacing w:val="-3"/>
        </w:rPr>
        <w:t xml:space="preserve"> </w:t>
      </w:r>
      <w:r>
        <w:t>0.114</w:t>
      </w:r>
      <w:r>
        <w:rPr>
          <w:spacing w:val="-1"/>
        </w:rPr>
        <w:t xml:space="preserve"> </w:t>
      </w:r>
      <w:r>
        <w:rPr>
          <w:rFonts w:ascii="Cambria Math" w:eastAsia="Cambria Math" w:hAnsi="Cambria Math"/>
        </w:rPr>
        <w:t>⋅</w:t>
      </w:r>
      <w:r>
        <w:rPr>
          <w:rFonts w:ascii="Cambria Math" w:eastAsia="Cambria Math" w:hAnsi="Cambria Math"/>
          <w:spacing w:val="5"/>
        </w:rPr>
        <w:t xml:space="preserve"> </w:t>
      </w:r>
      <w:r>
        <w:rPr>
          <w:rFonts w:ascii="Cambria Math" w:eastAsia="Cambria Math" w:hAnsi="Cambria Math"/>
          <w:spacing w:val="-2"/>
        </w:rPr>
        <w:t>𝐵</w:t>
      </w:r>
      <w:r>
        <w:rPr>
          <w:spacing w:val="-2"/>
        </w:rPr>
        <w:t>(</w:t>
      </w:r>
      <w:r>
        <w:rPr>
          <w:rFonts w:ascii="Cambria Math" w:eastAsia="Cambria Math" w:hAnsi="Cambria Math"/>
          <w:spacing w:val="-2"/>
        </w:rPr>
        <w:t>𝑥</w:t>
      </w:r>
      <w:r>
        <w:rPr>
          <w:spacing w:val="-2"/>
        </w:rPr>
        <w:t>,</w:t>
      </w:r>
      <w:r>
        <w:rPr>
          <w:rFonts w:ascii="Cambria Math" w:eastAsia="Cambria Math" w:hAnsi="Cambria Math"/>
          <w:spacing w:val="-2"/>
        </w:rPr>
        <w:t>𝑦</w:t>
      </w:r>
      <w:r>
        <w:rPr>
          <w:spacing w:val="-2"/>
        </w:rPr>
        <w:t>)</w:t>
      </w:r>
    </w:p>
    <w:p w14:paraId="3D9EBD4A" w14:textId="77777777" w:rsidR="00E517AA" w:rsidRDefault="00CF215F">
      <w:pPr>
        <w:pStyle w:val="ListParagraph"/>
        <w:numPr>
          <w:ilvl w:val="1"/>
          <w:numId w:val="2"/>
        </w:numPr>
        <w:tabs>
          <w:tab w:val="left" w:pos="1730"/>
        </w:tabs>
        <w:spacing w:before="220"/>
        <w:ind w:hanging="278"/>
      </w:pPr>
      <w:r>
        <w:t>Where</w:t>
      </w:r>
      <w:r>
        <w:rPr>
          <w:spacing w:val="-5"/>
        </w:rPr>
        <w:t xml:space="preserve"> </w:t>
      </w:r>
      <w:r>
        <w:rPr>
          <w:rFonts w:ascii="Cambria Math" w:eastAsia="Cambria Math" w:hAnsi="Cambria Math"/>
        </w:rPr>
        <w:t>𝑅</w:t>
      </w:r>
      <w:r>
        <w:t>(</w:t>
      </w:r>
      <w:r>
        <w:rPr>
          <w:rFonts w:ascii="Cambria Math" w:eastAsia="Cambria Math" w:hAnsi="Cambria Math"/>
        </w:rPr>
        <w:t>𝑥</w:t>
      </w:r>
      <w:r>
        <w:t>,</w:t>
      </w:r>
      <w:r>
        <w:rPr>
          <w:rFonts w:ascii="Cambria Math" w:eastAsia="Cambria Math" w:hAnsi="Cambria Math"/>
        </w:rPr>
        <w:t>𝑦</w:t>
      </w:r>
      <w:r>
        <w:t>),</w:t>
      </w:r>
      <w:r>
        <w:rPr>
          <w:spacing w:val="-6"/>
        </w:rPr>
        <w:t xml:space="preserve"> </w:t>
      </w:r>
      <w:r>
        <w:rPr>
          <w:rFonts w:ascii="Cambria Math" w:eastAsia="Cambria Math" w:hAnsi="Cambria Math"/>
        </w:rPr>
        <w:t>𝐺</w:t>
      </w:r>
      <w:r>
        <w:t>(</w:t>
      </w:r>
      <w:r>
        <w:rPr>
          <w:rFonts w:ascii="Cambria Math" w:eastAsia="Cambria Math" w:hAnsi="Cambria Math"/>
        </w:rPr>
        <w:t>𝑥</w:t>
      </w:r>
      <w:r>
        <w:t>,</w:t>
      </w:r>
      <w:r>
        <w:rPr>
          <w:rFonts w:ascii="Cambria Math" w:eastAsia="Cambria Math" w:hAnsi="Cambria Math"/>
        </w:rPr>
        <w:t>𝑦</w:t>
      </w:r>
      <w:r>
        <w:t>),</w:t>
      </w:r>
      <w:r>
        <w:rPr>
          <w:spacing w:val="-2"/>
        </w:rPr>
        <w:t xml:space="preserve"> </w:t>
      </w:r>
      <w:r>
        <w:t>and</w:t>
      </w:r>
      <w:r>
        <w:rPr>
          <w:spacing w:val="-7"/>
        </w:rPr>
        <w:t xml:space="preserve"> </w:t>
      </w:r>
      <w:r>
        <w:rPr>
          <w:rFonts w:ascii="Cambria Math" w:eastAsia="Cambria Math" w:hAnsi="Cambria Math"/>
        </w:rPr>
        <w:t>𝐵</w:t>
      </w:r>
      <w:r>
        <w:t>(</w:t>
      </w:r>
      <w:r>
        <w:rPr>
          <w:rFonts w:ascii="Cambria Math" w:eastAsia="Cambria Math" w:hAnsi="Cambria Math"/>
        </w:rPr>
        <w:t>𝑥</w:t>
      </w:r>
      <w:r>
        <w:t>,</w:t>
      </w:r>
      <w:r>
        <w:rPr>
          <w:rFonts w:ascii="Cambria Math" w:eastAsia="Cambria Math" w:hAnsi="Cambria Math"/>
        </w:rPr>
        <w:t>𝑦</w:t>
      </w:r>
      <w:r>
        <w:t>)</w:t>
      </w:r>
      <w:r>
        <w:rPr>
          <w:spacing w:val="-2"/>
        </w:rPr>
        <w:t xml:space="preserve"> </w:t>
      </w:r>
      <w:r>
        <w:t>are</w:t>
      </w:r>
      <w:r>
        <w:rPr>
          <w:spacing w:val="-5"/>
        </w:rPr>
        <w:t xml:space="preserve"> </w:t>
      </w:r>
      <w:r>
        <w:t>the</w:t>
      </w:r>
      <w:r>
        <w:rPr>
          <w:spacing w:val="-4"/>
        </w:rPr>
        <w:t xml:space="preserve"> </w:t>
      </w:r>
      <w:r>
        <w:t>red,</w:t>
      </w:r>
      <w:r>
        <w:rPr>
          <w:spacing w:val="-3"/>
        </w:rPr>
        <w:t xml:space="preserve"> </w:t>
      </w:r>
      <w:r>
        <w:t>green,</w:t>
      </w:r>
      <w:r>
        <w:rPr>
          <w:spacing w:val="-2"/>
        </w:rPr>
        <w:t xml:space="preserve"> </w:t>
      </w:r>
      <w:r>
        <w:t>and</w:t>
      </w:r>
      <w:r>
        <w:rPr>
          <w:spacing w:val="-3"/>
        </w:rPr>
        <w:t xml:space="preserve"> </w:t>
      </w:r>
      <w:r>
        <w:t>blue</w:t>
      </w:r>
      <w:r>
        <w:rPr>
          <w:spacing w:val="-2"/>
        </w:rPr>
        <w:t xml:space="preserve"> </w:t>
      </w:r>
      <w:r>
        <w:t>color</w:t>
      </w:r>
      <w:r>
        <w:rPr>
          <w:spacing w:val="-5"/>
        </w:rPr>
        <w:t xml:space="preserve"> </w:t>
      </w:r>
      <w:r>
        <w:t>channels,</w:t>
      </w:r>
      <w:r>
        <w:rPr>
          <w:spacing w:val="-2"/>
        </w:rPr>
        <w:t xml:space="preserve"> respectively.</w:t>
      </w:r>
    </w:p>
    <w:p w14:paraId="0DD084BF" w14:textId="77777777" w:rsidR="00E517AA" w:rsidRDefault="00CF215F">
      <w:pPr>
        <w:pStyle w:val="Heading4"/>
        <w:numPr>
          <w:ilvl w:val="0"/>
          <w:numId w:val="2"/>
        </w:numPr>
        <w:tabs>
          <w:tab w:val="left" w:pos="1192"/>
        </w:tabs>
        <w:spacing w:before="130"/>
        <w:ind w:left="1192" w:hanging="220"/>
        <w:jc w:val="both"/>
      </w:pPr>
      <w:r>
        <w:t>Compute</w:t>
      </w:r>
      <w:r>
        <w:rPr>
          <w:spacing w:val="-4"/>
        </w:rPr>
        <w:t xml:space="preserve"> </w:t>
      </w:r>
      <w:r>
        <w:t>Image</w:t>
      </w:r>
      <w:r>
        <w:rPr>
          <w:spacing w:val="-5"/>
        </w:rPr>
        <w:t xml:space="preserve"> </w:t>
      </w:r>
      <w:r>
        <w:rPr>
          <w:spacing w:val="-2"/>
        </w:rPr>
        <w:t>Gradients</w:t>
      </w:r>
    </w:p>
    <w:p w14:paraId="13814418" w14:textId="77777777" w:rsidR="00E517AA" w:rsidRPr="005A2C58" w:rsidRDefault="00CF215F">
      <w:pPr>
        <w:pStyle w:val="ListParagraph"/>
        <w:numPr>
          <w:ilvl w:val="1"/>
          <w:numId w:val="2"/>
        </w:numPr>
        <w:tabs>
          <w:tab w:val="left" w:pos="1589"/>
          <w:tab w:val="left" w:pos="1730"/>
        </w:tabs>
        <w:spacing w:before="143" w:line="249" w:lineRule="auto"/>
        <w:ind w:right="1069"/>
      </w:pPr>
      <w:r>
        <w:t xml:space="preserve">Calculate the gradients of the grayscale image in the x and y directions using filters (e.g., Sobel </w:t>
      </w:r>
      <w:r>
        <w:rPr>
          <w:spacing w:val="-2"/>
        </w:rPr>
        <w:t>operators):</w:t>
      </w:r>
    </w:p>
    <w:p w14:paraId="42EEE171" w14:textId="692ABAA6" w:rsidR="005A2C58" w:rsidRDefault="005A2C58" w:rsidP="005A2C58">
      <w:pPr>
        <w:pStyle w:val="ListParagraph"/>
        <w:tabs>
          <w:tab w:val="left" w:pos="1589"/>
          <w:tab w:val="left" w:pos="1730"/>
        </w:tabs>
        <w:spacing w:before="143" w:line="249" w:lineRule="auto"/>
        <w:ind w:left="1730" w:right="1069" w:firstLine="0"/>
        <w:jc w:val="center"/>
      </w:pPr>
      <w:r w:rsidRPr="005A2C58">
        <w:drawing>
          <wp:inline distT="0" distB="0" distL="0" distR="0" wp14:anchorId="27476F83" wp14:editId="7A8DBC11">
            <wp:extent cx="1362265" cy="552527"/>
            <wp:effectExtent l="0" t="0" r="9525" b="0"/>
            <wp:docPr id="464863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63642" name=""/>
                    <pic:cNvPicPr/>
                  </pic:nvPicPr>
                  <pic:blipFill>
                    <a:blip r:embed="rId24"/>
                    <a:stretch>
                      <a:fillRect/>
                    </a:stretch>
                  </pic:blipFill>
                  <pic:spPr>
                    <a:xfrm>
                      <a:off x="0" y="0"/>
                      <a:ext cx="1362265" cy="552527"/>
                    </a:xfrm>
                    <a:prstGeom prst="rect">
                      <a:avLst/>
                    </a:prstGeom>
                  </pic:spPr>
                </pic:pic>
              </a:graphicData>
            </a:graphic>
          </wp:inline>
        </w:drawing>
      </w:r>
    </w:p>
    <w:p w14:paraId="1D42F379" w14:textId="77777777" w:rsidR="00E517AA" w:rsidRDefault="00CF215F">
      <w:pPr>
        <w:pStyle w:val="Heading4"/>
        <w:numPr>
          <w:ilvl w:val="0"/>
          <w:numId w:val="2"/>
        </w:numPr>
        <w:tabs>
          <w:tab w:val="left" w:pos="1192"/>
        </w:tabs>
        <w:spacing w:before="1"/>
        <w:ind w:left="1192" w:hanging="220"/>
      </w:pPr>
      <w:proofErr w:type="gramStart"/>
      <w:r>
        <w:t>Compute</w:t>
      </w:r>
      <w:proofErr w:type="gramEnd"/>
      <w:r>
        <w:rPr>
          <w:spacing w:val="-6"/>
        </w:rPr>
        <w:t xml:space="preserve"> </w:t>
      </w:r>
      <w:r>
        <w:t>Gradient</w:t>
      </w:r>
      <w:r>
        <w:rPr>
          <w:spacing w:val="-4"/>
        </w:rPr>
        <w:t xml:space="preserve"> </w:t>
      </w:r>
      <w:r>
        <w:rPr>
          <w:spacing w:val="-2"/>
        </w:rPr>
        <w:t>Products</w:t>
      </w:r>
    </w:p>
    <w:p w14:paraId="2C833011" w14:textId="77777777" w:rsidR="00E517AA" w:rsidRDefault="00CF215F">
      <w:pPr>
        <w:pStyle w:val="ListParagraph"/>
        <w:numPr>
          <w:ilvl w:val="1"/>
          <w:numId w:val="2"/>
        </w:numPr>
        <w:tabs>
          <w:tab w:val="left" w:pos="1584"/>
        </w:tabs>
        <w:spacing w:before="140"/>
        <w:ind w:left="1584" w:hanging="132"/>
      </w:pPr>
      <w:r>
        <w:t>Compute</w:t>
      </w:r>
      <w:r>
        <w:rPr>
          <w:spacing w:val="-3"/>
        </w:rPr>
        <w:t xml:space="preserve"> </w:t>
      </w:r>
      <w:r>
        <w:t>the</w:t>
      </w:r>
      <w:r>
        <w:rPr>
          <w:spacing w:val="-3"/>
        </w:rPr>
        <w:t xml:space="preserve"> </w:t>
      </w:r>
      <w:r>
        <w:t>products</w:t>
      </w:r>
      <w:r>
        <w:rPr>
          <w:spacing w:val="-4"/>
        </w:rPr>
        <w:t xml:space="preserve"> </w:t>
      </w:r>
      <w:r>
        <w:t>of</w:t>
      </w:r>
      <w:r>
        <w:rPr>
          <w:spacing w:val="-5"/>
        </w:rPr>
        <w:t xml:space="preserve"> </w:t>
      </w:r>
      <w:r>
        <w:t>the</w:t>
      </w:r>
      <w:r>
        <w:rPr>
          <w:spacing w:val="-2"/>
        </w:rPr>
        <w:t xml:space="preserve"> gradients:</w:t>
      </w:r>
    </w:p>
    <w:p w14:paraId="3FD7C99D" w14:textId="77777777" w:rsidR="00E517AA" w:rsidRDefault="00E517AA">
      <w:pPr>
        <w:pStyle w:val="BodyText"/>
        <w:spacing w:before="6"/>
        <w:rPr>
          <w:sz w:val="14"/>
        </w:rPr>
      </w:pPr>
    </w:p>
    <w:p w14:paraId="545E6E87" w14:textId="77777777" w:rsidR="00E517AA" w:rsidRDefault="00E517AA">
      <w:pPr>
        <w:pStyle w:val="BodyText"/>
        <w:rPr>
          <w:sz w:val="14"/>
        </w:rPr>
        <w:sectPr w:rsidR="00E517AA" w:rsidSect="00F12AD8">
          <w:footerReference w:type="default" r:id="rId25"/>
          <w:pgSz w:w="12240" w:h="15840"/>
          <w:pgMar w:top="1440" w:right="1440" w:bottom="1440" w:left="1440" w:header="0" w:footer="886" w:gutter="0"/>
          <w:cols w:space="720"/>
          <w:docGrid w:linePitch="299"/>
        </w:sectPr>
      </w:pPr>
    </w:p>
    <w:p w14:paraId="45C31526" w14:textId="77777777" w:rsidR="00E517AA" w:rsidRDefault="00CF215F">
      <w:pPr>
        <w:spacing w:before="93" w:line="144" w:lineRule="exact"/>
        <w:jc w:val="right"/>
        <w:rPr>
          <w:rFonts w:ascii="Cambria Math" w:eastAsia="Cambria Math" w:hAnsi="Cambria Math"/>
          <w:sz w:val="24"/>
        </w:rPr>
      </w:pPr>
      <w:r>
        <w:rPr>
          <w:rFonts w:ascii="Cambria Math" w:eastAsia="Cambria Math" w:hAnsi="Cambria Math"/>
          <w:sz w:val="24"/>
        </w:rPr>
        <w:t>𝐼</w:t>
      </w:r>
      <w:r>
        <w:rPr>
          <w:rFonts w:ascii="Cambria Math" w:eastAsia="Cambria Math" w:hAnsi="Cambria Math"/>
          <w:sz w:val="24"/>
          <w:vertAlign w:val="superscript"/>
        </w:rPr>
        <w:t>2</w:t>
      </w:r>
      <w:r>
        <w:rPr>
          <w:rFonts w:ascii="Cambria Math" w:eastAsia="Cambria Math" w:hAnsi="Cambria Math"/>
          <w:spacing w:val="26"/>
          <w:sz w:val="24"/>
        </w:rPr>
        <w:t xml:space="preserve"> </w:t>
      </w:r>
      <w:r>
        <w:rPr>
          <w:rFonts w:ascii="Cambria Math" w:eastAsia="Cambria Math" w:hAnsi="Cambria Math"/>
          <w:sz w:val="24"/>
        </w:rPr>
        <w:t>=</w:t>
      </w:r>
      <w:r>
        <w:rPr>
          <w:rFonts w:ascii="Cambria Math" w:eastAsia="Cambria Math" w:hAnsi="Cambria Math"/>
          <w:spacing w:val="15"/>
          <w:sz w:val="24"/>
        </w:rPr>
        <w:t xml:space="preserve"> </w:t>
      </w:r>
      <w:r>
        <w:rPr>
          <w:rFonts w:ascii="Cambria Math" w:eastAsia="Cambria Math" w:hAnsi="Cambria Math"/>
          <w:sz w:val="24"/>
        </w:rPr>
        <w:t>𝐼</w:t>
      </w:r>
      <w:r>
        <w:rPr>
          <w:rFonts w:ascii="Cambria Math" w:eastAsia="Cambria Math" w:hAnsi="Cambria Math"/>
          <w:spacing w:val="27"/>
          <w:sz w:val="24"/>
        </w:rPr>
        <w:t xml:space="preserve">  </w:t>
      </w:r>
      <w:r>
        <w:rPr>
          <w:rFonts w:ascii="Cambria Math" w:eastAsia="Cambria Math" w:hAnsi="Cambria Math"/>
          <w:sz w:val="24"/>
        </w:rPr>
        <w:t>⋅</w:t>
      </w:r>
      <w:r>
        <w:rPr>
          <w:rFonts w:ascii="Cambria Math" w:eastAsia="Cambria Math" w:hAnsi="Cambria Math"/>
          <w:spacing w:val="4"/>
          <w:sz w:val="24"/>
        </w:rPr>
        <w:t xml:space="preserve"> </w:t>
      </w:r>
      <w:r>
        <w:rPr>
          <w:rFonts w:ascii="Cambria Math" w:eastAsia="Cambria Math" w:hAnsi="Cambria Math"/>
          <w:spacing w:val="-12"/>
          <w:sz w:val="24"/>
        </w:rPr>
        <w:t>𝐼</w:t>
      </w:r>
    </w:p>
    <w:p w14:paraId="680F200E" w14:textId="77777777" w:rsidR="00E517AA" w:rsidRDefault="00CF215F">
      <w:pPr>
        <w:tabs>
          <w:tab w:val="left" w:pos="389"/>
        </w:tabs>
        <w:spacing w:before="93" w:line="144" w:lineRule="exact"/>
        <w:ind w:left="61"/>
        <w:rPr>
          <w:rFonts w:ascii="Cambria Math" w:eastAsia="Cambria Math" w:hAnsi="Cambria Math"/>
          <w:sz w:val="24"/>
        </w:rPr>
      </w:pPr>
      <w:r>
        <w:br w:type="column"/>
      </w:r>
      <w:r>
        <w:rPr>
          <w:rFonts w:ascii="Cambria Math" w:eastAsia="Cambria Math" w:hAnsi="Cambria Math"/>
          <w:spacing w:val="-10"/>
          <w:sz w:val="24"/>
        </w:rPr>
        <w:t>,</w:t>
      </w:r>
      <w:r>
        <w:rPr>
          <w:rFonts w:ascii="Cambria Math" w:eastAsia="Cambria Math" w:hAnsi="Cambria Math"/>
          <w:sz w:val="24"/>
        </w:rPr>
        <w:tab/>
        <w:t>𝐼</w:t>
      </w:r>
      <w:r>
        <w:rPr>
          <w:rFonts w:ascii="Cambria Math" w:eastAsia="Cambria Math" w:hAnsi="Cambria Math"/>
          <w:sz w:val="24"/>
          <w:vertAlign w:val="superscript"/>
        </w:rPr>
        <w:t>2</w:t>
      </w:r>
      <w:r>
        <w:rPr>
          <w:rFonts w:ascii="Cambria Math" w:eastAsia="Cambria Math" w:hAnsi="Cambria Math"/>
          <w:spacing w:val="26"/>
          <w:sz w:val="24"/>
        </w:rPr>
        <w:t xml:space="preserve"> </w:t>
      </w:r>
      <w:r>
        <w:rPr>
          <w:rFonts w:ascii="Cambria Math" w:eastAsia="Cambria Math" w:hAnsi="Cambria Math"/>
          <w:sz w:val="24"/>
        </w:rPr>
        <w:t>=</w:t>
      </w:r>
      <w:r>
        <w:rPr>
          <w:rFonts w:ascii="Cambria Math" w:eastAsia="Cambria Math" w:hAnsi="Cambria Math"/>
          <w:spacing w:val="15"/>
          <w:sz w:val="24"/>
        </w:rPr>
        <w:t xml:space="preserve"> </w:t>
      </w:r>
      <w:r>
        <w:rPr>
          <w:rFonts w:ascii="Cambria Math" w:eastAsia="Cambria Math" w:hAnsi="Cambria Math"/>
          <w:sz w:val="24"/>
        </w:rPr>
        <w:t>𝐼</w:t>
      </w:r>
      <w:r>
        <w:rPr>
          <w:rFonts w:ascii="Cambria Math" w:eastAsia="Cambria Math" w:hAnsi="Cambria Math"/>
          <w:spacing w:val="31"/>
          <w:sz w:val="24"/>
        </w:rPr>
        <w:t xml:space="preserve">  </w:t>
      </w:r>
      <w:r>
        <w:rPr>
          <w:rFonts w:ascii="Cambria Math" w:eastAsia="Cambria Math" w:hAnsi="Cambria Math"/>
          <w:sz w:val="24"/>
        </w:rPr>
        <w:t>⋅</w:t>
      </w:r>
      <w:r>
        <w:rPr>
          <w:rFonts w:ascii="Cambria Math" w:eastAsia="Cambria Math" w:hAnsi="Cambria Math"/>
          <w:spacing w:val="3"/>
          <w:sz w:val="24"/>
        </w:rPr>
        <w:t xml:space="preserve"> </w:t>
      </w:r>
      <w:r>
        <w:rPr>
          <w:rFonts w:ascii="Cambria Math" w:eastAsia="Cambria Math" w:hAnsi="Cambria Math"/>
          <w:spacing w:val="-10"/>
          <w:sz w:val="24"/>
        </w:rPr>
        <w:t>𝐼</w:t>
      </w:r>
    </w:p>
    <w:p w14:paraId="274D9D58" w14:textId="77777777" w:rsidR="00E517AA" w:rsidRDefault="00CF215F">
      <w:pPr>
        <w:tabs>
          <w:tab w:val="left" w:pos="396"/>
        </w:tabs>
        <w:spacing w:before="93" w:line="144" w:lineRule="exact"/>
        <w:ind w:left="68"/>
        <w:rPr>
          <w:rFonts w:ascii="Cambria Math" w:eastAsia="Cambria Math"/>
          <w:sz w:val="24"/>
        </w:rPr>
      </w:pPr>
      <w:r>
        <w:br w:type="column"/>
      </w:r>
      <w:r>
        <w:rPr>
          <w:rFonts w:ascii="Cambria Math" w:eastAsia="Cambria Math"/>
          <w:spacing w:val="-10"/>
          <w:sz w:val="24"/>
        </w:rPr>
        <w:t>,</w:t>
      </w:r>
      <w:r>
        <w:rPr>
          <w:rFonts w:ascii="Cambria Math" w:eastAsia="Cambria Math"/>
          <w:sz w:val="24"/>
        </w:rPr>
        <w:tab/>
        <w:t>𝐼</w:t>
      </w:r>
      <w:r>
        <w:rPr>
          <w:rFonts w:ascii="Cambria Math" w:eastAsia="Cambria Math"/>
          <w:spacing w:val="45"/>
          <w:sz w:val="24"/>
        </w:rPr>
        <w:t xml:space="preserve"> </w:t>
      </w:r>
      <w:r>
        <w:rPr>
          <w:rFonts w:ascii="Cambria Math" w:eastAsia="Cambria Math"/>
          <w:spacing w:val="-10"/>
          <w:sz w:val="24"/>
        </w:rPr>
        <w:t>𝐼</w:t>
      </w:r>
    </w:p>
    <w:p w14:paraId="6799EDCB" w14:textId="77777777" w:rsidR="00E517AA" w:rsidRDefault="00CF215F">
      <w:pPr>
        <w:spacing w:before="93" w:line="144" w:lineRule="exact"/>
        <w:ind w:left="133"/>
        <w:rPr>
          <w:rFonts w:ascii="Cambria Math" w:eastAsia="Cambria Math" w:hAnsi="Cambria Math"/>
          <w:sz w:val="24"/>
        </w:rPr>
      </w:pPr>
      <w:r>
        <w:br w:type="column"/>
      </w:r>
      <w:r>
        <w:rPr>
          <w:rFonts w:ascii="Cambria Math" w:eastAsia="Cambria Math" w:hAnsi="Cambria Math"/>
          <w:sz w:val="24"/>
        </w:rPr>
        <w:t>=</w:t>
      </w:r>
      <w:r>
        <w:rPr>
          <w:rFonts w:ascii="Cambria Math" w:eastAsia="Cambria Math" w:hAnsi="Cambria Math"/>
          <w:spacing w:val="15"/>
          <w:sz w:val="24"/>
        </w:rPr>
        <w:t xml:space="preserve"> </w:t>
      </w:r>
      <w:r>
        <w:rPr>
          <w:rFonts w:ascii="Cambria Math" w:eastAsia="Cambria Math" w:hAnsi="Cambria Math"/>
          <w:sz w:val="24"/>
        </w:rPr>
        <w:t>𝐼</w:t>
      </w:r>
      <w:r>
        <w:rPr>
          <w:rFonts w:ascii="Cambria Math" w:eastAsia="Cambria Math" w:hAnsi="Cambria Math"/>
          <w:spacing w:val="73"/>
          <w:w w:val="150"/>
          <w:sz w:val="24"/>
        </w:rPr>
        <w:t xml:space="preserve"> </w:t>
      </w:r>
      <w:r>
        <w:rPr>
          <w:rFonts w:ascii="Cambria Math" w:eastAsia="Cambria Math" w:hAnsi="Cambria Math"/>
          <w:sz w:val="24"/>
        </w:rPr>
        <w:t>⋅</w:t>
      </w:r>
      <w:r>
        <w:rPr>
          <w:rFonts w:ascii="Cambria Math" w:eastAsia="Cambria Math" w:hAnsi="Cambria Math"/>
          <w:spacing w:val="-1"/>
          <w:sz w:val="24"/>
        </w:rPr>
        <w:t xml:space="preserve"> </w:t>
      </w:r>
      <w:r>
        <w:rPr>
          <w:rFonts w:ascii="Cambria Math" w:eastAsia="Cambria Math" w:hAnsi="Cambria Math"/>
          <w:spacing w:val="-10"/>
          <w:sz w:val="24"/>
        </w:rPr>
        <w:t>𝐼</w:t>
      </w:r>
    </w:p>
    <w:p w14:paraId="174460C3" w14:textId="77777777" w:rsidR="00E517AA" w:rsidRDefault="00E517AA">
      <w:pPr>
        <w:spacing w:line="144" w:lineRule="exact"/>
        <w:rPr>
          <w:rFonts w:ascii="Cambria Math" w:eastAsia="Cambria Math" w:hAnsi="Cambria Math"/>
          <w:sz w:val="24"/>
        </w:rPr>
        <w:sectPr w:rsidR="00E517AA">
          <w:type w:val="continuous"/>
          <w:pgSz w:w="12240" w:h="15840"/>
          <w:pgMar w:top="1360" w:right="360" w:bottom="1080" w:left="720" w:header="0" w:footer="886" w:gutter="0"/>
          <w:cols w:num="4" w:space="720" w:equalWidth="0">
            <w:col w:w="4597" w:space="40"/>
            <w:col w:w="1374" w:space="39"/>
            <w:col w:w="680" w:space="40"/>
            <w:col w:w="4390"/>
          </w:cols>
        </w:sectPr>
      </w:pPr>
    </w:p>
    <w:p w14:paraId="123B8D7B" w14:textId="77777777" w:rsidR="00E517AA" w:rsidRDefault="00CF215F">
      <w:pPr>
        <w:tabs>
          <w:tab w:val="left" w:pos="902"/>
          <w:tab w:val="left" w:pos="1270"/>
        </w:tabs>
        <w:spacing w:line="171" w:lineRule="exact"/>
        <w:ind w:left="384"/>
        <w:rPr>
          <w:rFonts w:ascii="Cambria Math" w:eastAsia="Cambria Math"/>
          <w:sz w:val="17"/>
        </w:rPr>
      </w:pPr>
      <w:r>
        <w:br w:type="column"/>
      </w:r>
      <w:r>
        <w:rPr>
          <w:rFonts w:ascii="Cambria Math" w:eastAsia="Cambria Math"/>
          <w:spacing w:val="-10"/>
          <w:w w:val="110"/>
          <w:sz w:val="17"/>
        </w:rPr>
        <w:t>𝑥</w:t>
      </w:r>
      <w:r>
        <w:rPr>
          <w:rFonts w:ascii="Cambria Math" w:eastAsia="Cambria Math"/>
          <w:sz w:val="17"/>
        </w:rPr>
        <w:tab/>
      </w:r>
      <w:r>
        <w:rPr>
          <w:rFonts w:ascii="Cambria Math" w:eastAsia="Cambria Math"/>
          <w:spacing w:val="-10"/>
          <w:w w:val="110"/>
          <w:sz w:val="17"/>
        </w:rPr>
        <w:t>𝑥</w:t>
      </w:r>
      <w:r>
        <w:rPr>
          <w:rFonts w:ascii="Cambria Math" w:eastAsia="Cambria Math"/>
          <w:sz w:val="17"/>
        </w:rPr>
        <w:tab/>
      </w:r>
      <w:r>
        <w:rPr>
          <w:rFonts w:ascii="Cambria Math" w:eastAsia="Cambria Math"/>
          <w:spacing w:val="-10"/>
          <w:w w:val="110"/>
          <w:sz w:val="17"/>
        </w:rPr>
        <w:t>𝑥</w:t>
      </w:r>
    </w:p>
    <w:p w14:paraId="11AF5A6A" w14:textId="77777777" w:rsidR="00E517AA" w:rsidRDefault="00CF215F">
      <w:pPr>
        <w:tabs>
          <w:tab w:val="left" w:pos="898"/>
          <w:tab w:val="left" w:pos="1273"/>
        </w:tabs>
        <w:spacing w:line="171" w:lineRule="exact"/>
        <w:ind w:left="380"/>
        <w:rPr>
          <w:rFonts w:ascii="Cambria Math" w:eastAsia="Cambria Math"/>
          <w:sz w:val="17"/>
        </w:rPr>
      </w:pPr>
      <w:r>
        <w:br w:type="column"/>
      </w:r>
      <w:r>
        <w:rPr>
          <w:rFonts w:ascii="Cambria Math" w:eastAsia="Cambria Math"/>
          <w:spacing w:val="-10"/>
          <w:w w:val="115"/>
          <w:sz w:val="17"/>
        </w:rPr>
        <w:t>𝑦</w:t>
      </w:r>
      <w:r>
        <w:rPr>
          <w:rFonts w:ascii="Cambria Math" w:eastAsia="Cambria Math"/>
          <w:sz w:val="17"/>
        </w:rPr>
        <w:tab/>
      </w:r>
      <w:r>
        <w:rPr>
          <w:rFonts w:ascii="Cambria Math" w:eastAsia="Cambria Math"/>
          <w:spacing w:val="-12"/>
          <w:w w:val="115"/>
          <w:sz w:val="17"/>
        </w:rPr>
        <w:t>𝑦</w:t>
      </w:r>
      <w:r>
        <w:rPr>
          <w:rFonts w:ascii="Cambria Math" w:eastAsia="Cambria Math"/>
          <w:sz w:val="17"/>
        </w:rPr>
        <w:tab/>
      </w:r>
      <w:r>
        <w:rPr>
          <w:rFonts w:ascii="Cambria Math" w:eastAsia="Cambria Math"/>
          <w:spacing w:val="-12"/>
          <w:w w:val="115"/>
          <w:sz w:val="17"/>
        </w:rPr>
        <w:t>𝑦</w:t>
      </w:r>
    </w:p>
    <w:p w14:paraId="0F2C46DD" w14:textId="77777777" w:rsidR="00E517AA" w:rsidRDefault="00CF215F">
      <w:pPr>
        <w:spacing w:line="171" w:lineRule="exact"/>
        <w:ind w:left="380"/>
        <w:rPr>
          <w:rFonts w:ascii="Cambria Math" w:eastAsia="Cambria Math"/>
          <w:sz w:val="17"/>
        </w:rPr>
      </w:pPr>
      <w:r>
        <w:br w:type="column"/>
      </w:r>
      <w:r>
        <w:rPr>
          <w:rFonts w:ascii="Cambria Math" w:eastAsia="Cambria Math"/>
          <w:w w:val="110"/>
          <w:sz w:val="17"/>
        </w:rPr>
        <w:t>𝑥</w:t>
      </w:r>
      <w:r>
        <w:rPr>
          <w:rFonts w:ascii="Cambria Math" w:eastAsia="Cambria Math"/>
          <w:spacing w:val="50"/>
          <w:w w:val="110"/>
          <w:sz w:val="17"/>
        </w:rPr>
        <w:t xml:space="preserve"> </w:t>
      </w:r>
      <w:r>
        <w:rPr>
          <w:rFonts w:ascii="Cambria Math" w:eastAsia="Cambria Math"/>
          <w:spacing w:val="-10"/>
          <w:w w:val="110"/>
          <w:sz w:val="17"/>
        </w:rPr>
        <w:t>𝑦</w:t>
      </w:r>
    </w:p>
    <w:p w14:paraId="30A74229" w14:textId="77777777" w:rsidR="00E517AA" w:rsidRDefault="00CF215F">
      <w:pPr>
        <w:tabs>
          <w:tab w:val="left" w:pos="727"/>
        </w:tabs>
        <w:spacing w:line="171" w:lineRule="exact"/>
        <w:ind w:left="363"/>
        <w:rPr>
          <w:rFonts w:ascii="Cambria Math" w:eastAsia="Cambria Math"/>
          <w:sz w:val="17"/>
        </w:rPr>
      </w:pPr>
      <w:r>
        <w:br w:type="column"/>
      </w:r>
      <w:r>
        <w:rPr>
          <w:rFonts w:ascii="Cambria Math" w:eastAsia="Cambria Math"/>
          <w:spacing w:val="-10"/>
          <w:w w:val="110"/>
          <w:sz w:val="17"/>
        </w:rPr>
        <w:t>𝑥</w:t>
      </w:r>
      <w:r>
        <w:rPr>
          <w:rFonts w:ascii="Cambria Math" w:eastAsia="Cambria Math"/>
          <w:sz w:val="17"/>
        </w:rPr>
        <w:tab/>
      </w:r>
      <w:r>
        <w:rPr>
          <w:rFonts w:ascii="Cambria Math" w:eastAsia="Cambria Math"/>
          <w:spacing w:val="-10"/>
          <w:w w:val="110"/>
          <w:sz w:val="17"/>
        </w:rPr>
        <w:t>𝑦</w:t>
      </w:r>
    </w:p>
    <w:p w14:paraId="636814CE" w14:textId="77777777" w:rsidR="00E517AA" w:rsidRDefault="00E517AA">
      <w:pPr>
        <w:spacing w:line="171" w:lineRule="exact"/>
        <w:rPr>
          <w:rFonts w:ascii="Cambria Math" w:eastAsia="Cambria Math"/>
          <w:sz w:val="17"/>
        </w:rPr>
      </w:pPr>
    </w:p>
    <w:p w14:paraId="47588492" w14:textId="77777777" w:rsidR="00CD5B52" w:rsidRDefault="00CD5B52">
      <w:pPr>
        <w:spacing w:line="171" w:lineRule="exact"/>
        <w:rPr>
          <w:rFonts w:ascii="Cambria Math" w:eastAsia="Cambria Math"/>
          <w:sz w:val="17"/>
        </w:rPr>
      </w:pPr>
    </w:p>
    <w:p w14:paraId="1BA1E960" w14:textId="55ED757C" w:rsidR="00CD5B52" w:rsidRDefault="00CD5B52">
      <w:pPr>
        <w:spacing w:line="171" w:lineRule="exact"/>
        <w:rPr>
          <w:rFonts w:ascii="Cambria Math" w:eastAsia="Cambria Math"/>
          <w:sz w:val="17"/>
        </w:rPr>
        <w:sectPr w:rsidR="00CD5B52">
          <w:type w:val="continuous"/>
          <w:pgSz w:w="12240" w:h="15840"/>
          <w:pgMar w:top="1360" w:right="360" w:bottom="1080" w:left="720" w:header="0" w:footer="886" w:gutter="0"/>
          <w:cols w:num="5" w:space="720" w:equalWidth="0">
            <w:col w:w="3273" w:space="40"/>
            <w:col w:w="1371" w:space="39"/>
            <w:col w:w="1382" w:space="40"/>
            <w:col w:w="680" w:space="39"/>
            <w:col w:w="4296"/>
          </w:cols>
        </w:sectPr>
      </w:pPr>
    </w:p>
    <w:p w14:paraId="5AE5C5DD" w14:textId="446338F7" w:rsidR="00D648E4" w:rsidRPr="00D648E4" w:rsidRDefault="00D648E4" w:rsidP="00D648E4">
      <w:pPr>
        <w:pStyle w:val="ListParagraph"/>
        <w:numPr>
          <w:ilvl w:val="0"/>
          <w:numId w:val="2"/>
        </w:numPr>
        <w:tabs>
          <w:tab w:val="left" w:pos="1730"/>
        </w:tabs>
        <w:spacing w:before="143" w:line="249" w:lineRule="auto"/>
        <w:ind w:right="1068"/>
        <w:rPr>
          <w:b/>
          <w:bCs/>
          <w:color w:val="000000" w:themeColor="text1"/>
        </w:rPr>
      </w:pPr>
      <w:r w:rsidRPr="00D648E4">
        <w:rPr>
          <w:rStyle w:val="normaltextrun"/>
          <w:b/>
          <w:bCs/>
          <w:color w:val="000000" w:themeColor="text1"/>
          <w:shd w:val="clear" w:color="auto" w:fill="FFFFFF"/>
        </w:rPr>
        <w:lastRenderedPageBreak/>
        <w:t>Apply Gaussian Filter</w:t>
      </w:r>
      <w:r w:rsidRPr="00D648E4">
        <w:rPr>
          <w:rStyle w:val="eop"/>
          <w:b/>
          <w:bCs/>
          <w:color w:val="000000" w:themeColor="text1"/>
          <w:shd w:val="clear" w:color="auto" w:fill="FFFFFF"/>
        </w:rPr>
        <w:t> </w:t>
      </w:r>
    </w:p>
    <w:p w14:paraId="2D82D07B" w14:textId="6A931B91" w:rsidR="00E517AA" w:rsidRPr="005A2C58" w:rsidRDefault="00CF215F" w:rsidP="00E36E82">
      <w:pPr>
        <w:pStyle w:val="ListParagraph"/>
        <w:numPr>
          <w:ilvl w:val="1"/>
          <w:numId w:val="2"/>
        </w:numPr>
        <w:tabs>
          <w:tab w:val="left" w:pos="1730"/>
        </w:tabs>
        <w:spacing w:before="143" w:line="249" w:lineRule="auto"/>
        <w:ind w:right="1068"/>
      </w:pPr>
      <w:r>
        <w:t xml:space="preserve">Smooth the gradient products with a Gaussian filter to obtain the components of the structure </w:t>
      </w:r>
      <w:r>
        <w:rPr>
          <w:spacing w:val="-2"/>
        </w:rPr>
        <w:t>tensor:</w:t>
      </w:r>
    </w:p>
    <w:p w14:paraId="1B1FB0A3" w14:textId="263F8EF6" w:rsidR="00D648E4" w:rsidRDefault="005A2C58" w:rsidP="005A2C58">
      <w:pPr>
        <w:pStyle w:val="ListParagraph"/>
        <w:tabs>
          <w:tab w:val="left" w:pos="1730"/>
        </w:tabs>
        <w:spacing w:before="143" w:line="249" w:lineRule="auto"/>
        <w:ind w:left="1730" w:right="1068" w:firstLine="0"/>
        <w:jc w:val="center"/>
      </w:pPr>
      <w:r w:rsidRPr="005A2C58">
        <w:drawing>
          <wp:inline distT="0" distB="0" distL="0" distR="0" wp14:anchorId="6ADC93BB" wp14:editId="2B1C614D">
            <wp:extent cx="1352739" cy="1295581"/>
            <wp:effectExtent l="0" t="0" r="0" b="0"/>
            <wp:docPr id="401075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75876" name=""/>
                    <pic:cNvPicPr/>
                  </pic:nvPicPr>
                  <pic:blipFill>
                    <a:blip r:embed="rId26"/>
                    <a:stretch>
                      <a:fillRect/>
                    </a:stretch>
                  </pic:blipFill>
                  <pic:spPr>
                    <a:xfrm>
                      <a:off x="0" y="0"/>
                      <a:ext cx="1352739" cy="1295581"/>
                    </a:xfrm>
                    <a:prstGeom prst="rect">
                      <a:avLst/>
                    </a:prstGeom>
                  </pic:spPr>
                </pic:pic>
              </a:graphicData>
            </a:graphic>
          </wp:inline>
        </w:drawing>
      </w:r>
    </w:p>
    <w:p w14:paraId="52AB5693" w14:textId="43476887" w:rsidR="00E517AA" w:rsidRPr="00D648E4" w:rsidRDefault="005A2C58" w:rsidP="00E36E82">
      <w:pPr>
        <w:pStyle w:val="ListParagraph"/>
        <w:numPr>
          <w:ilvl w:val="1"/>
          <w:numId w:val="2"/>
        </w:numPr>
        <w:tabs>
          <w:tab w:val="left" w:pos="1730"/>
        </w:tabs>
        <w:ind w:hanging="278"/>
      </w:pPr>
      <w:r>
        <w:t>Where</w:t>
      </w:r>
      <w:r>
        <w:rPr>
          <w:spacing w:val="-4"/>
        </w:rPr>
        <w:t xml:space="preserve"> </w:t>
      </w:r>
      <w:proofErr w:type="gramStart"/>
      <w:r>
        <w:rPr>
          <w:rFonts w:ascii="Cambria Math" w:eastAsia="Cambria Math" w:hAnsi="Cambria Math"/>
        </w:rPr>
        <w:t>G</w:t>
      </w:r>
      <w:r w:rsidR="00CF215F">
        <w:t>(</w:t>
      </w:r>
      <w:r>
        <w:rPr>
          <w:rFonts w:ascii="Cambria Math" w:eastAsia="Cambria Math" w:hAnsi="Cambria Math"/>
        </w:rPr>
        <w:t>𝑥</w:t>
      </w:r>
      <w:r>
        <w:t>,</w:t>
      </w:r>
      <w:r>
        <w:rPr>
          <w:rFonts w:ascii="Cambria Math" w:eastAsia="Cambria Math" w:hAnsi="Cambria Math"/>
        </w:rPr>
        <w:t xml:space="preserve"> 𝑦</w:t>
      </w:r>
      <w:r w:rsidR="00CF215F">
        <w:t>)</w:t>
      </w:r>
      <w:proofErr w:type="gramEnd"/>
      <w:r w:rsidR="00CF215F">
        <w:rPr>
          <w:spacing w:val="-5"/>
        </w:rPr>
        <w:t xml:space="preserve"> </w:t>
      </w:r>
      <w:r w:rsidR="00CF215F">
        <w:t>is</w:t>
      </w:r>
      <w:r w:rsidR="00CF215F">
        <w:rPr>
          <w:spacing w:val="-3"/>
        </w:rPr>
        <w:t xml:space="preserve"> </w:t>
      </w:r>
      <w:r w:rsidR="00CF215F">
        <w:t>a</w:t>
      </w:r>
      <w:r w:rsidR="00CF215F">
        <w:rPr>
          <w:spacing w:val="-3"/>
        </w:rPr>
        <w:t xml:space="preserve"> </w:t>
      </w:r>
      <w:r w:rsidR="00CF215F">
        <w:t>Gaussian</w:t>
      </w:r>
      <w:r w:rsidR="00CF215F">
        <w:rPr>
          <w:spacing w:val="-5"/>
        </w:rPr>
        <w:t xml:space="preserve"> </w:t>
      </w:r>
      <w:r w:rsidR="00CF215F">
        <w:t>kernel</w:t>
      </w:r>
      <w:r w:rsidR="00CF215F">
        <w:rPr>
          <w:spacing w:val="-2"/>
        </w:rPr>
        <w:t xml:space="preserve"> </w:t>
      </w:r>
      <w:r w:rsidR="00CF215F">
        <w:t>with</w:t>
      </w:r>
      <w:r w:rsidR="00CF215F">
        <w:rPr>
          <w:spacing w:val="-6"/>
        </w:rPr>
        <w:t xml:space="preserve"> </w:t>
      </w:r>
      <w:r w:rsidR="00CF215F">
        <w:t>standard</w:t>
      </w:r>
      <w:r w:rsidR="00CF215F">
        <w:rPr>
          <w:spacing w:val="-3"/>
        </w:rPr>
        <w:t xml:space="preserve"> </w:t>
      </w:r>
      <w:proofErr w:type="gramStart"/>
      <w:r w:rsidR="00CF215F">
        <w:t xml:space="preserve">deviation </w:t>
      </w:r>
      <w:r w:rsidR="00CF215F">
        <w:rPr>
          <w:rFonts w:ascii="Cambria Math" w:eastAsia="Cambria Math" w:hAnsi="Cambria Math"/>
          <w:spacing w:val="-5"/>
        </w:rPr>
        <w:t>𝜎</w:t>
      </w:r>
      <w:r w:rsidR="00CF215F">
        <w:rPr>
          <w:spacing w:val="-5"/>
        </w:rPr>
        <w:t>.</w:t>
      </w:r>
      <w:proofErr w:type="gramEnd"/>
    </w:p>
    <w:p w14:paraId="0FFBBF9E" w14:textId="77777777" w:rsidR="00D648E4" w:rsidRDefault="00D648E4" w:rsidP="00D648E4">
      <w:pPr>
        <w:pStyle w:val="ListParagraph"/>
        <w:tabs>
          <w:tab w:val="left" w:pos="1730"/>
        </w:tabs>
        <w:ind w:left="1730" w:firstLine="0"/>
      </w:pPr>
    </w:p>
    <w:p w14:paraId="12253067" w14:textId="77777777" w:rsidR="00E517AA" w:rsidRDefault="00CF215F" w:rsidP="00E36E82">
      <w:pPr>
        <w:pStyle w:val="Heading4"/>
        <w:numPr>
          <w:ilvl w:val="0"/>
          <w:numId w:val="2"/>
        </w:numPr>
        <w:tabs>
          <w:tab w:val="left" w:pos="1192"/>
        </w:tabs>
        <w:spacing w:before="137"/>
        <w:ind w:left="1192" w:hanging="220"/>
      </w:pPr>
      <w:r>
        <w:t>Compute</w:t>
      </w:r>
      <w:r>
        <w:rPr>
          <w:spacing w:val="-4"/>
        </w:rPr>
        <w:t xml:space="preserve"> </w:t>
      </w:r>
      <w:r>
        <w:t>Corner</w:t>
      </w:r>
      <w:r>
        <w:rPr>
          <w:spacing w:val="-4"/>
        </w:rPr>
        <w:t xml:space="preserve"> </w:t>
      </w:r>
      <w:r>
        <w:rPr>
          <w:spacing w:val="-2"/>
        </w:rPr>
        <w:t>Response</w:t>
      </w:r>
    </w:p>
    <w:p w14:paraId="37BEA195" w14:textId="77777777" w:rsidR="00E517AA" w:rsidRDefault="00CF215F" w:rsidP="00E36E82">
      <w:pPr>
        <w:pStyle w:val="ListParagraph"/>
        <w:numPr>
          <w:ilvl w:val="1"/>
          <w:numId w:val="2"/>
        </w:numPr>
        <w:tabs>
          <w:tab w:val="left" w:pos="1584"/>
        </w:tabs>
        <w:spacing w:before="144"/>
        <w:ind w:left="1584" w:hanging="132"/>
      </w:pPr>
      <w:r>
        <w:t>Calculate</w:t>
      </w:r>
      <w:r>
        <w:rPr>
          <w:spacing w:val="-5"/>
        </w:rPr>
        <w:t xml:space="preserve"> </w:t>
      </w:r>
      <w:r>
        <w:t>the</w:t>
      </w:r>
      <w:r>
        <w:rPr>
          <w:spacing w:val="-5"/>
        </w:rPr>
        <w:t xml:space="preserve"> </w:t>
      </w:r>
      <w:r>
        <w:t>Harris</w:t>
      </w:r>
      <w:r>
        <w:rPr>
          <w:spacing w:val="-5"/>
        </w:rPr>
        <w:t xml:space="preserve"> </w:t>
      </w:r>
      <w:r>
        <w:t>corner</w:t>
      </w:r>
      <w:r>
        <w:rPr>
          <w:spacing w:val="-5"/>
        </w:rPr>
        <w:t xml:space="preserve"> </w:t>
      </w:r>
      <w:r>
        <w:t>response</w:t>
      </w:r>
      <w:r>
        <w:rPr>
          <w:spacing w:val="-3"/>
        </w:rPr>
        <w:t xml:space="preserve"> </w:t>
      </w:r>
      <w:r>
        <w:rPr>
          <w:rFonts w:ascii="Cambria Math" w:eastAsia="Cambria Math" w:hAnsi="Cambria Math"/>
          <w:spacing w:val="-5"/>
        </w:rPr>
        <w:t>𝑅</w:t>
      </w:r>
      <w:r>
        <w:rPr>
          <w:spacing w:val="-5"/>
        </w:rPr>
        <w:t>:</w:t>
      </w:r>
    </w:p>
    <w:p w14:paraId="27499384" w14:textId="77777777" w:rsidR="00E517AA" w:rsidRDefault="00CF215F">
      <w:pPr>
        <w:pStyle w:val="BodyText"/>
        <w:spacing w:before="213"/>
        <w:ind w:left="3241"/>
      </w:pPr>
      <w:r>
        <w:rPr>
          <w:rFonts w:ascii="Cambria Math" w:eastAsia="Cambria Math" w:hAnsi="Cambria Math"/>
        </w:rPr>
        <w:t>𝑅</w:t>
      </w:r>
      <w:r>
        <w:rPr>
          <w:rFonts w:ascii="Cambria Math" w:eastAsia="Cambria Math" w:hAnsi="Cambria Math"/>
          <w:spacing w:val="6"/>
        </w:rPr>
        <w:t xml:space="preserve"> </w:t>
      </w:r>
      <w:r>
        <w:t>=</w:t>
      </w:r>
      <w:r>
        <w:rPr>
          <w:spacing w:val="-1"/>
        </w:rPr>
        <w:t xml:space="preserve"> </w:t>
      </w:r>
      <w:r>
        <w:t>det(</w:t>
      </w:r>
      <w:r>
        <w:rPr>
          <w:rFonts w:ascii="Cambria Math" w:eastAsia="Cambria Math" w:hAnsi="Cambria Math"/>
        </w:rPr>
        <w:t>𝑀</w:t>
      </w:r>
      <w:r>
        <w:t>)</w:t>
      </w:r>
      <w:r>
        <w:rPr>
          <w:spacing w:val="-1"/>
        </w:rPr>
        <w:t xml:space="preserve"> </w:t>
      </w:r>
      <w:r>
        <w:t>−</w:t>
      </w:r>
      <w:r>
        <w:rPr>
          <w:spacing w:val="-3"/>
        </w:rPr>
        <w:t xml:space="preserve"> </w:t>
      </w:r>
      <w:r>
        <w:rPr>
          <w:rFonts w:ascii="Cambria Math" w:eastAsia="Cambria Math" w:hAnsi="Cambria Math"/>
        </w:rPr>
        <w:t>𝑘</w:t>
      </w:r>
      <w:r>
        <w:rPr>
          <w:rFonts w:ascii="Cambria Math" w:eastAsia="Cambria Math" w:hAnsi="Cambria Math"/>
          <w:spacing w:val="6"/>
        </w:rPr>
        <w:t xml:space="preserve"> </w:t>
      </w:r>
      <w:r>
        <w:rPr>
          <w:rFonts w:ascii="Cambria Math" w:eastAsia="Cambria Math" w:hAnsi="Cambria Math"/>
        </w:rPr>
        <w:t>⋅</w:t>
      </w:r>
      <w:r>
        <w:rPr>
          <w:rFonts w:ascii="Cambria Math" w:eastAsia="Cambria Math" w:hAnsi="Cambria Math"/>
          <w:spacing w:val="4"/>
        </w:rPr>
        <w:t xml:space="preserve"> </w:t>
      </w:r>
      <w:r>
        <w:rPr>
          <w:spacing w:val="-2"/>
        </w:rPr>
        <w:t>(trace(</w:t>
      </w:r>
      <w:r>
        <w:rPr>
          <w:rFonts w:ascii="Cambria Math" w:eastAsia="Cambria Math" w:hAnsi="Cambria Math"/>
          <w:spacing w:val="-2"/>
        </w:rPr>
        <w:t>𝑀</w:t>
      </w:r>
      <w:r>
        <w:rPr>
          <w:spacing w:val="-2"/>
        </w:rPr>
        <w:t>))</w:t>
      </w:r>
      <w:r>
        <w:rPr>
          <w:spacing w:val="-2"/>
          <w:vertAlign w:val="superscript"/>
        </w:rPr>
        <w:t>2</w:t>
      </w:r>
    </w:p>
    <w:p w14:paraId="4CAD063E" w14:textId="77777777" w:rsidR="00E517AA" w:rsidRDefault="00CF215F" w:rsidP="00E36E82">
      <w:pPr>
        <w:pStyle w:val="Heading4"/>
        <w:numPr>
          <w:ilvl w:val="2"/>
          <w:numId w:val="2"/>
        </w:numPr>
        <w:tabs>
          <w:tab w:val="left" w:pos="2152"/>
        </w:tabs>
        <w:spacing w:before="29"/>
        <w:ind w:left="2152" w:hanging="234"/>
      </w:pPr>
      <w:r>
        <w:rPr>
          <w:spacing w:val="-2"/>
        </w:rPr>
        <w:t>Determinant</w:t>
      </w:r>
      <w:r>
        <w:rPr>
          <w:b w:val="0"/>
          <w:spacing w:val="-2"/>
        </w:rPr>
        <w:t>:</w:t>
      </w:r>
    </w:p>
    <w:p w14:paraId="24D569D1" w14:textId="77777777" w:rsidR="00E517AA" w:rsidRDefault="00CF215F">
      <w:pPr>
        <w:spacing w:before="59"/>
        <w:ind w:left="4678"/>
        <w:rPr>
          <w:position w:val="2"/>
        </w:rPr>
      </w:pPr>
      <w:r>
        <w:rPr>
          <w:position w:val="2"/>
        </w:rPr>
        <w:t>det(</w:t>
      </w:r>
      <w:r>
        <w:rPr>
          <w:rFonts w:ascii="Cambria Math" w:eastAsia="Cambria Math" w:hAnsi="Cambria Math"/>
          <w:position w:val="2"/>
        </w:rPr>
        <w:t>𝑀</w:t>
      </w:r>
      <w:r>
        <w:rPr>
          <w:position w:val="2"/>
        </w:rPr>
        <w:t>)</w:t>
      </w:r>
      <w:r>
        <w:rPr>
          <w:spacing w:val="-2"/>
          <w:position w:val="2"/>
        </w:rPr>
        <w:t xml:space="preserve"> </w:t>
      </w:r>
      <w:r>
        <w:rPr>
          <w:position w:val="2"/>
        </w:rPr>
        <w:t>=</w:t>
      </w:r>
      <w:r>
        <w:rPr>
          <w:spacing w:val="-1"/>
          <w:position w:val="2"/>
        </w:rPr>
        <w:t xml:space="preserve"> </w:t>
      </w:r>
      <w:r>
        <w:rPr>
          <w:rFonts w:ascii="Cambria Math" w:eastAsia="Cambria Math" w:hAnsi="Cambria Math"/>
          <w:position w:val="2"/>
        </w:rPr>
        <w:t>𝑀</w:t>
      </w:r>
      <w:r>
        <w:rPr>
          <w:sz w:val="14"/>
        </w:rPr>
        <w:t>11</w:t>
      </w:r>
      <w:r>
        <w:rPr>
          <w:spacing w:val="-3"/>
          <w:sz w:val="14"/>
        </w:rPr>
        <w:t xml:space="preserve"> </w:t>
      </w:r>
      <w:r>
        <w:rPr>
          <w:rFonts w:ascii="Cambria Math" w:eastAsia="Cambria Math" w:hAnsi="Cambria Math"/>
          <w:position w:val="2"/>
        </w:rPr>
        <w:t>⋅</w:t>
      </w:r>
      <w:r>
        <w:rPr>
          <w:rFonts w:ascii="Cambria Math" w:eastAsia="Cambria Math" w:hAnsi="Cambria Math"/>
          <w:spacing w:val="4"/>
          <w:position w:val="2"/>
        </w:rPr>
        <w:t xml:space="preserve"> </w:t>
      </w:r>
      <w:r>
        <w:rPr>
          <w:rFonts w:ascii="Cambria Math" w:eastAsia="Cambria Math" w:hAnsi="Cambria Math"/>
          <w:position w:val="2"/>
        </w:rPr>
        <w:t>𝑀</w:t>
      </w:r>
      <w:r>
        <w:rPr>
          <w:sz w:val="14"/>
        </w:rPr>
        <w:t xml:space="preserve">22 </w:t>
      </w:r>
      <w:r>
        <w:rPr>
          <w:position w:val="2"/>
        </w:rPr>
        <w:t>−</w:t>
      </w:r>
      <w:r>
        <w:rPr>
          <w:spacing w:val="-3"/>
          <w:position w:val="2"/>
        </w:rPr>
        <w:t xml:space="preserve"> </w:t>
      </w:r>
      <w:r>
        <w:rPr>
          <w:spacing w:val="-2"/>
          <w:position w:val="2"/>
        </w:rPr>
        <w:t>(</w:t>
      </w:r>
      <w:r>
        <w:rPr>
          <w:rFonts w:ascii="Cambria Math" w:eastAsia="Cambria Math" w:hAnsi="Cambria Math"/>
          <w:spacing w:val="-2"/>
          <w:position w:val="2"/>
        </w:rPr>
        <w:t>𝑀</w:t>
      </w:r>
      <w:r>
        <w:rPr>
          <w:spacing w:val="-2"/>
          <w:sz w:val="14"/>
        </w:rPr>
        <w:t>12</w:t>
      </w:r>
      <w:r>
        <w:rPr>
          <w:spacing w:val="-2"/>
          <w:position w:val="2"/>
        </w:rPr>
        <w:t>)</w:t>
      </w:r>
      <w:r>
        <w:rPr>
          <w:spacing w:val="-2"/>
          <w:position w:val="2"/>
          <w:vertAlign w:val="superscript"/>
        </w:rPr>
        <w:t>2</w:t>
      </w:r>
    </w:p>
    <w:p w14:paraId="2A4942FB" w14:textId="77777777" w:rsidR="00E517AA" w:rsidRDefault="00CF215F" w:rsidP="00E36E82">
      <w:pPr>
        <w:pStyle w:val="ListParagraph"/>
        <w:numPr>
          <w:ilvl w:val="2"/>
          <w:numId w:val="2"/>
        </w:numPr>
        <w:tabs>
          <w:tab w:val="left" w:pos="2152"/>
        </w:tabs>
        <w:spacing w:before="136"/>
        <w:ind w:left="2152" w:hanging="234"/>
        <w:rPr>
          <w:b/>
          <w:position w:val="2"/>
        </w:rPr>
      </w:pPr>
      <w:r>
        <w:rPr>
          <w:b/>
          <w:position w:val="2"/>
        </w:rPr>
        <w:t>Trace</w:t>
      </w:r>
      <w:r>
        <w:rPr>
          <w:position w:val="2"/>
        </w:rPr>
        <w:t>:</w:t>
      </w:r>
      <w:r>
        <w:rPr>
          <w:spacing w:val="-4"/>
          <w:position w:val="2"/>
        </w:rPr>
        <w:t xml:space="preserve"> </w:t>
      </w:r>
      <w:r>
        <w:rPr>
          <w:position w:val="2"/>
        </w:rPr>
        <w:t>trace(</w:t>
      </w:r>
      <w:r>
        <w:rPr>
          <w:rFonts w:ascii="Cambria Math" w:eastAsia="Cambria Math" w:hAnsi="Cambria Math"/>
          <w:position w:val="2"/>
        </w:rPr>
        <w:t>𝑀</w:t>
      </w:r>
      <w:r>
        <w:rPr>
          <w:position w:val="2"/>
        </w:rPr>
        <w:t>)</w:t>
      </w:r>
      <w:r>
        <w:rPr>
          <w:spacing w:val="-4"/>
          <w:position w:val="2"/>
        </w:rPr>
        <w:t xml:space="preserve"> </w:t>
      </w:r>
      <w:r>
        <w:rPr>
          <w:position w:val="2"/>
        </w:rPr>
        <w:t>=</w:t>
      </w:r>
      <w:r>
        <w:rPr>
          <w:spacing w:val="-1"/>
          <w:position w:val="2"/>
        </w:rPr>
        <w:t xml:space="preserve"> </w:t>
      </w:r>
      <w:r>
        <w:rPr>
          <w:rFonts w:ascii="Cambria Math" w:eastAsia="Cambria Math" w:hAnsi="Cambria Math"/>
          <w:position w:val="2"/>
        </w:rPr>
        <w:t>𝑀</w:t>
      </w:r>
      <w:r>
        <w:rPr>
          <w:sz w:val="14"/>
        </w:rPr>
        <w:t xml:space="preserve">11 </w:t>
      </w:r>
      <w:r>
        <w:rPr>
          <w:position w:val="2"/>
        </w:rPr>
        <w:t>+</w:t>
      </w:r>
      <w:r>
        <w:rPr>
          <w:spacing w:val="-2"/>
          <w:position w:val="2"/>
        </w:rPr>
        <w:t xml:space="preserve"> </w:t>
      </w:r>
      <w:r>
        <w:rPr>
          <w:rFonts w:ascii="Cambria Math" w:eastAsia="Cambria Math" w:hAnsi="Cambria Math"/>
          <w:spacing w:val="-5"/>
          <w:position w:val="2"/>
        </w:rPr>
        <w:t>𝑀</w:t>
      </w:r>
      <w:r>
        <w:rPr>
          <w:spacing w:val="-5"/>
          <w:sz w:val="14"/>
        </w:rPr>
        <w:t>22</w:t>
      </w:r>
    </w:p>
    <w:p w14:paraId="7DA58EE1" w14:textId="2F92A410" w:rsidR="00E517AA" w:rsidRPr="00D648E4" w:rsidRDefault="00CF215F" w:rsidP="00E36E82">
      <w:pPr>
        <w:pStyle w:val="ListParagraph"/>
        <w:numPr>
          <w:ilvl w:val="2"/>
          <w:numId w:val="2"/>
        </w:numPr>
        <w:tabs>
          <w:tab w:val="left" w:pos="2118"/>
        </w:tabs>
        <w:spacing w:before="68"/>
        <w:ind w:left="2118" w:hanging="165"/>
        <w:rPr>
          <w:b/>
        </w:rPr>
      </w:pPr>
      <w:r>
        <w:rPr>
          <w:b/>
        </w:rPr>
        <w:t>Constant</w:t>
      </w:r>
      <w:r>
        <w:rPr>
          <w:b/>
          <w:spacing w:val="-4"/>
        </w:rPr>
        <w:t xml:space="preserve"> </w:t>
      </w:r>
      <w:r>
        <w:rPr>
          <w:rFonts w:ascii="Cambria Math" w:eastAsia="Cambria Math" w:hAnsi="Cambria Math"/>
        </w:rPr>
        <w:t>𝑘</w:t>
      </w:r>
      <w:r>
        <w:rPr>
          <w:rFonts w:ascii="Cambria Math" w:eastAsia="Cambria Math" w:hAnsi="Cambria Math"/>
          <w:spacing w:val="5"/>
        </w:rPr>
        <w:t xml:space="preserve"> </w:t>
      </w:r>
      <w:r>
        <w:t>is</w:t>
      </w:r>
      <w:r>
        <w:rPr>
          <w:spacing w:val="-2"/>
        </w:rPr>
        <w:t xml:space="preserve"> </w:t>
      </w:r>
      <w:r>
        <w:t>typically</w:t>
      </w:r>
      <w:r>
        <w:rPr>
          <w:spacing w:val="-2"/>
        </w:rPr>
        <w:t xml:space="preserve"> </w:t>
      </w:r>
      <w:r>
        <w:t>set</w:t>
      </w:r>
      <w:r>
        <w:rPr>
          <w:spacing w:val="-2"/>
        </w:rPr>
        <w:t xml:space="preserve"> </w:t>
      </w:r>
      <w:r>
        <w:t>to</w:t>
      </w:r>
      <w:r>
        <w:rPr>
          <w:spacing w:val="-2"/>
        </w:rPr>
        <w:t xml:space="preserve"> </w:t>
      </w:r>
      <w:r>
        <w:t>0.04</w:t>
      </w:r>
      <w:r>
        <w:rPr>
          <w:spacing w:val="-1"/>
        </w:rPr>
        <w:t xml:space="preserve"> </w:t>
      </w:r>
      <w:r>
        <w:t>-</w:t>
      </w:r>
      <w:r>
        <w:rPr>
          <w:spacing w:val="-3"/>
        </w:rPr>
        <w:t xml:space="preserve"> </w:t>
      </w:r>
      <w:r>
        <w:rPr>
          <w:spacing w:val="-2"/>
        </w:rPr>
        <w:t>0.06.</w:t>
      </w:r>
    </w:p>
    <w:p w14:paraId="27ACD6F3" w14:textId="77777777" w:rsidR="00D648E4" w:rsidRDefault="00D648E4" w:rsidP="00D648E4">
      <w:pPr>
        <w:pStyle w:val="ListParagraph"/>
        <w:tabs>
          <w:tab w:val="left" w:pos="2118"/>
        </w:tabs>
        <w:spacing w:before="68"/>
        <w:ind w:left="2118" w:firstLine="0"/>
        <w:rPr>
          <w:b/>
        </w:rPr>
      </w:pPr>
    </w:p>
    <w:p w14:paraId="53674A1E" w14:textId="77777777" w:rsidR="00E517AA" w:rsidRDefault="00CF215F" w:rsidP="00E36E82">
      <w:pPr>
        <w:pStyle w:val="Heading4"/>
        <w:numPr>
          <w:ilvl w:val="0"/>
          <w:numId w:val="2"/>
        </w:numPr>
        <w:tabs>
          <w:tab w:val="left" w:pos="1192"/>
        </w:tabs>
        <w:spacing w:before="137"/>
        <w:ind w:left="1192" w:hanging="220"/>
      </w:pPr>
      <w:r>
        <w:t>Thresholding</w:t>
      </w:r>
      <w:r>
        <w:rPr>
          <w:spacing w:val="-6"/>
        </w:rPr>
        <w:t xml:space="preserve"> </w:t>
      </w:r>
      <w:r>
        <w:t>and</w:t>
      </w:r>
      <w:r>
        <w:rPr>
          <w:spacing w:val="-6"/>
        </w:rPr>
        <w:t xml:space="preserve"> </w:t>
      </w:r>
      <w:r>
        <w:t>Non-Maximum</w:t>
      </w:r>
      <w:r>
        <w:rPr>
          <w:spacing w:val="-5"/>
        </w:rPr>
        <w:t xml:space="preserve"> </w:t>
      </w:r>
      <w:r>
        <w:rPr>
          <w:spacing w:val="-2"/>
        </w:rPr>
        <w:t>Suppression</w:t>
      </w:r>
    </w:p>
    <w:p w14:paraId="3C934ED2" w14:textId="77777777" w:rsidR="00E517AA" w:rsidRDefault="00CF215F" w:rsidP="00E36E82">
      <w:pPr>
        <w:pStyle w:val="ListParagraph"/>
        <w:numPr>
          <w:ilvl w:val="1"/>
          <w:numId w:val="2"/>
        </w:numPr>
        <w:tabs>
          <w:tab w:val="left" w:pos="1730"/>
        </w:tabs>
        <w:spacing w:before="143"/>
        <w:ind w:hanging="278"/>
      </w:pPr>
      <w:r>
        <w:t>Apply</w:t>
      </w:r>
      <w:r>
        <w:rPr>
          <w:spacing w:val="-3"/>
        </w:rPr>
        <w:t xml:space="preserve"> </w:t>
      </w:r>
      <w:r>
        <w:t>a</w:t>
      </w:r>
      <w:r>
        <w:rPr>
          <w:spacing w:val="-5"/>
        </w:rPr>
        <w:t xml:space="preserve"> </w:t>
      </w:r>
      <w:r>
        <w:t>threshold</w:t>
      </w:r>
      <w:r>
        <w:rPr>
          <w:spacing w:val="-6"/>
        </w:rPr>
        <w:t xml:space="preserve"> </w:t>
      </w:r>
      <w:r>
        <w:t>to</w:t>
      </w:r>
      <w:r>
        <w:rPr>
          <w:spacing w:val="-3"/>
        </w:rPr>
        <w:t xml:space="preserve"> </w:t>
      </w:r>
      <w:r>
        <w:t>the</w:t>
      </w:r>
      <w:r>
        <w:rPr>
          <w:spacing w:val="-2"/>
        </w:rPr>
        <w:t xml:space="preserve"> </w:t>
      </w:r>
      <w:r>
        <w:t>corner</w:t>
      </w:r>
      <w:r>
        <w:rPr>
          <w:spacing w:val="-5"/>
        </w:rPr>
        <w:t xml:space="preserve"> </w:t>
      </w:r>
      <w:r>
        <w:t>response</w:t>
      </w:r>
      <w:r>
        <w:rPr>
          <w:spacing w:val="-3"/>
        </w:rPr>
        <w:t xml:space="preserve"> </w:t>
      </w:r>
      <w:r>
        <w:t>to</w:t>
      </w:r>
      <w:r>
        <w:rPr>
          <w:spacing w:val="-3"/>
        </w:rPr>
        <w:t xml:space="preserve"> </w:t>
      </w:r>
      <w:r>
        <w:t>identify</w:t>
      </w:r>
      <w:r>
        <w:rPr>
          <w:spacing w:val="-5"/>
        </w:rPr>
        <w:t xml:space="preserve"> </w:t>
      </w:r>
      <w:r>
        <w:rPr>
          <w:spacing w:val="-2"/>
        </w:rPr>
        <w:t>corners:</w:t>
      </w:r>
    </w:p>
    <w:p w14:paraId="7A4393AB" w14:textId="77777777" w:rsidR="00E517AA" w:rsidRDefault="00CF215F">
      <w:pPr>
        <w:pStyle w:val="BodyText"/>
        <w:spacing w:before="237"/>
        <w:ind w:left="278"/>
        <w:jc w:val="center"/>
        <w:rPr>
          <w:sz w:val="14"/>
        </w:rPr>
      </w:pPr>
      <w:r>
        <w:rPr>
          <w:position w:val="2"/>
        </w:rPr>
        <w:t>Corners</w:t>
      </w:r>
      <w:r>
        <w:rPr>
          <w:spacing w:val="-2"/>
          <w:position w:val="2"/>
        </w:rPr>
        <w:t xml:space="preserve"> </w:t>
      </w:r>
      <w:r>
        <w:rPr>
          <w:position w:val="2"/>
        </w:rPr>
        <w:t>=</w:t>
      </w:r>
      <w:r>
        <w:rPr>
          <w:spacing w:val="-3"/>
          <w:position w:val="2"/>
        </w:rPr>
        <w:t xml:space="preserve"> </w:t>
      </w:r>
      <w:r>
        <w:rPr>
          <w:rFonts w:ascii="Cambria Math" w:eastAsia="Cambria Math" w:hAnsi="Cambria Math"/>
          <w:position w:val="2"/>
        </w:rPr>
        <w:t>𝑅</w:t>
      </w:r>
      <w:r>
        <w:rPr>
          <w:rFonts w:ascii="Cambria Math" w:eastAsia="Cambria Math" w:hAnsi="Cambria Math"/>
          <w:spacing w:val="5"/>
          <w:position w:val="2"/>
        </w:rPr>
        <w:t xml:space="preserve"> </w:t>
      </w:r>
      <w:r>
        <w:rPr>
          <w:position w:val="2"/>
        </w:rPr>
        <w:t>&gt;</w:t>
      </w:r>
      <w:r>
        <w:rPr>
          <w:spacing w:val="-3"/>
          <w:position w:val="2"/>
        </w:rPr>
        <w:t xml:space="preserve"> </w:t>
      </w:r>
      <w:r>
        <w:rPr>
          <w:position w:val="2"/>
        </w:rPr>
        <w:t>threshold ×</w:t>
      </w:r>
      <w:r>
        <w:rPr>
          <w:spacing w:val="-6"/>
          <w:position w:val="2"/>
        </w:rPr>
        <w:t xml:space="preserve"> </w:t>
      </w:r>
      <w:r>
        <w:rPr>
          <w:rFonts w:ascii="Cambria Math" w:eastAsia="Cambria Math" w:hAnsi="Cambria Math"/>
          <w:spacing w:val="-4"/>
          <w:position w:val="2"/>
        </w:rPr>
        <w:t>𝑅</w:t>
      </w:r>
      <w:r>
        <w:rPr>
          <w:spacing w:val="-4"/>
          <w:sz w:val="14"/>
        </w:rPr>
        <w:t>max</w:t>
      </w:r>
    </w:p>
    <w:p w14:paraId="0D850EF8" w14:textId="77777777" w:rsidR="00E517AA" w:rsidRDefault="00E517AA">
      <w:pPr>
        <w:pStyle w:val="BodyText"/>
        <w:spacing w:before="8"/>
      </w:pPr>
    </w:p>
    <w:p w14:paraId="449BFFB5" w14:textId="2CBEF9A7" w:rsidR="00E517AA" w:rsidRPr="00D648E4" w:rsidRDefault="00CF215F" w:rsidP="00E36E82">
      <w:pPr>
        <w:pStyle w:val="ListParagraph"/>
        <w:numPr>
          <w:ilvl w:val="1"/>
          <w:numId w:val="2"/>
        </w:numPr>
        <w:tabs>
          <w:tab w:val="left" w:pos="1730"/>
        </w:tabs>
        <w:ind w:hanging="278"/>
        <w:rPr>
          <w:position w:val="2"/>
        </w:rPr>
      </w:pPr>
      <w:r>
        <w:rPr>
          <w:position w:val="2"/>
        </w:rPr>
        <w:t>Where</w:t>
      </w:r>
      <w:r>
        <w:rPr>
          <w:spacing w:val="-3"/>
          <w:position w:val="2"/>
        </w:rPr>
        <w:t xml:space="preserve"> </w:t>
      </w:r>
      <w:r>
        <w:rPr>
          <w:rFonts w:ascii="Cambria Math" w:eastAsia="Cambria Math" w:hAnsi="Cambria Math"/>
          <w:position w:val="2"/>
        </w:rPr>
        <w:t>𝑅</w:t>
      </w:r>
      <w:r>
        <w:rPr>
          <w:sz w:val="14"/>
        </w:rPr>
        <w:t>max</w:t>
      </w:r>
      <w:r>
        <w:rPr>
          <w:spacing w:val="-3"/>
          <w:sz w:val="14"/>
        </w:rPr>
        <w:t xml:space="preserve"> </w:t>
      </w:r>
      <w:r>
        <w:rPr>
          <w:position w:val="2"/>
        </w:rPr>
        <w:t>is</w:t>
      </w:r>
      <w:r>
        <w:rPr>
          <w:spacing w:val="-5"/>
          <w:position w:val="2"/>
        </w:rPr>
        <w:t xml:space="preserve"> </w:t>
      </w:r>
      <w:r>
        <w:rPr>
          <w:position w:val="2"/>
        </w:rPr>
        <w:t>the</w:t>
      </w:r>
      <w:r>
        <w:rPr>
          <w:spacing w:val="-4"/>
          <w:position w:val="2"/>
        </w:rPr>
        <w:t xml:space="preserve"> </w:t>
      </w:r>
      <w:r>
        <w:rPr>
          <w:position w:val="2"/>
        </w:rPr>
        <w:t>maximum</w:t>
      </w:r>
      <w:r>
        <w:rPr>
          <w:spacing w:val="-1"/>
          <w:position w:val="2"/>
        </w:rPr>
        <w:t xml:space="preserve"> </w:t>
      </w:r>
      <w:r>
        <w:rPr>
          <w:position w:val="2"/>
        </w:rPr>
        <w:t>value</w:t>
      </w:r>
      <w:r>
        <w:rPr>
          <w:spacing w:val="-3"/>
          <w:position w:val="2"/>
        </w:rPr>
        <w:t xml:space="preserve"> </w:t>
      </w:r>
      <w:r>
        <w:rPr>
          <w:position w:val="2"/>
        </w:rPr>
        <w:t>of</w:t>
      </w:r>
      <w:r>
        <w:rPr>
          <w:spacing w:val="-2"/>
          <w:position w:val="2"/>
        </w:rPr>
        <w:t xml:space="preserve"> </w:t>
      </w:r>
      <w:r>
        <w:rPr>
          <w:rFonts w:ascii="Cambria Math" w:eastAsia="Cambria Math" w:hAnsi="Cambria Math"/>
          <w:spacing w:val="-5"/>
          <w:position w:val="2"/>
        </w:rPr>
        <w:t>𝑅</w:t>
      </w:r>
      <w:r>
        <w:rPr>
          <w:spacing w:val="-5"/>
          <w:position w:val="2"/>
        </w:rPr>
        <w:t>.</w:t>
      </w:r>
    </w:p>
    <w:p w14:paraId="357C392F" w14:textId="77777777" w:rsidR="00D648E4" w:rsidRDefault="00D648E4" w:rsidP="00D648E4">
      <w:pPr>
        <w:pStyle w:val="ListParagraph"/>
        <w:tabs>
          <w:tab w:val="left" w:pos="1730"/>
        </w:tabs>
        <w:ind w:left="1730" w:firstLine="0"/>
        <w:rPr>
          <w:position w:val="2"/>
        </w:rPr>
      </w:pPr>
    </w:p>
    <w:p w14:paraId="2FADA4C3" w14:textId="77777777" w:rsidR="00E517AA" w:rsidRDefault="00CF215F" w:rsidP="00E36E82">
      <w:pPr>
        <w:pStyle w:val="Heading4"/>
        <w:numPr>
          <w:ilvl w:val="0"/>
          <w:numId w:val="2"/>
        </w:numPr>
        <w:tabs>
          <w:tab w:val="left" w:pos="1192"/>
        </w:tabs>
        <w:spacing w:before="168"/>
        <w:ind w:left="1192" w:hanging="220"/>
      </w:pPr>
      <w:r>
        <w:t>Dilate</w:t>
      </w:r>
      <w:r>
        <w:rPr>
          <w:spacing w:val="-7"/>
        </w:rPr>
        <w:t xml:space="preserve"> </w:t>
      </w:r>
      <w:r>
        <w:rPr>
          <w:spacing w:val="-2"/>
        </w:rPr>
        <w:t>Corners</w:t>
      </w:r>
    </w:p>
    <w:p w14:paraId="3323CE4D" w14:textId="12FFD9C6" w:rsidR="00E517AA" w:rsidRDefault="00CF215F" w:rsidP="008D5C58">
      <w:pPr>
        <w:pStyle w:val="ListParagraph"/>
        <w:numPr>
          <w:ilvl w:val="1"/>
          <w:numId w:val="2"/>
        </w:numPr>
        <w:tabs>
          <w:tab w:val="left" w:pos="1631"/>
        </w:tabs>
        <w:spacing w:before="140"/>
        <w:ind w:left="1631" w:hanging="179"/>
      </w:pPr>
      <w:r>
        <w:t>Dilate</w:t>
      </w:r>
      <w:r>
        <w:rPr>
          <w:spacing w:val="39"/>
        </w:rPr>
        <w:t xml:space="preserve"> </w:t>
      </w:r>
      <w:r>
        <w:t>the</w:t>
      </w:r>
      <w:r>
        <w:rPr>
          <w:spacing w:val="41"/>
        </w:rPr>
        <w:t xml:space="preserve"> </w:t>
      </w:r>
      <w:r>
        <w:t>detected</w:t>
      </w:r>
      <w:r>
        <w:rPr>
          <w:spacing w:val="41"/>
        </w:rPr>
        <w:t xml:space="preserve"> </w:t>
      </w:r>
      <w:r>
        <w:t>corners</w:t>
      </w:r>
      <w:r>
        <w:rPr>
          <w:spacing w:val="41"/>
        </w:rPr>
        <w:t xml:space="preserve"> </w:t>
      </w:r>
      <w:r>
        <w:t>to</w:t>
      </w:r>
      <w:r>
        <w:rPr>
          <w:spacing w:val="41"/>
        </w:rPr>
        <w:t xml:space="preserve"> </w:t>
      </w:r>
      <w:r>
        <w:t>enhance</w:t>
      </w:r>
      <w:r>
        <w:rPr>
          <w:spacing w:val="44"/>
        </w:rPr>
        <w:t xml:space="preserve"> </w:t>
      </w:r>
      <w:r>
        <w:t>visibility:</w:t>
      </w:r>
      <w:r>
        <w:rPr>
          <w:spacing w:val="42"/>
        </w:rPr>
        <w:t xml:space="preserve"> </w:t>
      </w:r>
      <w:r>
        <w:t>Dilated</w:t>
      </w:r>
      <w:r>
        <w:rPr>
          <w:spacing w:val="45"/>
        </w:rPr>
        <w:t xml:space="preserve"> </w:t>
      </w:r>
      <w:r>
        <w:rPr>
          <w:spacing w:val="-10"/>
        </w:rPr>
        <w:t>=</w:t>
      </w:r>
      <w:r w:rsidR="008D5C58">
        <w:rPr>
          <w:spacing w:val="-10"/>
        </w:rPr>
        <w:t xml:space="preserve"> </w:t>
      </w:r>
      <w:r w:rsidRPr="008D5C58">
        <w:rPr>
          <w:spacing w:val="-2"/>
        </w:rPr>
        <w:t>dilate(</w:t>
      </w:r>
      <w:r w:rsidR="007F6AE4" w:rsidRPr="008D5C58">
        <w:rPr>
          <w:rFonts w:ascii="Cambria Math" w:eastAsia="Cambria Math"/>
          <w:spacing w:val="-2"/>
        </w:rPr>
        <w:t>𝑅</w:t>
      </w:r>
      <w:r w:rsidR="007F6AE4" w:rsidRPr="008D5C58">
        <w:rPr>
          <w:spacing w:val="-2"/>
        </w:rPr>
        <w:t>, None</w:t>
      </w:r>
      <w:r w:rsidRPr="008D5C58">
        <w:rPr>
          <w:spacing w:val="-2"/>
        </w:rPr>
        <w:t>)</w:t>
      </w:r>
    </w:p>
    <w:p w14:paraId="7FAE30AB" w14:textId="77777777" w:rsidR="00E517AA" w:rsidRPr="005A2C58" w:rsidRDefault="00CF215F" w:rsidP="00E36E82">
      <w:pPr>
        <w:pStyle w:val="Heading4"/>
        <w:numPr>
          <w:ilvl w:val="0"/>
          <w:numId w:val="2"/>
        </w:numPr>
        <w:tabs>
          <w:tab w:val="left" w:pos="1192"/>
        </w:tabs>
        <w:spacing w:before="212"/>
        <w:ind w:left="1192" w:hanging="220"/>
      </w:pPr>
      <w:r>
        <w:t>Overlay</w:t>
      </w:r>
      <w:r>
        <w:rPr>
          <w:spacing w:val="-4"/>
        </w:rPr>
        <w:t xml:space="preserve"> </w:t>
      </w:r>
      <w:r>
        <w:t>Corners</w:t>
      </w:r>
      <w:r>
        <w:rPr>
          <w:spacing w:val="-3"/>
        </w:rPr>
        <w:t xml:space="preserve"> </w:t>
      </w:r>
      <w:r>
        <w:t>on</w:t>
      </w:r>
      <w:r>
        <w:rPr>
          <w:spacing w:val="-6"/>
        </w:rPr>
        <w:t xml:space="preserve"> </w:t>
      </w:r>
      <w:r>
        <w:t>Original</w:t>
      </w:r>
      <w:r>
        <w:rPr>
          <w:spacing w:val="-2"/>
        </w:rPr>
        <w:t xml:space="preserve"> </w:t>
      </w:r>
      <w:r>
        <w:rPr>
          <w:spacing w:val="-4"/>
        </w:rPr>
        <w:t>Image</w:t>
      </w:r>
    </w:p>
    <w:p w14:paraId="545742D1" w14:textId="77777777" w:rsidR="005A2C58" w:rsidRDefault="005A2C58" w:rsidP="005A2C58">
      <w:pPr>
        <w:pStyle w:val="Heading4"/>
        <w:tabs>
          <w:tab w:val="left" w:pos="1192"/>
        </w:tabs>
        <w:spacing w:before="212"/>
        <w:ind w:firstLine="0"/>
      </w:pPr>
    </w:p>
    <w:p w14:paraId="7D31597C" w14:textId="39755A98" w:rsidR="008D5C58" w:rsidRDefault="00CF215F" w:rsidP="005A2C58">
      <w:pPr>
        <w:pStyle w:val="ListParagraph"/>
        <w:numPr>
          <w:ilvl w:val="0"/>
          <w:numId w:val="17"/>
        </w:numPr>
        <w:jc w:val="both"/>
      </w:pPr>
      <w:r>
        <w:t>Mark the corners on the original image:</w:t>
      </w:r>
    </w:p>
    <w:p w14:paraId="588E0203" w14:textId="255EDD64" w:rsidR="00E517AA" w:rsidRDefault="005A2C58" w:rsidP="005A2C58">
      <w:pPr>
        <w:pStyle w:val="ListParagraph"/>
        <w:ind w:left="720" w:firstLine="0"/>
        <w:jc w:val="both"/>
      </w:pPr>
      <w:r>
        <w:t xml:space="preserve">                               </w:t>
      </w:r>
      <w:r w:rsidR="007F6AE4">
        <w:t>image [</w:t>
      </w:r>
      <w:r w:rsidR="00CF215F">
        <w:t>corners</w:t>
      </w:r>
      <w:r w:rsidR="00CF215F" w:rsidRPr="008D5C58">
        <w:rPr>
          <w:spacing w:val="-3"/>
        </w:rPr>
        <w:t xml:space="preserve"> </w:t>
      </w:r>
      <w:r w:rsidR="00CF215F" w:rsidRPr="008D5C58">
        <w:rPr>
          <w:color w:val="666666"/>
        </w:rPr>
        <w:t>&gt;</w:t>
      </w:r>
      <w:r w:rsidR="00CF215F" w:rsidRPr="008D5C58">
        <w:rPr>
          <w:color w:val="666666"/>
          <w:spacing w:val="-3"/>
        </w:rPr>
        <w:t xml:space="preserve"> </w:t>
      </w:r>
      <w:r w:rsidR="00CF215F" w:rsidRPr="008D5C58">
        <w:rPr>
          <w:color w:val="40A06F"/>
        </w:rPr>
        <w:t>0.01</w:t>
      </w:r>
      <w:r w:rsidR="00CF215F" w:rsidRPr="008D5C58">
        <w:rPr>
          <w:color w:val="40A06F"/>
          <w:spacing w:val="-4"/>
        </w:rPr>
        <w:t xml:space="preserve"> </w:t>
      </w:r>
      <w:r w:rsidR="00CF215F" w:rsidRPr="008D5C58">
        <w:rPr>
          <w:color w:val="666666"/>
        </w:rPr>
        <w:t>*</w:t>
      </w:r>
      <w:r w:rsidR="00CF215F" w:rsidRPr="008D5C58">
        <w:rPr>
          <w:color w:val="666666"/>
          <w:spacing w:val="-4"/>
        </w:rPr>
        <w:t xml:space="preserve"> </w:t>
      </w:r>
      <w:proofErr w:type="gramStart"/>
      <w:r w:rsidR="00CF215F">
        <w:t>corners.max(</w:t>
      </w:r>
      <w:proofErr w:type="gramEnd"/>
      <w:r w:rsidR="00CF215F">
        <w:t>)]</w:t>
      </w:r>
      <w:r w:rsidR="00CF215F" w:rsidRPr="008D5C58">
        <w:rPr>
          <w:spacing w:val="-3"/>
        </w:rPr>
        <w:t xml:space="preserve"> </w:t>
      </w:r>
      <w:r w:rsidR="00CF215F" w:rsidRPr="008D5C58">
        <w:rPr>
          <w:color w:val="666666"/>
        </w:rPr>
        <w:t>=</w:t>
      </w:r>
      <w:r w:rsidR="00CF215F" w:rsidRPr="008D5C58">
        <w:rPr>
          <w:color w:val="666666"/>
          <w:spacing w:val="-6"/>
        </w:rPr>
        <w:t xml:space="preserve"> </w:t>
      </w:r>
      <w:r w:rsidR="00CF215F">
        <w:t>[</w:t>
      </w:r>
      <w:r w:rsidR="00CF215F" w:rsidRPr="008D5C58">
        <w:rPr>
          <w:color w:val="40A06F"/>
        </w:rPr>
        <w:t>0</w:t>
      </w:r>
      <w:r w:rsidR="00CF215F">
        <w:t>,</w:t>
      </w:r>
      <w:r w:rsidR="00CF215F" w:rsidRPr="008D5C58">
        <w:rPr>
          <w:spacing w:val="-4"/>
        </w:rPr>
        <w:t xml:space="preserve"> </w:t>
      </w:r>
      <w:r w:rsidR="00CF215F" w:rsidRPr="008D5C58">
        <w:rPr>
          <w:color w:val="40A06F"/>
        </w:rPr>
        <w:t>0</w:t>
      </w:r>
      <w:r w:rsidR="00CF215F">
        <w:t>,</w:t>
      </w:r>
      <w:r w:rsidR="00CF215F" w:rsidRPr="008D5C58">
        <w:rPr>
          <w:spacing w:val="-7"/>
        </w:rPr>
        <w:t xml:space="preserve"> </w:t>
      </w:r>
      <w:r w:rsidR="00CF215F" w:rsidRPr="008D5C58">
        <w:rPr>
          <w:color w:val="40A06F"/>
        </w:rPr>
        <w:t>255</w:t>
      </w:r>
      <w:r w:rsidR="00CF215F">
        <w:t>]</w:t>
      </w:r>
    </w:p>
    <w:p w14:paraId="5AF00A86" w14:textId="3C6A884F" w:rsidR="00E517AA" w:rsidRDefault="00CF215F" w:rsidP="005A2C58">
      <w:pPr>
        <w:pStyle w:val="ListParagraph"/>
        <w:numPr>
          <w:ilvl w:val="0"/>
          <w:numId w:val="17"/>
        </w:numPr>
        <w:tabs>
          <w:tab w:val="left" w:pos="1730"/>
        </w:tabs>
        <w:spacing w:line="249" w:lineRule="exact"/>
        <w:jc w:val="both"/>
      </w:pPr>
      <w:r>
        <w:t>Corners</w:t>
      </w:r>
      <w:r w:rsidRPr="005A2C58">
        <w:rPr>
          <w:spacing w:val="-4"/>
        </w:rPr>
        <w:t xml:space="preserve"> </w:t>
      </w:r>
      <w:r>
        <w:t>are</w:t>
      </w:r>
      <w:r w:rsidRPr="005A2C58">
        <w:rPr>
          <w:spacing w:val="-4"/>
        </w:rPr>
        <w:t xml:space="preserve"> </w:t>
      </w:r>
      <w:r>
        <w:t>marked</w:t>
      </w:r>
      <w:r w:rsidRPr="005A2C58">
        <w:rPr>
          <w:spacing w:val="-4"/>
        </w:rPr>
        <w:t xml:space="preserve"> </w:t>
      </w:r>
      <w:r>
        <w:t>in</w:t>
      </w:r>
      <w:r w:rsidRPr="005A2C58">
        <w:rPr>
          <w:spacing w:val="-1"/>
        </w:rPr>
        <w:t xml:space="preserve"> </w:t>
      </w:r>
      <w:r>
        <w:t>red</w:t>
      </w:r>
      <w:r w:rsidRPr="005A2C58">
        <w:rPr>
          <w:spacing w:val="-2"/>
        </w:rPr>
        <w:t xml:space="preserve"> </w:t>
      </w:r>
      <w:r>
        <w:t>([0,</w:t>
      </w:r>
      <w:r w:rsidRPr="005A2C58">
        <w:rPr>
          <w:spacing w:val="-2"/>
        </w:rPr>
        <w:t xml:space="preserve"> </w:t>
      </w:r>
      <w:r>
        <w:t>0,</w:t>
      </w:r>
      <w:r w:rsidRPr="005A2C58">
        <w:rPr>
          <w:spacing w:val="-2"/>
        </w:rPr>
        <w:t xml:space="preserve"> </w:t>
      </w:r>
      <w:r>
        <w:t>255]</w:t>
      </w:r>
      <w:r w:rsidRPr="005A2C58">
        <w:rPr>
          <w:spacing w:val="-3"/>
        </w:rPr>
        <w:t xml:space="preserve"> </w:t>
      </w:r>
      <w:r>
        <w:t>in</w:t>
      </w:r>
      <w:r w:rsidRPr="005A2C58">
        <w:rPr>
          <w:spacing w:val="-2"/>
        </w:rPr>
        <w:t xml:space="preserve"> </w:t>
      </w:r>
      <w:r>
        <w:t>BGR</w:t>
      </w:r>
      <w:r w:rsidRPr="005A2C58">
        <w:rPr>
          <w:spacing w:val="-3"/>
        </w:rPr>
        <w:t xml:space="preserve"> </w:t>
      </w:r>
      <w:r>
        <w:t>color</w:t>
      </w:r>
      <w:r w:rsidRPr="005A2C58">
        <w:rPr>
          <w:spacing w:val="-3"/>
        </w:rPr>
        <w:t xml:space="preserve"> </w:t>
      </w:r>
      <w:r w:rsidRPr="005A2C58">
        <w:rPr>
          <w:spacing w:val="-2"/>
        </w:rPr>
        <w:t>format).</w:t>
      </w:r>
    </w:p>
    <w:p w14:paraId="57C2821A" w14:textId="666C1770" w:rsidR="00E517AA" w:rsidRDefault="00E517AA" w:rsidP="005A2C58">
      <w:pPr>
        <w:spacing w:before="272"/>
        <w:ind w:left="201"/>
        <w:jc w:val="both"/>
        <w:rPr>
          <w:sz w:val="24"/>
        </w:rPr>
      </w:pPr>
    </w:p>
    <w:p w14:paraId="5BCC18E0" w14:textId="3FE32683" w:rsidR="007F6AE4" w:rsidRDefault="007F6AE4">
      <w:pPr>
        <w:spacing w:before="272"/>
        <w:ind w:left="201"/>
        <w:rPr>
          <w:sz w:val="24"/>
        </w:rPr>
      </w:pPr>
    </w:p>
    <w:p w14:paraId="7D4E013E" w14:textId="77777777" w:rsidR="007F6AE4" w:rsidRPr="00FF7828" w:rsidRDefault="007F6AE4" w:rsidP="007F6AE4"/>
    <w:p w14:paraId="3492AC99" w14:textId="77777777" w:rsidR="007F6AE4" w:rsidRPr="00FF7828" w:rsidRDefault="007F6AE4" w:rsidP="008D5C58">
      <w:pPr>
        <w:jc w:val="center"/>
      </w:pPr>
      <w:r w:rsidRPr="00FF7828">
        <w:rPr>
          <w:noProof/>
        </w:rPr>
        <w:lastRenderedPageBreak/>
        <w:drawing>
          <wp:inline distT="0" distB="0" distL="0" distR="0" wp14:anchorId="07FF93ED" wp14:editId="72DAAE88">
            <wp:extent cx="5486400" cy="2200275"/>
            <wp:effectExtent l="0" t="0" r="0" b="9525"/>
            <wp:docPr id="909059686" name="Picture 10" descr="A black and grey rectangular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59686" name="Picture 10" descr="A black and grey rectangular object&#10;&#10;AI-generated content may be incorrect."/>
                    <pic:cNvPicPr/>
                  </pic:nvPicPr>
                  <pic:blipFill>
                    <a:blip r:embed="rId27"/>
                    <a:stretch>
                      <a:fillRect/>
                    </a:stretch>
                  </pic:blipFill>
                  <pic:spPr>
                    <a:xfrm>
                      <a:off x="0" y="0"/>
                      <a:ext cx="5486400" cy="2200275"/>
                    </a:xfrm>
                    <a:prstGeom prst="rect">
                      <a:avLst/>
                    </a:prstGeom>
                  </pic:spPr>
                </pic:pic>
              </a:graphicData>
            </a:graphic>
          </wp:inline>
        </w:drawing>
      </w:r>
    </w:p>
    <w:p w14:paraId="6A495417" w14:textId="77777777" w:rsidR="00D0498A" w:rsidRDefault="00D0498A" w:rsidP="007F6AE4">
      <w:pPr>
        <w:jc w:val="center"/>
      </w:pPr>
    </w:p>
    <w:p w14:paraId="79F433D5" w14:textId="476AE112" w:rsidR="007F6AE4" w:rsidRDefault="007F6AE4" w:rsidP="007F6AE4">
      <w:pPr>
        <w:jc w:val="center"/>
      </w:pPr>
      <w:r w:rsidRPr="00FF7828">
        <w:t>Figure 7: Harris Corner Detection Output</w:t>
      </w:r>
    </w:p>
    <w:p w14:paraId="347084A0" w14:textId="77777777" w:rsidR="007F6AE4" w:rsidRPr="005A2C58" w:rsidRDefault="007F6AE4" w:rsidP="007F6AE4">
      <w:pPr>
        <w:jc w:val="center"/>
        <w:rPr>
          <w:sz w:val="28"/>
          <w:szCs w:val="28"/>
        </w:rPr>
      </w:pPr>
    </w:p>
    <w:p w14:paraId="287572CF" w14:textId="77777777" w:rsidR="007F6AE4" w:rsidRPr="005A2C58" w:rsidRDefault="007F6AE4" w:rsidP="007F6AE4">
      <w:pPr>
        <w:pStyle w:val="Heading1"/>
        <w:ind w:left="0"/>
        <w:rPr>
          <w:color w:val="365F91" w:themeColor="accent1" w:themeShade="BF"/>
          <w:sz w:val="28"/>
          <w:szCs w:val="28"/>
        </w:rPr>
      </w:pPr>
      <w:r w:rsidRPr="005A2C58">
        <w:rPr>
          <w:color w:val="365F91" w:themeColor="accent1" w:themeShade="BF"/>
          <w:sz w:val="28"/>
          <w:szCs w:val="28"/>
        </w:rPr>
        <w:t>Other Feature Extraction Techniques</w:t>
      </w:r>
    </w:p>
    <w:p w14:paraId="3CC22F90" w14:textId="77777777" w:rsidR="007F6AE4" w:rsidRPr="008D5C58" w:rsidRDefault="007F6AE4" w:rsidP="008D5C58">
      <w:pPr>
        <w:spacing w:before="279"/>
        <w:ind w:left="201"/>
        <w:jc w:val="both"/>
      </w:pPr>
      <w:r w:rsidRPr="008D5C58">
        <w:t>Several</w:t>
      </w:r>
      <w:r w:rsidRPr="008D5C58">
        <w:rPr>
          <w:spacing w:val="-1"/>
        </w:rPr>
        <w:t xml:space="preserve"> </w:t>
      </w:r>
      <w:r w:rsidRPr="008D5C58">
        <w:t>other</w:t>
      </w:r>
      <w:r w:rsidRPr="008D5C58">
        <w:rPr>
          <w:spacing w:val="-1"/>
        </w:rPr>
        <w:t xml:space="preserve"> </w:t>
      </w:r>
      <w:r w:rsidRPr="008D5C58">
        <w:t>methods</w:t>
      </w:r>
      <w:r w:rsidRPr="008D5C58">
        <w:rPr>
          <w:spacing w:val="-1"/>
        </w:rPr>
        <w:t xml:space="preserve"> </w:t>
      </w:r>
      <w:r w:rsidRPr="008D5C58">
        <w:t>are</w:t>
      </w:r>
      <w:r w:rsidRPr="008D5C58">
        <w:rPr>
          <w:spacing w:val="-2"/>
        </w:rPr>
        <w:t xml:space="preserve"> </w:t>
      </w:r>
      <w:r w:rsidRPr="008D5C58">
        <w:t>widely</w:t>
      </w:r>
      <w:r w:rsidRPr="008D5C58">
        <w:rPr>
          <w:spacing w:val="-1"/>
        </w:rPr>
        <w:t xml:space="preserve"> </w:t>
      </w:r>
      <w:r w:rsidRPr="008D5C58">
        <w:t>used</w:t>
      </w:r>
      <w:r w:rsidRPr="008D5C58">
        <w:rPr>
          <w:spacing w:val="-1"/>
        </w:rPr>
        <w:t xml:space="preserve"> </w:t>
      </w:r>
      <w:r w:rsidRPr="008D5C58">
        <w:t>for image</w:t>
      </w:r>
      <w:r w:rsidRPr="008D5C58">
        <w:rPr>
          <w:spacing w:val="-2"/>
        </w:rPr>
        <w:t xml:space="preserve"> </w:t>
      </w:r>
      <w:r w:rsidRPr="008D5C58">
        <w:t>feature</w:t>
      </w:r>
      <w:r w:rsidRPr="008D5C58">
        <w:rPr>
          <w:spacing w:val="-1"/>
        </w:rPr>
        <w:t xml:space="preserve"> </w:t>
      </w:r>
      <w:r w:rsidRPr="008D5C58">
        <w:t>extraction,</w:t>
      </w:r>
      <w:r w:rsidRPr="008D5C58">
        <w:rPr>
          <w:spacing w:val="-1"/>
        </w:rPr>
        <w:t xml:space="preserve"> </w:t>
      </w:r>
      <w:r w:rsidRPr="008D5C58">
        <w:t>each</w:t>
      </w:r>
      <w:r w:rsidRPr="008D5C58">
        <w:rPr>
          <w:spacing w:val="-1"/>
        </w:rPr>
        <w:t xml:space="preserve"> </w:t>
      </w:r>
      <w:r w:rsidRPr="008D5C58">
        <w:t>with</w:t>
      </w:r>
      <w:r w:rsidRPr="008D5C58">
        <w:rPr>
          <w:spacing w:val="-1"/>
        </w:rPr>
        <w:t xml:space="preserve"> </w:t>
      </w:r>
      <w:r w:rsidRPr="008D5C58">
        <w:t xml:space="preserve">unique </w:t>
      </w:r>
      <w:r w:rsidRPr="008D5C58">
        <w:rPr>
          <w:spacing w:val="-2"/>
        </w:rPr>
        <w:t>strengths:</w:t>
      </w:r>
    </w:p>
    <w:p w14:paraId="353DA4E7" w14:textId="77777777" w:rsidR="007F6AE4" w:rsidRPr="008D5C58" w:rsidRDefault="007F6AE4" w:rsidP="008D5C58">
      <w:pPr>
        <w:jc w:val="both"/>
      </w:pPr>
    </w:p>
    <w:p w14:paraId="18EBF3DC" w14:textId="2AE4DFC2" w:rsidR="007F6AE4" w:rsidRPr="008D5C58" w:rsidRDefault="007F6AE4" w:rsidP="008D5C58">
      <w:pPr>
        <w:jc w:val="both"/>
      </w:pPr>
      <w:r w:rsidRPr="008D5C58">
        <w:t>- CNNs (Convolutional Neural Networks): Excellent for object recognition in large-scale datasets.</w:t>
      </w:r>
      <w:r w:rsidRPr="008D5C58">
        <w:br/>
        <w:t>- Autoencoders: Unsupervised learning models that compress and denoise image features.</w:t>
      </w:r>
      <w:r w:rsidRPr="008D5C58">
        <w:br/>
        <w:t>- HOG (Histogram of Oriented Gradients): Effective for detecting humans and faces in low-resolution images.</w:t>
      </w:r>
      <w:r w:rsidRPr="008D5C58">
        <w:br/>
        <w:t>- SIFT (Scale-Invariant Feature Transform): Identifies key points robust to scaling and rotation.</w:t>
      </w:r>
      <w:r w:rsidRPr="008D5C58">
        <w:br/>
        <w:t>- Frequency-Based Methods: Fourier Transform techniques that analyze stable repetitive patterns.</w:t>
      </w:r>
    </w:p>
    <w:p w14:paraId="6BF3CD0E" w14:textId="77777777" w:rsidR="007F6AE4" w:rsidRPr="00FF7828" w:rsidRDefault="007F6AE4" w:rsidP="007F6AE4"/>
    <w:p w14:paraId="2EF6F7E8" w14:textId="77777777" w:rsidR="007F6AE4" w:rsidRDefault="007F6AE4" w:rsidP="008D5C58">
      <w:pPr>
        <w:pStyle w:val="Heading1"/>
        <w:ind w:left="0"/>
        <w:jc w:val="both"/>
        <w:rPr>
          <w:color w:val="365F91" w:themeColor="accent1" w:themeShade="BF"/>
          <w:sz w:val="28"/>
          <w:szCs w:val="28"/>
        </w:rPr>
      </w:pPr>
      <w:r w:rsidRPr="005A2C58">
        <w:rPr>
          <w:color w:val="365F91" w:themeColor="accent1" w:themeShade="BF"/>
          <w:sz w:val="28"/>
          <w:szCs w:val="28"/>
        </w:rPr>
        <w:t>Conclusion</w:t>
      </w:r>
    </w:p>
    <w:p w14:paraId="160D266A" w14:textId="77777777" w:rsidR="005A2C58" w:rsidRPr="005A2C58" w:rsidRDefault="005A2C58" w:rsidP="008D5C58">
      <w:pPr>
        <w:pStyle w:val="Heading1"/>
        <w:ind w:left="0"/>
        <w:jc w:val="both"/>
        <w:rPr>
          <w:color w:val="365F91" w:themeColor="accent1" w:themeShade="BF"/>
          <w:sz w:val="28"/>
          <w:szCs w:val="28"/>
        </w:rPr>
      </w:pPr>
    </w:p>
    <w:p w14:paraId="2B8C9862" w14:textId="77777777" w:rsidR="007F6AE4" w:rsidRPr="007F6AE4" w:rsidRDefault="007F6AE4" w:rsidP="008D5C58">
      <w:pPr>
        <w:pStyle w:val="BodyText"/>
        <w:jc w:val="both"/>
      </w:pPr>
      <w:r w:rsidRPr="007F6AE4">
        <w:t>Feature extraction forms the backbone of many computer vision applications by transforming raw image data into meaningful representations. From traditional methods like GLCM and LBP to advanced CNNs and SIFT, understanding and selecting the right feature extraction method is key to building effective image processing solutions.</w:t>
      </w:r>
    </w:p>
    <w:p w14:paraId="084940F7" w14:textId="77777777" w:rsidR="007F6AE4" w:rsidRDefault="007F6AE4" w:rsidP="007F6AE4">
      <w:pPr>
        <w:pStyle w:val="BodyText"/>
      </w:pPr>
    </w:p>
    <w:sectPr w:rsidR="007F6AE4" w:rsidSect="00D0498A">
      <w:pgSz w:w="12240" w:h="15840"/>
      <w:pgMar w:top="1440" w:right="1440" w:bottom="1440" w:left="1440" w:header="0" w:footer="886"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895AF7" w14:textId="77777777" w:rsidR="00ED1BBD" w:rsidRDefault="00ED1BBD">
      <w:r>
        <w:separator/>
      </w:r>
    </w:p>
  </w:endnote>
  <w:endnote w:type="continuationSeparator" w:id="0">
    <w:p w14:paraId="65D9826B" w14:textId="77777777" w:rsidR="00ED1BBD" w:rsidRDefault="00ED1B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602FCB" w14:textId="77777777" w:rsidR="00E517AA" w:rsidRDefault="00CF215F">
    <w:pPr>
      <w:pStyle w:val="BodyText"/>
      <w:spacing w:line="14" w:lineRule="auto"/>
      <w:rPr>
        <w:sz w:val="20"/>
      </w:rPr>
    </w:pPr>
    <w:r>
      <w:rPr>
        <w:noProof/>
        <w:sz w:val="20"/>
      </w:rPr>
      <mc:AlternateContent>
        <mc:Choice Requires="wps">
          <w:drawing>
            <wp:anchor distT="0" distB="0" distL="0" distR="0" simplePos="0" relativeHeight="251657216" behindDoc="1" locked="0" layoutInCell="1" allowOverlap="1" wp14:anchorId="0362C96E" wp14:editId="7FD642F8">
              <wp:simplePos x="0" y="0"/>
              <wp:positionH relativeFrom="page">
                <wp:posOffset>3773551</wp:posOffset>
              </wp:positionH>
              <wp:positionV relativeFrom="page">
                <wp:posOffset>9356077</wp:posOffset>
              </wp:positionV>
              <wp:extent cx="226695"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95" cy="194310"/>
                      </a:xfrm>
                      <a:prstGeom prst="rect">
                        <a:avLst/>
                      </a:prstGeom>
                    </wps:spPr>
                    <wps:txbx>
                      <w:txbxContent>
                        <w:p w14:paraId="7642C525" w14:textId="77777777" w:rsidR="00E517AA" w:rsidRDefault="00CF215F">
                          <w:pPr>
                            <w:pStyle w:val="BodyText"/>
                            <w:spacing w:before="9"/>
                            <w:ind w:left="20"/>
                            <w:rPr>
                              <w:rFonts w:ascii="Verdana"/>
                            </w:rPr>
                          </w:pPr>
                          <w:r>
                            <w:rPr>
                              <w:rFonts w:ascii="Verdana"/>
                              <w:spacing w:val="-5"/>
                              <w:w w:val="115"/>
                            </w:rPr>
                            <w:fldChar w:fldCharType="begin"/>
                          </w:r>
                          <w:r>
                            <w:rPr>
                              <w:rFonts w:ascii="Verdana"/>
                              <w:spacing w:val="-5"/>
                              <w:w w:val="115"/>
                            </w:rPr>
                            <w:instrText xml:space="preserve"> PAGE </w:instrText>
                          </w:r>
                          <w:r>
                            <w:rPr>
                              <w:rFonts w:ascii="Verdana"/>
                              <w:spacing w:val="-5"/>
                              <w:w w:val="115"/>
                            </w:rPr>
                            <w:fldChar w:fldCharType="separate"/>
                          </w:r>
                          <w:r>
                            <w:rPr>
                              <w:rFonts w:ascii="Verdana"/>
                              <w:spacing w:val="-5"/>
                              <w:w w:val="115"/>
                            </w:rPr>
                            <w:t>10</w:t>
                          </w:r>
                          <w:r>
                            <w:rPr>
                              <w:rFonts w:ascii="Verdana"/>
                              <w:spacing w:val="-5"/>
                              <w:w w:val="115"/>
                            </w:rPr>
                            <w:fldChar w:fldCharType="end"/>
                          </w:r>
                        </w:p>
                      </w:txbxContent>
                    </wps:txbx>
                    <wps:bodyPr wrap="square" lIns="0" tIns="0" rIns="0" bIns="0" rtlCol="0">
                      <a:noAutofit/>
                    </wps:bodyPr>
                  </wps:wsp>
                </a:graphicData>
              </a:graphic>
            </wp:anchor>
          </w:drawing>
        </mc:Choice>
        <mc:Fallback>
          <w:pict>
            <v:shapetype w14:anchorId="0362C96E" id="_x0000_t202" coordsize="21600,21600" o:spt="202" path="m,l,21600r21600,l21600,xe">
              <v:stroke joinstyle="miter"/>
              <v:path gradientshapeok="t" o:connecttype="rect"/>
            </v:shapetype>
            <v:shape id="Textbox 1" o:spid="_x0000_s1026" type="#_x0000_t202" style="position:absolute;margin-left:297.15pt;margin-top:736.7pt;width:17.85pt;height:15.3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" filled="f" stroked="f">
              <v:textbox inset="0,0,0,0">
                <w:txbxContent>
                  <w:p w14:paraId="7642C525" w14:textId="77777777" w:rsidR="00E517AA" w:rsidRDefault="00CF215F">
                    <w:pPr>
                      <w:pStyle w:val="BodyText"/>
                      <w:spacing w:before="9"/>
                      <w:ind w:left="20"/>
                      <w:rPr>
                        <w:rFonts w:ascii="Verdana"/>
                      </w:rPr>
                    </w:pPr>
                    <w:r>
                      <w:rPr>
                        <w:rFonts w:ascii="Verdana"/>
                        <w:spacing w:val="-5"/>
                        <w:w w:val="115"/>
                      </w:rPr>
                      <w:fldChar w:fldCharType="begin"/>
                    </w:r>
                    <w:r>
                      <w:rPr>
                        <w:rFonts w:ascii="Verdana"/>
                        <w:spacing w:val="-5"/>
                        <w:w w:val="115"/>
                      </w:rPr>
                      <w:instrText xml:space="preserve"> PAGE </w:instrText>
                    </w:r>
                    <w:r>
                      <w:rPr>
                        <w:rFonts w:ascii="Verdana"/>
                        <w:spacing w:val="-5"/>
                        <w:w w:val="115"/>
                      </w:rPr>
                      <w:fldChar w:fldCharType="separate"/>
                    </w:r>
                    <w:r>
                      <w:rPr>
                        <w:rFonts w:ascii="Verdana"/>
                        <w:spacing w:val="-5"/>
                        <w:w w:val="115"/>
                      </w:rPr>
                      <w:t>10</w:t>
                    </w:r>
                    <w:r>
                      <w:rPr>
                        <w:rFonts w:ascii="Verdana"/>
                        <w:spacing w:val="-5"/>
                        <w:w w:val="11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421FA5" w14:textId="77777777" w:rsidR="00ED1BBD" w:rsidRDefault="00ED1BBD">
      <w:r>
        <w:separator/>
      </w:r>
    </w:p>
  </w:footnote>
  <w:footnote w:type="continuationSeparator" w:id="0">
    <w:p w14:paraId="16BA96EE" w14:textId="77777777" w:rsidR="00ED1BBD" w:rsidRDefault="00ED1B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4106F6"/>
    <w:multiLevelType w:val="hybridMultilevel"/>
    <w:tmpl w:val="8D8E0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8A385E"/>
    <w:multiLevelType w:val="hybridMultilevel"/>
    <w:tmpl w:val="4170D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A57EE2"/>
    <w:multiLevelType w:val="hybridMultilevel"/>
    <w:tmpl w:val="F244B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801E95"/>
    <w:multiLevelType w:val="hybridMultilevel"/>
    <w:tmpl w:val="E1BC6F30"/>
    <w:lvl w:ilvl="0" w:tplc="179AE2BC">
      <w:start w:val="1"/>
      <w:numFmt w:val="decimal"/>
      <w:lvlText w:val="%1."/>
      <w:lvlJc w:val="left"/>
      <w:pPr>
        <w:ind w:left="92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D610E110">
      <w:start w:val="1"/>
      <w:numFmt w:val="decimal"/>
      <w:lvlText w:val="%2."/>
      <w:lvlJc w:val="left"/>
      <w:pPr>
        <w:ind w:left="1514" w:hanging="221"/>
      </w:pPr>
      <w:rPr>
        <w:rFonts w:ascii="Times New Roman" w:eastAsia="Times New Roman" w:hAnsi="Times New Roman" w:cs="Times New Roman" w:hint="default"/>
        <w:b/>
        <w:bCs/>
        <w:i w:val="0"/>
        <w:iCs w:val="0"/>
        <w:spacing w:val="0"/>
        <w:w w:val="100"/>
        <w:sz w:val="22"/>
        <w:szCs w:val="22"/>
        <w:lang w:val="en-US" w:eastAsia="en-US" w:bidi="ar-SA"/>
      </w:rPr>
    </w:lvl>
    <w:lvl w:ilvl="2" w:tplc="AB5A1FB6">
      <w:numFmt w:val="bullet"/>
      <w:lvlText w:val="•"/>
      <w:lvlJc w:val="left"/>
      <w:pPr>
        <w:ind w:left="2591" w:hanging="221"/>
      </w:pPr>
      <w:rPr>
        <w:rFonts w:hint="default"/>
        <w:lang w:val="en-US" w:eastAsia="en-US" w:bidi="ar-SA"/>
      </w:rPr>
    </w:lvl>
    <w:lvl w:ilvl="3" w:tplc="04DCEA82">
      <w:numFmt w:val="bullet"/>
      <w:lvlText w:val="•"/>
      <w:lvlJc w:val="left"/>
      <w:pPr>
        <w:ind w:left="3662" w:hanging="221"/>
      </w:pPr>
      <w:rPr>
        <w:rFonts w:hint="default"/>
        <w:lang w:val="en-US" w:eastAsia="en-US" w:bidi="ar-SA"/>
      </w:rPr>
    </w:lvl>
    <w:lvl w:ilvl="4" w:tplc="19BEEC5A">
      <w:numFmt w:val="bullet"/>
      <w:lvlText w:val="•"/>
      <w:lvlJc w:val="left"/>
      <w:pPr>
        <w:ind w:left="4733" w:hanging="221"/>
      </w:pPr>
      <w:rPr>
        <w:rFonts w:hint="default"/>
        <w:lang w:val="en-US" w:eastAsia="en-US" w:bidi="ar-SA"/>
      </w:rPr>
    </w:lvl>
    <w:lvl w:ilvl="5" w:tplc="D6645A7E">
      <w:numFmt w:val="bullet"/>
      <w:lvlText w:val="•"/>
      <w:lvlJc w:val="left"/>
      <w:pPr>
        <w:ind w:left="5804" w:hanging="221"/>
      </w:pPr>
      <w:rPr>
        <w:rFonts w:hint="default"/>
        <w:lang w:val="en-US" w:eastAsia="en-US" w:bidi="ar-SA"/>
      </w:rPr>
    </w:lvl>
    <w:lvl w:ilvl="6" w:tplc="E8DC0064">
      <w:numFmt w:val="bullet"/>
      <w:lvlText w:val="•"/>
      <w:lvlJc w:val="left"/>
      <w:pPr>
        <w:ind w:left="6875" w:hanging="221"/>
      </w:pPr>
      <w:rPr>
        <w:rFonts w:hint="default"/>
        <w:lang w:val="en-US" w:eastAsia="en-US" w:bidi="ar-SA"/>
      </w:rPr>
    </w:lvl>
    <w:lvl w:ilvl="7" w:tplc="68584E7C">
      <w:numFmt w:val="bullet"/>
      <w:lvlText w:val="•"/>
      <w:lvlJc w:val="left"/>
      <w:pPr>
        <w:ind w:left="7946" w:hanging="221"/>
      </w:pPr>
      <w:rPr>
        <w:rFonts w:hint="default"/>
        <w:lang w:val="en-US" w:eastAsia="en-US" w:bidi="ar-SA"/>
      </w:rPr>
    </w:lvl>
    <w:lvl w:ilvl="8" w:tplc="5DC00066">
      <w:numFmt w:val="bullet"/>
      <w:lvlText w:val="•"/>
      <w:lvlJc w:val="left"/>
      <w:pPr>
        <w:ind w:left="9017" w:hanging="221"/>
      </w:pPr>
      <w:rPr>
        <w:rFonts w:hint="default"/>
        <w:lang w:val="en-US" w:eastAsia="en-US" w:bidi="ar-SA"/>
      </w:rPr>
    </w:lvl>
  </w:abstractNum>
  <w:abstractNum w:abstractNumId="4" w15:restartNumberingAfterBreak="0">
    <w:nsid w:val="27470F18"/>
    <w:multiLevelType w:val="hybridMultilevel"/>
    <w:tmpl w:val="A25E7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BE2DC3"/>
    <w:multiLevelType w:val="hybridMultilevel"/>
    <w:tmpl w:val="85BAC226"/>
    <w:lvl w:ilvl="0" w:tplc="064048BE">
      <w:numFmt w:val="bullet"/>
      <w:lvlText w:val="•"/>
      <w:lvlJc w:val="left"/>
      <w:pPr>
        <w:ind w:left="2370" w:hanging="360"/>
      </w:pPr>
      <w:rPr>
        <w:rFonts w:hint="default"/>
        <w:lang w:val="en-US" w:eastAsia="en-US" w:bidi="ar-SA"/>
      </w:rPr>
    </w:lvl>
    <w:lvl w:ilvl="1" w:tplc="04090003" w:tentative="1">
      <w:start w:val="1"/>
      <w:numFmt w:val="bullet"/>
      <w:lvlText w:val="o"/>
      <w:lvlJc w:val="left"/>
      <w:pPr>
        <w:ind w:left="3090" w:hanging="360"/>
      </w:pPr>
      <w:rPr>
        <w:rFonts w:ascii="Courier New" w:hAnsi="Courier New" w:cs="Courier New" w:hint="default"/>
      </w:rPr>
    </w:lvl>
    <w:lvl w:ilvl="2" w:tplc="04090005" w:tentative="1">
      <w:start w:val="1"/>
      <w:numFmt w:val="bullet"/>
      <w:lvlText w:val=""/>
      <w:lvlJc w:val="left"/>
      <w:pPr>
        <w:ind w:left="3810" w:hanging="360"/>
      </w:pPr>
      <w:rPr>
        <w:rFonts w:ascii="Wingdings" w:hAnsi="Wingdings" w:hint="default"/>
      </w:rPr>
    </w:lvl>
    <w:lvl w:ilvl="3" w:tplc="04090001" w:tentative="1">
      <w:start w:val="1"/>
      <w:numFmt w:val="bullet"/>
      <w:lvlText w:val=""/>
      <w:lvlJc w:val="left"/>
      <w:pPr>
        <w:ind w:left="4530" w:hanging="360"/>
      </w:pPr>
      <w:rPr>
        <w:rFonts w:ascii="Symbol" w:hAnsi="Symbol" w:hint="default"/>
      </w:rPr>
    </w:lvl>
    <w:lvl w:ilvl="4" w:tplc="04090003" w:tentative="1">
      <w:start w:val="1"/>
      <w:numFmt w:val="bullet"/>
      <w:lvlText w:val="o"/>
      <w:lvlJc w:val="left"/>
      <w:pPr>
        <w:ind w:left="5250" w:hanging="360"/>
      </w:pPr>
      <w:rPr>
        <w:rFonts w:ascii="Courier New" w:hAnsi="Courier New" w:cs="Courier New" w:hint="default"/>
      </w:rPr>
    </w:lvl>
    <w:lvl w:ilvl="5" w:tplc="04090005" w:tentative="1">
      <w:start w:val="1"/>
      <w:numFmt w:val="bullet"/>
      <w:lvlText w:val=""/>
      <w:lvlJc w:val="left"/>
      <w:pPr>
        <w:ind w:left="5970" w:hanging="360"/>
      </w:pPr>
      <w:rPr>
        <w:rFonts w:ascii="Wingdings" w:hAnsi="Wingdings" w:hint="default"/>
      </w:rPr>
    </w:lvl>
    <w:lvl w:ilvl="6" w:tplc="04090001" w:tentative="1">
      <w:start w:val="1"/>
      <w:numFmt w:val="bullet"/>
      <w:lvlText w:val=""/>
      <w:lvlJc w:val="left"/>
      <w:pPr>
        <w:ind w:left="6690" w:hanging="360"/>
      </w:pPr>
      <w:rPr>
        <w:rFonts w:ascii="Symbol" w:hAnsi="Symbol" w:hint="default"/>
      </w:rPr>
    </w:lvl>
    <w:lvl w:ilvl="7" w:tplc="04090003" w:tentative="1">
      <w:start w:val="1"/>
      <w:numFmt w:val="bullet"/>
      <w:lvlText w:val="o"/>
      <w:lvlJc w:val="left"/>
      <w:pPr>
        <w:ind w:left="7410" w:hanging="360"/>
      </w:pPr>
      <w:rPr>
        <w:rFonts w:ascii="Courier New" w:hAnsi="Courier New" w:cs="Courier New" w:hint="default"/>
      </w:rPr>
    </w:lvl>
    <w:lvl w:ilvl="8" w:tplc="04090005" w:tentative="1">
      <w:start w:val="1"/>
      <w:numFmt w:val="bullet"/>
      <w:lvlText w:val=""/>
      <w:lvlJc w:val="left"/>
      <w:pPr>
        <w:ind w:left="8130" w:hanging="360"/>
      </w:pPr>
      <w:rPr>
        <w:rFonts w:ascii="Wingdings" w:hAnsi="Wingdings" w:hint="default"/>
      </w:rPr>
    </w:lvl>
  </w:abstractNum>
  <w:abstractNum w:abstractNumId="6" w15:restartNumberingAfterBreak="0">
    <w:nsid w:val="306A1B75"/>
    <w:multiLevelType w:val="hybridMultilevel"/>
    <w:tmpl w:val="49780C4E"/>
    <w:lvl w:ilvl="0" w:tplc="9136307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4B218B"/>
    <w:multiLevelType w:val="hybridMultilevel"/>
    <w:tmpl w:val="6B287566"/>
    <w:lvl w:ilvl="0" w:tplc="FFFFFFFF">
      <w:start w:val="1"/>
      <w:numFmt w:val="decimal"/>
      <w:lvlText w:val="%1."/>
      <w:lvlJc w:val="left"/>
      <w:pPr>
        <w:ind w:left="1193" w:hanging="221"/>
      </w:pPr>
      <w:rPr>
        <w:rFonts w:ascii="Times New Roman" w:eastAsia="Times New Roman" w:hAnsi="Times New Roman" w:cs="Times New Roman" w:hint="default"/>
        <w:b w:val="0"/>
        <w:bCs w:val="0"/>
        <w:i w:val="0"/>
        <w:iCs w:val="0"/>
        <w:spacing w:val="0"/>
        <w:w w:val="100"/>
        <w:sz w:val="22"/>
        <w:szCs w:val="22"/>
        <w:lang w:val="en-US" w:eastAsia="en-US" w:bidi="ar-SA"/>
      </w:rPr>
    </w:lvl>
    <w:lvl w:ilvl="1" w:tplc="FFFFFFFF">
      <w:numFmt w:val="bullet"/>
      <w:lvlText w:val="•"/>
      <w:lvlJc w:val="left"/>
      <w:pPr>
        <w:ind w:left="1730" w:hanging="279"/>
      </w:pPr>
      <w:rPr>
        <w:rFonts w:ascii="Times New Roman" w:eastAsia="Times New Roman" w:hAnsi="Times New Roman" w:cs="Times New Roman" w:hint="default"/>
        <w:spacing w:val="0"/>
        <w:w w:val="100"/>
        <w:lang w:val="en-US" w:eastAsia="en-US" w:bidi="ar-SA"/>
      </w:rPr>
    </w:lvl>
    <w:lvl w:ilvl="2" w:tplc="FFFFFFFF">
      <w:numFmt w:val="bullet"/>
      <w:lvlText w:val="–"/>
      <w:lvlJc w:val="left"/>
      <w:pPr>
        <w:ind w:left="2153" w:hanging="279"/>
      </w:pPr>
      <w:rPr>
        <w:rFonts w:ascii="Times New Roman" w:eastAsia="Times New Roman" w:hAnsi="Times New Roman" w:cs="Times New Roman" w:hint="default"/>
        <w:spacing w:val="0"/>
        <w:w w:val="100"/>
        <w:lang w:val="en-US" w:eastAsia="en-US" w:bidi="ar-SA"/>
      </w:rPr>
    </w:lvl>
    <w:lvl w:ilvl="3" w:tplc="FFFFFFFF">
      <w:numFmt w:val="bullet"/>
      <w:lvlText w:val="•"/>
      <w:lvlJc w:val="left"/>
      <w:pPr>
        <w:ind w:left="1740" w:hanging="279"/>
      </w:pPr>
      <w:rPr>
        <w:rFonts w:hint="default"/>
        <w:lang w:val="en-US" w:eastAsia="en-US" w:bidi="ar-SA"/>
      </w:rPr>
    </w:lvl>
    <w:lvl w:ilvl="4" w:tplc="FFFFFFFF">
      <w:numFmt w:val="bullet"/>
      <w:lvlText w:val="•"/>
      <w:lvlJc w:val="left"/>
      <w:pPr>
        <w:ind w:left="2160" w:hanging="279"/>
      </w:pPr>
      <w:rPr>
        <w:rFonts w:hint="default"/>
        <w:lang w:val="en-US" w:eastAsia="en-US" w:bidi="ar-SA"/>
      </w:rPr>
    </w:lvl>
    <w:lvl w:ilvl="5" w:tplc="FFFFFFFF">
      <w:numFmt w:val="bullet"/>
      <w:lvlText w:val="•"/>
      <w:lvlJc w:val="left"/>
      <w:pPr>
        <w:ind w:left="3660" w:hanging="279"/>
      </w:pPr>
      <w:rPr>
        <w:rFonts w:hint="default"/>
        <w:lang w:val="en-US" w:eastAsia="en-US" w:bidi="ar-SA"/>
      </w:rPr>
    </w:lvl>
    <w:lvl w:ilvl="6" w:tplc="FFFFFFFF">
      <w:numFmt w:val="bullet"/>
      <w:lvlText w:val="•"/>
      <w:lvlJc w:val="left"/>
      <w:pPr>
        <w:ind w:left="5160" w:hanging="279"/>
      </w:pPr>
      <w:rPr>
        <w:rFonts w:hint="default"/>
        <w:lang w:val="en-US" w:eastAsia="en-US" w:bidi="ar-SA"/>
      </w:rPr>
    </w:lvl>
    <w:lvl w:ilvl="7" w:tplc="FFFFFFFF">
      <w:numFmt w:val="bullet"/>
      <w:lvlText w:val="•"/>
      <w:lvlJc w:val="left"/>
      <w:pPr>
        <w:ind w:left="6660" w:hanging="279"/>
      </w:pPr>
      <w:rPr>
        <w:rFonts w:hint="default"/>
        <w:lang w:val="en-US" w:eastAsia="en-US" w:bidi="ar-SA"/>
      </w:rPr>
    </w:lvl>
    <w:lvl w:ilvl="8" w:tplc="FFFFFFFF">
      <w:numFmt w:val="bullet"/>
      <w:lvlText w:val="•"/>
      <w:lvlJc w:val="left"/>
      <w:pPr>
        <w:ind w:left="8160" w:hanging="279"/>
      </w:pPr>
      <w:rPr>
        <w:rFonts w:hint="default"/>
        <w:lang w:val="en-US" w:eastAsia="en-US" w:bidi="ar-SA"/>
      </w:rPr>
    </w:lvl>
  </w:abstractNum>
  <w:abstractNum w:abstractNumId="8" w15:restartNumberingAfterBreak="0">
    <w:nsid w:val="49A62D6F"/>
    <w:multiLevelType w:val="hybridMultilevel"/>
    <w:tmpl w:val="5ED6BA90"/>
    <w:lvl w:ilvl="0" w:tplc="DB725F52">
      <w:start w:val="1"/>
      <w:numFmt w:val="decimal"/>
      <w:lvlText w:val="%1."/>
      <w:lvlJc w:val="left"/>
      <w:pPr>
        <w:ind w:left="92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186353E">
      <w:numFmt w:val="bullet"/>
      <w:lvlText w:val="o"/>
      <w:lvlJc w:val="left"/>
      <w:pPr>
        <w:ind w:left="1642" w:hanging="360"/>
      </w:pPr>
      <w:rPr>
        <w:rFonts w:ascii="Courier New" w:eastAsia="Courier New" w:hAnsi="Courier New" w:cs="Courier New" w:hint="default"/>
        <w:b w:val="0"/>
        <w:bCs w:val="0"/>
        <w:i w:val="0"/>
        <w:iCs w:val="0"/>
        <w:spacing w:val="0"/>
        <w:w w:val="99"/>
        <w:sz w:val="20"/>
        <w:szCs w:val="20"/>
        <w:lang w:val="en-US" w:eastAsia="en-US" w:bidi="ar-SA"/>
      </w:rPr>
    </w:lvl>
    <w:lvl w:ilvl="2" w:tplc="13644BAC">
      <w:numFmt w:val="bullet"/>
      <w:lvlText w:val="•"/>
      <w:lvlJc w:val="left"/>
      <w:pPr>
        <w:ind w:left="2697" w:hanging="360"/>
      </w:pPr>
      <w:rPr>
        <w:rFonts w:hint="default"/>
        <w:lang w:val="en-US" w:eastAsia="en-US" w:bidi="ar-SA"/>
      </w:rPr>
    </w:lvl>
    <w:lvl w:ilvl="3" w:tplc="5F4EA774">
      <w:numFmt w:val="bullet"/>
      <w:lvlText w:val="•"/>
      <w:lvlJc w:val="left"/>
      <w:pPr>
        <w:ind w:left="3755" w:hanging="360"/>
      </w:pPr>
      <w:rPr>
        <w:rFonts w:hint="default"/>
        <w:lang w:val="en-US" w:eastAsia="en-US" w:bidi="ar-SA"/>
      </w:rPr>
    </w:lvl>
    <w:lvl w:ilvl="4" w:tplc="8D706732">
      <w:numFmt w:val="bullet"/>
      <w:lvlText w:val="•"/>
      <w:lvlJc w:val="left"/>
      <w:pPr>
        <w:ind w:left="4813" w:hanging="360"/>
      </w:pPr>
      <w:rPr>
        <w:rFonts w:hint="default"/>
        <w:lang w:val="en-US" w:eastAsia="en-US" w:bidi="ar-SA"/>
      </w:rPr>
    </w:lvl>
    <w:lvl w:ilvl="5" w:tplc="4712ED62">
      <w:numFmt w:val="bullet"/>
      <w:lvlText w:val="•"/>
      <w:lvlJc w:val="left"/>
      <w:pPr>
        <w:ind w:left="5871" w:hanging="360"/>
      </w:pPr>
      <w:rPr>
        <w:rFonts w:hint="default"/>
        <w:lang w:val="en-US" w:eastAsia="en-US" w:bidi="ar-SA"/>
      </w:rPr>
    </w:lvl>
    <w:lvl w:ilvl="6" w:tplc="8DFC6710">
      <w:numFmt w:val="bullet"/>
      <w:lvlText w:val="•"/>
      <w:lvlJc w:val="left"/>
      <w:pPr>
        <w:ind w:left="6928" w:hanging="360"/>
      </w:pPr>
      <w:rPr>
        <w:rFonts w:hint="default"/>
        <w:lang w:val="en-US" w:eastAsia="en-US" w:bidi="ar-SA"/>
      </w:rPr>
    </w:lvl>
    <w:lvl w:ilvl="7" w:tplc="4E407452">
      <w:numFmt w:val="bullet"/>
      <w:lvlText w:val="•"/>
      <w:lvlJc w:val="left"/>
      <w:pPr>
        <w:ind w:left="7986" w:hanging="360"/>
      </w:pPr>
      <w:rPr>
        <w:rFonts w:hint="default"/>
        <w:lang w:val="en-US" w:eastAsia="en-US" w:bidi="ar-SA"/>
      </w:rPr>
    </w:lvl>
    <w:lvl w:ilvl="8" w:tplc="F8846248">
      <w:numFmt w:val="bullet"/>
      <w:lvlText w:val="•"/>
      <w:lvlJc w:val="left"/>
      <w:pPr>
        <w:ind w:left="9044" w:hanging="360"/>
      </w:pPr>
      <w:rPr>
        <w:rFonts w:hint="default"/>
        <w:lang w:val="en-US" w:eastAsia="en-US" w:bidi="ar-SA"/>
      </w:rPr>
    </w:lvl>
  </w:abstractNum>
  <w:abstractNum w:abstractNumId="9" w15:restartNumberingAfterBreak="0">
    <w:nsid w:val="55E56EFD"/>
    <w:multiLevelType w:val="hybridMultilevel"/>
    <w:tmpl w:val="E1E83A92"/>
    <w:lvl w:ilvl="0" w:tplc="064048BE">
      <w:numFmt w:val="bullet"/>
      <w:lvlText w:val="•"/>
      <w:lvlJc w:val="left"/>
      <w:pPr>
        <w:ind w:left="2370" w:hanging="360"/>
      </w:pPr>
      <w:rPr>
        <w:rFonts w:hint="default"/>
        <w:lang w:val="en-US" w:eastAsia="en-US" w:bidi="ar-SA"/>
      </w:rPr>
    </w:lvl>
    <w:lvl w:ilvl="1" w:tplc="04090003" w:tentative="1">
      <w:start w:val="1"/>
      <w:numFmt w:val="bullet"/>
      <w:lvlText w:val="o"/>
      <w:lvlJc w:val="left"/>
      <w:pPr>
        <w:ind w:left="3090" w:hanging="360"/>
      </w:pPr>
      <w:rPr>
        <w:rFonts w:ascii="Courier New" w:hAnsi="Courier New" w:cs="Courier New" w:hint="default"/>
      </w:rPr>
    </w:lvl>
    <w:lvl w:ilvl="2" w:tplc="04090005" w:tentative="1">
      <w:start w:val="1"/>
      <w:numFmt w:val="bullet"/>
      <w:lvlText w:val=""/>
      <w:lvlJc w:val="left"/>
      <w:pPr>
        <w:ind w:left="3810" w:hanging="360"/>
      </w:pPr>
      <w:rPr>
        <w:rFonts w:ascii="Wingdings" w:hAnsi="Wingdings" w:hint="default"/>
      </w:rPr>
    </w:lvl>
    <w:lvl w:ilvl="3" w:tplc="04090001" w:tentative="1">
      <w:start w:val="1"/>
      <w:numFmt w:val="bullet"/>
      <w:lvlText w:val=""/>
      <w:lvlJc w:val="left"/>
      <w:pPr>
        <w:ind w:left="4530" w:hanging="360"/>
      </w:pPr>
      <w:rPr>
        <w:rFonts w:ascii="Symbol" w:hAnsi="Symbol" w:hint="default"/>
      </w:rPr>
    </w:lvl>
    <w:lvl w:ilvl="4" w:tplc="04090003" w:tentative="1">
      <w:start w:val="1"/>
      <w:numFmt w:val="bullet"/>
      <w:lvlText w:val="o"/>
      <w:lvlJc w:val="left"/>
      <w:pPr>
        <w:ind w:left="5250" w:hanging="360"/>
      </w:pPr>
      <w:rPr>
        <w:rFonts w:ascii="Courier New" w:hAnsi="Courier New" w:cs="Courier New" w:hint="default"/>
      </w:rPr>
    </w:lvl>
    <w:lvl w:ilvl="5" w:tplc="04090005" w:tentative="1">
      <w:start w:val="1"/>
      <w:numFmt w:val="bullet"/>
      <w:lvlText w:val=""/>
      <w:lvlJc w:val="left"/>
      <w:pPr>
        <w:ind w:left="5970" w:hanging="360"/>
      </w:pPr>
      <w:rPr>
        <w:rFonts w:ascii="Wingdings" w:hAnsi="Wingdings" w:hint="default"/>
      </w:rPr>
    </w:lvl>
    <w:lvl w:ilvl="6" w:tplc="04090001" w:tentative="1">
      <w:start w:val="1"/>
      <w:numFmt w:val="bullet"/>
      <w:lvlText w:val=""/>
      <w:lvlJc w:val="left"/>
      <w:pPr>
        <w:ind w:left="6690" w:hanging="360"/>
      </w:pPr>
      <w:rPr>
        <w:rFonts w:ascii="Symbol" w:hAnsi="Symbol" w:hint="default"/>
      </w:rPr>
    </w:lvl>
    <w:lvl w:ilvl="7" w:tplc="04090003" w:tentative="1">
      <w:start w:val="1"/>
      <w:numFmt w:val="bullet"/>
      <w:lvlText w:val="o"/>
      <w:lvlJc w:val="left"/>
      <w:pPr>
        <w:ind w:left="7410" w:hanging="360"/>
      </w:pPr>
      <w:rPr>
        <w:rFonts w:ascii="Courier New" w:hAnsi="Courier New" w:cs="Courier New" w:hint="default"/>
      </w:rPr>
    </w:lvl>
    <w:lvl w:ilvl="8" w:tplc="04090005" w:tentative="1">
      <w:start w:val="1"/>
      <w:numFmt w:val="bullet"/>
      <w:lvlText w:val=""/>
      <w:lvlJc w:val="left"/>
      <w:pPr>
        <w:ind w:left="8130" w:hanging="360"/>
      </w:pPr>
      <w:rPr>
        <w:rFonts w:ascii="Wingdings" w:hAnsi="Wingdings" w:hint="default"/>
      </w:rPr>
    </w:lvl>
  </w:abstractNum>
  <w:abstractNum w:abstractNumId="10" w15:restartNumberingAfterBreak="0">
    <w:nsid w:val="61124BFA"/>
    <w:multiLevelType w:val="hybridMultilevel"/>
    <w:tmpl w:val="FE0A6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FB6F25"/>
    <w:multiLevelType w:val="hybridMultilevel"/>
    <w:tmpl w:val="6966E55E"/>
    <w:lvl w:ilvl="0" w:tplc="D262BAEC">
      <w:numFmt w:val="bullet"/>
      <w:lvlText w:val=""/>
      <w:lvlJc w:val="left"/>
      <w:pPr>
        <w:ind w:left="922" w:hanging="360"/>
      </w:pPr>
      <w:rPr>
        <w:rFonts w:ascii="Symbol" w:eastAsia="Symbol" w:hAnsi="Symbol" w:cs="Symbol" w:hint="default"/>
        <w:spacing w:val="0"/>
        <w:w w:val="99"/>
        <w:lang w:val="en-US" w:eastAsia="en-US" w:bidi="ar-SA"/>
      </w:rPr>
    </w:lvl>
    <w:lvl w:ilvl="1" w:tplc="6D9C9090">
      <w:numFmt w:val="bullet"/>
      <w:lvlText w:val="o"/>
      <w:lvlJc w:val="left"/>
      <w:pPr>
        <w:ind w:left="1642" w:hanging="360"/>
      </w:pPr>
      <w:rPr>
        <w:rFonts w:ascii="Courier New" w:eastAsia="Courier New" w:hAnsi="Courier New" w:cs="Courier New" w:hint="default"/>
        <w:b w:val="0"/>
        <w:bCs w:val="0"/>
        <w:i w:val="0"/>
        <w:iCs w:val="0"/>
        <w:spacing w:val="0"/>
        <w:w w:val="99"/>
        <w:sz w:val="20"/>
        <w:szCs w:val="20"/>
        <w:lang w:val="en-US" w:eastAsia="en-US" w:bidi="ar-SA"/>
      </w:rPr>
    </w:lvl>
    <w:lvl w:ilvl="2" w:tplc="5AF8631A">
      <w:numFmt w:val="bullet"/>
      <w:lvlText w:val="•"/>
      <w:lvlJc w:val="left"/>
      <w:pPr>
        <w:ind w:left="2697" w:hanging="360"/>
      </w:pPr>
      <w:rPr>
        <w:rFonts w:hint="default"/>
        <w:lang w:val="en-US" w:eastAsia="en-US" w:bidi="ar-SA"/>
      </w:rPr>
    </w:lvl>
    <w:lvl w:ilvl="3" w:tplc="4D80A10A">
      <w:numFmt w:val="bullet"/>
      <w:lvlText w:val="•"/>
      <w:lvlJc w:val="left"/>
      <w:pPr>
        <w:ind w:left="3755" w:hanging="360"/>
      </w:pPr>
      <w:rPr>
        <w:rFonts w:hint="default"/>
        <w:lang w:val="en-US" w:eastAsia="en-US" w:bidi="ar-SA"/>
      </w:rPr>
    </w:lvl>
    <w:lvl w:ilvl="4" w:tplc="9B12958C">
      <w:numFmt w:val="bullet"/>
      <w:lvlText w:val="•"/>
      <w:lvlJc w:val="left"/>
      <w:pPr>
        <w:ind w:left="4813" w:hanging="360"/>
      </w:pPr>
      <w:rPr>
        <w:rFonts w:hint="default"/>
        <w:lang w:val="en-US" w:eastAsia="en-US" w:bidi="ar-SA"/>
      </w:rPr>
    </w:lvl>
    <w:lvl w:ilvl="5" w:tplc="AE9E918A">
      <w:numFmt w:val="bullet"/>
      <w:lvlText w:val="•"/>
      <w:lvlJc w:val="left"/>
      <w:pPr>
        <w:ind w:left="5871" w:hanging="360"/>
      </w:pPr>
      <w:rPr>
        <w:rFonts w:hint="default"/>
        <w:lang w:val="en-US" w:eastAsia="en-US" w:bidi="ar-SA"/>
      </w:rPr>
    </w:lvl>
    <w:lvl w:ilvl="6" w:tplc="C9766AD8">
      <w:numFmt w:val="bullet"/>
      <w:lvlText w:val="•"/>
      <w:lvlJc w:val="left"/>
      <w:pPr>
        <w:ind w:left="6928" w:hanging="360"/>
      </w:pPr>
      <w:rPr>
        <w:rFonts w:hint="default"/>
        <w:lang w:val="en-US" w:eastAsia="en-US" w:bidi="ar-SA"/>
      </w:rPr>
    </w:lvl>
    <w:lvl w:ilvl="7" w:tplc="44A25BC0">
      <w:numFmt w:val="bullet"/>
      <w:lvlText w:val="•"/>
      <w:lvlJc w:val="left"/>
      <w:pPr>
        <w:ind w:left="7986" w:hanging="360"/>
      </w:pPr>
      <w:rPr>
        <w:rFonts w:hint="default"/>
        <w:lang w:val="en-US" w:eastAsia="en-US" w:bidi="ar-SA"/>
      </w:rPr>
    </w:lvl>
    <w:lvl w:ilvl="8" w:tplc="48BCD4AE">
      <w:numFmt w:val="bullet"/>
      <w:lvlText w:val="•"/>
      <w:lvlJc w:val="left"/>
      <w:pPr>
        <w:ind w:left="9044" w:hanging="360"/>
      </w:pPr>
      <w:rPr>
        <w:rFonts w:hint="default"/>
        <w:lang w:val="en-US" w:eastAsia="en-US" w:bidi="ar-SA"/>
      </w:rPr>
    </w:lvl>
  </w:abstractNum>
  <w:abstractNum w:abstractNumId="12" w15:restartNumberingAfterBreak="0">
    <w:nsid w:val="69424899"/>
    <w:multiLevelType w:val="hybridMultilevel"/>
    <w:tmpl w:val="95406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FA15CF"/>
    <w:multiLevelType w:val="hybridMultilevel"/>
    <w:tmpl w:val="8E3ACFC8"/>
    <w:lvl w:ilvl="0" w:tplc="F7701032">
      <w:numFmt w:val="bullet"/>
      <w:lvlText w:val=""/>
      <w:lvlJc w:val="left"/>
      <w:pPr>
        <w:ind w:left="922" w:hanging="360"/>
      </w:pPr>
      <w:rPr>
        <w:rFonts w:ascii="Symbol" w:eastAsia="Symbol" w:hAnsi="Symbol" w:cs="Symbol" w:hint="default"/>
        <w:spacing w:val="0"/>
        <w:w w:val="99"/>
        <w:lang w:val="en-US" w:eastAsia="en-US" w:bidi="ar-SA"/>
      </w:rPr>
    </w:lvl>
    <w:lvl w:ilvl="1" w:tplc="89761282">
      <w:numFmt w:val="bullet"/>
      <w:lvlText w:val="o"/>
      <w:lvlJc w:val="left"/>
      <w:pPr>
        <w:ind w:left="1642" w:hanging="360"/>
      </w:pPr>
      <w:rPr>
        <w:rFonts w:ascii="Courier New" w:eastAsia="Courier New" w:hAnsi="Courier New" w:cs="Courier New" w:hint="default"/>
        <w:b w:val="0"/>
        <w:bCs w:val="0"/>
        <w:i w:val="0"/>
        <w:iCs w:val="0"/>
        <w:spacing w:val="0"/>
        <w:w w:val="99"/>
        <w:sz w:val="20"/>
        <w:szCs w:val="20"/>
        <w:lang w:val="en-US" w:eastAsia="en-US" w:bidi="ar-SA"/>
      </w:rPr>
    </w:lvl>
    <w:lvl w:ilvl="2" w:tplc="8610BE00">
      <w:numFmt w:val="bullet"/>
      <w:lvlText w:val="•"/>
      <w:lvlJc w:val="left"/>
      <w:pPr>
        <w:ind w:left="2697" w:hanging="360"/>
      </w:pPr>
      <w:rPr>
        <w:rFonts w:hint="default"/>
        <w:lang w:val="en-US" w:eastAsia="en-US" w:bidi="ar-SA"/>
      </w:rPr>
    </w:lvl>
    <w:lvl w:ilvl="3" w:tplc="A5FA1432">
      <w:numFmt w:val="bullet"/>
      <w:lvlText w:val="•"/>
      <w:lvlJc w:val="left"/>
      <w:pPr>
        <w:ind w:left="3755" w:hanging="360"/>
      </w:pPr>
      <w:rPr>
        <w:rFonts w:hint="default"/>
        <w:lang w:val="en-US" w:eastAsia="en-US" w:bidi="ar-SA"/>
      </w:rPr>
    </w:lvl>
    <w:lvl w:ilvl="4" w:tplc="0C7EBBF6">
      <w:numFmt w:val="bullet"/>
      <w:lvlText w:val="•"/>
      <w:lvlJc w:val="left"/>
      <w:pPr>
        <w:ind w:left="4813" w:hanging="360"/>
      </w:pPr>
      <w:rPr>
        <w:rFonts w:hint="default"/>
        <w:lang w:val="en-US" w:eastAsia="en-US" w:bidi="ar-SA"/>
      </w:rPr>
    </w:lvl>
    <w:lvl w:ilvl="5" w:tplc="59DE30A4">
      <w:numFmt w:val="bullet"/>
      <w:lvlText w:val="•"/>
      <w:lvlJc w:val="left"/>
      <w:pPr>
        <w:ind w:left="5871" w:hanging="360"/>
      </w:pPr>
      <w:rPr>
        <w:rFonts w:hint="default"/>
        <w:lang w:val="en-US" w:eastAsia="en-US" w:bidi="ar-SA"/>
      </w:rPr>
    </w:lvl>
    <w:lvl w:ilvl="6" w:tplc="4AD654A6">
      <w:numFmt w:val="bullet"/>
      <w:lvlText w:val="•"/>
      <w:lvlJc w:val="left"/>
      <w:pPr>
        <w:ind w:left="6928" w:hanging="360"/>
      </w:pPr>
      <w:rPr>
        <w:rFonts w:hint="default"/>
        <w:lang w:val="en-US" w:eastAsia="en-US" w:bidi="ar-SA"/>
      </w:rPr>
    </w:lvl>
    <w:lvl w:ilvl="7" w:tplc="C9848572">
      <w:numFmt w:val="bullet"/>
      <w:lvlText w:val="•"/>
      <w:lvlJc w:val="left"/>
      <w:pPr>
        <w:ind w:left="7986" w:hanging="360"/>
      </w:pPr>
      <w:rPr>
        <w:rFonts w:hint="default"/>
        <w:lang w:val="en-US" w:eastAsia="en-US" w:bidi="ar-SA"/>
      </w:rPr>
    </w:lvl>
    <w:lvl w:ilvl="8" w:tplc="E3B09532">
      <w:numFmt w:val="bullet"/>
      <w:lvlText w:val="•"/>
      <w:lvlJc w:val="left"/>
      <w:pPr>
        <w:ind w:left="9044" w:hanging="360"/>
      </w:pPr>
      <w:rPr>
        <w:rFonts w:hint="default"/>
        <w:lang w:val="en-US" w:eastAsia="en-US" w:bidi="ar-SA"/>
      </w:rPr>
    </w:lvl>
  </w:abstractNum>
  <w:abstractNum w:abstractNumId="14" w15:restartNumberingAfterBreak="0">
    <w:nsid w:val="74B10959"/>
    <w:multiLevelType w:val="hybridMultilevel"/>
    <w:tmpl w:val="7302AF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1622B2"/>
    <w:multiLevelType w:val="hybridMultilevel"/>
    <w:tmpl w:val="6B287566"/>
    <w:lvl w:ilvl="0" w:tplc="5E50809E">
      <w:start w:val="1"/>
      <w:numFmt w:val="decimal"/>
      <w:lvlText w:val="%1."/>
      <w:lvlJc w:val="left"/>
      <w:pPr>
        <w:ind w:left="1193" w:hanging="221"/>
      </w:pPr>
      <w:rPr>
        <w:rFonts w:ascii="Times New Roman" w:eastAsia="Times New Roman" w:hAnsi="Times New Roman" w:cs="Times New Roman" w:hint="default"/>
        <w:b w:val="0"/>
        <w:bCs w:val="0"/>
        <w:i w:val="0"/>
        <w:iCs w:val="0"/>
        <w:spacing w:val="0"/>
        <w:w w:val="100"/>
        <w:sz w:val="22"/>
        <w:szCs w:val="22"/>
        <w:lang w:val="en-US" w:eastAsia="en-US" w:bidi="ar-SA"/>
      </w:rPr>
    </w:lvl>
    <w:lvl w:ilvl="1" w:tplc="C5ACDA88">
      <w:numFmt w:val="bullet"/>
      <w:lvlText w:val="•"/>
      <w:lvlJc w:val="left"/>
      <w:pPr>
        <w:ind w:left="1730" w:hanging="279"/>
      </w:pPr>
      <w:rPr>
        <w:rFonts w:ascii="Times New Roman" w:eastAsia="Times New Roman" w:hAnsi="Times New Roman" w:cs="Times New Roman" w:hint="default"/>
        <w:spacing w:val="0"/>
        <w:w w:val="100"/>
        <w:lang w:val="en-US" w:eastAsia="en-US" w:bidi="ar-SA"/>
      </w:rPr>
    </w:lvl>
    <w:lvl w:ilvl="2" w:tplc="1820C492">
      <w:numFmt w:val="bullet"/>
      <w:lvlText w:val="–"/>
      <w:lvlJc w:val="left"/>
      <w:pPr>
        <w:ind w:left="2153" w:hanging="279"/>
      </w:pPr>
      <w:rPr>
        <w:rFonts w:ascii="Times New Roman" w:eastAsia="Times New Roman" w:hAnsi="Times New Roman" w:cs="Times New Roman" w:hint="default"/>
        <w:spacing w:val="0"/>
        <w:w w:val="100"/>
        <w:lang w:val="en-US" w:eastAsia="en-US" w:bidi="ar-SA"/>
      </w:rPr>
    </w:lvl>
    <w:lvl w:ilvl="3" w:tplc="B8B48B2E">
      <w:numFmt w:val="bullet"/>
      <w:lvlText w:val="•"/>
      <w:lvlJc w:val="left"/>
      <w:pPr>
        <w:ind w:left="1740" w:hanging="279"/>
      </w:pPr>
      <w:rPr>
        <w:rFonts w:hint="default"/>
        <w:lang w:val="en-US" w:eastAsia="en-US" w:bidi="ar-SA"/>
      </w:rPr>
    </w:lvl>
    <w:lvl w:ilvl="4" w:tplc="F3580ACC">
      <w:numFmt w:val="bullet"/>
      <w:lvlText w:val="•"/>
      <w:lvlJc w:val="left"/>
      <w:pPr>
        <w:ind w:left="2160" w:hanging="279"/>
      </w:pPr>
      <w:rPr>
        <w:rFonts w:hint="default"/>
        <w:lang w:val="en-US" w:eastAsia="en-US" w:bidi="ar-SA"/>
      </w:rPr>
    </w:lvl>
    <w:lvl w:ilvl="5" w:tplc="7B528BE6">
      <w:numFmt w:val="bullet"/>
      <w:lvlText w:val="•"/>
      <w:lvlJc w:val="left"/>
      <w:pPr>
        <w:ind w:left="3660" w:hanging="279"/>
      </w:pPr>
      <w:rPr>
        <w:rFonts w:hint="default"/>
        <w:lang w:val="en-US" w:eastAsia="en-US" w:bidi="ar-SA"/>
      </w:rPr>
    </w:lvl>
    <w:lvl w:ilvl="6" w:tplc="6D281F26">
      <w:numFmt w:val="bullet"/>
      <w:lvlText w:val="•"/>
      <w:lvlJc w:val="left"/>
      <w:pPr>
        <w:ind w:left="5160" w:hanging="279"/>
      </w:pPr>
      <w:rPr>
        <w:rFonts w:hint="default"/>
        <w:lang w:val="en-US" w:eastAsia="en-US" w:bidi="ar-SA"/>
      </w:rPr>
    </w:lvl>
    <w:lvl w:ilvl="7" w:tplc="74B0E3B0">
      <w:numFmt w:val="bullet"/>
      <w:lvlText w:val="•"/>
      <w:lvlJc w:val="left"/>
      <w:pPr>
        <w:ind w:left="6660" w:hanging="279"/>
      </w:pPr>
      <w:rPr>
        <w:rFonts w:hint="default"/>
        <w:lang w:val="en-US" w:eastAsia="en-US" w:bidi="ar-SA"/>
      </w:rPr>
    </w:lvl>
    <w:lvl w:ilvl="8" w:tplc="636EE39E">
      <w:numFmt w:val="bullet"/>
      <w:lvlText w:val="•"/>
      <w:lvlJc w:val="left"/>
      <w:pPr>
        <w:ind w:left="8160" w:hanging="279"/>
      </w:pPr>
      <w:rPr>
        <w:rFonts w:hint="default"/>
        <w:lang w:val="en-US" w:eastAsia="en-US" w:bidi="ar-SA"/>
      </w:rPr>
    </w:lvl>
  </w:abstractNum>
  <w:abstractNum w:abstractNumId="16" w15:restartNumberingAfterBreak="0">
    <w:nsid w:val="751E6418"/>
    <w:multiLevelType w:val="hybridMultilevel"/>
    <w:tmpl w:val="67C2FAD6"/>
    <w:lvl w:ilvl="0" w:tplc="064048BE">
      <w:numFmt w:val="bullet"/>
      <w:lvlText w:val="•"/>
      <w:lvlJc w:val="left"/>
      <w:pPr>
        <w:ind w:left="1935" w:hanging="360"/>
      </w:pPr>
      <w:rPr>
        <w:rFonts w:hint="default"/>
        <w:lang w:val="en-US" w:eastAsia="en-US" w:bidi="ar-SA"/>
      </w:rPr>
    </w:lvl>
    <w:lvl w:ilvl="1" w:tplc="04090003" w:tentative="1">
      <w:start w:val="1"/>
      <w:numFmt w:val="bullet"/>
      <w:lvlText w:val="o"/>
      <w:lvlJc w:val="left"/>
      <w:pPr>
        <w:ind w:left="2655" w:hanging="360"/>
      </w:pPr>
      <w:rPr>
        <w:rFonts w:ascii="Courier New" w:hAnsi="Courier New" w:cs="Courier New" w:hint="default"/>
      </w:rPr>
    </w:lvl>
    <w:lvl w:ilvl="2" w:tplc="04090005" w:tentative="1">
      <w:start w:val="1"/>
      <w:numFmt w:val="bullet"/>
      <w:lvlText w:val=""/>
      <w:lvlJc w:val="left"/>
      <w:pPr>
        <w:ind w:left="3375" w:hanging="360"/>
      </w:pPr>
      <w:rPr>
        <w:rFonts w:ascii="Wingdings" w:hAnsi="Wingdings" w:hint="default"/>
      </w:rPr>
    </w:lvl>
    <w:lvl w:ilvl="3" w:tplc="04090001" w:tentative="1">
      <w:start w:val="1"/>
      <w:numFmt w:val="bullet"/>
      <w:lvlText w:val=""/>
      <w:lvlJc w:val="left"/>
      <w:pPr>
        <w:ind w:left="4095" w:hanging="360"/>
      </w:pPr>
      <w:rPr>
        <w:rFonts w:ascii="Symbol" w:hAnsi="Symbol" w:hint="default"/>
      </w:rPr>
    </w:lvl>
    <w:lvl w:ilvl="4" w:tplc="04090003" w:tentative="1">
      <w:start w:val="1"/>
      <w:numFmt w:val="bullet"/>
      <w:lvlText w:val="o"/>
      <w:lvlJc w:val="left"/>
      <w:pPr>
        <w:ind w:left="4815" w:hanging="360"/>
      </w:pPr>
      <w:rPr>
        <w:rFonts w:ascii="Courier New" w:hAnsi="Courier New" w:cs="Courier New" w:hint="default"/>
      </w:rPr>
    </w:lvl>
    <w:lvl w:ilvl="5" w:tplc="04090005" w:tentative="1">
      <w:start w:val="1"/>
      <w:numFmt w:val="bullet"/>
      <w:lvlText w:val=""/>
      <w:lvlJc w:val="left"/>
      <w:pPr>
        <w:ind w:left="5535" w:hanging="360"/>
      </w:pPr>
      <w:rPr>
        <w:rFonts w:ascii="Wingdings" w:hAnsi="Wingdings" w:hint="default"/>
      </w:rPr>
    </w:lvl>
    <w:lvl w:ilvl="6" w:tplc="04090001" w:tentative="1">
      <w:start w:val="1"/>
      <w:numFmt w:val="bullet"/>
      <w:lvlText w:val=""/>
      <w:lvlJc w:val="left"/>
      <w:pPr>
        <w:ind w:left="6255" w:hanging="360"/>
      </w:pPr>
      <w:rPr>
        <w:rFonts w:ascii="Symbol" w:hAnsi="Symbol" w:hint="default"/>
      </w:rPr>
    </w:lvl>
    <w:lvl w:ilvl="7" w:tplc="04090003" w:tentative="1">
      <w:start w:val="1"/>
      <w:numFmt w:val="bullet"/>
      <w:lvlText w:val="o"/>
      <w:lvlJc w:val="left"/>
      <w:pPr>
        <w:ind w:left="6975" w:hanging="360"/>
      </w:pPr>
      <w:rPr>
        <w:rFonts w:ascii="Courier New" w:hAnsi="Courier New" w:cs="Courier New" w:hint="default"/>
      </w:rPr>
    </w:lvl>
    <w:lvl w:ilvl="8" w:tplc="04090005" w:tentative="1">
      <w:start w:val="1"/>
      <w:numFmt w:val="bullet"/>
      <w:lvlText w:val=""/>
      <w:lvlJc w:val="left"/>
      <w:pPr>
        <w:ind w:left="7695" w:hanging="360"/>
      </w:pPr>
      <w:rPr>
        <w:rFonts w:ascii="Wingdings" w:hAnsi="Wingdings" w:hint="default"/>
      </w:rPr>
    </w:lvl>
  </w:abstractNum>
  <w:num w:numId="1" w16cid:durableId="4475867">
    <w:abstractNumId w:val="8"/>
  </w:num>
  <w:num w:numId="2" w16cid:durableId="18510721">
    <w:abstractNumId w:val="15"/>
  </w:num>
  <w:num w:numId="3" w16cid:durableId="1590890255">
    <w:abstractNumId w:val="13"/>
  </w:num>
  <w:num w:numId="4" w16cid:durableId="1935937287">
    <w:abstractNumId w:val="3"/>
  </w:num>
  <w:num w:numId="5" w16cid:durableId="1725136480">
    <w:abstractNumId w:val="11"/>
  </w:num>
  <w:num w:numId="6" w16cid:durableId="1797747981">
    <w:abstractNumId w:val="4"/>
  </w:num>
  <w:num w:numId="7" w16cid:durableId="423503485">
    <w:abstractNumId w:val="2"/>
  </w:num>
  <w:num w:numId="8" w16cid:durableId="518550198">
    <w:abstractNumId w:val="0"/>
  </w:num>
  <w:num w:numId="9" w16cid:durableId="609120130">
    <w:abstractNumId w:val="7"/>
  </w:num>
  <w:num w:numId="10" w16cid:durableId="505441410">
    <w:abstractNumId w:val="10"/>
  </w:num>
  <w:num w:numId="11" w16cid:durableId="487867230">
    <w:abstractNumId w:val="1"/>
  </w:num>
  <w:num w:numId="12" w16cid:durableId="1564633894">
    <w:abstractNumId w:val="12"/>
  </w:num>
  <w:num w:numId="13" w16cid:durableId="1587155321">
    <w:abstractNumId w:val="14"/>
  </w:num>
  <w:num w:numId="14" w16cid:durableId="910119425">
    <w:abstractNumId w:val="6"/>
  </w:num>
  <w:num w:numId="15" w16cid:durableId="1565484002">
    <w:abstractNumId w:val="5"/>
  </w:num>
  <w:num w:numId="16" w16cid:durableId="288828548">
    <w:abstractNumId w:val="16"/>
  </w:num>
  <w:num w:numId="17" w16cid:durableId="127390497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7AA"/>
    <w:rsid w:val="000541CA"/>
    <w:rsid w:val="000B24AC"/>
    <w:rsid w:val="00185202"/>
    <w:rsid w:val="00242907"/>
    <w:rsid w:val="002A2731"/>
    <w:rsid w:val="003A7F06"/>
    <w:rsid w:val="005A2C58"/>
    <w:rsid w:val="00610A28"/>
    <w:rsid w:val="0063557D"/>
    <w:rsid w:val="006A306D"/>
    <w:rsid w:val="00762A58"/>
    <w:rsid w:val="007D1883"/>
    <w:rsid w:val="007F6AE4"/>
    <w:rsid w:val="008D5C58"/>
    <w:rsid w:val="009B567A"/>
    <w:rsid w:val="00A50778"/>
    <w:rsid w:val="00AE5DD6"/>
    <w:rsid w:val="00CD5B52"/>
    <w:rsid w:val="00CF215F"/>
    <w:rsid w:val="00D0498A"/>
    <w:rsid w:val="00D55D47"/>
    <w:rsid w:val="00D648E4"/>
    <w:rsid w:val="00DD4213"/>
    <w:rsid w:val="00E36E82"/>
    <w:rsid w:val="00E517AA"/>
    <w:rsid w:val="00E96A07"/>
    <w:rsid w:val="00ED1BBD"/>
    <w:rsid w:val="00F010C4"/>
    <w:rsid w:val="00F12AD8"/>
    <w:rsid w:val="00F95C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429ED"/>
  <w15:docId w15:val="{1F7AA17A-F2A2-4E38-AAFB-D9BEC20A5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679"/>
      <w:outlineLvl w:val="0"/>
    </w:pPr>
    <w:rPr>
      <w:b/>
      <w:bCs/>
      <w:sz w:val="32"/>
      <w:szCs w:val="32"/>
    </w:rPr>
  </w:style>
  <w:style w:type="paragraph" w:styleId="Heading2">
    <w:name w:val="heading 2"/>
    <w:basedOn w:val="Normal"/>
    <w:uiPriority w:val="9"/>
    <w:unhideWhenUsed/>
    <w:qFormat/>
    <w:pPr>
      <w:ind w:left="201"/>
      <w:jc w:val="both"/>
      <w:outlineLvl w:val="1"/>
    </w:pPr>
    <w:rPr>
      <w:b/>
      <w:bCs/>
      <w:sz w:val="29"/>
      <w:szCs w:val="29"/>
    </w:rPr>
  </w:style>
  <w:style w:type="paragraph" w:styleId="Heading3">
    <w:name w:val="heading 3"/>
    <w:basedOn w:val="Normal"/>
    <w:uiPriority w:val="9"/>
    <w:unhideWhenUsed/>
    <w:qFormat/>
    <w:pPr>
      <w:ind w:left="922"/>
      <w:jc w:val="both"/>
      <w:outlineLvl w:val="2"/>
    </w:pPr>
    <w:rPr>
      <w:b/>
      <w:bCs/>
      <w:sz w:val="24"/>
      <w:szCs w:val="24"/>
    </w:rPr>
  </w:style>
  <w:style w:type="paragraph" w:styleId="Heading4">
    <w:name w:val="heading 4"/>
    <w:basedOn w:val="Normal"/>
    <w:uiPriority w:val="9"/>
    <w:unhideWhenUsed/>
    <w:qFormat/>
    <w:pPr>
      <w:ind w:left="1192" w:hanging="220"/>
      <w:outlineLvl w:val="3"/>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link w:val="TitleChar"/>
    <w:uiPriority w:val="10"/>
    <w:qFormat/>
    <w:pPr>
      <w:spacing w:before="67"/>
      <w:ind w:right="357"/>
      <w:jc w:val="center"/>
    </w:pPr>
    <w:rPr>
      <w:sz w:val="34"/>
      <w:szCs w:val="34"/>
    </w:rPr>
  </w:style>
  <w:style w:type="paragraph" w:styleId="ListParagraph">
    <w:name w:val="List Paragraph"/>
    <w:basedOn w:val="Normal"/>
    <w:uiPriority w:val="1"/>
    <w:qFormat/>
    <w:pPr>
      <w:ind w:left="1641" w:hanging="359"/>
    </w:pPr>
  </w:style>
  <w:style w:type="paragraph" w:customStyle="1" w:styleId="TableParagraph">
    <w:name w:val="Table Paragraph"/>
    <w:basedOn w:val="Normal"/>
    <w:uiPriority w:val="1"/>
    <w:qFormat/>
  </w:style>
  <w:style w:type="character" w:styleId="PlaceholderText">
    <w:name w:val="Placeholder Text"/>
    <w:basedOn w:val="DefaultParagraphFont"/>
    <w:uiPriority w:val="99"/>
    <w:semiHidden/>
    <w:rsid w:val="000541CA"/>
    <w:rPr>
      <w:color w:val="808080"/>
    </w:rPr>
  </w:style>
  <w:style w:type="character" w:customStyle="1" w:styleId="mord">
    <w:name w:val="mord"/>
    <w:basedOn w:val="DefaultParagraphFont"/>
    <w:rsid w:val="00CD5B52"/>
  </w:style>
  <w:style w:type="character" w:customStyle="1" w:styleId="mopen">
    <w:name w:val="mopen"/>
    <w:basedOn w:val="DefaultParagraphFont"/>
    <w:rsid w:val="00CD5B52"/>
  </w:style>
  <w:style w:type="character" w:customStyle="1" w:styleId="mpunct">
    <w:name w:val="mpunct"/>
    <w:basedOn w:val="DefaultParagraphFont"/>
    <w:rsid w:val="00CD5B52"/>
  </w:style>
  <w:style w:type="character" w:customStyle="1" w:styleId="mclose">
    <w:name w:val="mclose"/>
    <w:basedOn w:val="DefaultParagraphFont"/>
    <w:rsid w:val="00CD5B52"/>
  </w:style>
  <w:style w:type="character" w:customStyle="1" w:styleId="mrel">
    <w:name w:val="mrel"/>
    <w:basedOn w:val="DefaultParagraphFont"/>
    <w:rsid w:val="00CD5B52"/>
  </w:style>
  <w:style w:type="character" w:customStyle="1" w:styleId="vlist-s">
    <w:name w:val="vlist-s"/>
    <w:basedOn w:val="DefaultParagraphFont"/>
    <w:rsid w:val="00CD5B52"/>
  </w:style>
  <w:style w:type="character" w:customStyle="1" w:styleId="mbin">
    <w:name w:val="mbin"/>
    <w:basedOn w:val="DefaultParagraphFont"/>
    <w:rsid w:val="00CD5B52"/>
  </w:style>
  <w:style w:type="character" w:customStyle="1" w:styleId="TitleChar">
    <w:name w:val="Title Char"/>
    <w:basedOn w:val="DefaultParagraphFont"/>
    <w:link w:val="Title"/>
    <w:uiPriority w:val="10"/>
    <w:rsid w:val="00AE5DD6"/>
    <w:rPr>
      <w:rFonts w:ascii="Times New Roman" w:eastAsia="Times New Roman" w:hAnsi="Times New Roman" w:cs="Times New Roman"/>
      <w:sz w:val="34"/>
      <w:szCs w:val="34"/>
    </w:rPr>
  </w:style>
  <w:style w:type="table" w:styleId="TableGrid">
    <w:name w:val="Table Grid"/>
    <w:basedOn w:val="TableNormal"/>
    <w:uiPriority w:val="39"/>
    <w:rsid w:val="00AE5DD6"/>
    <w:pPr>
      <w:widowControl/>
      <w:autoSpaceDE/>
      <w:autoSpaceDN/>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E5DD6"/>
    <w:pPr>
      <w:widowControl/>
      <w:adjustRightInd w:val="0"/>
    </w:pPr>
    <w:rPr>
      <w:rFonts w:ascii="Times New Roman" w:hAnsi="Times New Roman" w:cs="Times New Roman"/>
      <w:color w:val="000000"/>
      <w:sz w:val="24"/>
      <w:szCs w:val="24"/>
    </w:rPr>
  </w:style>
  <w:style w:type="character" w:customStyle="1" w:styleId="normaltextrun">
    <w:name w:val="normaltextrun"/>
    <w:basedOn w:val="DefaultParagraphFont"/>
    <w:rsid w:val="00A50778"/>
  </w:style>
  <w:style w:type="character" w:customStyle="1" w:styleId="eop">
    <w:name w:val="eop"/>
    <w:basedOn w:val="DefaultParagraphFont"/>
    <w:rsid w:val="00A507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1215</Words>
  <Characters>6927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FARJANA YESMIN OPI</dc:creator>
  <cp:lastModifiedBy>RIFAH SANZIDA</cp:lastModifiedBy>
  <cp:revision>2</cp:revision>
  <cp:lastPrinted>2025-05-02T09:19:00Z</cp:lastPrinted>
  <dcterms:created xsi:type="dcterms:W3CDTF">2025-05-02T09:19:00Z</dcterms:created>
  <dcterms:modified xsi:type="dcterms:W3CDTF">2025-05-02T09:19:00Z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2024-12-14T00:00:00Z</vt:filetime>
  </property>
  <property fmtid="{D5CDD505-2E9C-101B-9397-08002B2CF9AE}" pid="3" name="Creator">
    <vt:lpwstr>Microsoft® Word 2021</vt:lpwstr>
  </property>
  <property fmtid="{D5CDD505-2E9C-101B-9397-08002B2CF9AE}" pid="4" name="LastSaved">
    <vt:filetime>2025-04-25T00:00:00Z</vt:filetime>
  </property>
  <property fmtid="{D5CDD505-2E9C-101B-9397-08002B2CF9AE}" pid="5" name="Producer">
    <vt:lpwstr>Microsoft® Word 2021</vt:lpwstr>
  </property>
</Properties>
</file>