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436DD" w14:textId="77777777" w:rsidR="007B246D" w:rsidRDefault="007B246D" w:rsidP="00E17A28">
      <w:pPr>
        <w:rPr>
          <w:b/>
        </w:rPr>
      </w:pP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45"/>
        <w:gridCol w:w="4767"/>
        <w:gridCol w:w="2067"/>
        <w:gridCol w:w="6"/>
        <w:gridCol w:w="1785"/>
      </w:tblGrid>
      <w:tr w:rsidR="007B246D" w:rsidRPr="00612AEB" w14:paraId="3850D398" w14:textId="77777777" w:rsidTr="613DAAA8">
        <w:trPr>
          <w:trHeight w:val="50"/>
          <w:jc w:val="center"/>
        </w:trPr>
        <w:tc>
          <w:tcPr>
            <w:tcW w:w="10770" w:type="dxa"/>
            <w:gridSpan w:val="5"/>
            <w:vAlign w:val="center"/>
          </w:tcPr>
          <w:p w14:paraId="0F5483CC" w14:textId="77777777" w:rsidR="007B246D" w:rsidRPr="007B246D" w:rsidRDefault="007B246D" w:rsidP="007B246D">
            <w:pPr>
              <w:jc w:val="center"/>
              <w:rPr>
                <w:b/>
                <w:sz w:val="6"/>
                <w:szCs w:val="6"/>
              </w:rPr>
            </w:pPr>
          </w:p>
        </w:tc>
      </w:tr>
      <w:tr w:rsidR="007B246D" w:rsidRPr="00612AEB" w14:paraId="783D5993" w14:textId="77777777" w:rsidTr="613DAAA8">
        <w:trPr>
          <w:jc w:val="center"/>
        </w:trPr>
        <w:tc>
          <w:tcPr>
            <w:tcW w:w="2145" w:type="dxa"/>
            <w:vAlign w:val="center"/>
          </w:tcPr>
          <w:p w14:paraId="5EF81147" w14:textId="3AE8C26E" w:rsidR="007B246D" w:rsidRPr="001327A0" w:rsidRDefault="007B246D" w:rsidP="00C429C7">
            <w:pPr>
              <w:jc w:val="both"/>
              <w:rPr>
                <w:b/>
                <w:szCs w:val="36"/>
              </w:rPr>
            </w:pPr>
            <w:r w:rsidRPr="00612AEB">
              <w:rPr>
                <w:noProof/>
                <w:sz w:val="28"/>
                <w:szCs w:val="32"/>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8625" w:type="dxa"/>
            <w:gridSpan w:val="4"/>
            <w:vAlign w:val="center"/>
          </w:tcPr>
          <w:p w14:paraId="1D6CA3D5" w14:textId="77777777" w:rsidR="007B246D" w:rsidRPr="00612AEB" w:rsidRDefault="007B246D" w:rsidP="007B246D">
            <w:pPr>
              <w:jc w:val="center"/>
              <w:rPr>
                <w:b/>
                <w:sz w:val="28"/>
                <w:szCs w:val="36"/>
              </w:rPr>
            </w:pPr>
            <w:r w:rsidRPr="00612AEB">
              <w:rPr>
                <w:b/>
                <w:sz w:val="28"/>
                <w:szCs w:val="36"/>
              </w:rPr>
              <w:t>American International University- Bangladesh (AIUB)</w:t>
            </w:r>
          </w:p>
          <w:p w14:paraId="307E4C2E" w14:textId="6BD5D81A" w:rsidR="007B246D" w:rsidRPr="001327A0" w:rsidRDefault="007B246D" w:rsidP="007B246D">
            <w:pPr>
              <w:jc w:val="center"/>
              <w:rPr>
                <w:szCs w:val="36"/>
              </w:rPr>
            </w:pPr>
            <w:r w:rsidRPr="00612AEB">
              <w:rPr>
                <w:b/>
                <w:bCs/>
                <w:sz w:val="28"/>
                <w:szCs w:val="36"/>
              </w:rPr>
              <w:t>Faculty of Engineering</w:t>
            </w:r>
          </w:p>
        </w:tc>
      </w:tr>
      <w:tr w:rsidR="00866307" w:rsidRPr="00612AEB" w14:paraId="73E19F5B" w14:textId="77777777" w:rsidTr="613DAAA8">
        <w:trPr>
          <w:jc w:val="center"/>
        </w:trPr>
        <w:tc>
          <w:tcPr>
            <w:tcW w:w="2145" w:type="dxa"/>
            <w:vAlign w:val="center"/>
          </w:tcPr>
          <w:p w14:paraId="1F5C4A20" w14:textId="153EB36D" w:rsidR="00CF7E8F" w:rsidRPr="001327A0" w:rsidRDefault="00CF7E8F" w:rsidP="00C429C7">
            <w:pPr>
              <w:jc w:val="both"/>
              <w:rPr>
                <w:b/>
                <w:szCs w:val="36"/>
              </w:rPr>
            </w:pPr>
            <w:r w:rsidRPr="001327A0">
              <w:rPr>
                <w:b/>
                <w:szCs w:val="36"/>
              </w:rPr>
              <w:t>Course Name:</w:t>
            </w:r>
          </w:p>
        </w:tc>
        <w:tc>
          <w:tcPr>
            <w:tcW w:w="4767" w:type="dxa"/>
            <w:vAlign w:val="center"/>
          </w:tcPr>
          <w:p w14:paraId="3294781B" w14:textId="75824A48" w:rsidR="00CF7E8F" w:rsidRPr="00C0777A" w:rsidRDefault="00C0777A" w:rsidP="00C429C7">
            <w:pPr>
              <w:jc w:val="both"/>
              <w:rPr>
                <w:szCs w:val="36"/>
              </w:rPr>
            </w:pPr>
            <w:r>
              <w:rPr>
                <w:szCs w:val="36"/>
              </w:rPr>
              <w:t>Microprocessor and Embedded Systems</w:t>
            </w:r>
          </w:p>
        </w:tc>
        <w:tc>
          <w:tcPr>
            <w:tcW w:w="2067" w:type="dxa"/>
            <w:vAlign w:val="center"/>
          </w:tcPr>
          <w:p w14:paraId="04D06C6B" w14:textId="77777777" w:rsidR="00CF7E8F" w:rsidRPr="00C0777A" w:rsidRDefault="00CF7E8F" w:rsidP="00C429C7">
            <w:pPr>
              <w:jc w:val="both"/>
              <w:rPr>
                <w:b/>
                <w:szCs w:val="36"/>
              </w:rPr>
            </w:pPr>
            <w:r w:rsidRPr="00C0777A">
              <w:rPr>
                <w:b/>
                <w:szCs w:val="36"/>
              </w:rPr>
              <w:t>Course Code:</w:t>
            </w:r>
          </w:p>
        </w:tc>
        <w:tc>
          <w:tcPr>
            <w:tcW w:w="1791" w:type="dxa"/>
            <w:gridSpan w:val="2"/>
            <w:vAlign w:val="center"/>
          </w:tcPr>
          <w:p w14:paraId="4ADBF8B9" w14:textId="6EE80DEA" w:rsidR="00CF7E8F" w:rsidRPr="00C0777A" w:rsidRDefault="00CF7E8F" w:rsidP="00C0777A">
            <w:pPr>
              <w:jc w:val="both"/>
              <w:rPr>
                <w:szCs w:val="36"/>
              </w:rPr>
            </w:pPr>
            <w:r w:rsidRPr="00C0777A">
              <w:rPr>
                <w:szCs w:val="36"/>
              </w:rPr>
              <w:t xml:space="preserve">EEE </w:t>
            </w:r>
            <w:r w:rsidR="00C0777A">
              <w:rPr>
                <w:szCs w:val="36"/>
              </w:rPr>
              <w:t>4103</w:t>
            </w:r>
          </w:p>
        </w:tc>
      </w:tr>
      <w:tr w:rsidR="00866307" w:rsidRPr="00612AEB" w14:paraId="1553FA31" w14:textId="77777777" w:rsidTr="613DAAA8">
        <w:trPr>
          <w:jc w:val="center"/>
        </w:trPr>
        <w:tc>
          <w:tcPr>
            <w:tcW w:w="2145" w:type="dxa"/>
            <w:vAlign w:val="center"/>
          </w:tcPr>
          <w:p w14:paraId="31AB5135" w14:textId="21760DFA" w:rsidR="00CF7E8F" w:rsidRPr="001327A0" w:rsidRDefault="00CF7E8F" w:rsidP="00C429C7">
            <w:pPr>
              <w:jc w:val="both"/>
              <w:rPr>
                <w:b/>
                <w:szCs w:val="36"/>
              </w:rPr>
            </w:pPr>
            <w:r w:rsidRPr="001327A0">
              <w:rPr>
                <w:b/>
                <w:szCs w:val="36"/>
              </w:rPr>
              <w:t>Semester:</w:t>
            </w:r>
          </w:p>
        </w:tc>
        <w:tc>
          <w:tcPr>
            <w:tcW w:w="4767" w:type="dxa"/>
            <w:vAlign w:val="center"/>
          </w:tcPr>
          <w:p w14:paraId="14572E81" w14:textId="297329F8" w:rsidR="00CF7E8F" w:rsidRPr="00C0777A" w:rsidRDefault="001208B4" w:rsidP="00C0777A">
            <w:pPr>
              <w:jc w:val="both"/>
              <w:rPr>
                <w:szCs w:val="36"/>
              </w:rPr>
            </w:pPr>
            <w:r>
              <w:rPr>
                <w:szCs w:val="36"/>
              </w:rPr>
              <w:t>Spring</w:t>
            </w:r>
            <w:r w:rsidR="00CF7E8F" w:rsidRPr="00C0777A">
              <w:rPr>
                <w:szCs w:val="36"/>
              </w:rPr>
              <w:t xml:space="preserve"> 202</w:t>
            </w:r>
            <w:r w:rsidR="004F4808">
              <w:rPr>
                <w:szCs w:val="36"/>
              </w:rPr>
              <w:t>3</w:t>
            </w:r>
            <w:r w:rsidR="00CF7E8F" w:rsidRPr="00C0777A">
              <w:rPr>
                <w:szCs w:val="36"/>
              </w:rPr>
              <w:t>-2</w:t>
            </w:r>
            <w:r w:rsidR="004F4808">
              <w:rPr>
                <w:szCs w:val="36"/>
              </w:rPr>
              <w:t>4</w:t>
            </w:r>
          </w:p>
        </w:tc>
        <w:tc>
          <w:tcPr>
            <w:tcW w:w="2067" w:type="dxa"/>
            <w:vAlign w:val="center"/>
          </w:tcPr>
          <w:p w14:paraId="6F9FD2F1" w14:textId="0D43E615" w:rsidR="00CF7E8F" w:rsidRPr="00C0777A" w:rsidRDefault="00CF7E8F" w:rsidP="00C429C7">
            <w:pPr>
              <w:jc w:val="both"/>
              <w:rPr>
                <w:b/>
                <w:szCs w:val="36"/>
              </w:rPr>
            </w:pPr>
            <w:r w:rsidRPr="00C0777A">
              <w:rPr>
                <w:b/>
                <w:bCs/>
                <w:szCs w:val="36"/>
              </w:rPr>
              <w:t>Term</w:t>
            </w:r>
            <w:r w:rsidR="00190DDB" w:rsidRPr="00C0777A">
              <w:rPr>
                <w:b/>
                <w:bCs/>
                <w:szCs w:val="36"/>
              </w:rPr>
              <w:t>:</w:t>
            </w:r>
          </w:p>
        </w:tc>
        <w:tc>
          <w:tcPr>
            <w:tcW w:w="1791" w:type="dxa"/>
            <w:gridSpan w:val="2"/>
            <w:vAlign w:val="center"/>
          </w:tcPr>
          <w:p w14:paraId="616C5DB6" w14:textId="77777777" w:rsidR="00CF7E8F" w:rsidRPr="00C0777A" w:rsidRDefault="00CF7E8F" w:rsidP="00C429C7">
            <w:pPr>
              <w:jc w:val="both"/>
              <w:rPr>
                <w:szCs w:val="36"/>
              </w:rPr>
            </w:pPr>
            <w:r w:rsidRPr="00C0777A">
              <w:rPr>
                <w:szCs w:val="36"/>
              </w:rPr>
              <w:t>Mid</w:t>
            </w:r>
          </w:p>
        </w:tc>
      </w:tr>
      <w:tr w:rsidR="00866307" w:rsidRPr="00612AEB" w14:paraId="5284A84D" w14:textId="77777777" w:rsidTr="613DAAA8">
        <w:trPr>
          <w:jc w:val="center"/>
        </w:trPr>
        <w:tc>
          <w:tcPr>
            <w:tcW w:w="2145" w:type="dxa"/>
            <w:vAlign w:val="center"/>
          </w:tcPr>
          <w:p w14:paraId="51B1F2EE" w14:textId="7A46E6F2" w:rsidR="00C23040" w:rsidRPr="001327A0" w:rsidRDefault="00C23040" w:rsidP="00C23040">
            <w:pPr>
              <w:jc w:val="both"/>
              <w:rPr>
                <w:b/>
                <w:szCs w:val="36"/>
              </w:rPr>
            </w:pPr>
            <w:r>
              <w:rPr>
                <w:b/>
                <w:bCs/>
                <w:szCs w:val="36"/>
              </w:rPr>
              <w:t>Total Marks:</w:t>
            </w:r>
          </w:p>
        </w:tc>
        <w:tc>
          <w:tcPr>
            <w:tcW w:w="4767" w:type="dxa"/>
            <w:vAlign w:val="center"/>
          </w:tcPr>
          <w:p w14:paraId="32C17917" w14:textId="3DD34CA8" w:rsidR="00C23040" w:rsidRPr="00C0777A" w:rsidRDefault="00C23040" w:rsidP="00C23040">
            <w:pPr>
              <w:jc w:val="both"/>
              <w:rPr>
                <w:szCs w:val="36"/>
              </w:rPr>
            </w:pPr>
            <w:r w:rsidRPr="00C0777A">
              <w:rPr>
                <w:szCs w:val="36"/>
              </w:rPr>
              <w:t>20</w:t>
            </w:r>
          </w:p>
        </w:tc>
        <w:tc>
          <w:tcPr>
            <w:tcW w:w="2067" w:type="dxa"/>
            <w:vAlign w:val="center"/>
          </w:tcPr>
          <w:p w14:paraId="434F3F06" w14:textId="3F308BAF" w:rsidR="00C23040" w:rsidRPr="00C0777A" w:rsidRDefault="00C23040" w:rsidP="00C23040">
            <w:pPr>
              <w:jc w:val="both"/>
              <w:rPr>
                <w:b/>
                <w:bCs/>
                <w:szCs w:val="36"/>
              </w:rPr>
            </w:pPr>
            <w:r w:rsidRPr="00C0777A">
              <w:rPr>
                <w:b/>
                <w:bCs/>
                <w:szCs w:val="36"/>
              </w:rPr>
              <w:t>Submission Date:</w:t>
            </w:r>
          </w:p>
        </w:tc>
        <w:tc>
          <w:tcPr>
            <w:tcW w:w="1791" w:type="dxa"/>
            <w:gridSpan w:val="2"/>
            <w:vAlign w:val="center"/>
          </w:tcPr>
          <w:p w14:paraId="52319096" w14:textId="3F04191A" w:rsidR="00C23040" w:rsidRPr="008C0EA3" w:rsidRDefault="001208B4" w:rsidP="00C0777A">
            <w:pPr>
              <w:jc w:val="both"/>
              <w:rPr>
                <w:b/>
                <w:bCs/>
              </w:rPr>
            </w:pPr>
            <w:r>
              <w:rPr>
                <w:b/>
                <w:bCs/>
                <w:color w:val="FF0000"/>
              </w:rPr>
              <w:t>11</w:t>
            </w:r>
            <w:r w:rsidR="00FF7B2E" w:rsidRPr="008C0EA3">
              <w:rPr>
                <w:b/>
                <w:bCs/>
                <w:color w:val="FF0000"/>
              </w:rPr>
              <w:t>-</w:t>
            </w:r>
            <w:r>
              <w:rPr>
                <w:b/>
                <w:bCs/>
                <w:color w:val="FF0000"/>
              </w:rPr>
              <w:t>03</w:t>
            </w:r>
            <w:r w:rsidR="007B246D" w:rsidRPr="008C0EA3">
              <w:rPr>
                <w:b/>
                <w:bCs/>
                <w:color w:val="FF0000"/>
              </w:rPr>
              <w:t>-202</w:t>
            </w:r>
            <w:r>
              <w:rPr>
                <w:b/>
                <w:bCs/>
                <w:color w:val="FF0000"/>
              </w:rPr>
              <w:t>4</w:t>
            </w:r>
          </w:p>
        </w:tc>
      </w:tr>
      <w:tr w:rsidR="007B246D" w:rsidRPr="00612AEB" w14:paraId="6425E749" w14:textId="77777777" w:rsidTr="613DAAA8">
        <w:trPr>
          <w:jc w:val="center"/>
        </w:trPr>
        <w:tc>
          <w:tcPr>
            <w:tcW w:w="2145" w:type="dxa"/>
            <w:vAlign w:val="center"/>
          </w:tcPr>
          <w:p w14:paraId="33D608E2" w14:textId="465B92C6" w:rsidR="007B246D" w:rsidRPr="001327A0" w:rsidRDefault="00C0777A" w:rsidP="00C23040">
            <w:pPr>
              <w:jc w:val="both"/>
              <w:rPr>
                <w:b/>
                <w:szCs w:val="36"/>
              </w:rPr>
            </w:pPr>
            <w:r>
              <w:rPr>
                <w:b/>
                <w:szCs w:val="36"/>
              </w:rPr>
              <w:t>Instructor</w:t>
            </w:r>
            <w:r w:rsidR="007B246D">
              <w:rPr>
                <w:b/>
                <w:szCs w:val="36"/>
              </w:rPr>
              <w:t xml:space="preserve"> Name:</w:t>
            </w:r>
          </w:p>
        </w:tc>
        <w:tc>
          <w:tcPr>
            <w:tcW w:w="4767" w:type="dxa"/>
            <w:vAlign w:val="center"/>
          </w:tcPr>
          <w:p w14:paraId="422C01C4" w14:textId="0EBA0192" w:rsidR="007B246D" w:rsidRPr="00C0777A" w:rsidRDefault="003252D5" w:rsidP="00C23040">
            <w:pPr>
              <w:jc w:val="both"/>
              <w:rPr>
                <w:szCs w:val="36"/>
              </w:rPr>
            </w:pPr>
            <w:r>
              <w:rPr>
                <w:szCs w:val="36"/>
              </w:rPr>
              <w:t>Protik Parvez Sheikh</w:t>
            </w:r>
          </w:p>
        </w:tc>
        <w:tc>
          <w:tcPr>
            <w:tcW w:w="2073" w:type="dxa"/>
            <w:gridSpan w:val="2"/>
            <w:vAlign w:val="center"/>
          </w:tcPr>
          <w:p w14:paraId="2D4C92D2" w14:textId="786A5058" w:rsidR="007B246D" w:rsidRPr="00C0777A" w:rsidRDefault="007B246D" w:rsidP="00C23040">
            <w:pPr>
              <w:jc w:val="both"/>
              <w:rPr>
                <w:b/>
                <w:bCs/>
                <w:szCs w:val="36"/>
              </w:rPr>
            </w:pPr>
            <w:r w:rsidRPr="00C0777A">
              <w:rPr>
                <w:b/>
                <w:bCs/>
                <w:szCs w:val="36"/>
              </w:rPr>
              <w:t>Assignment:</w:t>
            </w:r>
          </w:p>
        </w:tc>
        <w:tc>
          <w:tcPr>
            <w:tcW w:w="1785" w:type="dxa"/>
            <w:vAlign w:val="center"/>
          </w:tcPr>
          <w:p w14:paraId="6D229E75" w14:textId="4EA4E3E7" w:rsidR="007B246D" w:rsidRPr="00C0777A" w:rsidRDefault="007B246D" w:rsidP="00C0777A">
            <w:pPr>
              <w:jc w:val="both"/>
              <w:rPr>
                <w:szCs w:val="36"/>
              </w:rPr>
            </w:pPr>
            <w:r w:rsidRPr="00C0777A">
              <w:rPr>
                <w:szCs w:val="36"/>
              </w:rPr>
              <w:t>0</w:t>
            </w:r>
            <w:r w:rsidR="00C0777A">
              <w:rPr>
                <w:szCs w:val="36"/>
              </w:rPr>
              <w:t>2</w:t>
            </w:r>
          </w:p>
        </w:tc>
      </w:tr>
    </w:tbl>
    <w:p w14:paraId="6DEF95A3" w14:textId="1B4C8AE6" w:rsidR="00C23040" w:rsidRPr="000052E9" w:rsidRDefault="00C23040" w:rsidP="00594502">
      <w:pPr>
        <w:rPr>
          <w:b/>
          <w:sz w:val="16"/>
          <w:szCs w:val="16"/>
        </w:rPr>
      </w:pPr>
    </w:p>
    <w:p w14:paraId="5185924B" w14:textId="77777777" w:rsidR="00586886" w:rsidRDefault="00586886" w:rsidP="00586886">
      <w:pPr>
        <w:rPr>
          <w:szCs w:val="36"/>
        </w:rPr>
      </w:pPr>
      <w:r>
        <w:rPr>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77"/>
        <w:gridCol w:w="1377"/>
        <w:gridCol w:w="1377"/>
        <w:gridCol w:w="1377"/>
        <w:gridCol w:w="1377"/>
        <w:gridCol w:w="1377"/>
        <w:gridCol w:w="1377"/>
        <w:gridCol w:w="1377"/>
      </w:tblGrid>
      <w:tr w:rsidR="00586886" w:rsidRPr="00456C8F" w14:paraId="6E4C6890" w14:textId="77777777" w:rsidTr="00586886">
        <w:tc>
          <w:tcPr>
            <w:tcW w:w="625" w:type="pct"/>
            <w:vAlign w:val="center"/>
          </w:tcPr>
          <w:p w14:paraId="35ABC7AA"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Item</w:t>
            </w:r>
          </w:p>
        </w:tc>
        <w:tc>
          <w:tcPr>
            <w:tcW w:w="625" w:type="pct"/>
            <w:vAlign w:val="center"/>
          </w:tcPr>
          <w:p w14:paraId="1A1798E8"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COs</w:t>
            </w:r>
          </w:p>
        </w:tc>
        <w:tc>
          <w:tcPr>
            <w:tcW w:w="625" w:type="pct"/>
            <w:vAlign w:val="center"/>
          </w:tcPr>
          <w:p w14:paraId="1651AF16"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POIs</w:t>
            </w:r>
          </w:p>
        </w:tc>
        <w:tc>
          <w:tcPr>
            <w:tcW w:w="625" w:type="pct"/>
            <w:vAlign w:val="center"/>
          </w:tcPr>
          <w:p w14:paraId="75D07101" w14:textId="1332F6CA"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K</w:t>
            </w:r>
          </w:p>
        </w:tc>
        <w:tc>
          <w:tcPr>
            <w:tcW w:w="625" w:type="pct"/>
            <w:vAlign w:val="center"/>
          </w:tcPr>
          <w:p w14:paraId="68137ABC" w14:textId="253260C0"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P</w:t>
            </w:r>
          </w:p>
        </w:tc>
        <w:tc>
          <w:tcPr>
            <w:tcW w:w="625" w:type="pct"/>
            <w:vAlign w:val="center"/>
          </w:tcPr>
          <w:p w14:paraId="781560D1" w14:textId="18B6768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A</w:t>
            </w:r>
          </w:p>
        </w:tc>
        <w:tc>
          <w:tcPr>
            <w:tcW w:w="625" w:type="pct"/>
            <w:vAlign w:val="center"/>
          </w:tcPr>
          <w:p w14:paraId="56B69850" w14:textId="0DFE83DD"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Marks</w:t>
            </w:r>
          </w:p>
        </w:tc>
        <w:tc>
          <w:tcPr>
            <w:tcW w:w="625" w:type="pct"/>
            <w:vAlign w:val="center"/>
          </w:tcPr>
          <w:p w14:paraId="35FE0D2E" w14:textId="77777777" w:rsidR="00586886" w:rsidRPr="00586886" w:rsidRDefault="00586886" w:rsidP="009B4FE9">
            <w:pPr>
              <w:pStyle w:val="Subtitle"/>
              <w:spacing w:after="0"/>
              <w:rPr>
                <w:rFonts w:ascii="Times New Roman" w:hAnsi="Times New Roman"/>
                <w:b/>
                <w:i w:val="0"/>
                <w:szCs w:val="24"/>
              </w:rPr>
            </w:pPr>
            <w:r w:rsidRPr="00586886">
              <w:rPr>
                <w:rFonts w:ascii="Times New Roman" w:hAnsi="Times New Roman"/>
                <w:b/>
                <w:i w:val="0"/>
                <w:szCs w:val="24"/>
              </w:rPr>
              <w:t>Obtained Marks</w:t>
            </w:r>
          </w:p>
        </w:tc>
      </w:tr>
      <w:tr w:rsidR="00586886" w:rsidRPr="00456C8F" w14:paraId="6FB9D4DC" w14:textId="77777777" w:rsidTr="00586886">
        <w:tc>
          <w:tcPr>
            <w:tcW w:w="625" w:type="pct"/>
            <w:vAlign w:val="center"/>
          </w:tcPr>
          <w:p w14:paraId="045447C3" w14:textId="0EEE5C7A" w:rsidR="00586886" w:rsidRPr="00586886" w:rsidRDefault="00586886" w:rsidP="009B4FE9">
            <w:pPr>
              <w:pStyle w:val="Subtitle"/>
              <w:spacing w:before="60"/>
              <w:rPr>
                <w:rFonts w:ascii="Times New Roman" w:hAnsi="Times New Roman"/>
                <w:b/>
                <w:i w:val="0"/>
                <w:szCs w:val="24"/>
              </w:rPr>
            </w:pPr>
            <w:r w:rsidRPr="00586886">
              <w:rPr>
                <w:rFonts w:ascii="Times New Roman" w:hAnsi="Times New Roman"/>
                <w:b/>
                <w:i w:val="0"/>
                <w:szCs w:val="24"/>
              </w:rPr>
              <w:t>Q1</w:t>
            </w:r>
            <w:r w:rsidR="0027035E">
              <w:rPr>
                <w:rFonts w:ascii="Times New Roman" w:hAnsi="Times New Roman"/>
                <w:b/>
                <w:i w:val="0"/>
                <w:szCs w:val="24"/>
              </w:rPr>
              <w:t xml:space="preserve"> to Q</w:t>
            </w:r>
            <w:r w:rsidR="001208B4">
              <w:rPr>
                <w:rFonts w:ascii="Times New Roman" w:hAnsi="Times New Roman"/>
                <w:b/>
                <w:i w:val="0"/>
                <w:szCs w:val="24"/>
              </w:rPr>
              <w:t>5</w:t>
            </w:r>
          </w:p>
        </w:tc>
        <w:tc>
          <w:tcPr>
            <w:tcW w:w="625" w:type="pct"/>
            <w:vAlign w:val="center"/>
          </w:tcPr>
          <w:p w14:paraId="3051C999" w14:textId="77777777" w:rsidR="00586886" w:rsidRPr="00586886" w:rsidRDefault="00586886" w:rsidP="009B4FE9">
            <w:pPr>
              <w:pStyle w:val="Subtitle"/>
              <w:spacing w:before="60"/>
              <w:rPr>
                <w:rFonts w:ascii="Times New Roman" w:hAnsi="Times New Roman"/>
                <w:b/>
                <w:i w:val="0"/>
                <w:szCs w:val="24"/>
              </w:rPr>
            </w:pPr>
            <w:r w:rsidRPr="00586886">
              <w:rPr>
                <w:rFonts w:ascii="Times New Roman" w:hAnsi="Times New Roman"/>
                <w:b/>
                <w:i w:val="0"/>
                <w:szCs w:val="24"/>
              </w:rPr>
              <w:t>CO1</w:t>
            </w:r>
          </w:p>
        </w:tc>
        <w:tc>
          <w:tcPr>
            <w:tcW w:w="625" w:type="pct"/>
            <w:vAlign w:val="center"/>
          </w:tcPr>
          <w:p w14:paraId="4CAFD08B" w14:textId="1D91A23C" w:rsidR="00586886" w:rsidRPr="00586886" w:rsidRDefault="00586886" w:rsidP="00C0777A">
            <w:pPr>
              <w:pStyle w:val="Subtitle"/>
              <w:spacing w:before="60"/>
              <w:rPr>
                <w:rFonts w:ascii="Times New Roman" w:hAnsi="Times New Roman"/>
                <w:b/>
                <w:i w:val="0"/>
                <w:szCs w:val="24"/>
              </w:rPr>
            </w:pPr>
            <w:r w:rsidRPr="00586886">
              <w:rPr>
                <w:rFonts w:ascii="Times New Roman" w:hAnsi="Times New Roman"/>
                <w:b/>
                <w:i w:val="0"/>
                <w:szCs w:val="24"/>
              </w:rPr>
              <w:t>P.</w:t>
            </w:r>
            <w:r w:rsidR="00C0777A">
              <w:rPr>
                <w:rFonts w:ascii="Times New Roman" w:hAnsi="Times New Roman"/>
                <w:b/>
                <w:i w:val="0"/>
                <w:szCs w:val="24"/>
              </w:rPr>
              <w:t>a.4</w:t>
            </w:r>
            <w:r w:rsidRPr="00586886">
              <w:rPr>
                <w:rFonts w:ascii="Times New Roman" w:hAnsi="Times New Roman"/>
                <w:b/>
                <w:i w:val="0"/>
                <w:szCs w:val="24"/>
              </w:rPr>
              <w:t>.C</w:t>
            </w:r>
            <w:r w:rsidR="00C0777A">
              <w:rPr>
                <w:rFonts w:ascii="Times New Roman" w:hAnsi="Times New Roman"/>
                <w:b/>
                <w:i w:val="0"/>
                <w:szCs w:val="24"/>
              </w:rPr>
              <w:t>3</w:t>
            </w:r>
          </w:p>
        </w:tc>
        <w:tc>
          <w:tcPr>
            <w:tcW w:w="625" w:type="pct"/>
            <w:vAlign w:val="center"/>
          </w:tcPr>
          <w:p w14:paraId="140805D8" w14:textId="47052D83" w:rsidR="00586886" w:rsidRPr="00586886" w:rsidRDefault="00586886" w:rsidP="00C0777A">
            <w:pPr>
              <w:pStyle w:val="Subtitle"/>
              <w:spacing w:before="60"/>
              <w:rPr>
                <w:rFonts w:ascii="Times New Roman" w:hAnsi="Times New Roman"/>
                <w:b/>
                <w:i w:val="0"/>
                <w:szCs w:val="24"/>
              </w:rPr>
            </w:pPr>
            <w:r w:rsidRPr="00586886">
              <w:rPr>
                <w:rFonts w:ascii="Times New Roman" w:hAnsi="Times New Roman"/>
                <w:b/>
                <w:i w:val="0"/>
                <w:szCs w:val="24"/>
              </w:rPr>
              <w:t>K</w:t>
            </w:r>
            <w:r w:rsidR="00C0777A">
              <w:rPr>
                <w:rFonts w:ascii="Times New Roman" w:hAnsi="Times New Roman"/>
                <w:b/>
                <w:i w:val="0"/>
                <w:szCs w:val="24"/>
              </w:rPr>
              <w:t>4</w:t>
            </w:r>
          </w:p>
        </w:tc>
        <w:tc>
          <w:tcPr>
            <w:tcW w:w="625" w:type="pct"/>
            <w:vAlign w:val="center"/>
          </w:tcPr>
          <w:p w14:paraId="2FC99669" w14:textId="24C9019E" w:rsidR="00586886" w:rsidRPr="00586886" w:rsidRDefault="00C0777A" w:rsidP="009B4FE9">
            <w:pPr>
              <w:pStyle w:val="Subtitle"/>
              <w:spacing w:before="60"/>
              <w:rPr>
                <w:rFonts w:ascii="Times New Roman" w:hAnsi="Times New Roman"/>
                <w:b/>
                <w:i w:val="0"/>
                <w:szCs w:val="24"/>
              </w:rPr>
            </w:pPr>
            <w:r w:rsidRPr="00586886">
              <w:rPr>
                <w:rFonts w:ascii="Times New Roman" w:hAnsi="Times New Roman"/>
                <w:b/>
                <w:i w:val="0"/>
                <w:color w:val="000000" w:themeColor="text1"/>
                <w:szCs w:val="24"/>
              </w:rPr>
              <w:t>P1,</w:t>
            </w:r>
            <w:r>
              <w:rPr>
                <w:rFonts w:ascii="Times New Roman" w:hAnsi="Times New Roman"/>
                <w:b/>
                <w:i w:val="0"/>
                <w:color w:val="000000" w:themeColor="text1"/>
                <w:szCs w:val="24"/>
              </w:rPr>
              <w:t xml:space="preserve"> P3</w:t>
            </w:r>
            <w:r w:rsidRPr="00586886">
              <w:rPr>
                <w:rFonts w:ascii="Times New Roman" w:hAnsi="Times New Roman"/>
                <w:b/>
                <w:i w:val="0"/>
                <w:color w:val="000000" w:themeColor="text1"/>
                <w:szCs w:val="24"/>
              </w:rPr>
              <w:t>, P</w:t>
            </w:r>
            <w:r>
              <w:rPr>
                <w:rFonts w:ascii="Times New Roman" w:hAnsi="Times New Roman"/>
                <w:b/>
                <w:i w:val="0"/>
                <w:color w:val="000000" w:themeColor="text1"/>
                <w:szCs w:val="24"/>
              </w:rPr>
              <w:t>7</w:t>
            </w:r>
          </w:p>
        </w:tc>
        <w:tc>
          <w:tcPr>
            <w:tcW w:w="625" w:type="pct"/>
            <w:vAlign w:val="center"/>
          </w:tcPr>
          <w:p w14:paraId="3C50EC92" w14:textId="77777777" w:rsidR="00586886" w:rsidRPr="00586886" w:rsidRDefault="00586886" w:rsidP="009B4FE9">
            <w:pPr>
              <w:pStyle w:val="Subtitle"/>
              <w:spacing w:before="60"/>
              <w:rPr>
                <w:rFonts w:ascii="Times New Roman" w:hAnsi="Times New Roman"/>
                <w:b/>
                <w:i w:val="0"/>
                <w:szCs w:val="24"/>
              </w:rPr>
            </w:pPr>
          </w:p>
        </w:tc>
        <w:tc>
          <w:tcPr>
            <w:tcW w:w="625" w:type="pct"/>
            <w:vAlign w:val="center"/>
          </w:tcPr>
          <w:p w14:paraId="0FE035CC" w14:textId="3C07CA46" w:rsidR="00586886" w:rsidRPr="00586886" w:rsidRDefault="001208B4" w:rsidP="009B4FE9">
            <w:pPr>
              <w:pStyle w:val="Subtitle"/>
              <w:spacing w:before="60"/>
              <w:rPr>
                <w:rFonts w:ascii="Times New Roman" w:hAnsi="Times New Roman"/>
                <w:b/>
                <w:i w:val="0"/>
                <w:szCs w:val="24"/>
              </w:rPr>
            </w:pPr>
            <w:r>
              <w:rPr>
                <w:rFonts w:ascii="Times New Roman" w:hAnsi="Times New Roman"/>
                <w:b/>
                <w:i w:val="0"/>
                <w:szCs w:val="24"/>
              </w:rPr>
              <w:t>4</w:t>
            </w:r>
            <w:r w:rsidR="007E6C94">
              <w:rPr>
                <w:rFonts w:ascii="Times New Roman" w:hAnsi="Times New Roman"/>
                <w:b/>
                <w:i w:val="0"/>
                <w:szCs w:val="24"/>
              </w:rPr>
              <w:t>x</w:t>
            </w:r>
            <w:r>
              <w:rPr>
                <w:rFonts w:ascii="Times New Roman" w:hAnsi="Times New Roman"/>
                <w:b/>
                <w:i w:val="0"/>
                <w:szCs w:val="24"/>
              </w:rPr>
              <w:t>5</w:t>
            </w:r>
          </w:p>
        </w:tc>
        <w:tc>
          <w:tcPr>
            <w:tcW w:w="625" w:type="pct"/>
            <w:vAlign w:val="center"/>
          </w:tcPr>
          <w:p w14:paraId="277C89A9" w14:textId="77777777" w:rsidR="00586886" w:rsidRPr="00586886" w:rsidRDefault="00586886" w:rsidP="009B4FE9">
            <w:pPr>
              <w:pStyle w:val="Subtitle"/>
              <w:spacing w:before="60"/>
              <w:rPr>
                <w:rFonts w:ascii="Times New Roman" w:hAnsi="Times New Roman"/>
                <w:b/>
                <w:i w:val="0"/>
                <w:szCs w:val="24"/>
              </w:rPr>
            </w:pPr>
          </w:p>
        </w:tc>
      </w:tr>
      <w:tr w:rsidR="00C0777A" w:rsidRPr="00456C8F" w14:paraId="58836D69" w14:textId="77777777" w:rsidTr="00586886">
        <w:tc>
          <w:tcPr>
            <w:tcW w:w="3750" w:type="pct"/>
            <w:gridSpan w:val="6"/>
            <w:vAlign w:val="center"/>
          </w:tcPr>
          <w:p w14:paraId="25C022EB" w14:textId="5CB40EDD" w:rsidR="00C0777A" w:rsidRPr="00586886" w:rsidRDefault="00C0777A" w:rsidP="00586886">
            <w:pPr>
              <w:pStyle w:val="Subtitle"/>
              <w:spacing w:before="60"/>
              <w:jc w:val="right"/>
              <w:rPr>
                <w:rFonts w:ascii="Times New Roman" w:hAnsi="Times New Roman"/>
                <w:b/>
                <w:i w:val="0"/>
                <w:szCs w:val="24"/>
              </w:rPr>
            </w:pPr>
            <w:r w:rsidRPr="00586886">
              <w:rPr>
                <w:rFonts w:ascii="Times New Roman" w:hAnsi="Times New Roman"/>
                <w:b/>
                <w:i w:val="0"/>
                <w:szCs w:val="24"/>
              </w:rPr>
              <w:t>Total:</w:t>
            </w:r>
          </w:p>
        </w:tc>
        <w:tc>
          <w:tcPr>
            <w:tcW w:w="625" w:type="pct"/>
            <w:vAlign w:val="center"/>
          </w:tcPr>
          <w:p w14:paraId="12901AA3" w14:textId="3008B9F2" w:rsidR="00C0777A" w:rsidRPr="00586886" w:rsidRDefault="00C0777A" w:rsidP="00586886">
            <w:pPr>
              <w:pStyle w:val="Subtitle"/>
              <w:spacing w:before="60"/>
              <w:rPr>
                <w:rFonts w:ascii="Times New Roman" w:hAnsi="Times New Roman"/>
                <w:b/>
                <w:i w:val="0"/>
                <w:szCs w:val="24"/>
              </w:rPr>
            </w:pPr>
            <w:r w:rsidRPr="00586886">
              <w:rPr>
                <w:rFonts w:ascii="Times New Roman" w:hAnsi="Times New Roman"/>
                <w:b/>
                <w:i w:val="0"/>
                <w:szCs w:val="24"/>
              </w:rPr>
              <w:t>20</w:t>
            </w:r>
          </w:p>
        </w:tc>
        <w:tc>
          <w:tcPr>
            <w:tcW w:w="625" w:type="pct"/>
            <w:vAlign w:val="center"/>
          </w:tcPr>
          <w:p w14:paraId="3D5A9E9B" w14:textId="77777777" w:rsidR="00C0777A" w:rsidRPr="00586886" w:rsidRDefault="00C0777A" w:rsidP="00586886">
            <w:pPr>
              <w:pStyle w:val="Subtitle"/>
              <w:spacing w:before="60"/>
              <w:rPr>
                <w:rFonts w:ascii="Times New Roman" w:hAnsi="Times New Roman"/>
                <w:b/>
                <w:i w:val="0"/>
                <w:szCs w:val="24"/>
              </w:rPr>
            </w:pPr>
          </w:p>
        </w:tc>
      </w:tr>
    </w:tbl>
    <w:p w14:paraId="24BDBB48" w14:textId="2CBCCBAB" w:rsidR="00A01828" w:rsidRDefault="0000049D" w:rsidP="00594502">
      <w:pPr>
        <w:rPr>
          <w:b/>
        </w:rPr>
      </w:pPr>
      <w:r>
        <w:rPr>
          <w:b/>
        </w:rPr>
        <w:t>Student Information:</w:t>
      </w: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50"/>
        <w:gridCol w:w="4682"/>
        <w:gridCol w:w="2059"/>
        <w:gridCol w:w="2125"/>
      </w:tblGrid>
      <w:tr w:rsidR="00390FDD" w:rsidRPr="001327A0" w14:paraId="65E70875" w14:textId="77777777" w:rsidTr="00390FDD">
        <w:trPr>
          <w:trHeight w:val="395"/>
          <w:jc w:val="center"/>
        </w:trPr>
        <w:tc>
          <w:tcPr>
            <w:tcW w:w="2150" w:type="dxa"/>
          </w:tcPr>
          <w:p w14:paraId="6B536DE9" w14:textId="67AE42E8" w:rsidR="00390FDD" w:rsidRPr="001327A0" w:rsidRDefault="00390FDD" w:rsidP="00390FDD">
            <w:pPr>
              <w:spacing w:before="120" w:after="120"/>
              <w:rPr>
                <w:b/>
                <w:szCs w:val="36"/>
              </w:rPr>
            </w:pPr>
            <w:r>
              <w:rPr>
                <w:b/>
              </w:rPr>
              <w:t>Student</w:t>
            </w:r>
            <w:r>
              <w:rPr>
                <w:b/>
                <w:spacing w:val="-3"/>
              </w:rPr>
              <w:t xml:space="preserve"> </w:t>
            </w:r>
            <w:r>
              <w:rPr>
                <w:b/>
                <w:spacing w:val="-4"/>
              </w:rPr>
              <w:t>Name:</w:t>
            </w:r>
          </w:p>
        </w:tc>
        <w:tc>
          <w:tcPr>
            <w:tcW w:w="4682" w:type="dxa"/>
          </w:tcPr>
          <w:p w14:paraId="7AAC6CD7" w14:textId="2349A8D5" w:rsidR="00390FDD" w:rsidRPr="001327A0" w:rsidRDefault="00390FDD" w:rsidP="00390FDD">
            <w:pPr>
              <w:spacing w:before="120" w:after="120"/>
              <w:rPr>
                <w:b/>
                <w:szCs w:val="36"/>
              </w:rPr>
            </w:pPr>
            <w:r w:rsidRPr="005069BB">
              <w:rPr>
                <w:b/>
                <w:bCs/>
              </w:rPr>
              <w:t>RIFAH SANZIDA</w:t>
            </w:r>
          </w:p>
        </w:tc>
        <w:tc>
          <w:tcPr>
            <w:tcW w:w="2059" w:type="dxa"/>
          </w:tcPr>
          <w:p w14:paraId="43D87535" w14:textId="09631DD6" w:rsidR="00390FDD" w:rsidRPr="001327A0" w:rsidRDefault="00390FDD" w:rsidP="00390FDD">
            <w:pPr>
              <w:spacing w:before="120" w:after="120"/>
              <w:rPr>
                <w:b/>
                <w:szCs w:val="36"/>
              </w:rPr>
            </w:pPr>
            <w:r>
              <w:rPr>
                <w:b/>
              </w:rPr>
              <w:t>Student</w:t>
            </w:r>
            <w:r>
              <w:rPr>
                <w:b/>
                <w:spacing w:val="-1"/>
              </w:rPr>
              <w:t xml:space="preserve"> </w:t>
            </w:r>
            <w:r>
              <w:rPr>
                <w:b/>
                <w:spacing w:val="-5"/>
              </w:rPr>
              <w:t>ID:</w:t>
            </w:r>
          </w:p>
        </w:tc>
        <w:tc>
          <w:tcPr>
            <w:tcW w:w="2125" w:type="dxa"/>
          </w:tcPr>
          <w:p w14:paraId="62154AE4" w14:textId="3A7C496C" w:rsidR="00390FDD" w:rsidRPr="001327A0" w:rsidRDefault="00390FDD" w:rsidP="00390FDD">
            <w:pPr>
              <w:spacing w:before="120" w:after="120"/>
              <w:rPr>
                <w:b/>
                <w:szCs w:val="36"/>
              </w:rPr>
            </w:pPr>
            <w:r w:rsidRPr="005069BB">
              <w:rPr>
                <w:b/>
                <w:bCs/>
                <w:spacing w:val="-2"/>
              </w:rPr>
              <w:t>22-47154-</w:t>
            </w:r>
            <w:r w:rsidRPr="005069BB">
              <w:rPr>
                <w:b/>
                <w:bCs/>
                <w:spacing w:val="-10"/>
              </w:rPr>
              <w:t>1</w:t>
            </w:r>
          </w:p>
        </w:tc>
      </w:tr>
      <w:tr w:rsidR="00390FDD" w:rsidRPr="001327A0" w14:paraId="6C2D82C0" w14:textId="77777777" w:rsidTr="00390FDD">
        <w:trPr>
          <w:trHeight w:val="395"/>
          <w:jc w:val="center"/>
        </w:trPr>
        <w:tc>
          <w:tcPr>
            <w:tcW w:w="2150" w:type="dxa"/>
          </w:tcPr>
          <w:p w14:paraId="6B3C6577" w14:textId="695AD5D7" w:rsidR="00390FDD" w:rsidRPr="001327A0" w:rsidRDefault="00390FDD" w:rsidP="00390FDD">
            <w:pPr>
              <w:spacing w:before="120" w:after="120"/>
              <w:rPr>
                <w:b/>
                <w:szCs w:val="36"/>
              </w:rPr>
            </w:pPr>
            <w:r>
              <w:rPr>
                <w:b/>
                <w:spacing w:val="-2"/>
              </w:rPr>
              <w:t>Section:</w:t>
            </w:r>
          </w:p>
        </w:tc>
        <w:tc>
          <w:tcPr>
            <w:tcW w:w="4682" w:type="dxa"/>
          </w:tcPr>
          <w:p w14:paraId="070D74D4" w14:textId="5CCA75B7" w:rsidR="00390FDD" w:rsidRPr="001327A0" w:rsidRDefault="00390FDD" w:rsidP="00390FDD">
            <w:pPr>
              <w:spacing w:before="120" w:after="120"/>
              <w:rPr>
                <w:b/>
                <w:szCs w:val="36"/>
              </w:rPr>
            </w:pPr>
            <w:r w:rsidRPr="005069BB">
              <w:rPr>
                <w:b/>
                <w:bCs/>
                <w:spacing w:val="-10"/>
              </w:rPr>
              <w:t>E</w:t>
            </w:r>
          </w:p>
        </w:tc>
        <w:tc>
          <w:tcPr>
            <w:tcW w:w="2059" w:type="dxa"/>
          </w:tcPr>
          <w:p w14:paraId="2A47A064" w14:textId="1460C4D7" w:rsidR="00390FDD" w:rsidRPr="001327A0" w:rsidRDefault="00390FDD" w:rsidP="00390FDD">
            <w:pPr>
              <w:spacing w:before="120" w:after="120"/>
              <w:rPr>
                <w:b/>
                <w:szCs w:val="36"/>
              </w:rPr>
            </w:pPr>
            <w:r>
              <w:rPr>
                <w:b/>
                <w:spacing w:val="-2"/>
              </w:rPr>
              <w:t>Department:</w:t>
            </w:r>
          </w:p>
        </w:tc>
        <w:tc>
          <w:tcPr>
            <w:tcW w:w="2125" w:type="dxa"/>
          </w:tcPr>
          <w:p w14:paraId="2B30049B" w14:textId="5F6C21D4" w:rsidR="00390FDD" w:rsidRPr="001327A0" w:rsidRDefault="00390FDD" w:rsidP="00390FDD">
            <w:pPr>
              <w:spacing w:before="120" w:after="120"/>
              <w:rPr>
                <w:b/>
                <w:szCs w:val="36"/>
              </w:rPr>
            </w:pPr>
            <w:r w:rsidRPr="005069BB">
              <w:rPr>
                <w:b/>
                <w:bCs/>
              </w:rPr>
              <w:t>BSc</w:t>
            </w:r>
            <w:r w:rsidRPr="005069BB">
              <w:rPr>
                <w:b/>
                <w:bCs/>
                <w:spacing w:val="-1"/>
              </w:rPr>
              <w:t xml:space="preserve"> </w:t>
            </w:r>
            <w:r w:rsidRPr="005069BB">
              <w:rPr>
                <w:b/>
                <w:bCs/>
                <w:spacing w:val="-5"/>
              </w:rPr>
              <w:t>CSE</w:t>
            </w:r>
          </w:p>
        </w:tc>
      </w:tr>
    </w:tbl>
    <w:p w14:paraId="1E559FD6" w14:textId="360E18C0" w:rsidR="00D0733B" w:rsidRPr="00DB0BB5" w:rsidRDefault="00DB0BB5" w:rsidP="00E17A28">
      <w:pPr>
        <w:rPr>
          <w:b/>
        </w:rPr>
      </w:pPr>
      <w:r w:rsidRPr="00DB0BB5">
        <w:rPr>
          <w:b/>
        </w:rPr>
        <w:t xml:space="preserve">Marking Rubrics (to be filled by </w:t>
      </w:r>
      <w:r w:rsidR="00FF2565">
        <w:rPr>
          <w:b/>
        </w:rPr>
        <w:t>Faculty</w:t>
      </w:r>
      <w:r w:rsidRPr="00DB0BB5">
        <w:rPr>
          <w:b/>
        </w:rPr>
        <w:t>)</w:t>
      </w:r>
      <w:r w:rsidR="00FF2565">
        <w:rPr>
          <w:b/>
        </w:rPr>
        <w:t>:</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1671"/>
        <w:gridCol w:w="1629"/>
        <w:gridCol w:w="1713"/>
        <w:gridCol w:w="1746"/>
        <w:gridCol w:w="2207"/>
        <w:gridCol w:w="915"/>
      </w:tblGrid>
      <w:tr w:rsidR="00823C7E" w:rsidRPr="00D07F6A" w14:paraId="0CD257E2" w14:textId="77777777" w:rsidTr="00486CFC">
        <w:trPr>
          <w:trHeight w:val="637"/>
        </w:trPr>
        <w:tc>
          <w:tcPr>
            <w:tcW w:w="518" w:type="pct"/>
            <w:vMerge w:val="restart"/>
            <w:shd w:val="clear" w:color="auto" w:fill="0033CC"/>
            <w:vAlign w:val="center"/>
          </w:tcPr>
          <w:p w14:paraId="00A17C18" w14:textId="60AD236B" w:rsidR="00823C7E" w:rsidRDefault="00823C7E" w:rsidP="00823C7E">
            <w:pPr>
              <w:jc w:val="center"/>
              <w:rPr>
                <w:b/>
                <w:bCs/>
                <w:color w:val="000000"/>
                <w:sz w:val="18"/>
                <w:szCs w:val="18"/>
              </w:rPr>
            </w:pPr>
            <w:r w:rsidRPr="00D0354B">
              <w:rPr>
                <w:b/>
                <w:bCs/>
                <w:color w:val="FFFFFF" w:themeColor="background1"/>
                <w:sz w:val="18"/>
                <w:szCs w:val="18"/>
              </w:rPr>
              <w:t>Problem #</w:t>
            </w:r>
          </w:p>
        </w:tc>
        <w:tc>
          <w:tcPr>
            <w:tcW w:w="758" w:type="pct"/>
            <w:shd w:val="clear" w:color="auto" w:fill="0033CC"/>
            <w:vAlign w:val="center"/>
          </w:tcPr>
          <w:p w14:paraId="1C68EA79" w14:textId="77777777" w:rsidR="00823C7E" w:rsidRPr="006D2379" w:rsidRDefault="00823C7E" w:rsidP="00823C7E">
            <w:pPr>
              <w:jc w:val="center"/>
              <w:rPr>
                <w:rFonts w:eastAsia="Times New Roman"/>
                <w:b/>
                <w:bCs/>
                <w:color w:val="FFFFFF"/>
                <w:sz w:val="18"/>
                <w:szCs w:val="18"/>
              </w:rPr>
            </w:pPr>
            <w:r w:rsidRPr="006D2379">
              <w:rPr>
                <w:rFonts w:eastAsia="Times New Roman"/>
                <w:b/>
                <w:bCs/>
                <w:color w:val="FFFFFF"/>
                <w:sz w:val="18"/>
                <w:szCs w:val="18"/>
              </w:rPr>
              <w:t>Excellent</w:t>
            </w:r>
          </w:p>
          <w:p w14:paraId="1373AC4F" w14:textId="5097DA66" w:rsidR="00823C7E" w:rsidRPr="006D2379" w:rsidRDefault="00823C7E" w:rsidP="00823C7E">
            <w:pPr>
              <w:jc w:val="center"/>
              <w:rPr>
                <w:b/>
                <w:bCs/>
                <w:color w:val="000000"/>
                <w:sz w:val="18"/>
                <w:szCs w:val="18"/>
              </w:rPr>
            </w:pPr>
            <w:r w:rsidRPr="006D2379">
              <w:rPr>
                <w:rFonts w:eastAsia="Times New Roman"/>
                <w:b/>
                <w:bCs/>
                <w:color w:val="FFFFFF"/>
                <w:sz w:val="18"/>
                <w:szCs w:val="18"/>
              </w:rPr>
              <w:t>[</w:t>
            </w:r>
            <w:r w:rsidR="0004420C">
              <w:rPr>
                <w:rFonts w:eastAsia="Times New Roman"/>
                <w:b/>
                <w:bCs/>
                <w:color w:val="FFFFFF"/>
                <w:sz w:val="18"/>
                <w:szCs w:val="18"/>
              </w:rPr>
              <w:t>4</w:t>
            </w:r>
            <w:r w:rsidRPr="006D2379">
              <w:rPr>
                <w:rFonts w:eastAsia="Times New Roman"/>
                <w:b/>
                <w:bCs/>
                <w:color w:val="FFFFFF"/>
                <w:sz w:val="18"/>
                <w:szCs w:val="18"/>
              </w:rPr>
              <w:t>]</w:t>
            </w:r>
          </w:p>
        </w:tc>
        <w:tc>
          <w:tcPr>
            <w:tcW w:w="739" w:type="pct"/>
            <w:shd w:val="clear" w:color="auto" w:fill="0033CC"/>
            <w:vAlign w:val="center"/>
          </w:tcPr>
          <w:p w14:paraId="5FBF9E0B" w14:textId="35D0FC77" w:rsidR="00823C7E" w:rsidRPr="006D2379" w:rsidRDefault="00823C7E" w:rsidP="00823C7E">
            <w:pPr>
              <w:jc w:val="center"/>
              <w:rPr>
                <w:rFonts w:eastAsia="Times New Roman"/>
                <w:b/>
                <w:bCs/>
                <w:color w:val="FFFFFF"/>
                <w:sz w:val="18"/>
                <w:szCs w:val="18"/>
              </w:rPr>
            </w:pPr>
            <w:r w:rsidRPr="006D2379">
              <w:rPr>
                <w:rFonts w:eastAsia="Times New Roman"/>
                <w:b/>
                <w:bCs/>
                <w:color w:val="FFFFFF"/>
                <w:sz w:val="18"/>
                <w:szCs w:val="18"/>
              </w:rPr>
              <w:t>Good</w:t>
            </w:r>
          </w:p>
          <w:p w14:paraId="57A61C6D" w14:textId="2D722DCF" w:rsidR="00823C7E" w:rsidRPr="006D2379" w:rsidRDefault="00823C7E" w:rsidP="00823C7E">
            <w:pPr>
              <w:jc w:val="center"/>
              <w:rPr>
                <w:b/>
                <w:bCs/>
                <w:color w:val="000000"/>
                <w:sz w:val="18"/>
                <w:szCs w:val="18"/>
              </w:rPr>
            </w:pPr>
            <w:r w:rsidRPr="006D2379">
              <w:rPr>
                <w:rFonts w:eastAsia="Times New Roman"/>
                <w:b/>
                <w:bCs/>
                <w:color w:val="FFFFFF"/>
                <w:sz w:val="18"/>
                <w:szCs w:val="18"/>
              </w:rPr>
              <w:t>[3]</w:t>
            </w:r>
          </w:p>
        </w:tc>
        <w:tc>
          <w:tcPr>
            <w:tcW w:w="777" w:type="pct"/>
            <w:shd w:val="clear" w:color="auto" w:fill="0033CC"/>
            <w:vAlign w:val="center"/>
          </w:tcPr>
          <w:p w14:paraId="227FF993" w14:textId="10542A1B" w:rsidR="00823C7E" w:rsidRPr="006D2379" w:rsidRDefault="00823C7E" w:rsidP="00823C7E">
            <w:pPr>
              <w:jc w:val="center"/>
              <w:rPr>
                <w:rFonts w:eastAsia="Times New Roman"/>
                <w:b/>
                <w:bCs/>
                <w:color w:val="FFFFFF"/>
                <w:sz w:val="18"/>
                <w:szCs w:val="18"/>
              </w:rPr>
            </w:pPr>
            <w:r w:rsidRPr="006D2379">
              <w:rPr>
                <w:rFonts w:eastAsia="Times New Roman"/>
                <w:b/>
                <w:bCs/>
                <w:color w:val="FFFFFF"/>
                <w:sz w:val="18"/>
                <w:szCs w:val="18"/>
              </w:rPr>
              <w:t>Acceptable</w:t>
            </w:r>
          </w:p>
          <w:p w14:paraId="1A9D779D" w14:textId="22963427" w:rsidR="00823C7E" w:rsidRPr="006D2379" w:rsidRDefault="00823C7E" w:rsidP="00823C7E">
            <w:pPr>
              <w:jc w:val="center"/>
              <w:rPr>
                <w:b/>
                <w:bCs/>
                <w:color w:val="000000"/>
                <w:sz w:val="18"/>
                <w:szCs w:val="18"/>
              </w:rPr>
            </w:pPr>
            <w:r w:rsidRPr="006D2379">
              <w:rPr>
                <w:rFonts w:eastAsia="Times New Roman"/>
                <w:b/>
                <w:bCs/>
                <w:color w:val="FFFFFF"/>
                <w:sz w:val="18"/>
                <w:szCs w:val="18"/>
              </w:rPr>
              <w:t>[2]</w:t>
            </w:r>
          </w:p>
        </w:tc>
        <w:tc>
          <w:tcPr>
            <w:tcW w:w="792" w:type="pct"/>
            <w:shd w:val="clear" w:color="auto" w:fill="0033CC"/>
            <w:vAlign w:val="center"/>
          </w:tcPr>
          <w:p w14:paraId="775B7509" w14:textId="07E0015D" w:rsidR="00823C7E" w:rsidRPr="006D2379" w:rsidRDefault="00823C7E" w:rsidP="00823C7E">
            <w:pPr>
              <w:jc w:val="center"/>
              <w:rPr>
                <w:rFonts w:eastAsia="Times New Roman"/>
                <w:b/>
                <w:bCs/>
                <w:color w:val="FFFFFF"/>
                <w:sz w:val="18"/>
                <w:szCs w:val="18"/>
              </w:rPr>
            </w:pPr>
            <w:r w:rsidRPr="006D2379">
              <w:rPr>
                <w:rFonts w:eastAsia="Times New Roman"/>
                <w:b/>
                <w:bCs/>
                <w:color w:val="FFFFFF"/>
                <w:sz w:val="18"/>
                <w:szCs w:val="18"/>
              </w:rPr>
              <w:t>Unacceptable</w:t>
            </w:r>
          </w:p>
          <w:p w14:paraId="260278BC" w14:textId="0AA5D54E" w:rsidR="00823C7E" w:rsidRPr="006D2379" w:rsidRDefault="00823C7E" w:rsidP="00823C7E">
            <w:pPr>
              <w:jc w:val="center"/>
              <w:rPr>
                <w:b/>
                <w:bCs/>
                <w:color w:val="000000"/>
                <w:sz w:val="18"/>
                <w:szCs w:val="18"/>
              </w:rPr>
            </w:pPr>
            <w:r w:rsidRPr="006D2379">
              <w:rPr>
                <w:rFonts w:eastAsia="Times New Roman"/>
                <w:b/>
                <w:bCs/>
                <w:color w:val="FFFFFF"/>
                <w:sz w:val="18"/>
                <w:szCs w:val="18"/>
              </w:rPr>
              <w:t>[1]</w:t>
            </w:r>
          </w:p>
        </w:tc>
        <w:tc>
          <w:tcPr>
            <w:tcW w:w="1001" w:type="pct"/>
            <w:shd w:val="clear" w:color="auto" w:fill="0033CC"/>
            <w:vAlign w:val="center"/>
          </w:tcPr>
          <w:p w14:paraId="16F4CEB4" w14:textId="37A0FF10" w:rsidR="00823C7E" w:rsidRPr="006D2379" w:rsidRDefault="00823C7E" w:rsidP="00823C7E">
            <w:pPr>
              <w:jc w:val="center"/>
              <w:rPr>
                <w:rFonts w:eastAsia="Times New Roman"/>
                <w:b/>
                <w:bCs/>
                <w:color w:val="FFFFFF"/>
                <w:sz w:val="18"/>
                <w:szCs w:val="18"/>
              </w:rPr>
            </w:pPr>
            <w:r w:rsidRPr="006D2379">
              <w:rPr>
                <w:rFonts w:eastAsia="Times New Roman"/>
                <w:b/>
                <w:bCs/>
                <w:color w:val="FFFFFF"/>
                <w:sz w:val="18"/>
                <w:szCs w:val="18"/>
              </w:rPr>
              <w:t>No Response</w:t>
            </w:r>
          </w:p>
          <w:p w14:paraId="47DE8EB3" w14:textId="48AAA02A" w:rsidR="00823C7E" w:rsidRPr="006D2379" w:rsidRDefault="00823C7E" w:rsidP="00823C7E">
            <w:pPr>
              <w:jc w:val="center"/>
              <w:rPr>
                <w:b/>
                <w:bCs/>
                <w:color w:val="000000"/>
                <w:sz w:val="18"/>
                <w:szCs w:val="18"/>
              </w:rPr>
            </w:pPr>
            <w:r w:rsidRPr="006D2379">
              <w:rPr>
                <w:rFonts w:eastAsia="Times New Roman"/>
                <w:b/>
                <w:bCs/>
                <w:color w:val="FFFFFF"/>
                <w:sz w:val="18"/>
                <w:szCs w:val="18"/>
              </w:rPr>
              <w:t>[0]</w:t>
            </w:r>
          </w:p>
        </w:tc>
        <w:tc>
          <w:tcPr>
            <w:tcW w:w="415" w:type="pct"/>
            <w:vMerge w:val="restart"/>
            <w:shd w:val="clear" w:color="auto" w:fill="0033CC"/>
            <w:vAlign w:val="center"/>
          </w:tcPr>
          <w:p w14:paraId="40155107" w14:textId="54CF3DC1" w:rsidR="00823C7E" w:rsidRPr="006D2379" w:rsidRDefault="00823C7E" w:rsidP="00823C7E">
            <w:pPr>
              <w:jc w:val="center"/>
              <w:rPr>
                <w:rFonts w:eastAsia="Times New Roman"/>
                <w:b/>
                <w:bCs/>
                <w:color w:val="000000"/>
                <w:sz w:val="18"/>
                <w:szCs w:val="18"/>
              </w:rPr>
            </w:pPr>
            <w:r w:rsidRPr="006D2379">
              <w:rPr>
                <w:rFonts w:eastAsia="Times New Roman"/>
                <w:b/>
                <w:bCs/>
                <w:color w:val="FFFFFF"/>
                <w:sz w:val="18"/>
                <w:szCs w:val="18"/>
              </w:rPr>
              <w:t>Secured Marks</w:t>
            </w:r>
          </w:p>
        </w:tc>
      </w:tr>
      <w:tr w:rsidR="00823C7E" w:rsidRPr="00D07F6A" w14:paraId="34BAC658" w14:textId="77777777" w:rsidTr="00486CFC">
        <w:trPr>
          <w:trHeight w:val="458"/>
        </w:trPr>
        <w:tc>
          <w:tcPr>
            <w:tcW w:w="518" w:type="pct"/>
            <w:vMerge/>
            <w:tcBorders>
              <w:bottom w:val="single" w:sz="4" w:space="0" w:color="auto"/>
            </w:tcBorders>
            <w:shd w:val="clear" w:color="auto" w:fill="0033CC"/>
            <w:vAlign w:val="center"/>
            <w:hideMark/>
          </w:tcPr>
          <w:p w14:paraId="7B1E8623" w14:textId="7139F6DF" w:rsidR="00823C7E" w:rsidRPr="00075C2F" w:rsidRDefault="00823C7E" w:rsidP="00823C7E">
            <w:pPr>
              <w:jc w:val="center"/>
              <w:rPr>
                <w:b/>
                <w:bCs/>
                <w:color w:val="000000"/>
                <w:sz w:val="18"/>
                <w:szCs w:val="18"/>
              </w:rPr>
            </w:pPr>
          </w:p>
        </w:tc>
        <w:tc>
          <w:tcPr>
            <w:tcW w:w="758" w:type="pct"/>
            <w:tcBorders>
              <w:bottom w:val="single" w:sz="4" w:space="0" w:color="auto"/>
            </w:tcBorders>
            <w:shd w:val="clear" w:color="000000" w:fill="C5D9F1"/>
            <w:vAlign w:val="center"/>
            <w:hideMark/>
          </w:tcPr>
          <w:p w14:paraId="5D0CE2CD" w14:textId="6B3F6CCB" w:rsidR="00823C7E" w:rsidRPr="00075C2F" w:rsidRDefault="00823C7E" w:rsidP="00823C7E">
            <w:pPr>
              <w:jc w:val="both"/>
              <w:rPr>
                <w:color w:val="000000"/>
                <w:sz w:val="18"/>
                <w:szCs w:val="18"/>
              </w:rPr>
            </w:pPr>
            <w:r>
              <w:rPr>
                <w:color w:val="000000"/>
                <w:sz w:val="18"/>
                <w:szCs w:val="18"/>
              </w:rPr>
              <w:t>Detailed unique response explaining the concept properly and answer is correct with all works clearly shown.</w:t>
            </w:r>
          </w:p>
        </w:tc>
        <w:tc>
          <w:tcPr>
            <w:tcW w:w="739" w:type="pct"/>
            <w:tcBorders>
              <w:bottom w:val="single" w:sz="4" w:space="0" w:color="auto"/>
            </w:tcBorders>
            <w:shd w:val="clear" w:color="000000" w:fill="C5D9F1"/>
            <w:vAlign w:val="center"/>
            <w:hideMark/>
          </w:tcPr>
          <w:p w14:paraId="5265B680" w14:textId="77777777" w:rsidR="00823C7E" w:rsidRPr="00075C2F" w:rsidRDefault="00823C7E" w:rsidP="00823C7E">
            <w:pPr>
              <w:jc w:val="both"/>
              <w:rPr>
                <w:sz w:val="18"/>
                <w:szCs w:val="18"/>
              </w:rPr>
            </w:pPr>
            <w:r w:rsidRPr="00075C2F">
              <w:rPr>
                <w:color w:val="000000"/>
                <w:sz w:val="18"/>
                <w:szCs w:val="18"/>
              </w:rPr>
              <w:t>Response shows understanding of the problem, but the final answer may not be correct</w:t>
            </w:r>
          </w:p>
        </w:tc>
        <w:tc>
          <w:tcPr>
            <w:tcW w:w="777" w:type="pct"/>
            <w:tcBorders>
              <w:bottom w:val="single" w:sz="4" w:space="0" w:color="auto"/>
            </w:tcBorders>
            <w:shd w:val="clear" w:color="000000" w:fill="C5D9F1"/>
            <w:vAlign w:val="center"/>
            <w:hideMark/>
          </w:tcPr>
          <w:p w14:paraId="23173926" w14:textId="60BE46F2" w:rsidR="00823C7E" w:rsidRPr="00075C2F" w:rsidRDefault="00823C7E" w:rsidP="00823C7E">
            <w:pPr>
              <w:jc w:val="both"/>
              <w:rPr>
                <w:sz w:val="18"/>
                <w:szCs w:val="18"/>
              </w:rPr>
            </w:pPr>
            <w:r w:rsidRPr="00075C2F">
              <w:rPr>
                <w:color w:val="000000"/>
                <w:sz w:val="18"/>
                <w:szCs w:val="18"/>
              </w:rPr>
              <w:t>Partial problem is solved; response indicates part of the problem was not understood clearly.</w:t>
            </w:r>
          </w:p>
        </w:tc>
        <w:tc>
          <w:tcPr>
            <w:tcW w:w="792" w:type="pct"/>
            <w:tcBorders>
              <w:bottom w:val="single" w:sz="4" w:space="0" w:color="auto"/>
            </w:tcBorders>
            <w:shd w:val="clear" w:color="000000" w:fill="C5D9F1"/>
            <w:vAlign w:val="center"/>
          </w:tcPr>
          <w:p w14:paraId="4CF828D1" w14:textId="77777777" w:rsidR="00823C7E" w:rsidRPr="00075C2F" w:rsidRDefault="00823C7E" w:rsidP="00823C7E">
            <w:pPr>
              <w:jc w:val="both"/>
              <w:rPr>
                <w:sz w:val="18"/>
                <w:szCs w:val="18"/>
              </w:rPr>
            </w:pPr>
            <w:r w:rsidRPr="00075C2F">
              <w:rPr>
                <w:color w:val="000000"/>
                <w:sz w:val="18"/>
                <w:szCs w:val="18"/>
              </w:rPr>
              <w:t>Unable to clarify the understanding of the problem and method of the problem solving was not correct</w:t>
            </w:r>
          </w:p>
        </w:tc>
        <w:tc>
          <w:tcPr>
            <w:tcW w:w="1001" w:type="pct"/>
            <w:tcBorders>
              <w:bottom w:val="single" w:sz="4" w:space="0" w:color="auto"/>
            </w:tcBorders>
            <w:shd w:val="clear" w:color="000000" w:fill="C5D9F1"/>
            <w:vAlign w:val="center"/>
          </w:tcPr>
          <w:p w14:paraId="6742B4BD" w14:textId="72F64475" w:rsidR="00823C7E" w:rsidRPr="00075C2F" w:rsidRDefault="00823C7E" w:rsidP="00823C7E">
            <w:pPr>
              <w:jc w:val="center"/>
              <w:rPr>
                <w:sz w:val="18"/>
                <w:szCs w:val="18"/>
              </w:rPr>
            </w:pPr>
            <w:r w:rsidRPr="00075C2F">
              <w:rPr>
                <w:color w:val="000000"/>
                <w:sz w:val="18"/>
                <w:szCs w:val="18"/>
              </w:rPr>
              <w:t>No Response</w:t>
            </w:r>
            <w:proofErr w:type="gramStart"/>
            <w:r>
              <w:rPr>
                <w:color w:val="000000"/>
                <w:sz w:val="18"/>
                <w:szCs w:val="18"/>
              </w:rPr>
              <w:t>/(</w:t>
            </w:r>
            <w:proofErr w:type="gramEnd"/>
            <w:r w:rsidRPr="00427550">
              <w:rPr>
                <w:color w:val="000000"/>
                <w:sz w:val="18"/>
                <w:szCs w:val="18"/>
              </w:rPr>
              <w:t>Copied/identical submissions will be graded as 0 for all parties concerned</w:t>
            </w:r>
            <w:r>
              <w:rPr>
                <w:color w:val="000000"/>
                <w:sz w:val="18"/>
                <w:szCs w:val="18"/>
              </w:rPr>
              <w:t>)</w:t>
            </w:r>
          </w:p>
        </w:tc>
        <w:tc>
          <w:tcPr>
            <w:tcW w:w="415" w:type="pct"/>
            <w:vMerge/>
            <w:tcBorders>
              <w:bottom w:val="single" w:sz="4" w:space="0" w:color="auto"/>
            </w:tcBorders>
            <w:shd w:val="clear" w:color="000000" w:fill="C5D9F1"/>
            <w:vAlign w:val="center"/>
          </w:tcPr>
          <w:p w14:paraId="051C9633" w14:textId="77777777" w:rsidR="00823C7E" w:rsidRPr="00075C2F" w:rsidRDefault="00823C7E" w:rsidP="00823C7E">
            <w:pPr>
              <w:jc w:val="center"/>
              <w:rPr>
                <w:rFonts w:eastAsia="Times New Roman"/>
                <w:color w:val="000000"/>
                <w:sz w:val="18"/>
                <w:szCs w:val="18"/>
              </w:rPr>
            </w:pPr>
          </w:p>
        </w:tc>
      </w:tr>
      <w:tr w:rsidR="00823C7E" w:rsidRPr="00D07F6A" w14:paraId="748D6805" w14:textId="77777777" w:rsidTr="00486CFC">
        <w:trPr>
          <w:trHeight w:val="458"/>
        </w:trPr>
        <w:tc>
          <w:tcPr>
            <w:tcW w:w="518" w:type="pct"/>
            <w:shd w:val="clear" w:color="auto" w:fill="FFFFFF" w:themeFill="background1"/>
            <w:vAlign w:val="center"/>
          </w:tcPr>
          <w:p w14:paraId="01282DC5" w14:textId="13B47B23" w:rsidR="00823C7E" w:rsidRPr="00075C2F" w:rsidRDefault="00823C7E" w:rsidP="000436F2">
            <w:pPr>
              <w:jc w:val="center"/>
              <w:rPr>
                <w:b/>
                <w:bCs/>
                <w:color w:val="000000"/>
                <w:sz w:val="18"/>
                <w:szCs w:val="18"/>
              </w:rPr>
            </w:pPr>
            <w:r>
              <w:rPr>
                <w:b/>
                <w:bCs/>
                <w:color w:val="000000"/>
                <w:sz w:val="18"/>
                <w:szCs w:val="18"/>
              </w:rPr>
              <w:t>1</w:t>
            </w:r>
          </w:p>
        </w:tc>
        <w:tc>
          <w:tcPr>
            <w:tcW w:w="758" w:type="pct"/>
            <w:shd w:val="clear" w:color="auto" w:fill="FFFFFF" w:themeFill="background1"/>
            <w:vAlign w:val="center"/>
          </w:tcPr>
          <w:p w14:paraId="627183BD" w14:textId="77777777" w:rsidR="00823C7E" w:rsidRPr="00075C2F" w:rsidRDefault="00823C7E" w:rsidP="000436F2">
            <w:pPr>
              <w:rPr>
                <w:color w:val="000000"/>
                <w:sz w:val="18"/>
                <w:szCs w:val="18"/>
              </w:rPr>
            </w:pPr>
          </w:p>
        </w:tc>
        <w:tc>
          <w:tcPr>
            <w:tcW w:w="739" w:type="pct"/>
            <w:shd w:val="clear" w:color="auto" w:fill="FFFFFF" w:themeFill="background1"/>
            <w:vAlign w:val="center"/>
          </w:tcPr>
          <w:p w14:paraId="37D7C3CD" w14:textId="77777777" w:rsidR="00823C7E" w:rsidRPr="00075C2F" w:rsidRDefault="00823C7E" w:rsidP="000436F2">
            <w:pPr>
              <w:rPr>
                <w:color w:val="000000"/>
                <w:sz w:val="18"/>
                <w:szCs w:val="18"/>
              </w:rPr>
            </w:pPr>
          </w:p>
        </w:tc>
        <w:tc>
          <w:tcPr>
            <w:tcW w:w="777" w:type="pct"/>
            <w:shd w:val="clear" w:color="auto" w:fill="FFFFFF" w:themeFill="background1"/>
            <w:vAlign w:val="center"/>
          </w:tcPr>
          <w:p w14:paraId="6B7F56A7" w14:textId="77777777" w:rsidR="00823C7E" w:rsidRPr="00075C2F" w:rsidRDefault="00823C7E" w:rsidP="000436F2">
            <w:pPr>
              <w:rPr>
                <w:color w:val="000000"/>
                <w:sz w:val="18"/>
                <w:szCs w:val="18"/>
              </w:rPr>
            </w:pPr>
          </w:p>
        </w:tc>
        <w:tc>
          <w:tcPr>
            <w:tcW w:w="792" w:type="pct"/>
            <w:shd w:val="clear" w:color="auto" w:fill="FFFFFF" w:themeFill="background1"/>
            <w:vAlign w:val="center"/>
          </w:tcPr>
          <w:p w14:paraId="0F2C33F1" w14:textId="77777777" w:rsidR="00823C7E" w:rsidRPr="00075C2F" w:rsidRDefault="00823C7E" w:rsidP="000436F2">
            <w:pPr>
              <w:rPr>
                <w:color w:val="000000"/>
                <w:sz w:val="18"/>
                <w:szCs w:val="18"/>
              </w:rPr>
            </w:pPr>
          </w:p>
        </w:tc>
        <w:tc>
          <w:tcPr>
            <w:tcW w:w="1001" w:type="pct"/>
            <w:shd w:val="clear" w:color="auto" w:fill="FFFFFF" w:themeFill="background1"/>
            <w:vAlign w:val="center"/>
          </w:tcPr>
          <w:p w14:paraId="2DD14DFD" w14:textId="5FE3CCB1" w:rsidR="00823C7E" w:rsidRPr="00075C2F" w:rsidRDefault="00823C7E" w:rsidP="000436F2">
            <w:pPr>
              <w:rPr>
                <w:color w:val="000000"/>
                <w:sz w:val="18"/>
                <w:szCs w:val="18"/>
              </w:rPr>
            </w:pPr>
          </w:p>
        </w:tc>
        <w:tc>
          <w:tcPr>
            <w:tcW w:w="415" w:type="pct"/>
            <w:shd w:val="clear" w:color="auto" w:fill="FFFFFF" w:themeFill="background1"/>
            <w:vAlign w:val="center"/>
          </w:tcPr>
          <w:p w14:paraId="51A9A78B" w14:textId="77777777" w:rsidR="00823C7E" w:rsidRPr="00075C2F" w:rsidRDefault="00823C7E" w:rsidP="000436F2">
            <w:pPr>
              <w:jc w:val="center"/>
              <w:rPr>
                <w:rFonts w:eastAsia="Times New Roman"/>
                <w:color w:val="000000"/>
                <w:sz w:val="18"/>
                <w:szCs w:val="18"/>
              </w:rPr>
            </w:pPr>
          </w:p>
        </w:tc>
      </w:tr>
      <w:tr w:rsidR="00823C7E" w:rsidRPr="00D07F6A" w14:paraId="026ABB8A" w14:textId="77777777" w:rsidTr="00486CFC">
        <w:trPr>
          <w:trHeight w:val="458"/>
        </w:trPr>
        <w:tc>
          <w:tcPr>
            <w:tcW w:w="518" w:type="pct"/>
            <w:shd w:val="clear" w:color="auto" w:fill="FFFFFF" w:themeFill="background1"/>
            <w:vAlign w:val="center"/>
          </w:tcPr>
          <w:p w14:paraId="09BF0E94" w14:textId="76A05C26" w:rsidR="00823C7E" w:rsidRDefault="00823C7E" w:rsidP="000436F2">
            <w:pPr>
              <w:jc w:val="center"/>
              <w:rPr>
                <w:b/>
                <w:bCs/>
                <w:color w:val="000000"/>
                <w:sz w:val="18"/>
                <w:szCs w:val="18"/>
              </w:rPr>
            </w:pPr>
            <w:r>
              <w:rPr>
                <w:b/>
                <w:bCs/>
                <w:color w:val="000000"/>
                <w:sz w:val="18"/>
                <w:szCs w:val="18"/>
              </w:rPr>
              <w:t>2</w:t>
            </w:r>
          </w:p>
        </w:tc>
        <w:tc>
          <w:tcPr>
            <w:tcW w:w="758" w:type="pct"/>
            <w:shd w:val="clear" w:color="auto" w:fill="FFFFFF" w:themeFill="background1"/>
            <w:vAlign w:val="center"/>
          </w:tcPr>
          <w:p w14:paraId="4BEA06E6" w14:textId="77777777" w:rsidR="00823C7E" w:rsidRPr="00075C2F" w:rsidRDefault="00823C7E" w:rsidP="000436F2">
            <w:pPr>
              <w:rPr>
                <w:color w:val="000000"/>
                <w:sz w:val="18"/>
                <w:szCs w:val="18"/>
              </w:rPr>
            </w:pPr>
          </w:p>
        </w:tc>
        <w:tc>
          <w:tcPr>
            <w:tcW w:w="739" w:type="pct"/>
            <w:shd w:val="clear" w:color="auto" w:fill="FFFFFF" w:themeFill="background1"/>
            <w:vAlign w:val="center"/>
          </w:tcPr>
          <w:p w14:paraId="6C1790C7" w14:textId="77777777" w:rsidR="00823C7E" w:rsidRPr="00075C2F" w:rsidRDefault="00823C7E" w:rsidP="000436F2">
            <w:pPr>
              <w:rPr>
                <w:color w:val="000000"/>
                <w:sz w:val="18"/>
                <w:szCs w:val="18"/>
              </w:rPr>
            </w:pPr>
          </w:p>
        </w:tc>
        <w:tc>
          <w:tcPr>
            <w:tcW w:w="777" w:type="pct"/>
            <w:shd w:val="clear" w:color="auto" w:fill="FFFFFF" w:themeFill="background1"/>
            <w:vAlign w:val="center"/>
          </w:tcPr>
          <w:p w14:paraId="5F1A04D2" w14:textId="77777777" w:rsidR="00823C7E" w:rsidRPr="00075C2F" w:rsidRDefault="00823C7E" w:rsidP="000436F2">
            <w:pPr>
              <w:rPr>
                <w:color w:val="000000"/>
                <w:sz w:val="18"/>
                <w:szCs w:val="18"/>
              </w:rPr>
            </w:pPr>
          </w:p>
        </w:tc>
        <w:tc>
          <w:tcPr>
            <w:tcW w:w="792" w:type="pct"/>
            <w:shd w:val="clear" w:color="auto" w:fill="FFFFFF" w:themeFill="background1"/>
            <w:vAlign w:val="center"/>
          </w:tcPr>
          <w:p w14:paraId="0437E71A" w14:textId="77777777" w:rsidR="00823C7E" w:rsidRPr="00075C2F" w:rsidRDefault="00823C7E" w:rsidP="000436F2">
            <w:pPr>
              <w:rPr>
                <w:color w:val="000000"/>
                <w:sz w:val="18"/>
                <w:szCs w:val="18"/>
              </w:rPr>
            </w:pPr>
          </w:p>
        </w:tc>
        <w:tc>
          <w:tcPr>
            <w:tcW w:w="1001" w:type="pct"/>
            <w:shd w:val="clear" w:color="auto" w:fill="FFFFFF" w:themeFill="background1"/>
            <w:vAlign w:val="center"/>
          </w:tcPr>
          <w:p w14:paraId="6FA978C1" w14:textId="77777777" w:rsidR="00823C7E" w:rsidRPr="00075C2F" w:rsidRDefault="00823C7E" w:rsidP="000436F2">
            <w:pPr>
              <w:rPr>
                <w:color w:val="000000"/>
                <w:sz w:val="18"/>
                <w:szCs w:val="18"/>
              </w:rPr>
            </w:pPr>
          </w:p>
        </w:tc>
        <w:tc>
          <w:tcPr>
            <w:tcW w:w="415" w:type="pct"/>
            <w:shd w:val="clear" w:color="auto" w:fill="FFFFFF" w:themeFill="background1"/>
            <w:vAlign w:val="center"/>
          </w:tcPr>
          <w:p w14:paraId="538A79AD" w14:textId="77777777" w:rsidR="00823C7E" w:rsidRPr="00075C2F" w:rsidRDefault="00823C7E" w:rsidP="000436F2">
            <w:pPr>
              <w:jc w:val="center"/>
              <w:rPr>
                <w:rFonts w:eastAsia="Times New Roman"/>
                <w:color w:val="000000"/>
                <w:sz w:val="18"/>
                <w:szCs w:val="18"/>
              </w:rPr>
            </w:pPr>
          </w:p>
        </w:tc>
      </w:tr>
      <w:tr w:rsidR="00823C7E" w:rsidRPr="00D07F6A" w14:paraId="1E1A6BA5" w14:textId="77777777" w:rsidTr="00486CFC">
        <w:trPr>
          <w:trHeight w:val="458"/>
        </w:trPr>
        <w:tc>
          <w:tcPr>
            <w:tcW w:w="518" w:type="pct"/>
            <w:shd w:val="clear" w:color="auto" w:fill="FFFFFF" w:themeFill="background1"/>
            <w:vAlign w:val="center"/>
          </w:tcPr>
          <w:p w14:paraId="6EF423DC" w14:textId="00FC1B64" w:rsidR="00823C7E" w:rsidRDefault="00823C7E" w:rsidP="000436F2">
            <w:pPr>
              <w:jc w:val="center"/>
              <w:rPr>
                <w:b/>
                <w:bCs/>
                <w:color w:val="000000"/>
                <w:sz w:val="18"/>
                <w:szCs w:val="18"/>
              </w:rPr>
            </w:pPr>
            <w:r>
              <w:rPr>
                <w:b/>
                <w:bCs/>
                <w:color w:val="000000"/>
                <w:sz w:val="18"/>
                <w:szCs w:val="18"/>
              </w:rPr>
              <w:t>3</w:t>
            </w:r>
          </w:p>
        </w:tc>
        <w:tc>
          <w:tcPr>
            <w:tcW w:w="758" w:type="pct"/>
            <w:shd w:val="clear" w:color="auto" w:fill="FFFFFF" w:themeFill="background1"/>
            <w:vAlign w:val="center"/>
          </w:tcPr>
          <w:p w14:paraId="446923D3" w14:textId="77777777" w:rsidR="00823C7E" w:rsidRPr="00075C2F" w:rsidRDefault="00823C7E" w:rsidP="000436F2">
            <w:pPr>
              <w:rPr>
                <w:color w:val="000000"/>
                <w:sz w:val="18"/>
                <w:szCs w:val="18"/>
              </w:rPr>
            </w:pPr>
          </w:p>
        </w:tc>
        <w:tc>
          <w:tcPr>
            <w:tcW w:w="739" w:type="pct"/>
            <w:shd w:val="clear" w:color="auto" w:fill="FFFFFF" w:themeFill="background1"/>
            <w:vAlign w:val="center"/>
          </w:tcPr>
          <w:p w14:paraId="10903783" w14:textId="77777777" w:rsidR="00823C7E" w:rsidRPr="00075C2F" w:rsidRDefault="00823C7E" w:rsidP="000436F2">
            <w:pPr>
              <w:rPr>
                <w:color w:val="000000"/>
                <w:sz w:val="18"/>
                <w:szCs w:val="18"/>
              </w:rPr>
            </w:pPr>
          </w:p>
        </w:tc>
        <w:tc>
          <w:tcPr>
            <w:tcW w:w="777" w:type="pct"/>
            <w:shd w:val="clear" w:color="auto" w:fill="FFFFFF" w:themeFill="background1"/>
            <w:vAlign w:val="center"/>
          </w:tcPr>
          <w:p w14:paraId="07AE589C" w14:textId="77777777" w:rsidR="00823C7E" w:rsidRPr="00075C2F" w:rsidRDefault="00823C7E" w:rsidP="000436F2">
            <w:pPr>
              <w:rPr>
                <w:color w:val="000000"/>
                <w:sz w:val="18"/>
                <w:szCs w:val="18"/>
              </w:rPr>
            </w:pPr>
          </w:p>
        </w:tc>
        <w:tc>
          <w:tcPr>
            <w:tcW w:w="792" w:type="pct"/>
            <w:shd w:val="clear" w:color="auto" w:fill="FFFFFF" w:themeFill="background1"/>
            <w:vAlign w:val="center"/>
          </w:tcPr>
          <w:p w14:paraId="468A1F1B" w14:textId="77777777" w:rsidR="00823C7E" w:rsidRPr="00075C2F" w:rsidRDefault="00823C7E" w:rsidP="000436F2">
            <w:pPr>
              <w:rPr>
                <w:color w:val="000000"/>
                <w:sz w:val="18"/>
                <w:szCs w:val="18"/>
              </w:rPr>
            </w:pPr>
          </w:p>
        </w:tc>
        <w:tc>
          <w:tcPr>
            <w:tcW w:w="1001" w:type="pct"/>
            <w:shd w:val="clear" w:color="auto" w:fill="FFFFFF" w:themeFill="background1"/>
            <w:vAlign w:val="center"/>
          </w:tcPr>
          <w:p w14:paraId="3BD81EC2" w14:textId="77777777" w:rsidR="00823C7E" w:rsidRPr="00075C2F" w:rsidRDefault="00823C7E" w:rsidP="000436F2">
            <w:pPr>
              <w:rPr>
                <w:color w:val="000000"/>
                <w:sz w:val="18"/>
                <w:szCs w:val="18"/>
              </w:rPr>
            </w:pPr>
          </w:p>
        </w:tc>
        <w:tc>
          <w:tcPr>
            <w:tcW w:w="415" w:type="pct"/>
            <w:shd w:val="clear" w:color="auto" w:fill="FFFFFF" w:themeFill="background1"/>
            <w:vAlign w:val="center"/>
          </w:tcPr>
          <w:p w14:paraId="6D20CB0C" w14:textId="77777777" w:rsidR="00823C7E" w:rsidRPr="00075C2F" w:rsidRDefault="00823C7E" w:rsidP="000436F2">
            <w:pPr>
              <w:jc w:val="center"/>
              <w:rPr>
                <w:rFonts w:eastAsia="Times New Roman"/>
                <w:color w:val="000000"/>
                <w:sz w:val="18"/>
                <w:szCs w:val="18"/>
              </w:rPr>
            </w:pPr>
          </w:p>
        </w:tc>
      </w:tr>
      <w:tr w:rsidR="00823C7E" w:rsidRPr="00D07F6A" w14:paraId="7AF5A599" w14:textId="77777777" w:rsidTr="00486CFC">
        <w:trPr>
          <w:trHeight w:val="458"/>
        </w:trPr>
        <w:tc>
          <w:tcPr>
            <w:tcW w:w="518" w:type="pct"/>
            <w:shd w:val="clear" w:color="auto" w:fill="FFFFFF" w:themeFill="background1"/>
            <w:vAlign w:val="center"/>
          </w:tcPr>
          <w:p w14:paraId="7F8350B2" w14:textId="17CD1C46" w:rsidR="00823C7E" w:rsidRDefault="00823C7E" w:rsidP="000436F2">
            <w:pPr>
              <w:jc w:val="center"/>
              <w:rPr>
                <w:b/>
                <w:bCs/>
                <w:color w:val="000000"/>
                <w:sz w:val="18"/>
                <w:szCs w:val="18"/>
              </w:rPr>
            </w:pPr>
            <w:r>
              <w:rPr>
                <w:b/>
                <w:bCs/>
                <w:color w:val="000000"/>
                <w:sz w:val="18"/>
                <w:szCs w:val="18"/>
              </w:rPr>
              <w:t>4</w:t>
            </w:r>
          </w:p>
        </w:tc>
        <w:tc>
          <w:tcPr>
            <w:tcW w:w="758" w:type="pct"/>
            <w:shd w:val="clear" w:color="auto" w:fill="FFFFFF" w:themeFill="background1"/>
            <w:vAlign w:val="center"/>
          </w:tcPr>
          <w:p w14:paraId="1C71A096" w14:textId="77777777" w:rsidR="00823C7E" w:rsidRPr="00075C2F" w:rsidRDefault="00823C7E" w:rsidP="000436F2">
            <w:pPr>
              <w:rPr>
                <w:color w:val="000000"/>
                <w:sz w:val="18"/>
                <w:szCs w:val="18"/>
              </w:rPr>
            </w:pPr>
          </w:p>
        </w:tc>
        <w:tc>
          <w:tcPr>
            <w:tcW w:w="739" w:type="pct"/>
            <w:shd w:val="clear" w:color="auto" w:fill="FFFFFF" w:themeFill="background1"/>
            <w:vAlign w:val="center"/>
          </w:tcPr>
          <w:p w14:paraId="4E2A6798" w14:textId="77777777" w:rsidR="00823C7E" w:rsidRPr="00075C2F" w:rsidRDefault="00823C7E" w:rsidP="000436F2">
            <w:pPr>
              <w:rPr>
                <w:color w:val="000000"/>
                <w:sz w:val="18"/>
                <w:szCs w:val="18"/>
              </w:rPr>
            </w:pPr>
          </w:p>
        </w:tc>
        <w:tc>
          <w:tcPr>
            <w:tcW w:w="777" w:type="pct"/>
            <w:shd w:val="clear" w:color="auto" w:fill="FFFFFF" w:themeFill="background1"/>
            <w:vAlign w:val="center"/>
          </w:tcPr>
          <w:p w14:paraId="4BD50889" w14:textId="77777777" w:rsidR="00823C7E" w:rsidRPr="00075C2F" w:rsidRDefault="00823C7E" w:rsidP="000436F2">
            <w:pPr>
              <w:rPr>
                <w:color w:val="000000"/>
                <w:sz w:val="18"/>
                <w:szCs w:val="18"/>
              </w:rPr>
            </w:pPr>
          </w:p>
        </w:tc>
        <w:tc>
          <w:tcPr>
            <w:tcW w:w="792" w:type="pct"/>
            <w:shd w:val="clear" w:color="auto" w:fill="FFFFFF" w:themeFill="background1"/>
            <w:vAlign w:val="center"/>
          </w:tcPr>
          <w:p w14:paraId="46B55333" w14:textId="77777777" w:rsidR="00823C7E" w:rsidRPr="00075C2F" w:rsidRDefault="00823C7E" w:rsidP="000436F2">
            <w:pPr>
              <w:rPr>
                <w:color w:val="000000"/>
                <w:sz w:val="18"/>
                <w:szCs w:val="18"/>
              </w:rPr>
            </w:pPr>
          </w:p>
        </w:tc>
        <w:tc>
          <w:tcPr>
            <w:tcW w:w="1001" w:type="pct"/>
            <w:shd w:val="clear" w:color="auto" w:fill="FFFFFF" w:themeFill="background1"/>
            <w:vAlign w:val="center"/>
          </w:tcPr>
          <w:p w14:paraId="3545A6CA" w14:textId="77777777" w:rsidR="00823C7E" w:rsidRDefault="00823C7E" w:rsidP="000436F2">
            <w:pPr>
              <w:rPr>
                <w:color w:val="000000"/>
                <w:sz w:val="18"/>
                <w:szCs w:val="18"/>
              </w:rPr>
            </w:pPr>
          </w:p>
        </w:tc>
        <w:tc>
          <w:tcPr>
            <w:tcW w:w="415" w:type="pct"/>
            <w:shd w:val="clear" w:color="auto" w:fill="FFFFFF" w:themeFill="background1"/>
            <w:vAlign w:val="center"/>
          </w:tcPr>
          <w:p w14:paraId="4C1C765D" w14:textId="77777777" w:rsidR="00823C7E" w:rsidRPr="00075C2F" w:rsidRDefault="00823C7E" w:rsidP="000436F2">
            <w:pPr>
              <w:jc w:val="center"/>
              <w:rPr>
                <w:rFonts w:eastAsia="Times New Roman"/>
                <w:color w:val="000000"/>
                <w:sz w:val="18"/>
                <w:szCs w:val="18"/>
              </w:rPr>
            </w:pPr>
          </w:p>
        </w:tc>
      </w:tr>
      <w:tr w:rsidR="00823C7E" w:rsidRPr="00D07F6A" w14:paraId="68331B42" w14:textId="77777777" w:rsidTr="00486CFC">
        <w:trPr>
          <w:trHeight w:val="458"/>
        </w:trPr>
        <w:tc>
          <w:tcPr>
            <w:tcW w:w="518" w:type="pct"/>
            <w:shd w:val="clear" w:color="auto" w:fill="FFFFFF" w:themeFill="background1"/>
            <w:vAlign w:val="center"/>
          </w:tcPr>
          <w:p w14:paraId="31D15005" w14:textId="0BA99D74" w:rsidR="00823C7E" w:rsidRDefault="00823C7E" w:rsidP="000436F2">
            <w:pPr>
              <w:jc w:val="center"/>
              <w:rPr>
                <w:b/>
                <w:bCs/>
                <w:color w:val="000000"/>
                <w:sz w:val="18"/>
                <w:szCs w:val="18"/>
              </w:rPr>
            </w:pPr>
            <w:r>
              <w:rPr>
                <w:b/>
                <w:bCs/>
                <w:color w:val="000000"/>
                <w:sz w:val="18"/>
                <w:szCs w:val="18"/>
              </w:rPr>
              <w:t>5</w:t>
            </w:r>
          </w:p>
        </w:tc>
        <w:tc>
          <w:tcPr>
            <w:tcW w:w="758" w:type="pct"/>
            <w:shd w:val="clear" w:color="auto" w:fill="FFFFFF" w:themeFill="background1"/>
            <w:vAlign w:val="center"/>
          </w:tcPr>
          <w:p w14:paraId="474BB9B0" w14:textId="77777777" w:rsidR="00823C7E" w:rsidRPr="00075C2F" w:rsidRDefault="00823C7E" w:rsidP="000436F2">
            <w:pPr>
              <w:rPr>
                <w:color w:val="000000"/>
                <w:sz w:val="18"/>
                <w:szCs w:val="18"/>
              </w:rPr>
            </w:pPr>
          </w:p>
        </w:tc>
        <w:tc>
          <w:tcPr>
            <w:tcW w:w="739" w:type="pct"/>
            <w:shd w:val="clear" w:color="auto" w:fill="FFFFFF" w:themeFill="background1"/>
            <w:vAlign w:val="center"/>
          </w:tcPr>
          <w:p w14:paraId="3F1F785E" w14:textId="77777777" w:rsidR="00823C7E" w:rsidRPr="00075C2F" w:rsidRDefault="00823C7E" w:rsidP="000436F2">
            <w:pPr>
              <w:rPr>
                <w:color w:val="000000"/>
                <w:sz w:val="18"/>
                <w:szCs w:val="18"/>
              </w:rPr>
            </w:pPr>
          </w:p>
        </w:tc>
        <w:tc>
          <w:tcPr>
            <w:tcW w:w="777" w:type="pct"/>
            <w:shd w:val="clear" w:color="auto" w:fill="FFFFFF" w:themeFill="background1"/>
            <w:vAlign w:val="center"/>
          </w:tcPr>
          <w:p w14:paraId="35598969" w14:textId="77777777" w:rsidR="00823C7E" w:rsidRPr="00075C2F" w:rsidRDefault="00823C7E" w:rsidP="000436F2">
            <w:pPr>
              <w:rPr>
                <w:color w:val="000000"/>
                <w:sz w:val="18"/>
                <w:szCs w:val="18"/>
              </w:rPr>
            </w:pPr>
          </w:p>
        </w:tc>
        <w:tc>
          <w:tcPr>
            <w:tcW w:w="792" w:type="pct"/>
            <w:shd w:val="clear" w:color="auto" w:fill="FFFFFF" w:themeFill="background1"/>
            <w:vAlign w:val="center"/>
          </w:tcPr>
          <w:p w14:paraId="46F96420" w14:textId="77777777" w:rsidR="00823C7E" w:rsidRPr="00075C2F" w:rsidRDefault="00823C7E" w:rsidP="000436F2">
            <w:pPr>
              <w:rPr>
                <w:color w:val="000000"/>
                <w:sz w:val="18"/>
                <w:szCs w:val="18"/>
              </w:rPr>
            </w:pPr>
          </w:p>
        </w:tc>
        <w:tc>
          <w:tcPr>
            <w:tcW w:w="1001" w:type="pct"/>
            <w:shd w:val="clear" w:color="auto" w:fill="FFFFFF" w:themeFill="background1"/>
            <w:vAlign w:val="center"/>
          </w:tcPr>
          <w:p w14:paraId="6882F770" w14:textId="77777777" w:rsidR="00823C7E" w:rsidRDefault="00823C7E" w:rsidP="000436F2">
            <w:pPr>
              <w:rPr>
                <w:color w:val="000000"/>
                <w:sz w:val="18"/>
                <w:szCs w:val="18"/>
              </w:rPr>
            </w:pPr>
          </w:p>
        </w:tc>
        <w:tc>
          <w:tcPr>
            <w:tcW w:w="415" w:type="pct"/>
            <w:shd w:val="clear" w:color="auto" w:fill="FFFFFF" w:themeFill="background1"/>
            <w:vAlign w:val="center"/>
          </w:tcPr>
          <w:p w14:paraId="035B7F66" w14:textId="77777777" w:rsidR="00823C7E" w:rsidRPr="00075C2F" w:rsidRDefault="00823C7E" w:rsidP="000436F2">
            <w:pPr>
              <w:jc w:val="center"/>
              <w:rPr>
                <w:rFonts w:eastAsia="Times New Roman"/>
                <w:color w:val="000000"/>
                <w:sz w:val="18"/>
                <w:szCs w:val="18"/>
              </w:rPr>
            </w:pPr>
          </w:p>
        </w:tc>
      </w:tr>
      <w:tr w:rsidR="00486CFC" w:rsidRPr="00D07F6A" w14:paraId="67492200" w14:textId="3501863F" w:rsidTr="00486CFC">
        <w:trPr>
          <w:trHeight w:val="458"/>
        </w:trPr>
        <w:tc>
          <w:tcPr>
            <w:tcW w:w="518" w:type="pct"/>
            <w:shd w:val="clear" w:color="auto" w:fill="FFFFFF" w:themeFill="background1"/>
            <w:vAlign w:val="center"/>
          </w:tcPr>
          <w:p w14:paraId="28FA2169" w14:textId="19E51BBF" w:rsidR="00486CFC" w:rsidRDefault="00486CFC" w:rsidP="00486CFC">
            <w:pPr>
              <w:jc w:val="center"/>
              <w:rPr>
                <w:b/>
                <w:bCs/>
                <w:color w:val="000000"/>
                <w:sz w:val="18"/>
                <w:szCs w:val="18"/>
              </w:rPr>
            </w:pPr>
            <w:r>
              <w:rPr>
                <w:b/>
                <w:bCs/>
                <w:color w:val="000000"/>
                <w:sz w:val="18"/>
                <w:szCs w:val="18"/>
              </w:rPr>
              <w:t>Comments</w:t>
            </w:r>
          </w:p>
        </w:tc>
        <w:tc>
          <w:tcPr>
            <w:tcW w:w="3066" w:type="pct"/>
            <w:gridSpan w:val="4"/>
            <w:shd w:val="clear" w:color="auto" w:fill="FFFFFF" w:themeFill="background1"/>
            <w:vAlign w:val="center"/>
          </w:tcPr>
          <w:p w14:paraId="03EFA836" w14:textId="1A1B1E5F" w:rsidR="00486CFC" w:rsidRDefault="00486CFC" w:rsidP="00486CFC">
            <w:pPr>
              <w:rPr>
                <w:color w:val="000000"/>
                <w:sz w:val="18"/>
                <w:szCs w:val="18"/>
              </w:rPr>
            </w:pPr>
          </w:p>
        </w:tc>
        <w:tc>
          <w:tcPr>
            <w:tcW w:w="1001" w:type="pct"/>
            <w:tcBorders>
              <w:bottom w:val="single" w:sz="4" w:space="0" w:color="auto"/>
            </w:tcBorders>
            <w:shd w:val="clear" w:color="auto" w:fill="FFFFFF" w:themeFill="background1"/>
            <w:vAlign w:val="center"/>
          </w:tcPr>
          <w:p w14:paraId="1C14DC03" w14:textId="646F7D71" w:rsidR="00486CFC" w:rsidRPr="00075C2F" w:rsidRDefault="00486CFC" w:rsidP="00486CFC">
            <w:pPr>
              <w:jc w:val="center"/>
              <w:rPr>
                <w:rFonts w:eastAsia="Times New Roman"/>
                <w:color w:val="000000"/>
                <w:sz w:val="18"/>
                <w:szCs w:val="18"/>
              </w:rPr>
            </w:pPr>
            <w:r>
              <w:rPr>
                <w:color w:val="000000"/>
                <w:sz w:val="18"/>
                <w:szCs w:val="18"/>
              </w:rPr>
              <w:t>Total marks (20)</w:t>
            </w:r>
          </w:p>
        </w:tc>
        <w:tc>
          <w:tcPr>
            <w:tcW w:w="415" w:type="pct"/>
            <w:tcBorders>
              <w:bottom w:val="single" w:sz="4" w:space="0" w:color="auto"/>
            </w:tcBorders>
            <w:shd w:val="clear" w:color="auto" w:fill="FFFFFF" w:themeFill="background1"/>
            <w:vAlign w:val="center"/>
          </w:tcPr>
          <w:p w14:paraId="1687EEC3" w14:textId="77777777" w:rsidR="00486CFC" w:rsidRPr="00075C2F" w:rsidRDefault="00486CFC" w:rsidP="00486CFC">
            <w:pPr>
              <w:rPr>
                <w:rFonts w:eastAsia="Times New Roman"/>
                <w:color w:val="000000"/>
                <w:sz w:val="18"/>
                <w:szCs w:val="18"/>
              </w:rPr>
            </w:pPr>
          </w:p>
        </w:tc>
      </w:tr>
    </w:tbl>
    <w:p w14:paraId="3BDEB798" w14:textId="08A5C4C6" w:rsidR="00427550" w:rsidRDefault="00427550" w:rsidP="00427550">
      <w:pPr>
        <w:rPr>
          <w:b/>
        </w:rPr>
      </w:pPr>
    </w:p>
    <w:p w14:paraId="5A7AA7C9" w14:textId="1CEBC45A" w:rsidR="005652B0" w:rsidRDefault="005652B0" w:rsidP="00427550">
      <w:pPr>
        <w:rPr>
          <w:b/>
        </w:rPr>
      </w:pPr>
    </w:p>
    <w:p w14:paraId="1BD86A51" w14:textId="77777777" w:rsidR="005412D9" w:rsidRDefault="005412D9" w:rsidP="00427550">
      <w:pPr>
        <w:rPr>
          <w:b/>
        </w:rPr>
      </w:pPr>
    </w:p>
    <w:p w14:paraId="0C4E93CB" w14:textId="3D8893C9" w:rsidR="005652B0" w:rsidRDefault="005652B0" w:rsidP="00427550">
      <w:pPr>
        <w:rPr>
          <w:b/>
        </w:rPr>
      </w:pPr>
    </w:p>
    <w:p w14:paraId="5B31F8AF" w14:textId="77777777" w:rsidR="00AB6A74" w:rsidRDefault="00AB6A74" w:rsidP="00427550">
      <w:pPr>
        <w:rPr>
          <w:b/>
        </w:rPr>
      </w:pPr>
    </w:p>
    <w:p w14:paraId="47253A88" w14:textId="77777777" w:rsidR="00AB6A74" w:rsidRDefault="00AB6A74" w:rsidP="00427550">
      <w:pPr>
        <w:rPr>
          <w:b/>
        </w:rPr>
      </w:pPr>
    </w:p>
    <w:p w14:paraId="3B9A52F9" w14:textId="2A6DE2D7" w:rsidR="005652B0" w:rsidRDefault="005652B0" w:rsidP="00427550">
      <w:pPr>
        <w:rPr>
          <w:b/>
        </w:rPr>
      </w:pPr>
    </w:p>
    <w:p w14:paraId="54A4176A" w14:textId="00668CB7" w:rsidR="005652B0" w:rsidRDefault="005652B0" w:rsidP="00427550">
      <w:pPr>
        <w:rPr>
          <w:b/>
        </w:rPr>
      </w:pPr>
    </w:p>
    <w:p w14:paraId="7930F343" w14:textId="77777777" w:rsidR="00C17B1B" w:rsidRDefault="00C17B1B" w:rsidP="00427550">
      <w:pPr>
        <w:rPr>
          <w:b/>
        </w:rPr>
      </w:pPr>
    </w:p>
    <w:p w14:paraId="7B5D61D6" w14:textId="487F4FC5" w:rsidR="005652B0" w:rsidRDefault="005652B0" w:rsidP="00427550">
      <w:pPr>
        <w:rPr>
          <w:b/>
        </w:rPr>
      </w:pPr>
    </w:p>
    <w:p w14:paraId="79F83591" w14:textId="33338440" w:rsidR="0019668E" w:rsidRDefault="005652B0" w:rsidP="005412D9">
      <w:pPr>
        <w:ind w:left="270" w:hanging="270"/>
        <w:jc w:val="both"/>
        <w:rPr>
          <w:b/>
          <w:bCs/>
        </w:rPr>
      </w:pPr>
      <w:r w:rsidRPr="613DAAA8">
        <w:rPr>
          <w:b/>
          <w:bCs/>
        </w:rPr>
        <w:lastRenderedPageBreak/>
        <w:t>1.</w:t>
      </w:r>
      <w:r w:rsidR="009C5ADF">
        <w:rPr>
          <w:b/>
          <w:bCs/>
        </w:rPr>
        <w:t xml:space="preserve"> </w:t>
      </w:r>
      <w:r w:rsidR="00B5097E" w:rsidRPr="008D76DA">
        <w:rPr>
          <w:bCs/>
        </w:rPr>
        <w:t xml:space="preserve">A TV remote control is to be designed for the selection of channels. The channel selection buttons are required to be debounced, that is, one press must cause the remote to change to the subsequent channel. It was observed that the switches exhibit bounce times well under </w:t>
      </w:r>
      <w:r w:rsidR="00B5097E" w:rsidRPr="000D4A50">
        <w:rPr>
          <w:b/>
        </w:rPr>
        <w:t>5</w:t>
      </w:r>
      <w:r w:rsidR="00B5097E" w:rsidRPr="000D4A50">
        <w:rPr>
          <w:bCs/>
        </w:rPr>
        <w:t xml:space="preserve"> </w:t>
      </w:r>
      <w:proofErr w:type="spellStart"/>
      <w:r w:rsidR="00B5097E" w:rsidRPr="000D4A50">
        <w:rPr>
          <w:b/>
        </w:rPr>
        <w:t>ms</w:t>
      </w:r>
      <w:r w:rsidR="00B5097E">
        <w:rPr>
          <w:bCs/>
        </w:rPr>
        <w:t>.</w:t>
      </w:r>
      <w:proofErr w:type="spellEnd"/>
      <w:r w:rsidR="00B5097E">
        <w:rPr>
          <w:bCs/>
        </w:rPr>
        <w:t xml:space="preserve"> </w:t>
      </w:r>
      <w:r w:rsidR="00B5097E" w:rsidRPr="008D76DA">
        <w:rPr>
          <w:bCs/>
        </w:rPr>
        <w:t xml:space="preserve">Design a circuit using the </w:t>
      </w:r>
      <w:r w:rsidR="00B5097E" w:rsidRPr="000D4A50">
        <w:rPr>
          <w:b/>
        </w:rPr>
        <w:t xml:space="preserve">74HC14 </w:t>
      </w:r>
      <w:r w:rsidR="00B5097E" w:rsidRPr="00A16A2F">
        <w:rPr>
          <w:bCs/>
        </w:rPr>
        <w:t>Schmitt trigger IC</w:t>
      </w:r>
      <w:r w:rsidR="00B5097E" w:rsidRPr="008D76DA">
        <w:rPr>
          <w:bCs/>
        </w:rPr>
        <w:t xml:space="preserve"> along with the </w:t>
      </w:r>
      <w:r w:rsidR="00B5097E" w:rsidRPr="000D4A50">
        <w:rPr>
          <w:b/>
        </w:rPr>
        <w:t>resistance</w:t>
      </w:r>
      <w:r w:rsidR="00B5097E" w:rsidRPr="008D76DA">
        <w:rPr>
          <w:bCs/>
        </w:rPr>
        <w:t xml:space="preserve"> and </w:t>
      </w:r>
      <w:r w:rsidR="00B5097E" w:rsidRPr="000D4A50">
        <w:rPr>
          <w:b/>
        </w:rPr>
        <w:t>capacitance</w:t>
      </w:r>
      <w:r w:rsidR="001D7B9A">
        <w:rPr>
          <w:b/>
        </w:rPr>
        <w:t xml:space="preserve"> </w:t>
      </w:r>
      <w:r w:rsidR="0099467A" w:rsidRPr="0000739B">
        <w:t>and</w:t>
      </w:r>
      <w:r w:rsidR="0099467A">
        <w:rPr>
          <w:b/>
          <w:bCs/>
        </w:rPr>
        <w:t xml:space="preserve"> </w:t>
      </w:r>
      <w:r w:rsidR="001D7B9A">
        <w:t xml:space="preserve">calculate the </w:t>
      </w:r>
      <w:r w:rsidR="001D7B9A">
        <w:rPr>
          <w:b/>
          <w:bCs/>
        </w:rPr>
        <w:t>hysteresis voltage</w:t>
      </w:r>
      <w:r w:rsidR="00B5097E" w:rsidRPr="008D76DA">
        <w:rPr>
          <w:bCs/>
        </w:rPr>
        <w:t xml:space="preserve">. The worst-case Vth of 74HC14 for a signal going low is </w:t>
      </w:r>
      <w:r w:rsidR="00B5097E" w:rsidRPr="000D4A50">
        <w:rPr>
          <w:b/>
        </w:rPr>
        <w:t>2.2 V</w:t>
      </w:r>
      <w:r w:rsidR="00B5097E" w:rsidRPr="008D76DA">
        <w:rPr>
          <w:bCs/>
        </w:rPr>
        <w:t xml:space="preserve"> and that of when going high is </w:t>
      </w:r>
      <w:r w:rsidR="00B5097E" w:rsidRPr="000D4A50">
        <w:rPr>
          <w:b/>
        </w:rPr>
        <w:t>0.8 V</w:t>
      </w:r>
      <w:r w:rsidR="00B5097E" w:rsidRPr="008D76DA">
        <w:rPr>
          <w:bCs/>
        </w:rPr>
        <w:t xml:space="preserve">. </w:t>
      </w:r>
      <w:r w:rsidR="00FA5878">
        <w:rPr>
          <w:bCs/>
        </w:rPr>
        <w:t>C</w:t>
      </w:r>
      <w:r w:rsidR="00B5097E" w:rsidRPr="008D76DA">
        <w:rPr>
          <w:bCs/>
        </w:rPr>
        <w:t xml:space="preserve">onsider that the CMOS device leakage current is </w:t>
      </w:r>
      <w:r w:rsidR="00B5097E" w:rsidRPr="000D4A50">
        <w:rPr>
          <w:b/>
        </w:rPr>
        <w:t xml:space="preserve">15 </w:t>
      </w:r>
      <w:r w:rsidR="00B5097E" w:rsidRPr="000D4A50">
        <w:rPr>
          <w:rFonts w:ascii="Symbol" w:hAnsi="Symbol"/>
          <w:b/>
        </w:rPr>
        <w:t></w:t>
      </w:r>
      <w:r w:rsidR="00B5097E" w:rsidRPr="000D4A50">
        <w:rPr>
          <w:b/>
        </w:rPr>
        <w:t>A</w:t>
      </w:r>
      <w:r w:rsidR="00B5097E" w:rsidRPr="008D76DA">
        <w:rPr>
          <w:bCs/>
        </w:rPr>
        <w:t xml:space="preserve"> and the gate’s best-case switching point is of the order of </w:t>
      </w:r>
      <w:r w:rsidR="00B5097E" w:rsidRPr="000D4A50">
        <w:rPr>
          <w:b/>
        </w:rPr>
        <w:t>0.4 V</w:t>
      </w:r>
      <w:r w:rsidR="00EC5BE1">
        <w:rPr>
          <w:b/>
        </w:rPr>
        <w:t xml:space="preserve">. </w:t>
      </w:r>
      <w:r w:rsidR="00FA5878" w:rsidRPr="00AD77F1">
        <w:rPr>
          <w:bCs/>
        </w:rPr>
        <w:t>Also</w:t>
      </w:r>
      <w:r w:rsidR="00AD77F1">
        <w:t>, c</w:t>
      </w:r>
      <w:r w:rsidR="00FA5878" w:rsidRPr="001D73F3">
        <w:t xml:space="preserve">onsider </w:t>
      </w:r>
      <w:r w:rsidR="00FA5878">
        <w:t xml:space="preserve">that a Si diode is connected </w:t>
      </w:r>
      <w:r w:rsidR="00B82CBB">
        <w:t>in the circuit</w:t>
      </w:r>
      <w:r w:rsidR="00FA5878">
        <w:t xml:space="preserve"> and its forward voltage drop, </w:t>
      </w:r>
      <w:r w:rsidR="00FA5878" w:rsidRPr="00AD77F1">
        <w:rPr>
          <w:b/>
          <w:bCs/>
          <w:i/>
        </w:rPr>
        <w:t>V</w:t>
      </w:r>
      <w:r w:rsidR="00FA5878" w:rsidRPr="00AD77F1">
        <w:rPr>
          <w:b/>
          <w:bCs/>
          <w:i/>
          <w:vertAlign w:val="subscript"/>
        </w:rPr>
        <w:t>D</w:t>
      </w:r>
      <w:r w:rsidR="00FA5878" w:rsidRPr="00AD77F1">
        <w:rPr>
          <w:b/>
          <w:bCs/>
        </w:rPr>
        <w:t xml:space="preserve"> = 0.</w:t>
      </w:r>
      <w:r w:rsidR="00AD77F1" w:rsidRPr="00AD77F1">
        <w:rPr>
          <w:b/>
          <w:bCs/>
        </w:rPr>
        <w:t>7</w:t>
      </w:r>
      <w:r w:rsidR="00FA5878" w:rsidRPr="00AD77F1">
        <w:rPr>
          <w:b/>
          <w:bCs/>
        </w:rPr>
        <w:t xml:space="preserve"> V</w:t>
      </w:r>
      <w:r w:rsidR="00FA5878">
        <w:t xml:space="preserve">. The supply voltage of the IC is </w:t>
      </w:r>
      <w:r w:rsidR="00FA5878" w:rsidRPr="00AD77F1">
        <w:rPr>
          <w:b/>
          <w:bCs/>
          <w:i/>
        </w:rPr>
        <w:t>V</w:t>
      </w:r>
      <w:r w:rsidR="00FA5878" w:rsidRPr="00AD77F1">
        <w:rPr>
          <w:b/>
          <w:bCs/>
          <w:i/>
          <w:vertAlign w:val="subscript"/>
        </w:rPr>
        <w:t>CC</w:t>
      </w:r>
      <w:r w:rsidR="00FA5878" w:rsidRPr="00AD77F1">
        <w:rPr>
          <w:b/>
          <w:bCs/>
        </w:rPr>
        <w:t xml:space="preserve"> = 5 V</w:t>
      </w:r>
      <w:r w:rsidR="00FA5878">
        <w:t xml:space="preserve">. </w:t>
      </w:r>
      <w:r w:rsidR="001A6EBE">
        <w:tab/>
      </w:r>
      <w:r w:rsidR="001A6EBE">
        <w:tab/>
      </w:r>
      <w:r w:rsidR="001A6EBE">
        <w:tab/>
      </w:r>
      <w:r w:rsidR="001A6EBE">
        <w:tab/>
      </w:r>
      <w:r w:rsidR="001A6EBE">
        <w:tab/>
      </w:r>
      <w:r w:rsidR="001A6EBE">
        <w:tab/>
      </w:r>
      <w:r w:rsidR="001A6EBE">
        <w:tab/>
      </w:r>
      <w:r w:rsidR="001A6EBE">
        <w:tab/>
      </w:r>
      <w:r w:rsidR="001A6EBE">
        <w:tab/>
        <w:t xml:space="preserve">      [4]</w:t>
      </w:r>
    </w:p>
    <w:p w14:paraId="29A13168" w14:textId="77777777" w:rsidR="0019668E" w:rsidRDefault="0019668E" w:rsidP="005412D9">
      <w:pPr>
        <w:ind w:left="270" w:hanging="270"/>
        <w:jc w:val="both"/>
        <w:rPr>
          <w:b/>
          <w:bCs/>
        </w:rPr>
      </w:pPr>
    </w:p>
    <w:p w14:paraId="24E3FA3B" w14:textId="2FB860E8" w:rsidR="009C1DB4" w:rsidRPr="0024422C" w:rsidRDefault="009C1DB4" w:rsidP="009C1DB4">
      <w:pPr>
        <w:tabs>
          <w:tab w:val="center" w:pos="5400"/>
          <w:tab w:val="left" w:pos="9750"/>
        </w:tabs>
        <w:rPr>
          <w:bCs/>
        </w:rPr>
      </w:pPr>
      <w:r>
        <w:rPr>
          <w:b/>
          <w:bCs/>
        </w:rPr>
        <w:t xml:space="preserve">2. </w:t>
      </w:r>
      <w:r>
        <w:rPr>
          <w:b/>
        </w:rPr>
        <w:t>P</w:t>
      </w:r>
      <w:r w:rsidRPr="004B7849">
        <w:rPr>
          <w:b/>
        </w:rPr>
        <w:t>repare</w:t>
      </w:r>
      <w:r w:rsidRPr="00524210">
        <w:rPr>
          <w:bCs/>
        </w:rPr>
        <w:t xml:space="preserve"> a program that triggers Timer0 interrupt every </w:t>
      </w:r>
      <w:r>
        <w:rPr>
          <w:b/>
        </w:rPr>
        <w:t>10</w:t>
      </w:r>
      <w:r w:rsidRPr="008047F3">
        <w:rPr>
          <w:b/>
        </w:rPr>
        <w:t xml:space="preserve"> µs</w:t>
      </w:r>
      <w:r>
        <w:rPr>
          <w:b/>
        </w:rPr>
        <w:t xml:space="preserve"> </w:t>
      </w:r>
      <w:proofErr w:type="gramStart"/>
      <w:r>
        <w:rPr>
          <w:bCs/>
        </w:rPr>
        <w:t>in order to</w:t>
      </w:r>
      <w:proofErr w:type="gramEnd"/>
      <w:r>
        <w:rPr>
          <w:bCs/>
        </w:rPr>
        <w:t xml:space="preserve"> blink an LED light.                 </w:t>
      </w:r>
      <w:r w:rsidR="009B3A47">
        <w:rPr>
          <w:bCs/>
        </w:rPr>
        <w:t xml:space="preserve">     </w:t>
      </w:r>
      <w:r w:rsidRPr="009B3A47">
        <w:rPr>
          <w:bCs/>
        </w:rPr>
        <w:t>[</w:t>
      </w:r>
      <w:r w:rsidR="009B3A47">
        <w:rPr>
          <w:bCs/>
        </w:rPr>
        <w:t>4</w:t>
      </w:r>
      <w:r w:rsidRPr="009B3A47">
        <w:rPr>
          <w:bCs/>
        </w:rPr>
        <w:t>]</w:t>
      </w:r>
    </w:p>
    <w:p w14:paraId="6CE60EF9" w14:textId="590363EB" w:rsidR="0019668E" w:rsidRDefault="0019668E" w:rsidP="005412D9">
      <w:pPr>
        <w:ind w:left="270" w:hanging="270"/>
        <w:jc w:val="both"/>
        <w:rPr>
          <w:b/>
          <w:bCs/>
        </w:rPr>
      </w:pPr>
    </w:p>
    <w:p w14:paraId="4AFEE2B6" w14:textId="43EC7BFE" w:rsidR="00900583" w:rsidRPr="00512550" w:rsidRDefault="00D22147" w:rsidP="00DD0AEB">
      <w:pPr>
        <w:ind w:left="284" w:hanging="284"/>
        <w:jc w:val="both"/>
      </w:pPr>
      <w:r>
        <w:rPr>
          <w:b/>
          <w:bCs/>
        </w:rPr>
        <w:t xml:space="preserve">3. </w:t>
      </w:r>
      <w:r w:rsidR="00900583" w:rsidRPr="00512550">
        <w:t>For the processor ATmega328P, state the contents of registers R2</w:t>
      </w:r>
      <w:r w:rsidR="00900583">
        <w:t>6</w:t>
      </w:r>
      <w:r w:rsidR="00900583" w:rsidRPr="00512550">
        <w:t>, R</w:t>
      </w:r>
      <w:r w:rsidR="00900583">
        <w:t>2</w:t>
      </w:r>
      <w:r w:rsidR="00900583" w:rsidRPr="00512550">
        <w:t>5, and the data memory location</w:t>
      </w:r>
      <w:r w:rsidR="00900583">
        <w:t>s</w:t>
      </w:r>
      <w:r w:rsidR="00900583" w:rsidRPr="00512550">
        <w:t xml:space="preserve"> </w:t>
      </w:r>
      <w:proofErr w:type="gramStart"/>
      <w:r w:rsidR="00900583" w:rsidRPr="00512550">
        <w:t xml:space="preserve">at </w:t>
      </w:r>
      <w:r w:rsidR="00900583">
        <w:t xml:space="preserve"> </w:t>
      </w:r>
      <w:r w:rsidR="00900583" w:rsidRPr="00512550">
        <w:t>0</w:t>
      </w:r>
      <w:proofErr w:type="gramEnd"/>
      <w:r w:rsidR="00900583" w:rsidRPr="00512550">
        <w:t>x</w:t>
      </w:r>
      <w:r w:rsidR="00900583">
        <w:t>FA</w:t>
      </w:r>
      <w:r w:rsidR="00900583" w:rsidRPr="00512550">
        <w:t>5</w:t>
      </w:r>
      <w:r w:rsidR="00900583">
        <w:t>0 and 0xFA51</w:t>
      </w:r>
      <w:r w:rsidR="00900583" w:rsidRPr="00512550">
        <w:t xml:space="preserve"> after the following program</w:t>
      </w:r>
      <w:r w:rsidR="00900583">
        <w:t xml:space="preserve"> is executed:</w:t>
      </w:r>
      <w:r w:rsidR="00900583">
        <w:tab/>
      </w:r>
      <w:r w:rsidR="00900583">
        <w:tab/>
      </w:r>
      <w:r w:rsidR="00900583">
        <w:tab/>
      </w:r>
      <w:r w:rsidR="00900583">
        <w:tab/>
      </w:r>
      <w:r w:rsidR="00900583">
        <w:tab/>
        <w:t xml:space="preserve">                  </w:t>
      </w:r>
      <w:r w:rsidR="00900583" w:rsidRPr="00900583">
        <w:t>[4]</w:t>
      </w:r>
    </w:p>
    <w:p w14:paraId="2F4C44D2" w14:textId="77777777" w:rsidR="00900583" w:rsidRPr="003756DF" w:rsidRDefault="00900583" w:rsidP="00900583">
      <w:pPr>
        <w:ind w:firstLine="360"/>
        <w:jc w:val="both"/>
        <w:rPr>
          <w:lang w:val="pt-BR"/>
        </w:rPr>
      </w:pPr>
      <w:r w:rsidRPr="003756DF">
        <w:rPr>
          <w:lang w:val="pt-BR"/>
        </w:rPr>
        <w:t>LDI R</w:t>
      </w:r>
      <w:r>
        <w:rPr>
          <w:lang w:val="pt-BR"/>
        </w:rPr>
        <w:t>2</w:t>
      </w:r>
      <w:r w:rsidRPr="003756DF">
        <w:rPr>
          <w:lang w:val="pt-BR"/>
        </w:rPr>
        <w:t xml:space="preserve">5, </w:t>
      </w:r>
      <w:r>
        <w:rPr>
          <w:lang w:val="pt-BR"/>
        </w:rPr>
        <w:t>4</w:t>
      </w:r>
      <w:r w:rsidRPr="003756DF">
        <w:rPr>
          <w:lang w:val="pt-BR"/>
        </w:rPr>
        <w:t>;</w:t>
      </w:r>
    </w:p>
    <w:p w14:paraId="1BF90AED" w14:textId="77777777" w:rsidR="00900583" w:rsidRPr="003756DF" w:rsidRDefault="00900583" w:rsidP="00900583">
      <w:pPr>
        <w:ind w:left="360"/>
        <w:jc w:val="both"/>
        <w:rPr>
          <w:lang w:val="pt-BR"/>
        </w:rPr>
      </w:pPr>
      <w:r w:rsidRPr="003756DF">
        <w:rPr>
          <w:lang w:val="pt-BR"/>
        </w:rPr>
        <w:t>LDI R2</w:t>
      </w:r>
      <w:r>
        <w:rPr>
          <w:lang w:val="pt-BR"/>
        </w:rPr>
        <w:t>6</w:t>
      </w:r>
      <w:r w:rsidRPr="003756DF">
        <w:rPr>
          <w:lang w:val="pt-BR"/>
        </w:rPr>
        <w:t xml:space="preserve">, </w:t>
      </w:r>
      <w:r>
        <w:rPr>
          <w:lang w:val="pt-BR"/>
        </w:rPr>
        <w:t>20</w:t>
      </w:r>
      <w:r w:rsidRPr="003756DF">
        <w:rPr>
          <w:lang w:val="pt-BR"/>
        </w:rPr>
        <w:t>;</w:t>
      </w:r>
    </w:p>
    <w:p w14:paraId="3C24E962" w14:textId="77777777" w:rsidR="00900583" w:rsidRPr="003756DF" w:rsidRDefault="00900583" w:rsidP="00900583">
      <w:pPr>
        <w:pStyle w:val="ListParagraph"/>
        <w:spacing w:after="0" w:line="240" w:lineRule="auto"/>
        <w:ind w:left="360"/>
        <w:jc w:val="both"/>
        <w:rPr>
          <w:rFonts w:ascii="Times New Roman" w:hAnsi="Times New Roman" w:cs="Times New Roman"/>
          <w:sz w:val="24"/>
          <w:szCs w:val="24"/>
          <w:lang w:val="pt-BR"/>
        </w:rPr>
      </w:pPr>
      <w:r w:rsidRPr="003756DF">
        <w:rPr>
          <w:rFonts w:ascii="Times New Roman" w:hAnsi="Times New Roman" w:cs="Times New Roman"/>
          <w:sz w:val="24"/>
          <w:szCs w:val="24"/>
          <w:lang w:val="pt-BR"/>
        </w:rPr>
        <w:t>SUB R2</w:t>
      </w:r>
      <w:r>
        <w:rPr>
          <w:rFonts w:ascii="Times New Roman" w:hAnsi="Times New Roman" w:cs="Times New Roman"/>
          <w:sz w:val="24"/>
          <w:szCs w:val="24"/>
          <w:lang w:val="pt-BR"/>
        </w:rPr>
        <w:t>6</w:t>
      </w:r>
      <w:r w:rsidRPr="003756DF">
        <w:rPr>
          <w:rFonts w:ascii="Times New Roman" w:hAnsi="Times New Roman" w:cs="Times New Roman"/>
          <w:sz w:val="24"/>
          <w:szCs w:val="24"/>
          <w:lang w:val="pt-BR"/>
        </w:rPr>
        <w:t>, R</w:t>
      </w:r>
      <w:r>
        <w:rPr>
          <w:rFonts w:ascii="Times New Roman" w:hAnsi="Times New Roman" w:cs="Times New Roman"/>
          <w:sz w:val="24"/>
          <w:szCs w:val="24"/>
          <w:lang w:val="pt-BR"/>
        </w:rPr>
        <w:t>2</w:t>
      </w:r>
      <w:r w:rsidRPr="003756DF">
        <w:rPr>
          <w:rFonts w:ascii="Times New Roman" w:hAnsi="Times New Roman" w:cs="Times New Roman"/>
          <w:sz w:val="24"/>
          <w:szCs w:val="24"/>
          <w:lang w:val="pt-BR"/>
        </w:rPr>
        <w:t>5;</w:t>
      </w:r>
    </w:p>
    <w:p w14:paraId="6F1A32C9" w14:textId="77777777" w:rsidR="00900583" w:rsidRPr="003756DF" w:rsidRDefault="00900583" w:rsidP="00900583">
      <w:pPr>
        <w:pStyle w:val="ListParagraph"/>
        <w:spacing w:after="0" w:line="240" w:lineRule="auto"/>
        <w:ind w:left="360"/>
        <w:jc w:val="both"/>
        <w:rPr>
          <w:rFonts w:ascii="Times New Roman" w:hAnsi="Times New Roman" w:cs="Times New Roman"/>
          <w:sz w:val="24"/>
          <w:szCs w:val="24"/>
          <w:lang w:val="pt-BR"/>
        </w:rPr>
      </w:pPr>
      <w:r w:rsidRPr="003756DF">
        <w:rPr>
          <w:rFonts w:ascii="Times New Roman" w:hAnsi="Times New Roman" w:cs="Times New Roman"/>
          <w:sz w:val="24"/>
          <w:szCs w:val="24"/>
          <w:lang w:val="pt-BR"/>
        </w:rPr>
        <w:t>STS 0x</w:t>
      </w:r>
      <w:r>
        <w:rPr>
          <w:rFonts w:ascii="Times New Roman" w:hAnsi="Times New Roman" w:cs="Times New Roman"/>
          <w:sz w:val="24"/>
          <w:szCs w:val="24"/>
          <w:lang w:val="pt-BR"/>
        </w:rPr>
        <w:t>FA</w:t>
      </w:r>
      <w:r w:rsidRPr="003756DF">
        <w:rPr>
          <w:rFonts w:ascii="Times New Roman" w:hAnsi="Times New Roman" w:cs="Times New Roman"/>
          <w:sz w:val="24"/>
          <w:szCs w:val="24"/>
          <w:lang w:val="pt-BR"/>
        </w:rPr>
        <w:t>50, R2</w:t>
      </w:r>
      <w:r>
        <w:rPr>
          <w:rFonts w:ascii="Times New Roman" w:hAnsi="Times New Roman" w:cs="Times New Roman"/>
          <w:sz w:val="24"/>
          <w:szCs w:val="24"/>
          <w:lang w:val="pt-BR"/>
        </w:rPr>
        <w:t>6</w:t>
      </w:r>
      <w:r w:rsidRPr="003756DF">
        <w:rPr>
          <w:rFonts w:ascii="Times New Roman" w:hAnsi="Times New Roman" w:cs="Times New Roman"/>
          <w:sz w:val="24"/>
          <w:szCs w:val="24"/>
          <w:lang w:val="pt-BR"/>
        </w:rPr>
        <w:t>;</w:t>
      </w:r>
    </w:p>
    <w:p w14:paraId="5B1B2F38" w14:textId="77777777" w:rsidR="00900583" w:rsidRDefault="00900583" w:rsidP="00900583">
      <w:pPr>
        <w:ind w:left="360"/>
        <w:rPr>
          <w:lang w:val="pt-BR"/>
        </w:rPr>
      </w:pPr>
      <w:r w:rsidRPr="003756DF">
        <w:rPr>
          <w:lang w:val="pt-BR"/>
        </w:rPr>
        <w:t>ADD R</w:t>
      </w:r>
      <w:r>
        <w:rPr>
          <w:lang w:val="pt-BR"/>
        </w:rPr>
        <w:t>2</w:t>
      </w:r>
      <w:r w:rsidRPr="003756DF">
        <w:rPr>
          <w:lang w:val="pt-BR"/>
        </w:rPr>
        <w:t>5, R2</w:t>
      </w:r>
      <w:r>
        <w:rPr>
          <w:lang w:val="pt-BR"/>
        </w:rPr>
        <w:t>6</w:t>
      </w:r>
      <w:r w:rsidRPr="003756DF">
        <w:rPr>
          <w:lang w:val="pt-BR"/>
        </w:rPr>
        <w:t>;</w:t>
      </w:r>
    </w:p>
    <w:p w14:paraId="3CEF6E41" w14:textId="77777777" w:rsidR="00900583" w:rsidRDefault="00900583" w:rsidP="00900583">
      <w:pPr>
        <w:tabs>
          <w:tab w:val="center" w:pos="5400"/>
          <w:tab w:val="left" w:pos="9750"/>
        </w:tabs>
        <w:rPr>
          <w:lang w:val="pt-BR"/>
        </w:rPr>
      </w:pPr>
      <w:r>
        <w:rPr>
          <w:lang w:val="pt-BR"/>
        </w:rPr>
        <w:t xml:space="preserve">      </w:t>
      </w:r>
      <w:r w:rsidRPr="003756DF">
        <w:rPr>
          <w:lang w:val="pt-BR"/>
        </w:rPr>
        <w:t>STS 0x</w:t>
      </w:r>
      <w:r>
        <w:rPr>
          <w:lang w:val="pt-BR"/>
        </w:rPr>
        <w:t>FA</w:t>
      </w:r>
      <w:r w:rsidRPr="003756DF">
        <w:rPr>
          <w:lang w:val="pt-BR"/>
        </w:rPr>
        <w:t>5</w:t>
      </w:r>
      <w:r>
        <w:rPr>
          <w:lang w:val="pt-BR"/>
        </w:rPr>
        <w:t>1</w:t>
      </w:r>
      <w:r w:rsidRPr="003756DF">
        <w:rPr>
          <w:lang w:val="pt-BR"/>
        </w:rPr>
        <w:t>, R</w:t>
      </w:r>
      <w:r>
        <w:rPr>
          <w:lang w:val="pt-BR"/>
        </w:rPr>
        <w:t>25</w:t>
      </w:r>
      <w:r w:rsidRPr="003756DF">
        <w:rPr>
          <w:lang w:val="pt-BR"/>
        </w:rPr>
        <w:t>;</w:t>
      </w:r>
    </w:p>
    <w:p w14:paraId="1F302BE7" w14:textId="48659791" w:rsidR="00D22147" w:rsidRDefault="00D22147" w:rsidP="005412D9">
      <w:pPr>
        <w:ind w:left="270" w:hanging="270"/>
        <w:jc w:val="both"/>
        <w:rPr>
          <w:b/>
          <w:bCs/>
        </w:rPr>
      </w:pPr>
    </w:p>
    <w:p w14:paraId="15AEA097" w14:textId="4F9AB0D6" w:rsidR="00001777" w:rsidRDefault="00C56D5E" w:rsidP="00001777">
      <w:pPr>
        <w:pStyle w:val="Subtitle"/>
        <w:spacing w:after="0"/>
        <w:jc w:val="left"/>
        <w:rPr>
          <w:rFonts w:ascii="Times New Roman" w:hAnsi="Times New Roman"/>
          <w:i w:val="0"/>
          <w:iCs/>
          <w:szCs w:val="24"/>
        </w:rPr>
      </w:pPr>
      <w:r w:rsidRPr="00001777">
        <w:rPr>
          <w:rFonts w:ascii="Times New Roman" w:hAnsi="Times New Roman"/>
          <w:b/>
          <w:bCs/>
          <w:i w:val="0"/>
          <w:iCs/>
        </w:rPr>
        <w:t>4.</w:t>
      </w:r>
      <w:r>
        <w:rPr>
          <w:b/>
          <w:bCs/>
        </w:rPr>
        <w:t xml:space="preserve"> </w:t>
      </w:r>
      <w:r w:rsidR="00001777">
        <w:rPr>
          <w:rFonts w:ascii="Times New Roman" w:hAnsi="Times New Roman"/>
          <w:i w:val="0"/>
          <w:iCs/>
          <w:szCs w:val="24"/>
        </w:rPr>
        <w:t>Determine the output of the following programs:</w:t>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t xml:space="preserve">   </w:t>
      </w:r>
      <w:proofErr w:type="gramStart"/>
      <w:r w:rsidR="00001777">
        <w:rPr>
          <w:rFonts w:ascii="Times New Roman" w:hAnsi="Times New Roman"/>
          <w:i w:val="0"/>
          <w:iCs/>
          <w:szCs w:val="24"/>
        </w:rPr>
        <w:t xml:space="preserve">   </w:t>
      </w:r>
      <w:r w:rsidR="00001777" w:rsidRPr="00001777">
        <w:rPr>
          <w:rFonts w:ascii="Times New Roman" w:hAnsi="Times New Roman"/>
          <w:i w:val="0"/>
          <w:iCs/>
        </w:rPr>
        <w:t>[</w:t>
      </w:r>
      <w:proofErr w:type="gramEnd"/>
      <w:r w:rsidR="00001777" w:rsidRPr="00001777">
        <w:rPr>
          <w:rFonts w:ascii="Times New Roman" w:hAnsi="Times New Roman"/>
          <w:i w:val="0"/>
          <w:iCs/>
        </w:rPr>
        <w:t>4]</w:t>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r w:rsidR="00001777">
        <w:rPr>
          <w:rFonts w:ascii="Times New Roman" w:hAnsi="Times New Roman"/>
          <w:i w:val="0"/>
          <w:iCs/>
          <w:szCs w:val="24"/>
        </w:rPr>
        <w:tab/>
      </w:r>
    </w:p>
    <w:tbl>
      <w:tblPr>
        <w:tblStyle w:val="TableGrid"/>
        <w:tblW w:w="0" w:type="auto"/>
        <w:tblLook w:val="04A0" w:firstRow="1" w:lastRow="0" w:firstColumn="1" w:lastColumn="0" w:noHBand="0" w:noVBand="1"/>
      </w:tblPr>
      <w:tblGrid>
        <w:gridCol w:w="4361"/>
        <w:gridCol w:w="6655"/>
      </w:tblGrid>
      <w:tr w:rsidR="0058038C" w14:paraId="02A325F7" w14:textId="77777777" w:rsidTr="002763EE">
        <w:tc>
          <w:tcPr>
            <w:tcW w:w="4361" w:type="dxa"/>
          </w:tcPr>
          <w:p w14:paraId="546D7B73" w14:textId="77777777" w:rsidR="0058038C" w:rsidRPr="00654A9D" w:rsidRDefault="0058038C" w:rsidP="0058038C">
            <w:pPr>
              <w:pStyle w:val="Subtitle"/>
              <w:jc w:val="left"/>
              <w:rPr>
                <w:rFonts w:ascii="Consolas" w:hAnsi="Consolas"/>
                <w:i w:val="0"/>
                <w:iCs/>
                <w:sz w:val="20"/>
              </w:rPr>
            </w:pPr>
            <w:r w:rsidRPr="00D10E65">
              <w:rPr>
                <w:rFonts w:ascii="Times New Roman" w:hAnsi="Times New Roman"/>
                <w:b/>
                <w:bCs/>
                <w:i w:val="0"/>
                <w:iCs/>
                <w:szCs w:val="24"/>
              </w:rPr>
              <w:t>a)</w:t>
            </w:r>
            <w:r>
              <w:rPr>
                <w:rFonts w:ascii="Times New Roman" w:hAnsi="Times New Roman"/>
                <w:i w:val="0"/>
                <w:iCs/>
                <w:szCs w:val="24"/>
              </w:rPr>
              <w:t xml:space="preserve"> </w:t>
            </w:r>
            <w:r w:rsidRPr="00654A9D">
              <w:rPr>
                <w:rFonts w:ascii="Consolas" w:hAnsi="Consolas"/>
                <w:i w:val="0"/>
                <w:iCs/>
                <w:sz w:val="20"/>
              </w:rPr>
              <w:t>#include "</w:t>
            </w:r>
            <w:proofErr w:type="spellStart"/>
            <w:r w:rsidRPr="00654A9D">
              <w:rPr>
                <w:rFonts w:ascii="Consolas" w:hAnsi="Consolas"/>
                <w:i w:val="0"/>
                <w:iCs/>
                <w:sz w:val="20"/>
              </w:rPr>
              <w:t>LowPower.h</w:t>
            </w:r>
            <w:proofErr w:type="spellEnd"/>
            <w:r w:rsidRPr="00654A9D">
              <w:rPr>
                <w:rFonts w:ascii="Consolas" w:hAnsi="Consolas"/>
                <w:i w:val="0"/>
                <w:iCs/>
                <w:sz w:val="20"/>
              </w:rPr>
              <w:t>"</w:t>
            </w:r>
          </w:p>
          <w:p w14:paraId="0725C213" w14:textId="77777777" w:rsidR="0058038C" w:rsidRPr="00654A9D" w:rsidRDefault="0058038C" w:rsidP="0058038C">
            <w:pPr>
              <w:pStyle w:val="Subtitle"/>
              <w:jc w:val="left"/>
              <w:rPr>
                <w:rFonts w:ascii="Consolas" w:hAnsi="Consolas"/>
                <w:i w:val="0"/>
                <w:iCs/>
                <w:sz w:val="20"/>
              </w:rPr>
            </w:pPr>
          </w:p>
          <w:p w14:paraId="4E92F777" w14:textId="77777777" w:rsidR="0058038C" w:rsidRPr="00654A9D" w:rsidRDefault="0058038C" w:rsidP="0058038C">
            <w:pPr>
              <w:pStyle w:val="Subtitle"/>
              <w:jc w:val="left"/>
              <w:rPr>
                <w:rFonts w:ascii="Consolas" w:hAnsi="Consolas"/>
                <w:i w:val="0"/>
                <w:iCs/>
                <w:sz w:val="20"/>
              </w:rPr>
            </w:pPr>
            <w:r w:rsidRPr="00654A9D">
              <w:rPr>
                <w:rFonts w:ascii="Consolas" w:hAnsi="Consolas"/>
                <w:i w:val="0"/>
                <w:iCs/>
                <w:sz w:val="20"/>
              </w:rPr>
              <w:t xml:space="preserve">void </w:t>
            </w:r>
            <w:proofErr w:type="gramStart"/>
            <w:r w:rsidRPr="00654A9D">
              <w:rPr>
                <w:rFonts w:ascii="Consolas" w:hAnsi="Consolas"/>
                <w:i w:val="0"/>
                <w:iCs/>
                <w:sz w:val="20"/>
              </w:rPr>
              <w:t>setup(</w:t>
            </w:r>
            <w:proofErr w:type="gramEnd"/>
            <w:r w:rsidRPr="00654A9D">
              <w:rPr>
                <w:rFonts w:ascii="Consolas" w:hAnsi="Consolas"/>
                <w:i w:val="0"/>
                <w:iCs/>
                <w:sz w:val="20"/>
              </w:rPr>
              <w:t>) {</w:t>
            </w:r>
          </w:p>
          <w:p w14:paraId="772C82A5" w14:textId="77777777" w:rsidR="0058038C" w:rsidRPr="00654A9D" w:rsidRDefault="0058038C" w:rsidP="0058038C">
            <w:pPr>
              <w:pStyle w:val="Subtitle"/>
              <w:jc w:val="left"/>
              <w:rPr>
                <w:rFonts w:ascii="Consolas" w:hAnsi="Consolas"/>
                <w:i w:val="0"/>
                <w:iCs/>
                <w:sz w:val="20"/>
              </w:rPr>
            </w:pPr>
            <w:proofErr w:type="spellStart"/>
            <w:proofErr w:type="gramStart"/>
            <w:r w:rsidRPr="00654A9D">
              <w:rPr>
                <w:rFonts w:ascii="Consolas" w:hAnsi="Consolas"/>
                <w:i w:val="0"/>
                <w:iCs/>
                <w:sz w:val="20"/>
              </w:rPr>
              <w:t>pinMode</w:t>
            </w:r>
            <w:proofErr w:type="spellEnd"/>
            <w:r w:rsidRPr="00654A9D">
              <w:rPr>
                <w:rFonts w:ascii="Consolas" w:hAnsi="Consolas"/>
                <w:i w:val="0"/>
                <w:iCs/>
                <w:sz w:val="20"/>
              </w:rPr>
              <w:t>(</w:t>
            </w:r>
            <w:proofErr w:type="gramEnd"/>
            <w:r w:rsidRPr="00654A9D">
              <w:rPr>
                <w:rFonts w:ascii="Consolas" w:hAnsi="Consolas"/>
                <w:i w:val="0"/>
                <w:iCs/>
                <w:sz w:val="20"/>
              </w:rPr>
              <w:t>1</w:t>
            </w:r>
            <w:r>
              <w:rPr>
                <w:rFonts w:ascii="Consolas" w:hAnsi="Consolas"/>
                <w:i w:val="0"/>
                <w:iCs/>
                <w:sz w:val="20"/>
              </w:rPr>
              <w:t>2</w:t>
            </w:r>
            <w:r w:rsidRPr="00654A9D">
              <w:rPr>
                <w:rFonts w:ascii="Consolas" w:hAnsi="Consolas"/>
                <w:i w:val="0"/>
                <w:iCs/>
                <w:sz w:val="20"/>
              </w:rPr>
              <w:t>, OUTPUT);</w:t>
            </w:r>
          </w:p>
          <w:p w14:paraId="019CDBCC" w14:textId="77777777" w:rsidR="0058038C" w:rsidRPr="00654A9D" w:rsidRDefault="0058038C" w:rsidP="0058038C">
            <w:pPr>
              <w:pStyle w:val="Subtitle"/>
              <w:jc w:val="left"/>
              <w:rPr>
                <w:rFonts w:ascii="Consolas" w:hAnsi="Consolas"/>
                <w:i w:val="0"/>
                <w:iCs/>
                <w:sz w:val="20"/>
              </w:rPr>
            </w:pPr>
            <w:r w:rsidRPr="00654A9D">
              <w:rPr>
                <w:rFonts w:ascii="Consolas" w:hAnsi="Consolas"/>
                <w:i w:val="0"/>
                <w:iCs/>
                <w:sz w:val="20"/>
              </w:rPr>
              <w:t>}</w:t>
            </w:r>
          </w:p>
          <w:p w14:paraId="79A8CB4A" w14:textId="77777777" w:rsidR="0058038C" w:rsidRPr="00654A9D" w:rsidRDefault="0058038C" w:rsidP="0058038C">
            <w:pPr>
              <w:pStyle w:val="Subtitle"/>
              <w:jc w:val="left"/>
              <w:rPr>
                <w:rFonts w:ascii="Consolas" w:hAnsi="Consolas"/>
                <w:i w:val="0"/>
                <w:iCs/>
                <w:sz w:val="20"/>
              </w:rPr>
            </w:pPr>
            <w:r w:rsidRPr="00654A9D">
              <w:rPr>
                <w:rFonts w:ascii="Consolas" w:hAnsi="Consolas"/>
                <w:i w:val="0"/>
                <w:iCs/>
                <w:sz w:val="20"/>
              </w:rPr>
              <w:t xml:space="preserve">void </w:t>
            </w:r>
            <w:proofErr w:type="gramStart"/>
            <w:r w:rsidRPr="00654A9D">
              <w:rPr>
                <w:rFonts w:ascii="Consolas" w:hAnsi="Consolas"/>
                <w:i w:val="0"/>
                <w:iCs/>
                <w:sz w:val="20"/>
              </w:rPr>
              <w:t>loop(</w:t>
            </w:r>
            <w:proofErr w:type="gramEnd"/>
            <w:r w:rsidRPr="00654A9D">
              <w:rPr>
                <w:rFonts w:ascii="Consolas" w:hAnsi="Consolas"/>
                <w:i w:val="0"/>
                <w:iCs/>
                <w:sz w:val="20"/>
              </w:rPr>
              <w:t>) {</w:t>
            </w:r>
          </w:p>
          <w:p w14:paraId="5B8BE033" w14:textId="77777777" w:rsidR="0058038C" w:rsidRPr="00654A9D" w:rsidRDefault="0058038C" w:rsidP="0058038C">
            <w:pPr>
              <w:pStyle w:val="Subtitle"/>
              <w:jc w:val="left"/>
              <w:rPr>
                <w:rFonts w:ascii="Consolas" w:hAnsi="Consolas"/>
                <w:i w:val="0"/>
                <w:iCs/>
                <w:sz w:val="20"/>
              </w:rPr>
            </w:pPr>
            <w:proofErr w:type="spellStart"/>
            <w:proofErr w:type="gramStart"/>
            <w:r w:rsidRPr="00654A9D">
              <w:rPr>
                <w:rFonts w:ascii="Consolas" w:hAnsi="Consolas"/>
                <w:i w:val="0"/>
                <w:iCs/>
                <w:sz w:val="20"/>
              </w:rPr>
              <w:t>digitalWrite</w:t>
            </w:r>
            <w:proofErr w:type="spellEnd"/>
            <w:r w:rsidRPr="00654A9D">
              <w:rPr>
                <w:rFonts w:ascii="Consolas" w:hAnsi="Consolas"/>
                <w:i w:val="0"/>
                <w:iCs/>
                <w:sz w:val="20"/>
              </w:rPr>
              <w:t>(</w:t>
            </w:r>
            <w:proofErr w:type="gramEnd"/>
            <w:r w:rsidRPr="00654A9D">
              <w:rPr>
                <w:rFonts w:ascii="Consolas" w:hAnsi="Consolas"/>
                <w:i w:val="0"/>
                <w:iCs/>
                <w:sz w:val="20"/>
              </w:rPr>
              <w:t>1</w:t>
            </w:r>
            <w:r>
              <w:rPr>
                <w:rFonts w:ascii="Consolas" w:hAnsi="Consolas"/>
                <w:i w:val="0"/>
                <w:iCs/>
                <w:sz w:val="20"/>
              </w:rPr>
              <w:t>2</w:t>
            </w:r>
            <w:r w:rsidRPr="00654A9D">
              <w:rPr>
                <w:rFonts w:ascii="Consolas" w:hAnsi="Consolas"/>
                <w:i w:val="0"/>
                <w:iCs/>
                <w:sz w:val="20"/>
              </w:rPr>
              <w:t>, HIGH);</w:t>
            </w:r>
          </w:p>
          <w:p w14:paraId="2024F5BF" w14:textId="77777777" w:rsidR="0058038C" w:rsidRPr="00654A9D" w:rsidRDefault="0058038C" w:rsidP="0058038C">
            <w:pPr>
              <w:pStyle w:val="Subtitle"/>
              <w:jc w:val="left"/>
              <w:rPr>
                <w:rFonts w:ascii="Consolas" w:hAnsi="Consolas"/>
                <w:i w:val="0"/>
                <w:iCs/>
                <w:sz w:val="20"/>
              </w:rPr>
            </w:pPr>
            <w:proofErr w:type="gramStart"/>
            <w:r w:rsidRPr="00654A9D">
              <w:rPr>
                <w:rFonts w:ascii="Consolas" w:hAnsi="Consolas"/>
                <w:i w:val="0"/>
                <w:iCs/>
                <w:sz w:val="20"/>
              </w:rPr>
              <w:t>delay(</w:t>
            </w:r>
            <w:proofErr w:type="gramEnd"/>
            <w:r>
              <w:rPr>
                <w:rFonts w:ascii="Consolas" w:hAnsi="Consolas"/>
                <w:i w:val="0"/>
                <w:iCs/>
                <w:sz w:val="20"/>
              </w:rPr>
              <w:t>5</w:t>
            </w:r>
            <w:r w:rsidRPr="00654A9D">
              <w:rPr>
                <w:rFonts w:ascii="Consolas" w:hAnsi="Consolas"/>
                <w:i w:val="0"/>
                <w:iCs/>
                <w:sz w:val="20"/>
              </w:rPr>
              <w:t>000);</w:t>
            </w:r>
          </w:p>
          <w:p w14:paraId="44F46578" w14:textId="77777777" w:rsidR="0058038C" w:rsidRPr="00654A9D" w:rsidRDefault="0058038C" w:rsidP="0058038C">
            <w:pPr>
              <w:pStyle w:val="Subtitle"/>
              <w:jc w:val="left"/>
              <w:rPr>
                <w:rFonts w:ascii="Consolas" w:hAnsi="Consolas"/>
                <w:i w:val="0"/>
                <w:iCs/>
                <w:sz w:val="20"/>
              </w:rPr>
            </w:pPr>
            <w:proofErr w:type="spellStart"/>
            <w:proofErr w:type="gramStart"/>
            <w:r w:rsidRPr="00654A9D">
              <w:rPr>
                <w:rFonts w:ascii="Consolas" w:hAnsi="Consolas"/>
                <w:i w:val="0"/>
                <w:iCs/>
                <w:sz w:val="20"/>
              </w:rPr>
              <w:t>digitalWrite</w:t>
            </w:r>
            <w:proofErr w:type="spellEnd"/>
            <w:r w:rsidRPr="00654A9D">
              <w:rPr>
                <w:rFonts w:ascii="Consolas" w:hAnsi="Consolas"/>
                <w:i w:val="0"/>
                <w:iCs/>
                <w:sz w:val="20"/>
              </w:rPr>
              <w:t>(</w:t>
            </w:r>
            <w:proofErr w:type="gramEnd"/>
            <w:r>
              <w:rPr>
                <w:rFonts w:ascii="Consolas" w:hAnsi="Consolas"/>
                <w:i w:val="0"/>
                <w:iCs/>
                <w:sz w:val="20"/>
              </w:rPr>
              <w:t>12</w:t>
            </w:r>
            <w:r w:rsidRPr="00654A9D">
              <w:rPr>
                <w:rFonts w:ascii="Consolas" w:hAnsi="Consolas"/>
                <w:i w:val="0"/>
                <w:iCs/>
                <w:sz w:val="20"/>
              </w:rPr>
              <w:t>, LOW);</w:t>
            </w:r>
          </w:p>
          <w:p w14:paraId="6EE59890" w14:textId="77777777" w:rsidR="0058038C" w:rsidRPr="00654A9D" w:rsidRDefault="0058038C" w:rsidP="0058038C">
            <w:pPr>
              <w:pStyle w:val="Subtitle"/>
              <w:jc w:val="left"/>
              <w:rPr>
                <w:rFonts w:ascii="Consolas" w:hAnsi="Consolas"/>
                <w:i w:val="0"/>
                <w:iCs/>
                <w:sz w:val="20"/>
              </w:rPr>
            </w:pPr>
            <w:proofErr w:type="spellStart"/>
            <w:r w:rsidRPr="00654A9D">
              <w:rPr>
                <w:rFonts w:ascii="Consolas" w:hAnsi="Consolas"/>
                <w:i w:val="0"/>
                <w:iCs/>
                <w:sz w:val="20"/>
              </w:rPr>
              <w:t>LowPower.powerDown</w:t>
            </w:r>
            <w:proofErr w:type="spellEnd"/>
            <w:r w:rsidRPr="00654A9D">
              <w:rPr>
                <w:rFonts w:ascii="Consolas" w:hAnsi="Consolas"/>
                <w:i w:val="0"/>
                <w:iCs/>
                <w:sz w:val="20"/>
              </w:rPr>
              <w:t>(SLEEP_</w:t>
            </w:r>
            <w:r>
              <w:rPr>
                <w:rFonts w:ascii="Consolas" w:hAnsi="Consolas"/>
                <w:i w:val="0"/>
                <w:iCs/>
                <w:sz w:val="20"/>
              </w:rPr>
              <w:t>2</w:t>
            </w:r>
            <w:r w:rsidRPr="00654A9D">
              <w:rPr>
                <w:rFonts w:ascii="Consolas" w:hAnsi="Consolas"/>
                <w:i w:val="0"/>
                <w:iCs/>
                <w:sz w:val="20"/>
              </w:rPr>
              <w:t>S, ADC_OFF, BOD_OFF</w:t>
            </w:r>
            <w:proofErr w:type="gramStart"/>
            <w:r w:rsidRPr="00654A9D">
              <w:rPr>
                <w:rFonts w:ascii="Consolas" w:hAnsi="Consolas"/>
                <w:i w:val="0"/>
                <w:iCs/>
                <w:sz w:val="20"/>
              </w:rPr>
              <w:t>);</w:t>
            </w:r>
            <w:proofErr w:type="gramEnd"/>
          </w:p>
          <w:p w14:paraId="5C2CF9AA" w14:textId="4A7EA9EB" w:rsidR="0058038C" w:rsidRPr="0058038C" w:rsidRDefault="0058038C" w:rsidP="0058038C">
            <w:pPr>
              <w:pStyle w:val="Subtitle"/>
              <w:spacing w:after="0"/>
              <w:jc w:val="left"/>
              <w:rPr>
                <w:rFonts w:ascii="Consolas" w:hAnsi="Consolas"/>
                <w:i w:val="0"/>
                <w:iCs/>
                <w:sz w:val="20"/>
              </w:rPr>
            </w:pPr>
            <w:r w:rsidRPr="00654A9D">
              <w:rPr>
                <w:rFonts w:ascii="Consolas" w:hAnsi="Consolas"/>
                <w:i w:val="0"/>
                <w:iCs/>
                <w:sz w:val="20"/>
              </w:rPr>
              <w:t>}</w:t>
            </w:r>
          </w:p>
        </w:tc>
        <w:tc>
          <w:tcPr>
            <w:tcW w:w="6655" w:type="dxa"/>
          </w:tcPr>
          <w:p w14:paraId="65BF95CF" w14:textId="77777777" w:rsidR="00573025" w:rsidRPr="002B59F4" w:rsidRDefault="00E26971" w:rsidP="00573025">
            <w:pPr>
              <w:pBdr>
                <w:top w:val="nil"/>
                <w:left w:val="nil"/>
                <w:bottom w:val="nil"/>
                <w:right w:val="nil"/>
                <w:between w:val="nil"/>
              </w:pBdr>
              <w:rPr>
                <w:rFonts w:ascii="Consolas" w:hAnsi="Consolas" w:cs="Arial"/>
                <w:color w:val="000000"/>
                <w:sz w:val="20"/>
                <w:szCs w:val="20"/>
              </w:rPr>
            </w:pPr>
            <w:r w:rsidRPr="00573025">
              <w:rPr>
                <w:b/>
                <w:bCs/>
              </w:rPr>
              <w:t>b)</w:t>
            </w:r>
            <w:r>
              <w:rPr>
                <w:b/>
                <w:bCs/>
                <w:i/>
                <w:iCs/>
              </w:rPr>
              <w:t xml:space="preserve"> </w:t>
            </w:r>
            <w:r w:rsidR="00573025" w:rsidRPr="002B59F4">
              <w:rPr>
                <w:rFonts w:ascii="Consolas" w:hAnsi="Consolas" w:cs="Arial"/>
                <w:color w:val="000000"/>
                <w:sz w:val="20"/>
                <w:szCs w:val="20"/>
              </w:rPr>
              <w:t xml:space="preserve">volatile </w:t>
            </w:r>
            <w:proofErr w:type="spellStart"/>
            <w:r w:rsidR="00573025" w:rsidRPr="002B59F4">
              <w:rPr>
                <w:rFonts w:ascii="Consolas" w:hAnsi="Consolas" w:cs="Arial"/>
                <w:color w:val="000000"/>
                <w:sz w:val="20"/>
                <w:szCs w:val="20"/>
              </w:rPr>
              <w:t>boolean</w:t>
            </w:r>
            <w:proofErr w:type="spellEnd"/>
            <w:r w:rsidR="00573025" w:rsidRPr="002B59F4">
              <w:rPr>
                <w:rFonts w:ascii="Consolas" w:hAnsi="Consolas" w:cs="Arial"/>
                <w:color w:val="000000"/>
                <w:sz w:val="20"/>
                <w:szCs w:val="20"/>
              </w:rPr>
              <w:t xml:space="preserve"> </w:t>
            </w:r>
            <w:proofErr w:type="spellStart"/>
            <w:r w:rsidR="00573025" w:rsidRPr="002B59F4">
              <w:rPr>
                <w:rFonts w:ascii="Consolas" w:hAnsi="Consolas" w:cs="Arial"/>
                <w:color w:val="000000"/>
                <w:sz w:val="20"/>
                <w:szCs w:val="20"/>
              </w:rPr>
              <w:t>var_</w:t>
            </w:r>
            <w:proofErr w:type="gramStart"/>
            <w:r w:rsidR="00573025" w:rsidRPr="002B59F4">
              <w:rPr>
                <w:rFonts w:ascii="Consolas" w:hAnsi="Consolas" w:cs="Arial"/>
                <w:color w:val="000000"/>
                <w:sz w:val="20"/>
                <w:szCs w:val="20"/>
              </w:rPr>
              <w:t>b</w:t>
            </w:r>
            <w:proofErr w:type="spellEnd"/>
            <w:r w:rsidR="00573025" w:rsidRPr="002B59F4">
              <w:rPr>
                <w:rFonts w:ascii="Consolas" w:hAnsi="Consolas" w:cs="Arial"/>
                <w:color w:val="000000"/>
                <w:sz w:val="20"/>
                <w:szCs w:val="20"/>
              </w:rPr>
              <w:t>;</w:t>
            </w:r>
            <w:proofErr w:type="gramEnd"/>
          </w:p>
          <w:p w14:paraId="01E30F8D" w14:textId="77777777" w:rsidR="00573025" w:rsidRPr="002B59F4" w:rsidRDefault="00573025" w:rsidP="00573025">
            <w:pPr>
              <w:pBdr>
                <w:top w:val="nil"/>
                <w:left w:val="nil"/>
                <w:bottom w:val="nil"/>
                <w:right w:val="nil"/>
                <w:between w:val="nil"/>
              </w:pBdr>
              <w:ind w:left="310"/>
              <w:rPr>
                <w:rFonts w:ascii="Consolas" w:hAnsi="Consolas" w:cs="Arial"/>
                <w:color w:val="000000"/>
                <w:sz w:val="20"/>
                <w:szCs w:val="20"/>
              </w:rPr>
            </w:pPr>
          </w:p>
          <w:p w14:paraId="7ED85688" w14:textId="77777777" w:rsidR="00573025" w:rsidRPr="002B59F4" w:rsidRDefault="00573025" w:rsidP="00573025">
            <w:pPr>
              <w:pBdr>
                <w:top w:val="nil"/>
                <w:left w:val="nil"/>
                <w:bottom w:val="nil"/>
                <w:right w:val="nil"/>
                <w:between w:val="nil"/>
              </w:pBdr>
              <w:rPr>
                <w:rFonts w:ascii="Consolas" w:hAnsi="Consolas" w:cs="Arial"/>
                <w:color w:val="000000"/>
                <w:sz w:val="20"/>
                <w:szCs w:val="20"/>
              </w:rPr>
            </w:pPr>
            <w:r w:rsidRPr="002B59F4">
              <w:rPr>
                <w:rFonts w:ascii="Consolas" w:hAnsi="Consolas" w:cs="Arial"/>
                <w:color w:val="000000"/>
                <w:sz w:val="20"/>
                <w:szCs w:val="20"/>
              </w:rPr>
              <w:t xml:space="preserve">void </w:t>
            </w:r>
            <w:proofErr w:type="spellStart"/>
            <w:r w:rsidRPr="002B59F4">
              <w:rPr>
                <w:rFonts w:ascii="Consolas" w:hAnsi="Consolas" w:cs="Arial"/>
                <w:color w:val="000000"/>
                <w:sz w:val="20"/>
                <w:szCs w:val="20"/>
              </w:rPr>
              <w:t>isr_</w:t>
            </w:r>
            <w:proofErr w:type="gramStart"/>
            <w:r w:rsidRPr="002B59F4">
              <w:rPr>
                <w:rFonts w:ascii="Consolas" w:hAnsi="Consolas" w:cs="Arial"/>
                <w:color w:val="000000"/>
                <w:sz w:val="20"/>
                <w:szCs w:val="20"/>
              </w:rPr>
              <w:t>f</w:t>
            </w:r>
            <w:proofErr w:type="spellEnd"/>
            <w:r w:rsidRPr="002B59F4">
              <w:rPr>
                <w:rFonts w:ascii="Consolas" w:hAnsi="Consolas" w:cs="Arial"/>
                <w:color w:val="000000"/>
                <w:sz w:val="20"/>
                <w:szCs w:val="20"/>
              </w:rPr>
              <w:t>(</w:t>
            </w:r>
            <w:proofErr w:type="gramEnd"/>
            <w:r w:rsidRPr="002B59F4">
              <w:rPr>
                <w:rFonts w:ascii="Consolas" w:hAnsi="Consolas" w:cs="Arial"/>
                <w:color w:val="000000"/>
                <w:sz w:val="20"/>
                <w:szCs w:val="20"/>
              </w:rPr>
              <w:t>) {</w:t>
            </w:r>
          </w:p>
          <w:p w14:paraId="4C7C9618" w14:textId="209CBB42" w:rsidR="00573025" w:rsidRDefault="00573025" w:rsidP="00573025">
            <w:pPr>
              <w:pBdr>
                <w:top w:val="nil"/>
                <w:left w:val="nil"/>
                <w:bottom w:val="nil"/>
                <w:right w:val="nil"/>
                <w:between w:val="nil"/>
              </w:pBdr>
              <w:rPr>
                <w:rFonts w:ascii="Consolas" w:hAnsi="Consolas" w:cs="Arial"/>
                <w:color w:val="000000"/>
                <w:sz w:val="20"/>
                <w:szCs w:val="20"/>
              </w:rPr>
            </w:pPr>
            <w:proofErr w:type="spellStart"/>
            <w:r w:rsidRPr="002B59F4">
              <w:rPr>
                <w:rFonts w:ascii="Consolas" w:hAnsi="Consolas" w:cs="Arial"/>
                <w:color w:val="000000"/>
                <w:sz w:val="20"/>
                <w:szCs w:val="20"/>
              </w:rPr>
              <w:t>var_b</w:t>
            </w:r>
            <w:proofErr w:type="spellEnd"/>
            <w:r w:rsidRPr="002B59F4">
              <w:rPr>
                <w:rFonts w:ascii="Consolas" w:hAnsi="Consolas" w:cs="Arial"/>
                <w:color w:val="000000"/>
                <w:sz w:val="20"/>
                <w:szCs w:val="20"/>
              </w:rPr>
              <w:t xml:space="preserve"> = </w:t>
            </w:r>
            <w:proofErr w:type="gramStart"/>
            <w:r w:rsidRPr="002B59F4">
              <w:rPr>
                <w:rFonts w:ascii="Consolas" w:hAnsi="Consolas" w:cs="Arial"/>
                <w:color w:val="000000"/>
                <w:sz w:val="20"/>
                <w:szCs w:val="20"/>
              </w:rPr>
              <w:t>false;</w:t>
            </w:r>
            <w:proofErr w:type="gramEnd"/>
          </w:p>
          <w:p w14:paraId="6296FCD8" w14:textId="73DC0C16" w:rsidR="00573025" w:rsidRPr="002B59F4" w:rsidRDefault="00573025" w:rsidP="00573025">
            <w:pPr>
              <w:pBdr>
                <w:top w:val="nil"/>
                <w:left w:val="nil"/>
                <w:bottom w:val="nil"/>
                <w:right w:val="nil"/>
                <w:between w:val="nil"/>
              </w:pBdr>
              <w:rPr>
                <w:rFonts w:ascii="Consolas" w:hAnsi="Consolas"/>
                <w:i/>
                <w:iCs/>
                <w:sz w:val="20"/>
                <w:szCs w:val="20"/>
              </w:rPr>
            </w:pPr>
            <w:proofErr w:type="spellStart"/>
            <w:proofErr w:type="gramStart"/>
            <w:r>
              <w:rPr>
                <w:rFonts w:ascii="Consolas" w:hAnsi="Consolas" w:cs="Arial"/>
                <w:color w:val="000000"/>
                <w:sz w:val="20"/>
                <w:szCs w:val="20"/>
              </w:rPr>
              <w:t>digitalWrite</w:t>
            </w:r>
            <w:proofErr w:type="spellEnd"/>
            <w:r>
              <w:rPr>
                <w:rFonts w:ascii="Consolas" w:hAnsi="Consolas" w:cs="Arial"/>
                <w:color w:val="000000"/>
                <w:sz w:val="20"/>
                <w:szCs w:val="20"/>
              </w:rPr>
              <w:t>(</w:t>
            </w:r>
            <w:proofErr w:type="gramEnd"/>
            <w:r w:rsidR="001D6E3C">
              <w:rPr>
                <w:rFonts w:ascii="Consolas" w:hAnsi="Consolas" w:cs="Arial"/>
                <w:color w:val="000000"/>
                <w:sz w:val="20"/>
                <w:szCs w:val="20"/>
              </w:rPr>
              <w:t>7</w:t>
            </w:r>
            <w:r>
              <w:rPr>
                <w:rFonts w:ascii="Consolas" w:hAnsi="Consolas" w:cs="Arial"/>
                <w:color w:val="000000"/>
                <w:sz w:val="20"/>
                <w:szCs w:val="20"/>
              </w:rPr>
              <w:t>, HIGH);</w:t>
            </w:r>
            <w:r w:rsidRPr="002B59F4">
              <w:rPr>
                <w:rFonts w:ascii="Consolas" w:hAnsi="Consolas" w:cs="Arial"/>
                <w:color w:val="000000"/>
                <w:sz w:val="20"/>
                <w:szCs w:val="20"/>
              </w:rPr>
              <w:t xml:space="preserve"> }  </w:t>
            </w:r>
          </w:p>
          <w:p w14:paraId="556EDA69" w14:textId="77777777" w:rsidR="00573025" w:rsidRPr="002B59F4" w:rsidRDefault="00573025" w:rsidP="00573025">
            <w:pPr>
              <w:pStyle w:val="Subtitle"/>
              <w:spacing w:after="0"/>
              <w:ind w:left="310"/>
              <w:jc w:val="left"/>
              <w:rPr>
                <w:rFonts w:ascii="Consolas" w:hAnsi="Consolas"/>
                <w:i w:val="0"/>
                <w:iCs/>
                <w:sz w:val="20"/>
              </w:rPr>
            </w:pPr>
          </w:p>
          <w:p w14:paraId="18BDD639" w14:textId="77777777" w:rsidR="00573025" w:rsidRPr="002B59F4" w:rsidRDefault="00573025" w:rsidP="00573025">
            <w:pPr>
              <w:pStyle w:val="Subtitle"/>
              <w:jc w:val="both"/>
              <w:rPr>
                <w:rFonts w:ascii="Consolas" w:hAnsi="Consolas"/>
                <w:i w:val="0"/>
                <w:iCs/>
                <w:sz w:val="20"/>
              </w:rPr>
            </w:pPr>
            <w:r w:rsidRPr="002B59F4">
              <w:rPr>
                <w:rFonts w:ascii="Consolas" w:hAnsi="Consolas"/>
                <w:i w:val="0"/>
                <w:iCs/>
                <w:sz w:val="20"/>
              </w:rPr>
              <w:t>void setup () {</w:t>
            </w:r>
          </w:p>
          <w:p w14:paraId="45D007A6" w14:textId="6ADA1AB0" w:rsidR="00573025" w:rsidRPr="002B59F4" w:rsidRDefault="00573025" w:rsidP="00573025">
            <w:pPr>
              <w:pStyle w:val="Subtitle"/>
              <w:jc w:val="left"/>
              <w:rPr>
                <w:rFonts w:ascii="Consolas" w:hAnsi="Consolas"/>
                <w:i w:val="0"/>
                <w:iCs/>
                <w:sz w:val="20"/>
              </w:rPr>
            </w:pPr>
            <w:proofErr w:type="spellStart"/>
            <w:r w:rsidRPr="002B59F4">
              <w:rPr>
                <w:rFonts w:ascii="Consolas" w:hAnsi="Consolas"/>
                <w:i w:val="0"/>
                <w:iCs/>
                <w:sz w:val="20"/>
              </w:rPr>
              <w:t>attachInterrupt</w:t>
            </w:r>
            <w:proofErr w:type="spellEnd"/>
            <w:r>
              <w:rPr>
                <w:rFonts w:ascii="Consolas" w:hAnsi="Consolas"/>
                <w:i w:val="0"/>
                <w:iCs/>
                <w:sz w:val="20"/>
              </w:rPr>
              <w:t xml:space="preserve"> </w:t>
            </w:r>
            <w:r w:rsidRPr="002B59F4">
              <w:rPr>
                <w:rFonts w:ascii="Consolas" w:hAnsi="Consolas"/>
                <w:i w:val="0"/>
                <w:iCs/>
                <w:sz w:val="20"/>
              </w:rPr>
              <w:t>(</w:t>
            </w:r>
            <w:proofErr w:type="spellStart"/>
            <w:proofErr w:type="gramStart"/>
            <w:r w:rsidRPr="002B59F4">
              <w:rPr>
                <w:rFonts w:ascii="Consolas" w:hAnsi="Consolas"/>
                <w:i w:val="0"/>
                <w:iCs/>
                <w:sz w:val="20"/>
              </w:rPr>
              <w:t>digitalPinToInterrupt</w:t>
            </w:r>
            <w:proofErr w:type="spellEnd"/>
            <w:r w:rsidRPr="002B59F4">
              <w:rPr>
                <w:rFonts w:ascii="Consolas" w:hAnsi="Consolas"/>
                <w:i w:val="0"/>
                <w:iCs/>
                <w:sz w:val="20"/>
              </w:rPr>
              <w:t>(</w:t>
            </w:r>
            <w:proofErr w:type="gramEnd"/>
            <w:r w:rsidR="001D6E3C">
              <w:rPr>
                <w:rFonts w:ascii="Consolas" w:hAnsi="Consolas"/>
                <w:i w:val="0"/>
                <w:iCs/>
                <w:sz w:val="20"/>
              </w:rPr>
              <w:t>2</w:t>
            </w:r>
            <w:r w:rsidRPr="002B59F4">
              <w:rPr>
                <w:rFonts w:ascii="Consolas" w:hAnsi="Consolas"/>
                <w:i w:val="0"/>
                <w:iCs/>
                <w:sz w:val="20"/>
              </w:rPr>
              <w:t xml:space="preserve">), </w:t>
            </w:r>
            <w:proofErr w:type="spellStart"/>
            <w:r w:rsidRPr="002B59F4">
              <w:rPr>
                <w:rFonts w:ascii="Consolas" w:hAnsi="Consolas"/>
                <w:i w:val="0"/>
                <w:iCs/>
                <w:sz w:val="20"/>
              </w:rPr>
              <w:t>isr_f</w:t>
            </w:r>
            <w:proofErr w:type="spellEnd"/>
            <w:r w:rsidRPr="002B59F4">
              <w:rPr>
                <w:rFonts w:ascii="Consolas" w:hAnsi="Consolas"/>
                <w:i w:val="0"/>
                <w:iCs/>
                <w:sz w:val="20"/>
              </w:rPr>
              <w:t xml:space="preserve">, CHANGE); </w:t>
            </w:r>
          </w:p>
          <w:p w14:paraId="58C234F5" w14:textId="3B623DEA" w:rsidR="00573025" w:rsidRDefault="00573025" w:rsidP="00573025">
            <w:pPr>
              <w:pStyle w:val="Subtitle"/>
              <w:jc w:val="both"/>
              <w:rPr>
                <w:rFonts w:ascii="Consolas" w:hAnsi="Consolas"/>
                <w:i w:val="0"/>
                <w:iCs/>
                <w:sz w:val="20"/>
              </w:rPr>
            </w:pPr>
            <w:proofErr w:type="spellStart"/>
            <w:proofErr w:type="gramStart"/>
            <w:r>
              <w:rPr>
                <w:rFonts w:ascii="Consolas" w:hAnsi="Consolas"/>
                <w:i w:val="0"/>
                <w:iCs/>
                <w:sz w:val="20"/>
              </w:rPr>
              <w:t>pinMode</w:t>
            </w:r>
            <w:proofErr w:type="spellEnd"/>
            <w:r>
              <w:rPr>
                <w:rFonts w:ascii="Consolas" w:hAnsi="Consolas"/>
                <w:i w:val="0"/>
                <w:iCs/>
                <w:sz w:val="20"/>
              </w:rPr>
              <w:t>(</w:t>
            </w:r>
            <w:proofErr w:type="gramEnd"/>
            <w:r w:rsidR="001D6E3C">
              <w:rPr>
                <w:rFonts w:ascii="Consolas" w:hAnsi="Consolas"/>
                <w:i w:val="0"/>
                <w:iCs/>
                <w:sz w:val="20"/>
              </w:rPr>
              <w:t>7</w:t>
            </w:r>
            <w:r>
              <w:rPr>
                <w:rFonts w:ascii="Consolas" w:hAnsi="Consolas"/>
                <w:i w:val="0"/>
                <w:iCs/>
                <w:sz w:val="20"/>
              </w:rPr>
              <w:t>, OUTPUT);</w:t>
            </w:r>
          </w:p>
          <w:p w14:paraId="2D768A0D" w14:textId="42B2DB0C" w:rsidR="00573025" w:rsidRDefault="00573025" w:rsidP="00573025">
            <w:pPr>
              <w:pStyle w:val="Subtitle"/>
              <w:jc w:val="both"/>
              <w:rPr>
                <w:rFonts w:ascii="Consolas" w:hAnsi="Consolas"/>
                <w:i w:val="0"/>
                <w:iCs/>
                <w:sz w:val="20"/>
              </w:rPr>
            </w:pPr>
            <w:proofErr w:type="spellStart"/>
            <w:proofErr w:type="gramStart"/>
            <w:r w:rsidRPr="0005501F">
              <w:rPr>
                <w:rFonts w:ascii="Consolas" w:hAnsi="Consolas"/>
                <w:i w:val="0"/>
                <w:iCs/>
                <w:sz w:val="20"/>
              </w:rPr>
              <w:t>digitalWrite</w:t>
            </w:r>
            <w:proofErr w:type="spellEnd"/>
            <w:r w:rsidRPr="0005501F">
              <w:rPr>
                <w:rFonts w:ascii="Consolas" w:hAnsi="Consolas"/>
                <w:i w:val="0"/>
                <w:iCs/>
                <w:sz w:val="20"/>
              </w:rPr>
              <w:t>(</w:t>
            </w:r>
            <w:proofErr w:type="gramEnd"/>
            <w:r w:rsidR="001D6E3C">
              <w:rPr>
                <w:rFonts w:ascii="Consolas" w:hAnsi="Consolas"/>
                <w:i w:val="0"/>
                <w:iCs/>
                <w:sz w:val="20"/>
              </w:rPr>
              <w:t>7</w:t>
            </w:r>
            <w:r w:rsidRPr="0005501F">
              <w:rPr>
                <w:rFonts w:ascii="Consolas" w:hAnsi="Consolas"/>
                <w:i w:val="0"/>
                <w:iCs/>
                <w:sz w:val="20"/>
              </w:rPr>
              <w:t xml:space="preserve">, </w:t>
            </w:r>
            <w:r>
              <w:rPr>
                <w:rFonts w:ascii="Consolas" w:hAnsi="Consolas"/>
                <w:i w:val="0"/>
                <w:iCs/>
                <w:sz w:val="20"/>
              </w:rPr>
              <w:t>LOW</w:t>
            </w:r>
            <w:r w:rsidRPr="0005501F">
              <w:rPr>
                <w:rFonts w:ascii="Consolas" w:hAnsi="Consolas"/>
                <w:i w:val="0"/>
                <w:iCs/>
                <w:sz w:val="20"/>
              </w:rPr>
              <w:t>);</w:t>
            </w:r>
            <w:r>
              <w:rPr>
                <w:rFonts w:ascii="Consolas" w:hAnsi="Consolas"/>
                <w:i w:val="0"/>
                <w:iCs/>
                <w:sz w:val="20"/>
              </w:rPr>
              <w:t xml:space="preserve">  }</w:t>
            </w:r>
          </w:p>
          <w:p w14:paraId="379ACF8B" w14:textId="77777777" w:rsidR="00573025" w:rsidRPr="002B59F4" w:rsidRDefault="00573025" w:rsidP="00573025">
            <w:pPr>
              <w:pStyle w:val="Subtitle"/>
              <w:ind w:left="310"/>
              <w:jc w:val="both"/>
              <w:rPr>
                <w:rFonts w:ascii="Consolas" w:hAnsi="Consolas"/>
                <w:i w:val="0"/>
                <w:iCs/>
                <w:sz w:val="20"/>
              </w:rPr>
            </w:pPr>
          </w:p>
          <w:p w14:paraId="4918D186" w14:textId="77777777" w:rsidR="00573025" w:rsidRPr="002B59F4" w:rsidRDefault="00573025" w:rsidP="00573025">
            <w:pPr>
              <w:pStyle w:val="Subtitle"/>
              <w:jc w:val="both"/>
              <w:rPr>
                <w:rFonts w:ascii="Consolas" w:hAnsi="Consolas"/>
                <w:i w:val="0"/>
                <w:iCs/>
                <w:sz w:val="20"/>
              </w:rPr>
            </w:pPr>
            <w:r w:rsidRPr="002B59F4">
              <w:rPr>
                <w:rFonts w:ascii="Consolas" w:hAnsi="Consolas"/>
                <w:i w:val="0"/>
                <w:iCs/>
                <w:sz w:val="20"/>
              </w:rPr>
              <w:t>void loop () {</w:t>
            </w:r>
          </w:p>
          <w:p w14:paraId="582AED33" w14:textId="4AF22505" w:rsidR="00573025" w:rsidRPr="002B59F4" w:rsidRDefault="00573025" w:rsidP="00573025">
            <w:pPr>
              <w:pStyle w:val="Subtitle"/>
              <w:jc w:val="both"/>
              <w:rPr>
                <w:rFonts w:ascii="Consolas" w:hAnsi="Consolas"/>
                <w:i w:val="0"/>
                <w:iCs/>
                <w:sz w:val="20"/>
              </w:rPr>
            </w:pPr>
            <w:r w:rsidRPr="002B59F4">
              <w:rPr>
                <w:rFonts w:ascii="Consolas" w:hAnsi="Consolas"/>
                <w:i w:val="0"/>
                <w:iCs/>
                <w:sz w:val="20"/>
              </w:rPr>
              <w:t>if (</w:t>
            </w:r>
            <w:proofErr w:type="spellStart"/>
            <w:r w:rsidRPr="002B59F4">
              <w:rPr>
                <w:rFonts w:ascii="Consolas" w:hAnsi="Consolas"/>
                <w:i w:val="0"/>
                <w:iCs/>
                <w:sz w:val="20"/>
              </w:rPr>
              <w:t>var_b</w:t>
            </w:r>
            <w:proofErr w:type="spellEnd"/>
            <w:r w:rsidRPr="002B59F4">
              <w:rPr>
                <w:rFonts w:ascii="Consolas" w:hAnsi="Consolas"/>
                <w:i w:val="0"/>
                <w:iCs/>
                <w:sz w:val="20"/>
              </w:rPr>
              <w:t>) {</w:t>
            </w:r>
          </w:p>
          <w:p w14:paraId="01DAB079" w14:textId="66C34514" w:rsidR="00573025" w:rsidRPr="002B59F4" w:rsidRDefault="00573025" w:rsidP="00573025">
            <w:pPr>
              <w:pStyle w:val="Subtitle"/>
              <w:jc w:val="both"/>
              <w:rPr>
                <w:rFonts w:ascii="Consolas" w:hAnsi="Consolas"/>
                <w:i w:val="0"/>
                <w:iCs/>
                <w:sz w:val="20"/>
              </w:rPr>
            </w:pPr>
            <w:r w:rsidRPr="002B59F4">
              <w:rPr>
                <w:rFonts w:ascii="Consolas" w:hAnsi="Consolas"/>
                <w:i w:val="0"/>
                <w:iCs/>
                <w:sz w:val="20"/>
              </w:rPr>
              <w:t xml:space="preserve">// interrupt has </w:t>
            </w:r>
            <w:r w:rsidR="0029078C" w:rsidRPr="002B59F4">
              <w:rPr>
                <w:rFonts w:ascii="Consolas" w:hAnsi="Consolas"/>
                <w:i w:val="0"/>
                <w:iCs/>
                <w:sz w:val="20"/>
              </w:rPr>
              <w:t>occurred</w:t>
            </w:r>
            <w:r w:rsidR="0029078C">
              <w:rPr>
                <w:rFonts w:ascii="Consolas" w:hAnsi="Consolas"/>
                <w:i w:val="0"/>
                <w:iCs/>
                <w:sz w:val="20"/>
              </w:rPr>
              <w:t>}</w:t>
            </w:r>
          </w:p>
          <w:p w14:paraId="64B7E0F9" w14:textId="77777777" w:rsidR="0058038C" w:rsidRDefault="00573025" w:rsidP="00573025">
            <w:pPr>
              <w:pStyle w:val="Subtitle"/>
              <w:jc w:val="left"/>
              <w:rPr>
                <w:rFonts w:ascii="Consolas" w:hAnsi="Consolas" w:cs="Angsana New"/>
                <w:i w:val="0"/>
                <w:iCs/>
                <w:sz w:val="20"/>
                <w:lang w:val="pt-BR" w:bidi="th-TH"/>
              </w:rPr>
            </w:pPr>
            <w:r w:rsidRPr="002B59F4">
              <w:rPr>
                <w:rFonts w:ascii="Consolas" w:hAnsi="Consolas" w:cs="Angsana New"/>
                <w:i w:val="0"/>
                <w:iCs/>
                <w:sz w:val="20"/>
                <w:lang w:val="pt-BR" w:bidi="th-TH"/>
              </w:rPr>
              <w:t>}</w:t>
            </w:r>
          </w:p>
          <w:p w14:paraId="2769ADC8" w14:textId="77777777" w:rsidR="00466A7B" w:rsidRDefault="00466A7B" w:rsidP="00573025">
            <w:pPr>
              <w:pStyle w:val="Subtitle"/>
              <w:jc w:val="left"/>
              <w:rPr>
                <w:rFonts w:ascii="Times New Roman" w:hAnsi="Times New Roman" w:cs="Angsana New"/>
                <w:b/>
                <w:bCs/>
                <w:i w:val="0"/>
                <w:iCs/>
                <w:szCs w:val="24"/>
                <w:lang w:val="pt-BR" w:bidi="th-TH"/>
              </w:rPr>
            </w:pPr>
          </w:p>
          <w:p w14:paraId="4472C959" w14:textId="17515D01" w:rsidR="00DC6E74" w:rsidRPr="001D6E3C" w:rsidRDefault="00DC6E74" w:rsidP="00573025">
            <w:pPr>
              <w:pStyle w:val="Subtitle"/>
              <w:jc w:val="left"/>
              <w:rPr>
                <w:rFonts w:ascii="Times New Roman" w:hAnsi="Times New Roman"/>
                <w:b/>
                <w:bCs/>
                <w:i w:val="0"/>
                <w:iCs/>
                <w:szCs w:val="24"/>
              </w:rPr>
            </w:pPr>
            <w:r w:rsidRPr="001D6E3C">
              <w:rPr>
                <w:rFonts w:ascii="Times New Roman" w:hAnsi="Times New Roman" w:cs="Angsana New"/>
                <w:b/>
                <w:bCs/>
                <w:i w:val="0"/>
                <w:iCs/>
                <w:szCs w:val="24"/>
                <w:lang w:val="pt-BR" w:bidi="th-TH"/>
              </w:rPr>
              <w:t xml:space="preserve">NB. </w:t>
            </w:r>
            <w:r w:rsidR="00976540" w:rsidRPr="001D6E3C">
              <w:rPr>
                <w:rFonts w:ascii="Times New Roman" w:hAnsi="Times New Roman" w:cs="Angsana New"/>
                <w:b/>
                <w:bCs/>
                <w:i w:val="0"/>
                <w:iCs/>
                <w:szCs w:val="24"/>
                <w:lang w:val="pt-BR" w:bidi="th-TH"/>
              </w:rPr>
              <w:t xml:space="preserve">Consider an LED is connected to pin 7 and a switch is connected to pin </w:t>
            </w:r>
            <w:r w:rsidR="001D6E3C" w:rsidRPr="001D6E3C">
              <w:rPr>
                <w:rFonts w:ascii="Times New Roman" w:hAnsi="Times New Roman" w:cs="Angsana New"/>
                <w:b/>
                <w:bCs/>
                <w:i w:val="0"/>
                <w:iCs/>
                <w:szCs w:val="24"/>
                <w:lang w:val="pt-BR" w:bidi="th-TH"/>
              </w:rPr>
              <w:t>2</w:t>
            </w:r>
          </w:p>
        </w:tc>
      </w:tr>
    </w:tbl>
    <w:p w14:paraId="06763EF4" w14:textId="77777777" w:rsidR="00135554" w:rsidRDefault="00135554" w:rsidP="00C0777A">
      <w:pPr>
        <w:jc w:val="both"/>
        <w:rPr>
          <w:b/>
        </w:rPr>
      </w:pPr>
    </w:p>
    <w:p w14:paraId="32A1EE9A" w14:textId="0CC3DC85" w:rsidR="00A01828" w:rsidRDefault="00135554" w:rsidP="00A34101">
      <w:pPr>
        <w:ind w:left="284" w:hanging="284"/>
        <w:jc w:val="both"/>
        <w:rPr>
          <w:bCs/>
        </w:rPr>
      </w:pPr>
      <w:r>
        <w:rPr>
          <w:b/>
        </w:rPr>
        <w:t xml:space="preserve">5. </w:t>
      </w:r>
      <w:r w:rsidR="00B72CF2">
        <w:rPr>
          <w:b/>
        </w:rPr>
        <w:t xml:space="preserve">a) </w:t>
      </w:r>
      <w:r w:rsidR="00A34101" w:rsidRPr="00A34101">
        <w:rPr>
          <w:bCs/>
        </w:rPr>
        <w:t>Prepare a</w:t>
      </w:r>
      <w:r w:rsidR="00B44906">
        <w:rPr>
          <w:bCs/>
        </w:rPr>
        <w:t xml:space="preserve"> C++ </w:t>
      </w:r>
      <w:r w:rsidR="00A34101" w:rsidRPr="00A34101">
        <w:rPr>
          <w:bCs/>
        </w:rPr>
        <w:t>program</w:t>
      </w:r>
      <w:r w:rsidR="00B44906">
        <w:rPr>
          <w:bCs/>
        </w:rPr>
        <w:t xml:space="preserve"> for an </w:t>
      </w:r>
      <w:r w:rsidR="004819D9">
        <w:rPr>
          <w:bCs/>
        </w:rPr>
        <w:t>A</w:t>
      </w:r>
      <w:r w:rsidR="00B44906">
        <w:rPr>
          <w:bCs/>
        </w:rPr>
        <w:t>rduino</w:t>
      </w:r>
      <w:r w:rsidR="004819D9">
        <w:rPr>
          <w:bCs/>
        </w:rPr>
        <w:t xml:space="preserve"> UNO</w:t>
      </w:r>
      <w:r w:rsidR="00A34101" w:rsidRPr="00A34101">
        <w:rPr>
          <w:bCs/>
        </w:rPr>
        <w:t xml:space="preserve"> to configure the Sleep Mode Control Register (SMCR) so that the system enters </w:t>
      </w:r>
      <w:r w:rsidR="00A34101" w:rsidRPr="003A110B">
        <w:rPr>
          <w:b/>
        </w:rPr>
        <w:t>power-save mode</w:t>
      </w:r>
      <w:r w:rsidR="00A34101" w:rsidRPr="00A34101">
        <w:rPr>
          <w:bCs/>
        </w:rPr>
        <w:t xml:space="preserve"> and powers down Timer0, Timer1, and SPI peripherals using power reduction </w:t>
      </w:r>
      <w:r w:rsidR="00E344CA">
        <w:rPr>
          <w:bCs/>
        </w:rPr>
        <w:t>register</w:t>
      </w:r>
      <w:r w:rsidR="00A34101" w:rsidRPr="00A34101">
        <w:rPr>
          <w:bCs/>
        </w:rPr>
        <w:t xml:space="preserve"> (PRR).</w:t>
      </w:r>
    </w:p>
    <w:p w14:paraId="560A41B6" w14:textId="77777777" w:rsidR="00F7213E" w:rsidRDefault="00F7213E" w:rsidP="00A34101">
      <w:pPr>
        <w:ind w:left="284" w:hanging="284"/>
        <w:jc w:val="both"/>
        <w:rPr>
          <w:bCs/>
        </w:rPr>
      </w:pPr>
    </w:p>
    <w:p w14:paraId="1781322C" w14:textId="77777777" w:rsidR="00CE732B" w:rsidRDefault="00F7213E" w:rsidP="00F7213E">
      <w:pPr>
        <w:ind w:left="284"/>
        <w:jc w:val="both"/>
        <w:rPr>
          <w:bCs/>
        </w:rPr>
      </w:pPr>
      <w:r>
        <w:rPr>
          <w:b/>
        </w:rPr>
        <w:t xml:space="preserve">b) </w:t>
      </w:r>
      <w:r w:rsidR="00701805" w:rsidRPr="00701805">
        <w:rPr>
          <w:bCs/>
        </w:rPr>
        <w:t xml:space="preserve">Develop an assembly program for an </w:t>
      </w:r>
      <w:r w:rsidR="00701805">
        <w:rPr>
          <w:bCs/>
        </w:rPr>
        <w:t>Arduino UNO</w:t>
      </w:r>
      <w:r w:rsidR="00701805" w:rsidRPr="00701805">
        <w:rPr>
          <w:bCs/>
        </w:rPr>
        <w:t xml:space="preserve"> to set the Sleep Mode Control Register (SMCR) to enter the </w:t>
      </w:r>
      <w:r w:rsidR="00701805" w:rsidRPr="000B563B">
        <w:rPr>
          <w:b/>
        </w:rPr>
        <w:t>power-</w:t>
      </w:r>
      <w:r w:rsidR="000B563B" w:rsidRPr="000B563B">
        <w:rPr>
          <w:b/>
        </w:rPr>
        <w:t>down</w:t>
      </w:r>
      <w:r w:rsidR="00701805" w:rsidRPr="000B563B">
        <w:rPr>
          <w:b/>
        </w:rPr>
        <w:t xml:space="preserve"> mode</w:t>
      </w:r>
      <w:r w:rsidR="00701805" w:rsidRPr="00701805">
        <w:rPr>
          <w:bCs/>
        </w:rPr>
        <w:t xml:space="preserve"> while keeping Timer0 and Timer1 active</w:t>
      </w:r>
      <w:r w:rsidR="00271361">
        <w:rPr>
          <w:bCs/>
        </w:rPr>
        <w:t xml:space="preserve"> </w:t>
      </w:r>
      <w:r w:rsidR="00271361" w:rsidRPr="00A34101">
        <w:rPr>
          <w:bCs/>
        </w:rPr>
        <w:t xml:space="preserve">using power reduction </w:t>
      </w:r>
      <w:r w:rsidR="00271361">
        <w:rPr>
          <w:bCs/>
        </w:rPr>
        <w:t>register</w:t>
      </w:r>
      <w:r w:rsidR="00271361" w:rsidRPr="00A34101">
        <w:rPr>
          <w:bCs/>
        </w:rPr>
        <w:t xml:space="preserve"> (PRR)</w:t>
      </w:r>
      <w:r w:rsidR="00271361">
        <w:rPr>
          <w:bCs/>
        </w:rPr>
        <w:t>.</w:t>
      </w:r>
      <w:r w:rsidR="00CE732B">
        <w:rPr>
          <w:bCs/>
        </w:rPr>
        <w:t xml:space="preserve">            </w:t>
      </w:r>
    </w:p>
    <w:p w14:paraId="58E6E774" w14:textId="3A9FC8C0" w:rsidR="00F7213E" w:rsidRDefault="00CE732B" w:rsidP="00CE732B">
      <w:pPr>
        <w:ind w:left="10364"/>
        <w:jc w:val="both"/>
        <w:rPr>
          <w:b/>
        </w:rPr>
      </w:pPr>
      <w:r>
        <w:rPr>
          <w:b/>
        </w:rPr>
        <w:t xml:space="preserve">  </w:t>
      </w:r>
      <w:r w:rsidR="00751C9D">
        <w:rPr>
          <w:bCs/>
        </w:rPr>
        <w:t>[4]</w:t>
      </w:r>
    </w:p>
    <w:sectPr w:rsidR="00F7213E" w:rsidSect="003F7A37">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64245" w14:textId="77777777" w:rsidR="003F7A37" w:rsidRDefault="003F7A37" w:rsidP="00087B1B">
      <w:r>
        <w:separator/>
      </w:r>
    </w:p>
  </w:endnote>
  <w:endnote w:type="continuationSeparator" w:id="0">
    <w:p w14:paraId="3829194E" w14:textId="77777777" w:rsidR="003F7A37" w:rsidRDefault="003F7A37"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31291" w14:textId="4456DFB1" w:rsidR="00D869CF" w:rsidRDefault="00D869CF" w:rsidP="00D869CF">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352949">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52949">
      <w:rPr>
        <w:b/>
        <w:bCs/>
        <w:noProof/>
      </w:rPr>
      <w:t>2</w:t>
    </w:r>
    <w:r>
      <w:rPr>
        <w:b/>
        <w:bCs/>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E6BFA" w14:textId="77777777" w:rsidR="003F7A37" w:rsidRDefault="003F7A37" w:rsidP="00087B1B">
      <w:r>
        <w:separator/>
      </w:r>
    </w:p>
  </w:footnote>
  <w:footnote w:type="continuationSeparator" w:id="0">
    <w:p w14:paraId="7F6084DA" w14:textId="77777777" w:rsidR="003F7A37" w:rsidRDefault="003F7A37"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5"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8"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1"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2"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3"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4"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6"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28"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27378432">
    <w:abstractNumId w:val="23"/>
  </w:num>
  <w:num w:numId="2" w16cid:durableId="503667171">
    <w:abstractNumId w:val="22"/>
  </w:num>
  <w:num w:numId="3" w16cid:durableId="1201094130">
    <w:abstractNumId w:val="27"/>
  </w:num>
  <w:num w:numId="4" w16cid:durableId="405609737">
    <w:abstractNumId w:val="25"/>
  </w:num>
  <w:num w:numId="5" w16cid:durableId="222522430">
    <w:abstractNumId w:val="8"/>
  </w:num>
  <w:num w:numId="6" w16cid:durableId="1213737481">
    <w:abstractNumId w:val="21"/>
  </w:num>
  <w:num w:numId="7" w16cid:durableId="1680814966">
    <w:abstractNumId w:val="20"/>
  </w:num>
  <w:num w:numId="8" w16cid:durableId="315688463">
    <w:abstractNumId w:val="14"/>
  </w:num>
  <w:num w:numId="9" w16cid:durableId="1049183744">
    <w:abstractNumId w:val="9"/>
  </w:num>
  <w:num w:numId="10" w16cid:durableId="2123455024">
    <w:abstractNumId w:val="16"/>
  </w:num>
  <w:num w:numId="11" w16cid:durableId="1675184987">
    <w:abstractNumId w:val="11"/>
  </w:num>
  <w:num w:numId="12" w16cid:durableId="55714005">
    <w:abstractNumId w:val="1"/>
  </w:num>
  <w:num w:numId="13" w16cid:durableId="1952585116">
    <w:abstractNumId w:val="17"/>
  </w:num>
  <w:num w:numId="14" w16cid:durableId="875385354">
    <w:abstractNumId w:val="4"/>
  </w:num>
  <w:num w:numId="15" w16cid:durableId="374088331">
    <w:abstractNumId w:val="3"/>
  </w:num>
  <w:num w:numId="16" w16cid:durableId="1408915515">
    <w:abstractNumId w:val="12"/>
  </w:num>
  <w:num w:numId="17" w16cid:durableId="569192259">
    <w:abstractNumId w:val="24"/>
  </w:num>
  <w:num w:numId="18" w16cid:durableId="466164765">
    <w:abstractNumId w:val="5"/>
  </w:num>
  <w:num w:numId="19" w16cid:durableId="510800726">
    <w:abstractNumId w:val="28"/>
  </w:num>
  <w:num w:numId="20" w16cid:durableId="1639647078">
    <w:abstractNumId w:val="6"/>
  </w:num>
  <w:num w:numId="21" w16cid:durableId="892959468">
    <w:abstractNumId w:val="7"/>
  </w:num>
  <w:num w:numId="22" w16cid:durableId="2126387066">
    <w:abstractNumId w:val="26"/>
  </w:num>
  <w:num w:numId="23" w16cid:durableId="312872098">
    <w:abstractNumId w:val="19"/>
  </w:num>
  <w:num w:numId="24" w16cid:durableId="1232502166">
    <w:abstractNumId w:val="18"/>
  </w:num>
  <w:num w:numId="25" w16cid:durableId="341591033">
    <w:abstractNumId w:val="13"/>
  </w:num>
  <w:num w:numId="26" w16cid:durableId="310596349">
    <w:abstractNumId w:val="0"/>
  </w:num>
  <w:num w:numId="27" w16cid:durableId="506480390">
    <w:abstractNumId w:val="10"/>
  </w:num>
  <w:num w:numId="28" w16cid:durableId="1089809048">
    <w:abstractNumId w:val="15"/>
  </w:num>
  <w:num w:numId="29" w16cid:durableId="134200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NDM1NjE3trAwNjNR0lEKTi0uzszPAykwqgUAh/1FoCwAAAA="/>
  </w:docVars>
  <w:rsids>
    <w:rsidRoot w:val="005F1D58"/>
    <w:rsid w:val="0000049D"/>
    <w:rsid w:val="00001777"/>
    <w:rsid w:val="00002059"/>
    <w:rsid w:val="0000388D"/>
    <w:rsid w:val="000052E9"/>
    <w:rsid w:val="0001005C"/>
    <w:rsid w:val="0001213E"/>
    <w:rsid w:val="00022A57"/>
    <w:rsid w:val="000234DE"/>
    <w:rsid w:val="00023B89"/>
    <w:rsid w:val="00025FC0"/>
    <w:rsid w:val="00031E40"/>
    <w:rsid w:val="00031ECA"/>
    <w:rsid w:val="0003545A"/>
    <w:rsid w:val="0003646F"/>
    <w:rsid w:val="00040C92"/>
    <w:rsid w:val="0004104B"/>
    <w:rsid w:val="000436F2"/>
    <w:rsid w:val="0004420C"/>
    <w:rsid w:val="0004638A"/>
    <w:rsid w:val="00047A8B"/>
    <w:rsid w:val="00047BCB"/>
    <w:rsid w:val="00075C2F"/>
    <w:rsid w:val="000823EF"/>
    <w:rsid w:val="000867D7"/>
    <w:rsid w:val="00087B1B"/>
    <w:rsid w:val="00093302"/>
    <w:rsid w:val="000B129C"/>
    <w:rsid w:val="000B3B5B"/>
    <w:rsid w:val="000B563B"/>
    <w:rsid w:val="000C51E6"/>
    <w:rsid w:val="000D2740"/>
    <w:rsid w:val="000D4A50"/>
    <w:rsid w:val="000D7C84"/>
    <w:rsid w:val="000E1C8F"/>
    <w:rsid w:val="000F22C0"/>
    <w:rsid w:val="000F493A"/>
    <w:rsid w:val="000F5826"/>
    <w:rsid w:val="000F6BE1"/>
    <w:rsid w:val="00101148"/>
    <w:rsid w:val="0010177A"/>
    <w:rsid w:val="001061CD"/>
    <w:rsid w:val="00107FF2"/>
    <w:rsid w:val="00112405"/>
    <w:rsid w:val="00113AAB"/>
    <w:rsid w:val="00117AF6"/>
    <w:rsid w:val="001208B4"/>
    <w:rsid w:val="0012160B"/>
    <w:rsid w:val="0012646D"/>
    <w:rsid w:val="001327A0"/>
    <w:rsid w:val="00134CD6"/>
    <w:rsid w:val="00135554"/>
    <w:rsid w:val="00135B5D"/>
    <w:rsid w:val="001414D3"/>
    <w:rsid w:val="00142557"/>
    <w:rsid w:val="001540FB"/>
    <w:rsid w:val="00164ED0"/>
    <w:rsid w:val="001666F0"/>
    <w:rsid w:val="001729A6"/>
    <w:rsid w:val="0017730D"/>
    <w:rsid w:val="00177A07"/>
    <w:rsid w:val="00183A51"/>
    <w:rsid w:val="0018785C"/>
    <w:rsid w:val="00190DDB"/>
    <w:rsid w:val="0019229A"/>
    <w:rsid w:val="001928E9"/>
    <w:rsid w:val="0019668E"/>
    <w:rsid w:val="001A6EBE"/>
    <w:rsid w:val="001A759E"/>
    <w:rsid w:val="001B6198"/>
    <w:rsid w:val="001D52E9"/>
    <w:rsid w:val="001D6E3C"/>
    <w:rsid w:val="001D7B9A"/>
    <w:rsid w:val="001E4BB9"/>
    <w:rsid w:val="001F738D"/>
    <w:rsid w:val="002004BE"/>
    <w:rsid w:val="0020391A"/>
    <w:rsid w:val="00213832"/>
    <w:rsid w:val="00217DB6"/>
    <w:rsid w:val="00220D74"/>
    <w:rsid w:val="00222E08"/>
    <w:rsid w:val="00233970"/>
    <w:rsid w:val="00233AEF"/>
    <w:rsid w:val="00237739"/>
    <w:rsid w:val="00245915"/>
    <w:rsid w:val="002470D7"/>
    <w:rsid w:val="0026058B"/>
    <w:rsid w:val="002636EF"/>
    <w:rsid w:val="0027035E"/>
    <w:rsid w:val="00271361"/>
    <w:rsid w:val="00274713"/>
    <w:rsid w:val="002763EE"/>
    <w:rsid w:val="00282D96"/>
    <w:rsid w:val="0029078C"/>
    <w:rsid w:val="00292E59"/>
    <w:rsid w:val="00295413"/>
    <w:rsid w:val="00296F86"/>
    <w:rsid w:val="002B56C5"/>
    <w:rsid w:val="002C1185"/>
    <w:rsid w:val="002D2D35"/>
    <w:rsid w:val="002D51F3"/>
    <w:rsid w:val="002E2A08"/>
    <w:rsid w:val="002E2AAE"/>
    <w:rsid w:val="002F0033"/>
    <w:rsid w:val="002F1545"/>
    <w:rsid w:val="002F670A"/>
    <w:rsid w:val="00301A62"/>
    <w:rsid w:val="00306525"/>
    <w:rsid w:val="00307CCA"/>
    <w:rsid w:val="00322743"/>
    <w:rsid w:val="003252D5"/>
    <w:rsid w:val="003347B5"/>
    <w:rsid w:val="003349F7"/>
    <w:rsid w:val="00344A22"/>
    <w:rsid w:val="0035033C"/>
    <w:rsid w:val="00352949"/>
    <w:rsid w:val="003529BE"/>
    <w:rsid w:val="003548C5"/>
    <w:rsid w:val="00357321"/>
    <w:rsid w:val="00367D6A"/>
    <w:rsid w:val="00371789"/>
    <w:rsid w:val="003809CA"/>
    <w:rsid w:val="003845FF"/>
    <w:rsid w:val="00385F79"/>
    <w:rsid w:val="003906C2"/>
    <w:rsid w:val="00390FDD"/>
    <w:rsid w:val="003913D5"/>
    <w:rsid w:val="00394DBB"/>
    <w:rsid w:val="003A110B"/>
    <w:rsid w:val="003A1381"/>
    <w:rsid w:val="003A2B5A"/>
    <w:rsid w:val="003C1C43"/>
    <w:rsid w:val="003C436A"/>
    <w:rsid w:val="003C4BF0"/>
    <w:rsid w:val="003C7A11"/>
    <w:rsid w:val="003E2254"/>
    <w:rsid w:val="003F6A64"/>
    <w:rsid w:val="003F7A37"/>
    <w:rsid w:val="00404AF5"/>
    <w:rsid w:val="0041068C"/>
    <w:rsid w:val="00410C35"/>
    <w:rsid w:val="0042746A"/>
    <w:rsid w:val="00427550"/>
    <w:rsid w:val="0044197D"/>
    <w:rsid w:val="00441CF7"/>
    <w:rsid w:val="00442544"/>
    <w:rsid w:val="00444E3D"/>
    <w:rsid w:val="00446D41"/>
    <w:rsid w:val="0045082C"/>
    <w:rsid w:val="004531B8"/>
    <w:rsid w:val="00454047"/>
    <w:rsid w:val="00466A7B"/>
    <w:rsid w:val="00467BAE"/>
    <w:rsid w:val="00481619"/>
    <w:rsid w:val="004819D9"/>
    <w:rsid w:val="0048344C"/>
    <w:rsid w:val="00486CFC"/>
    <w:rsid w:val="00492397"/>
    <w:rsid w:val="004953E9"/>
    <w:rsid w:val="00496416"/>
    <w:rsid w:val="004B18E5"/>
    <w:rsid w:val="004B2652"/>
    <w:rsid w:val="004B7849"/>
    <w:rsid w:val="004C216E"/>
    <w:rsid w:val="004C5AB6"/>
    <w:rsid w:val="004D1EBB"/>
    <w:rsid w:val="004D3673"/>
    <w:rsid w:val="004D6BA1"/>
    <w:rsid w:val="004D6BB9"/>
    <w:rsid w:val="004E0145"/>
    <w:rsid w:val="004E5EBC"/>
    <w:rsid w:val="004F1052"/>
    <w:rsid w:val="004F3BF2"/>
    <w:rsid w:val="004F4808"/>
    <w:rsid w:val="004F5EE4"/>
    <w:rsid w:val="005042E7"/>
    <w:rsid w:val="00505F27"/>
    <w:rsid w:val="0051760E"/>
    <w:rsid w:val="0052414C"/>
    <w:rsid w:val="00524210"/>
    <w:rsid w:val="00530A56"/>
    <w:rsid w:val="00536016"/>
    <w:rsid w:val="00537452"/>
    <w:rsid w:val="005412D9"/>
    <w:rsid w:val="00543308"/>
    <w:rsid w:val="00544189"/>
    <w:rsid w:val="00550FBC"/>
    <w:rsid w:val="00551454"/>
    <w:rsid w:val="00557968"/>
    <w:rsid w:val="00557F8E"/>
    <w:rsid w:val="005652B0"/>
    <w:rsid w:val="005656D6"/>
    <w:rsid w:val="00566076"/>
    <w:rsid w:val="005715F2"/>
    <w:rsid w:val="00573025"/>
    <w:rsid w:val="0058038C"/>
    <w:rsid w:val="00586886"/>
    <w:rsid w:val="0059163C"/>
    <w:rsid w:val="00594502"/>
    <w:rsid w:val="00595089"/>
    <w:rsid w:val="00595293"/>
    <w:rsid w:val="005952D5"/>
    <w:rsid w:val="005A2467"/>
    <w:rsid w:val="005A3748"/>
    <w:rsid w:val="005A474F"/>
    <w:rsid w:val="005B0D85"/>
    <w:rsid w:val="005C3D3C"/>
    <w:rsid w:val="005C5904"/>
    <w:rsid w:val="005C65D3"/>
    <w:rsid w:val="005D5D36"/>
    <w:rsid w:val="005D76C5"/>
    <w:rsid w:val="005E53FD"/>
    <w:rsid w:val="005E67C6"/>
    <w:rsid w:val="005E7D5E"/>
    <w:rsid w:val="005F1D58"/>
    <w:rsid w:val="005F3AE9"/>
    <w:rsid w:val="005F7BDA"/>
    <w:rsid w:val="006004DD"/>
    <w:rsid w:val="00603821"/>
    <w:rsid w:val="00605AC3"/>
    <w:rsid w:val="0060797B"/>
    <w:rsid w:val="00612AEB"/>
    <w:rsid w:val="0062330C"/>
    <w:rsid w:val="0062347C"/>
    <w:rsid w:val="006277CA"/>
    <w:rsid w:val="006453C7"/>
    <w:rsid w:val="00654A9D"/>
    <w:rsid w:val="0066589C"/>
    <w:rsid w:val="006662FB"/>
    <w:rsid w:val="006664C5"/>
    <w:rsid w:val="00684FEF"/>
    <w:rsid w:val="00690DE4"/>
    <w:rsid w:val="006A0837"/>
    <w:rsid w:val="006A1AC7"/>
    <w:rsid w:val="006A2554"/>
    <w:rsid w:val="006A41CC"/>
    <w:rsid w:val="006A676A"/>
    <w:rsid w:val="006B32CC"/>
    <w:rsid w:val="006C65DD"/>
    <w:rsid w:val="006D2379"/>
    <w:rsid w:val="00701805"/>
    <w:rsid w:val="00705F22"/>
    <w:rsid w:val="00710450"/>
    <w:rsid w:val="00713F0F"/>
    <w:rsid w:val="00727FB3"/>
    <w:rsid w:val="00731886"/>
    <w:rsid w:val="00733CC7"/>
    <w:rsid w:val="00744E15"/>
    <w:rsid w:val="00750BDF"/>
    <w:rsid w:val="00751C9D"/>
    <w:rsid w:val="00754427"/>
    <w:rsid w:val="0075468C"/>
    <w:rsid w:val="0075738B"/>
    <w:rsid w:val="00760ACF"/>
    <w:rsid w:val="0076401E"/>
    <w:rsid w:val="00767436"/>
    <w:rsid w:val="007823ED"/>
    <w:rsid w:val="00790A3B"/>
    <w:rsid w:val="0079130D"/>
    <w:rsid w:val="00792286"/>
    <w:rsid w:val="00793200"/>
    <w:rsid w:val="007969A3"/>
    <w:rsid w:val="007A06C6"/>
    <w:rsid w:val="007A2726"/>
    <w:rsid w:val="007A379D"/>
    <w:rsid w:val="007B246D"/>
    <w:rsid w:val="007B25CB"/>
    <w:rsid w:val="007B77FE"/>
    <w:rsid w:val="007C27C6"/>
    <w:rsid w:val="007D0B02"/>
    <w:rsid w:val="007D6311"/>
    <w:rsid w:val="007E0715"/>
    <w:rsid w:val="007E0A9C"/>
    <w:rsid w:val="007E1047"/>
    <w:rsid w:val="007E6C94"/>
    <w:rsid w:val="007E7662"/>
    <w:rsid w:val="008047F3"/>
    <w:rsid w:val="0080556D"/>
    <w:rsid w:val="00805D72"/>
    <w:rsid w:val="00810956"/>
    <w:rsid w:val="00810985"/>
    <w:rsid w:val="00823C7E"/>
    <w:rsid w:val="00825C09"/>
    <w:rsid w:val="008265E3"/>
    <w:rsid w:val="00842B72"/>
    <w:rsid w:val="0086098A"/>
    <w:rsid w:val="0086556F"/>
    <w:rsid w:val="00866307"/>
    <w:rsid w:val="008722EA"/>
    <w:rsid w:val="00872756"/>
    <w:rsid w:val="00873B3D"/>
    <w:rsid w:val="00875756"/>
    <w:rsid w:val="00875921"/>
    <w:rsid w:val="00884D1B"/>
    <w:rsid w:val="008B5590"/>
    <w:rsid w:val="008C0EA3"/>
    <w:rsid w:val="008D165D"/>
    <w:rsid w:val="008D7177"/>
    <w:rsid w:val="008D76DA"/>
    <w:rsid w:val="008E4C9B"/>
    <w:rsid w:val="00900583"/>
    <w:rsid w:val="00905A1B"/>
    <w:rsid w:val="00915B1A"/>
    <w:rsid w:val="00923001"/>
    <w:rsid w:val="0092597E"/>
    <w:rsid w:val="0093014E"/>
    <w:rsid w:val="0093416A"/>
    <w:rsid w:val="00936BEE"/>
    <w:rsid w:val="00941786"/>
    <w:rsid w:val="00946E9C"/>
    <w:rsid w:val="00966CE2"/>
    <w:rsid w:val="00971001"/>
    <w:rsid w:val="00971248"/>
    <w:rsid w:val="00973111"/>
    <w:rsid w:val="00974D26"/>
    <w:rsid w:val="0097603C"/>
    <w:rsid w:val="00976540"/>
    <w:rsid w:val="00981FBC"/>
    <w:rsid w:val="0099162A"/>
    <w:rsid w:val="0099467A"/>
    <w:rsid w:val="00995907"/>
    <w:rsid w:val="009A0A91"/>
    <w:rsid w:val="009B3A47"/>
    <w:rsid w:val="009C1DB4"/>
    <w:rsid w:val="009C5ADF"/>
    <w:rsid w:val="009D47D0"/>
    <w:rsid w:val="009E0D91"/>
    <w:rsid w:val="00A01828"/>
    <w:rsid w:val="00A119BE"/>
    <w:rsid w:val="00A1371C"/>
    <w:rsid w:val="00A14040"/>
    <w:rsid w:val="00A16A2F"/>
    <w:rsid w:val="00A318A3"/>
    <w:rsid w:val="00A34101"/>
    <w:rsid w:val="00A45075"/>
    <w:rsid w:val="00A57C71"/>
    <w:rsid w:val="00A62673"/>
    <w:rsid w:val="00A65198"/>
    <w:rsid w:val="00A749E2"/>
    <w:rsid w:val="00A76C79"/>
    <w:rsid w:val="00A80C02"/>
    <w:rsid w:val="00A91087"/>
    <w:rsid w:val="00A94B58"/>
    <w:rsid w:val="00A956C6"/>
    <w:rsid w:val="00A97566"/>
    <w:rsid w:val="00AA59DF"/>
    <w:rsid w:val="00AA6761"/>
    <w:rsid w:val="00AA6F50"/>
    <w:rsid w:val="00AB3BCC"/>
    <w:rsid w:val="00AB4B3A"/>
    <w:rsid w:val="00AB6A74"/>
    <w:rsid w:val="00AC783E"/>
    <w:rsid w:val="00AD426C"/>
    <w:rsid w:val="00AD539D"/>
    <w:rsid w:val="00AD6671"/>
    <w:rsid w:val="00AD6BE5"/>
    <w:rsid w:val="00AD77F1"/>
    <w:rsid w:val="00AE27D2"/>
    <w:rsid w:val="00AE6421"/>
    <w:rsid w:val="00AF0A58"/>
    <w:rsid w:val="00AF7933"/>
    <w:rsid w:val="00B015A1"/>
    <w:rsid w:val="00B0257F"/>
    <w:rsid w:val="00B13584"/>
    <w:rsid w:val="00B21BBE"/>
    <w:rsid w:val="00B23A16"/>
    <w:rsid w:val="00B31FE0"/>
    <w:rsid w:val="00B408EC"/>
    <w:rsid w:val="00B418F0"/>
    <w:rsid w:val="00B4206F"/>
    <w:rsid w:val="00B42587"/>
    <w:rsid w:val="00B437C7"/>
    <w:rsid w:val="00B441A3"/>
    <w:rsid w:val="00B44906"/>
    <w:rsid w:val="00B46C78"/>
    <w:rsid w:val="00B47550"/>
    <w:rsid w:val="00B5097E"/>
    <w:rsid w:val="00B61231"/>
    <w:rsid w:val="00B72CF2"/>
    <w:rsid w:val="00B82CBB"/>
    <w:rsid w:val="00B86A2B"/>
    <w:rsid w:val="00BA5D0F"/>
    <w:rsid w:val="00BB08D6"/>
    <w:rsid w:val="00BB4C21"/>
    <w:rsid w:val="00BD12C6"/>
    <w:rsid w:val="00BD1C94"/>
    <w:rsid w:val="00BE660F"/>
    <w:rsid w:val="00BE75D4"/>
    <w:rsid w:val="00BF0BEB"/>
    <w:rsid w:val="00C03A9A"/>
    <w:rsid w:val="00C0777A"/>
    <w:rsid w:val="00C103E0"/>
    <w:rsid w:val="00C17B1B"/>
    <w:rsid w:val="00C23040"/>
    <w:rsid w:val="00C235A7"/>
    <w:rsid w:val="00C27145"/>
    <w:rsid w:val="00C27273"/>
    <w:rsid w:val="00C276B7"/>
    <w:rsid w:val="00C37E09"/>
    <w:rsid w:val="00C40520"/>
    <w:rsid w:val="00C41BED"/>
    <w:rsid w:val="00C430AF"/>
    <w:rsid w:val="00C44188"/>
    <w:rsid w:val="00C5298B"/>
    <w:rsid w:val="00C52DBC"/>
    <w:rsid w:val="00C54EE7"/>
    <w:rsid w:val="00C56D5E"/>
    <w:rsid w:val="00C63EF7"/>
    <w:rsid w:val="00C71FA8"/>
    <w:rsid w:val="00C7586F"/>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E732B"/>
    <w:rsid w:val="00CF3F75"/>
    <w:rsid w:val="00CF6489"/>
    <w:rsid w:val="00CF7AE4"/>
    <w:rsid w:val="00CF7E8F"/>
    <w:rsid w:val="00D02A5F"/>
    <w:rsid w:val="00D0354B"/>
    <w:rsid w:val="00D0733B"/>
    <w:rsid w:val="00D07F6A"/>
    <w:rsid w:val="00D10E65"/>
    <w:rsid w:val="00D22147"/>
    <w:rsid w:val="00D30E06"/>
    <w:rsid w:val="00D3162F"/>
    <w:rsid w:val="00D43841"/>
    <w:rsid w:val="00D53933"/>
    <w:rsid w:val="00D56959"/>
    <w:rsid w:val="00D623B8"/>
    <w:rsid w:val="00D65BC3"/>
    <w:rsid w:val="00D70E08"/>
    <w:rsid w:val="00D72F99"/>
    <w:rsid w:val="00D75A93"/>
    <w:rsid w:val="00D76022"/>
    <w:rsid w:val="00D83EED"/>
    <w:rsid w:val="00D85AF0"/>
    <w:rsid w:val="00D869CF"/>
    <w:rsid w:val="00D94730"/>
    <w:rsid w:val="00DA5BBA"/>
    <w:rsid w:val="00DA7994"/>
    <w:rsid w:val="00DB0873"/>
    <w:rsid w:val="00DB0BB5"/>
    <w:rsid w:val="00DB38CC"/>
    <w:rsid w:val="00DC168F"/>
    <w:rsid w:val="00DC4AAC"/>
    <w:rsid w:val="00DC61CD"/>
    <w:rsid w:val="00DC6E74"/>
    <w:rsid w:val="00DD0AEB"/>
    <w:rsid w:val="00DD202B"/>
    <w:rsid w:val="00DD4E3E"/>
    <w:rsid w:val="00DD72C2"/>
    <w:rsid w:val="00DE2E9B"/>
    <w:rsid w:val="00DE390C"/>
    <w:rsid w:val="00DF07F8"/>
    <w:rsid w:val="00DF1B76"/>
    <w:rsid w:val="00DF5CA9"/>
    <w:rsid w:val="00DF6E79"/>
    <w:rsid w:val="00E0010C"/>
    <w:rsid w:val="00E1722C"/>
    <w:rsid w:val="00E17A28"/>
    <w:rsid w:val="00E20FE1"/>
    <w:rsid w:val="00E24CC5"/>
    <w:rsid w:val="00E26971"/>
    <w:rsid w:val="00E34356"/>
    <w:rsid w:val="00E344CA"/>
    <w:rsid w:val="00E413BB"/>
    <w:rsid w:val="00E41E14"/>
    <w:rsid w:val="00E50885"/>
    <w:rsid w:val="00E53EE0"/>
    <w:rsid w:val="00E7270B"/>
    <w:rsid w:val="00E72F04"/>
    <w:rsid w:val="00E7712B"/>
    <w:rsid w:val="00E77AD5"/>
    <w:rsid w:val="00E84F04"/>
    <w:rsid w:val="00EA440C"/>
    <w:rsid w:val="00EA5B0A"/>
    <w:rsid w:val="00EB063F"/>
    <w:rsid w:val="00EB0F4E"/>
    <w:rsid w:val="00EB1E11"/>
    <w:rsid w:val="00EB621C"/>
    <w:rsid w:val="00EB771A"/>
    <w:rsid w:val="00EC5BE1"/>
    <w:rsid w:val="00ED2111"/>
    <w:rsid w:val="00EE0AFC"/>
    <w:rsid w:val="00EE34CF"/>
    <w:rsid w:val="00EF1DCF"/>
    <w:rsid w:val="00EF2C0F"/>
    <w:rsid w:val="00EF432D"/>
    <w:rsid w:val="00EF7203"/>
    <w:rsid w:val="00F0021B"/>
    <w:rsid w:val="00F05367"/>
    <w:rsid w:val="00F05530"/>
    <w:rsid w:val="00F146E2"/>
    <w:rsid w:val="00F17AB9"/>
    <w:rsid w:val="00F243AE"/>
    <w:rsid w:val="00F2677A"/>
    <w:rsid w:val="00F30A4E"/>
    <w:rsid w:val="00F312D0"/>
    <w:rsid w:val="00F3387C"/>
    <w:rsid w:val="00F50366"/>
    <w:rsid w:val="00F55BD9"/>
    <w:rsid w:val="00F662DD"/>
    <w:rsid w:val="00F70304"/>
    <w:rsid w:val="00F7213E"/>
    <w:rsid w:val="00F727CE"/>
    <w:rsid w:val="00F76BE4"/>
    <w:rsid w:val="00F76C14"/>
    <w:rsid w:val="00F76D09"/>
    <w:rsid w:val="00F77514"/>
    <w:rsid w:val="00F77CC9"/>
    <w:rsid w:val="00F83D50"/>
    <w:rsid w:val="00F84B1D"/>
    <w:rsid w:val="00F87ABB"/>
    <w:rsid w:val="00F9016F"/>
    <w:rsid w:val="00F906CA"/>
    <w:rsid w:val="00FA215C"/>
    <w:rsid w:val="00FA5878"/>
    <w:rsid w:val="00FB6ED3"/>
    <w:rsid w:val="00FC0EEC"/>
    <w:rsid w:val="00FC2487"/>
    <w:rsid w:val="00FC4CA7"/>
    <w:rsid w:val="00FC50CB"/>
    <w:rsid w:val="00FC54D4"/>
    <w:rsid w:val="00FC7586"/>
    <w:rsid w:val="00FE2502"/>
    <w:rsid w:val="00FE5FCA"/>
    <w:rsid w:val="00FE6C28"/>
    <w:rsid w:val="00FF2565"/>
    <w:rsid w:val="00FF309D"/>
    <w:rsid w:val="00FF7B2E"/>
    <w:rsid w:val="5AF4FD51"/>
    <w:rsid w:val="613DAAA8"/>
    <w:rsid w:val="76874469"/>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C45A01B1-2C1D-4345-B189-09CF66C5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36833549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 w:id="21451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2E7988365E6A46B8F43A9D7090DB36" ma:contentTypeVersion="4" ma:contentTypeDescription="Create a new document." ma:contentTypeScope="" ma:versionID="acb5e51bce88aeaa521865d11731df5d">
  <xsd:schema xmlns:xsd="http://www.w3.org/2001/XMLSchema" xmlns:xs="http://www.w3.org/2001/XMLSchema" xmlns:p="http://schemas.microsoft.com/office/2006/metadata/properties" xmlns:ns2="6cb8487e-587d-413a-870b-8efaba1a9ae9" targetNamespace="http://schemas.microsoft.com/office/2006/metadata/properties" ma:root="true" ma:fieldsID="645d8da3d9f0ad2198cb81f33e578bac" ns2:_="">
    <xsd:import namespace="6cb8487e-587d-413a-870b-8efaba1a9a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8487e-587d-413a-870b-8efaba1a9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214BCA-4A03-4246-BD15-B35FF915D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8487e-587d-413a-870b-8efaba1a9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36DBEE-F807-4A68-A712-773926C3E2AC}">
  <ds:schemaRefs>
    <ds:schemaRef ds:uri="http://schemas.openxmlformats.org/officeDocument/2006/bibliography"/>
  </ds:schemaRefs>
</ds:datastoreItem>
</file>

<file path=customXml/itemProps3.xml><?xml version="1.0" encoding="utf-8"?>
<ds:datastoreItem xmlns:ds="http://schemas.openxmlformats.org/officeDocument/2006/customXml" ds:itemID="{5C37D030-980F-421D-883D-6FF3E46BCB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CEAC7D-5D71-49C7-A90F-FBC62AEAC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lastModifiedBy>RIFAH SANZIDA</cp:lastModifiedBy>
  <cp:revision>149</cp:revision>
  <cp:lastPrinted>2024-03-11T03:38:00Z</cp:lastPrinted>
  <dcterms:created xsi:type="dcterms:W3CDTF">2022-09-21T06:21:00Z</dcterms:created>
  <dcterms:modified xsi:type="dcterms:W3CDTF">2024-03-11T03:39:00Z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0x010100EA2E7988365E6A46B8F43A9D7090DB36</vt:lpwstr>
  </property>
</Properties>
</file>