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02C57"/>
          <w:sz w:val="32"/>
        </w:rPr>
        <w:t>LAPORAN EVALUASI &amp; BEDAH DATA MODEL AI SIRENMASTER</w:t>
      </w:r>
    </w:p>
    <w:p>
      <w:pPr>
        <w:jc w:val="center"/>
      </w:pPr>
      <w:r>
        <w:rPr>
          <w:rFonts w:ascii="Arial" w:hAnsi="Arial"/>
          <w:i/>
          <w:color w:val="505050"/>
          <w:sz w:val="21"/>
        </w:rPr>
        <w:t>Dokumentasi Riil Hasil Pengujian (Validasi Data vs Live Hardware) &amp; Analisis Salah Kamar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312"/>
            <w:shd w:fill="F0F4F8"/>
          </w:tcPr>
          <w:p>
            <w:r>
              <w:rPr>
                <w:rFonts w:ascii="Arial" w:hAnsi="Arial"/>
                <w:b/>
                <w:sz w:val="18"/>
              </w:rPr>
              <w:t>Tanggal Laporan</w:t>
            </w:r>
          </w:p>
        </w:tc>
        <w:tc>
          <w:tcPr>
            <w:tcW w:type="dxa" w:w="6336"/>
            <w:shd w:fill="FFFFFF"/>
          </w:tcPr>
          <w:p>
            <w:r>
              <w:rPr>
                <w:rFonts w:ascii="Arial" w:hAnsi="Arial"/>
                <w:sz w:val="18"/>
              </w:rPr>
              <w:t>02 October 2026</w:t>
            </w:r>
          </w:p>
        </w:tc>
      </w:tr>
      <w:tr>
        <w:tc>
          <w:tcPr>
            <w:tcW w:type="dxa" w:w="3312"/>
            <w:shd w:fill="F0F4F8"/>
          </w:tcPr>
          <w:p>
            <w:r>
              <w:rPr>
                <w:rFonts w:ascii="Arial" w:hAnsi="Arial"/>
                <w:b/>
                <w:sz w:val="18"/>
              </w:rPr>
              <w:t>Git Branch</w:t>
            </w:r>
          </w:p>
        </w:tc>
        <w:tc>
          <w:tcPr>
            <w:tcW w:type="dxa" w:w="6336"/>
            <w:shd w:fill="FFFFFF"/>
          </w:tcPr>
          <w:p>
            <w:r>
              <w:rPr>
                <w:rFonts w:ascii="Arial" w:hAnsi="Arial"/>
                <w:sz w:val="18"/>
              </w:rPr>
              <w:t>model/2026-10-02-v1</w:t>
            </w:r>
          </w:p>
        </w:tc>
      </w:tr>
      <w:tr>
        <w:tc>
          <w:tcPr>
            <w:tcW w:type="dxa" w:w="3312"/>
            <w:shd w:fill="F0F4F8"/>
          </w:tcPr>
          <w:p>
            <w:r>
              <w:rPr>
                <w:rFonts w:ascii="Arial" w:hAnsi="Arial"/>
                <w:b/>
                <w:sz w:val="18"/>
              </w:rPr>
              <w:t>Target Board</w:t>
            </w:r>
          </w:p>
        </w:tc>
        <w:tc>
          <w:tcPr>
            <w:tcW w:type="dxa" w:w="6336"/>
            <w:shd w:fill="FFFFFF"/>
          </w:tcPr>
          <w:p>
            <w:r>
              <w:rPr>
                <w:rFonts w:ascii="Arial" w:hAnsi="Arial"/>
                <w:sz w:val="18"/>
              </w:rPr>
              <w:t>WeMos LOLIN S2 Mini (ESP32-S2FN4R2, 4MB Flash, 2MB PSRAM)</w:t>
            </w:r>
          </w:p>
        </w:tc>
      </w:tr>
      <w:tr>
        <w:tc>
          <w:tcPr>
            <w:tcW w:type="dxa" w:w="3312"/>
            <w:shd w:fill="F0F4F8"/>
          </w:tcPr>
          <w:p>
            <w:r>
              <w:rPr>
                <w:rFonts w:ascii="Arial" w:hAnsi="Arial"/>
                <w:b/>
                <w:sz w:val="18"/>
              </w:rPr>
              <w:t>Akurasi Dataset Validasi</w:t>
            </w:r>
          </w:p>
        </w:tc>
        <w:tc>
          <w:tcPr>
            <w:tcW w:type="dxa" w:w="6336"/>
            <w:shd w:fill="FFFFFF"/>
          </w:tcPr>
          <w:p>
            <w:r>
              <w:rPr>
                <w:rFonts w:ascii="Arial" w:hAnsi="Arial"/>
                <w:b/>
                <w:sz w:val="18"/>
              </w:rPr>
              <w:t>79.16% (Data Riil evaluation_report.csv)</w:t>
            </w:r>
          </w:p>
        </w:tc>
      </w:tr>
      <w:tr>
        <w:tc>
          <w:tcPr>
            <w:tcW w:type="dxa" w:w="3312"/>
            <w:shd w:fill="F0F4F8"/>
          </w:tcPr>
          <w:p>
            <w:r>
              <w:rPr>
                <w:rFonts w:ascii="Arial" w:hAnsi="Arial"/>
                <w:b/>
                <w:sz w:val="18"/>
              </w:rPr>
              <w:t>Akurasi Pengujian Live 100 Sirine</w:t>
            </w:r>
          </w:p>
        </w:tc>
        <w:tc>
          <w:tcPr>
            <w:tcW w:type="dxa" w:w="6336"/>
            <w:shd w:fill="FFFFFF"/>
          </w:tcPr>
          <w:p>
            <w:r>
              <w:rPr>
                <w:rFonts w:ascii="Arial" w:hAnsi="Arial"/>
                <w:b/>
                <w:sz w:val="18"/>
              </w:rPr>
              <w:t>57.00% (57 Benar, 32 Diam/Tidak Memicu, 11 Salah Kamar)</w:t>
            </w:r>
          </w:p>
        </w:tc>
      </w:tr>
      <w:tr>
        <w:tc>
          <w:tcPr>
            <w:tcW w:type="dxa" w:w="3312"/>
            <w:shd w:fill="F0F4F8"/>
          </w:tcPr>
          <w:p>
            <w:r>
              <w:rPr>
                <w:rFonts w:ascii="Arial" w:hAnsi="Arial"/>
                <w:b/>
                <w:sz w:val="18"/>
              </w:rPr>
              <w:t>Status Kompilasi Arduino IDE</w:t>
            </w:r>
          </w:p>
        </w:tc>
        <w:tc>
          <w:tcPr>
            <w:tcW w:type="dxa" w:w="6336"/>
            <w:shd w:fill="FFFFFF"/>
          </w:tcPr>
          <w:p>
            <w:r>
              <w:rPr>
                <w:rFonts w:ascii="Arial" w:hAnsi="Arial"/>
                <w:b/>
                <w:color w:val="008232"/>
                <w:sz w:val="18"/>
              </w:rPr>
              <w:t>PASSED (Flash: 16%, SRAM: 16%, 0 Error)</w:t>
            </w:r>
          </w:p>
        </w:tc>
      </w:tr>
    </w:tbl>
    <w:p/>
    <w:p>
      <w:pPr>
        <w:pStyle w:val="Heading1"/>
      </w:pPr>
      <w:r>
        <w:t>1. Sumber Data Riil &amp; Penjelasan Perhitungan F1-Score</w:t>
      </w:r>
    </w:p>
    <w:p>
      <w:r>
        <w:t>F1-Score bukan angka rekaan, melainkan hasil perhitungan matematis standar machine learning yang dihitung dari pengujian dataset validasi (2.764 sampel audio independen pada file `evaluation_report.csv`).</w:t>
        <w:br/>
        <w:br/>
        <w:t>Rumus perhitungan yang digunakan adalah:</w:t>
      </w:r>
    </w:p>
    <w:p>
      <w:pPr>
        <w:ind w:left="288"/>
      </w:pPr>
      <w:r>
        <w:t>• Precision = True Positive / (True Positive + False Positive)  → Dari yang diprediksi kelas X, berapa yang aslinya memang X?</w:t>
        <w:br/>
        <w:t>• Recall    = True Positive / (True Positive + False Negative)  → Dari total suara asli kelas X, berapa persen yang berhasil tertangkap?</w:t>
        <w:br/>
        <w:t>• F1-Score  = 2 × (Precision × Recall) / (Precision + Recall)   → Rata-rata harmonik antara ketepatan dan ketuntasan deteksi.</w:t>
      </w:r>
    </w:p>
    <w:p>
      <w:r>
        <w:rPr>
          <w:b/>
        </w:rPr>
        <w:t>Tabel 1: Hasil Evaluasi Dataset Validasi Riil (2.764 Sampel Audio)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fill="102C5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Kategori Suara</w:t>
            </w:r>
          </w:p>
        </w:tc>
        <w:tc>
          <w:tcPr>
            <w:tcW w:type="dxa" w:w="1958"/>
            <w:shd w:fill="102C5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Precision</w:t>
            </w:r>
          </w:p>
        </w:tc>
        <w:tc>
          <w:tcPr>
            <w:tcW w:type="dxa" w:w="1958"/>
            <w:shd w:fill="102C5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Recall</w:t>
            </w:r>
          </w:p>
        </w:tc>
        <w:tc>
          <w:tcPr>
            <w:tcW w:type="dxa" w:w="1958"/>
            <w:shd w:fill="102C5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F1-Score</w:t>
            </w:r>
          </w:p>
        </w:tc>
        <w:tc>
          <w:tcPr>
            <w:tcW w:type="dxa" w:w="1958"/>
            <w:shd w:fill="102C5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Jumlah Sampel (Support)</w:t>
            </w:r>
          </w:p>
        </w:tc>
      </w:tr>
      <w:tr>
        <w:tc>
          <w:tcPr>
            <w:tcW w:type="dxa" w:w="1958"/>
            <w:shd w:fill="FFFFFF"/>
          </w:tcPr>
          <w:p>
            <w:r>
              <w:rPr>
                <w:rFonts w:ascii="Arial" w:hAnsi="Arial"/>
                <w:b/>
                <w:sz w:val="18"/>
              </w:rPr>
              <w:t>AMBULANCE</w:t>
            </w:r>
          </w:p>
        </w:tc>
        <w:tc>
          <w:tcPr>
            <w:tcW w:type="dxa" w:w="1958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64.5%</w:t>
            </w:r>
          </w:p>
        </w:tc>
        <w:tc>
          <w:tcPr>
            <w:tcW w:type="dxa" w:w="1958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82.8%</w:t>
            </w:r>
          </w:p>
        </w:tc>
        <w:tc>
          <w:tcPr>
            <w:tcW w:type="dxa" w:w="1958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72.5%</w:t>
            </w:r>
          </w:p>
        </w:tc>
        <w:tc>
          <w:tcPr>
            <w:tcW w:type="dxa" w:w="1958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145 file</w:t>
            </w:r>
          </w:p>
        </w:tc>
      </w:tr>
      <w:tr>
        <w:tc>
          <w:tcPr>
            <w:tcW w:type="dxa" w:w="1958"/>
            <w:shd w:fill="F9FAFB"/>
          </w:tcPr>
          <w:p>
            <w:r>
              <w:rPr>
                <w:rFonts w:ascii="Arial" w:hAnsi="Arial"/>
                <w:b/>
                <w:sz w:val="18"/>
              </w:rPr>
              <w:t>FIRETRUCK (Damkar)</w:t>
            </w:r>
          </w:p>
        </w:tc>
        <w:tc>
          <w:tcPr>
            <w:tcW w:type="dxa" w:w="1958"/>
            <w:shd w:fill="F9FAFB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93.9%</w:t>
            </w:r>
          </w:p>
        </w:tc>
        <w:tc>
          <w:tcPr>
            <w:tcW w:type="dxa" w:w="1958"/>
            <w:shd w:fill="F9FAFB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66.7%</w:t>
            </w:r>
          </w:p>
        </w:tc>
        <w:tc>
          <w:tcPr>
            <w:tcW w:type="dxa" w:w="1958"/>
            <w:shd w:fill="F9FAFB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78.0%</w:t>
            </w:r>
          </w:p>
        </w:tc>
        <w:tc>
          <w:tcPr>
            <w:tcW w:type="dxa" w:w="1958"/>
            <w:shd w:fill="F9FAFB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1.328 file</w:t>
            </w:r>
          </w:p>
        </w:tc>
      </w:tr>
      <w:tr>
        <w:tc>
          <w:tcPr>
            <w:tcW w:type="dxa" w:w="1958"/>
            <w:shd w:fill="FFFFFF"/>
          </w:tcPr>
          <w:p>
            <w:r>
              <w:rPr>
                <w:rFonts w:ascii="Arial" w:hAnsi="Arial"/>
                <w:b/>
                <w:sz w:val="18"/>
              </w:rPr>
              <w:t>POLICE (Polisi)</w:t>
            </w:r>
          </w:p>
        </w:tc>
        <w:tc>
          <w:tcPr>
            <w:tcW w:type="dxa" w:w="1958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68.7%</w:t>
            </w:r>
          </w:p>
        </w:tc>
        <w:tc>
          <w:tcPr>
            <w:tcW w:type="dxa" w:w="1958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91.6%</w:t>
            </w:r>
          </w:p>
        </w:tc>
        <w:tc>
          <w:tcPr>
            <w:tcW w:type="dxa" w:w="1958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78.5%</w:t>
            </w:r>
          </w:p>
        </w:tc>
        <w:tc>
          <w:tcPr>
            <w:tcW w:type="dxa" w:w="1958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939 file</w:t>
            </w:r>
          </w:p>
        </w:tc>
      </w:tr>
      <w:tr>
        <w:tc>
          <w:tcPr>
            <w:tcW w:type="dxa" w:w="1958"/>
            <w:shd w:fill="F9FAFB"/>
          </w:tcPr>
          <w:p>
            <w:r>
              <w:rPr>
                <w:rFonts w:ascii="Arial" w:hAnsi="Arial"/>
                <w:b/>
                <w:sz w:val="18"/>
              </w:rPr>
              <w:t>NORMAL (Kebisingan)</w:t>
            </w:r>
          </w:p>
        </w:tc>
        <w:tc>
          <w:tcPr>
            <w:tcW w:type="dxa" w:w="1958"/>
            <w:shd w:fill="F9FAFB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84.1%</w:t>
            </w:r>
          </w:p>
        </w:tc>
        <w:tc>
          <w:tcPr>
            <w:tcW w:type="dxa" w:w="1958"/>
            <w:shd w:fill="F9FAFB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91.5%</w:t>
            </w:r>
          </w:p>
        </w:tc>
        <w:tc>
          <w:tcPr>
            <w:tcW w:type="dxa" w:w="1958"/>
            <w:shd w:fill="F9FAFB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87.6%</w:t>
            </w:r>
          </w:p>
        </w:tc>
        <w:tc>
          <w:tcPr>
            <w:tcW w:type="dxa" w:w="1958"/>
            <w:shd w:fill="F9FAFB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352 file</w:t>
            </w:r>
          </w:p>
        </w:tc>
      </w:tr>
      <w:tr>
        <w:tc>
          <w:tcPr>
            <w:tcW w:type="dxa" w:w="1958"/>
            <w:shd w:fill="EBF2FA"/>
          </w:tcPr>
          <w:p>
            <w:r>
              <w:rPr>
                <w:rFonts w:ascii="Arial" w:hAnsi="Arial"/>
                <w:b/>
                <w:sz w:val="18"/>
              </w:rPr>
              <w:t>RATA-RATA TOTAL (Accuracy)</w:t>
            </w:r>
          </w:p>
        </w:tc>
        <w:tc>
          <w:tcPr>
            <w:tcW w:type="dxa" w:w="1958"/>
            <w:shd w:fill="EBF2FA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79.2%</w:t>
            </w:r>
          </w:p>
        </w:tc>
        <w:tc>
          <w:tcPr>
            <w:tcW w:type="dxa" w:w="1958"/>
            <w:shd w:fill="EBF2FA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79.2%</w:t>
            </w:r>
          </w:p>
        </w:tc>
        <w:tc>
          <w:tcPr>
            <w:tcW w:type="dxa" w:w="1958"/>
            <w:shd w:fill="EBF2FA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79.2%</w:t>
            </w:r>
          </w:p>
        </w:tc>
        <w:tc>
          <w:tcPr>
            <w:tcW w:type="dxa" w:w="1958"/>
            <w:shd w:fill="EBF2FA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2.764 file</w:t>
            </w:r>
          </w:p>
        </w:tc>
      </w:tr>
    </w:tbl>
    <w:p/>
    <w:p>
      <w:pPr>
        <w:pStyle w:val="Heading1"/>
      </w:pPr>
      <w:r>
        <w:t>2. Bedah Masalah Pengujian Nyata: Mengapa Terjadi 'Salah Kamar' dan 'Diam'?</w:t>
      </w:r>
    </w:p>
    <w:p>
      <w:r>
        <w:t>Pada pengujian live 100 audio (`hasil_benchmark_100.txt`), akurasi riil yang didapatkan adalah 57.0%. Berikut rincian fakta lapangan penyebab kegagalan dan solusinya: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02C5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Kategori Pengujian</w:t>
            </w:r>
          </w:p>
        </w:tc>
        <w:tc>
          <w:tcPr>
            <w:tcW w:type="dxa" w:w="2448"/>
            <w:shd w:fill="102C5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Total Suara</w:t>
            </w:r>
          </w:p>
        </w:tc>
        <w:tc>
          <w:tcPr>
            <w:tcW w:type="dxa" w:w="2448"/>
            <w:shd w:fill="102C5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Berhasil Benar</w:t>
            </w:r>
          </w:p>
        </w:tc>
        <w:tc>
          <w:tcPr>
            <w:tcW w:type="dxa" w:w="2448"/>
            <w:shd w:fill="102C5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Akurasi Nyata</w:t>
            </w:r>
          </w:p>
        </w:tc>
      </w:tr>
      <w:tr>
        <w:tc>
          <w:tcPr>
            <w:tcW w:type="dxa" w:w="2448"/>
            <w:shd w:fill="FFFFFF"/>
          </w:tcPr>
          <w:p>
            <w:r>
              <w:rPr>
                <w:rFonts w:ascii="Arial" w:hAnsi="Arial"/>
                <w:b/>
                <w:sz w:val="18"/>
              </w:rPr>
              <w:t>AMBULANCE</w:t>
            </w:r>
          </w:p>
        </w:tc>
        <w:tc>
          <w:tcPr>
            <w:tcW w:type="dxa" w:w="2448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33 audio</w:t>
            </w:r>
          </w:p>
        </w:tc>
        <w:tc>
          <w:tcPr>
            <w:tcW w:type="dxa" w:w="2448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31 audio</w:t>
            </w:r>
          </w:p>
        </w:tc>
        <w:tc>
          <w:tcPr>
            <w:tcW w:type="dxa" w:w="2448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93.9% (Sangat Baik)</w:t>
            </w:r>
          </w:p>
        </w:tc>
      </w:tr>
      <w:tr>
        <w:tc>
          <w:tcPr>
            <w:tcW w:type="dxa" w:w="2448"/>
            <w:shd w:fill="F9FAFB"/>
          </w:tcPr>
          <w:p>
            <w:r>
              <w:rPr>
                <w:rFonts w:ascii="Arial" w:hAnsi="Arial"/>
                <w:b/>
                <w:sz w:val="18"/>
              </w:rPr>
              <w:t>DAMKAR (FIRETRUCK)</w:t>
            </w:r>
          </w:p>
        </w:tc>
        <w:tc>
          <w:tcPr>
            <w:tcW w:type="dxa" w:w="2448"/>
            <w:shd w:fill="F9FAFB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33 audio</w:t>
            </w:r>
          </w:p>
        </w:tc>
        <w:tc>
          <w:tcPr>
            <w:tcW w:type="dxa" w:w="2448"/>
            <w:shd w:fill="F9FAFB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4 audio</w:t>
            </w:r>
          </w:p>
        </w:tc>
        <w:tc>
          <w:tcPr>
            <w:tcW w:type="dxa" w:w="2448"/>
            <w:shd w:fill="F9FAFB"/>
          </w:tcPr>
          <w:p>
            <w:pPr>
              <w:jc w:val="center"/>
            </w:pPr>
            <w:r>
              <w:rPr>
                <w:rFonts w:ascii="Arial" w:hAnsi="Arial"/>
                <w:color w:val="B40000"/>
                <w:sz w:val="18"/>
              </w:rPr>
              <w:t>12.1% (Penyumbang Error Terbesar)</w:t>
            </w:r>
          </w:p>
        </w:tc>
      </w:tr>
      <w:tr>
        <w:tc>
          <w:tcPr>
            <w:tcW w:type="dxa" w:w="2448"/>
            <w:shd w:fill="FFFFFF"/>
          </w:tcPr>
          <w:p>
            <w:r>
              <w:rPr>
                <w:rFonts w:ascii="Arial" w:hAnsi="Arial"/>
                <w:b/>
                <w:sz w:val="18"/>
              </w:rPr>
              <w:t>POLISI (POLICE)</w:t>
            </w:r>
          </w:p>
        </w:tc>
        <w:tc>
          <w:tcPr>
            <w:tcW w:type="dxa" w:w="2448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34 audio</w:t>
            </w:r>
          </w:p>
        </w:tc>
        <w:tc>
          <w:tcPr>
            <w:tcW w:type="dxa" w:w="2448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22 audio</w:t>
            </w:r>
          </w:p>
        </w:tc>
        <w:tc>
          <w:tcPr>
            <w:tcW w:type="dxa" w:w="2448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64.7% (Cukup Baik)</w:t>
            </w:r>
          </w:p>
        </w:tc>
      </w:tr>
      <w:tr>
        <w:tc>
          <w:tcPr>
            <w:tcW w:type="dxa" w:w="2448"/>
            <w:shd w:fill="EBF2FA"/>
          </w:tcPr>
          <w:p>
            <w:r>
              <w:rPr>
                <w:rFonts w:ascii="Arial" w:hAnsi="Arial"/>
                <w:b/>
                <w:sz w:val="18"/>
              </w:rPr>
              <w:t>TOTAL LIVE BENCHMARK</w:t>
            </w:r>
          </w:p>
        </w:tc>
        <w:tc>
          <w:tcPr>
            <w:tcW w:type="dxa" w:w="2448"/>
            <w:shd w:fill="EBF2FA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100 audio</w:t>
            </w:r>
          </w:p>
        </w:tc>
        <w:tc>
          <w:tcPr>
            <w:tcW w:type="dxa" w:w="2448"/>
            <w:shd w:fill="EBF2FA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57 audio</w:t>
            </w:r>
          </w:p>
        </w:tc>
        <w:tc>
          <w:tcPr>
            <w:tcW w:type="dxa" w:w="2448"/>
            <w:shd w:fill="EBF2FA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57.0% (57 Benar, 32 Diam, 11 Salah Kamar)</w:t>
            </w:r>
          </w:p>
        </w:tc>
      </w:tr>
    </w:tbl>
    <w:p/>
    <w:p>
      <w:r>
        <w:rPr>
          <w:b/>
        </w:rPr>
        <w:t>FAKTOR PENYEBAB DAN SOLUSINYA:</w:t>
        <w:br/>
      </w:r>
    </w:p>
    <w:p>
      <w:pPr>
        <w:ind w:left="216"/>
      </w:pPr>
      <w:r>
        <w:rPr>
          <w:b/>
          <w:color w:val="1E3C72"/>
        </w:rPr>
        <w:t>• A. Mengapa Ada 32 Suara 'DIAM' (Tidak Memicu Siren)?</w:t>
        <w:br/>
      </w:r>
      <w:r>
        <w:t>Penyebab: Ambang batas pemicu sirene pada firmware C++ diset ketat (bestSirenScore &gt;= 0.58f dan cs[bestSiren] &gt;= 0.60f). Jika suara sirene yang diputar volumenya rendah, atau nada ayunannya sedang berada di frekuensi lembah, skor sirine hanya mencapai 40%-50%, sehingga firmware menganggapnya sebagai Normal. Sistem sengaja memilih 'diam' agar tidak terjadi false alarm sembarangan.</w:t>
      </w:r>
    </w:p>
    <w:p>
      <w:pPr>
        <w:ind w:left="216"/>
      </w:pPr>
      <w:r>
        <w:rPr>
          <w:b/>
          <w:color w:val="1E3C72"/>
        </w:rPr>
        <w:t>• B. Mengapa Terjadi 11 Suara 'SALAH KAMAR' (Terutama Damkar 12.1%)?</w:t>
        <w:br/>
      </w:r>
      <w:r>
        <w:t>Penyebab: Damkar di Indonesia menggunakan kombinasi nada Yelp (cepat) dan Horn/Phaser. Nada Yelp damkar memiliki spektrum frekuensi yang tumpang tindih dengan nada Polisi dan Ambulans. Karena data latih Polisi/Ambulans memiliki sampel yang lebih kaya, model AI cenderung 'salah kamar' mengklasifikasikan Damkar sebagai Polisi atau Ambulans ketika ragu.</w:t>
      </w:r>
    </w:p>
    <w:p>
      <w:pPr>
        <w:ind w:left="216"/>
      </w:pPr>
      <w:r>
        <w:rPr>
          <w:b/>
          <w:color w:val="1E3C72"/>
        </w:rPr>
        <w:t>• C. Solusi yang Sedang Diterapkan Hari Ini:</w:t>
        <w:br/>
      </w:r>
      <w:r>
        <w:t>1. Menjalankan `fix_firetruck_augment.py` untuk melipatgandakan data Damkar dengan variasi pitch shift, time-stretch, dan noise injection.</w:t>
        <w:br/>
        <w:t>2. Menyeimbangkan kalibrasi bobot `CAL[NUM_CLASSES]` di firmware ESP32 agar Damkar tidak tertelan oleh Ambulans/Polisi.</w:t>
      </w:r>
    </w:p>
    <w:p/>
    <w:p>
      <w:pPr>
        <w:pStyle w:val="Heading1"/>
      </w:pPr>
      <w:r>
        <w:t>3. Bukti Perubahan Kode Program (Before vs After)</w:t>
      </w:r>
    </w:p>
    <w:p>
      <w:pPr>
        <w:pStyle w:val="Heading2"/>
      </w:pPr>
      <w:r>
        <w:t>A. Perubahan Ambang Batas Pemicu Sirene (Mengurangi False Alarm vs Sensitivitas)</w:t>
      </w:r>
    </w:p>
    <w:p>
      <w:r>
        <w:t>Perubahan ini menjelaskan mengapa pada pengujian ada audio yang 'diam'. Ambang batas dinaikkan ke 60% untuk mengorbankan sirine yang sangat sayup-sayup demi memastikan di jalan raya tidak terjadi salah deteksi saat tidak ada ambulans.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752"/>
            <w:shd w:fill="FFEBEE"/>
          </w:tcPr>
          <w:p>
            <w:r>
              <w:rPr>
                <w:rFonts w:ascii="Arial" w:hAnsi="Arial"/>
                <w:b/>
                <w:color w:val="B40000"/>
                <w:sz w:val="17"/>
              </w:rPr>
              <w:t>❌ SEBELUM (KODE LAMA / MASALAH)</w:t>
            </w:r>
          </w:p>
        </w:tc>
        <w:tc>
          <w:tcPr>
            <w:tcW w:type="dxa" w:w="4896"/>
            <w:shd w:fill="E8F5E9"/>
          </w:tcPr>
          <w:p>
            <w:r>
              <w:rPr>
                <w:rFonts w:ascii="Arial" w:hAnsi="Arial"/>
                <w:b/>
                <w:color w:val="007828"/>
                <w:sz w:val="17"/>
              </w:rPr>
              <w:t>✅ SESUDAH (KODE BARU / OPTIMAL)</w:t>
            </w:r>
          </w:p>
        </w:tc>
      </w:tr>
      <w:tr>
        <w:tc>
          <w:tcPr>
            <w:tcW w:type="dxa" w:w="4896"/>
            <w:shd w:fill="FFF9F9"/>
          </w:tcPr>
          <w:p>
            <w:r>
              <w:rPr>
                <w:rFonts w:ascii="Consolas" w:hAnsi="Consolas"/>
                <w:color w:val="501414"/>
                <w:sz w:val="16"/>
              </w:rPr>
              <w:t>// Ambang batas lama (Longgar):</w:t>
              <w:br/>
              <w:t xml:space="preserve">bool sirenTrigger = </w:t>
              <w:br/>
              <w:t xml:space="preserve">  (bestSirenScore &gt;= 0.40f &amp;&amp; bestSirenScore &gt; cs[2]) ||</w:t>
              <w:br/>
              <w:t xml:space="preserve">  (totalSiren &gt;= 0.50f &amp;&amp; bestSirenScore &gt;= 0.32f);</w:t>
              <w:br/>
              <w:br/>
              <w:t>// Akibat: Sangat sensitif, tapi suara</w:t>
              <w:br/>
              <w:t>// klakson / orang ngobrol bisa memicu.</w:t>
            </w:r>
          </w:p>
        </w:tc>
        <w:tc>
          <w:tcPr>
            <w:tcW w:type="dxa" w:w="4896"/>
            <w:shd w:fill="F6FFF6"/>
          </w:tcPr>
          <w:p>
            <w:r>
              <w:rPr>
                <w:rFonts w:ascii="Consolas" w:hAnsi="Consolas"/>
                <w:color w:val="0A4614"/>
                <w:sz w:val="16"/>
              </w:rPr>
              <w:t>// Ambang batas baru (Ketat Anti False-Alarm):</w:t>
              <w:br/>
              <w:t xml:space="preserve">bool sirenTrigger = </w:t>
              <w:br/>
              <w:t xml:space="preserve">  (bestSirenScore &gt;= 0.58f &amp;&amp; </w:t>
              <w:br/>
              <w:t xml:space="preserve">   cs[bestSiren] &gt;= 0.60f &amp;&amp; </w:t>
              <w:br/>
              <w:t xml:space="preserve">   bestSirenScore &gt; cs[2]);</w:t>
              <w:br/>
              <w:br/>
              <w:t>// Hasil: Kebal suara ruangan bising,</w:t>
              <w:br/>
              <w:t>// namun butuh volume sirine cukup jelas.</w:t>
            </w:r>
          </w:p>
        </w:tc>
      </w:tr>
    </w:tbl>
    <w:p/>
    <w:p>
      <w:pPr>
        <w:pStyle w:val="Heading2"/>
      </w:pPr>
      <w:r>
        <w:t>B. Algoritma Blended Consensus (Pencegah Salah Kamar 1-Frame)</w:t>
      </w:r>
    </w:p>
    <w:p>
      <w:r>
        <w:t>Dengan algoritma Blended Consensus, fluktuasi sesaat dari nada sirine tidak langsung mengubah kelas sirine, melainkan harus konsisten selama beberapa frame berturut-turut.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752"/>
            <w:shd w:fill="FFEBEE"/>
          </w:tcPr>
          <w:p>
            <w:r>
              <w:rPr>
                <w:rFonts w:ascii="Arial" w:hAnsi="Arial"/>
                <w:b/>
                <w:color w:val="B40000"/>
                <w:sz w:val="17"/>
              </w:rPr>
              <w:t>❌ SEBELUM (KODE LAMA / MASALAH)</w:t>
            </w:r>
          </w:p>
        </w:tc>
        <w:tc>
          <w:tcPr>
            <w:tcW w:type="dxa" w:w="4896"/>
            <w:shd w:fill="E8F5E9"/>
          </w:tcPr>
          <w:p>
            <w:r>
              <w:rPr>
                <w:rFonts w:ascii="Arial" w:hAnsi="Arial"/>
                <w:b/>
                <w:color w:val="007828"/>
                <w:sz w:val="17"/>
              </w:rPr>
              <w:t>✅ SESUDAH (KODE BARU / OPTIMAL)</w:t>
            </w:r>
          </w:p>
        </w:tc>
      </w:tr>
      <w:tr>
        <w:tc>
          <w:tcPr>
            <w:tcW w:type="dxa" w:w="4896"/>
            <w:shd w:fill="FFF9F9"/>
          </w:tcPr>
          <w:p>
            <w:r>
              <w:rPr>
                <w:rFonts w:ascii="Consolas" w:hAnsi="Consolas"/>
                <w:color w:val="501414"/>
                <w:sz w:val="16"/>
              </w:rPr>
              <w:t>// Mengambil keputusan dari 1 frame instan:</w:t>
              <w:br/>
              <w:t>int bestSiren = 0;</w:t>
              <w:br/>
              <w:t>float bestSirenScore = cs[0];</w:t>
              <w:br/>
              <w:t>if (cs[1] &gt; bestSirenScore) bestSiren = 1;</w:t>
              <w:br/>
              <w:t>if (cs[3] &gt; bestSirenScore) bestSiren = 3;</w:t>
            </w:r>
          </w:p>
        </w:tc>
        <w:tc>
          <w:tcPr>
            <w:tcW w:type="dxa" w:w="4896"/>
            <w:shd w:fill="F6FFF6"/>
          </w:tcPr>
          <w:p>
            <w:r>
              <w:rPr>
                <w:rFonts w:ascii="Consolas" w:hAnsi="Consolas"/>
                <w:color w:val="0A4614"/>
                <w:sz w:val="16"/>
              </w:rPr>
              <w:t>// Menggabungkan 50% skor instan + 50% EMA:</w:t>
              <w:br/>
              <w:t>float blended[NUM_CLASSES];</w:t>
              <w:br/>
              <w:t>for (int i = 0; i &lt; NUM_CLASSES; i++) {</w:t>
              <w:br/>
              <w:t xml:space="preserve">  blended[i] = 0.5f * cs[i] + 0.5f * ema_probs[i];</w:t>
              <w:br/>
              <w:t>}</w:t>
              <w:br/>
              <w:t>// Mencegah spike 1-frame acak mengunci salah kamar</w:t>
            </w:r>
          </w:p>
        </w:tc>
      </w:tr>
    </w:tbl>
    <w:p/>
    <w:p/>
    <w:p>
      <w:pPr>
        <w:pStyle w:val="Heading1"/>
      </w:pPr>
      <w:r>
        <w:t>4. Status Kesiapan Upload Hardware (Kamis &amp; Jumat)</w:t>
      </w:r>
    </w:p>
    <w:p>
      <w:r>
        <w:t>• Kompilasi Arduino IDE: PASSED (Flash 514 KB / 3.14 MB [16%], SRAM 54 KB / 327 KB [16%])</w:t>
        <w:br/>
        <w:t>• Rekomendasi Pengujian: Putar audio pada volume sedang-tinggi (jarak 0.5 - 2 meter dari mikrofon ESP32 INMP441) agar sinyal melampaui ambang batas 60%.</w:t>
        <w:br/>
        <w:t>• Fokus Retraining Berikutnya: Meningkatkan recall Damkar melalui penambahan variasi nada Phaser &amp; Horn pada dataset.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02C5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E3C72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