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>500000</w:t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TEST ke sekian kali</w:t>
      </w:r>
      <w:r w:rsidR="009A44C9">
        <w:t xml:space="preserve">, </w:t>
      </w:r>
      <w:r w:rsidR="009A44C9">
        <w:rPr>
          <w:rStyle w:val="Strong"/>
        </w:rPr>
        <w:t/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/>
      </w:r>
      <w:r w:rsidR="009A44C9">
        <w:t xml:space="preserve">, </w:t>
      </w:r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>500000</w:t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Lima ratus ribu rupiah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/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/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/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/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/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/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/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/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TEST ke sekian kali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/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/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2025-12-13T14:29:00Z</dcterms:modified>
  <cp:revision>135</cp:revision>
</cp:coreProperties>
</file>