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9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1294"/>
        <w:gridCol w:w="13732"/>
      </w:tblGrid>
      <w:tr w:rsidR="00FA1787" w:rsidRPr="00FA1787" w14:paraId="5EAAC0D6" w14:textId="77777777" w:rsidTr="00FA1787">
        <w:trPr>
          <w:trHeight w:val="285"/>
        </w:trPr>
        <w:tc>
          <w:tcPr>
            <w:tcW w:w="2265" w:type="dxa"/>
            <w:gridSpan w:val="2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37334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b/>
                <w:bCs/>
                <w:color w:val="212529"/>
                <w:sz w:val="24"/>
                <w:szCs w:val="24"/>
              </w:rPr>
              <w:t>2021</w:t>
            </w:r>
          </w:p>
        </w:tc>
        <w:tc>
          <w:tcPr>
            <w:tcW w:w="1500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740B8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 </w:t>
            </w:r>
          </w:p>
        </w:tc>
      </w:tr>
      <w:tr w:rsidR="00FA1787" w:rsidRPr="00FA1787" w14:paraId="618800D4" w14:textId="77777777" w:rsidTr="00FA1787">
        <w:trPr>
          <w:trHeight w:val="555"/>
        </w:trPr>
        <w:tc>
          <w:tcPr>
            <w:tcW w:w="915" w:type="dxa"/>
            <w:vMerge w:val="restar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B4C47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Jan</w:t>
            </w: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199D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D89991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First day of regular classes (For regular students and Masters Freshman Students)</w:t>
            </w:r>
          </w:p>
        </w:tc>
      </w:tr>
      <w:tr w:rsidR="00FA1787" w:rsidRPr="00FA1787" w14:paraId="4C897E19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4A4DA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4FEE3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28 &amp; 31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330D1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Adding/ Dropping</w:t>
            </w:r>
          </w:p>
        </w:tc>
      </w:tr>
      <w:tr w:rsidR="00FA1787" w:rsidRPr="00FA1787" w14:paraId="658CD438" w14:textId="77777777" w:rsidTr="00FA1787">
        <w:trPr>
          <w:trHeight w:val="570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76A02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6AC24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AB87FE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Automatic conversion of UW, I, blank grades of Last Semester to F</w:t>
            </w:r>
          </w:p>
        </w:tc>
      </w:tr>
      <w:tr w:rsidR="00FA1787" w:rsidRPr="00FA1787" w14:paraId="4B55C376" w14:textId="77777777" w:rsidTr="00FA1787">
        <w:trPr>
          <w:trHeight w:val="270"/>
        </w:trPr>
        <w:tc>
          <w:tcPr>
            <w:tcW w:w="915" w:type="dxa"/>
            <w:vMerge w:val="restar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B643FB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Feb</w:t>
            </w: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5AD3A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4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762427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Submission of TSF and course description</w:t>
            </w:r>
          </w:p>
        </w:tc>
      </w:tr>
      <w:tr w:rsidR="00FA1787" w:rsidRPr="00FA1787" w14:paraId="33E929F0" w14:textId="77777777" w:rsidTr="00FA1787">
        <w:trPr>
          <w:trHeight w:val="55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3850CC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806E29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0F02BF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First day of regular classes (For Undergraduate freshman students)</w:t>
            </w:r>
          </w:p>
        </w:tc>
      </w:tr>
      <w:tr w:rsidR="00FA1787" w:rsidRPr="00FA1787" w14:paraId="13AB254C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FA99C8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4CF9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18 (Thu)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97B297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Sunday Classes (Only UG Freshman sections)</w:t>
            </w:r>
          </w:p>
        </w:tc>
      </w:tr>
      <w:tr w:rsidR="00FA1787" w:rsidRPr="00FA1787" w14:paraId="5F179CF8" w14:textId="77777777" w:rsidTr="00FA1787">
        <w:trPr>
          <w:trHeight w:val="55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C2914E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4D15C1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4884B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Submission of TSF and course description (UG Freshman sections)</w:t>
            </w:r>
          </w:p>
        </w:tc>
      </w:tr>
      <w:tr w:rsidR="00FA1787" w:rsidRPr="00FA1787" w14:paraId="466C36C1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EDBD0C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A3ED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20 (Sat)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CA856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Monday Classes (Only UG Freshman sections)</w:t>
            </w:r>
          </w:p>
        </w:tc>
      </w:tr>
      <w:tr w:rsidR="00FA1787" w:rsidRPr="00FA1787" w14:paraId="0B3DE2C3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7D5378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F7F5C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25 (Thu)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9C2B82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Tuesday Classes (Only UG Freshman sections)</w:t>
            </w:r>
          </w:p>
        </w:tc>
      </w:tr>
      <w:tr w:rsidR="00FA1787" w:rsidRPr="00FA1787" w14:paraId="62991156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0FFB8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F2E7A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27 (Sat)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6E917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Wednesday Classes (Only UG Freshman sections)</w:t>
            </w:r>
          </w:p>
        </w:tc>
      </w:tr>
      <w:tr w:rsidR="00FA1787" w:rsidRPr="00FA1787" w14:paraId="33053FD2" w14:textId="77777777" w:rsidTr="00FA1787">
        <w:trPr>
          <w:trHeight w:val="285"/>
        </w:trPr>
        <w:tc>
          <w:tcPr>
            <w:tcW w:w="915" w:type="dxa"/>
            <w:vMerge w:val="restar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3B055B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Mar</w:t>
            </w: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494A39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4 (Thu)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B16890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Sunday Classes (Only UG Freshman sections)</w:t>
            </w:r>
          </w:p>
        </w:tc>
      </w:tr>
      <w:tr w:rsidR="00FA1787" w:rsidRPr="00FA1787" w14:paraId="37D17BF5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E1728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B3863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6 (Sat)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2F2CAC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Monday Classes (Only UG Freshman sections)</w:t>
            </w:r>
          </w:p>
        </w:tc>
      </w:tr>
      <w:tr w:rsidR="00FA1787" w:rsidRPr="00FA1787" w14:paraId="54D1C3EC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D25B1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EBE047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6 – 11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7C9B3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Mid Semester Assessment</w:t>
            </w:r>
          </w:p>
        </w:tc>
      </w:tr>
      <w:tr w:rsidR="00FA1787" w:rsidRPr="00FA1787" w14:paraId="764196DD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62428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5C9D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13 - 18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0CA5C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Mid Semester Assessment (UG Freshman sections)</w:t>
            </w:r>
          </w:p>
        </w:tc>
      </w:tr>
      <w:tr w:rsidR="00FA1787" w:rsidRPr="00FA1787" w14:paraId="49E7B035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5A3FB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0AC3A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CBF0F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Submission of midterm grades</w:t>
            </w:r>
          </w:p>
        </w:tc>
      </w:tr>
      <w:tr w:rsidR="00FA1787" w:rsidRPr="00FA1787" w14:paraId="3CA4E346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FCCDA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429AB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3732CF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Submission of midterm grades (UG Freshman sections)</w:t>
            </w:r>
          </w:p>
        </w:tc>
      </w:tr>
      <w:tr w:rsidR="00FA1787" w:rsidRPr="00FA1787" w14:paraId="134BB3E4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FD77D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EA8ED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765299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Midterm Grades Locked</w:t>
            </w:r>
          </w:p>
        </w:tc>
      </w:tr>
      <w:tr w:rsidR="00FA1787" w:rsidRPr="00FA1787" w14:paraId="350B799C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0F26A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0BC61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25 (Thu)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678FFC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Tuesday Classes (Only UG Freshman sections)</w:t>
            </w:r>
          </w:p>
        </w:tc>
      </w:tr>
      <w:tr w:rsidR="00FA1787" w:rsidRPr="00FA1787" w14:paraId="3CBD4459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51EF4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C142D8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27 (Sat)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2E27E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Wednesday Classes (Only UG Freshman sections)</w:t>
            </w:r>
          </w:p>
        </w:tc>
      </w:tr>
      <w:tr w:rsidR="00FA1787" w:rsidRPr="00FA1787" w14:paraId="4D3E3825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3E119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F62F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28 – Apr 1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439E8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TPE</w:t>
            </w:r>
          </w:p>
        </w:tc>
      </w:tr>
      <w:tr w:rsidR="00FA1787" w:rsidRPr="00FA1787" w14:paraId="4CD8C72B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FCCC7D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DCA9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28 – Apr 1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914A35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Pre-registration for Summer 2020-21 Semester</w:t>
            </w:r>
          </w:p>
        </w:tc>
      </w:tr>
      <w:tr w:rsidR="00FA1787" w:rsidRPr="00FA1787" w14:paraId="7C830BB3" w14:textId="77777777" w:rsidTr="00FA1787">
        <w:trPr>
          <w:trHeight w:val="285"/>
        </w:trPr>
        <w:tc>
          <w:tcPr>
            <w:tcW w:w="915" w:type="dxa"/>
            <w:vMerge w:val="restar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5D9663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Apr</w:t>
            </w: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F1EAC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863A1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Midterm Grades Locked (For UG Freshman Sections)</w:t>
            </w:r>
          </w:p>
        </w:tc>
      </w:tr>
      <w:tr w:rsidR="00FA1787" w:rsidRPr="00FA1787" w14:paraId="248915F2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4C7AA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CA57E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 (Thu)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75995A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Sunday Classes (Only UG Freshman sections)</w:t>
            </w:r>
          </w:p>
        </w:tc>
      </w:tr>
      <w:tr w:rsidR="00FA1787" w:rsidRPr="00FA1787" w14:paraId="4369339A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BAF52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19E6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3 (Sat)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C799EF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Monday Classes (Only UG Freshman sections)</w:t>
            </w:r>
          </w:p>
        </w:tc>
      </w:tr>
      <w:tr w:rsidR="00FA1787" w:rsidRPr="00FA1787" w14:paraId="10F73C28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D6341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0572F3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8 (Thu)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17D947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Tuesday Classes (Only UG Freshman sections)</w:t>
            </w:r>
          </w:p>
        </w:tc>
      </w:tr>
      <w:tr w:rsidR="00FA1787" w:rsidRPr="00FA1787" w14:paraId="0D447022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CB8951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5FF0DF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10 (Sat)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A86C03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Makeup of Wednesday Classes (Only UG Freshman sections)</w:t>
            </w:r>
          </w:p>
        </w:tc>
      </w:tr>
      <w:tr w:rsidR="00FA1787" w:rsidRPr="00FA1787" w14:paraId="5B2963DD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8E6EF1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42DBEF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17 – 29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FC2522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Final Assessment</w:t>
            </w:r>
          </w:p>
        </w:tc>
      </w:tr>
      <w:tr w:rsidR="00FA1787" w:rsidRPr="00FA1787" w14:paraId="064E9307" w14:textId="77777777" w:rsidTr="00FA1787">
        <w:trPr>
          <w:trHeight w:val="285"/>
        </w:trPr>
        <w:tc>
          <w:tcPr>
            <w:tcW w:w="915" w:type="dxa"/>
            <w:vMerge w:val="restart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E8FF4F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May</w:t>
            </w: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97545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C4562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Submission of Final Grades</w:t>
            </w:r>
          </w:p>
        </w:tc>
      </w:tr>
      <w:tr w:rsidR="00FA1787" w:rsidRPr="00FA1787" w14:paraId="7510926B" w14:textId="77777777" w:rsidTr="00FA1787">
        <w:trPr>
          <w:trHeight w:val="285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B1F87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A5496C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FE83BC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Final Grades Locked</w:t>
            </w:r>
          </w:p>
        </w:tc>
      </w:tr>
      <w:tr w:rsidR="00FA1787" w:rsidRPr="00FA1787" w14:paraId="675751F1" w14:textId="77777777" w:rsidTr="00FA1787">
        <w:trPr>
          <w:trHeight w:val="840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CE0BE2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AA9E10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Apr 30 -May15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7EB828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Semester break</w:t>
            </w:r>
          </w:p>
          <w:p w14:paraId="1A6BC966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Release of grades</w:t>
            </w:r>
          </w:p>
          <w:p w14:paraId="341A12FD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Registration for Summer 2020-21</w:t>
            </w:r>
          </w:p>
        </w:tc>
      </w:tr>
      <w:tr w:rsidR="00FA1787" w:rsidRPr="00FA1787" w14:paraId="2A12251D" w14:textId="77777777" w:rsidTr="00FA1787">
        <w:trPr>
          <w:trHeight w:val="300"/>
        </w:trPr>
        <w:tc>
          <w:tcPr>
            <w:tcW w:w="0" w:type="auto"/>
            <w:vMerge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EF892F" w14:textId="77777777" w:rsidR="00FA1787" w:rsidRPr="00FA1787" w:rsidRDefault="00FA1787" w:rsidP="00FA1787">
            <w:pPr>
              <w:spacing w:after="0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6E8280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May 27</w:t>
            </w:r>
          </w:p>
        </w:tc>
        <w:tc>
          <w:tcPr>
            <w:tcW w:w="6255" w:type="dxa"/>
            <w:tcBorders>
              <w:top w:val="single" w:sz="6" w:space="0" w:color="DEE2E6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914BB4" w14:textId="77777777" w:rsidR="00FA1787" w:rsidRPr="00FA1787" w:rsidRDefault="00FA1787" w:rsidP="00FA1787">
            <w:pPr>
              <w:spacing w:after="225" w:line="240" w:lineRule="auto"/>
              <w:jc w:val="both"/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</w:pPr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 xml:space="preserve">Automatic conversion of UW, I </w:t>
            </w:r>
            <w:proofErr w:type="gramStart"/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>grades</w:t>
            </w:r>
            <w:proofErr w:type="gramEnd"/>
            <w:r w:rsidRPr="00FA1787">
              <w:rPr>
                <w:rFonts w:ascii="Lato" w:eastAsia="Times New Roman" w:hAnsi="Lato" w:cs="Times New Roman"/>
                <w:color w:val="212529"/>
                <w:sz w:val="24"/>
                <w:szCs w:val="24"/>
              </w:rPr>
              <w:t xml:space="preserve"> of this semester to F</w:t>
            </w:r>
          </w:p>
        </w:tc>
      </w:tr>
    </w:tbl>
    <w:p w14:paraId="65DB0D61" w14:textId="77777777" w:rsidR="00527B42" w:rsidRDefault="00A54149"/>
    <w:sectPr w:rsidR="00527B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19942" w14:textId="77777777" w:rsidR="00A54149" w:rsidRDefault="00A54149" w:rsidP="00790171">
      <w:pPr>
        <w:spacing w:after="0" w:line="240" w:lineRule="auto"/>
      </w:pPr>
      <w:r>
        <w:separator/>
      </w:r>
    </w:p>
  </w:endnote>
  <w:endnote w:type="continuationSeparator" w:id="0">
    <w:p w14:paraId="71283D42" w14:textId="77777777" w:rsidR="00A54149" w:rsidRDefault="00A54149" w:rsidP="0079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43635" w14:textId="77777777" w:rsidR="00A54149" w:rsidRDefault="00A54149" w:rsidP="00790171">
      <w:pPr>
        <w:spacing w:after="0" w:line="240" w:lineRule="auto"/>
      </w:pPr>
      <w:r>
        <w:separator/>
      </w:r>
    </w:p>
  </w:footnote>
  <w:footnote w:type="continuationSeparator" w:id="0">
    <w:p w14:paraId="5BFC597A" w14:textId="77777777" w:rsidR="00A54149" w:rsidRDefault="00A54149" w:rsidP="00790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882C" w14:textId="77777777" w:rsidR="00790171" w:rsidRPr="00790171" w:rsidRDefault="00790171" w:rsidP="00790171">
    <w:pPr>
      <w:shd w:val="clear" w:color="auto" w:fill="FFFFFF"/>
      <w:spacing w:before="100" w:beforeAutospacing="1" w:after="100" w:afterAutospacing="1" w:line="240" w:lineRule="auto"/>
      <w:jc w:val="center"/>
      <w:outlineLvl w:val="0"/>
      <w:rPr>
        <w:rFonts w:ascii="Lato" w:eastAsia="Times New Roman" w:hAnsi="Lato" w:cs="Times New Roman"/>
        <w:b/>
        <w:bCs/>
        <w:color w:val="004EA8"/>
        <w:kern w:val="36"/>
        <w:sz w:val="42"/>
        <w:szCs w:val="42"/>
      </w:rPr>
    </w:pPr>
    <w:r w:rsidRPr="00790171">
      <w:rPr>
        <w:rFonts w:ascii="Lato" w:eastAsia="Times New Roman" w:hAnsi="Lato" w:cs="Times New Roman"/>
        <w:b/>
        <w:bCs/>
        <w:color w:val="004EA8"/>
        <w:kern w:val="36"/>
        <w:sz w:val="42"/>
        <w:szCs w:val="42"/>
      </w:rPr>
      <w:t>ACADEMIC CALENDAR – SPRING 2020-2021</w:t>
    </w:r>
  </w:p>
  <w:p w14:paraId="28976973" w14:textId="77777777" w:rsidR="00790171" w:rsidRDefault="00790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0D"/>
    <w:rsid w:val="00004921"/>
    <w:rsid w:val="000066D4"/>
    <w:rsid w:val="00790171"/>
    <w:rsid w:val="009C6D0D"/>
    <w:rsid w:val="00A54149"/>
    <w:rsid w:val="00FA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8FE11-4611-459E-B620-253A8863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1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7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71"/>
  </w:style>
  <w:style w:type="paragraph" w:styleId="Footer">
    <w:name w:val="footer"/>
    <w:basedOn w:val="Normal"/>
    <w:link w:val="FooterChar"/>
    <w:uiPriority w:val="99"/>
    <w:unhideWhenUsed/>
    <w:rsid w:val="0079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71"/>
  </w:style>
  <w:style w:type="character" w:customStyle="1" w:styleId="Heading1Char">
    <w:name w:val="Heading 1 Char"/>
    <w:basedOn w:val="DefaultParagraphFont"/>
    <w:link w:val="Heading1"/>
    <w:uiPriority w:val="9"/>
    <w:rsid w:val="007901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Ishtiyak</dc:creator>
  <cp:keywords/>
  <dc:description/>
  <cp:lastModifiedBy>Rifat Ishtiyak</cp:lastModifiedBy>
  <cp:revision>3</cp:revision>
  <dcterms:created xsi:type="dcterms:W3CDTF">2021-03-09T10:01:00Z</dcterms:created>
  <dcterms:modified xsi:type="dcterms:W3CDTF">2021-03-09T10:01:00Z</dcterms:modified>
</cp:coreProperties>
</file>