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568B" w14:textId="77777777" w:rsidR="003017B6" w:rsidRDefault="003017B6" w:rsidP="003017B6">
      <w:pPr>
        <w:spacing w:line="20" w:lineRule="exact"/>
        <w:rPr>
          <w:sz w:val="20"/>
          <w:szCs w:val="20"/>
        </w:rPr>
      </w:pPr>
      <w:r>
        <w:rPr>
          <w:noProof/>
          <w:sz w:val="20"/>
          <w:szCs w:val="20"/>
        </w:rPr>
        <w:drawing>
          <wp:anchor distT="0" distB="0" distL="114300" distR="114300" simplePos="0" relativeHeight="251666432" behindDoc="1" locked="0" layoutInCell="0" allowOverlap="1" wp14:anchorId="38927855" wp14:editId="661F1A8F">
            <wp:simplePos x="0" y="0"/>
            <wp:positionH relativeFrom="column">
              <wp:posOffset>0</wp:posOffset>
            </wp:positionH>
            <wp:positionV relativeFrom="paragraph">
              <wp:posOffset>-552450</wp:posOffset>
            </wp:positionV>
            <wp:extent cx="6067425" cy="582930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067425" cy="5829300"/>
                    </a:xfrm>
                    <a:prstGeom prst="rect">
                      <a:avLst/>
                    </a:prstGeom>
                    <a:noFill/>
                  </pic:spPr>
                </pic:pic>
              </a:graphicData>
            </a:graphic>
          </wp:anchor>
        </w:drawing>
      </w:r>
    </w:p>
    <w:p w14:paraId="1D92DE1A" w14:textId="77777777" w:rsidR="003017B6" w:rsidRDefault="003017B6" w:rsidP="003017B6">
      <w:pPr>
        <w:spacing w:line="200" w:lineRule="exact"/>
        <w:rPr>
          <w:sz w:val="20"/>
          <w:szCs w:val="20"/>
        </w:rPr>
      </w:pPr>
    </w:p>
    <w:p w14:paraId="265F497D" w14:textId="77777777" w:rsidR="003017B6" w:rsidRDefault="003017B6" w:rsidP="003017B6">
      <w:pPr>
        <w:spacing w:line="200" w:lineRule="exact"/>
        <w:rPr>
          <w:sz w:val="20"/>
          <w:szCs w:val="20"/>
        </w:rPr>
      </w:pPr>
    </w:p>
    <w:p w14:paraId="3093032C" w14:textId="77777777" w:rsidR="003017B6" w:rsidRDefault="003017B6" w:rsidP="003017B6">
      <w:pPr>
        <w:spacing w:line="200" w:lineRule="exact"/>
        <w:rPr>
          <w:sz w:val="20"/>
          <w:szCs w:val="20"/>
        </w:rPr>
      </w:pPr>
    </w:p>
    <w:p w14:paraId="12ED82C2" w14:textId="77777777" w:rsidR="003017B6" w:rsidRDefault="003017B6" w:rsidP="003017B6">
      <w:pPr>
        <w:spacing w:line="200" w:lineRule="exact"/>
        <w:rPr>
          <w:sz w:val="20"/>
          <w:szCs w:val="20"/>
        </w:rPr>
      </w:pPr>
    </w:p>
    <w:p w14:paraId="3CBE02CD" w14:textId="77777777" w:rsidR="003017B6" w:rsidRDefault="003017B6" w:rsidP="003017B6">
      <w:pPr>
        <w:spacing w:line="200" w:lineRule="exact"/>
        <w:rPr>
          <w:sz w:val="20"/>
          <w:szCs w:val="20"/>
        </w:rPr>
      </w:pPr>
    </w:p>
    <w:p w14:paraId="607E4065" w14:textId="77777777" w:rsidR="003017B6" w:rsidRDefault="003017B6" w:rsidP="003017B6">
      <w:pPr>
        <w:spacing w:line="200" w:lineRule="exact"/>
        <w:rPr>
          <w:sz w:val="20"/>
          <w:szCs w:val="20"/>
        </w:rPr>
      </w:pPr>
    </w:p>
    <w:p w14:paraId="66795F4C" w14:textId="77777777" w:rsidR="003017B6" w:rsidRDefault="003017B6" w:rsidP="003017B6">
      <w:pPr>
        <w:spacing w:line="200" w:lineRule="exact"/>
        <w:rPr>
          <w:sz w:val="20"/>
          <w:szCs w:val="20"/>
        </w:rPr>
      </w:pPr>
    </w:p>
    <w:p w14:paraId="5949C312" w14:textId="77777777" w:rsidR="003017B6" w:rsidRDefault="003017B6" w:rsidP="003017B6">
      <w:pPr>
        <w:spacing w:line="200" w:lineRule="exact"/>
        <w:rPr>
          <w:sz w:val="20"/>
          <w:szCs w:val="20"/>
        </w:rPr>
      </w:pPr>
    </w:p>
    <w:p w14:paraId="7DCD68EB" w14:textId="77777777" w:rsidR="003017B6" w:rsidRDefault="003017B6" w:rsidP="003017B6">
      <w:pPr>
        <w:spacing w:line="200" w:lineRule="exact"/>
        <w:rPr>
          <w:sz w:val="20"/>
          <w:szCs w:val="20"/>
        </w:rPr>
      </w:pPr>
    </w:p>
    <w:p w14:paraId="4C3F0857" w14:textId="77777777" w:rsidR="003017B6" w:rsidRDefault="003017B6" w:rsidP="003017B6">
      <w:pPr>
        <w:spacing w:line="200" w:lineRule="exact"/>
        <w:rPr>
          <w:sz w:val="20"/>
          <w:szCs w:val="20"/>
        </w:rPr>
      </w:pPr>
    </w:p>
    <w:p w14:paraId="292FCCF2" w14:textId="77777777" w:rsidR="003017B6" w:rsidRDefault="003017B6" w:rsidP="003017B6">
      <w:pPr>
        <w:spacing w:line="200" w:lineRule="exact"/>
        <w:rPr>
          <w:sz w:val="20"/>
          <w:szCs w:val="20"/>
        </w:rPr>
      </w:pPr>
    </w:p>
    <w:p w14:paraId="29D62380" w14:textId="77777777" w:rsidR="003017B6" w:rsidRDefault="003017B6" w:rsidP="003017B6">
      <w:pPr>
        <w:spacing w:line="200" w:lineRule="exact"/>
        <w:rPr>
          <w:sz w:val="20"/>
          <w:szCs w:val="20"/>
        </w:rPr>
      </w:pPr>
    </w:p>
    <w:p w14:paraId="171CB933" w14:textId="77777777" w:rsidR="003017B6" w:rsidRDefault="003017B6" w:rsidP="003017B6">
      <w:pPr>
        <w:spacing w:line="200" w:lineRule="exact"/>
        <w:rPr>
          <w:sz w:val="20"/>
          <w:szCs w:val="20"/>
        </w:rPr>
      </w:pPr>
    </w:p>
    <w:p w14:paraId="43F988E2" w14:textId="77777777" w:rsidR="003017B6" w:rsidRDefault="003017B6" w:rsidP="003017B6">
      <w:pPr>
        <w:spacing w:line="200" w:lineRule="exact"/>
        <w:rPr>
          <w:sz w:val="20"/>
          <w:szCs w:val="20"/>
        </w:rPr>
      </w:pPr>
    </w:p>
    <w:p w14:paraId="57051826" w14:textId="77777777" w:rsidR="003017B6" w:rsidRDefault="003017B6" w:rsidP="003017B6">
      <w:pPr>
        <w:spacing w:line="200" w:lineRule="exact"/>
        <w:rPr>
          <w:sz w:val="20"/>
          <w:szCs w:val="20"/>
        </w:rPr>
      </w:pPr>
    </w:p>
    <w:p w14:paraId="797C3FAB" w14:textId="77777777" w:rsidR="003017B6" w:rsidRDefault="003017B6" w:rsidP="003017B6">
      <w:pPr>
        <w:ind w:right="40"/>
        <w:jc w:val="center"/>
        <w:rPr>
          <w:sz w:val="20"/>
          <w:szCs w:val="20"/>
        </w:rPr>
      </w:pPr>
      <w:r>
        <w:rPr>
          <w:rFonts w:eastAsia="Times New Roman"/>
          <w:b/>
          <w:bCs/>
          <w:sz w:val="32"/>
          <w:szCs w:val="32"/>
        </w:rPr>
        <w:t>North South University</w:t>
      </w:r>
    </w:p>
    <w:p w14:paraId="2EA38978" w14:textId="77777777" w:rsidR="003017B6" w:rsidRDefault="003017B6" w:rsidP="003017B6">
      <w:pPr>
        <w:ind w:right="40"/>
        <w:jc w:val="center"/>
        <w:rPr>
          <w:sz w:val="20"/>
          <w:szCs w:val="20"/>
        </w:rPr>
      </w:pPr>
      <w:r>
        <w:rPr>
          <w:rFonts w:eastAsia="Times New Roman"/>
          <w:b/>
          <w:bCs/>
          <w:sz w:val="32"/>
          <w:szCs w:val="32"/>
        </w:rPr>
        <w:t>Department of Electrical &amp; Computer Engineering</w:t>
      </w:r>
    </w:p>
    <w:p w14:paraId="52DD8E4B" w14:textId="77777777" w:rsidR="003017B6" w:rsidRPr="000E1D93" w:rsidRDefault="003017B6" w:rsidP="003017B6">
      <w:pPr>
        <w:ind w:right="40"/>
        <w:jc w:val="center"/>
        <w:rPr>
          <w:sz w:val="18"/>
          <w:szCs w:val="20"/>
        </w:rPr>
      </w:pPr>
      <w:r w:rsidRPr="000E1D93">
        <w:rPr>
          <w:rFonts w:eastAsia="Times New Roman"/>
          <w:b/>
          <w:bCs/>
          <w:sz w:val="32"/>
          <w:szCs w:val="36"/>
        </w:rPr>
        <w:t>LAB REPORT</w:t>
      </w:r>
    </w:p>
    <w:p w14:paraId="18A8BAF3" w14:textId="77777777" w:rsidR="003017B6" w:rsidRPr="000E1D93" w:rsidRDefault="003017B6" w:rsidP="003017B6">
      <w:pPr>
        <w:jc w:val="center"/>
        <w:rPr>
          <w:rFonts w:eastAsia="Times New Roman"/>
          <w:b/>
          <w:bCs/>
          <w:sz w:val="28"/>
          <w:szCs w:val="28"/>
        </w:rPr>
      </w:pPr>
      <w:r>
        <w:rPr>
          <w:rFonts w:eastAsia="Times New Roman"/>
          <w:b/>
          <w:bCs/>
          <w:sz w:val="28"/>
          <w:szCs w:val="28"/>
        </w:rPr>
        <w:t>Analog Electronics Lab</w:t>
      </w:r>
    </w:p>
    <w:p w14:paraId="1C18BEBE" w14:textId="77777777" w:rsidR="003017B6" w:rsidRPr="000E1D93" w:rsidRDefault="003017B6" w:rsidP="003017B6">
      <w:pPr>
        <w:jc w:val="center"/>
        <w:rPr>
          <w:sz w:val="20"/>
          <w:szCs w:val="20"/>
        </w:rPr>
      </w:pPr>
      <w:r>
        <w:rPr>
          <w:rFonts w:eastAsia="Times New Roman"/>
          <w:b/>
          <w:bCs/>
          <w:sz w:val="28"/>
          <w:szCs w:val="28"/>
        </w:rPr>
        <w:t>EEE111L</w:t>
      </w:r>
    </w:p>
    <w:p w14:paraId="7C5A36EB" w14:textId="77777777" w:rsidR="003017B6" w:rsidRDefault="003017B6" w:rsidP="003017B6">
      <w:pPr>
        <w:ind w:left="60"/>
        <w:rPr>
          <w:rFonts w:eastAsia="Times New Roman"/>
          <w:b/>
          <w:bCs/>
          <w:sz w:val="28"/>
          <w:szCs w:val="28"/>
        </w:rPr>
      </w:pPr>
    </w:p>
    <w:p w14:paraId="2BF9C28B" w14:textId="77777777" w:rsidR="003017B6" w:rsidRDefault="003017B6" w:rsidP="003017B6">
      <w:pPr>
        <w:ind w:left="60"/>
        <w:rPr>
          <w:rFonts w:eastAsia="Times New Roman"/>
          <w:b/>
          <w:bCs/>
          <w:sz w:val="28"/>
          <w:szCs w:val="28"/>
        </w:rPr>
      </w:pPr>
    </w:p>
    <w:p w14:paraId="27A91B00" w14:textId="13EF418F" w:rsidR="003017B6" w:rsidRDefault="003017B6" w:rsidP="003017B6">
      <w:pPr>
        <w:ind w:left="60"/>
        <w:rPr>
          <w:sz w:val="20"/>
          <w:szCs w:val="20"/>
        </w:rPr>
      </w:pPr>
      <w:r>
        <w:rPr>
          <w:rFonts w:eastAsia="Times New Roman"/>
          <w:b/>
          <w:bCs/>
          <w:sz w:val="28"/>
          <w:szCs w:val="28"/>
        </w:rPr>
        <w:t xml:space="preserve"> Experiment Number: </w:t>
      </w:r>
      <w:r w:rsidR="00897C1B">
        <w:rPr>
          <w:rFonts w:eastAsia="Times New Roman"/>
          <w:b/>
          <w:bCs/>
          <w:sz w:val="28"/>
          <w:szCs w:val="28"/>
        </w:rPr>
        <w:t>7</w:t>
      </w:r>
    </w:p>
    <w:p w14:paraId="1D7D93F0" w14:textId="77777777" w:rsidR="003017B6" w:rsidRDefault="003017B6" w:rsidP="003017B6">
      <w:pPr>
        <w:spacing w:line="160" w:lineRule="exact"/>
        <w:rPr>
          <w:sz w:val="20"/>
          <w:szCs w:val="20"/>
        </w:rPr>
      </w:pPr>
    </w:p>
    <w:p w14:paraId="75A115DB" w14:textId="3941F500" w:rsidR="003017B6" w:rsidRPr="00103276" w:rsidRDefault="003017B6" w:rsidP="00103276">
      <w:pPr>
        <w:pStyle w:val="Default"/>
        <w:rPr>
          <w:sz w:val="28"/>
          <w:szCs w:val="28"/>
        </w:rPr>
      </w:pPr>
      <w:r>
        <w:rPr>
          <w:b/>
          <w:bCs/>
          <w:sz w:val="28"/>
          <w:szCs w:val="28"/>
        </w:rPr>
        <w:t xml:space="preserve"> Experiment Name</w:t>
      </w:r>
      <w:r w:rsidRPr="007F58DC">
        <w:rPr>
          <w:b/>
          <w:bCs/>
          <w:sz w:val="28"/>
          <w:szCs w:val="28"/>
        </w:rPr>
        <w:t>:</w:t>
      </w:r>
      <w:r w:rsidRPr="007F58DC">
        <w:rPr>
          <w:sz w:val="28"/>
          <w:szCs w:val="28"/>
        </w:rPr>
        <w:t xml:space="preserve"> </w:t>
      </w:r>
      <w:r w:rsidR="00103276" w:rsidRPr="00103276">
        <w:rPr>
          <w:sz w:val="28"/>
          <w:szCs w:val="28"/>
        </w:rPr>
        <w:t xml:space="preserve">The </w:t>
      </w:r>
      <w:r w:rsidR="00370647">
        <w:rPr>
          <w:sz w:val="28"/>
          <w:szCs w:val="28"/>
        </w:rPr>
        <w:t>BJT Biasing Circuits</w:t>
      </w:r>
    </w:p>
    <w:p w14:paraId="3FD07130" w14:textId="77777777" w:rsidR="003017B6" w:rsidRDefault="003017B6" w:rsidP="003017B6">
      <w:pPr>
        <w:spacing w:line="160" w:lineRule="exact"/>
        <w:rPr>
          <w:sz w:val="20"/>
          <w:szCs w:val="20"/>
        </w:rPr>
      </w:pPr>
    </w:p>
    <w:p w14:paraId="3A931761" w14:textId="22CE8456" w:rsidR="003017B6" w:rsidRDefault="003017B6" w:rsidP="003017B6">
      <w:pPr>
        <w:ind w:left="60"/>
        <w:rPr>
          <w:sz w:val="20"/>
          <w:szCs w:val="20"/>
        </w:rPr>
      </w:pPr>
      <w:r>
        <w:rPr>
          <w:rFonts w:eastAsia="Times New Roman"/>
          <w:b/>
          <w:bCs/>
          <w:sz w:val="28"/>
          <w:szCs w:val="28"/>
        </w:rPr>
        <w:t xml:space="preserve"> Experiment Date: </w:t>
      </w:r>
      <w:r w:rsidR="0098688F">
        <w:rPr>
          <w:rFonts w:eastAsia="Times New Roman"/>
          <w:sz w:val="28"/>
          <w:szCs w:val="28"/>
        </w:rPr>
        <w:t>6</w:t>
      </w:r>
      <w:r w:rsidRPr="007F58DC">
        <w:rPr>
          <w:rFonts w:eastAsia="Times New Roman"/>
          <w:sz w:val="28"/>
          <w:szCs w:val="28"/>
        </w:rPr>
        <w:t>/1</w:t>
      </w:r>
      <w:r w:rsidR="0098688F">
        <w:rPr>
          <w:rFonts w:eastAsia="Times New Roman"/>
          <w:sz w:val="28"/>
          <w:szCs w:val="28"/>
        </w:rPr>
        <w:t>2</w:t>
      </w:r>
      <w:r w:rsidRPr="007F58DC">
        <w:rPr>
          <w:rFonts w:eastAsia="Times New Roman"/>
          <w:sz w:val="28"/>
          <w:szCs w:val="28"/>
        </w:rPr>
        <w:t>/2021</w:t>
      </w:r>
    </w:p>
    <w:p w14:paraId="37F4AF04" w14:textId="77777777" w:rsidR="003017B6" w:rsidRDefault="003017B6" w:rsidP="003017B6">
      <w:pPr>
        <w:spacing w:line="161" w:lineRule="exact"/>
        <w:rPr>
          <w:sz w:val="20"/>
          <w:szCs w:val="20"/>
        </w:rPr>
      </w:pPr>
    </w:p>
    <w:p w14:paraId="40EB10EF" w14:textId="1FFC6A4E" w:rsidR="003017B6" w:rsidRDefault="003017B6" w:rsidP="003017B6">
      <w:pPr>
        <w:ind w:left="60"/>
        <w:rPr>
          <w:sz w:val="20"/>
          <w:szCs w:val="20"/>
        </w:rPr>
      </w:pPr>
      <w:r>
        <w:rPr>
          <w:rFonts w:eastAsia="Times New Roman"/>
          <w:b/>
          <w:bCs/>
          <w:sz w:val="28"/>
          <w:szCs w:val="28"/>
        </w:rPr>
        <w:t xml:space="preserve"> Report Submission Date:</w:t>
      </w:r>
      <w:r w:rsidRPr="00EF1A42">
        <w:rPr>
          <w:rFonts w:eastAsia="Times New Roman"/>
          <w:sz w:val="28"/>
          <w:szCs w:val="28"/>
        </w:rPr>
        <w:t xml:space="preserve"> </w:t>
      </w:r>
      <w:r w:rsidR="0098688F">
        <w:rPr>
          <w:rFonts w:eastAsia="Times New Roman"/>
          <w:sz w:val="28"/>
          <w:szCs w:val="28"/>
        </w:rPr>
        <w:t>13</w:t>
      </w:r>
      <w:r w:rsidRPr="007F58DC">
        <w:rPr>
          <w:rFonts w:eastAsia="Times New Roman"/>
          <w:sz w:val="28"/>
          <w:szCs w:val="28"/>
        </w:rPr>
        <w:t>/1</w:t>
      </w:r>
      <w:r w:rsidR="00370647">
        <w:rPr>
          <w:rFonts w:eastAsia="Times New Roman"/>
          <w:sz w:val="28"/>
          <w:szCs w:val="28"/>
        </w:rPr>
        <w:t>2</w:t>
      </w:r>
      <w:r w:rsidRPr="007F58DC">
        <w:rPr>
          <w:rFonts w:eastAsia="Times New Roman"/>
          <w:sz w:val="28"/>
          <w:szCs w:val="28"/>
        </w:rPr>
        <w:t>/2021</w:t>
      </w:r>
    </w:p>
    <w:p w14:paraId="14F56A8E" w14:textId="77777777" w:rsidR="003017B6" w:rsidRDefault="003017B6" w:rsidP="003017B6">
      <w:pPr>
        <w:spacing w:line="122" w:lineRule="exact"/>
        <w:rPr>
          <w:sz w:val="20"/>
          <w:szCs w:val="20"/>
        </w:rPr>
      </w:pPr>
    </w:p>
    <w:p w14:paraId="2605993D" w14:textId="77777777" w:rsidR="003017B6" w:rsidRDefault="003017B6" w:rsidP="003017B6">
      <w:pPr>
        <w:tabs>
          <w:tab w:val="left" w:pos="7420"/>
        </w:tabs>
        <w:ind w:left="60"/>
        <w:rPr>
          <w:sz w:val="20"/>
          <w:szCs w:val="20"/>
        </w:rPr>
      </w:pPr>
      <w:r>
        <w:rPr>
          <w:rFonts w:eastAsia="Times New Roman"/>
          <w:b/>
          <w:bCs/>
          <w:sz w:val="28"/>
          <w:szCs w:val="28"/>
        </w:rPr>
        <w:t xml:space="preserve"> Section: </w:t>
      </w:r>
      <w:r w:rsidRPr="007F58DC">
        <w:rPr>
          <w:rFonts w:eastAsia="Times New Roman"/>
          <w:sz w:val="28"/>
          <w:szCs w:val="28"/>
        </w:rPr>
        <w:t>7</w:t>
      </w:r>
      <w:r>
        <w:rPr>
          <w:sz w:val="20"/>
          <w:szCs w:val="20"/>
        </w:rPr>
        <w:tab/>
      </w:r>
      <w:r>
        <w:rPr>
          <w:rFonts w:ascii="Calibri" w:eastAsia="Calibri" w:hAnsi="Calibri" w:cs="Calibri"/>
          <w:b/>
          <w:bCs/>
          <w:sz w:val="28"/>
          <w:szCs w:val="28"/>
        </w:rPr>
        <w:t>Group No:</w:t>
      </w:r>
      <w:r>
        <w:rPr>
          <w:sz w:val="20"/>
          <w:szCs w:val="20"/>
        </w:rPr>
        <w:t xml:space="preserve"> </w:t>
      </w:r>
      <w:r w:rsidRPr="007F58DC">
        <w:rPr>
          <w:sz w:val="28"/>
          <w:szCs w:val="28"/>
        </w:rPr>
        <w:t>2</w:t>
      </w:r>
    </w:p>
    <w:p w14:paraId="3FD46FDC" w14:textId="6E849500" w:rsidR="003017B6" w:rsidRDefault="003017B6" w:rsidP="003017B6">
      <w:pPr>
        <w:spacing w:line="20" w:lineRule="exact"/>
        <w:rPr>
          <w:sz w:val="20"/>
          <w:szCs w:val="20"/>
        </w:rPr>
      </w:pPr>
      <w:r>
        <w:rPr>
          <w:noProof/>
          <w:sz w:val="20"/>
          <w:szCs w:val="20"/>
        </w:rPr>
        <mc:AlternateContent>
          <mc:Choice Requires="wps">
            <w:drawing>
              <wp:anchor distT="0" distB="0" distL="0" distR="0" simplePos="0" relativeHeight="251667456" behindDoc="0" locked="0" layoutInCell="0" allowOverlap="1" wp14:anchorId="6A5419F2" wp14:editId="757A43B6">
                <wp:simplePos x="0" y="0"/>
                <wp:positionH relativeFrom="column">
                  <wp:posOffset>-1270</wp:posOffset>
                </wp:positionH>
                <wp:positionV relativeFrom="paragraph">
                  <wp:posOffset>360045</wp:posOffset>
                </wp:positionV>
                <wp:extent cx="6050280" cy="0"/>
                <wp:effectExtent l="8255" t="13335" r="889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D71C2" id="Straight Connector 15"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28.35pt" to="476.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3tygEAAHkDAAAOAAAAZHJzL2Uyb0RvYy54bWysU8Fu2zAMvQ/YPwi6L3YCpOiMOD2k6y7d&#10;FiDdBzCSbAuTRYFS4uTvR6lJ1m23YT4Iokg+8b0nrx5OoxNHQ9Gib+V8VkthvEJtfd/K7y9PH+6l&#10;iAm8BofetPJsonxYv3+3mkJjFjig04YEg/jYTKGVQ0qhqaqoBjNCnGEwnpMd0giJQ+orTTAx+uiq&#10;RV3fVROSDoTKxMinj69JuS74XWdU+tZ10SThWsmzpbJSWfd5rdYraHqCMFh1GQP+YYoRrOdLb1CP&#10;kEAcyP4FNVpFGLFLM4VjhV1nlSkcmM28/oPNboBgChcWJ4abTPH/waqvxy0Jq9m7pRQeRvZolwhs&#10;PySxQe9ZQSTBSVZqCrHhho3fUuaqTn4XnlH9iMLjZgDfmzLxyzkwyjx3VL+15CAGvm8/fUHNNXBI&#10;WGQ7dTRmSBZEnIo755s75pSE4sO7elkv7tlEdc1V0FwbA8X02eAo8qaVzvosHDRwfI4pDwLNtSQf&#10;e3yyzhXznRdTKz8uF8vSENFZnZO5LFK/3zgSR8jPp3yFFWfelhEevC5ggwH96bJPYN3rni93/iJG&#10;5v+q5B71eUtXkdjfMuXlLeYH9DYu3b/+mPVPAAAA//8DAFBLAwQUAAYACAAAACEANgxJrNsAAAAH&#10;AQAADwAAAGRycy9kb3ducmV2LnhtbEyOzU7DMBCE70i8g7VIXKrWIagBQjYVAnLj0gLiuo2XJCJe&#10;p7HbBp4eIw5wnB/NfMVqsr068Og7JwgXiwQUS+1MJw3Cy3M1vwblA4mh3gkjfLKHVXl6UlBu3FHW&#10;fNiERsUR8TkhtCEMuda+btmSX7iBJWbvbrQUohwbbUY6xnHb6zRJMm2pk/jQ0sD3Ldcfm71F8NUr&#10;76qvWT1L3i4bx+nu4emREM/PprtbUIGn8FeGH/yIDmVk2rq9GK96hHkaiwjL7ApUjG+WaQZq+2vo&#10;stD/+ctvAAAA//8DAFBLAQItABQABgAIAAAAIQC2gziS/gAAAOEBAAATAAAAAAAAAAAAAAAAAAAA&#10;AABbQ29udGVudF9UeXBlc10ueG1sUEsBAi0AFAAGAAgAAAAhADj9If/WAAAAlAEAAAsAAAAAAAAA&#10;AAAAAAAALwEAAF9yZWxzLy5yZWxzUEsBAi0AFAAGAAgAAAAhAG5Yje3KAQAAeQMAAA4AAAAAAAAA&#10;AAAAAAAALgIAAGRycy9lMm9Eb2MueG1sUEsBAi0AFAAGAAgAAAAhADYMSazbAAAABwEAAA8AAAAA&#10;AAAAAAAAAAAAJAQAAGRycy9kb3ducmV2LnhtbFBLBQYAAAAABAAEAPMAAAAsBQAAAAA=&#10;" o:allowincell="f"/>
            </w:pict>
          </mc:Fallback>
        </mc:AlternateContent>
      </w:r>
      <w:r>
        <w:rPr>
          <w:noProof/>
          <w:sz w:val="20"/>
          <w:szCs w:val="20"/>
        </w:rPr>
        <mc:AlternateContent>
          <mc:Choice Requires="wps">
            <w:drawing>
              <wp:anchor distT="0" distB="0" distL="0" distR="0" simplePos="0" relativeHeight="251668480" behindDoc="0" locked="0" layoutInCell="0" allowOverlap="1" wp14:anchorId="3774500D" wp14:editId="2E82D27C">
                <wp:simplePos x="0" y="0"/>
                <wp:positionH relativeFrom="column">
                  <wp:posOffset>6044565</wp:posOffset>
                </wp:positionH>
                <wp:positionV relativeFrom="paragraph">
                  <wp:posOffset>355600</wp:posOffset>
                </wp:positionV>
                <wp:extent cx="0" cy="2160905"/>
                <wp:effectExtent l="5715" t="8890" r="13335"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E045D" id="Straight Connector 14"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95pt,28pt" to="475.9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3HyAEAAHkDAAAOAAAAZHJzL2Uyb0RvYy54bWysU81u2zAMvg/YOwi6L3aCpViNOD2k6y7d&#10;FiDdAzCSbAuTREFSYuftRyk/XbfbMB8I8e8j+ZFePUzWsKMKUaNr+XxWc6acQKld3/IfL08fPnEW&#10;EzgJBp1q+UlF/rB+/241+kYtcEAjVWAE4mIz+pYPKfmmqqIYlIU4Q68cOTsMFhKpoa9kgJHQrakW&#10;dX1XjRikDyhUjGR9PDv5uuB3nRLpe9dFlZhpOfWWigxF7rOs1ito+gB+0OLSBvxDFxa0o6I3qEdI&#10;wA5B/wVltQgYsUszgbbCrtNClRlomnn9xzS7AbwqsxA50d9oiv8PVnw7bgPTknb3kTMHlna0SwF0&#10;PyS2QeeIQQyMnMTU6GNDCRu3DXlWMbmdf0bxMzKHmwFcr0rHLydPKPOcUb1JyUr0VG8/fkVJMXBI&#10;WGibumAzJBHCprKd0207akpMnI2CrIv5XX1fLws6NNdEH2L6otCy/Gi50S4TBw0cn2PKjUBzDclm&#10;h0/amLJ849jY8vvlYlkSIhotszOHxdDvNyawI+TzKd+l7puwgAcnC9igQH6+vBNoc35TceMuZOT5&#10;z0zuUZ624UoS7bd0ebnFfEC/6yX79Y9Z/wIAAP//AwBQSwMEFAAGAAgAAAAhACAfDQreAAAACgEA&#10;AA8AAABkcnMvZG93bnJldi54bWxMj8FOg0AQhu8mvsNmTLw07dKSEkGGxqjcvFg1vW5hBCI7S9lt&#10;iz69YzzocWa+/PP9+WayvTrR6DvHCMtFBIq4cnXHDcLrSzm/AeWD4dr0jgnhkzxsisuL3GS1O/Mz&#10;nbahURLCPjMIbQhDprWvWrLGL9xALLd3N1oTZBwbXY/mLOG216soSrQ1HcuH1gx031L1sT1aBF++&#10;0aH8mlWzaBc3jlaHh6dHg3h9Nd3dggo0hT8YfvRFHQpx2rsj1171COl6mQqKsE6kkwC/iz1CnCYx&#10;6CLX/ysU3wAAAP//AwBQSwECLQAUAAYACAAAACEAtoM4kv4AAADhAQAAEwAAAAAAAAAAAAAAAAAA&#10;AAAAW0NvbnRlbnRfVHlwZXNdLnhtbFBLAQItABQABgAIAAAAIQA4/SH/1gAAAJQBAAALAAAAAAAA&#10;AAAAAAAAAC8BAABfcmVscy8ucmVsc1BLAQItABQABgAIAAAAIQBCHd3HyAEAAHkDAAAOAAAAAAAA&#10;AAAAAAAAAC4CAABkcnMvZTJvRG9jLnhtbFBLAQItABQABgAIAAAAIQAgHw0K3gAAAAoBAAAPAAAA&#10;AAAAAAAAAAAAACIEAABkcnMvZG93bnJldi54bWxQSwUGAAAAAAQABADzAAAALQUAAAAA&#10;" o:allowincell="f"/>
            </w:pict>
          </mc:Fallback>
        </mc:AlternateContent>
      </w:r>
      <w:r>
        <w:rPr>
          <w:noProof/>
          <w:sz w:val="20"/>
          <w:szCs w:val="20"/>
        </w:rPr>
        <mc:AlternateContent>
          <mc:Choice Requires="wps">
            <w:drawing>
              <wp:anchor distT="0" distB="0" distL="0" distR="0" simplePos="0" relativeHeight="251669504" behindDoc="0" locked="0" layoutInCell="0" allowOverlap="1" wp14:anchorId="042FD539" wp14:editId="293C12EE">
                <wp:simplePos x="0" y="0"/>
                <wp:positionH relativeFrom="column">
                  <wp:posOffset>3175</wp:posOffset>
                </wp:positionH>
                <wp:positionV relativeFrom="paragraph">
                  <wp:posOffset>355600</wp:posOffset>
                </wp:positionV>
                <wp:extent cx="0" cy="2160905"/>
                <wp:effectExtent l="12700" t="8890" r="6350"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E4716" id="Straight Connector 13"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pt,28pt" to=".2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VjyAEAAHkDAAAOAAAAZHJzL2Uyb0RvYy54bWysU81u2zAMvg/YOwi6L3YypFiNOD2k6y7d&#10;FiDdAzCSbAuTREFSYuftRyk/XbfbMB8I8e8j+ZFePUzWsKMKUaNr+XxWc6acQKld3/IfL08fPnEW&#10;EzgJBp1q+UlF/rB+/241+kYtcEAjVWAE4mIz+pYPKfmmqqIYlIU4Q68cOTsMFhKpoa9kgJHQrakW&#10;dX1XjRikDyhUjGR9PDv5uuB3nRLpe9dFlZhpOfWWigxF7rOs1ito+gB+0OLSBvxDFxa0o6I3qEdI&#10;wA5B/wVltQgYsUszgbbCrtNClRlomnn9xzS7AbwqsxA50d9oiv8PVnw7bgPTknb3kTMHlna0SwF0&#10;PyS2QeeIQQyMnMTU6GNDCRu3DXlWMbmdf0bxMzKHmwFcr0rHLydPKPOcUb1JyUr0VG8/fkVJMXBI&#10;WGibumAzJBHCprKd0207akpMnI2CrIv5XX1fLws6NNdEH2L6otCy/Gi50S4TBw0cn2PKjUBzDclm&#10;h0/amLJ849jY8vvlYlkSIhotszOHxdDvNyawI+TzKd+l7puwgAcnC9igQH6+vBNoc35TceMuZOT5&#10;z0zuUZ624UoS7bd0ebnFfEC/6yX79Y9Z/wIAAP//AwBQSwMEFAAGAAgAAAAhADJVzZPaAAAABAEA&#10;AA8AAABkcnMvZG93bnJldi54bWxMj8FOwzAQRO9I/QdrK3GpqEMjIghxKgTkxoUC4rqNt0nUeJ3G&#10;bhv4epYTXFYazWj2TbGeXK9ONIbOs4HrZQKKuPa248bA+1t1dQsqRGSLvWcy8EUB1uXsosDc+jO/&#10;0mkTGyUlHHI00MY45FqHuiWHYekHYvF2fnQYRY6NtiOepdz1epUkmXbYsXxocaDHlur95ugMhOqD&#10;DtX3ol4kn2njaXV4enlGYy7n08M9qEhT/AvDL76gQylMW39kG1Rv4EZycjMZJK6orYH0LktBl4X+&#10;D1/+AAAA//8DAFBLAQItABQABgAIAAAAIQC2gziS/gAAAOEBAAATAAAAAAAAAAAAAAAAAAAAAABb&#10;Q29udGVudF9UeXBlc10ueG1sUEsBAi0AFAAGAAgAAAAhADj9If/WAAAAlAEAAAsAAAAAAAAAAAAA&#10;AAAALwEAAF9yZWxzLy5yZWxzUEsBAi0AFAAGAAgAAAAhAO1iFWPIAQAAeQMAAA4AAAAAAAAAAAAA&#10;AAAALgIAAGRycy9lMm9Eb2MueG1sUEsBAi0AFAAGAAgAAAAhADJVzZPaAAAABAEAAA8AAAAAAAAA&#10;AAAAAAAAIgQAAGRycy9kb3ducmV2LnhtbFBLBQYAAAAABAAEAPMAAAApBQAAAAA=&#10;" o:allowincell="f"/>
            </w:pict>
          </mc:Fallback>
        </mc:AlternateContent>
      </w:r>
    </w:p>
    <w:p w14:paraId="53D41553" w14:textId="77777777" w:rsidR="003017B6" w:rsidRDefault="003017B6" w:rsidP="003017B6">
      <w:pPr>
        <w:spacing w:line="200" w:lineRule="exact"/>
        <w:rPr>
          <w:sz w:val="20"/>
          <w:szCs w:val="20"/>
        </w:rPr>
      </w:pPr>
    </w:p>
    <w:p w14:paraId="0A42F928" w14:textId="77777777" w:rsidR="003017B6" w:rsidRDefault="003017B6" w:rsidP="003017B6">
      <w:pPr>
        <w:spacing w:line="200" w:lineRule="exact"/>
        <w:rPr>
          <w:sz w:val="20"/>
          <w:szCs w:val="20"/>
        </w:rPr>
      </w:pPr>
    </w:p>
    <w:p w14:paraId="465D2B81" w14:textId="77777777" w:rsidR="003017B6" w:rsidRDefault="003017B6" w:rsidP="003017B6">
      <w:pPr>
        <w:spacing w:line="226" w:lineRule="exact"/>
        <w:rPr>
          <w:sz w:val="20"/>
          <w:szCs w:val="20"/>
        </w:rPr>
      </w:pPr>
    </w:p>
    <w:p w14:paraId="7F5AC1A3" w14:textId="77777777" w:rsidR="003017B6" w:rsidRPr="007F58DC" w:rsidRDefault="003017B6" w:rsidP="003017B6">
      <w:pPr>
        <w:ind w:left="160"/>
        <w:rPr>
          <w:sz w:val="28"/>
          <w:szCs w:val="28"/>
        </w:rPr>
      </w:pPr>
      <w:r w:rsidRPr="007F58DC">
        <w:rPr>
          <w:rFonts w:eastAsia="Times New Roman"/>
          <w:b/>
          <w:bCs/>
          <w:sz w:val="28"/>
          <w:szCs w:val="28"/>
        </w:rPr>
        <w:t>Students Name &amp; ID:</w:t>
      </w:r>
    </w:p>
    <w:p w14:paraId="57C378E2" w14:textId="77777777" w:rsidR="003017B6" w:rsidRDefault="003017B6" w:rsidP="003017B6">
      <w:pPr>
        <w:spacing w:line="259" w:lineRule="auto"/>
        <w:ind w:left="2"/>
        <w:rPr>
          <w:sz w:val="28"/>
        </w:rPr>
      </w:pPr>
    </w:p>
    <w:p w14:paraId="115820F7" w14:textId="77777777" w:rsidR="001523FB" w:rsidRDefault="001523FB" w:rsidP="001523FB">
      <w:pPr>
        <w:numPr>
          <w:ilvl w:val="0"/>
          <w:numId w:val="4"/>
        </w:numPr>
        <w:spacing w:line="256" w:lineRule="auto"/>
        <w:ind w:right="1"/>
        <w:jc w:val="both"/>
        <w:rPr>
          <w:rFonts w:eastAsia="Times New Roman"/>
          <w:color w:val="1D2129"/>
          <w:sz w:val="28"/>
          <w:szCs w:val="28"/>
        </w:rPr>
      </w:pPr>
      <w:r>
        <w:rPr>
          <w:rFonts w:eastAsia="Times New Roman"/>
          <w:color w:val="1D2129"/>
          <w:sz w:val="28"/>
          <w:szCs w:val="28"/>
        </w:rPr>
        <w:t xml:space="preserve">Md </w:t>
      </w:r>
      <w:proofErr w:type="spellStart"/>
      <w:r>
        <w:rPr>
          <w:rFonts w:eastAsia="Times New Roman"/>
          <w:color w:val="1D2129"/>
          <w:sz w:val="28"/>
          <w:szCs w:val="28"/>
        </w:rPr>
        <w:t>Kawser</w:t>
      </w:r>
      <w:proofErr w:type="spellEnd"/>
      <w:r>
        <w:rPr>
          <w:rFonts w:eastAsia="Times New Roman"/>
          <w:color w:val="1D2129"/>
          <w:sz w:val="28"/>
          <w:szCs w:val="28"/>
        </w:rPr>
        <w:t xml:space="preserve"> Islam – 1912296642 </w:t>
      </w:r>
      <w:r>
        <w:rPr>
          <w:rFonts w:eastAsia="Times New Roman"/>
          <w:b/>
          <w:color w:val="1D2129"/>
          <w:sz w:val="28"/>
          <w:szCs w:val="28"/>
        </w:rPr>
        <w:t>(Report Writer)</w:t>
      </w:r>
    </w:p>
    <w:p w14:paraId="7C0503DD" w14:textId="1A9ABD7B" w:rsidR="0098688F" w:rsidRPr="00B84F1D" w:rsidRDefault="0098688F" w:rsidP="0098688F">
      <w:pPr>
        <w:numPr>
          <w:ilvl w:val="0"/>
          <w:numId w:val="4"/>
        </w:numPr>
        <w:spacing w:line="256" w:lineRule="auto"/>
        <w:ind w:right="1"/>
        <w:jc w:val="both"/>
        <w:rPr>
          <w:rFonts w:eastAsia="Times New Roman"/>
          <w:color w:val="1D2129"/>
          <w:sz w:val="28"/>
          <w:szCs w:val="28"/>
        </w:rPr>
      </w:pPr>
      <w:r>
        <w:rPr>
          <w:rFonts w:eastAsia="Times New Roman"/>
          <w:color w:val="1D2129"/>
          <w:sz w:val="28"/>
          <w:szCs w:val="28"/>
        </w:rPr>
        <w:t xml:space="preserve">Yusuf Abdullah </w:t>
      </w:r>
      <w:proofErr w:type="spellStart"/>
      <w:r>
        <w:rPr>
          <w:rFonts w:eastAsia="Times New Roman"/>
          <w:color w:val="1D2129"/>
          <w:sz w:val="28"/>
          <w:szCs w:val="28"/>
        </w:rPr>
        <w:t>Tonmoy</w:t>
      </w:r>
      <w:proofErr w:type="spellEnd"/>
      <w:r>
        <w:rPr>
          <w:rFonts w:eastAsia="Times New Roman"/>
          <w:color w:val="1D2129"/>
          <w:sz w:val="28"/>
          <w:szCs w:val="28"/>
        </w:rPr>
        <w:t xml:space="preserve"> – 1620456042</w:t>
      </w:r>
    </w:p>
    <w:p w14:paraId="42E9297C" w14:textId="7CE4F357" w:rsidR="00370647" w:rsidRDefault="00370647" w:rsidP="00370647">
      <w:pPr>
        <w:numPr>
          <w:ilvl w:val="0"/>
          <w:numId w:val="4"/>
        </w:numPr>
        <w:spacing w:line="256" w:lineRule="auto"/>
        <w:ind w:right="1"/>
        <w:jc w:val="both"/>
        <w:rPr>
          <w:rFonts w:eastAsia="Times New Roman"/>
          <w:color w:val="1D2129"/>
          <w:sz w:val="28"/>
          <w:szCs w:val="28"/>
        </w:rPr>
      </w:pPr>
      <w:proofErr w:type="spellStart"/>
      <w:r>
        <w:rPr>
          <w:rFonts w:ascii="Calibri" w:eastAsia="Calibri" w:hAnsi="Calibri" w:cs="Calibri"/>
          <w:color w:val="1D2129"/>
          <w:sz w:val="28"/>
          <w:szCs w:val="28"/>
        </w:rPr>
        <w:t>Fardin</w:t>
      </w:r>
      <w:proofErr w:type="spellEnd"/>
      <w:r>
        <w:rPr>
          <w:rFonts w:ascii="Calibri" w:eastAsia="Calibri" w:hAnsi="Calibri" w:cs="Calibri"/>
          <w:color w:val="1D2129"/>
          <w:sz w:val="28"/>
          <w:szCs w:val="28"/>
        </w:rPr>
        <w:t xml:space="preserve"> Bin Islam – 1721588642</w:t>
      </w:r>
    </w:p>
    <w:p w14:paraId="562AF0CD" w14:textId="6D962546" w:rsidR="00370647" w:rsidRDefault="003017B6" w:rsidP="00370647">
      <w:pPr>
        <w:numPr>
          <w:ilvl w:val="0"/>
          <w:numId w:val="4"/>
        </w:numPr>
        <w:spacing w:line="256" w:lineRule="auto"/>
        <w:ind w:right="1"/>
        <w:jc w:val="both"/>
        <w:rPr>
          <w:rFonts w:eastAsia="Times New Roman"/>
          <w:color w:val="1D2129"/>
          <w:sz w:val="28"/>
          <w:szCs w:val="28"/>
        </w:rPr>
      </w:pPr>
      <w:proofErr w:type="spellStart"/>
      <w:r>
        <w:rPr>
          <w:rFonts w:ascii="Calibri" w:eastAsia="Calibri" w:hAnsi="Calibri" w:cs="Calibri"/>
          <w:color w:val="1D2129"/>
          <w:sz w:val="28"/>
          <w:szCs w:val="28"/>
        </w:rPr>
        <w:t>Tusher</w:t>
      </w:r>
      <w:proofErr w:type="spellEnd"/>
      <w:r>
        <w:rPr>
          <w:rFonts w:ascii="Calibri" w:eastAsia="Calibri" w:hAnsi="Calibri" w:cs="Calibri"/>
          <w:color w:val="1D2129"/>
          <w:sz w:val="28"/>
          <w:szCs w:val="28"/>
        </w:rPr>
        <w:t xml:space="preserve"> </w:t>
      </w:r>
      <w:proofErr w:type="spellStart"/>
      <w:r>
        <w:rPr>
          <w:rFonts w:ascii="Calibri" w:eastAsia="Calibri" w:hAnsi="Calibri" w:cs="Calibri"/>
          <w:color w:val="1D2129"/>
          <w:sz w:val="28"/>
          <w:szCs w:val="28"/>
        </w:rPr>
        <w:t>Saha</w:t>
      </w:r>
      <w:proofErr w:type="spellEnd"/>
      <w:r>
        <w:rPr>
          <w:rFonts w:ascii="Calibri" w:eastAsia="Calibri" w:hAnsi="Calibri" w:cs="Calibri"/>
          <w:color w:val="1D2129"/>
          <w:sz w:val="28"/>
          <w:szCs w:val="28"/>
        </w:rPr>
        <w:t xml:space="preserve"> </w:t>
      </w:r>
      <w:proofErr w:type="spellStart"/>
      <w:r>
        <w:rPr>
          <w:rFonts w:ascii="Calibri" w:eastAsia="Calibri" w:hAnsi="Calibri" w:cs="Calibri"/>
          <w:color w:val="1D2129"/>
          <w:sz w:val="28"/>
          <w:szCs w:val="28"/>
        </w:rPr>
        <w:t>Nirjhor</w:t>
      </w:r>
      <w:proofErr w:type="spellEnd"/>
      <w:r>
        <w:rPr>
          <w:rFonts w:ascii="Calibri" w:eastAsia="Calibri" w:hAnsi="Calibri" w:cs="Calibri"/>
          <w:color w:val="1D2129"/>
          <w:sz w:val="28"/>
          <w:szCs w:val="28"/>
        </w:rPr>
        <w:t xml:space="preserve"> – 1921793642</w:t>
      </w:r>
    </w:p>
    <w:p w14:paraId="5E8E1B09" w14:textId="0C5CE942" w:rsidR="00054E46" w:rsidRDefault="00370647" w:rsidP="00370647">
      <w:pPr>
        <w:numPr>
          <w:ilvl w:val="0"/>
          <w:numId w:val="4"/>
        </w:numPr>
        <w:spacing w:line="256" w:lineRule="auto"/>
        <w:ind w:right="1"/>
        <w:jc w:val="both"/>
        <w:rPr>
          <w:rFonts w:eastAsia="Times New Roman"/>
          <w:color w:val="1D2129"/>
          <w:sz w:val="28"/>
          <w:szCs w:val="28"/>
        </w:rPr>
      </w:pPr>
      <w:r>
        <w:rPr>
          <w:rFonts w:eastAsia="Times New Roman"/>
          <w:color w:val="1D2129"/>
          <w:sz w:val="28"/>
          <w:szCs w:val="28"/>
        </w:rPr>
        <w:t>Md. Rifat Ahmed – 193172504</w:t>
      </w:r>
    </w:p>
    <w:p w14:paraId="636D3A34" w14:textId="77777777" w:rsidR="00125307" w:rsidRPr="00370647" w:rsidRDefault="00125307" w:rsidP="00125307">
      <w:pPr>
        <w:spacing w:line="256" w:lineRule="auto"/>
        <w:ind w:left="137" w:right="1"/>
        <w:jc w:val="both"/>
        <w:rPr>
          <w:rFonts w:eastAsia="Times New Roman"/>
          <w:color w:val="1D2129"/>
          <w:sz w:val="28"/>
          <w:szCs w:val="28"/>
        </w:rPr>
      </w:pPr>
    </w:p>
    <w:p w14:paraId="701623ED" w14:textId="77777777" w:rsidR="003017B6" w:rsidRDefault="003017B6" w:rsidP="003017B6">
      <w:pPr>
        <w:spacing w:line="200" w:lineRule="exact"/>
        <w:rPr>
          <w:sz w:val="20"/>
          <w:szCs w:val="20"/>
        </w:rPr>
      </w:pPr>
    </w:p>
    <w:p w14:paraId="1C6D2905" w14:textId="6D1195A7" w:rsidR="003017B6" w:rsidRDefault="003017B6" w:rsidP="003017B6">
      <w:pPr>
        <w:spacing w:line="200" w:lineRule="exact"/>
        <w:rPr>
          <w:sz w:val="20"/>
          <w:szCs w:val="20"/>
        </w:rPr>
      </w:pPr>
      <w:r>
        <w:rPr>
          <w:noProof/>
          <w:sz w:val="20"/>
          <w:szCs w:val="20"/>
        </w:rPr>
        <mc:AlternateContent>
          <mc:Choice Requires="wps">
            <w:drawing>
              <wp:anchor distT="0" distB="0" distL="0" distR="0" simplePos="0" relativeHeight="251671552" behindDoc="0" locked="0" layoutInCell="0" allowOverlap="1" wp14:anchorId="3A139EA9" wp14:editId="650788A2">
                <wp:simplePos x="0" y="0"/>
                <wp:positionH relativeFrom="column">
                  <wp:posOffset>6039485</wp:posOffset>
                </wp:positionH>
                <wp:positionV relativeFrom="paragraph">
                  <wp:posOffset>59690</wp:posOffset>
                </wp:positionV>
                <wp:extent cx="5080" cy="1257300"/>
                <wp:effectExtent l="10160" t="5080" r="13335" b="1397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9E929" id="Straight Connector 12" o:spid="_x0000_s1026" style="position:absolute;flip:x;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55pt,4.7pt" to="475.9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bX1QEAAIYDAAAOAAAAZHJzL2Uyb0RvYy54bWysU8GO0zAQvSPxD5bvNGlRYYma7qHLwmGB&#10;Sl0+YGo7iYXjscZu0/49Y2/pLnBD5GDZnnnPM+9NVren0YmjoWjRt3I+q6UwXqG2vm/l98f7NzdS&#10;xAReg0NvWnk2Ud6uX79aTaExCxzQaUOCSXxsptDKIaXQVFVUgxkhzjAYz8EOaYTER+orTTAx++iq&#10;RV2/qyYkHQiViZFv756Ccl34u86o9K3roknCtZJrS2Wlsu7zWq1X0PQEYbDqUgb8QxUjWM+PXqnu&#10;IIE4kP2LarSKMGKXZgrHCrvOKlN64G7m9R/d7AYIpvTC4sRwlSn+P1r19bglYTV7t5DCw8ge7RKB&#10;7YckNug9K4gkOMhKTSE2DNj4LeVe1cnvwgOqH1F43Azge1MqfjwHZplnRPUbJB9i4Pf20xfUnAOH&#10;hEW2U0ej6JwNnzMwk7M04lR8Ol99MqckFF8u6xv2UnFgvli+f1sXGytoMkvGBorpk8FR5E0rnfVZ&#10;RWjg+BBTruo5JV97vLfOlUlwXkyt/LBcLAsgorM6B3NapH6/cSSOkGepfKVFjrxMIzx4XcgGA/rj&#10;ZZ/Auqc9P+78RZksxpOse9TnLf1SjM0uVV4GM0/Ty3NBP/8+658AAAD//wMAUEsDBBQABgAIAAAA&#10;IQAga6fA3QAAAAkBAAAPAAAAZHJzL2Rvd25yZXYueG1sTI/BTsMwEETvSPyDtUjcqJ1QoAlxqgoB&#10;FyQkSujZiZckIl5HsZuGv2c5wW1HM5p9U2wXN4gZp9B70pCsFAikxtueWg3V+9PVBkSIhqwZPKGG&#10;bwywLc/PCpNbf6I3nPexFVxCITcauhjHXMrQdOhMWPkRib1PPzkTWU6ttJM5cbkbZKrUrXSmJ/7Q&#10;mREfOmy+9kenYXd4ebx+nWvnB5u11Yd1lXpOtb68WHb3ICIu8S8Mv/iMDiUz1f5INohBQ3aTJBzl&#10;Yw2CfdYZiFpDqu7WIMtC/l9Q/gAAAP//AwBQSwECLQAUAAYACAAAACEAtoM4kv4AAADhAQAAEwAA&#10;AAAAAAAAAAAAAAAAAAAAW0NvbnRlbnRfVHlwZXNdLnhtbFBLAQItABQABgAIAAAAIQA4/SH/1gAA&#10;AJQBAAALAAAAAAAAAAAAAAAAAC8BAABfcmVscy8ucmVsc1BLAQItABQABgAIAAAAIQC4FxbX1QEA&#10;AIYDAAAOAAAAAAAAAAAAAAAAAC4CAABkcnMvZTJvRG9jLnhtbFBLAQItABQABgAIAAAAIQAga6fA&#10;3QAAAAkBAAAPAAAAAAAAAAAAAAAAAC8EAABkcnMvZG93bnJldi54bWxQSwUGAAAAAAQABADzAAAA&#10;OQUAAAAA&#10;" o:allowincell="f"/>
            </w:pict>
          </mc:Fallback>
        </mc:AlternateContent>
      </w:r>
      <w:r>
        <w:rPr>
          <w:noProof/>
          <w:sz w:val="20"/>
          <w:szCs w:val="20"/>
        </w:rPr>
        <mc:AlternateContent>
          <mc:Choice Requires="wps">
            <w:drawing>
              <wp:anchor distT="0" distB="0" distL="0" distR="0" simplePos="0" relativeHeight="251670528" behindDoc="0" locked="0" layoutInCell="0" allowOverlap="1" wp14:anchorId="1DBA80A7" wp14:editId="07932CA9">
                <wp:simplePos x="0" y="0"/>
                <wp:positionH relativeFrom="column">
                  <wp:posOffset>-6350</wp:posOffset>
                </wp:positionH>
                <wp:positionV relativeFrom="paragraph">
                  <wp:posOffset>40640</wp:posOffset>
                </wp:positionV>
                <wp:extent cx="5080" cy="1257300"/>
                <wp:effectExtent l="12700" t="5080" r="1079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3FAF2" id="Straight Connector 11" o:spid="_x0000_s1026" style="position:absolute;flip:x;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pt,3.2pt" to="-.1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pg1gEAAIYDAAAOAAAAZHJzL2Uyb0RvYy54bWysU8GS0zAMvTPDP3h8p0nLFJZM0z10WTgs&#10;0JkuH6DaTuLBsTyy27R/j+ztFhZuDDl4LOnpWXpSVren0YmjoWjRt3I+q6UwXqG2vm/l98f7NzdS&#10;xAReg0NvWnk2Ud6uX79aTaExCxzQaUOCSXxsptDKIaXQVFVUgxkhzjAYz8EOaYTEJvWVJpiYfXTV&#10;oq7fVROSDoTKxMjeu6egXBf+rjMqfeu6aJJwreTaUjmpnPt8VusVND1BGKy6lAH/UMUI1vOjV6o7&#10;SCAOZP+iGq0ijNilmcKxwq6zypQeuJt5/Uc3uwGCKb2wODFcZYr/j1Z9PW5JWM2zm0vhYeQZ7RKB&#10;7YckNug9K4gkOMhKTSE2nLDxW8q9qpPfhQdUP6LwuBnA96ZU/HgOzFIyqhcp2YiB39tPX1AzBg4J&#10;i2ynjkbRORs+58RMztKIU5nT+Tonc0pCsXNZ3/AsFQfmi+X7t3UZYwVNZsm5gWL6ZHAU+dJKZ31W&#10;ERo4PsTEfTD0GZLdHu+tc2UTnBdTKz8sF8uSENFZnYMZFqnfbxyJI+RdKl8WhclewAgPXheywYD+&#10;eLknsO7pznjnOe1ZjCdZ96jPW8p02c/DLsSXxczb9LtdUL9+n/VPAAAA//8DAFBLAwQUAAYACAAA&#10;ACEAuvFyK9wAAAAGAQAADwAAAGRycy9kb3ducmV2LnhtbEyPQUvDQBSE74L/YXmCt3S3MRRN81KK&#10;qBdBsMaeN9lnEsy+DdltGv+968kehxlmvil2ix3ETJPvHSOsVwoEceNMzy1C9fGc3IPwQbPRg2NC&#10;+CEPu/L6qtC5cWd+p/kQWhFL2OcaoQthzKX0TUdW+5UbiaP35SarQ5RTK82kz7HcDjJVaiOt7jku&#10;dHqkx46a78PJIuyPr093b3Nt3WAe2urT2Eq9pIi3N8t+CyLQEv7D8Icf0aGMTLU7sfFiQEjW8UpA&#10;2GQgop2kIGqEVGUZyLKQl/jlLwAAAP//AwBQSwECLQAUAAYACAAAACEAtoM4kv4AAADhAQAAEwAA&#10;AAAAAAAAAAAAAAAAAAAAW0NvbnRlbnRfVHlwZXNdLnhtbFBLAQItABQABgAIAAAAIQA4/SH/1gAA&#10;AJQBAAALAAAAAAAAAAAAAAAAAC8BAABfcmVscy8ucmVsc1BLAQItABQABgAIAAAAIQCJuKpg1gEA&#10;AIYDAAAOAAAAAAAAAAAAAAAAAC4CAABkcnMvZTJvRG9jLnhtbFBLAQItABQABgAIAAAAIQC68XIr&#10;3AAAAAYBAAAPAAAAAAAAAAAAAAAAADAEAABkcnMvZG93bnJldi54bWxQSwUGAAAAAAQABADzAAAA&#10;OQUAAAAA&#10;" o:allowincell="f"/>
            </w:pict>
          </mc:Fallback>
        </mc:AlternateContent>
      </w:r>
    </w:p>
    <w:p w14:paraId="22CB6A47" w14:textId="77777777" w:rsidR="003017B6" w:rsidRDefault="003017B6" w:rsidP="003017B6">
      <w:pPr>
        <w:spacing w:line="200" w:lineRule="exact"/>
        <w:rPr>
          <w:sz w:val="20"/>
          <w:szCs w:val="20"/>
        </w:rPr>
      </w:pPr>
    </w:p>
    <w:p w14:paraId="70B8E7E1" w14:textId="77777777" w:rsidR="003017B6" w:rsidRPr="008A6FF4" w:rsidRDefault="003017B6" w:rsidP="003017B6">
      <w:pPr>
        <w:spacing w:line="2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40"/>
        <w:gridCol w:w="3580"/>
        <w:gridCol w:w="20"/>
      </w:tblGrid>
      <w:tr w:rsidR="003017B6" w14:paraId="4492F557" w14:textId="77777777" w:rsidTr="002E1BEF">
        <w:trPr>
          <w:trHeight w:val="311"/>
        </w:trPr>
        <w:tc>
          <w:tcPr>
            <w:tcW w:w="5940" w:type="dxa"/>
            <w:tcBorders>
              <w:top w:val="single" w:sz="8" w:space="0" w:color="auto"/>
              <w:right w:val="single" w:sz="8" w:space="0" w:color="auto"/>
            </w:tcBorders>
            <w:vAlign w:val="bottom"/>
          </w:tcPr>
          <w:p w14:paraId="00A48486" w14:textId="77777777" w:rsidR="003017B6" w:rsidRDefault="003017B6" w:rsidP="002E1BEF">
            <w:pPr>
              <w:ind w:left="160"/>
              <w:rPr>
                <w:sz w:val="20"/>
                <w:szCs w:val="20"/>
              </w:rPr>
            </w:pPr>
            <w:r>
              <w:rPr>
                <w:rFonts w:eastAsia="Times New Roman"/>
                <w:b/>
                <w:bCs/>
                <w:sz w:val="20"/>
                <w:szCs w:val="20"/>
              </w:rPr>
              <w:t>Remarks:</w:t>
            </w:r>
          </w:p>
        </w:tc>
        <w:tc>
          <w:tcPr>
            <w:tcW w:w="3580" w:type="dxa"/>
            <w:vMerge w:val="restart"/>
            <w:tcBorders>
              <w:top w:val="single" w:sz="8" w:space="0" w:color="auto"/>
            </w:tcBorders>
            <w:vAlign w:val="bottom"/>
          </w:tcPr>
          <w:p w14:paraId="427CBDCE" w14:textId="77777777" w:rsidR="003017B6" w:rsidRDefault="003017B6" w:rsidP="002E1BEF">
            <w:pPr>
              <w:jc w:val="center"/>
              <w:rPr>
                <w:sz w:val="20"/>
                <w:szCs w:val="20"/>
              </w:rPr>
            </w:pPr>
            <w:r>
              <w:rPr>
                <w:rFonts w:eastAsia="Times New Roman"/>
                <w:w w:val="99"/>
                <w:sz w:val="36"/>
                <w:szCs w:val="36"/>
              </w:rPr>
              <w:t>Score</w:t>
            </w:r>
          </w:p>
        </w:tc>
        <w:tc>
          <w:tcPr>
            <w:tcW w:w="0" w:type="dxa"/>
            <w:vAlign w:val="bottom"/>
          </w:tcPr>
          <w:p w14:paraId="468A595C" w14:textId="77777777" w:rsidR="003017B6" w:rsidRDefault="003017B6" w:rsidP="002E1BEF">
            <w:pPr>
              <w:rPr>
                <w:sz w:val="1"/>
                <w:szCs w:val="1"/>
              </w:rPr>
            </w:pPr>
          </w:p>
        </w:tc>
      </w:tr>
      <w:tr w:rsidR="003017B6" w14:paraId="2D932315" w14:textId="77777777" w:rsidTr="002E1BEF">
        <w:trPr>
          <w:trHeight w:val="180"/>
        </w:trPr>
        <w:tc>
          <w:tcPr>
            <w:tcW w:w="5940" w:type="dxa"/>
            <w:tcBorders>
              <w:right w:val="single" w:sz="8" w:space="0" w:color="auto"/>
            </w:tcBorders>
            <w:vAlign w:val="bottom"/>
          </w:tcPr>
          <w:p w14:paraId="54DAD90E" w14:textId="77777777" w:rsidR="003017B6" w:rsidRDefault="003017B6" w:rsidP="002E1BEF">
            <w:pPr>
              <w:rPr>
                <w:sz w:val="15"/>
                <w:szCs w:val="15"/>
              </w:rPr>
            </w:pPr>
          </w:p>
        </w:tc>
        <w:tc>
          <w:tcPr>
            <w:tcW w:w="3580" w:type="dxa"/>
            <w:vMerge/>
            <w:vAlign w:val="bottom"/>
          </w:tcPr>
          <w:p w14:paraId="6AC5CEBE" w14:textId="77777777" w:rsidR="003017B6" w:rsidRDefault="003017B6" w:rsidP="002E1BEF">
            <w:pPr>
              <w:rPr>
                <w:sz w:val="15"/>
                <w:szCs w:val="15"/>
              </w:rPr>
            </w:pPr>
          </w:p>
        </w:tc>
        <w:tc>
          <w:tcPr>
            <w:tcW w:w="0" w:type="dxa"/>
            <w:vAlign w:val="bottom"/>
          </w:tcPr>
          <w:p w14:paraId="41993500" w14:textId="77777777" w:rsidR="003017B6" w:rsidRDefault="003017B6" w:rsidP="002E1BEF">
            <w:pPr>
              <w:rPr>
                <w:sz w:val="1"/>
                <w:szCs w:val="1"/>
              </w:rPr>
            </w:pPr>
          </w:p>
        </w:tc>
      </w:tr>
      <w:tr w:rsidR="003017B6" w14:paraId="4CB64F47" w14:textId="77777777" w:rsidTr="002E1BEF">
        <w:trPr>
          <w:trHeight w:val="415"/>
        </w:trPr>
        <w:tc>
          <w:tcPr>
            <w:tcW w:w="5940" w:type="dxa"/>
            <w:tcBorders>
              <w:right w:val="single" w:sz="8" w:space="0" w:color="auto"/>
            </w:tcBorders>
            <w:vAlign w:val="bottom"/>
          </w:tcPr>
          <w:p w14:paraId="00B5AD8E" w14:textId="77777777" w:rsidR="003017B6" w:rsidRDefault="003017B6" w:rsidP="002E1BEF">
            <w:pPr>
              <w:rPr>
                <w:sz w:val="24"/>
                <w:szCs w:val="24"/>
              </w:rPr>
            </w:pPr>
          </w:p>
        </w:tc>
        <w:tc>
          <w:tcPr>
            <w:tcW w:w="3580" w:type="dxa"/>
            <w:vAlign w:val="bottom"/>
          </w:tcPr>
          <w:p w14:paraId="54CFDAA8" w14:textId="77777777" w:rsidR="003017B6" w:rsidRDefault="003017B6" w:rsidP="002E1BEF">
            <w:pPr>
              <w:jc w:val="center"/>
              <w:rPr>
                <w:sz w:val="20"/>
                <w:szCs w:val="20"/>
              </w:rPr>
            </w:pPr>
          </w:p>
        </w:tc>
        <w:tc>
          <w:tcPr>
            <w:tcW w:w="0" w:type="dxa"/>
            <w:vAlign w:val="bottom"/>
          </w:tcPr>
          <w:p w14:paraId="4504301B" w14:textId="77777777" w:rsidR="003017B6" w:rsidRDefault="003017B6" w:rsidP="002E1BEF">
            <w:pPr>
              <w:rPr>
                <w:sz w:val="1"/>
                <w:szCs w:val="1"/>
              </w:rPr>
            </w:pPr>
          </w:p>
        </w:tc>
      </w:tr>
      <w:tr w:rsidR="003017B6" w14:paraId="01FE82DC" w14:textId="77777777" w:rsidTr="002E1BEF">
        <w:trPr>
          <w:trHeight w:val="518"/>
        </w:trPr>
        <w:tc>
          <w:tcPr>
            <w:tcW w:w="5940" w:type="dxa"/>
            <w:tcBorders>
              <w:bottom w:val="single" w:sz="8" w:space="0" w:color="auto"/>
              <w:right w:val="single" w:sz="8" w:space="0" w:color="auto"/>
            </w:tcBorders>
            <w:vAlign w:val="bottom"/>
          </w:tcPr>
          <w:p w14:paraId="090C3DF9" w14:textId="77777777" w:rsidR="003017B6" w:rsidRDefault="003017B6" w:rsidP="002E1BEF">
            <w:pPr>
              <w:rPr>
                <w:sz w:val="24"/>
                <w:szCs w:val="24"/>
              </w:rPr>
            </w:pPr>
          </w:p>
        </w:tc>
        <w:tc>
          <w:tcPr>
            <w:tcW w:w="3580" w:type="dxa"/>
            <w:tcBorders>
              <w:bottom w:val="single" w:sz="8" w:space="0" w:color="auto"/>
            </w:tcBorders>
            <w:vAlign w:val="bottom"/>
          </w:tcPr>
          <w:p w14:paraId="35B23181" w14:textId="77777777" w:rsidR="003017B6" w:rsidRDefault="003017B6" w:rsidP="002E1BEF">
            <w:pPr>
              <w:rPr>
                <w:sz w:val="24"/>
                <w:szCs w:val="24"/>
              </w:rPr>
            </w:pPr>
          </w:p>
        </w:tc>
        <w:tc>
          <w:tcPr>
            <w:tcW w:w="0" w:type="dxa"/>
            <w:vAlign w:val="bottom"/>
          </w:tcPr>
          <w:p w14:paraId="1021F69C" w14:textId="77777777" w:rsidR="003017B6" w:rsidRDefault="003017B6" w:rsidP="002E1BEF">
            <w:pPr>
              <w:rPr>
                <w:sz w:val="1"/>
                <w:szCs w:val="1"/>
              </w:rPr>
            </w:pPr>
          </w:p>
        </w:tc>
      </w:tr>
    </w:tbl>
    <w:p w14:paraId="1BEEF0A4" w14:textId="77777777" w:rsidR="003017B6" w:rsidRDefault="003017B6" w:rsidP="003017B6"/>
    <w:p w14:paraId="59A5BDF6" w14:textId="77777777" w:rsidR="003017B6" w:rsidRDefault="003017B6">
      <w:pPr>
        <w:rPr>
          <w:rFonts w:ascii="Calibri" w:eastAsia="Calibri" w:hAnsi="Calibri" w:cs="Calibri"/>
          <w:b/>
          <w:sz w:val="36"/>
          <w:szCs w:val="36"/>
        </w:rPr>
      </w:pPr>
      <w:r>
        <w:rPr>
          <w:rFonts w:ascii="Calibri" w:eastAsia="Calibri" w:hAnsi="Calibri" w:cs="Calibri"/>
          <w:b/>
          <w:sz w:val="36"/>
          <w:szCs w:val="36"/>
        </w:rPr>
        <w:br w:type="page"/>
      </w:r>
    </w:p>
    <w:p w14:paraId="294CE9BA" w14:textId="77777777" w:rsidR="00CD1B96" w:rsidRDefault="00CD1B96">
      <w:pPr>
        <w:spacing w:line="259" w:lineRule="auto"/>
        <w:rPr>
          <w:rFonts w:ascii="Calibri" w:eastAsia="Calibri" w:hAnsi="Calibri" w:cs="Calibri"/>
          <w:b/>
          <w:sz w:val="36"/>
          <w:szCs w:val="36"/>
        </w:rPr>
        <w:sectPr w:rsidR="00CD1B96">
          <w:pgSz w:w="12240" w:h="15840"/>
          <w:pgMar w:top="1220" w:right="900" w:bottom="280" w:left="1080" w:header="301" w:footer="0" w:gutter="0"/>
          <w:pgNumType w:start="1"/>
          <w:cols w:space="720"/>
        </w:sectPr>
      </w:pPr>
    </w:p>
    <w:p w14:paraId="576537EB" w14:textId="24CEA31B" w:rsidR="0065771C" w:rsidRPr="00CB30C8" w:rsidRDefault="00E3275E">
      <w:pPr>
        <w:spacing w:line="259" w:lineRule="auto"/>
        <w:rPr>
          <w:rFonts w:eastAsia="Calibri"/>
          <w:b/>
          <w:sz w:val="36"/>
          <w:szCs w:val="36"/>
        </w:rPr>
      </w:pPr>
      <w:r w:rsidRPr="00CB30C8">
        <w:rPr>
          <w:rFonts w:eastAsia="Calibri"/>
          <w:b/>
          <w:sz w:val="36"/>
          <w:szCs w:val="36"/>
        </w:rPr>
        <w:lastRenderedPageBreak/>
        <w:t>Objectives:</w:t>
      </w:r>
    </w:p>
    <w:p w14:paraId="606B6998" w14:textId="77777777" w:rsidR="00BA77E2" w:rsidRDefault="00BA77E2" w:rsidP="00DB3A1B">
      <w:pPr>
        <w:pStyle w:val="Default"/>
        <w:rPr>
          <w:rFonts w:eastAsia="Calibri"/>
          <w:sz w:val="28"/>
          <w:szCs w:val="28"/>
        </w:rPr>
      </w:pPr>
    </w:p>
    <w:p w14:paraId="003DF89F" w14:textId="309487DF" w:rsidR="0065771C" w:rsidRPr="001E2EEA" w:rsidRDefault="00E3275E" w:rsidP="00884539">
      <w:pPr>
        <w:pStyle w:val="Default"/>
        <w:jc w:val="both"/>
        <w:rPr>
          <w:color w:val="auto"/>
        </w:rPr>
      </w:pPr>
      <w:r w:rsidRPr="001E2EEA">
        <w:rPr>
          <w:rFonts w:eastAsia="Calibri"/>
          <w:color w:val="auto"/>
          <w:sz w:val="28"/>
          <w:szCs w:val="28"/>
        </w:rPr>
        <w:t>• Our objective in this experiment is t</w:t>
      </w:r>
      <w:r w:rsidR="00DF6C61" w:rsidRPr="001E2EEA">
        <w:rPr>
          <w:rFonts w:eastAsia="Calibri"/>
          <w:color w:val="auto"/>
          <w:sz w:val="28"/>
          <w:szCs w:val="28"/>
        </w:rPr>
        <w:t>o</w:t>
      </w:r>
      <w:r w:rsidRPr="001E2EEA">
        <w:rPr>
          <w:rFonts w:eastAsia="Calibri"/>
          <w:color w:val="auto"/>
          <w:sz w:val="28"/>
          <w:szCs w:val="28"/>
        </w:rPr>
        <w:t xml:space="preserve"> </w:t>
      </w:r>
      <w:r w:rsidR="00383DE5" w:rsidRPr="001E2EEA">
        <w:rPr>
          <w:rFonts w:eastAsia="Calibri"/>
          <w:color w:val="auto"/>
          <w:sz w:val="28"/>
          <w:szCs w:val="28"/>
        </w:rPr>
        <w:t>study</w:t>
      </w:r>
      <w:r w:rsidR="00CB286E" w:rsidRPr="001E2EEA">
        <w:rPr>
          <w:rFonts w:eastAsia="Calibri"/>
          <w:color w:val="auto"/>
          <w:sz w:val="28"/>
          <w:szCs w:val="28"/>
        </w:rPr>
        <w:t xml:space="preserve"> </w:t>
      </w:r>
      <w:r w:rsidR="00DB3A1B" w:rsidRPr="001E2EEA">
        <w:rPr>
          <w:rFonts w:eastAsia="Calibri"/>
          <w:color w:val="auto"/>
          <w:sz w:val="28"/>
          <w:szCs w:val="28"/>
        </w:rPr>
        <w:t>t</w:t>
      </w:r>
      <w:r w:rsidR="00DB3A1B" w:rsidRPr="001E2EEA">
        <w:rPr>
          <w:color w:val="auto"/>
          <w:sz w:val="28"/>
          <w:szCs w:val="28"/>
        </w:rPr>
        <w:t xml:space="preserve">he </w:t>
      </w:r>
      <w:r w:rsidR="00DA4C5E">
        <w:rPr>
          <w:color w:val="auto"/>
          <w:sz w:val="28"/>
          <w:szCs w:val="28"/>
        </w:rPr>
        <w:t xml:space="preserve">switching characteristics </w:t>
      </w:r>
      <w:r w:rsidR="00884539">
        <w:rPr>
          <w:color w:val="auto"/>
          <w:sz w:val="28"/>
          <w:szCs w:val="28"/>
        </w:rPr>
        <w:t>of</w:t>
      </w:r>
      <w:r w:rsidR="00DA4C5E">
        <w:rPr>
          <w:color w:val="auto"/>
          <w:sz w:val="28"/>
          <w:szCs w:val="28"/>
        </w:rPr>
        <w:t xml:space="preserve"> MOSFET</w:t>
      </w:r>
      <w:r w:rsidR="00C15966">
        <w:rPr>
          <w:color w:val="auto"/>
          <w:sz w:val="28"/>
          <w:szCs w:val="28"/>
        </w:rPr>
        <w:t>.</w:t>
      </w:r>
    </w:p>
    <w:p w14:paraId="64778A8E" w14:textId="77777777" w:rsidR="0065771C" w:rsidRPr="00CB30C8" w:rsidRDefault="0065771C">
      <w:pPr>
        <w:rPr>
          <w:rFonts w:eastAsia="Calibri"/>
          <w:sz w:val="28"/>
          <w:szCs w:val="28"/>
        </w:rPr>
      </w:pPr>
    </w:p>
    <w:p w14:paraId="590B5C87" w14:textId="77777777" w:rsidR="0065771C" w:rsidRPr="00CB30C8" w:rsidRDefault="0065771C">
      <w:pPr>
        <w:rPr>
          <w:rFonts w:eastAsia="Calibri"/>
          <w:sz w:val="28"/>
          <w:szCs w:val="28"/>
        </w:rPr>
      </w:pPr>
    </w:p>
    <w:p w14:paraId="097E0802" w14:textId="77777777" w:rsidR="00BA77E2" w:rsidRDefault="00BA77E2">
      <w:pPr>
        <w:rPr>
          <w:rFonts w:eastAsia="Calibri"/>
          <w:b/>
          <w:sz w:val="36"/>
          <w:szCs w:val="36"/>
        </w:rPr>
      </w:pPr>
    </w:p>
    <w:p w14:paraId="23E98155" w14:textId="1AFA2584" w:rsidR="0065771C" w:rsidRPr="00CB30C8" w:rsidRDefault="00E3275E">
      <w:pPr>
        <w:rPr>
          <w:rFonts w:eastAsia="Calibri"/>
          <w:b/>
          <w:sz w:val="36"/>
          <w:szCs w:val="36"/>
        </w:rPr>
      </w:pPr>
      <w:r w:rsidRPr="00CB30C8">
        <w:rPr>
          <w:rFonts w:eastAsia="Calibri"/>
          <w:b/>
          <w:sz w:val="36"/>
          <w:szCs w:val="36"/>
        </w:rPr>
        <w:t>Theory:</w:t>
      </w:r>
    </w:p>
    <w:p w14:paraId="5918B9A5" w14:textId="58EB0ADF" w:rsidR="006E3427" w:rsidRDefault="006E3427" w:rsidP="006E3427">
      <w:pPr>
        <w:rPr>
          <w:rFonts w:eastAsia="Calibri"/>
          <w:b/>
          <w:sz w:val="36"/>
          <w:szCs w:val="36"/>
        </w:rPr>
      </w:pPr>
    </w:p>
    <w:p w14:paraId="1F60A796" w14:textId="77777777" w:rsidR="00293E8E" w:rsidRPr="00293E8E" w:rsidRDefault="00293E8E" w:rsidP="00293E8E">
      <w:pPr>
        <w:jc w:val="both"/>
        <w:rPr>
          <w:b/>
          <w:sz w:val="28"/>
          <w:szCs w:val="28"/>
        </w:rPr>
      </w:pPr>
      <w:r w:rsidRPr="00293E8E">
        <w:rPr>
          <w:b/>
          <w:sz w:val="28"/>
          <w:szCs w:val="28"/>
        </w:rPr>
        <w:t>MOSFET:</w:t>
      </w:r>
    </w:p>
    <w:p w14:paraId="499E53B1" w14:textId="44BE122B" w:rsidR="00293E8E" w:rsidRDefault="00293E8E" w:rsidP="00293E8E">
      <w:pPr>
        <w:jc w:val="both"/>
        <w:rPr>
          <w:sz w:val="28"/>
          <w:szCs w:val="28"/>
        </w:rPr>
      </w:pPr>
      <w:r w:rsidRPr="00293E8E">
        <w:rPr>
          <w:sz w:val="28"/>
          <w:szCs w:val="28"/>
        </w:rPr>
        <w:t xml:space="preserve">A MOSFET is </w:t>
      </w:r>
      <w:r>
        <w:rPr>
          <w:sz w:val="28"/>
          <w:szCs w:val="28"/>
        </w:rPr>
        <w:t xml:space="preserve">mainly </w:t>
      </w:r>
      <w:r w:rsidRPr="00293E8E">
        <w:rPr>
          <w:sz w:val="28"/>
          <w:szCs w:val="28"/>
        </w:rPr>
        <w:t xml:space="preserve">a </w:t>
      </w:r>
      <w:r>
        <w:rPr>
          <w:sz w:val="28"/>
          <w:szCs w:val="28"/>
        </w:rPr>
        <w:t>three</w:t>
      </w:r>
      <w:r w:rsidRPr="00293E8E">
        <w:rPr>
          <w:sz w:val="28"/>
          <w:szCs w:val="28"/>
        </w:rPr>
        <w:t xml:space="preserve">-terminal device </w:t>
      </w:r>
      <w:r>
        <w:rPr>
          <w:sz w:val="28"/>
          <w:szCs w:val="28"/>
        </w:rPr>
        <w:t>that has</w:t>
      </w:r>
      <w:r w:rsidRPr="00293E8E">
        <w:rPr>
          <w:sz w:val="28"/>
          <w:szCs w:val="28"/>
        </w:rPr>
        <w:t>: source (S), gate (G), drain (D)</w:t>
      </w:r>
      <w:r>
        <w:rPr>
          <w:sz w:val="28"/>
          <w:szCs w:val="28"/>
        </w:rPr>
        <w:t xml:space="preserve"> but there’s also a fourth</w:t>
      </w:r>
      <w:r w:rsidRPr="00293E8E">
        <w:rPr>
          <w:sz w:val="28"/>
          <w:szCs w:val="28"/>
        </w:rPr>
        <w:t xml:space="preserve"> </w:t>
      </w:r>
      <w:r>
        <w:rPr>
          <w:sz w:val="28"/>
          <w:szCs w:val="28"/>
        </w:rPr>
        <w:t xml:space="preserve">terminal bulk or </w:t>
      </w:r>
      <w:r w:rsidRPr="00293E8E">
        <w:rPr>
          <w:sz w:val="28"/>
          <w:szCs w:val="28"/>
        </w:rPr>
        <w:t>body (B). The body of the MOSFET is usually connected to the source terminal, forming a three-terminal device such as a field-effect transistor.</w:t>
      </w:r>
      <w:r>
        <w:rPr>
          <w:sz w:val="28"/>
          <w:szCs w:val="28"/>
        </w:rPr>
        <w:t xml:space="preserve"> </w:t>
      </w:r>
      <w:r w:rsidRPr="00293E8E">
        <w:rPr>
          <w:sz w:val="28"/>
          <w:szCs w:val="28"/>
        </w:rPr>
        <w:t>MOSFET is a type of transistor that is used in both circuits (analog and digital)</w:t>
      </w:r>
    </w:p>
    <w:p w14:paraId="004F2888" w14:textId="77777777" w:rsidR="00293E8E" w:rsidRPr="00293E8E" w:rsidRDefault="00293E8E" w:rsidP="00293E8E">
      <w:pPr>
        <w:jc w:val="both"/>
        <w:rPr>
          <w:sz w:val="28"/>
          <w:szCs w:val="28"/>
        </w:rPr>
      </w:pPr>
    </w:p>
    <w:p w14:paraId="59FD947A" w14:textId="77777777" w:rsidR="00293E8E" w:rsidRPr="00293E8E" w:rsidRDefault="00293E8E" w:rsidP="00293E8E">
      <w:pPr>
        <w:jc w:val="both"/>
        <w:rPr>
          <w:b/>
          <w:sz w:val="28"/>
          <w:szCs w:val="28"/>
        </w:rPr>
      </w:pPr>
      <w:r w:rsidRPr="00293E8E">
        <w:rPr>
          <w:b/>
          <w:sz w:val="28"/>
          <w:szCs w:val="28"/>
        </w:rPr>
        <w:t>Working Principle of MOSFET:</w:t>
      </w:r>
    </w:p>
    <w:p w14:paraId="7035EABA" w14:textId="77777777" w:rsidR="00293E8E" w:rsidRPr="00293E8E" w:rsidRDefault="00293E8E" w:rsidP="00293E8E">
      <w:pPr>
        <w:jc w:val="both"/>
        <w:rPr>
          <w:sz w:val="28"/>
          <w:szCs w:val="28"/>
        </w:rPr>
      </w:pPr>
      <w:r w:rsidRPr="00293E8E">
        <w:rPr>
          <w:sz w:val="28"/>
          <w:szCs w:val="28"/>
        </w:rPr>
        <w:t>The ability to control the voltage and current flow between the source and drain terminals is the primary principle of the MOSFET device. The device's operation is based on the MOS capacitor, which functions almost like a switch. The essential component of a MOSFET is the MOS capacitor. By applying positive or negative gate voltages to the semiconductor surface beneath the oxide layer, which is positioned between the source and drain terminal, the semiconductor surface can be inverted from p-type to n-type. When the positive gate voltage is applied with a repulsive force, the holes beneath the oxide layer are pushed downward with the substrate. The bonded negative charges linked with the acceptor atoms populate the depletion area. A channel is formed when electrons are accessed. The positive voltage also draws electrons into the channel from the n+ source and drain regions. When a voltage is supplied between the drain and the source, the current between the source and the drain flows freely, and the gate voltage regulates the electrons in the channel. If we apply a negative voltage instead of a positive voltage, a hole channel will form beneath the oxide layer.</w:t>
      </w:r>
    </w:p>
    <w:p w14:paraId="5F7ADCAD" w14:textId="77777777" w:rsidR="00293E8E" w:rsidRPr="00293E8E" w:rsidRDefault="00293E8E" w:rsidP="00293E8E">
      <w:pPr>
        <w:jc w:val="both"/>
        <w:rPr>
          <w:sz w:val="28"/>
          <w:szCs w:val="28"/>
        </w:rPr>
      </w:pPr>
    </w:p>
    <w:p w14:paraId="0770C379" w14:textId="4ACBDCE1" w:rsidR="00293E8E" w:rsidRDefault="00293E8E" w:rsidP="00293E8E">
      <w:pPr>
        <w:jc w:val="both"/>
        <w:rPr>
          <w:b/>
          <w:sz w:val="28"/>
          <w:szCs w:val="28"/>
        </w:rPr>
      </w:pPr>
      <w:r w:rsidRPr="00293E8E">
        <w:rPr>
          <w:b/>
          <w:sz w:val="28"/>
          <w:szCs w:val="28"/>
        </w:rPr>
        <w:t>MOSFET Regions of Operation:</w:t>
      </w:r>
    </w:p>
    <w:p w14:paraId="09E574BD" w14:textId="77777777" w:rsidR="00293E8E" w:rsidRPr="00293E8E" w:rsidRDefault="00293E8E" w:rsidP="00293E8E">
      <w:pPr>
        <w:jc w:val="both"/>
        <w:rPr>
          <w:b/>
          <w:sz w:val="28"/>
          <w:szCs w:val="28"/>
        </w:rPr>
      </w:pPr>
    </w:p>
    <w:p w14:paraId="0C07BEA5" w14:textId="73FE778B" w:rsidR="00293E8E" w:rsidRDefault="00293E8E" w:rsidP="00293E8E">
      <w:pPr>
        <w:jc w:val="both"/>
        <w:rPr>
          <w:sz w:val="28"/>
          <w:szCs w:val="28"/>
        </w:rPr>
      </w:pPr>
      <w:r w:rsidRPr="00293E8E">
        <w:rPr>
          <w:sz w:val="28"/>
          <w:szCs w:val="28"/>
        </w:rPr>
        <w:t>To the most general scenario, the operation of this device happens mainly in three regions and those are as follows:</w:t>
      </w:r>
    </w:p>
    <w:p w14:paraId="043CF8ED" w14:textId="77777777" w:rsidR="00293E8E" w:rsidRPr="00293E8E" w:rsidRDefault="00293E8E" w:rsidP="00293E8E">
      <w:pPr>
        <w:jc w:val="both"/>
        <w:rPr>
          <w:sz w:val="28"/>
          <w:szCs w:val="28"/>
        </w:rPr>
      </w:pPr>
    </w:p>
    <w:p w14:paraId="58931AFC" w14:textId="77777777" w:rsidR="00293E8E" w:rsidRDefault="00293E8E" w:rsidP="00293E8E">
      <w:pPr>
        <w:jc w:val="both"/>
        <w:rPr>
          <w:b/>
          <w:sz w:val="28"/>
          <w:szCs w:val="28"/>
        </w:rPr>
      </w:pPr>
    </w:p>
    <w:p w14:paraId="20297092" w14:textId="3D935791" w:rsidR="00293E8E" w:rsidRPr="00293E8E" w:rsidRDefault="00293E8E" w:rsidP="00293E8E">
      <w:pPr>
        <w:jc w:val="both"/>
        <w:rPr>
          <w:b/>
          <w:sz w:val="28"/>
          <w:szCs w:val="28"/>
        </w:rPr>
      </w:pPr>
      <w:r w:rsidRPr="00293E8E">
        <w:rPr>
          <w:b/>
          <w:sz w:val="28"/>
          <w:szCs w:val="28"/>
        </w:rPr>
        <w:lastRenderedPageBreak/>
        <w:t>Cut-off Region:</w:t>
      </w:r>
    </w:p>
    <w:p w14:paraId="70D06674" w14:textId="1E7F1010" w:rsidR="00293E8E" w:rsidRDefault="00293E8E" w:rsidP="00293E8E">
      <w:pPr>
        <w:jc w:val="both"/>
        <w:rPr>
          <w:sz w:val="28"/>
          <w:szCs w:val="28"/>
        </w:rPr>
      </w:pPr>
      <w:r w:rsidRPr="00293E8E">
        <w:rPr>
          <w:sz w:val="28"/>
          <w:szCs w:val="28"/>
        </w:rPr>
        <w:t>It is the region when the gadget is turned off and no current flows through it. The gadget serves as a simple switch in this case, and it is used when electrical switches are required.</w:t>
      </w:r>
    </w:p>
    <w:p w14:paraId="0B97F97A" w14:textId="77777777" w:rsidR="00293E8E" w:rsidRPr="00293E8E" w:rsidRDefault="00293E8E" w:rsidP="00293E8E">
      <w:pPr>
        <w:jc w:val="both"/>
        <w:rPr>
          <w:sz w:val="28"/>
          <w:szCs w:val="28"/>
        </w:rPr>
      </w:pPr>
    </w:p>
    <w:p w14:paraId="05F7730B" w14:textId="77777777" w:rsidR="00293E8E" w:rsidRPr="00293E8E" w:rsidRDefault="00293E8E" w:rsidP="00293E8E">
      <w:pPr>
        <w:jc w:val="both"/>
        <w:rPr>
          <w:b/>
          <w:sz w:val="28"/>
          <w:szCs w:val="28"/>
        </w:rPr>
      </w:pPr>
      <w:r w:rsidRPr="00293E8E">
        <w:rPr>
          <w:b/>
          <w:sz w:val="28"/>
          <w:szCs w:val="28"/>
        </w:rPr>
        <w:t>Saturation Region:</w:t>
      </w:r>
    </w:p>
    <w:p w14:paraId="01052D10" w14:textId="0CE60A8F" w:rsidR="00293E8E" w:rsidRDefault="00293E8E" w:rsidP="00293E8E">
      <w:pPr>
        <w:jc w:val="both"/>
        <w:rPr>
          <w:sz w:val="28"/>
          <w:szCs w:val="28"/>
        </w:rPr>
      </w:pPr>
      <w:r w:rsidRPr="00293E8E">
        <w:rPr>
          <w:sz w:val="28"/>
          <w:szCs w:val="28"/>
        </w:rPr>
        <w:t>In this region, the devices will have their drain to source current value as constant without considering the enhancement in the voltage across the drain to source. This happens only once when the voltage across the drain to source terminal increases more than the pinch-off voltage value. In this scenario, the device functions as a closed switch where a saturated level of current across the drain to source terminals flows. Due to this, the saturation region is selected when the devices are supposed to perform switching.</w:t>
      </w:r>
    </w:p>
    <w:p w14:paraId="702FC752" w14:textId="77777777" w:rsidR="00293E8E" w:rsidRPr="00293E8E" w:rsidRDefault="00293E8E" w:rsidP="00293E8E">
      <w:pPr>
        <w:jc w:val="both"/>
        <w:rPr>
          <w:sz w:val="28"/>
          <w:szCs w:val="28"/>
        </w:rPr>
      </w:pPr>
    </w:p>
    <w:p w14:paraId="3E9E7DE7" w14:textId="77777777" w:rsidR="00293E8E" w:rsidRPr="00293E8E" w:rsidRDefault="00293E8E" w:rsidP="00293E8E">
      <w:pPr>
        <w:jc w:val="both"/>
        <w:rPr>
          <w:b/>
          <w:sz w:val="28"/>
          <w:szCs w:val="28"/>
        </w:rPr>
      </w:pPr>
      <w:r w:rsidRPr="00293E8E">
        <w:rPr>
          <w:b/>
          <w:sz w:val="28"/>
          <w:szCs w:val="28"/>
        </w:rPr>
        <w:t>Linear/Ohmic Region:</w:t>
      </w:r>
    </w:p>
    <w:p w14:paraId="6150DE82" w14:textId="77777777" w:rsidR="00293E8E" w:rsidRPr="00293E8E" w:rsidRDefault="00293E8E" w:rsidP="00293E8E">
      <w:pPr>
        <w:jc w:val="both"/>
        <w:rPr>
          <w:sz w:val="28"/>
          <w:szCs w:val="28"/>
        </w:rPr>
      </w:pPr>
      <w:r w:rsidRPr="00293E8E">
        <w:rPr>
          <w:sz w:val="28"/>
          <w:szCs w:val="28"/>
        </w:rPr>
        <w:t>It's the point at which the current across the drain to source terminal increases when the voltage across the drain to source path rises. When MOSFET devices operate in this linear zone, they function as amplifiers.</w:t>
      </w:r>
    </w:p>
    <w:p w14:paraId="7675137D" w14:textId="77777777" w:rsidR="00293E8E" w:rsidRPr="00293E8E" w:rsidRDefault="00293E8E" w:rsidP="00293E8E">
      <w:pPr>
        <w:jc w:val="both"/>
        <w:rPr>
          <w:sz w:val="28"/>
          <w:szCs w:val="28"/>
        </w:rPr>
      </w:pPr>
      <w:r w:rsidRPr="00293E8E">
        <w:rPr>
          <w:sz w:val="28"/>
          <w:szCs w:val="28"/>
        </w:rPr>
        <w:t>Let's have a look at MOSFET switching characteristics.</w:t>
      </w:r>
    </w:p>
    <w:p w14:paraId="0479A2B1" w14:textId="77777777" w:rsidR="00293E8E" w:rsidRPr="00293E8E" w:rsidRDefault="00293E8E" w:rsidP="00293E8E">
      <w:pPr>
        <w:jc w:val="both"/>
        <w:rPr>
          <w:sz w:val="28"/>
          <w:szCs w:val="28"/>
        </w:rPr>
      </w:pPr>
      <w:r w:rsidRPr="00293E8E">
        <w:rPr>
          <w:sz w:val="28"/>
          <w:szCs w:val="28"/>
        </w:rPr>
        <w:t>A semiconductor, such as a MOSFET or Bipolar Junction Transistor, functions as a switch in two states: ON and OFF. Let's take a look at the ideal and practical properties of the MOSFET device to understand this functioning.</w:t>
      </w:r>
    </w:p>
    <w:p w14:paraId="49631294" w14:textId="77777777" w:rsidR="00293E8E" w:rsidRPr="00293E8E" w:rsidRDefault="00293E8E" w:rsidP="00293E8E">
      <w:pPr>
        <w:jc w:val="both"/>
        <w:rPr>
          <w:sz w:val="28"/>
          <w:szCs w:val="28"/>
        </w:rPr>
      </w:pPr>
    </w:p>
    <w:p w14:paraId="78CC8D08" w14:textId="77777777" w:rsidR="00293E8E" w:rsidRPr="00293E8E" w:rsidRDefault="00293E8E" w:rsidP="00293E8E">
      <w:pPr>
        <w:jc w:val="both"/>
        <w:rPr>
          <w:b/>
          <w:sz w:val="28"/>
          <w:szCs w:val="28"/>
        </w:rPr>
      </w:pPr>
      <w:r w:rsidRPr="00293E8E">
        <w:rPr>
          <w:b/>
          <w:sz w:val="28"/>
          <w:szCs w:val="28"/>
        </w:rPr>
        <w:t>Ideal Switch Characteristics:</w:t>
      </w:r>
    </w:p>
    <w:p w14:paraId="5A4B60DE" w14:textId="77777777" w:rsidR="00293E8E" w:rsidRPr="00293E8E" w:rsidRDefault="00293E8E" w:rsidP="00293E8E">
      <w:pPr>
        <w:jc w:val="both"/>
        <w:rPr>
          <w:sz w:val="28"/>
          <w:szCs w:val="28"/>
        </w:rPr>
      </w:pPr>
      <w:r w:rsidRPr="00293E8E">
        <w:rPr>
          <w:sz w:val="28"/>
          <w:szCs w:val="28"/>
        </w:rPr>
        <w:t xml:space="preserve"> When a MOSFET is supposed to function as an ideal switch, it should hold the below properties and those are </w:t>
      </w:r>
    </w:p>
    <w:p w14:paraId="18D01352" w14:textId="77777777" w:rsidR="00293E8E" w:rsidRPr="00293E8E" w:rsidRDefault="00293E8E" w:rsidP="00293E8E">
      <w:pPr>
        <w:jc w:val="both"/>
        <w:rPr>
          <w:sz w:val="28"/>
          <w:szCs w:val="28"/>
        </w:rPr>
      </w:pPr>
      <w:r w:rsidRPr="00293E8E">
        <w:rPr>
          <w:sz w:val="28"/>
          <w:szCs w:val="28"/>
        </w:rPr>
        <w:t>• In the ON condition, there has to be the current limitation that it carries.</w:t>
      </w:r>
    </w:p>
    <w:p w14:paraId="0181EF22" w14:textId="77777777" w:rsidR="00293E8E" w:rsidRPr="00293E8E" w:rsidRDefault="00293E8E" w:rsidP="00293E8E">
      <w:pPr>
        <w:jc w:val="both"/>
        <w:rPr>
          <w:sz w:val="28"/>
          <w:szCs w:val="28"/>
        </w:rPr>
      </w:pPr>
      <w:r w:rsidRPr="00293E8E">
        <w:rPr>
          <w:sz w:val="28"/>
          <w:szCs w:val="28"/>
        </w:rPr>
        <w:t xml:space="preserve"> • In the OFF condition, blocking voltage levels should not hold any kind of limitations. • When the device functions in ON state, the voltage drop value should be null.</w:t>
      </w:r>
    </w:p>
    <w:p w14:paraId="70BFA39F" w14:textId="77777777" w:rsidR="00293E8E" w:rsidRPr="00293E8E" w:rsidRDefault="00293E8E" w:rsidP="00293E8E">
      <w:pPr>
        <w:jc w:val="both"/>
        <w:rPr>
          <w:sz w:val="28"/>
          <w:szCs w:val="28"/>
        </w:rPr>
      </w:pPr>
      <w:r w:rsidRPr="00293E8E">
        <w:rPr>
          <w:sz w:val="28"/>
          <w:szCs w:val="28"/>
        </w:rPr>
        <w:t xml:space="preserve"> • The resistance in OFF state should be infinite.</w:t>
      </w:r>
    </w:p>
    <w:p w14:paraId="02F4F46A" w14:textId="654C31D8" w:rsidR="00293E8E" w:rsidRDefault="00293E8E" w:rsidP="00293E8E">
      <w:pPr>
        <w:jc w:val="both"/>
        <w:rPr>
          <w:sz w:val="28"/>
          <w:szCs w:val="28"/>
        </w:rPr>
      </w:pPr>
      <w:r w:rsidRPr="00293E8E">
        <w:rPr>
          <w:sz w:val="28"/>
          <w:szCs w:val="28"/>
        </w:rPr>
        <w:t xml:space="preserve"> • There should be no restrictions on the speed of operation. </w:t>
      </w:r>
    </w:p>
    <w:p w14:paraId="3721206F" w14:textId="77777777" w:rsidR="00293E8E" w:rsidRPr="00293E8E" w:rsidRDefault="00293E8E" w:rsidP="00293E8E">
      <w:pPr>
        <w:jc w:val="both"/>
        <w:rPr>
          <w:sz w:val="28"/>
          <w:szCs w:val="28"/>
        </w:rPr>
      </w:pPr>
    </w:p>
    <w:p w14:paraId="0A5149DF" w14:textId="77777777" w:rsidR="00293E8E" w:rsidRPr="00293E8E" w:rsidRDefault="00293E8E" w:rsidP="00293E8E">
      <w:pPr>
        <w:jc w:val="both"/>
        <w:rPr>
          <w:sz w:val="28"/>
          <w:szCs w:val="28"/>
        </w:rPr>
      </w:pPr>
      <w:r w:rsidRPr="00293E8E">
        <w:rPr>
          <w:b/>
          <w:sz w:val="28"/>
          <w:szCs w:val="28"/>
        </w:rPr>
        <w:t>Practical Switch Characteristics:</w:t>
      </w:r>
      <w:r w:rsidRPr="00293E8E">
        <w:rPr>
          <w:sz w:val="28"/>
          <w:szCs w:val="28"/>
        </w:rPr>
        <w:t xml:space="preserve"> </w:t>
      </w:r>
    </w:p>
    <w:p w14:paraId="6B8BAECD" w14:textId="77777777" w:rsidR="00293E8E" w:rsidRPr="00293E8E" w:rsidRDefault="00293E8E" w:rsidP="00293E8E">
      <w:pPr>
        <w:jc w:val="both"/>
        <w:rPr>
          <w:sz w:val="28"/>
          <w:szCs w:val="28"/>
        </w:rPr>
      </w:pPr>
      <w:r w:rsidRPr="00293E8E">
        <w:rPr>
          <w:sz w:val="28"/>
          <w:szCs w:val="28"/>
        </w:rPr>
        <w:t xml:space="preserve">As the world is not just stuck to ideal applications, the functioning of MOSFET is even applicable for practical purposes. In the practical scenario, the device should hold the below properties </w:t>
      </w:r>
    </w:p>
    <w:p w14:paraId="68BDE78C" w14:textId="77777777" w:rsidR="00293E8E" w:rsidRPr="00293E8E" w:rsidRDefault="00293E8E" w:rsidP="00293E8E">
      <w:pPr>
        <w:jc w:val="both"/>
        <w:rPr>
          <w:sz w:val="28"/>
          <w:szCs w:val="28"/>
        </w:rPr>
      </w:pPr>
      <w:r w:rsidRPr="00293E8E">
        <w:rPr>
          <w:sz w:val="28"/>
          <w:szCs w:val="28"/>
        </w:rPr>
        <w:t xml:space="preserve">• In the ON condition, the power managing abilities should be limited which means that the flow of conduction current has to be restricted. </w:t>
      </w:r>
    </w:p>
    <w:p w14:paraId="5868C4F1" w14:textId="77777777" w:rsidR="00293E8E" w:rsidRPr="00293E8E" w:rsidRDefault="00293E8E" w:rsidP="00293E8E">
      <w:pPr>
        <w:jc w:val="both"/>
        <w:rPr>
          <w:sz w:val="28"/>
          <w:szCs w:val="28"/>
        </w:rPr>
      </w:pPr>
      <w:r w:rsidRPr="00293E8E">
        <w:rPr>
          <w:sz w:val="28"/>
          <w:szCs w:val="28"/>
        </w:rPr>
        <w:t>• In the OFF state, blocking voltage levels should not be limited.</w:t>
      </w:r>
    </w:p>
    <w:p w14:paraId="46583EA5" w14:textId="77777777" w:rsidR="00293E8E" w:rsidRPr="00293E8E" w:rsidRDefault="00293E8E" w:rsidP="00293E8E">
      <w:pPr>
        <w:jc w:val="both"/>
        <w:rPr>
          <w:sz w:val="28"/>
          <w:szCs w:val="28"/>
        </w:rPr>
      </w:pPr>
      <w:r w:rsidRPr="00293E8E">
        <w:rPr>
          <w:sz w:val="28"/>
          <w:szCs w:val="28"/>
        </w:rPr>
        <w:lastRenderedPageBreak/>
        <w:t xml:space="preserve"> • Turning ON and OFF for finite times restricts the limiting speed of the device and even limits the functional frequency. </w:t>
      </w:r>
    </w:p>
    <w:p w14:paraId="42682BC3" w14:textId="77777777" w:rsidR="00293E8E" w:rsidRPr="00293E8E" w:rsidRDefault="00293E8E" w:rsidP="00293E8E">
      <w:pPr>
        <w:jc w:val="both"/>
        <w:rPr>
          <w:sz w:val="28"/>
          <w:szCs w:val="28"/>
        </w:rPr>
      </w:pPr>
      <w:r w:rsidRPr="00293E8E">
        <w:rPr>
          <w:sz w:val="28"/>
          <w:szCs w:val="28"/>
        </w:rPr>
        <w:t xml:space="preserve">• In the ON condition of the MOSFET device, there will be minimal resistance values where this results in the voltage drop in forwarding bias. Also, there exists finite OFF state resistance that delivers reverse leakage current. </w:t>
      </w:r>
    </w:p>
    <w:p w14:paraId="3163C04B" w14:textId="77777777" w:rsidR="00293E8E" w:rsidRPr="00293E8E" w:rsidRDefault="00293E8E" w:rsidP="00293E8E">
      <w:pPr>
        <w:jc w:val="both"/>
        <w:rPr>
          <w:sz w:val="28"/>
          <w:szCs w:val="28"/>
        </w:rPr>
      </w:pPr>
      <w:r w:rsidRPr="00293E8E">
        <w:rPr>
          <w:sz w:val="28"/>
          <w:szCs w:val="28"/>
        </w:rPr>
        <w:t>• When the device is performing in practical characteristics, it loses power at ON and OFF conditions. This happens even in the transition states too.</w:t>
      </w:r>
    </w:p>
    <w:p w14:paraId="4C0CFB02" w14:textId="77777777" w:rsidR="009021EE" w:rsidRPr="00293E8E" w:rsidRDefault="009021EE" w:rsidP="006E3427">
      <w:pPr>
        <w:rPr>
          <w:rFonts w:eastAsia="Calibri"/>
          <w:b/>
          <w:sz w:val="28"/>
          <w:szCs w:val="28"/>
        </w:rPr>
      </w:pPr>
    </w:p>
    <w:p w14:paraId="2E8031C4" w14:textId="77777777" w:rsidR="008268F4" w:rsidRDefault="008268F4">
      <w:pPr>
        <w:widowControl w:val="0"/>
        <w:ind w:left="24"/>
        <w:rPr>
          <w:b/>
          <w:bCs/>
          <w:sz w:val="28"/>
          <w:szCs w:val="28"/>
        </w:rPr>
      </w:pPr>
    </w:p>
    <w:p w14:paraId="734CEA10" w14:textId="77777777" w:rsidR="008268F4" w:rsidRDefault="008268F4">
      <w:pPr>
        <w:widowControl w:val="0"/>
        <w:ind w:left="24"/>
        <w:rPr>
          <w:b/>
          <w:bCs/>
          <w:sz w:val="28"/>
          <w:szCs w:val="28"/>
        </w:rPr>
      </w:pPr>
    </w:p>
    <w:p w14:paraId="6BCF5D0D" w14:textId="07020380" w:rsidR="0065771C" w:rsidRPr="00CB30C8" w:rsidRDefault="00E3275E">
      <w:pPr>
        <w:widowControl w:val="0"/>
        <w:ind w:left="24"/>
        <w:rPr>
          <w:rFonts w:eastAsia="Calibri"/>
          <w:b/>
          <w:sz w:val="36"/>
          <w:szCs w:val="36"/>
        </w:rPr>
      </w:pPr>
      <w:r w:rsidRPr="00CB30C8">
        <w:rPr>
          <w:rFonts w:eastAsia="Calibri"/>
          <w:b/>
          <w:sz w:val="36"/>
          <w:szCs w:val="36"/>
        </w:rPr>
        <w:t>Equipment List:</w:t>
      </w:r>
    </w:p>
    <w:p w14:paraId="0D31A3F4" w14:textId="77777777" w:rsidR="0065771C" w:rsidRPr="00CB30C8" w:rsidRDefault="0065771C">
      <w:pPr>
        <w:rPr>
          <w:rFonts w:eastAsia="Calibri"/>
          <w:b/>
          <w:sz w:val="34"/>
          <w:szCs w:val="34"/>
        </w:rPr>
      </w:pPr>
    </w:p>
    <w:p w14:paraId="446B6E3B" w14:textId="70ABA2E1" w:rsidR="0065771C"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xml:space="preserve">• </w:t>
      </w:r>
      <w:r w:rsidR="0098688F">
        <w:rPr>
          <w:rFonts w:eastAsia="Calibri"/>
          <w:color w:val="000000"/>
          <w:sz w:val="28"/>
          <w:szCs w:val="28"/>
        </w:rPr>
        <w:t>MOSFET</w:t>
      </w:r>
      <w:r w:rsidRPr="00CB30C8">
        <w:rPr>
          <w:rFonts w:eastAsia="Calibri"/>
          <w:color w:val="000000"/>
          <w:sz w:val="28"/>
          <w:szCs w:val="28"/>
        </w:rPr>
        <w:t xml:space="preserve"> (</w:t>
      </w:r>
      <w:r w:rsidR="0098688F">
        <w:rPr>
          <w:rFonts w:eastAsia="Calibri"/>
          <w:color w:val="000000"/>
          <w:sz w:val="28"/>
          <w:szCs w:val="28"/>
        </w:rPr>
        <w:t>IRF540</w:t>
      </w:r>
      <w:r w:rsidRPr="00CB30C8">
        <w:rPr>
          <w:rFonts w:eastAsia="Calibri"/>
          <w:color w:val="000000"/>
          <w:sz w:val="28"/>
          <w:szCs w:val="28"/>
        </w:rPr>
        <w:t xml:space="preserve">) – </w:t>
      </w:r>
      <w:r w:rsidR="00FF0DB2" w:rsidRPr="00CB30C8">
        <w:rPr>
          <w:rFonts w:eastAsia="Calibri"/>
          <w:color w:val="000000"/>
          <w:sz w:val="28"/>
          <w:szCs w:val="28"/>
        </w:rPr>
        <w:t xml:space="preserve">1 </w:t>
      </w:r>
      <w:r w:rsidRPr="00CB30C8">
        <w:rPr>
          <w:rFonts w:eastAsia="Calibri"/>
          <w:color w:val="000000"/>
          <w:sz w:val="28"/>
          <w:szCs w:val="28"/>
        </w:rPr>
        <w:t>piece</w:t>
      </w:r>
    </w:p>
    <w:p w14:paraId="687095D0" w14:textId="47BC3378" w:rsidR="0065771C"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Resistor (1k</w:t>
      </w:r>
      <w:r w:rsidRPr="00CB30C8">
        <w:rPr>
          <w:rFonts w:eastAsia="Calibri"/>
          <w:color w:val="000000"/>
          <w:sz w:val="28"/>
          <w:szCs w:val="28"/>
          <w:highlight w:val="white"/>
        </w:rPr>
        <w:t>Ω)</w:t>
      </w:r>
    </w:p>
    <w:p w14:paraId="094C30BA" w14:textId="77777777" w:rsidR="0065771C" w:rsidRPr="00CB30C8" w:rsidRDefault="00E3275E">
      <w:pPr>
        <w:pBdr>
          <w:top w:val="nil"/>
          <w:left w:val="nil"/>
          <w:bottom w:val="nil"/>
          <w:right w:val="nil"/>
          <w:between w:val="nil"/>
        </w:pBdr>
        <w:rPr>
          <w:rFonts w:eastAsia="Calibri"/>
          <w:color w:val="000000"/>
          <w:sz w:val="28"/>
          <w:szCs w:val="28"/>
        </w:rPr>
      </w:pPr>
      <w:r w:rsidRPr="00CB30C8">
        <w:rPr>
          <w:rFonts w:eastAsia="Calibri"/>
          <w:color w:val="000000"/>
          <w:sz w:val="28"/>
          <w:szCs w:val="28"/>
        </w:rPr>
        <w:t>• Trainer Board</w:t>
      </w:r>
    </w:p>
    <w:p w14:paraId="3175CBF0" w14:textId="31A36633" w:rsidR="00FF0DB2" w:rsidRPr="00CB30C8" w:rsidRDefault="00FF0DB2" w:rsidP="00FF0DB2">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DC Power Supply</w:t>
      </w:r>
    </w:p>
    <w:p w14:paraId="5AFF539B"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Digital Multimeter</w:t>
      </w:r>
    </w:p>
    <w:p w14:paraId="10375A19"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Cords and wires</w:t>
      </w:r>
    </w:p>
    <w:p w14:paraId="23EF9DEA" w14:textId="77777777" w:rsidR="00576367" w:rsidRDefault="00576367">
      <w:pPr>
        <w:rPr>
          <w:rFonts w:eastAsia="Calibri"/>
          <w:color w:val="000000"/>
          <w:sz w:val="28"/>
          <w:szCs w:val="28"/>
        </w:rPr>
      </w:pPr>
      <w:r>
        <w:rPr>
          <w:rFonts w:eastAsia="Calibri"/>
          <w:color w:val="000000"/>
          <w:sz w:val="28"/>
          <w:szCs w:val="28"/>
        </w:rPr>
        <w:br w:type="page"/>
      </w:r>
    </w:p>
    <w:p w14:paraId="16BB8F8C" w14:textId="40E81EBA" w:rsidR="0065771C" w:rsidRDefault="00E3275E" w:rsidP="00AD64AA">
      <w:pPr>
        <w:spacing w:after="200" w:line="276" w:lineRule="auto"/>
        <w:rPr>
          <w:rFonts w:eastAsia="Calibri"/>
          <w:b/>
          <w:sz w:val="36"/>
          <w:szCs w:val="36"/>
        </w:rPr>
      </w:pPr>
      <w:r w:rsidRPr="00CB30C8">
        <w:rPr>
          <w:rFonts w:eastAsia="Calibri"/>
          <w:b/>
          <w:sz w:val="36"/>
          <w:szCs w:val="36"/>
        </w:rPr>
        <w:lastRenderedPageBreak/>
        <w:t>Circuit Diagram:</w:t>
      </w:r>
    </w:p>
    <w:p w14:paraId="6C669D4F" w14:textId="77AFC746" w:rsidR="00543858" w:rsidRDefault="00203960" w:rsidP="00543858">
      <w:pPr>
        <w:pStyle w:val="BodyText"/>
        <w:spacing w:before="5"/>
        <w:jc w:val="center"/>
        <w:rPr>
          <w:color w:val="000000" w:themeColor="text1"/>
          <w:sz w:val="23"/>
        </w:rPr>
      </w:pPr>
      <w:r>
        <w:rPr>
          <w:noProof/>
          <w:color w:val="000000" w:themeColor="text1"/>
          <w:sz w:val="23"/>
        </w:rPr>
        <w:drawing>
          <wp:inline distT="0" distB="0" distL="0" distR="0" wp14:anchorId="5602AA56" wp14:editId="524FB683">
            <wp:extent cx="4048125" cy="2495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2495550"/>
                    </a:xfrm>
                    <a:prstGeom prst="rect">
                      <a:avLst/>
                    </a:prstGeom>
                    <a:noFill/>
                    <a:ln>
                      <a:noFill/>
                    </a:ln>
                  </pic:spPr>
                </pic:pic>
              </a:graphicData>
            </a:graphic>
          </wp:inline>
        </w:drawing>
      </w:r>
    </w:p>
    <w:p w14:paraId="2D7CB873" w14:textId="77777777" w:rsidR="00203960" w:rsidRDefault="00203960" w:rsidP="00543858">
      <w:pPr>
        <w:pStyle w:val="BodyText"/>
        <w:spacing w:before="5"/>
        <w:jc w:val="center"/>
        <w:rPr>
          <w:color w:val="000000" w:themeColor="text1"/>
          <w:sz w:val="23"/>
        </w:rPr>
      </w:pPr>
    </w:p>
    <w:p w14:paraId="37ADE359" w14:textId="77777777" w:rsidR="00543858" w:rsidRDefault="00543858" w:rsidP="00543858">
      <w:pPr>
        <w:pStyle w:val="BodyText"/>
        <w:spacing w:before="5"/>
        <w:jc w:val="center"/>
        <w:rPr>
          <w:color w:val="000000" w:themeColor="text1"/>
          <w:sz w:val="23"/>
        </w:rPr>
      </w:pPr>
      <w:r>
        <w:rPr>
          <w:color w:val="000000" w:themeColor="text1"/>
          <w:sz w:val="23"/>
        </w:rPr>
        <w:t>Figure 1: MOSFET Circuit with V</w:t>
      </w:r>
      <w:r w:rsidRPr="007005F7">
        <w:rPr>
          <w:color w:val="000000" w:themeColor="text1"/>
          <w:sz w:val="23"/>
          <w:vertAlign w:val="subscript"/>
        </w:rPr>
        <w:t>DD</w:t>
      </w:r>
      <w:r>
        <w:rPr>
          <w:color w:val="000000" w:themeColor="text1"/>
          <w:sz w:val="23"/>
        </w:rPr>
        <w:t xml:space="preserve"> = 10V</w:t>
      </w:r>
    </w:p>
    <w:p w14:paraId="24F7ACB8" w14:textId="77777777" w:rsidR="00543858" w:rsidRDefault="00543858" w:rsidP="00543858">
      <w:pPr>
        <w:pStyle w:val="BodyText"/>
        <w:spacing w:before="5"/>
        <w:jc w:val="center"/>
        <w:rPr>
          <w:color w:val="000000" w:themeColor="text1"/>
          <w:sz w:val="23"/>
        </w:rPr>
      </w:pPr>
    </w:p>
    <w:p w14:paraId="4CA9CB16" w14:textId="4A32D982" w:rsidR="00543858" w:rsidRDefault="00543858" w:rsidP="00543858">
      <w:pPr>
        <w:pStyle w:val="BodyText"/>
        <w:spacing w:before="5"/>
        <w:jc w:val="center"/>
        <w:rPr>
          <w:color w:val="000000" w:themeColor="text1"/>
          <w:sz w:val="23"/>
        </w:rPr>
      </w:pPr>
    </w:p>
    <w:p w14:paraId="1BCF384E" w14:textId="51C474DB" w:rsidR="00203960" w:rsidRDefault="00203960" w:rsidP="00543858">
      <w:pPr>
        <w:pStyle w:val="BodyText"/>
        <w:spacing w:before="5"/>
        <w:jc w:val="center"/>
        <w:rPr>
          <w:color w:val="000000" w:themeColor="text1"/>
          <w:sz w:val="23"/>
        </w:rPr>
      </w:pPr>
    </w:p>
    <w:p w14:paraId="78C3E187" w14:textId="77777777" w:rsidR="00203960" w:rsidRDefault="00203960" w:rsidP="00543858">
      <w:pPr>
        <w:pStyle w:val="BodyText"/>
        <w:spacing w:before="5"/>
        <w:jc w:val="center"/>
        <w:rPr>
          <w:color w:val="000000" w:themeColor="text1"/>
          <w:sz w:val="23"/>
        </w:rPr>
      </w:pPr>
    </w:p>
    <w:p w14:paraId="28E0E655" w14:textId="77777777" w:rsidR="00543858" w:rsidRDefault="00543858" w:rsidP="00543858">
      <w:pPr>
        <w:pStyle w:val="BodyText"/>
        <w:spacing w:before="5"/>
        <w:jc w:val="center"/>
        <w:rPr>
          <w:color w:val="000000" w:themeColor="text1"/>
          <w:sz w:val="23"/>
        </w:rPr>
      </w:pPr>
    </w:p>
    <w:p w14:paraId="56F10E77" w14:textId="24BCDC89" w:rsidR="00543858" w:rsidRDefault="00203960" w:rsidP="00543858">
      <w:pPr>
        <w:pStyle w:val="BodyText"/>
        <w:spacing w:before="5"/>
        <w:jc w:val="center"/>
        <w:rPr>
          <w:color w:val="000000" w:themeColor="text1"/>
          <w:sz w:val="23"/>
        </w:rPr>
      </w:pPr>
      <w:r>
        <w:rPr>
          <w:noProof/>
          <w:color w:val="000000" w:themeColor="text1"/>
          <w:sz w:val="23"/>
        </w:rPr>
        <w:drawing>
          <wp:inline distT="0" distB="0" distL="0" distR="0" wp14:anchorId="3BD56785" wp14:editId="03D534EA">
            <wp:extent cx="4086225" cy="2466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2466975"/>
                    </a:xfrm>
                    <a:prstGeom prst="rect">
                      <a:avLst/>
                    </a:prstGeom>
                    <a:noFill/>
                    <a:ln>
                      <a:noFill/>
                    </a:ln>
                  </pic:spPr>
                </pic:pic>
              </a:graphicData>
            </a:graphic>
          </wp:inline>
        </w:drawing>
      </w:r>
    </w:p>
    <w:p w14:paraId="7C65358E" w14:textId="77777777" w:rsidR="00203960" w:rsidRDefault="00203960" w:rsidP="00543858">
      <w:pPr>
        <w:pStyle w:val="BodyText"/>
        <w:spacing w:before="5"/>
        <w:jc w:val="center"/>
        <w:rPr>
          <w:color w:val="000000" w:themeColor="text1"/>
          <w:sz w:val="23"/>
        </w:rPr>
      </w:pPr>
    </w:p>
    <w:p w14:paraId="0F75E89E" w14:textId="78C4BEEC" w:rsidR="00B85D40" w:rsidRDefault="00543858" w:rsidP="00543858">
      <w:pPr>
        <w:jc w:val="center"/>
        <w:rPr>
          <w:rFonts w:eastAsia="Trebuchet MS"/>
          <w:sz w:val="24"/>
          <w:szCs w:val="24"/>
        </w:rPr>
      </w:pPr>
      <w:r>
        <w:rPr>
          <w:color w:val="000000" w:themeColor="text1"/>
          <w:sz w:val="23"/>
        </w:rPr>
        <w:t>Figure 2: MOSFET Circuit with V</w:t>
      </w:r>
      <w:r w:rsidRPr="007005F7">
        <w:rPr>
          <w:color w:val="000000" w:themeColor="text1"/>
          <w:sz w:val="23"/>
          <w:vertAlign w:val="subscript"/>
        </w:rPr>
        <w:t>DD</w:t>
      </w:r>
      <w:r>
        <w:rPr>
          <w:color w:val="000000" w:themeColor="text1"/>
          <w:sz w:val="23"/>
        </w:rPr>
        <w:t xml:space="preserve"> = 20V </w:t>
      </w:r>
      <w:r w:rsidR="00B85D40">
        <w:rPr>
          <w:rFonts w:eastAsia="Trebuchet MS"/>
          <w:sz w:val="24"/>
          <w:szCs w:val="24"/>
        </w:rPr>
        <w:br w:type="page"/>
      </w:r>
    </w:p>
    <w:p w14:paraId="74806790" w14:textId="780C6B1B" w:rsidR="0065771C" w:rsidRDefault="00E3275E" w:rsidP="00965B25">
      <w:pPr>
        <w:widowControl w:val="0"/>
        <w:spacing w:before="1"/>
        <w:rPr>
          <w:rFonts w:eastAsia="Calibri"/>
          <w:b/>
          <w:sz w:val="36"/>
          <w:szCs w:val="36"/>
        </w:rPr>
      </w:pPr>
      <w:r w:rsidRPr="00CB30C8">
        <w:rPr>
          <w:rFonts w:eastAsia="Calibri"/>
          <w:b/>
          <w:sz w:val="36"/>
          <w:szCs w:val="36"/>
        </w:rPr>
        <w:lastRenderedPageBreak/>
        <w:t>Data &amp; Table:</w:t>
      </w:r>
    </w:p>
    <w:p w14:paraId="7BF5E85B" w14:textId="5A11E8E2" w:rsidR="00A927B9" w:rsidRDefault="00A927B9" w:rsidP="00965B25">
      <w:pPr>
        <w:widowControl w:val="0"/>
        <w:spacing w:before="1"/>
        <w:rPr>
          <w:rFonts w:eastAsia="Calibri"/>
          <w:b/>
          <w:sz w:val="36"/>
          <w:szCs w:val="36"/>
        </w:rPr>
      </w:pPr>
    </w:p>
    <w:p w14:paraId="7C1FFD51" w14:textId="77777777" w:rsidR="00A927B9" w:rsidRDefault="00A927B9" w:rsidP="00965B25">
      <w:pPr>
        <w:widowControl w:val="0"/>
        <w:spacing w:before="1"/>
        <w:rPr>
          <w:rFonts w:eastAsia="Calibri"/>
          <w:b/>
          <w:sz w:val="36"/>
          <w:szCs w:val="36"/>
        </w:rPr>
      </w:pPr>
    </w:p>
    <w:p w14:paraId="5EF4FE44" w14:textId="612328C7" w:rsidR="00A927B9" w:rsidRDefault="00A927B9" w:rsidP="00A927B9">
      <w:pPr>
        <w:pStyle w:val="BodyText"/>
        <w:spacing w:before="5"/>
        <w:rPr>
          <w:color w:val="000000" w:themeColor="text1"/>
          <w:sz w:val="23"/>
        </w:rPr>
      </w:pPr>
      <w:r w:rsidRPr="00A927B9">
        <w:rPr>
          <w:b/>
          <w:bCs/>
          <w:color w:val="000000" w:themeColor="text1"/>
          <w:sz w:val="28"/>
          <w:szCs w:val="28"/>
        </w:rPr>
        <w:t>Table 1</w:t>
      </w:r>
      <w:r w:rsidRPr="00543858">
        <w:rPr>
          <w:b/>
          <w:bCs/>
          <w:color w:val="000000" w:themeColor="text1"/>
          <w:sz w:val="28"/>
          <w:szCs w:val="28"/>
        </w:rPr>
        <w:t>:</w:t>
      </w:r>
      <w:r w:rsidRPr="00543858">
        <w:rPr>
          <w:color w:val="000000" w:themeColor="text1"/>
          <w:sz w:val="28"/>
          <w:szCs w:val="28"/>
        </w:rPr>
        <w:t xml:space="preserve"> </w:t>
      </w:r>
      <w:r w:rsidR="00543858" w:rsidRPr="00543858">
        <w:rPr>
          <w:color w:val="000000" w:themeColor="text1"/>
          <w:sz w:val="28"/>
          <w:szCs w:val="28"/>
        </w:rPr>
        <w:t>Device Parameter Sweep Table for V</w:t>
      </w:r>
      <w:r w:rsidR="00543858" w:rsidRPr="003C09FA">
        <w:rPr>
          <w:color w:val="000000" w:themeColor="text1"/>
          <w:sz w:val="28"/>
          <w:szCs w:val="28"/>
          <w:vertAlign w:val="subscript"/>
        </w:rPr>
        <w:t>DD</w:t>
      </w:r>
      <w:r w:rsidR="00543858" w:rsidRPr="00543858">
        <w:rPr>
          <w:color w:val="000000" w:themeColor="text1"/>
          <w:sz w:val="28"/>
          <w:szCs w:val="28"/>
        </w:rPr>
        <w:t xml:space="preserve"> = 10V</w:t>
      </w:r>
    </w:p>
    <w:p w14:paraId="36371C35" w14:textId="77777777" w:rsidR="00543858" w:rsidRPr="00A927B9" w:rsidRDefault="00543858" w:rsidP="00A927B9">
      <w:pPr>
        <w:pStyle w:val="BodyText"/>
        <w:spacing w:before="5"/>
        <w:rPr>
          <w:color w:val="000000" w:themeColor="text1"/>
          <w:sz w:val="28"/>
          <w:szCs w:val="28"/>
        </w:rPr>
      </w:pPr>
    </w:p>
    <w:p w14:paraId="5D706F6D" w14:textId="5C6805BF" w:rsidR="00543858" w:rsidRDefault="00543858" w:rsidP="00543858">
      <w:pPr>
        <w:pStyle w:val="BodyText"/>
        <w:spacing w:before="5"/>
        <w:jc w:val="center"/>
        <w:rPr>
          <w:color w:val="000000" w:themeColor="text1"/>
          <w:sz w:val="23"/>
        </w:rPr>
      </w:pPr>
      <w:r>
        <w:rPr>
          <w:noProof/>
          <w:color w:val="000000" w:themeColor="text1"/>
          <w:sz w:val="23"/>
        </w:rPr>
        <w:drawing>
          <wp:inline distT="0" distB="0" distL="0" distR="0" wp14:anchorId="3EAFCB10" wp14:editId="790DF8E1">
            <wp:extent cx="3629025" cy="280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809875"/>
                    </a:xfrm>
                    <a:prstGeom prst="rect">
                      <a:avLst/>
                    </a:prstGeom>
                    <a:noFill/>
                    <a:ln>
                      <a:noFill/>
                    </a:ln>
                  </pic:spPr>
                </pic:pic>
              </a:graphicData>
            </a:graphic>
          </wp:inline>
        </w:drawing>
      </w:r>
    </w:p>
    <w:p w14:paraId="3D6F9671" w14:textId="77777777" w:rsidR="00543858" w:rsidRDefault="00543858" w:rsidP="00543858">
      <w:pPr>
        <w:pStyle w:val="BodyText"/>
        <w:spacing w:before="5"/>
        <w:jc w:val="center"/>
        <w:rPr>
          <w:color w:val="000000" w:themeColor="text1"/>
          <w:sz w:val="23"/>
        </w:rPr>
      </w:pPr>
    </w:p>
    <w:p w14:paraId="7CEB51D3" w14:textId="46951A2C" w:rsidR="00543858" w:rsidRDefault="00543858" w:rsidP="00543858">
      <w:pPr>
        <w:pStyle w:val="BodyText"/>
        <w:spacing w:before="5"/>
        <w:jc w:val="center"/>
        <w:rPr>
          <w:color w:val="000000" w:themeColor="text1"/>
          <w:sz w:val="23"/>
        </w:rPr>
      </w:pPr>
    </w:p>
    <w:p w14:paraId="6119DBA8" w14:textId="77777777" w:rsidR="00543858" w:rsidRDefault="00543858" w:rsidP="00543858">
      <w:pPr>
        <w:pStyle w:val="BodyText"/>
        <w:spacing w:before="5"/>
        <w:jc w:val="center"/>
        <w:rPr>
          <w:color w:val="000000" w:themeColor="text1"/>
          <w:sz w:val="23"/>
        </w:rPr>
      </w:pPr>
    </w:p>
    <w:p w14:paraId="7E7AC5E2" w14:textId="5DD58B9C" w:rsidR="00543858" w:rsidRDefault="00543858" w:rsidP="00543858">
      <w:pPr>
        <w:pStyle w:val="BodyText"/>
        <w:spacing w:before="5"/>
        <w:rPr>
          <w:color w:val="000000" w:themeColor="text1"/>
          <w:sz w:val="23"/>
        </w:rPr>
      </w:pPr>
      <w:r w:rsidRPr="00A927B9">
        <w:rPr>
          <w:b/>
          <w:bCs/>
          <w:color w:val="000000" w:themeColor="text1"/>
          <w:sz w:val="28"/>
          <w:szCs w:val="28"/>
        </w:rPr>
        <w:t xml:space="preserve">Table </w:t>
      </w:r>
      <w:r>
        <w:rPr>
          <w:b/>
          <w:bCs/>
          <w:color w:val="000000" w:themeColor="text1"/>
          <w:sz w:val="28"/>
          <w:szCs w:val="28"/>
        </w:rPr>
        <w:t>2</w:t>
      </w:r>
      <w:r w:rsidRPr="00543858">
        <w:rPr>
          <w:b/>
          <w:bCs/>
          <w:color w:val="000000" w:themeColor="text1"/>
          <w:sz w:val="28"/>
          <w:szCs w:val="28"/>
        </w:rPr>
        <w:t>:</w:t>
      </w:r>
      <w:r w:rsidRPr="00543858">
        <w:rPr>
          <w:color w:val="000000" w:themeColor="text1"/>
          <w:sz w:val="28"/>
          <w:szCs w:val="28"/>
        </w:rPr>
        <w:t xml:space="preserve"> Device Parameter Sweep for V</w:t>
      </w:r>
      <w:r w:rsidRPr="003C09FA">
        <w:rPr>
          <w:color w:val="000000" w:themeColor="text1"/>
          <w:sz w:val="28"/>
          <w:szCs w:val="28"/>
          <w:vertAlign w:val="subscript"/>
        </w:rPr>
        <w:t>DD</w:t>
      </w:r>
      <w:r w:rsidRPr="00543858">
        <w:rPr>
          <w:color w:val="000000" w:themeColor="text1"/>
          <w:sz w:val="28"/>
          <w:szCs w:val="28"/>
        </w:rPr>
        <w:t xml:space="preserve"> = </w:t>
      </w:r>
      <w:r>
        <w:rPr>
          <w:color w:val="000000" w:themeColor="text1"/>
          <w:sz w:val="28"/>
          <w:szCs w:val="28"/>
        </w:rPr>
        <w:t>2</w:t>
      </w:r>
      <w:r w:rsidRPr="00543858">
        <w:rPr>
          <w:color w:val="000000" w:themeColor="text1"/>
          <w:sz w:val="28"/>
          <w:szCs w:val="28"/>
        </w:rPr>
        <w:t>0V</w:t>
      </w:r>
    </w:p>
    <w:p w14:paraId="6AAF179E" w14:textId="77777777" w:rsidR="00543858" w:rsidRDefault="00543858" w:rsidP="00543858">
      <w:pPr>
        <w:pStyle w:val="BodyText"/>
        <w:spacing w:before="5"/>
        <w:jc w:val="center"/>
        <w:rPr>
          <w:color w:val="000000" w:themeColor="text1"/>
          <w:sz w:val="23"/>
        </w:rPr>
      </w:pPr>
    </w:p>
    <w:p w14:paraId="5DE3BAE5" w14:textId="62A3F259" w:rsidR="0065771C" w:rsidRPr="00543858" w:rsidRDefault="00543858" w:rsidP="00543858">
      <w:pPr>
        <w:pStyle w:val="BodyText"/>
        <w:spacing w:before="5"/>
        <w:jc w:val="center"/>
        <w:rPr>
          <w:color w:val="000000" w:themeColor="text1"/>
          <w:sz w:val="23"/>
        </w:rPr>
      </w:pPr>
      <w:r>
        <w:rPr>
          <w:noProof/>
          <w:color w:val="000000" w:themeColor="text1"/>
          <w:sz w:val="23"/>
        </w:rPr>
        <w:drawing>
          <wp:inline distT="0" distB="0" distL="0" distR="0" wp14:anchorId="2811C84D" wp14:editId="4D3DEF7D">
            <wp:extent cx="360045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800350"/>
                    </a:xfrm>
                    <a:prstGeom prst="rect">
                      <a:avLst/>
                    </a:prstGeom>
                    <a:noFill/>
                    <a:ln>
                      <a:noFill/>
                    </a:ln>
                  </pic:spPr>
                </pic:pic>
              </a:graphicData>
            </a:graphic>
          </wp:inline>
        </w:drawing>
      </w:r>
      <w:r w:rsidR="00E3275E" w:rsidRPr="00CB30C8">
        <w:br w:type="page"/>
      </w:r>
    </w:p>
    <w:p w14:paraId="1C142E4A" w14:textId="171773FB" w:rsidR="0065771C" w:rsidRPr="00CB30C8" w:rsidRDefault="00E3275E">
      <w:pPr>
        <w:rPr>
          <w:rFonts w:eastAsia="Calibri"/>
          <w:b/>
          <w:sz w:val="36"/>
          <w:szCs w:val="36"/>
        </w:rPr>
      </w:pPr>
      <w:r w:rsidRPr="00CB30C8">
        <w:rPr>
          <w:rFonts w:eastAsia="Calibri"/>
          <w:b/>
          <w:sz w:val="36"/>
          <w:szCs w:val="36"/>
        </w:rPr>
        <w:lastRenderedPageBreak/>
        <w:t>Result Analysis &amp; Discussion:</w:t>
      </w:r>
    </w:p>
    <w:p w14:paraId="79C91C74" w14:textId="77777777" w:rsidR="00640EA1" w:rsidRPr="00803E08" w:rsidRDefault="00640EA1">
      <w:pPr>
        <w:rPr>
          <w:rFonts w:eastAsia="Calibri"/>
          <w:sz w:val="28"/>
          <w:szCs w:val="28"/>
        </w:rPr>
      </w:pPr>
    </w:p>
    <w:p w14:paraId="2B65687F" w14:textId="2AD83999" w:rsidR="00543858" w:rsidRDefault="00884539" w:rsidP="00884539">
      <w:pPr>
        <w:pStyle w:val="BodyText"/>
        <w:spacing w:before="5"/>
        <w:jc w:val="both"/>
        <w:rPr>
          <w:color w:val="000000" w:themeColor="text1"/>
          <w:sz w:val="28"/>
          <w:szCs w:val="28"/>
        </w:rPr>
      </w:pPr>
      <w:r w:rsidRPr="00884539">
        <w:rPr>
          <w:color w:val="000000" w:themeColor="text1"/>
          <w:sz w:val="28"/>
          <w:szCs w:val="28"/>
        </w:rPr>
        <w:t xml:space="preserve">In </w:t>
      </w:r>
      <w:r w:rsidR="00135376">
        <w:rPr>
          <w:color w:val="000000" w:themeColor="text1"/>
          <w:sz w:val="28"/>
          <w:szCs w:val="28"/>
        </w:rPr>
        <w:t>this experiment we learnt about the MOSFET and its switching characteristics. We also learnt that</w:t>
      </w:r>
      <w:r w:rsidR="00A82C1B">
        <w:rPr>
          <w:color w:val="000000" w:themeColor="text1"/>
          <w:sz w:val="28"/>
          <w:szCs w:val="28"/>
        </w:rPr>
        <w:t xml:space="preserve"> MOSFETs are voltage controlled high input impedance device and</w:t>
      </w:r>
      <w:r w:rsidR="00135376">
        <w:rPr>
          <w:color w:val="000000" w:themeColor="text1"/>
          <w:sz w:val="28"/>
          <w:szCs w:val="28"/>
        </w:rPr>
        <w:t xml:space="preserve"> there are two types of MOSFET</w:t>
      </w:r>
      <w:r w:rsidR="00A82C1B">
        <w:rPr>
          <w:color w:val="000000" w:themeColor="text1"/>
          <w:sz w:val="28"/>
          <w:szCs w:val="28"/>
        </w:rPr>
        <w:t>s –</w:t>
      </w:r>
      <w:r w:rsidR="00135376">
        <w:rPr>
          <w:color w:val="000000" w:themeColor="text1"/>
          <w:sz w:val="28"/>
          <w:szCs w:val="28"/>
        </w:rPr>
        <w:t xml:space="preserve"> enhancement type and depletion type and these could also be of two types p-type and n-type, so overall there are four types of MOSFETs. And then we learnt that MOSFETs </w:t>
      </w:r>
      <w:r w:rsidR="00A82C1B">
        <w:rPr>
          <w:color w:val="000000" w:themeColor="text1"/>
          <w:sz w:val="28"/>
          <w:szCs w:val="28"/>
        </w:rPr>
        <w:t xml:space="preserve">generally have three terminals drain, source and gate but there could be a fourth terminal called bulk or body terminal. </w:t>
      </w:r>
      <w:r w:rsidR="00224159">
        <w:rPr>
          <w:color w:val="000000" w:themeColor="text1"/>
          <w:sz w:val="28"/>
          <w:szCs w:val="28"/>
        </w:rPr>
        <w:t>A MOSFET is operating in the Ohmic or Linear region when its current I</w:t>
      </w:r>
      <w:r w:rsidR="00224159" w:rsidRPr="00224159">
        <w:rPr>
          <w:color w:val="000000" w:themeColor="text1"/>
          <w:sz w:val="28"/>
          <w:szCs w:val="28"/>
          <w:vertAlign w:val="subscript"/>
        </w:rPr>
        <w:t>DD</w:t>
      </w:r>
      <w:r w:rsidR="00224159">
        <w:rPr>
          <w:color w:val="000000" w:themeColor="text1"/>
          <w:sz w:val="28"/>
          <w:szCs w:val="28"/>
        </w:rPr>
        <w:t xml:space="preserve"> increases with the value of V</w:t>
      </w:r>
      <w:r w:rsidR="00224159" w:rsidRPr="00224159">
        <w:rPr>
          <w:color w:val="000000" w:themeColor="text1"/>
          <w:sz w:val="28"/>
          <w:szCs w:val="28"/>
          <w:vertAlign w:val="subscript"/>
        </w:rPr>
        <w:t>DD</w:t>
      </w:r>
      <w:r w:rsidR="00224159" w:rsidRPr="00224159">
        <w:rPr>
          <w:color w:val="000000" w:themeColor="text1"/>
          <w:sz w:val="28"/>
          <w:szCs w:val="28"/>
        </w:rPr>
        <w:t xml:space="preserve"> </w:t>
      </w:r>
      <w:r w:rsidR="00224159">
        <w:rPr>
          <w:color w:val="000000" w:themeColor="text1"/>
          <w:sz w:val="28"/>
          <w:szCs w:val="28"/>
        </w:rPr>
        <w:t xml:space="preserve">and in this region </w:t>
      </w:r>
      <w:r w:rsidR="00B11B80">
        <w:rPr>
          <w:color w:val="000000" w:themeColor="text1"/>
          <w:sz w:val="28"/>
          <w:szCs w:val="28"/>
        </w:rPr>
        <w:t>they work like an amplifier. T</w:t>
      </w:r>
      <w:r w:rsidR="00224159">
        <w:rPr>
          <w:color w:val="000000" w:themeColor="text1"/>
          <w:sz w:val="28"/>
          <w:szCs w:val="28"/>
        </w:rPr>
        <w:t xml:space="preserve">hen </w:t>
      </w:r>
      <w:r w:rsidR="00B11B80">
        <w:rPr>
          <w:color w:val="000000" w:themeColor="text1"/>
          <w:sz w:val="28"/>
          <w:szCs w:val="28"/>
        </w:rPr>
        <w:t xml:space="preserve">if </w:t>
      </w:r>
      <w:r w:rsidR="00224159">
        <w:rPr>
          <w:color w:val="000000" w:themeColor="text1"/>
          <w:sz w:val="28"/>
          <w:szCs w:val="28"/>
        </w:rPr>
        <w:t xml:space="preserve">a MOSFET is in cutoff region </w:t>
      </w:r>
      <w:r w:rsidR="00B11B80">
        <w:rPr>
          <w:color w:val="000000" w:themeColor="text1"/>
          <w:sz w:val="28"/>
          <w:szCs w:val="28"/>
        </w:rPr>
        <w:t>its</w:t>
      </w:r>
      <w:r w:rsidR="00224159">
        <w:rPr>
          <w:color w:val="000000" w:themeColor="text1"/>
          <w:sz w:val="28"/>
          <w:szCs w:val="28"/>
        </w:rPr>
        <w:t xml:space="preserve"> V</w:t>
      </w:r>
      <w:r w:rsidR="00224159" w:rsidRPr="00224159">
        <w:rPr>
          <w:color w:val="000000" w:themeColor="text1"/>
          <w:sz w:val="28"/>
          <w:szCs w:val="28"/>
          <w:vertAlign w:val="subscript"/>
        </w:rPr>
        <w:t>GS</w:t>
      </w:r>
      <w:r w:rsidR="00224159">
        <w:rPr>
          <w:color w:val="000000" w:themeColor="text1"/>
          <w:sz w:val="28"/>
          <w:szCs w:val="28"/>
        </w:rPr>
        <w:t xml:space="preserve"> is very low and so there’s no</w:t>
      </w:r>
      <w:r w:rsidR="00A82C1B">
        <w:rPr>
          <w:color w:val="000000" w:themeColor="text1"/>
          <w:sz w:val="28"/>
          <w:szCs w:val="28"/>
        </w:rPr>
        <w:t xml:space="preserve"> </w:t>
      </w:r>
      <w:r w:rsidR="00224159">
        <w:rPr>
          <w:color w:val="000000" w:themeColor="text1"/>
          <w:sz w:val="28"/>
          <w:szCs w:val="28"/>
        </w:rPr>
        <w:t xml:space="preserve">current flow </w:t>
      </w:r>
      <w:r w:rsidR="00B11B80">
        <w:rPr>
          <w:color w:val="000000" w:themeColor="text1"/>
          <w:sz w:val="28"/>
          <w:szCs w:val="28"/>
        </w:rPr>
        <w:t>so</w:t>
      </w:r>
      <w:r w:rsidR="00224159">
        <w:rPr>
          <w:color w:val="000000" w:themeColor="text1"/>
          <w:sz w:val="28"/>
          <w:szCs w:val="28"/>
        </w:rPr>
        <w:t xml:space="preserve"> the MOSFET behaves like an open switch. And then when the MOSFET is in saturation region where </w:t>
      </w:r>
      <w:r w:rsidR="00B11B80">
        <w:rPr>
          <w:color w:val="000000" w:themeColor="text1"/>
          <w:sz w:val="28"/>
          <w:szCs w:val="28"/>
        </w:rPr>
        <w:t>it has a constant I</w:t>
      </w:r>
      <w:r w:rsidR="00B11B80" w:rsidRPr="00B11B80">
        <w:rPr>
          <w:color w:val="000000" w:themeColor="text1"/>
          <w:sz w:val="28"/>
          <w:szCs w:val="28"/>
          <w:vertAlign w:val="subscript"/>
        </w:rPr>
        <w:t>DD</w:t>
      </w:r>
      <w:r w:rsidR="00B11B80">
        <w:rPr>
          <w:color w:val="000000" w:themeColor="text1"/>
          <w:sz w:val="28"/>
          <w:szCs w:val="28"/>
        </w:rPr>
        <w:t xml:space="preserve"> even if there’s an increase in the V</w:t>
      </w:r>
      <w:r w:rsidR="00B11B80" w:rsidRPr="00B11B80">
        <w:rPr>
          <w:color w:val="000000" w:themeColor="text1"/>
          <w:sz w:val="28"/>
          <w:szCs w:val="28"/>
          <w:vertAlign w:val="subscript"/>
        </w:rPr>
        <w:t>DD</w:t>
      </w:r>
      <w:r w:rsidR="00B11B80">
        <w:rPr>
          <w:color w:val="000000" w:themeColor="text1"/>
          <w:sz w:val="28"/>
          <w:szCs w:val="28"/>
        </w:rPr>
        <w:t xml:space="preserve"> and it happens when the V</w:t>
      </w:r>
      <w:r w:rsidR="00B11B80" w:rsidRPr="00B11B80">
        <w:rPr>
          <w:color w:val="000000" w:themeColor="text1"/>
          <w:sz w:val="28"/>
          <w:szCs w:val="28"/>
          <w:vertAlign w:val="subscript"/>
        </w:rPr>
        <w:t>DS</w:t>
      </w:r>
      <w:r w:rsidR="00B11B80">
        <w:rPr>
          <w:color w:val="000000" w:themeColor="text1"/>
          <w:sz w:val="28"/>
          <w:szCs w:val="28"/>
        </w:rPr>
        <w:t xml:space="preserve"> exceeds the pinch-off voltages value. In this this region the device acts like a closed switch where a saturated value of I</w:t>
      </w:r>
      <w:r w:rsidR="00B11B80" w:rsidRPr="00B11B80">
        <w:rPr>
          <w:color w:val="000000" w:themeColor="text1"/>
          <w:sz w:val="28"/>
          <w:szCs w:val="28"/>
          <w:vertAlign w:val="subscript"/>
        </w:rPr>
        <w:t>DD</w:t>
      </w:r>
      <w:r w:rsidR="00B11B80">
        <w:rPr>
          <w:color w:val="000000" w:themeColor="text1"/>
          <w:sz w:val="28"/>
          <w:szCs w:val="28"/>
        </w:rPr>
        <w:t xml:space="preserve"> flows through</w:t>
      </w:r>
      <w:r w:rsidR="000E73E2">
        <w:rPr>
          <w:color w:val="000000" w:themeColor="text1"/>
          <w:sz w:val="28"/>
          <w:szCs w:val="28"/>
        </w:rPr>
        <w:t xml:space="preserve"> the device and so this operating region is required for a MOSFET to work as a switch. So, with the cutoff region and the saturation region we can see the switching characteristics of a MOSFET and we can see how results vary with the increase of V</w:t>
      </w:r>
      <w:r w:rsidR="000E73E2" w:rsidRPr="000E73E2">
        <w:rPr>
          <w:color w:val="000000" w:themeColor="text1"/>
          <w:sz w:val="28"/>
          <w:szCs w:val="28"/>
          <w:vertAlign w:val="subscript"/>
        </w:rPr>
        <w:t>DD</w:t>
      </w:r>
      <w:r w:rsidR="000E73E2">
        <w:rPr>
          <w:color w:val="000000" w:themeColor="text1"/>
          <w:sz w:val="28"/>
          <w:szCs w:val="28"/>
        </w:rPr>
        <w:t xml:space="preserve"> if we look at Table 1 and 2.</w:t>
      </w:r>
    </w:p>
    <w:p w14:paraId="44267108" w14:textId="13914D78" w:rsidR="00EB56C2" w:rsidRPr="00B11B80" w:rsidRDefault="00EB56C2" w:rsidP="00884539">
      <w:pPr>
        <w:pStyle w:val="BodyText"/>
        <w:spacing w:before="5"/>
        <w:jc w:val="both"/>
        <w:rPr>
          <w:color w:val="000000" w:themeColor="text1"/>
          <w:sz w:val="28"/>
          <w:szCs w:val="28"/>
        </w:rPr>
      </w:pPr>
      <w:proofErr w:type="gramStart"/>
      <w:r>
        <w:rPr>
          <w:color w:val="000000" w:themeColor="text1"/>
          <w:sz w:val="28"/>
          <w:szCs w:val="28"/>
        </w:rPr>
        <w:t>So</w:t>
      </w:r>
      <w:proofErr w:type="gramEnd"/>
      <w:r>
        <w:rPr>
          <w:color w:val="000000" w:themeColor="text1"/>
          <w:sz w:val="28"/>
          <w:szCs w:val="28"/>
        </w:rPr>
        <w:t xml:space="preserve"> using Multisim we did the simulation perfectly so we think everything went perfectly during this lab experiment and there was no lacking.</w:t>
      </w:r>
    </w:p>
    <w:p w14:paraId="61C50100" w14:textId="77777777" w:rsidR="00543858" w:rsidRDefault="00543858">
      <w:pPr>
        <w:rPr>
          <w:rFonts w:eastAsia="Calibri"/>
          <w:b/>
          <w:sz w:val="36"/>
          <w:szCs w:val="36"/>
        </w:rPr>
      </w:pPr>
      <w:r>
        <w:rPr>
          <w:rFonts w:eastAsia="Calibri"/>
          <w:b/>
          <w:sz w:val="36"/>
          <w:szCs w:val="36"/>
        </w:rPr>
        <w:br w:type="page"/>
      </w:r>
    </w:p>
    <w:p w14:paraId="4E9A8939" w14:textId="22819F32" w:rsidR="0065771C" w:rsidRPr="00CB30C8" w:rsidRDefault="00E3275E" w:rsidP="00640EA1">
      <w:pPr>
        <w:rPr>
          <w:rFonts w:eastAsia="Calibri"/>
          <w:b/>
          <w:sz w:val="28"/>
          <w:szCs w:val="28"/>
        </w:rPr>
      </w:pPr>
      <w:r w:rsidRPr="00CB30C8">
        <w:rPr>
          <w:rFonts w:eastAsia="Calibri"/>
          <w:b/>
          <w:sz w:val="36"/>
          <w:szCs w:val="36"/>
        </w:rPr>
        <w:lastRenderedPageBreak/>
        <w:t>Contributions:</w:t>
      </w:r>
    </w:p>
    <w:p w14:paraId="198F2281" w14:textId="77777777" w:rsidR="0065771C" w:rsidRPr="00CB30C8" w:rsidRDefault="0065771C">
      <w:pPr>
        <w:spacing w:after="200" w:line="276" w:lineRule="auto"/>
        <w:rPr>
          <w:rFonts w:eastAsia="Calibri"/>
          <w:sz w:val="28"/>
          <w:szCs w:val="28"/>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65771C" w:rsidRPr="00CB30C8" w14:paraId="46CCF846" w14:textId="77777777">
        <w:tc>
          <w:tcPr>
            <w:tcW w:w="4621" w:type="dxa"/>
          </w:tcPr>
          <w:p w14:paraId="232B7DB1" w14:textId="77777777" w:rsidR="0065771C" w:rsidRPr="00CB30C8" w:rsidRDefault="00E3275E">
            <w:pPr>
              <w:spacing w:after="200" w:line="276" w:lineRule="auto"/>
              <w:jc w:val="center"/>
              <w:rPr>
                <w:rFonts w:eastAsia="Calibri"/>
                <w:b/>
                <w:sz w:val="30"/>
                <w:szCs w:val="30"/>
              </w:rPr>
            </w:pPr>
            <w:r w:rsidRPr="00CB30C8">
              <w:rPr>
                <w:rFonts w:eastAsia="Calibri"/>
                <w:b/>
                <w:sz w:val="30"/>
                <w:szCs w:val="30"/>
              </w:rPr>
              <w:t>Name &amp; ID</w:t>
            </w:r>
          </w:p>
        </w:tc>
        <w:tc>
          <w:tcPr>
            <w:tcW w:w="4621" w:type="dxa"/>
          </w:tcPr>
          <w:p w14:paraId="5681A613" w14:textId="77777777" w:rsidR="0065771C" w:rsidRPr="00CB30C8" w:rsidRDefault="00E3275E">
            <w:pPr>
              <w:spacing w:after="200" w:line="276" w:lineRule="auto"/>
              <w:jc w:val="center"/>
              <w:rPr>
                <w:rFonts w:eastAsia="Calibri"/>
                <w:b/>
                <w:sz w:val="30"/>
                <w:szCs w:val="30"/>
              </w:rPr>
            </w:pPr>
            <w:r w:rsidRPr="00CB30C8">
              <w:rPr>
                <w:rFonts w:eastAsia="Calibri"/>
                <w:b/>
                <w:sz w:val="30"/>
                <w:szCs w:val="30"/>
              </w:rPr>
              <w:t>Contribution</w:t>
            </w:r>
          </w:p>
        </w:tc>
      </w:tr>
      <w:tr w:rsidR="0065771C" w:rsidRPr="00CB30C8" w14:paraId="42BF4B1E" w14:textId="77777777" w:rsidTr="008648DD">
        <w:trPr>
          <w:trHeight w:val="377"/>
        </w:trPr>
        <w:tc>
          <w:tcPr>
            <w:tcW w:w="4621" w:type="dxa"/>
          </w:tcPr>
          <w:p w14:paraId="5D03AA68" w14:textId="3A2EF64E" w:rsidR="0065771C" w:rsidRPr="00CB30C8" w:rsidRDefault="001523FB" w:rsidP="008648DD">
            <w:pPr>
              <w:spacing w:after="200"/>
              <w:jc w:val="center"/>
              <w:rPr>
                <w:sz w:val="28"/>
                <w:szCs w:val="28"/>
              </w:rPr>
            </w:pPr>
            <w:r w:rsidRPr="00CB30C8">
              <w:rPr>
                <w:rFonts w:eastAsia="Calibri"/>
                <w:sz w:val="28"/>
                <w:szCs w:val="28"/>
              </w:rPr>
              <w:t xml:space="preserve">Md </w:t>
            </w:r>
            <w:proofErr w:type="spellStart"/>
            <w:r w:rsidRPr="00CB30C8">
              <w:rPr>
                <w:rFonts w:eastAsia="Calibri"/>
                <w:sz w:val="28"/>
                <w:szCs w:val="28"/>
              </w:rPr>
              <w:t>Kawser</w:t>
            </w:r>
            <w:proofErr w:type="spellEnd"/>
            <w:r w:rsidRPr="00CB30C8">
              <w:rPr>
                <w:rFonts w:eastAsia="Calibri"/>
                <w:sz w:val="28"/>
                <w:szCs w:val="28"/>
              </w:rPr>
              <w:t xml:space="preserve"> Islam – 1912296642</w:t>
            </w:r>
            <w:r w:rsidRPr="00CB30C8">
              <w:rPr>
                <w:sz w:val="28"/>
                <w:szCs w:val="28"/>
              </w:rPr>
              <w:t xml:space="preserve"> (</w:t>
            </w:r>
            <w:r w:rsidRPr="00CB30C8">
              <w:rPr>
                <w:b/>
                <w:sz w:val="28"/>
                <w:szCs w:val="28"/>
              </w:rPr>
              <w:t>Report Writer)</w:t>
            </w:r>
          </w:p>
        </w:tc>
        <w:tc>
          <w:tcPr>
            <w:tcW w:w="4621" w:type="dxa"/>
          </w:tcPr>
          <w:p w14:paraId="70AD4865" w14:textId="4722C979" w:rsidR="0065771C" w:rsidRPr="00CB30C8" w:rsidRDefault="009A1864" w:rsidP="00BB4F2E">
            <w:pPr>
              <w:spacing w:after="200" w:line="276" w:lineRule="auto"/>
              <w:jc w:val="center"/>
              <w:rPr>
                <w:rFonts w:eastAsia="Calibri"/>
                <w:sz w:val="28"/>
                <w:szCs w:val="28"/>
              </w:rPr>
            </w:pPr>
            <w:r w:rsidRPr="00CB30C8">
              <w:rPr>
                <w:rFonts w:eastAsia="Calibri"/>
                <w:sz w:val="28"/>
                <w:szCs w:val="28"/>
              </w:rPr>
              <w:t>Data &amp; Table</w:t>
            </w:r>
          </w:p>
        </w:tc>
      </w:tr>
      <w:tr w:rsidR="0065771C" w:rsidRPr="00CB30C8" w14:paraId="739D5E76" w14:textId="77777777" w:rsidTr="00543858">
        <w:trPr>
          <w:trHeight w:val="782"/>
        </w:trPr>
        <w:tc>
          <w:tcPr>
            <w:tcW w:w="4621" w:type="dxa"/>
          </w:tcPr>
          <w:p w14:paraId="3FB1A4A0" w14:textId="340DC94D" w:rsidR="0065771C" w:rsidRPr="00543858" w:rsidRDefault="00543858" w:rsidP="00543858">
            <w:pPr>
              <w:spacing w:after="200" w:line="276" w:lineRule="auto"/>
              <w:jc w:val="center"/>
              <w:rPr>
                <w:sz w:val="28"/>
                <w:szCs w:val="28"/>
              </w:rPr>
            </w:pPr>
            <w:proofErr w:type="spellStart"/>
            <w:r>
              <w:rPr>
                <w:rFonts w:eastAsia="Calibri"/>
                <w:sz w:val="28"/>
                <w:szCs w:val="28"/>
              </w:rPr>
              <w:t>Fardin</w:t>
            </w:r>
            <w:proofErr w:type="spellEnd"/>
            <w:r>
              <w:rPr>
                <w:rFonts w:eastAsia="Calibri"/>
                <w:sz w:val="28"/>
                <w:szCs w:val="28"/>
              </w:rPr>
              <w:t xml:space="preserve"> Bin Islam – 1721588642</w:t>
            </w:r>
          </w:p>
        </w:tc>
        <w:tc>
          <w:tcPr>
            <w:tcW w:w="4621" w:type="dxa"/>
          </w:tcPr>
          <w:p w14:paraId="1D056917" w14:textId="7A7F40B0" w:rsidR="0065771C" w:rsidRPr="00CB30C8" w:rsidRDefault="009A1864">
            <w:pPr>
              <w:spacing w:after="200" w:line="276" w:lineRule="auto"/>
              <w:jc w:val="center"/>
              <w:rPr>
                <w:rFonts w:eastAsia="Calibri"/>
                <w:sz w:val="28"/>
                <w:szCs w:val="28"/>
              </w:rPr>
            </w:pPr>
            <w:r w:rsidRPr="00CB30C8">
              <w:rPr>
                <w:rFonts w:eastAsia="Calibri"/>
                <w:sz w:val="28"/>
                <w:szCs w:val="28"/>
              </w:rPr>
              <w:t>Theory</w:t>
            </w:r>
          </w:p>
        </w:tc>
      </w:tr>
      <w:tr w:rsidR="0065771C" w:rsidRPr="00CB30C8" w14:paraId="045F2EF7" w14:textId="77777777" w:rsidTr="00943B2A">
        <w:trPr>
          <w:trHeight w:val="530"/>
        </w:trPr>
        <w:tc>
          <w:tcPr>
            <w:tcW w:w="4621" w:type="dxa"/>
          </w:tcPr>
          <w:p w14:paraId="773DBD2A" w14:textId="36ABDAEA" w:rsidR="0065771C" w:rsidRPr="0033650A" w:rsidRDefault="001523FB" w:rsidP="0033650A">
            <w:pPr>
              <w:spacing w:after="200" w:line="276" w:lineRule="auto"/>
              <w:jc w:val="center"/>
              <w:rPr>
                <w:sz w:val="28"/>
                <w:szCs w:val="28"/>
              </w:rPr>
            </w:pPr>
            <w:r>
              <w:rPr>
                <w:rFonts w:eastAsia="Calibri"/>
                <w:sz w:val="28"/>
                <w:szCs w:val="28"/>
              </w:rPr>
              <w:t xml:space="preserve">Yusuf Abdullah </w:t>
            </w:r>
            <w:proofErr w:type="spellStart"/>
            <w:r>
              <w:rPr>
                <w:rFonts w:eastAsia="Calibri"/>
                <w:sz w:val="28"/>
                <w:szCs w:val="28"/>
              </w:rPr>
              <w:t>Tonmoy</w:t>
            </w:r>
            <w:proofErr w:type="spellEnd"/>
            <w:r>
              <w:rPr>
                <w:rFonts w:eastAsia="Calibri"/>
                <w:sz w:val="28"/>
                <w:szCs w:val="28"/>
              </w:rPr>
              <w:t xml:space="preserve"> – 1620456042</w:t>
            </w:r>
          </w:p>
        </w:tc>
        <w:tc>
          <w:tcPr>
            <w:tcW w:w="4621" w:type="dxa"/>
          </w:tcPr>
          <w:p w14:paraId="168EEE78" w14:textId="139BE8C8" w:rsidR="0065771C" w:rsidRPr="00CB30C8" w:rsidRDefault="00543858">
            <w:pPr>
              <w:spacing w:after="200" w:line="276" w:lineRule="auto"/>
              <w:jc w:val="center"/>
              <w:rPr>
                <w:rFonts w:eastAsia="Calibri"/>
                <w:sz w:val="28"/>
                <w:szCs w:val="28"/>
              </w:rPr>
            </w:pPr>
            <w:r w:rsidRPr="00CB30C8">
              <w:rPr>
                <w:rFonts w:eastAsia="Calibri"/>
                <w:sz w:val="28"/>
                <w:szCs w:val="28"/>
              </w:rPr>
              <w:t>Circuit Diagram</w:t>
            </w:r>
          </w:p>
        </w:tc>
      </w:tr>
      <w:tr w:rsidR="0065771C" w:rsidRPr="00CB30C8" w14:paraId="5A2E5FB7" w14:textId="77777777" w:rsidTr="00B361D9">
        <w:trPr>
          <w:trHeight w:val="800"/>
        </w:trPr>
        <w:tc>
          <w:tcPr>
            <w:tcW w:w="4621" w:type="dxa"/>
          </w:tcPr>
          <w:p w14:paraId="52996424" w14:textId="47683F83" w:rsidR="0065771C" w:rsidRPr="00CB30C8" w:rsidRDefault="00946C10" w:rsidP="00A16661">
            <w:pPr>
              <w:spacing w:after="200" w:line="276" w:lineRule="auto"/>
              <w:jc w:val="center"/>
              <w:rPr>
                <w:rFonts w:eastAsia="Calibri"/>
                <w:sz w:val="28"/>
                <w:szCs w:val="28"/>
              </w:rPr>
            </w:pPr>
            <w:proofErr w:type="spellStart"/>
            <w:r w:rsidRPr="00CB30C8">
              <w:rPr>
                <w:rFonts w:eastAsia="Calibri"/>
                <w:sz w:val="28"/>
                <w:szCs w:val="28"/>
              </w:rPr>
              <w:t>Tusher</w:t>
            </w:r>
            <w:proofErr w:type="spellEnd"/>
            <w:r w:rsidRPr="00CB30C8">
              <w:rPr>
                <w:rFonts w:eastAsia="Calibri"/>
                <w:sz w:val="28"/>
                <w:szCs w:val="28"/>
              </w:rPr>
              <w:t xml:space="preserve"> </w:t>
            </w:r>
            <w:proofErr w:type="spellStart"/>
            <w:r w:rsidRPr="00CB30C8">
              <w:rPr>
                <w:rFonts w:eastAsia="Calibri"/>
                <w:sz w:val="28"/>
                <w:szCs w:val="28"/>
              </w:rPr>
              <w:t>Saha</w:t>
            </w:r>
            <w:proofErr w:type="spellEnd"/>
            <w:r w:rsidRPr="00CB30C8">
              <w:rPr>
                <w:rFonts w:eastAsia="Calibri"/>
                <w:sz w:val="28"/>
                <w:szCs w:val="28"/>
              </w:rPr>
              <w:t xml:space="preserve"> </w:t>
            </w:r>
            <w:proofErr w:type="spellStart"/>
            <w:r w:rsidRPr="00CB30C8">
              <w:rPr>
                <w:rFonts w:eastAsia="Calibri"/>
                <w:sz w:val="28"/>
                <w:szCs w:val="28"/>
              </w:rPr>
              <w:t>Nirjhor</w:t>
            </w:r>
            <w:proofErr w:type="spellEnd"/>
            <w:r w:rsidRPr="00CB30C8">
              <w:rPr>
                <w:rFonts w:eastAsia="Calibri"/>
                <w:sz w:val="28"/>
                <w:szCs w:val="28"/>
              </w:rPr>
              <w:t xml:space="preserve"> - 1921793642</w:t>
            </w:r>
          </w:p>
        </w:tc>
        <w:tc>
          <w:tcPr>
            <w:tcW w:w="4621" w:type="dxa"/>
          </w:tcPr>
          <w:p w14:paraId="61A38B93" w14:textId="17363854" w:rsidR="0065771C" w:rsidRPr="00CB30C8" w:rsidRDefault="00543858">
            <w:pPr>
              <w:spacing w:after="200" w:line="276" w:lineRule="auto"/>
              <w:jc w:val="center"/>
              <w:rPr>
                <w:rFonts w:eastAsia="Calibri"/>
                <w:sz w:val="28"/>
                <w:szCs w:val="28"/>
              </w:rPr>
            </w:pPr>
            <w:r w:rsidRPr="00CB30C8">
              <w:rPr>
                <w:rFonts w:eastAsia="Calibri"/>
                <w:sz w:val="28"/>
                <w:szCs w:val="28"/>
              </w:rPr>
              <w:t>Equipment List</w:t>
            </w:r>
          </w:p>
        </w:tc>
      </w:tr>
      <w:tr w:rsidR="0065771C" w:rsidRPr="00CB30C8" w14:paraId="78495B63" w14:textId="77777777" w:rsidTr="00B361D9">
        <w:trPr>
          <w:trHeight w:val="890"/>
        </w:trPr>
        <w:tc>
          <w:tcPr>
            <w:tcW w:w="4621" w:type="dxa"/>
          </w:tcPr>
          <w:p w14:paraId="401ADD1A" w14:textId="35884267" w:rsidR="0065771C" w:rsidRPr="00CB30C8" w:rsidRDefault="00946C10">
            <w:pPr>
              <w:spacing w:line="259" w:lineRule="auto"/>
              <w:jc w:val="center"/>
              <w:rPr>
                <w:rFonts w:eastAsia="Calibri"/>
                <w:sz w:val="28"/>
                <w:szCs w:val="28"/>
              </w:rPr>
            </w:pPr>
            <w:r w:rsidRPr="00CB30C8">
              <w:rPr>
                <w:rFonts w:eastAsia="Calibri"/>
                <w:sz w:val="28"/>
                <w:szCs w:val="28"/>
              </w:rPr>
              <w:t xml:space="preserve">Md. Rifat Ahmed </w:t>
            </w:r>
            <w:r>
              <w:rPr>
                <w:rFonts w:eastAsia="Calibri"/>
                <w:sz w:val="28"/>
                <w:szCs w:val="28"/>
              </w:rPr>
              <w:t>–</w:t>
            </w:r>
            <w:r w:rsidRPr="00CB30C8">
              <w:rPr>
                <w:rFonts w:eastAsia="Calibri"/>
                <w:sz w:val="28"/>
                <w:szCs w:val="28"/>
              </w:rPr>
              <w:t xml:space="preserve"> 1931725042</w:t>
            </w:r>
          </w:p>
        </w:tc>
        <w:tc>
          <w:tcPr>
            <w:tcW w:w="4621" w:type="dxa"/>
          </w:tcPr>
          <w:p w14:paraId="61A0FE51" w14:textId="252BF515" w:rsidR="0065771C" w:rsidRPr="00CB30C8" w:rsidRDefault="00631DD8">
            <w:pPr>
              <w:spacing w:after="200" w:line="276" w:lineRule="auto"/>
              <w:jc w:val="center"/>
              <w:rPr>
                <w:rFonts w:eastAsia="Calibri"/>
                <w:sz w:val="28"/>
                <w:szCs w:val="28"/>
              </w:rPr>
            </w:pPr>
            <w:r w:rsidRPr="00CB30C8">
              <w:rPr>
                <w:rFonts w:eastAsia="Calibri"/>
                <w:sz w:val="28"/>
                <w:szCs w:val="28"/>
              </w:rPr>
              <w:t>Result Analysis &amp; Discussion</w:t>
            </w:r>
            <w:r w:rsidR="00543858">
              <w:rPr>
                <w:rFonts w:eastAsia="Calibri"/>
                <w:sz w:val="28"/>
                <w:szCs w:val="28"/>
              </w:rPr>
              <w:t>,</w:t>
            </w:r>
            <w:r w:rsidR="00543858" w:rsidRPr="00CB30C8">
              <w:rPr>
                <w:rFonts w:eastAsia="Calibri"/>
                <w:sz w:val="28"/>
                <w:szCs w:val="28"/>
              </w:rPr>
              <w:t xml:space="preserve"> </w:t>
            </w:r>
            <w:r w:rsidR="00BB4F2E" w:rsidRPr="00CB30C8">
              <w:rPr>
                <w:rFonts w:eastAsia="Calibri"/>
                <w:sz w:val="28"/>
                <w:szCs w:val="28"/>
              </w:rPr>
              <w:t>Attachment</w:t>
            </w:r>
          </w:p>
        </w:tc>
      </w:tr>
    </w:tbl>
    <w:p w14:paraId="3143EFBC" w14:textId="77777777" w:rsidR="0065771C" w:rsidRPr="00CB30C8" w:rsidRDefault="0065771C">
      <w:pPr>
        <w:spacing w:after="200" w:line="276" w:lineRule="auto"/>
        <w:rPr>
          <w:rFonts w:eastAsia="Calibri"/>
          <w:sz w:val="28"/>
          <w:szCs w:val="28"/>
        </w:rPr>
      </w:pPr>
    </w:p>
    <w:p w14:paraId="1650C210" w14:textId="77777777" w:rsidR="0065771C" w:rsidRPr="00CB30C8" w:rsidRDefault="00E3275E">
      <w:pPr>
        <w:spacing w:after="200" w:line="276" w:lineRule="auto"/>
        <w:rPr>
          <w:rFonts w:eastAsia="Calibri"/>
          <w:sz w:val="28"/>
          <w:szCs w:val="28"/>
        </w:rPr>
      </w:pPr>
      <w:r w:rsidRPr="00CB30C8">
        <w:br w:type="page"/>
      </w:r>
    </w:p>
    <w:p w14:paraId="30F21651" w14:textId="337D121F" w:rsidR="00007DE1" w:rsidRDefault="00E3275E" w:rsidP="00007DE1">
      <w:pPr>
        <w:rPr>
          <w:rFonts w:eastAsia="Calibri"/>
          <w:b/>
          <w:sz w:val="36"/>
          <w:szCs w:val="36"/>
        </w:rPr>
      </w:pPr>
      <w:r w:rsidRPr="00CB30C8">
        <w:rPr>
          <w:rFonts w:eastAsia="Calibri"/>
          <w:b/>
          <w:sz w:val="36"/>
          <w:szCs w:val="36"/>
        </w:rPr>
        <w:lastRenderedPageBreak/>
        <w:t>Attachment:</w:t>
      </w:r>
    </w:p>
    <w:p w14:paraId="602D03A1" w14:textId="2B214547" w:rsidR="001E2EEA" w:rsidRDefault="001E2EEA" w:rsidP="00007DE1">
      <w:pPr>
        <w:rPr>
          <w:rFonts w:eastAsia="Calibri"/>
          <w:b/>
          <w:sz w:val="36"/>
          <w:szCs w:val="36"/>
        </w:rPr>
      </w:pPr>
    </w:p>
    <w:p w14:paraId="3C15D17C" w14:textId="77777777" w:rsidR="004A5992" w:rsidRDefault="004A5992" w:rsidP="004A5992">
      <w:pPr>
        <w:pStyle w:val="BodyText"/>
        <w:spacing w:before="5"/>
        <w:rPr>
          <w:b/>
          <w:u w:val="single"/>
        </w:rPr>
      </w:pPr>
      <w:r>
        <w:rPr>
          <w:b/>
          <w:color w:val="FF0000"/>
          <w:u w:val="single"/>
        </w:rPr>
        <w:t>Task 01:</w:t>
      </w:r>
    </w:p>
    <w:p w14:paraId="2C1259CA" w14:textId="77777777" w:rsidR="004A5992" w:rsidRDefault="004A5992" w:rsidP="004A5992">
      <w:pPr>
        <w:pStyle w:val="BodyText"/>
        <w:spacing w:before="5"/>
        <w:rPr>
          <w:color w:val="000000" w:themeColor="text1"/>
          <w:sz w:val="23"/>
        </w:rPr>
      </w:pPr>
    </w:p>
    <w:p w14:paraId="570B68C2" w14:textId="77777777" w:rsidR="004A5992" w:rsidRDefault="004A5992" w:rsidP="004A5992">
      <w:pPr>
        <w:pStyle w:val="BodyText"/>
        <w:spacing w:before="5"/>
        <w:jc w:val="center"/>
        <w:rPr>
          <w:color w:val="000000" w:themeColor="text1"/>
          <w:sz w:val="23"/>
        </w:rPr>
      </w:pPr>
      <w:r>
        <w:rPr>
          <w:noProof/>
          <w:color w:val="000000" w:themeColor="text1"/>
          <w:sz w:val="23"/>
        </w:rPr>
        <w:drawing>
          <wp:inline distT="0" distB="0" distL="0" distR="0" wp14:anchorId="7B78435D" wp14:editId="4FBD4F61">
            <wp:extent cx="4038600" cy="2524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24125"/>
                    </a:xfrm>
                    <a:prstGeom prst="rect">
                      <a:avLst/>
                    </a:prstGeom>
                    <a:noFill/>
                    <a:ln>
                      <a:noFill/>
                    </a:ln>
                  </pic:spPr>
                </pic:pic>
              </a:graphicData>
            </a:graphic>
          </wp:inline>
        </w:drawing>
      </w:r>
    </w:p>
    <w:p w14:paraId="6BBEB42A" w14:textId="77777777" w:rsidR="004A5992" w:rsidRDefault="004A5992" w:rsidP="004A5992">
      <w:pPr>
        <w:pStyle w:val="BodyText"/>
        <w:spacing w:before="5"/>
        <w:jc w:val="center"/>
        <w:rPr>
          <w:color w:val="000000" w:themeColor="text1"/>
          <w:sz w:val="23"/>
        </w:rPr>
      </w:pPr>
      <w:r>
        <w:rPr>
          <w:color w:val="000000" w:themeColor="text1"/>
          <w:sz w:val="23"/>
        </w:rPr>
        <w:t>Figure 1: MOSFET Circuit with VDD = 10V</w:t>
      </w:r>
    </w:p>
    <w:p w14:paraId="0E12995C" w14:textId="77777777" w:rsidR="004A5992" w:rsidRDefault="004A5992" w:rsidP="004A5992">
      <w:pPr>
        <w:pStyle w:val="BodyText"/>
        <w:spacing w:before="5"/>
        <w:jc w:val="center"/>
        <w:rPr>
          <w:color w:val="000000" w:themeColor="text1"/>
          <w:sz w:val="23"/>
        </w:rPr>
      </w:pPr>
    </w:p>
    <w:p w14:paraId="7A9219B0" w14:textId="77777777" w:rsidR="004A5992" w:rsidRDefault="004A5992" w:rsidP="004A5992">
      <w:pPr>
        <w:pStyle w:val="BodyText"/>
        <w:spacing w:before="5"/>
        <w:jc w:val="center"/>
        <w:rPr>
          <w:color w:val="000000" w:themeColor="text1"/>
          <w:sz w:val="23"/>
        </w:rPr>
      </w:pPr>
    </w:p>
    <w:p w14:paraId="51F068C7" w14:textId="77777777" w:rsidR="004A5992" w:rsidRDefault="004A5992" w:rsidP="004A5992">
      <w:pPr>
        <w:pStyle w:val="BodyText"/>
        <w:spacing w:before="5"/>
        <w:jc w:val="center"/>
        <w:rPr>
          <w:color w:val="000000" w:themeColor="text1"/>
          <w:sz w:val="23"/>
        </w:rPr>
      </w:pPr>
    </w:p>
    <w:p w14:paraId="0EF06D3E" w14:textId="77777777" w:rsidR="004A5992" w:rsidRDefault="004A5992" w:rsidP="004A5992">
      <w:pPr>
        <w:pStyle w:val="BodyText"/>
        <w:spacing w:before="5"/>
        <w:jc w:val="center"/>
        <w:rPr>
          <w:color w:val="000000" w:themeColor="text1"/>
          <w:sz w:val="23"/>
        </w:rPr>
      </w:pPr>
      <w:r>
        <w:rPr>
          <w:noProof/>
          <w:color w:val="000000" w:themeColor="text1"/>
          <w:sz w:val="23"/>
        </w:rPr>
        <w:drawing>
          <wp:inline distT="0" distB="0" distL="0" distR="0" wp14:anchorId="2C9B1B2D" wp14:editId="556E4624">
            <wp:extent cx="4048125" cy="2524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125" cy="2524125"/>
                    </a:xfrm>
                    <a:prstGeom prst="rect">
                      <a:avLst/>
                    </a:prstGeom>
                    <a:noFill/>
                    <a:ln>
                      <a:noFill/>
                    </a:ln>
                  </pic:spPr>
                </pic:pic>
              </a:graphicData>
            </a:graphic>
          </wp:inline>
        </w:drawing>
      </w:r>
    </w:p>
    <w:p w14:paraId="389B99EC" w14:textId="77777777" w:rsidR="004A5992" w:rsidRDefault="004A5992" w:rsidP="004A5992">
      <w:pPr>
        <w:jc w:val="center"/>
        <w:rPr>
          <w:rFonts w:eastAsia="Times New Roman"/>
          <w:color w:val="000000" w:themeColor="text1"/>
          <w:sz w:val="23"/>
          <w:szCs w:val="24"/>
        </w:rPr>
      </w:pPr>
      <w:r>
        <w:rPr>
          <w:color w:val="000000" w:themeColor="text1"/>
          <w:sz w:val="23"/>
        </w:rPr>
        <w:t xml:space="preserve">Figure 2: MOSFET Circuit with VDD = 20V </w:t>
      </w:r>
      <w:r>
        <w:rPr>
          <w:color w:val="000000" w:themeColor="text1"/>
          <w:sz w:val="23"/>
        </w:rPr>
        <w:br w:type="page"/>
      </w:r>
    </w:p>
    <w:p w14:paraId="446CC7A1" w14:textId="77777777" w:rsidR="004A5992" w:rsidRDefault="004A5992" w:rsidP="004A5992">
      <w:pPr>
        <w:pStyle w:val="BodyText"/>
        <w:spacing w:before="5"/>
        <w:rPr>
          <w:b/>
          <w:color w:val="FF0000"/>
          <w:u w:val="single"/>
        </w:rPr>
      </w:pPr>
      <w:r>
        <w:rPr>
          <w:b/>
          <w:color w:val="FF0000"/>
          <w:u w:val="single"/>
        </w:rPr>
        <w:lastRenderedPageBreak/>
        <w:t>Task 02:</w:t>
      </w:r>
    </w:p>
    <w:p w14:paraId="1C333D9D" w14:textId="77777777" w:rsidR="004A5992" w:rsidRDefault="004A5992" w:rsidP="004A5992">
      <w:pPr>
        <w:pStyle w:val="BodyText"/>
        <w:spacing w:before="5"/>
        <w:rPr>
          <w:b/>
          <w:u w:val="single"/>
        </w:rPr>
      </w:pPr>
    </w:p>
    <w:p w14:paraId="74CF6681" w14:textId="77777777" w:rsidR="004A5992" w:rsidRDefault="004A5992" w:rsidP="004A5992">
      <w:pPr>
        <w:pStyle w:val="BodyText"/>
        <w:spacing w:before="5"/>
        <w:rPr>
          <w:color w:val="000000" w:themeColor="text1"/>
          <w:sz w:val="23"/>
        </w:rPr>
      </w:pPr>
    </w:p>
    <w:p w14:paraId="539C6516" w14:textId="77777777" w:rsidR="004A5992" w:rsidRDefault="004A5992" w:rsidP="004A5992">
      <w:pPr>
        <w:pStyle w:val="BodyText"/>
        <w:spacing w:before="5"/>
        <w:jc w:val="center"/>
        <w:rPr>
          <w:color w:val="000000" w:themeColor="text1"/>
          <w:sz w:val="23"/>
        </w:rPr>
      </w:pPr>
      <w:r>
        <w:rPr>
          <w:noProof/>
          <w:color w:val="000000" w:themeColor="text1"/>
          <w:sz w:val="23"/>
        </w:rPr>
        <w:drawing>
          <wp:inline distT="0" distB="0" distL="0" distR="0" wp14:anchorId="0285C725" wp14:editId="613597C7">
            <wp:extent cx="3629025" cy="2809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809875"/>
                    </a:xfrm>
                    <a:prstGeom prst="rect">
                      <a:avLst/>
                    </a:prstGeom>
                    <a:noFill/>
                    <a:ln>
                      <a:noFill/>
                    </a:ln>
                  </pic:spPr>
                </pic:pic>
              </a:graphicData>
            </a:graphic>
          </wp:inline>
        </w:drawing>
      </w:r>
    </w:p>
    <w:p w14:paraId="31DEF182" w14:textId="77777777" w:rsidR="004A5992" w:rsidRDefault="004A5992" w:rsidP="004A5992">
      <w:pPr>
        <w:pStyle w:val="BodyText"/>
        <w:spacing w:before="5"/>
        <w:jc w:val="center"/>
        <w:rPr>
          <w:color w:val="000000" w:themeColor="text1"/>
          <w:sz w:val="23"/>
        </w:rPr>
      </w:pPr>
    </w:p>
    <w:p w14:paraId="50E3CD03" w14:textId="77777777" w:rsidR="004A5992" w:rsidRDefault="004A5992" w:rsidP="004A5992">
      <w:pPr>
        <w:pStyle w:val="BodyText"/>
        <w:spacing w:before="5"/>
        <w:jc w:val="center"/>
        <w:rPr>
          <w:color w:val="000000" w:themeColor="text1"/>
          <w:sz w:val="23"/>
        </w:rPr>
      </w:pPr>
      <w:r>
        <w:rPr>
          <w:color w:val="000000" w:themeColor="text1"/>
          <w:sz w:val="23"/>
        </w:rPr>
        <w:t>Figure 3: “Device Parameter Sweep” Table for VDD = 10V</w:t>
      </w:r>
    </w:p>
    <w:p w14:paraId="4E3CBC30" w14:textId="77777777" w:rsidR="004A5992" w:rsidRDefault="004A5992" w:rsidP="004A5992">
      <w:pPr>
        <w:pStyle w:val="BodyText"/>
        <w:spacing w:before="5"/>
        <w:jc w:val="center"/>
        <w:rPr>
          <w:color w:val="000000" w:themeColor="text1"/>
          <w:sz w:val="23"/>
        </w:rPr>
      </w:pPr>
    </w:p>
    <w:p w14:paraId="0B0C5DF3" w14:textId="77777777" w:rsidR="004A5992" w:rsidRDefault="004A5992" w:rsidP="004A5992">
      <w:pPr>
        <w:pStyle w:val="BodyText"/>
        <w:spacing w:before="5"/>
        <w:jc w:val="center"/>
        <w:rPr>
          <w:color w:val="000000" w:themeColor="text1"/>
          <w:sz w:val="23"/>
        </w:rPr>
      </w:pPr>
    </w:p>
    <w:p w14:paraId="747CE4F4" w14:textId="77777777" w:rsidR="004A5992" w:rsidRDefault="004A5992" w:rsidP="004A5992">
      <w:pPr>
        <w:pStyle w:val="BodyText"/>
        <w:spacing w:before="5"/>
        <w:jc w:val="center"/>
        <w:rPr>
          <w:color w:val="000000" w:themeColor="text1"/>
          <w:sz w:val="23"/>
        </w:rPr>
      </w:pPr>
    </w:p>
    <w:p w14:paraId="76684EE3" w14:textId="77777777" w:rsidR="004A5992" w:rsidRDefault="004A5992" w:rsidP="004A5992">
      <w:pPr>
        <w:pStyle w:val="BodyText"/>
        <w:spacing w:before="5"/>
        <w:jc w:val="center"/>
        <w:rPr>
          <w:color w:val="000000" w:themeColor="text1"/>
          <w:sz w:val="23"/>
        </w:rPr>
      </w:pPr>
    </w:p>
    <w:p w14:paraId="1AA74A2F" w14:textId="77777777" w:rsidR="004A5992" w:rsidRDefault="004A5992" w:rsidP="004A5992">
      <w:pPr>
        <w:pStyle w:val="BodyText"/>
        <w:spacing w:before="5"/>
        <w:jc w:val="center"/>
        <w:rPr>
          <w:color w:val="000000" w:themeColor="text1"/>
          <w:sz w:val="23"/>
        </w:rPr>
      </w:pPr>
    </w:p>
    <w:p w14:paraId="1ED5C052" w14:textId="77777777" w:rsidR="004A5992" w:rsidRDefault="004A5992" w:rsidP="004A5992">
      <w:pPr>
        <w:pStyle w:val="BodyText"/>
        <w:spacing w:before="5"/>
        <w:jc w:val="center"/>
        <w:rPr>
          <w:color w:val="000000" w:themeColor="text1"/>
          <w:sz w:val="23"/>
        </w:rPr>
      </w:pPr>
      <w:r>
        <w:rPr>
          <w:noProof/>
          <w:color w:val="000000" w:themeColor="text1"/>
          <w:sz w:val="23"/>
        </w:rPr>
        <w:drawing>
          <wp:inline distT="0" distB="0" distL="0" distR="0" wp14:anchorId="600C961E" wp14:editId="5DE7F229">
            <wp:extent cx="3600450"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800350"/>
                    </a:xfrm>
                    <a:prstGeom prst="rect">
                      <a:avLst/>
                    </a:prstGeom>
                    <a:noFill/>
                    <a:ln>
                      <a:noFill/>
                    </a:ln>
                  </pic:spPr>
                </pic:pic>
              </a:graphicData>
            </a:graphic>
          </wp:inline>
        </w:drawing>
      </w:r>
    </w:p>
    <w:p w14:paraId="093FDC10" w14:textId="77777777" w:rsidR="004A5992" w:rsidRDefault="004A5992" w:rsidP="004A5992">
      <w:pPr>
        <w:pStyle w:val="BodyText"/>
        <w:spacing w:before="5"/>
        <w:jc w:val="center"/>
        <w:rPr>
          <w:color w:val="000000" w:themeColor="text1"/>
          <w:sz w:val="23"/>
        </w:rPr>
      </w:pPr>
    </w:p>
    <w:p w14:paraId="71EA1638" w14:textId="77777777" w:rsidR="004A5992" w:rsidRDefault="004A5992" w:rsidP="004A5992">
      <w:pPr>
        <w:pStyle w:val="BodyText"/>
        <w:spacing w:before="5"/>
        <w:jc w:val="center"/>
        <w:rPr>
          <w:color w:val="000000" w:themeColor="text1"/>
          <w:sz w:val="23"/>
        </w:rPr>
      </w:pPr>
      <w:r>
        <w:rPr>
          <w:color w:val="000000" w:themeColor="text1"/>
          <w:sz w:val="23"/>
        </w:rPr>
        <w:t>Figure 4: “Device Parameter Sweep” Table for VDD = 20V</w:t>
      </w:r>
    </w:p>
    <w:p w14:paraId="3C635C54" w14:textId="77777777" w:rsidR="004A5992" w:rsidRDefault="004A5992" w:rsidP="004A5992">
      <w:pPr>
        <w:rPr>
          <w:rFonts w:eastAsia="Times New Roman"/>
          <w:color w:val="000000" w:themeColor="text1"/>
          <w:sz w:val="23"/>
          <w:szCs w:val="24"/>
        </w:rPr>
      </w:pPr>
      <w:r>
        <w:rPr>
          <w:color w:val="000000" w:themeColor="text1"/>
          <w:sz w:val="23"/>
        </w:rPr>
        <w:br w:type="page"/>
      </w:r>
    </w:p>
    <w:p w14:paraId="4AD9D144" w14:textId="77777777" w:rsidR="004A5992" w:rsidRDefault="004A5992" w:rsidP="004A5992">
      <w:pPr>
        <w:pStyle w:val="BodyText"/>
        <w:spacing w:before="5"/>
        <w:rPr>
          <w:b/>
          <w:u w:val="single"/>
        </w:rPr>
      </w:pPr>
      <w:r>
        <w:rPr>
          <w:b/>
          <w:color w:val="FF0000"/>
          <w:u w:val="single"/>
        </w:rPr>
        <w:lastRenderedPageBreak/>
        <w:t>Task 03:</w:t>
      </w:r>
    </w:p>
    <w:p w14:paraId="213DF3DF" w14:textId="77777777" w:rsidR="004A5992" w:rsidRDefault="004A5992" w:rsidP="004A5992">
      <w:pPr>
        <w:pStyle w:val="BodyText"/>
        <w:spacing w:before="5"/>
        <w:rPr>
          <w:color w:val="000000" w:themeColor="text1"/>
          <w:sz w:val="23"/>
        </w:rPr>
      </w:pPr>
    </w:p>
    <w:p w14:paraId="366B6F3D" w14:textId="60C18781" w:rsidR="00E11164" w:rsidRDefault="004A5992" w:rsidP="00FF17C1">
      <w:pPr>
        <w:jc w:val="both"/>
        <w:rPr>
          <w:rFonts w:eastAsia="Calibri"/>
          <w:b/>
          <w:sz w:val="36"/>
          <w:szCs w:val="36"/>
        </w:rPr>
      </w:pPr>
      <w:r>
        <w:rPr>
          <w:color w:val="000000" w:themeColor="text1"/>
          <w:sz w:val="23"/>
        </w:rPr>
        <w:t>In this experiment we’ll looking at 2 MOSFET circuits with different V</w:t>
      </w:r>
      <w:r w:rsidRPr="00E64065">
        <w:rPr>
          <w:color w:val="000000" w:themeColor="text1"/>
          <w:sz w:val="23"/>
          <w:vertAlign w:val="subscript"/>
        </w:rPr>
        <w:t>DD</w:t>
      </w:r>
      <w:r>
        <w:rPr>
          <w:color w:val="000000" w:themeColor="text1"/>
          <w:sz w:val="23"/>
        </w:rPr>
        <w:t xml:space="preserve"> and see the difference in their switching characteristics. After building the circuit we took the values of I(R</w:t>
      </w:r>
      <w:r w:rsidRPr="00E64065">
        <w:rPr>
          <w:color w:val="000000" w:themeColor="text1"/>
          <w:sz w:val="23"/>
          <w:vertAlign w:val="subscript"/>
        </w:rPr>
        <w:t>D</w:t>
      </w:r>
      <w:r>
        <w:rPr>
          <w:color w:val="000000" w:themeColor="text1"/>
          <w:sz w:val="23"/>
        </w:rPr>
        <w:t>) using Parameter Sweep. Then we changed the value of VDD to 20V and again took the values of I(R</w:t>
      </w:r>
      <w:r w:rsidRPr="00371D27">
        <w:rPr>
          <w:color w:val="000000" w:themeColor="text1"/>
          <w:sz w:val="23"/>
          <w:vertAlign w:val="subscript"/>
        </w:rPr>
        <w:t>D</w:t>
      </w:r>
      <w:r>
        <w:rPr>
          <w:color w:val="000000" w:themeColor="text1"/>
          <w:sz w:val="23"/>
        </w:rPr>
        <w:t>). Looking at the 1</w:t>
      </w:r>
      <w:r w:rsidRPr="00BB2003">
        <w:rPr>
          <w:color w:val="000000" w:themeColor="text1"/>
          <w:sz w:val="23"/>
          <w:vertAlign w:val="superscript"/>
        </w:rPr>
        <w:t>st</w:t>
      </w:r>
      <w:r>
        <w:rPr>
          <w:color w:val="000000" w:themeColor="text1"/>
          <w:sz w:val="23"/>
        </w:rPr>
        <w:t xml:space="preserve"> table we can see that at the beginning until 3V the value of I(R</w:t>
      </w:r>
      <w:r w:rsidRPr="00E64065">
        <w:rPr>
          <w:color w:val="000000" w:themeColor="text1"/>
          <w:sz w:val="23"/>
          <w:vertAlign w:val="subscript"/>
        </w:rPr>
        <w:t>D</w:t>
      </w:r>
      <w:r>
        <w:rPr>
          <w:color w:val="000000" w:themeColor="text1"/>
          <w:sz w:val="23"/>
        </w:rPr>
        <w:t>) is small and constant for V</w:t>
      </w:r>
      <w:r w:rsidRPr="00E64065">
        <w:rPr>
          <w:color w:val="000000" w:themeColor="text1"/>
          <w:sz w:val="23"/>
          <w:vertAlign w:val="subscript"/>
        </w:rPr>
        <w:t>DD</w:t>
      </w:r>
      <w:r>
        <w:rPr>
          <w:color w:val="000000" w:themeColor="text1"/>
          <w:sz w:val="23"/>
          <w:vertAlign w:val="subscript"/>
        </w:rPr>
        <w:t xml:space="preserve"> </w:t>
      </w:r>
      <w:r>
        <w:rPr>
          <w:color w:val="000000" w:themeColor="text1"/>
          <w:sz w:val="23"/>
        </w:rPr>
        <w:t>= 10V. But from 4V the value of current increases around 10 times and is almost constant until it reaches 10V. Then we see the similar thing happening for the circuit with V</w:t>
      </w:r>
      <w:r w:rsidRPr="00BB2003">
        <w:rPr>
          <w:color w:val="000000" w:themeColor="text1"/>
          <w:sz w:val="23"/>
          <w:vertAlign w:val="subscript"/>
        </w:rPr>
        <w:t>DD</w:t>
      </w:r>
      <w:r>
        <w:rPr>
          <w:color w:val="000000" w:themeColor="text1"/>
          <w:sz w:val="23"/>
        </w:rPr>
        <w:t xml:space="preserve"> = 20V from the 2</w:t>
      </w:r>
      <w:r w:rsidRPr="00BB2003">
        <w:rPr>
          <w:color w:val="000000" w:themeColor="text1"/>
          <w:sz w:val="23"/>
          <w:vertAlign w:val="superscript"/>
        </w:rPr>
        <w:t>nd</w:t>
      </w:r>
      <w:r>
        <w:rPr>
          <w:color w:val="000000" w:themeColor="text1"/>
          <w:sz w:val="23"/>
        </w:rPr>
        <w:t xml:space="preserve"> table the value of I(R</w:t>
      </w:r>
      <w:r w:rsidRPr="00BB2003">
        <w:rPr>
          <w:color w:val="000000" w:themeColor="text1"/>
          <w:sz w:val="23"/>
          <w:vertAlign w:val="subscript"/>
        </w:rPr>
        <w:t>D</w:t>
      </w:r>
      <w:r>
        <w:rPr>
          <w:color w:val="000000" w:themeColor="text1"/>
          <w:sz w:val="23"/>
        </w:rPr>
        <w:t>) is constant at the beginning then jumps to a higher value and again runs almost at a constant current. But one thing that needs to be remembered is that the values are positive even though there’s a negative sign in the figures.</w:t>
      </w:r>
    </w:p>
    <w:p w14:paraId="4E3CB88E" w14:textId="4F95BE6F" w:rsidR="000834A2" w:rsidRPr="00E11164" w:rsidRDefault="000834A2" w:rsidP="00E11164">
      <w:pPr>
        <w:jc w:val="both"/>
        <w:rPr>
          <w:sz w:val="24"/>
          <w:szCs w:val="24"/>
        </w:rPr>
      </w:pPr>
      <w:r>
        <w:rPr>
          <w:rFonts w:eastAsia="Calibri"/>
          <w:b/>
          <w:sz w:val="36"/>
          <w:szCs w:val="36"/>
        </w:rPr>
        <w:br w:type="page"/>
      </w:r>
    </w:p>
    <w:p w14:paraId="3ADE7FFA" w14:textId="0DDC0F1E" w:rsidR="0065771C" w:rsidRPr="00CB30C8" w:rsidRDefault="00E3275E">
      <w:pPr>
        <w:rPr>
          <w:rFonts w:eastAsia="Calibri"/>
          <w:b/>
          <w:sz w:val="36"/>
          <w:szCs w:val="36"/>
        </w:rPr>
      </w:pPr>
      <w:r w:rsidRPr="00CB30C8">
        <w:rPr>
          <w:rFonts w:eastAsia="Calibri"/>
          <w:b/>
          <w:sz w:val="36"/>
          <w:szCs w:val="36"/>
        </w:rPr>
        <w:lastRenderedPageBreak/>
        <w:t>References:</w:t>
      </w:r>
    </w:p>
    <w:p w14:paraId="2C2D35A4" w14:textId="5D6F9E75" w:rsidR="00007DE1" w:rsidRPr="00CB30C8" w:rsidRDefault="00007DE1">
      <w:pPr>
        <w:rPr>
          <w:rFonts w:eastAsia="Calibri"/>
          <w:b/>
          <w:sz w:val="36"/>
          <w:szCs w:val="36"/>
        </w:rPr>
      </w:pPr>
    </w:p>
    <w:p w14:paraId="13A9608F" w14:textId="1150817C" w:rsidR="00692A3D" w:rsidRPr="00692A3D" w:rsidRDefault="00692A3D" w:rsidP="00692A3D">
      <w:pPr>
        <w:spacing w:line="259" w:lineRule="auto"/>
        <w:rPr>
          <w:sz w:val="28"/>
          <w:szCs w:val="28"/>
        </w:rPr>
      </w:pPr>
      <w:r w:rsidRPr="00692A3D">
        <w:rPr>
          <w:rFonts w:eastAsia="Calibri"/>
          <w:sz w:val="28"/>
          <w:szCs w:val="28"/>
        </w:rPr>
        <w:t xml:space="preserve">• </w:t>
      </w:r>
      <w:r w:rsidR="00507F56" w:rsidRPr="00692A3D">
        <w:rPr>
          <w:sz w:val="28"/>
          <w:szCs w:val="28"/>
        </w:rPr>
        <w:t xml:space="preserve">Agarwal, T. (2020, September 2). What is the MOSFET: Basics, Working Principle and Applications. </w:t>
      </w:r>
      <w:proofErr w:type="spellStart"/>
      <w:r w:rsidR="00507F56" w:rsidRPr="00692A3D">
        <w:rPr>
          <w:sz w:val="28"/>
          <w:szCs w:val="28"/>
        </w:rPr>
        <w:t>ElProCus</w:t>
      </w:r>
      <w:proofErr w:type="spellEnd"/>
      <w:r w:rsidR="00507F56" w:rsidRPr="00692A3D">
        <w:rPr>
          <w:sz w:val="28"/>
          <w:szCs w:val="28"/>
        </w:rPr>
        <w:t xml:space="preserve"> - Electronic Projects for Engineering Students</w:t>
      </w:r>
    </w:p>
    <w:p w14:paraId="42AEEC17" w14:textId="2DAF6304" w:rsidR="00692A3D" w:rsidRPr="00692A3D" w:rsidRDefault="00692A3D" w:rsidP="00507F56">
      <w:pPr>
        <w:spacing w:after="160" w:line="259" w:lineRule="auto"/>
        <w:rPr>
          <w:sz w:val="28"/>
          <w:szCs w:val="28"/>
        </w:rPr>
      </w:pPr>
      <w:hyperlink r:id="rId16" w:history="1">
        <w:r w:rsidRPr="00692A3D">
          <w:rPr>
            <w:rStyle w:val="Hyperlink"/>
            <w:sz w:val="28"/>
            <w:szCs w:val="28"/>
          </w:rPr>
          <w:t>https://www.elprocus.com/mosfet-as-a-switch-circuit-diagram-free-circuits/</w:t>
        </w:r>
      </w:hyperlink>
    </w:p>
    <w:p w14:paraId="32D9CCEE" w14:textId="7ABECC6C" w:rsidR="00507F56" w:rsidRPr="00692A3D" w:rsidRDefault="00692A3D" w:rsidP="00692A3D">
      <w:pPr>
        <w:spacing w:before="240" w:line="259" w:lineRule="auto"/>
        <w:rPr>
          <w:sz w:val="28"/>
          <w:szCs w:val="28"/>
        </w:rPr>
      </w:pPr>
      <w:r w:rsidRPr="00692A3D">
        <w:rPr>
          <w:rFonts w:eastAsia="Calibri"/>
          <w:sz w:val="28"/>
          <w:szCs w:val="28"/>
        </w:rPr>
        <w:t xml:space="preserve">• </w:t>
      </w:r>
      <w:r w:rsidR="00507F56" w:rsidRPr="00692A3D">
        <w:rPr>
          <w:sz w:val="28"/>
          <w:szCs w:val="28"/>
        </w:rPr>
        <w:t>S. (2021, July 22). What Is a MOSFET? | Basics for Beginners. Electronics For You</w:t>
      </w:r>
    </w:p>
    <w:p w14:paraId="71136C6B" w14:textId="4BDBEDDB" w:rsidR="00692A3D" w:rsidRPr="00692A3D" w:rsidRDefault="00692A3D" w:rsidP="00692A3D">
      <w:pPr>
        <w:spacing w:after="160" w:line="259" w:lineRule="auto"/>
        <w:rPr>
          <w:rStyle w:val="Hyperlink"/>
          <w:sz w:val="28"/>
          <w:szCs w:val="28"/>
        </w:rPr>
      </w:pPr>
      <w:r w:rsidRPr="00692A3D">
        <w:rPr>
          <w:sz w:val="28"/>
          <w:szCs w:val="28"/>
        </w:rPr>
        <w:fldChar w:fldCharType="begin"/>
      </w:r>
      <w:r w:rsidRPr="00692A3D">
        <w:rPr>
          <w:sz w:val="28"/>
          <w:szCs w:val="28"/>
        </w:rPr>
        <w:instrText xml:space="preserve"> HYPERLINK "https://www.electronicsforu.com/technology-trends/learn-electronics/mosfet-basics-working-applications" \o "https://www.electronicsforu.com/technology-trends/learn-electronics/mosfet-basics-working-applications" </w:instrText>
      </w:r>
      <w:r w:rsidRPr="00692A3D">
        <w:rPr>
          <w:sz w:val="28"/>
          <w:szCs w:val="28"/>
        </w:rPr>
      </w:r>
      <w:r w:rsidRPr="00692A3D">
        <w:rPr>
          <w:sz w:val="28"/>
          <w:szCs w:val="28"/>
        </w:rPr>
        <w:fldChar w:fldCharType="separate"/>
      </w:r>
      <w:hyperlink r:id="rId17" w:history="1">
        <w:r w:rsidRPr="00692A3D">
          <w:rPr>
            <w:rStyle w:val="Hyperlink"/>
            <w:sz w:val="28"/>
            <w:szCs w:val="28"/>
          </w:rPr>
          <w:t>https://www.electronicsforu.com/technology-trends/learn-electronics/mosfet-basics-working-applications</w:t>
        </w:r>
      </w:hyperlink>
    </w:p>
    <w:p w14:paraId="6E85BC1B" w14:textId="3AEBAB49" w:rsidR="00507F56" w:rsidRPr="00692A3D" w:rsidRDefault="00692A3D" w:rsidP="00692A3D">
      <w:pPr>
        <w:spacing w:before="240" w:line="259" w:lineRule="auto"/>
        <w:rPr>
          <w:sz w:val="28"/>
          <w:szCs w:val="28"/>
        </w:rPr>
      </w:pPr>
      <w:r w:rsidRPr="00692A3D">
        <w:rPr>
          <w:sz w:val="28"/>
          <w:szCs w:val="28"/>
        </w:rPr>
        <w:fldChar w:fldCharType="end"/>
      </w:r>
      <w:r w:rsidRPr="00692A3D">
        <w:rPr>
          <w:rFonts w:eastAsia="Calibri"/>
          <w:sz w:val="28"/>
          <w:szCs w:val="28"/>
        </w:rPr>
        <w:t xml:space="preserve">• </w:t>
      </w:r>
      <w:r w:rsidR="00507F56" w:rsidRPr="00692A3D">
        <w:rPr>
          <w:sz w:val="28"/>
          <w:szCs w:val="28"/>
        </w:rPr>
        <w:t>Wikipedia contributors. (2021b, August 3). MOSFET. Wikipedia</w:t>
      </w:r>
    </w:p>
    <w:p w14:paraId="475BF4E7" w14:textId="2AC5C999" w:rsidR="00692A3D" w:rsidRPr="00692A3D" w:rsidRDefault="00692A3D" w:rsidP="00507F56">
      <w:pPr>
        <w:spacing w:after="160" w:line="259" w:lineRule="auto"/>
        <w:rPr>
          <w:sz w:val="28"/>
          <w:szCs w:val="28"/>
        </w:rPr>
      </w:pPr>
      <w:hyperlink r:id="rId18" w:history="1">
        <w:r w:rsidRPr="00692A3D">
          <w:rPr>
            <w:rStyle w:val="Hyperlink"/>
            <w:sz w:val="28"/>
            <w:szCs w:val="28"/>
          </w:rPr>
          <w:t>https://en.wikipedia.org/wiki/MOSFET</w:t>
        </w:r>
      </w:hyperlink>
    </w:p>
    <w:sectPr w:rsidR="00692A3D" w:rsidRPr="00692A3D" w:rsidSect="00CD1B96">
      <w:headerReference w:type="default" r:id="rId19"/>
      <w:footerReference w:type="default" r:id="rId20"/>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1F9C" w14:textId="77777777" w:rsidR="00A81396" w:rsidRDefault="00A81396">
      <w:r>
        <w:separator/>
      </w:r>
    </w:p>
  </w:endnote>
  <w:endnote w:type="continuationSeparator" w:id="0">
    <w:p w14:paraId="50374A0B" w14:textId="77777777" w:rsidR="00A81396" w:rsidRDefault="00A8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FF65" w14:textId="77777777" w:rsidR="001C1D0B" w:rsidRDefault="001C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1D4D" w14:textId="77777777" w:rsidR="00A81396" w:rsidRDefault="00A81396">
      <w:r>
        <w:separator/>
      </w:r>
    </w:p>
  </w:footnote>
  <w:footnote w:type="continuationSeparator" w:id="0">
    <w:p w14:paraId="12E2B3F4" w14:textId="77777777" w:rsidR="00A81396" w:rsidRDefault="00A81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9519E" w14:textId="77777777" w:rsidR="001C1D0B" w:rsidRDefault="001C1D0B" w:rsidP="002E5E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322"/>
    <w:multiLevelType w:val="hybridMultilevel"/>
    <w:tmpl w:val="1776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B595B"/>
    <w:multiLevelType w:val="multilevel"/>
    <w:tmpl w:val="90BCEA4C"/>
    <w:lvl w:ilvl="0">
      <w:start w:val="1"/>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abstractNum w:abstractNumId="2" w15:restartNumberingAfterBreak="0">
    <w:nsid w:val="1EC5246A"/>
    <w:multiLevelType w:val="hybridMultilevel"/>
    <w:tmpl w:val="A102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A0D7F"/>
    <w:multiLevelType w:val="hybridMultilevel"/>
    <w:tmpl w:val="53F42154"/>
    <w:lvl w:ilvl="0" w:tplc="5EC63068">
      <w:start w:val="1"/>
      <w:numFmt w:val="decimal"/>
      <w:lvlText w:val="%1."/>
      <w:lvlJc w:val="left"/>
      <w:pPr>
        <w:ind w:left="497" w:hanging="360"/>
      </w:pPr>
      <w:rPr>
        <w:rFonts w:hint="default"/>
      </w:rPr>
    </w:lvl>
    <w:lvl w:ilvl="1" w:tplc="0C090019" w:tentative="1">
      <w:start w:val="1"/>
      <w:numFmt w:val="lowerLetter"/>
      <w:lvlText w:val="%2."/>
      <w:lvlJc w:val="left"/>
      <w:pPr>
        <w:ind w:left="1217" w:hanging="360"/>
      </w:pPr>
    </w:lvl>
    <w:lvl w:ilvl="2" w:tplc="0C09001B" w:tentative="1">
      <w:start w:val="1"/>
      <w:numFmt w:val="lowerRoman"/>
      <w:lvlText w:val="%3."/>
      <w:lvlJc w:val="right"/>
      <w:pPr>
        <w:ind w:left="1937" w:hanging="180"/>
      </w:pPr>
    </w:lvl>
    <w:lvl w:ilvl="3" w:tplc="0C09000F" w:tentative="1">
      <w:start w:val="1"/>
      <w:numFmt w:val="decimal"/>
      <w:lvlText w:val="%4."/>
      <w:lvlJc w:val="left"/>
      <w:pPr>
        <w:ind w:left="2657" w:hanging="360"/>
      </w:pPr>
    </w:lvl>
    <w:lvl w:ilvl="4" w:tplc="0C090019" w:tentative="1">
      <w:start w:val="1"/>
      <w:numFmt w:val="lowerLetter"/>
      <w:lvlText w:val="%5."/>
      <w:lvlJc w:val="left"/>
      <w:pPr>
        <w:ind w:left="3377" w:hanging="360"/>
      </w:pPr>
    </w:lvl>
    <w:lvl w:ilvl="5" w:tplc="0C09001B" w:tentative="1">
      <w:start w:val="1"/>
      <w:numFmt w:val="lowerRoman"/>
      <w:lvlText w:val="%6."/>
      <w:lvlJc w:val="right"/>
      <w:pPr>
        <w:ind w:left="4097" w:hanging="180"/>
      </w:pPr>
    </w:lvl>
    <w:lvl w:ilvl="6" w:tplc="0C09000F" w:tentative="1">
      <w:start w:val="1"/>
      <w:numFmt w:val="decimal"/>
      <w:lvlText w:val="%7."/>
      <w:lvlJc w:val="left"/>
      <w:pPr>
        <w:ind w:left="4817" w:hanging="360"/>
      </w:pPr>
    </w:lvl>
    <w:lvl w:ilvl="7" w:tplc="0C090019" w:tentative="1">
      <w:start w:val="1"/>
      <w:numFmt w:val="lowerLetter"/>
      <w:lvlText w:val="%8."/>
      <w:lvlJc w:val="left"/>
      <w:pPr>
        <w:ind w:left="5537" w:hanging="360"/>
      </w:pPr>
    </w:lvl>
    <w:lvl w:ilvl="8" w:tplc="0C09001B" w:tentative="1">
      <w:start w:val="1"/>
      <w:numFmt w:val="lowerRoman"/>
      <w:lvlText w:val="%9."/>
      <w:lvlJc w:val="right"/>
      <w:pPr>
        <w:ind w:left="6257" w:hanging="180"/>
      </w:pPr>
    </w:lvl>
  </w:abstractNum>
  <w:abstractNum w:abstractNumId="4" w15:restartNumberingAfterBreak="0">
    <w:nsid w:val="54C00AA3"/>
    <w:multiLevelType w:val="hybridMultilevel"/>
    <w:tmpl w:val="4E34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3074D"/>
    <w:multiLevelType w:val="multilevel"/>
    <w:tmpl w:val="6E74BD34"/>
    <w:lvl w:ilvl="0">
      <w:start w:val="1"/>
      <w:numFmt w:val="decimal"/>
      <w:lvlText w:val="%1."/>
      <w:lvlJc w:val="left"/>
      <w:pPr>
        <w:ind w:left="979" w:hanging="360"/>
      </w:pPr>
      <w:rPr>
        <w:rFonts w:ascii="Times New Roman" w:eastAsia="Times New Roman" w:hAnsi="Times New Roman" w:cs="Times New Roman"/>
        <w:sz w:val="22"/>
        <w:szCs w:val="22"/>
      </w:rPr>
    </w:lvl>
    <w:lvl w:ilvl="1">
      <w:start w:val="1"/>
      <w:numFmt w:val="lowerLetter"/>
      <w:lvlText w:val="%2)"/>
      <w:lvlJc w:val="left"/>
      <w:pPr>
        <w:ind w:left="977" w:hanging="216"/>
      </w:pPr>
      <w:rPr>
        <w:i/>
      </w:rPr>
    </w:lvl>
    <w:lvl w:ilvl="2">
      <w:start w:val="1"/>
      <w:numFmt w:val="bullet"/>
      <w:lvlText w:val="•"/>
      <w:lvlJc w:val="left"/>
      <w:pPr>
        <w:ind w:left="2836" w:hanging="216"/>
      </w:pPr>
    </w:lvl>
    <w:lvl w:ilvl="3">
      <w:start w:val="1"/>
      <w:numFmt w:val="bullet"/>
      <w:lvlText w:val="•"/>
      <w:lvlJc w:val="left"/>
      <w:pPr>
        <w:ind w:left="3764" w:hanging="216"/>
      </w:pPr>
    </w:lvl>
    <w:lvl w:ilvl="4">
      <w:start w:val="1"/>
      <w:numFmt w:val="bullet"/>
      <w:lvlText w:val="•"/>
      <w:lvlJc w:val="left"/>
      <w:pPr>
        <w:ind w:left="4692" w:hanging="216"/>
      </w:pPr>
    </w:lvl>
    <w:lvl w:ilvl="5">
      <w:start w:val="1"/>
      <w:numFmt w:val="bullet"/>
      <w:lvlText w:val="•"/>
      <w:lvlJc w:val="left"/>
      <w:pPr>
        <w:ind w:left="5620" w:hanging="216"/>
      </w:pPr>
    </w:lvl>
    <w:lvl w:ilvl="6">
      <w:start w:val="1"/>
      <w:numFmt w:val="bullet"/>
      <w:lvlText w:val="•"/>
      <w:lvlJc w:val="left"/>
      <w:pPr>
        <w:ind w:left="6548" w:hanging="216"/>
      </w:pPr>
    </w:lvl>
    <w:lvl w:ilvl="7">
      <w:start w:val="1"/>
      <w:numFmt w:val="bullet"/>
      <w:lvlText w:val="•"/>
      <w:lvlJc w:val="left"/>
      <w:pPr>
        <w:ind w:left="7476" w:hanging="216"/>
      </w:pPr>
    </w:lvl>
    <w:lvl w:ilvl="8">
      <w:start w:val="1"/>
      <w:numFmt w:val="bullet"/>
      <w:lvlText w:val="•"/>
      <w:lvlJc w:val="left"/>
      <w:pPr>
        <w:ind w:left="8404" w:hanging="216"/>
      </w:pPr>
    </w:lvl>
  </w:abstractNum>
  <w:num w:numId="1">
    <w:abstractNumId w:val="5"/>
  </w:num>
  <w:num w:numId="2">
    <w:abstractNumId w:val="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1C"/>
    <w:rsid w:val="00007DE1"/>
    <w:rsid w:val="00054E46"/>
    <w:rsid w:val="000617A0"/>
    <w:rsid w:val="00062A46"/>
    <w:rsid w:val="00070007"/>
    <w:rsid w:val="00072544"/>
    <w:rsid w:val="0008169C"/>
    <w:rsid w:val="000834A2"/>
    <w:rsid w:val="000A7EC8"/>
    <w:rsid w:val="000B0579"/>
    <w:rsid w:val="000C0206"/>
    <w:rsid w:val="000D7C26"/>
    <w:rsid w:val="000E73E2"/>
    <w:rsid w:val="000F5997"/>
    <w:rsid w:val="00100C19"/>
    <w:rsid w:val="00103276"/>
    <w:rsid w:val="00125307"/>
    <w:rsid w:val="00135376"/>
    <w:rsid w:val="00143562"/>
    <w:rsid w:val="00151584"/>
    <w:rsid w:val="001523FB"/>
    <w:rsid w:val="00154509"/>
    <w:rsid w:val="0017028A"/>
    <w:rsid w:val="001C1D0B"/>
    <w:rsid w:val="001C55B1"/>
    <w:rsid w:val="001D758E"/>
    <w:rsid w:val="001E2EEA"/>
    <w:rsid w:val="001F3539"/>
    <w:rsid w:val="00203960"/>
    <w:rsid w:val="00224159"/>
    <w:rsid w:val="002273C1"/>
    <w:rsid w:val="00233BD1"/>
    <w:rsid w:val="00244F48"/>
    <w:rsid w:val="00257EBB"/>
    <w:rsid w:val="00261CC5"/>
    <w:rsid w:val="002830F0"/>
    <w:rsid w:val="002850E0"/>
    <w:rsid w:val="00293E8E"/>
    <w:rsid w:val="00294584"/>
    <w:rsid w:val="002A2E5E"/>
    <w:rsid w:val="002B755B"/>
    <w:rsid w:val="002E3145"/>
    <w:rsid w:val="002E5820"/>
    <w:rsid w:val="003017B6"/>
    <w:rsid w:val="00304F4D"/>
    <w:rsid w:val="00306403"/>
    <w:rsid w:val="00323D29"/>
    <w:rsid w:val="0033650A"/>
    <w:rsid w:val="00337708"/>
    <w:rsid w:val="00370647"/>
    <w:rsid w:val="003773BE"/>
    <w:rsid w:val="00383DE5"/>
    <w:rsid w:val="003C09FA"/>
    <w:rsid w:val="003F5118"/>
    <w:rsid w:val="0041577C"/>
    <w:rsid w:val="00415BD4"/>
    <w:rsid w:val="00453520"/>
    <w:rsid w:val="00465F7C"/>
    <w:rsid w:val="0046783A"/>
    <w:rsid w:val="00472A52"/>
    <w:rsid w:val="00491A5E"/>
    <w:rsid w:val="004A5992"/>
    <w:rsid w:val="004E14CC"/>
    <w:rsid w:val="004F427F"/>
    <w:rsid w:val="00507F56"/>
    <w:rsid w:val="005270AF"/>
    <w:rsid w:val="00543858"/>
    <w:rsid w:val="005506EB"/>
    <w:rsid w:val="00564BE5"/>
    <w:rsid w:val="00576367"/>
    <w:rsid w:val="00584676"/>
    <w:rsid w:val="006303A4"/>
    <w:rsid w:val="00631DD8"/>
    <w:rsid w:val="00640EA1"/>
    <w:rsid w:val="0065771C"/>
    <w:rsid w:val="0066451D"/>
    <w:rsid w:val="00684F69"/>
    <w:rsid w:val="00691328"/>
    <w:rsid w:val="00692A3D"/>
    <w:rsid w:val="006B4EA9"/>
    <w:rsid w:val="006C6185"/>
    <w:rsid w:val="006D6C5E"/>
    <w:rsid w:val="006E3427"/>
    <w:rsid w:val="007005F7"/>
    <w:rsid w:val="007021F3"/>
    <w:rsid w:val="00705356"/>
    <w:rsid w:val="00720A90"/>
    <w:rsid w:val="00736637"/>
    <w:rsid w:val="007630CC"/>
    <w:rsid w:val="00795BA0"/>
    <w:rsid w:val="007C2BDD"/>
    <w:rsid w:val="007F2BCA"/>
    <w:rsid w:val="00803E08"/>
    <w:rsid w:val="00804B9E"/>
    <w:rsid w:val="008268F4"/>
    <w:rsid w:val="008326DC"/>
    <w:rsid w:val="0085022A"/>
    <w:rsid w:val="008648DD"/>
    <w:rsid w:val="0087384B"/>
    <w:rsid w:val="00884539"/>
    <w:rsid w:val="00890985"/>
    <w:rsid w:val="00890F1E"/>
    <w:rsid w:val="008952FF"/>
    <w:rsid w:val="00897C1B"/>
    <w:rsid w:val="008A5990"/>
    <w:rsid w:val="008B7D05"/>
    <w:rsid w:val="008F6918"/>
    <w:rsid w:val="008F714B"/>
    <w:rsid w:val="009021EE"/>
    <w:rsid w:val="009151EC"/>
    <w:rsid w:val="00943B2A"/>
    <w:rsid w:val="00946C10"/>
    <w:rsid w:val="00965B25"/>
    <w:rsid w:val="0098688F"/>
    <w:rsid w:val="0099386C"/>
    <w:rsid w:val="00995E9E"/>
    <w:rsid w:val="009A1864"/>
    <w:rsid w:val="009A30F4"/>
    <w:rsid w:val="009D3F1A"/>
    <w:rsid w:val="00A02ADF"/>
    <w:rsid w:val="00A049DE"/>
    <w:rsid w:val="00A16661"/>
    <w:rsid w:val="00A23A31"/>
    <w:rsid w:val="00A35E60"/>
    <w:rsid w:val="00A43CE1"/>
    <w:rsid w:val="00A77B30"/>
    <w:rsid w:val="00A81396"/>
    <w:rsid w:val="00A82C1B"/>
    <w:rsid w:val="00A9263C"/>
    <w:rsid w:val="00A927B9"/>
    <w:rsid w:val="00AD64AA"/>
    <w:rsid w:val="00AE37A0"/>
    <w:rsid w:val="00AF1C40"/>
    <w:rsid w:val="00AF4B64"/>
    <w:rsid w:val="00B11B80"/>
    <w:rsid w:val="00B11E44"/>
    <w:rsid w:val="00B361D9"/>
    <w:rsid w:val="00B419BE"/>
    <w:rsid w:val="00B808A3"/>
    <w:rsid w:val="00B84F1D"/>
    <w:rsid w:val="00B85D40"/>
    <w:rsid w:val="00B902A0"/>
    <w:rsid w:val="00BA77E2"/>
    <w:rsid w:val="00BB4F2E"/>
    <w:rsid w:val="00BB64D8"/>
    <w:rsid w:val="00BD6C09"/>
    <w:rsid w:val="00BE435A"/>
    <w:rsid w:val="00C0698A"/>
    <w:rsid w:val="00C15966"/>
    <w:rsid w:val="00C2238B"/>
    <w:rsid w:val="00C4224A"/>
    <w:rsid w:val="00C454DB"/>
    <w:rsid w:val="00C54151"/>
    <w:rsid w:val="00C95467"/>
    <w:rsid w:val="00CA739A"/>
    <w:rsid w:val="00CB286E"/>
    <w:rsid w:val="00CB30C8"/>
    <w:rsid w:val="00CC743B"/>
    <w:rsid w:val="00CD1B96"/>
    <w:rsid w:val="00D16F22"/>
    <w:rsid w:val="00D17569"/>
    <w:rsid w:val="00D550D9"/>
    <w:rsid w:val="00D6106A"/>
    <w:rsid w:val="00D61E51"/>
    <w:rsid w:val="00D62954"/>
    <w:rsid w:val="00D813D9"/>
    <w:rsid w:val="00D83F2C"/>
    <w:rsid w:val="00D85E8C"/>
    <w:rsid w:val="00D97D7B"/>
    <w:rsid w:val="00DA272B"/>
    <w:rsid w:val="00DA4C5E"/>
    <w:rsid w:val="00DA639F"/>
    <w:rsid w:val="00DB1BA3"/>
    <w:rsid w:val="00DB3A1B"/>
    <w:rsid w:val="00DB495C"/>
    <w:rsid w:val="00DC05C6"/>
    <w:rsid w:val="00DC7A8C"/>
    <w:rsid w:val="00DE17E0"/>
    <w:rsid w:val="00DF03AC"/>
    <w:rsid w:val="00DF1BE6"/>
    <w:rsid w:val="00DF6C61"/>
    <w:rsid w:val="00E11164"/>
    <w:rsid w:val="00E14BBC"/>
    <w:rsid w:val="00E1618B"/>
    <w:rsid w:val="00E3275E"/>
    <w:rsid w:val="00E42131"/>
    <w:rsid w:val="00E65B50"/>
    <w:rsid w:val="00E90892"/>
    <w:rsid w:val="00E93647"/>
    <w:rsid w:val="00EB13F2"/>
    <w:rsid w:val="00EB56C2"/>
    <w:rsid w:val="00EF1A42"/>
    <w:rsid w:val="00EF4732"/>
    <w:rsid w:val="00F14110"/>
    <w:rsid w:val="00F36299"/>
    <w:rsid w:val="00F4381A"/>
    <w:rsid w:val="00F62F19"/>
    <w:rsid w:val="00F853EC"/>
    <w:rsid w:val="00F92FBE"/>
    <w:rsid w:val="00FC1E7F"/>
    <w:rsid w:val="00FD69A3"/>
    <w:rsid w:val="00FE3637"/>
    <w:rsid w:val="00FE541C"/>
    <w:rsid w:val="00FF0DB2"/>
    <w:rsid w:val="00FF17C1"/>
    <w:rsid w:val="00FF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1887"/>
  <w15:docId w15:val="{8B9BB325-4613-44CF-8A28-A649CE84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9BE"/>
    <w:rPr>
      <w:rFonts w:eastAsiaTheme="minorEastAsia"/>
      <w:lang w:eastAsia="en-GB"/>
    </w:rPr>
  </w:style>
  <w:style w:type="paragraph" w:styleId="Heading1">
    <w:name w:val="heading 1"/>
    <w:next w:val="Normal"/>
    <w:link w:val="Heading1Char"/>
    <w:uiPriority w:val="9"/>
    <w:qFormat/>
    <w:rsid w:val="007F58DC"/>
    <w:pPr>
      <w:keepNext/>
      <w:keepLines/>
      <w:spacing w:line="259" w:lineRule="auto"/>
      <w:ind w:right="592"/>
      <w:jc w:val="right"/>
      <w:outlineLvl w:val="0"/>
    </w:pPr>
    <w:rPr>
      <w:color w:val="000000"/>
      <w:sz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E1D93"/>
    <w:pPr>
      <w:tabs>
        <w:tab w:val="center" w:pos="4513"/>
        <w:tab w:val="right" w:pos="9026"/>
      </w:tabs>
    </w:pPr>
  </w:style>
  <w:style w:type="character" w:customStyle="1" w:styleId="HeaderChar">
    <w:name w:val="Header Char"/>
    <w:basedOn w:val="DefaultParagraphFont"/>
    <w:link w:val="Header"/>
    <w:uiPriority w:val="99"/>
    <w:rsid w:val="000E1D93"/>
    <w:rPr>
      <w:rFonts w:ascii="Times New Roman" w:eastAsiaTheme="minorEastAsia" w:hAnsi="Times New Roman" w:cs="Times New Roman"/>
      <w:lang w:eastAsia="en-GB"/>
    </w:rPr>
  </w:style>
  <w:style w:type="paragraph" w:styleId="Footer">
    <w:name w:val="footer"/>
    <w:basedOn w:val="Normal"/>
    <w:link w:val="FooterChar"/>
    <w:uiPriority w:val="99"/>
    <w:unhideWhenUsed/>
    <w:rsid w:val="000E1D93"/>
    <w:pPr>
      <w:tabs>
        <w:tab w:val="center" w:pos="4513"/>
        <w:tab w:val="right" w:pos="9026"/>
      </w:tabs>
    </w:pPr>
  </w:style>
  <w:style w:type="character" w:customStyle="1" w:styleId="FooterChar">
    <w:name w:val="Footer Char"/>
    <w:basedOn w:val="DefaultParagraphFont"/>
    <w:link w:val="Footer"/>
    <w:uiPriority w:val="99"/>
    <w:rsid w:val="000E1D93"/>
    <w:rPr>
      <w:rFonts w:ascii="Times New Roman" w:eastAsiaTheme="minorEastAsia" w:hAnsi="Times New Roman" w:cs="Times New Roman"/>
      <w:lang w:eastAsia="en-GB"/>
    </w:rPr>
  </w:style>
  <w:style w:type="character" w:customStyle="1" w:styleId="Heading1Char">
    <w:name w:val="Heading 1 Char"/>
    <w:basedOn w:val="DefaultParagraphFont"/>
    <w:link w:val="Heading1"/>
    <w:uiPriority w:val="9"/>
    <w:rsid w:val="007F58DC"/>
    <w:rPr>
      <w:rFonts w:ascii="Times New Roman" w:eastAsia="Times New Roman" w:hAnsi="Times New Roman" w:cs="Times New Roman"/>
      <w:color w:val="000000"/>
      <w:sz w:val="36"/>
      <w:lang w:val="en-US"/>
    </w:rPr>
  </w:style>
  <w:style w:type="table" w:customStyle="1" w:styleId="TableGrid">
    <w:name w:val="TableGrid"/>
    <w:rsid w:val="007F58DC"/>
    <w:rPr>
      <w:rFonts w:eastAsiaTheme="minorEastAsia"/>
    </w:rPr>
    <w:tblPr>
      <w:tblCellMar>
        <w:top w:w="0" w:type="dxa"/>
        <w:left w:w="0" w:type="dxa"/>
        <w:bottom w:w="0" w:type="dxa"/>
        <w:right w:w="0" w:type="dxa"/>
      </w:tblCellMar>
    </w:tblPr>
  </w:style>
  <w:style w:type="paragraph" w:customStyle="1" w:styleId="Default">
    <w:name w:val="Default"/>
    <w:rsid w:val="007F58DC"/>
    <w:pPr>
      <w:autoSpaceDE w:val="0"/>
      <w:autoSpaceDN w:val="0"/>
      <w:adjustRightInd w:val="0"/>
    </w:pPr>
    <w:rPr>
      <w:color w:val="000000"/>
      <w:sz w:val="24"/>
      <w:szCs w:val="24"/>
    </w:rPr>
  </w:style>
  <w:style w:type="table" w:styleId="TableGrid0">
    <w:name w:val="Table Grid"/>
    <w:basedOn w:val="TableNormal"/>
    <w:uiPriority w:val="59"/>
    <w:rsid w:val="007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58DC"/>
    <w:rPr>
      <w:color w:val="808080"/>
    </w:rPr>
  </w:style>
  <w:style w:type="paragraph" w:styleId="ListParagraph">
    <w:name w:val="List Paragraph"/>
    <w:basedOn w:val="Normal"/>
    <w:uiPriority w:val="34"/>
    <w:qFormat/>
    <w:rsid w:val="007F58DC"/>
    <w:pPr>
      <w:spacing w:after="82" w:line="248" w:lineRule="auto"/>
      <w:ind w:left="720" w:right="1" w:hanging="370"/>
      <w:contextualSpacing/>
      <w:jc w:val="both"/>
    </w:pPr>
    <w:rPr>
      <w:rFonts w:eastAsia="Times New Roman"/>
      <w:color w:val="1D2129"/>
      <w:sz w:val="24"/>
      <w:lang w:eastAsia="en-US"/>
    </w:rPr>
  </w:style>
  <w:style w:type="paragraph" w:customStyle="1" w:styleId="TableParagraph">
    <w:name w:val="Table Paragraph"/>
    <w:basedOn w:val="Normal"/>
    <w:uiPriority w:val="1"/>
    <w:qFormat/>
    <w:rsid w:val="0003369A"/>
    <w:pPr>
      <w:widowControl w:val="0"/>
      <w:autoSpaceDE w:val="0"/>
      <w:autoSpaceDN w:val="0"/>
    </w:pPr>
    <w:rPr>
      <w:rFonts w:eastAsia="Times New Roman"/>
      <w:lang w:eastAsia="en-US"/>
    </w:rPr>
  </w:style>
  <w:style w:type="character" w:styleId="Hyperlink">
    <w:name w:val="Hyperlink"/>
    <w:basedOn w:val="DefaultParagraphFont"/>
    <w:uiPriority w:val="99"/>
    <w:unhideWhenUsed/>
    <w:rsid w:val="00C65AB1"/>
    <w:rPr>
      <w:color w:val="0000FF"/>
      <w:u w:val="single"/>
    </w:rPr>
  </w:style>
  <w:style w:type="paragraph" w:styleId="BodyText">
    <w:name w:val="Body Text"/>
    <w:basedOn w:val="Normal"/>
    <w:link w:val="BodyTextChar"/>
    <w:uiPriority w:val="1"/>
    <w:unhideWhenUsed/>
    <w:qFormat/>
    <w:rsid w:val="008B6903"/>
    <w:pPr>
      <w:widowControl w:val="0"/>
      <w:autoSpaceDE w:val="0"/>
      <w:autoSpaceDN w:val="0"/>
    </w:pPr>
    <w:rPr>
      <w:rFonts w:eastAsia="Times New Roman"/>
      <w:sz w:val="24"/>
      <w:szCs w:val="24"/>
      <w:lang w:eastAsia="en-US"/>
    </w:rPr>
  </w:style>
  <w:style w:type="character" w:customStyle="1" w:styleId="BodyTextChar">
    <w:name w:val="Body Text Char"/>
    <w:basedOn w:val="DefaultParagraphFont"/>
    <w:link w:val="BodyText"/>
    <w:uiPriority w:val="1"/>
    <w:rsid w:val="008B6903"/>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08169C"/>
    <w:rPr>
      <w:color w:val="605E5C"/>
      <w:shd w:val="clear" w:color="auto" w:fill="E1DFDD"/>
    </w:rPr>
  </w:style>
  <w:style w:type="character" w:styleId="FollowedHyperlink">
    <w:name w:val="FollowedHyperlink"/>
    <w:basedOn w:val="DefaultParagraphFont"/>
    <w:uiPriority w:val="99"/>
    <w:semiHidden/>
    <w:unhideWhenUsed/>
    <w:rsid w:val="00692A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8616">
      <w:bodyDiv w:val="1"/>
      <w:marLeft w:val="0"/>
      <w:marRight w:val="0"/>
      <w:marTop w:val="0"/>
      <w:marBottom w:val="0"/>
      <w:divBdr>
        <w:top w:val="none" w:sz="0" w:space="0" w:color="auto"/>
        <w:left w:val="none" w:sz="0" w:space="0" w:color="auto"/>
        <w:bottom w:val="none" w:sz="0" w:space="0" w:color="auto"/>
        <w:right w:val="none" w:sz="0" w:space="0" w:color="auto"/>
      </w:divBdr>
    </w:div>
    <w:div w:id="345058439">
      <w:bodyDiv w:val="1"/>
      <w:marLeft w:val="0"/>
      <w:marRight w:val="0"/>
      <w:marTop w:val="0"/>
      <w:marBottom w:val="0"/>
      <w:divBdr>
        <w:top w:val="none" w:sz="0" w:space="0" w:color="auto"/>
        <w:left w:val="none" w:sz="0" w:space="0" w:color="auto"/>
        <w:bottom w:val="none" w:sz="0" w:space="0" w:color="auto"/>
        <w:right w:val="none" w:sz="0" w:space="0" w:color="auto"/>
      </w:divBdr>
    </w:div>
    <w:div w:id="549732398">
      <w:bodyDiv w:val="1"/>
      <w:marLeft w:val="0"/>
      <w:marRight w:val="0"/>
      <w:marTop w:val="0"/>
      <w:marBottom w:val="0"/>
      <w:divBdr>
        <w:top w:val="none" w:sz="0" w:space="0" w:color="auto"/>
        <w:left w:val="none" w:sz="0" w:space="0" w:color="auto"/>
        <w:bottom w:val="none" w:sz="0" w:space="0" w:color="auto"/>
        <w:right w:val="none" w:sz="0" w:space="0" w:color="auto"/>
      </w:divBdr>
    </w:div>
    <w:div w:id="735467896">
      <w:bodyDiv w:val="1"/>
      <w:marLeft w:val="0"/>
      <w:marRight w:val="0"/>
      <w:marTop w:val="0"/>
      <w:marBottom w:val="0"/>
      <w:divBdr>
        <w:top w:val="none" w:sz="0" w:space="0" w:color="auto"/>
        <w:left w:val="none" w:sz="0" w:space="0" w:color="auto"/>
        <w:bottom w:val="none" w:sz="0" w:space="0" w:color="auto"/>
        <w:right w:val="none" w:sz="0" w:space="0" w:color="auto"/>
      </w:divBdr>
    </w:div>
    <w:div w:id="917178422">
      <w:bodyDiv w:val="1"/>
      <w:marLeft w:val="0"/>
      <w:marRight w:val="0"/>
      <w:marTop w:val="0"/>
      <w:marBottom w:val="0"/>
      <w:divBdr>
        <w:top w:val="none" w:sz="0" w:space="0" w:color="auto"/>
        <w:left w:val="none" w:sz="0" w:space="0" w:color="auto"/>
        <w:bottom w:val="none" w:sz="0" w:space="0" w:color="auto"/>
        <w:right w:val="none" w:sz="0" w:space="0" w:color="auto"/>
      </w:divBdr>
    </w:div>
    <w:div w:id="1204906742">
      <w:bodyDiv w:val="1"/>
      <w:marLeft w:val="0"/>
      <w:marRight w:val="0"/>
      <w:marTop w:val="0"/>
      <w:marBottom w:val="0"/>
      <w:divBdr>
        <w:top w:val="none" w:sz="0" w:space="0" w:color="auto"/>
        <w:left w:val="none" w:sz="0" w:space="0" w:color="auto"/>
        <w:bottom w:val="none" w:sz="0" w:space="0" w:color="auto"/>
        <w:right w:val="none" w:sz="0" w:space="0" w:color="auto"/>
      </w:divBdr>
    </w:div>
    <w:div w:id="1248880547">
      <w:bodyDiv w:val="1"/>
      <w:marLeft w:val="0"/>
      <w:marRight w:val="0"/>
      <w:marTop w:val="0"/>
      <w:marBottom w:val="0"/>
      <w:divBdr>
        <w:top w:val="none" w:sz="0" w:space="0" w:color="auto"/>
        <w:left w:val="none" w:sz="0" w:space="0" w:color="auto"/>
        <w:bottom w:val="none" w:sz="0" w:space="0" w:color="auto"/>
        <w:right w:val="none" w:sz="0" w:space="0" w:color="auto"/>
      </w:divBdr>
    </w:div>
    <w:div w:id="1526017566">
      <w:bodyDiv w:val="1"/>
      <w:marLeft w:val="0"/>
      <w:marRight w:val="0"/>
      <w:marTop w:val="0"/>
      <w:marBottom w:val="0"/>
      <w:divBdr>
        <w:top w:val="none" w:sz="0" w:space="0" w:color="auto"/>
        <w:left w:val="none" w:sz="0" w:space="0" w:color="auto"/>
        <w:bottom w:val="none" w:sz="0" w:space="0" w:color="auto"/>
        <w:right w:val="none" w:sz="0" w:space="0" w:color="auto"/>
      </w:divBdr>
    </w:div>
    <w:div w:id="210287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n.wikipedia.org/wiki/MOSFE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electronicsforu.com/technology-trends/learn-electronics/mosfet-basics-working-applications" TargetMode="External"/><Relationship Id="rId2" Type="http://schemas.openxmlformats.org/officeDocument/2006/relationships/customXml" Target="../customXml/item2.xml"/><Relationship Id="rId16" Type="http://schemas.openxmlformats.org/officeDocument/2006/relationships/hyperlink" Target="https://www.elprocus.com/mosfet-as-a-switch-circuit-diagram-free-circui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466pqczduGrBXkAQzz469lGwA==">AMUW2mV1JhWFjyV/uwz8/D67QMjBxkXoTJI8GYbE5spUHgY+KF/IM+1dC08HqeeK37dzNHIaHOlpm9a0FIJIg9Y4hfDj2fvoDfHkU9F8YSeAb4nTtkmufLo=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FB2A567-8B1D-4F88-B8C9-B1BFE7F0E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tasmina.imam@northsouth.edu</dc:creator>
  <cp:lastModifiedBy>Rifat Ahmed</cp:lastModifiedBy>
  <cp:revision>161</cp:revision>
  <cp:lastPrinted>2021-12-13T17:27:00Z</cp:lastPrinted>
  <dcterms:created xsi:type="dcterms:W3CDTF">2019-10-17T06:45:00Z</dcterms:created>
  <dcterms:modified xsi:type="dcterms:W3CDTF">2021-12-13T17:29:00Z</dcterms:modified>
</cp:coreProperties>
</file>