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shd w:fill="9fc5e8" w:val="clear"/>
        </w:rPr>
      </w:pPr>
      <w:r w:rsidDel="00000000" w:rsidR="00000000" w:rsidRPr="00000000">
        <w:rPr>
          <w:b w:val="1"/>
          <w:sz w:val="26"/>
          <w:szCs w:val="26"/>
          <w:shd w:fill="9fc5e8" w:val="clear"/>
          <w:rtl w:val="0"/>
        </w:rPr>
        <w:t xml:space="preserve">VerbaCall Technical Assessment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Scenario: You are designing the voice AI system for a doctor’s office to handle inbound calls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booking, rescheduling, and canceling appointments. The assistant must sound natural,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handle real-world variability, and integrate with backend systems.</w:t>
        <w:br w:type="textWrapping"/>
        <w:br w:type="textWrapping"/>
        <w:t xml:space="preserve">I am designing the voice AI system step by step below:</w:t>
      </w:r>
    </w:p>
    <w:p w:rsidR="00000000" w:rsidDel="00000000" w:rsidP="00000000" w:rsidRDefault="00000000" w:rsidRPr="00000000" w14:paraId="00000006">
      <w:pPr>
        <w:jc w:val="center"/>
        <w:rPr>
          <w:b w:val="1"/>
          <w:shd w:fill="9fc5e8" w:val="clear"/>
        </w:rPr>
      </w:pPr>
      <w:r w:rsidDel="00000000" w:rsidR="00000000" w:rsidRPr="00000000">
        <w:rPr>
          <w:b w:val="1"/>
          <w:shd w:fill="9fc5e8" w:val="clear"/>
          <w:rtl w:val="0"/>
        </w:rPr>
        <w:t xml:space="preserve">Part 1</w:t>
      </w:r>
    </w:p>
    <w:p w:rsidR="00000000" w:rsidDel="00000000" w:rsidP="00000000" w:rsidRDefault="00000000" w:rsidRPr="00000000" w14:paraId="00000007">
      <w:pPr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u w:val="single"/>
          <w:rtl w:val="0"/>
        </w:rPr>
        <w:t xml:space="preserve">Original Prompt: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You are an expert AI assistant for a doctor’s appointment office. Your role is to help patients book, reschedule, or cancel appointments. Always maintain a natural tone, especially when dealing with elderly patients or those with urgent medical needs. 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 booking appointments: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Ask for the patient's full name and date of birth to verify identity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Ask for their insurance information if it's a new patient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Inquire about the reason for the visit (general checkup, specific symptoms, follow-up)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Offer 2-3 available time slots based on the doctor's specialty and availability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Confirm all details before finalizing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 rescheduling: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Verify patient identity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Retrieve existing appointment details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Offer alternative times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Confirm changes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For cancellations: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Verify identity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Confirm cancellation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Offer to reschedule if appropriate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Always speak clearly and simply. If uncertain, ask clarifying questions. Never make any decision related to medical diagnoses; you will refer to the doctor.</w:t>
      </w:r>
    </w:p>
    <w:p w:rsidR="00000000" w:rsidDel="00000000" w:rsidP="00000000" w:rsidRDefault="00000000" w:rsidRPr="00000000" w14:paraId="0000001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Token count(for the original prompt): 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Optimized Prompt: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As a clinic's AI assistant, help patients manage appointments (book/reschedule/cancel) with empathy, especially for elderly/urgent cases.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Booking: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Verify name &amp; DOB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New patients: get insurance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Visit reason (checkup/symptoms/follow-up)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Suggest 2-3 slots based on doctor availability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5. Confirm details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Rescheduling: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Verify identity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Get current appointment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Suggest alternatives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4. Confirm changes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Cancellations: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1. Verify identity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2. Confirm cancellation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3. Option to reschedule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Speak clearly. Ask if unsure. Never take any decision related to medical terms, refer to doctors.</w:t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Token count(for the optimized prompt):</w:t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Token Count Comparison: </w:t>
      </w:r>
    </w:p>
    <w:tbl>
      <w:tblPr>
        <w:tblStyle w:val="Table1"/>
        <w:tblW w:w="5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gridCol w:w="2055"/>
        <w:tblGridChange w:id="0">
          <w:tblGrid>
            <w:gridCol w:w="1650"/>
            <w:gridCol w:w="1800"/>
            <w:gridCol w:w="205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Token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Optimized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6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32.06%(0.3205)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Highlight’s Tradeoff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Shortened "verify identity" steps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Merged rescheduling/cancellations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"Speak clearly" instead of detailed tone guidelines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Used "DOB" instead of "date of birth"</w:t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How Reliability Was Preserved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Strict rules to no medical advice/steps and refer to doctors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Maintained structural robustness (booking/rescheduling/cancellations)</w:t>
      </w:r>
    </w:p>
    <w:p w:rsidR="00000000" w:rsidDel="00000000" w:rsidP="00000000" w:rsidRDefault="00000000" w:rsidRPr="00000000" w14:paraId="0000005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#2</w:t>
      </w:r>
    </w:p>
    <w:p w:rsidR="00000000" w:rsidDel="00000000" w:rsidP="00000000" w:rsidRDefault="00000000" w:rsidRPr="00000000" w14:paraId="0000005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Design handling logic for 2 adversarial STT outputs (e.g., vague speech, confusing intent)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[N:B] Thing, something, pauses are considered as vague speech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shd w:fill="ea9999" w:val="clear"/>
          <w:rtl w:val="0"/>
        </w:rPr>
        <w:t xml:space="preserve">Logic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"vague_speech" detected ("thing", "something", pauses):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respond: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"I want to ensure I help correctly. Is this about:  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1) Booking a new appointment  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2) Discussing symptoms  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3) Follow-up on a past visit?  </w:t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Please say the number:</w:t>
      </w:r>
    </w:p>
    <w:p w:rsidR="00000000" w:rsidDel="00000000" w:rsidP="00000000" w:rsidRDefault="00000000" w:rsidRPr="00000000" w14:paraId="0000006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[N:B] If cancel, move detected in a same sentence, we are detecting it as a conflicting_intent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shd w:fill="ea9999" w:val="clear"/>
          <w:rtl w:val="0"/>
        </w:rPr>
        <w:t xml:space="preserve">Logic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 "conflicting_intent" detected ("cancel" + "move"):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respond: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"Let me clarify: Do you want to: 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1) Cancel your appointment 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2) Reschedule to a different time 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Please input the number:</w:t>
      </w:r>
    </w:p>
    <w:p w:rsidR="00000000" w:rsidDel="00000000" w:rsidP="00000000" w:rsidRDefault="00000000" w:rsidRPr="00000000" w14:paraId="0000006D">
      <w:pPr>
        <w:rPr>
          <w:color w:val="a626a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How This Prevents Hallucination: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AI is guessing symptoms, we are bound to not take any medical advice.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wrong cancellation occurs, we handle it by binary confirmation to avoid mistaken words.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loss occurs, we are retaining "visit reason" in the session cache and then confirming details before finalizing.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center"/>
        <w:rPr>
          <w:b w:val="1"/>
          <w:shd w:fill="9fc5e8" w:val="clear"/>
        </w:rPr>
      </w:pPr>
      <w:r w:rsidDel="00000000" w:rsidR="00000000" w:rsidRPr="00000000">
        <w:rPr>
          <w:b w:val="1"/>
          <w:shd w:fill="9fc5e8" w:val="clear"/>
          <w:rtl w:val="0"/>
        </w:rPr>
        <w:t xml:space="preserve">Part 2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b w:val="1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Accent &amp; Noise Handling Strategy</w:t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Here is the proposed workflow diagram to accent and noise cancel and speech-to-text strategy: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2309813</wp:posOffset>
            </wp:positionH>
            <wp:positionV relativeFrom="paragraph">
              <wp:posOffset>161925</wp:posOffset>
            </wp:positionV>
            <wp:extent cx="1319213" cy="2511272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2511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Required Component to setup the pipeline: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Pre-Processing (noisereduce Python library)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STT(wav2vec2-large-960h-lv60-self</w:t>
        <w:tab/>
        <w:t xml:space="preserve">model from facebook/huggingface)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Post-processing will be applied with some custom rules (Medical term mapping ("pain pill" → "analgesic"), confidence thresholding (&gt;80%))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Specify: models, settings, pre/post-processing techniques, and how you'd evaluate </w:t>
      </w:r>
    </w:p>
    <w:p w:rsidR="00000000" w:rsidDel="00000000" w:rsidP="00000000" w:rsidRDefault="00000000" w:rsidRPr="00000000" w14:paraId="0000008D">
      <w:pPr>
        <w:jc w:val="left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accuracy empirically.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STT Model: facebook/wav2vec2-large-960h-lv60-self</w:t>
      </w:r>
    </w:p>
    <w:p w:rsidR="00000000" w:rsidDel="00000000" w:rsidP="00000000" w:rsidRDefault="00000000" w:rsidRPr="00000000" w14:paraId="0000008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Settings:</w:t>
      </w:r>
    </w:p>
    <w:p w:rsidR="00000000" w:rsidDel="00000000" w:rsidP="00000000" w:rsidRDefault="00000000" w:rsidRPr="00000000" w14:paraId="0000009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"sampling_rate": 16000,</w:t>
      </w:r>
    </w:p>
    <w:p w:rsidR="00000000" w:rsidDel="00000000" w:rsidP="00000000" w:rsidRDefault="00000000" w:rsidRPr="00000000" w14:paraId="000000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"chunk_length_s": 10,</w:t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"stride_length_s": 4,</w:t>
      </w:r>
    </w:p>
    <w:p w:rsidR="00000000" w:rsidDel="00000000" w:rsidP="00000000" w:rsidRDefault="00000000" w:rsidRPr="00000000" w14:paraId="0000009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"device": "cuda",</w:t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"torch_dtype": "float16"</w:t>
      </w:r>
    </w:p>
    <w:p w:rsidR="00000000" w:rsidDel="00000000" w:rsidP="00000000" w:rsidRDefault="00000000" w:rsidRPr="00000000" w14:paraId="0000009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Pre-Processing:</w:t>
      </w:r>
    </w:p>
    <w:p w:rsidR="00000000" w:rsidDel="00000000" w:rsidP="00000000" w:rsidRDefault="00000000" w:rsidRPr="00000000" w14:paraId="0000009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Noise Reduction: noisereduce</w:t>
      </w:r>
    </w:p>
    <w:p w:rsidR="00000000" w:rsidDel="00000000" w:rsidP="00000000" w:rsidRDefault="00000000" w:rsidRPr="00000000" w14:paraId="00000099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Configuration:</w:t>
      </w:r>
    </w:p>
    <w:p w:rsidR="00000000" w:rsidDel="00000000" w:rsidP="00000000" w:rsidRDefault="00000000" w:rsidRPr="00000000" w14:paraId="0000009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B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noisereduce.reduce_noise(</w:t>
      </w:r>
    </w:p>
    <w:p w:rsidR="00000000" w:rsidDel="00000000" w:rsidP="00000000" w:rsidRDefault="00000000" w:rsidRPr="00000000" w14:paraId="0000009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y=audio, </w:t>
      </w:r>
    </w:p>
    <w:p w:rsidR="00000000" w:rsidDel="00000000" w:rsidP="00000000" w:rsidRDefault="00000000" w:rsidRPr="00000000" w14:paraId="0000009D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sr=16000,</w:t>
      </w:r>
    </w:p>
    <w:p w:rsidR="00000000" w:rsidDel="00000000" w:rsidP="00000000" w:rsidRDefault="00000000" w:rsidRPr="00000000" w14:paraId="0000009E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stationary=True, </w:t>
      </w:r>
    </w:p>
    <w:p w:rsidR="00000000" w:rsidDel="00000000" w:rsidP="00000000" w:rsidRDefault="00000000" w:rsidRPr="00000000" w14:paraId="0000009F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prop_decrease=0.9,</w:t>
      </w:r>
    </w:p>
    <w:p w:rsidR="00000000" w:rsidDel="00000000" w:rsidP="00000000" w:rsidRDefault="00000000" w:rsidRPr="00000000" w14:paraId="000000A0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n_fft=1024,</w:t>
      </w:r>
    </w:p>
    <w:p w:rsidR="00000000" w:rsidDel="00000000" w:rsidP="00000000" w:rsidRDefault="00000000" w:rsidRPr="00000000" w14:paraId="000000A1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win_length=512,</w:t>
      </w:r>
    </w:p>
    <w:p w:rsidR="00000000" w:rsidDel="00000000" w:rsidP="00000000" w:rsidRDefault="00000000" w:rsidRPr="00000000" w14:paraId="000000A2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n_std_thresh=1.5</w:t>
      </w:r>
    </w:p>
    <w:p w:rsidR="00000000" w:rsidDel="00000000" w:rsidP="00000000" w:rsidRDefault="00000000" w:rsidRPr="00000000" w14:paraId="000000A3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Post-Processing:</w:t>
      </w:r>
    </w:p>
    <w:p w:rsidR="00000000" w:rsidDel="00000000" w:rsidP="00000000" w:rsidRDefault="00000000" w:rsidRPr="00000000" w14:paraId="000000A5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Techniques:</w:t>
      </w:r>
    </w:p>
    <w:p w:rsidR="00000000" w:rsidDel="00000000" w:rsidP="00000000" w:rsidRDefault="00000000" w:rsidRPr="00000000" w14:paraId="000000A6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Term Mapping (Clinical Standardization):</w:t>
      </w:r>
    </w:p>
    <w:p w:rsidR="00000000" w:rsidDel="00000000" w:rsidP="00000000" w:rsidRDefault="00000000" w:rsidRPr="00000000" w14:paraId="000000A7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8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term_map = {</w:t>
      </w:r>
    </w:p>
    <w:p w:rsidR="00000000" w:rsidDel="00000000" w:rsidP="00000000" w:rsidRDefault="00000000" w:rsidRPr="00000000" w14:paraId="000000A9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"pain pill": "analgesic",</w:t>
      </w:r>
    </w:p>
    <w:p w:rsidR="00000000" w:rsidDel="00000000" w:rsidP="00000000" w:rsidRDefault="00000000" w:rsidRPr="00000000" w14:paraId="000000AA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"BP meds": "hypertension medication",</w:t>
      </w:r>
    </w:p>
    <w:p w:rsidR="00000000" w:rsidDel="00000000" w:rsidP="00000000" w:rsidRDefault="00000000" w:rsidRPr="00000000" w14:paraId="000000AB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  "sugar test": "glucose test"</w:t>
      </w:r>
    </w:p>
    <w:p w:rsidR="00000000" w:rsidDel="00000000" w:rsidP="00000000" w:rsidRDefault="00000000" w:rsidRPr="00000000" w14:paraId="000000AC">
      <w:pPr>
        <w:ind w:left="144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Empirical Evaluation Checklist</w:t>
      </w:r>
    </w:p>
    <w:p w:rsidR="00000000" w:rsidDel="00000000" w:rsidP="00000000" w:rsidRDefault="00000000" w:rsidRPr="00000000" w14:paraId="000000A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Test Dataset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elderly Bengali-English voice samples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elderly Spanish-English voice samples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5 samples with added landline noise (static/background chatter)</w:t>
      </w:r>
    </w:p>
    <w:p w:rsidR="00000000" w:rsidDel="00000000" w:rsidP="00000000" w:rsidRDefault="00000000" w:rsidRPr="00000000" w14:paraId="000000B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Key Metrics</w:t>
      </w:r>
    </w:p>
    <w:p w:rsidR="00000000" w:rsidDel="00000000" w:rsidP="00000000" w:rsidRDefault="00000000" w:rsidRPr="00000000" w14:paraId="000000B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Word Error Rate (WER)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can use jiwer library from python jiwer.wer() to compare STT output vs human transcripts</w:t>
      </w:r>
    </w:p>
    <w:p w:rsidR="00000000" w:rsidDel="00000000" w:rsidP="00000000" w:rsidRDefault="00000000" w:rsidRPr="00000000" w14:paraId="000000B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Intent Accuracy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if "book/reschedule/cancel" triggers correct workflow</w:t>
      </w:r>
    </w:p>
    <w:p w:rsidR="00000000" w:rsidDel="00000000" w:rsidP="00000000" w:rsidRDefault="00000000" w:rsidRPr="00000000" w14:paraId="000000B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Medical Term Precision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drug names/symptoms are transcribed correctly</w:t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Part 3</w:t>
      </w:r>
    </w:p>
    <w:p w:rsidR="00000000" w:rsidDel="00000000" w:rsidP="00000000" w:rsidRDefault="00000000" w:rsidRPr="00000000" w14:paraId="000000C0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Call Session Recovery (Design Diagram)</w:t>
      </w:r>
    </w:p>
    <w:p w:rsidR="00000000" w:rsidDel="00000000" w:rsidP="00000000" w:rsidRDefault="00000000" w:rsidRPr="00000000" w14:paraId="000000C2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1785938</wp:posOffset>
            </wp:positionH>
            <wp:positionV relativeFrom="paragraph">
              <wp:posOffset>200025</wp:posOffset>
            </wp:positionV>
            <wp:extent cx="2374372" cy="359263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372" cy="3592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Patient Calls: Voice API detects caller ID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Audio Routing: Streams voice to your Python STT service (noisereduce + wav2vec2).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AI Processing: GPT generates responses.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Voice Output: Voice API converts text to speech for the patient.</w:t>
      </w:r>
    </w:p>
    <w:p w:rsidR="00000000" w:rsidDel="00000000" w:rsidP="00000000" w:rsidRDefault="00000000" w:rsidRPr="00000000" w14:paraId="000000DD">
      <w:pPr>
        <w:rPr>
          <w:b w:val="1"/>
          <w:shd w:fill="a4c2f4" w:val="clear"/>
        </w:rPr>
      </w:pPr>
      <w:r w:rsidDel="00000000" w:rsidR="00000000" w:rsidRPr="00000000">
        <w:rPr>
          <w:rtl w:val="0"/>
        </w:rPr>
        <w:t xml:space="preserve">CRM Update: Finalized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