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CEA3D" w14:textId="77777777" w:rsidR="003F45A3" w:rsidRDefault="003F45A3" w:rsidP="003F45A3">
      <w:pPr>
        <w:pStyle w:val="JUDUL"/>
        <w:rPr>
          <w:lang w:val="en-US"/>
        </w:rPr>
      </w:pPr>
      <w:r>
        <w:t>SISTEM PENGAJUAN SATUAN KREDIT PARTISIPASI MAHASISWA UNIVERSITAS ISLAM INDONESIA</w:t>
      </w:r>
    </w:p>
    <w:p w14:paraId="4C42F369" w14:textId="77777777" w:rsidR="003F45A3" w:rsidRPr="00D1582F" w:rsidRDefault="003F45A3" w:rsidP="003F45A3">
      <w:pPr>
        <w:ind w:firstLine="0"/>
        <w:jc w:val="center"/>
        <w:rPr>
          <w:b/>
          <w:bCs/>
          <w:lang w:val="en-US"/>
        </w:rPr>
      </w:pPr>
    </w:p>
    <w:p w14:paraId="3F80E766" w14:textId="77777777" w:rsidR="003F45A3" w:rsidRPr="00D1582F" w:rsidRDefault="003F45A3" w:rsidP="003F45A3">
      <w:pPr>
        <w:pStyle w:val="Heading2"/>
        <w:numPr>
          <w:ilvl w:val="0"/>
          <w:numId w:val="0"/>
        </w:numPr>
        <w:rPr>
          <w:lang w:val="en-US"/>
        </w:rPr>
      </w:pPr>
      <w:bookmarkStart w:id="0" w:name="_Toc494572314"/>
      <w:r w:rsidRPr="000F45C3">
        <w:rPr>
          <w:color w:val="FFFFFF" w:themeColor="background1"/>
          <w:lang w:val="en-US"/>
        </w:rPr>
        <w:t>HALAMAN JUDUL</w:t>
      </w:r>
      <w:bookmarkEnd w:id="0"/>
    </w:p>
    <w:p w14:paraId="4F3A0F3E" w14:textId="77777777" w:rsidR="003F45A3" w:rsidRDefault="003F45A3" w:rsidP="003F45A3">
      <w:pPr>
        <w:ind w:firstLine="0"/>
        <w:jc w:val="center"/>
        <w:rPr>
          <w:rFonts w:cs="Times New Roman"/>
          <w:b/>
          <w:bCs/>
          <w:lang w:val="en-US"/>
        </w:rPr>
      </w:pPr>
    </w:p>
    <w:p w14:paraId="0167998A" w14:textId="77777777" w:rsidR="003F45A3" w:rsidRPr="00FC0B35" w:rsidRDefault="003F45A3" w:rsidP="003F45A3">
      <w:pPr>
        <w:ind w:firstLine="0"/>
        <w:jc w:val="center"/>
        <w:rPr>
          <w:rFonts w:cs="Times New Roman"/>
          <w:b/>
          <w:bCs/>
          <w:lang w:val="en-US"/>
        </w:rPr>
      </w:pPr>
    </w:p>
    <w:p w14:paraId="7E79F8B4" w14:textId="77777777" w:rsidR="003F45A3" w:rsidRPr="0050206A" w:rsidRDefault="003F45A3" w:rsidP="003F45A3">
      <w:pPr>
        <w:ind w:firstLine="0"/>
        <w:jc w:val="center"/>
        <w:rPr>
          <w:rFonts w:cs="Times New Roman"/>
        </w:rPr>
      </w:pPr>
      <w:r w:rsidRPr="00AC37C0">
        <w:rPr>
          <w:rFonts w:eastAsia="Times New Roman" w:cs="Times New Roman"/>
          <w:b/>
          <w:noProof/>
          <w:color w:val="auto"/>
          <w:lang w:val="en-US"/>
        </w:rPr>
        <w:drawing>
          <wp:inline distT="0" distB="0" distL="0" distR="0" wp14:anchorId="7536A70B" wp14:editId="4CB33A7F">
            <wp:extent cx="1926212" cy="2638425"/>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II Warna6.jp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926212" cy="2638425"/>
                    </a:xfrm>
                    <a:prstGeom prst="rect">
                      <a:avLst/>
                    </a:prstGeom>
                    <a:noFill/>
                    <a:ln>
                      <a:noFill/>
                    </a:ln>
                  </pic:spPr>
                </pic:pic>
              </a:graphicData>
            </a:graphic>
          </wp:inline>
        </w:drawing>
      </w:r>
    </w:p>
    <w:p w14:paraId="28470CBA" w14:textId="77777777" w:rsidR="003F45A3" w:rsidRPr="0050206A" w:rsidRDefault="003F45A3" w:rsidP="003F45A3">
      <w:pPr>
        <w:rPr>
          <w:rFonts w:cs="Times New Roman"/>
        </w:rPr>
      </w:pPr>
    </w:p>
    <w:p w14:paraId="48BFF9D6" w14:textId="77777777" w:rsidR="003F45A3" w:rsidRDefault="003F45A3" w:rsidP="003F45A3">
      <w:pPr>
        <w:jc w:val="center"/>
        <w:rPr>
          <w:rFonts w:cs="Times New Roman"/>
        </w:rPr>
      </w:pPr>
      <w:r w:rsidRPr="0050206A">
        <w:rPr>
          <w:rFonts w:cs="Times New Roman"/>
        </w:rPr>
        <w:t>Disusun Oleh:</w:t>
      </w:r>
    </w:p>
    <w:p w14:paraId="07E05E69" w14:textId="77777777" w:rsidR="003F45A3" w:rsidRPr="0050206A" w:rsidRDefault="003F45A3" w:rsidP="003F45A3">
      <w:pPr>
        <w:jc w:val="center"/>
        <w:rPr>
          <w:rFonts w:cs="Times New Roman"/>
        </w:rPr>
      </w:pPr>
    </w:p>
    <w:p w14:paraId="4592A98D" w14:textId="77777777" w:rsidR="003F45A3" w:rsidRDefault="003F45A3" w:rsidP="003F45A3">
      <w:pPr>
        <w:autoSpaceDE w:val="0"/>
        <w:autoSpaceDN w:val="0"/>
        <w:adjustRightInd w:val="0"/>
        <w:jc w:val="center"/>
        <w:rPr>
          <w:b/>
          <w:bCs/>
          <w:sz w:val="28"/>
          <w:szCs w:val="28"/>
        </w:rPr>
      </w:pPr>
    </w:p>
    <w:tbl>
      <w:tblPr>
        <w:tblW w:w="6183" w:type="dxa"/>
        <w:tblInd w:w="1358" w:type="dxa"/>
        <w:tblLook w:val="04A0" w:firstRow="1" w:lastRow="0" w:firstColumn="1" w:lastColumn="0" w:noHBand="0" w:noVBand="1"/>
      </w:tblPr>
      <w:tblGrid>
        <w:gridCol w:w="3003"/>
        <w:gridCol w:w="3180"/>
      </w:tblGrid>
      <w:tr w:rsidR="003F45A3" w14:paraId="66076507" w14:textId="77777777" w:rsidTr="00CA31D5">
        <w:trPr>
          <w:trHeight w:val="562"/>
        </w:trPr>
        <w:tc>
          <w:tcPr>
            <w:tcW w:w="3003" w:type="dxa"/>
            <w:hideMark/>
          </w:tcPr>
          <w:p w14:paraId="267F6409" w14:textId="77777777" w:rsidR="003F45A3" w:rsidRDefault="003F45A3" w:rsidP="00CA31D5">
            <w:pPr>
              <w:tabs>
                <w:tab w:val="left" w:pos="1479"/>
              </w:tabs>
              <w:ind w:firstLine="0"/>
              <w:jc w:val="left"/>
              <w:rPr>
                <w:lang w:val="en-US" w:eastAsia="id-ID"/>
              </w:rPr>
            </w:pPr>
            <w:r>
              <w:rPr>
                <w:lang w:val="en-US" w:eastAsia="id-ID"/>
              </w:rPr>
              <w:tab/>
              <w:t>N a m a</w:t>
            </w:r>
          </w:p>
          <w:p w14:paraId="002D70A2" w14:textId="77777777" w:rsidR="003F45A3" w:rsidRPr="005B0B5C" w:rsidRDefault="003F45A3" w:rsidP="00CA31D5">
            <w:pPr>
              <w:tabs>
                <w:tab w:val="left" w:pos="1479"/>
              </w:tabs>
              <w:ind w:firstLine="0"/>
              <w:jc w:val="left"/>
              <w:rPr>
                <w:lang w:val="en-US" w:eastAsia="id-ID"/>
              </w:rPr>
            </w:pPr>
            <w:r>
              <w:rPr>
                <w:lang w:val="en-US" w:eastAsia="id-ID"/>
              </w:rPr>
              <w:tab/>
              <w:t>NIM</w:t>
            </w:r>
          </w:p>
        </w:tc>
        <w:tc>
          <w:tcPr>
            <w:tcW w:w="3180" w:type="dxa"/>
          </w:tcPr>
          <w:p w14:paraId="6A46B5A4" w14:textId="77777777" w:rsidR="003F45A3" w:rsidRPr="00D16645" w:rsidRDefault="003F45A3" w:rsidP="00CA31D5">
            <w:pPr>
              <w:rPr>
                <w:lang w:eastAsia="id-ID"/>
              </w:rPr>
            </w:pPr>
            <w:r>
              <w:rPr>
                <w:lang w:val="de-DE" w:eastAsia="id-ID"/>
              </w:rPr>
              <w:t xml:space="preserve">: </w:t>
            </w:r>
            <w:r>
              <w:rPr>
                <w:lang w:eastAsia="id-ID"/>
              </w:rPr>
              <w:t>Bimo Dwi Pratomo</w:t>
            </w:r>
          </w:p>
          <w:p w14:paraId="35B336A9" w14:textId="77777777" w:rsidR="003F45A3" w:rsidRPr="00D16645" w:rsidRDefault="003F45A3" w:rsidP="00CA31D5">
            <w:pPr>
              <w:rPr>
                <w:lang w:eastAsia="id-ID"/>
              </w:rPr>
            </w:pPr>
            <w:r>
              <w:rPr>
                <w:lang w:val="de-DE" w:eastAsia="id-ID"/>
              </w:rPr>
              <w:t xml:space="preserve">: </w:t>
            </w:r>
            <w:r>
              <w:rPr>
                <w:lang w:eastAsia="id-ID"/>
              </w:rPr>
              <w:t>16523217</w:t>
            </w:r>
          </w:p>
          <w:p w14:paraId="3744D0B4" w14:textId="77777777" w:rsidR="003F45A3" w:rsidRDefault="003F45A3" w:rsidP="00CA31D5">
            <w:pPr>
              <w:rPr>
                <w:rFonts w:cs="Times New Roman"/>
                <w:lang w:val="de-DE" w:eastAsia="id-ID"/>
              </w:rPr>
            </w:pPr>
          </w:p>
        </w:tc>
      </w:tr>
    </w:tbl>
    <w:p w14:paraId="44BB9D00" w14:textId="77777777" w:rsidR="003F45A3" w:rsidRDefault="003F45A3" w:rsidP="003F45A3">
      <w:pPr>
        <w:rPr>
          <w:rFonts w:cs="Times New Roman"/>
          <w:b/>
        </w:rPr>
      </w:pPr>
    </w:p>
    <w:p w14:paraId="6C82F292" w14:textId="77777777" w:rsidR="003F45A3" w:rsidRDefault="003F45A3" w:rsidP="003F45A3">
      <w:pPr>
        <w:rPr>
          <w:rFonts w:cs="Times New Roman"/>
          <w:b/>
        </w:rPr>
      </w:pPr>
    </w:p>
    <w:p w14:paraId="76A0C89E" w14:textId="77777777" w:rsidR="003F45A3" w:rsidRDefault="003F45A3" w:rsidP="003F45A3">
      <w:pPr>
        <w:rPr>
          <w:rFonts w:cs="Times New Roman"/>
          <w:b/>
        </w:rPr>
      </w:pPr>
    </w:p>
    <w:p w14:paraId="113D3FBA" w14:textId="77777777" w:rsidR="003F45A3" w:rsidRPr="0050206A" w:rsidRDefault="003F45A3" w:rsidP="003F45A3">
      <w:pPr>
        <w:rPr>
          <w:rFonts w:cs="Times New Roman"/>
          <w:b/>
        </w:rPr>
      </w:pPr>
    </w:p>
    <w:p w14:paraId="75C26C74" w14:textId="77777777" w:rsidR="003F45A3" w:rsidRPr="00886723" w:rsidRDefault="003F45A3" w:rsidP="003F45A3">
      <w:pPr>
        <w:spacing w:before="180"/>
        <w:ind w:firstLine="403"/>
        <w:jc w:val="center"/>
        <w:rPr>
          <w:rFonts w:cs="Times New Roman"/>
          <w:b/>
          <w:lang w:val="en-US"/>
        </w:rPr>
      </w:pPr>
      <w:r w:rsidRPr="00886723">
        <w:rPr>
          <w:rFonts w:cs="Times New Roman"/>
          <w:b/>
          <w:lang w:val="en-US"/>
        </w:rPr>
        <w:t>PROGRAM STUDI TEKNIK INFORMATIKA – PROGRAM SARJANA</w:t>
      </w:r>
    </w:p>
    <w:p w14:paraId="3EC78C96" w14:textId="77777777" w:rsidR="003F45A3" w:rsidRPr="0050206A" w:rsidRDefault="003F45A3" w:rsidP="003F45A3">
      <w:pPr>
        <w:jc w:val="center"/>
        <w:rPr>
          <w:rFonts w:cs="Times New Roman"/>
          <w:b/>
        </w:rPr>
      </w:pPr>
      <w:r w:rsidRPr="0050206A">
        <w:rPr>
          <w:rFonts w:cs="Times New Roman"/>
          <w:b/>
        </w:rPr>
        <w:t>FAKULTAS TEKNOLOGI INDUSTRI</w:t>
      </w:r>
    </w:p>
    <w:p w14:paraId="08692672" w14:textId="77777777" w:rsidR="003F45A3" w:rsidRPr="0050206A" w:rsidRDefault="003F45A3" w:rsidP="003F45A3">
      <w:pPr>
        <w:jc w:val="center"/>
        <w:rPr>
          <w:rFonts w:cs="Times New Roman"/>
          <w:b/>
        </w:rPr>
      </w:pPr>
      <w:r w:rsidRPr="0050206A">
        <w:rPr>
          <w:rFonts w:cs="Times New Roman"/>
          <w:b/>
        </w:rPr>
        <w:t>UNIVERSITAS ISLAM INDONESIA</w:t>
      </w:r>
    </w:p>
    <w:p w14:paraId="5BEEA060" w14:textId="6187D384" w:rsidR="003C5204" w:rsidRDefault="003F45A3" w:rsidP="003F45A3">
      <w:pPr>
        <w:jc w:val="center"/>
        <w:rPr>
          <w:rFonts w:cs="Times New Roman"/>
          <w:b/>
        </w:rPr>
      </w:pPr>
      <w:r w:rsidRPr="0050206A">
        <w:rPr>
          <w:rFonts w:cs="Times New Roman"/>
          <w:b/>
        </w:rPr>
        <w:t>20</w:t>
      </w:r>
      <w:r>
        <w:rPr>
          <w:rFonts w:cs="Times New Roman"/>
          <w:b/>
        </w:rPr>
        <w:t>20</w:t>
      </w:r>
    </w:p>
    <w:p w14:paraId="32CA648E" w14:textId="19807C79" w:rsidR="003F45A3" w:rsidRDefault="003F45A3" w:rsidP="003F45A3">
      <w:pPr>
        <w:jc w:val="center"/>
        <w:rPr>
          <w:rFonts w:cs="Times New Roman"/>
          <w:b/>
        </w:rPr>
      </w:pPr>
    </w:p>
    <w:p w14:paraId="2A1068C8" w14:textId="77777777" w:rsidR="003F45A3" w:rsidRPr="00B34754" w:rsidRDefault="003F45A3" w:rsidP="003F45A3">
      <w:pPr>
        <w:pStyle w:val="Heading2"/>
        <w:numPr>
          <w:ilvl w:val="0"/>
          <w:numId w:val="2"/>
        </w:numPr>
        <w:ind w:left="0" w:firstLine="0"/>
        <w:rPr>
          <w:lang w:val="en-US"/>
        </w:rPr>
      </w:pPr>
      <w:bookmarkStart w:id="1" w:name="_Toc494572326"/>
      <w:r w:rsidRPr="00D1582F">
        <w:rPr>
          <w:lang w:val="en-US"/>
        </w:rPr>
        <w:lastRenderedPageBreak/>
        <w:t>BAB I</w:t>
      </w:r>
      <w:r>
        <w:rPr>
          <w:lang w:val="en-US"/>
        </w:rPr>
        <w:br/>
      </w:r>
      <w:bookmarkEnd w:id="1"/>
      <w:r>
        <w:t>PENDAHULUAN</w:t>
      </w:r>
    </w:p>
    <w:p w14:paraId="52908CDC" w14:textId="77777777" w:rsidR="003F45A3" w:rsidRDefault="003F45A3" w:rsidP="003F45A3">
      <w:pPr>
        <w:jc w:val="center"/>
        <w:rPr>
          <w:b/>
        </w:rPr>
      </w:pPr>
    </w:p>
    <w:p w14:paraId="0E78A359" w14:textId="77777777" w:rsidR="003F45A3" w:rsidRPr="00F51813" w:rsidRDefault="003F45A3" w:rsidP="003F45A3">
      <w:pPr>
        <w:jc w:val="center"/>
        <w:rPr>
          <w:b/>
        </w:rPr>
      </w:pPr>
    </w:p>
    <w:p w14:paraId="451F557D" w14:textId="77777777" w:rsidR="003F45A3" w:rsidRDefault="003F45A3" w:rsidP="003F45A3">
      <w:pPr>
        <w:pStyle w:val="Heading3"/>
        <w:ind w:left="454" w:hanging="454"/>
      </w:pPr>
      <w:r>
        <w:t>Latar Belakang</w:t>
      </w:r>
    </w:p>
    <w:p w14:paraId="5E1F732D" w14:textId="77777777" w:rsidR="003F45A3" w:rsidRPr="00AB6B53" w:rsidRDefault="003F45A3" w:rsidP="003F45A3">
      <w:pPr>
        <w:pStyle w:val="BodyText"/>
        <w:spacing w:after="0" w:line="360" w:lineRule="auto"/>
        <w:ind w:left="11" w:firstLine="387"/>
        <w:rPr>
          <w:shd w:val="clear" w:color="auto" w:fill="FFFFFF"/>
          <w:lang w:val="id-ID"/>
        </w:rPr>
      </w:pPr>
      <w:r w:rsidRPr="00485E01">
        <w:t xml:space="preserve">Universitas Islam Indonesia merupakan salah satu perguruan tinggi swasta terkemuka di Indonesia. Sebagai universitas swasta terbaik versi Ristekdikti di tahun 2018, </w:t>
      </w:r>
      <w:bookmarkStart w:id="2" w:name="_Hlk13907566"/>
      <w:r w:rsidRPr="00485E01">
        <w:t xml:space="preserve">Universitas Islam Indonesia memiliki visi menjadikan Universitas Islam Indonesia sebagai </w:t>
      </w:r>
      <w:r w:rsidRPr="00485E01">
        <w:rPr>
          <w:i/>
          <w:iCs/>
        </w:rPr>
        <w:t xml:space="preserve">rahmatan lil ‘alamin, </w:t>
      </w:r>
      <w:r w:rsidRPr="00485E01">
        <w:t>memiliki komitmen pada kesempurnaan (keunggulan), risalah islamiah,</w:t>
      </w:r>
      <w:r w:rsidRPr="00485E01">
        <w:rPr>
          <w:lang w:val="id-ID"/>
        </w:rPr>
        <w:t xml:space="preserve"> </w:t>
      </w:r>
      <w:r w:rsidRPr="00485E01">
        <w:t>di</w:t>
      </w:r>
      <w:r w:rsidRPr="00485E01">
        <w:rPr>
          <w:lang w:val="id-ID"/>
        </w:rPr>
        <w:t xml:space="preserve"> </w:t>
      </w:r>
      <w:r w:rsidRPr="00485E01">
        <w:t xml:space="preserve">bidang pendidikan, penelitian, pengabdian masyarakat dan dakwah, setingkat universitas yang berkualitas di negara-negara maju. </w:t>
      </w:r>
      <w:bookmarkEnd w:id="2"/>
      <w:r w:rsidRPr="00485E01">
        <w:rPr>
          <w:shd w:val="clear" w:color="auto" w:fill="FFFFFF"/>
        </w:rPr>
        <w:t xml:space="preserve">Pembelajaran berarti menggali ‘harta karun’ yang ada di dalam diri sendiri. </w:t>
      </w:r>
      <w:r>
        <w:rPr>
          <w:shd w:val="clear" w:color="auto" w:fill="FFFFFF"/>
          <w:lang w:val="id-ID"/>
        </w:rPr>
        <w:t>Dengan total 45 program studi yang terdiri dari Doktor, Magister, Profesi, Sarjana, dan Diploma dengan berbagai disiplin ilmu</w:t>
      </w:r>
    </w:p>
    <w:p w14:paraId="77926C39" w14:textId="77777777" w:rsidR="003F45A3" w:rsidRPr="00485E01" w:rsidRDefault="003F45A3" w:rsidP="003F45A3">
      <w:pPr>
        <w:pStyle w:val="BodyText"/>
        <w:spacing w:after="0" w:line="360" w:lineRule="auto"/>
        <w:ind w:left="11" w:firstLine="387"/>
        <w:rPr>
          <w:lang w:val="id-ID"/>
        </w:rPr>
      </w:pPr>
      <w:r w:rsidRPr="00485E01">
        <w:rPr>
          <w:lang w:val="id-ID"/>
        </w:rPr>
        <w:t xml:space="preserve">Sebagai universitas yang diawasi langsung oleh Kementrian Pendidikan, Universitas Islam Indonesia wajib mematuhi segala aturan yang ada. Sebagaimana yang telah diamanatkan dalam UU Republik Indonesia nomor 12 tahun 2012 tentang pendidikan tinggi menyebutkan bahwa universitas harus menyiapkan mahasiswanya menjadi intelektual dan/atau ilmuwan yang berbudaya, mampu memasuki dan/atau menciptakan lapangan kerja, serta mampu mengembangkan diri menjadi profesional. </w:t>
      </w:r>
      <w:r w:rsidRPr="00485E01">
        <w:t xml:space="preserve">Salah satu caranya adalah dengan program pengembangan </w:t>
      </w:r>
      <w:r w:rsidRPr="00485E01">
        <w:rPr>
          <w:i/>
          <w:iCs/>
        </w:rPr>
        <w:t xml:space="preserve">soft skill </w:t>
      </w:r>
      <w:r w:rsidRPr="00485E01">
        <w:t>mahasiswa dengan penerapan satuan kredit partisipasi (SKP).</w:t>
      </w:r>
    </w:p>
    <w:p w14:paraId="474EAF9B" w14:textId="77777777" w:rsidR="003F45A3" w:rsidRPr="00485E01" w:rsidRDefault="003F45A3" w:rsidP="003F45A3">
      <w:pPr>
        <w:pStyle w:val="BodyText"/>
        <w:spacing w:after="0" w:line="360" w:lineRule="auto"/>
        <w:ind w:left="11" w:firstLine="387"/>
        <w:rPr>
          <w:rFonts w:eastAsia="Calibri"/>
          <w:lang w:val="id-ID"/>
        </w:rPr>
      </w:pPr>
      <w:r w:rsidRPr="00485E01">
        <w:rPr>
          <w:lang w:val="id-ID"/>
        </w:rPr>
        <w:t xml:space="preserve">Untuk menguatkan aturan tersebut, Universitas Islam Indonesia telah membuat aturan yang tertuang pada Peraturan Rektor Universitas Islam Indonesia nomor 7 tahun 2019 tentang Satuan Kredit Partisipasi. SKP adalah </w:t>
      </w:r>
      <w:r w:rsidRPr="00485E01">
        <w:rPr>
          <w:rFonts w:eastAsia="Calibri"/>
        </w:rPr>
        <w:t>aktivitas non kurikuler yang diikuti oleh mahasiswa dalam upaya memenuhi capaian pembelajaran yang ditunjukkan dengan satuan yang merupakan jumlah kumulatif dari intensitas kegiatan tersebut</w:t>
      </w:r>
      <w:r w:rsidRPr="00485E01">
        <w:rPr>
          <w:rFonts w:eastAsia="Calibri"/>
          <w:lang w:val="id-ID"/>
        </w:rPr>
        <w:t xml:space="preserve"> [1]. Dibuatnya aturan tersebut bertujuan untuk meningkatkan partisipasi mahasiswa terhadap kegiatan yang bersifat non-akademik yang kedepannya dapat diajukan sebagai poin SKP sekaligus meningkatkan </w:t>
      </w:r>
      <w:r w:rsidRPr="00485E01">
        <w:rPr>
          <w:rFonts w:eastAsia="Calibri"/>
          <w:i/>
          <w:iCs/>
          <w:lang w:val="id-ID"/>
        </w:rPr>
        <w:t xml:space="preserve">softskill </w:t>
      </w:r>
      <w:r w:rsidRPr="006F45BE">
        <w:rPr>
          <w:rFonts w:eastAsia="Calibri"/>
          <w:lang w:val="id-ID"/>
        </w:rPr>
        <w:t>para</w:t>
      </w:r>
      <w:r w:rsidRPr="00485E01">
        <w:rPr>
          <w:rFonts w:eastAsia="Calibri"/>
          <w:i/>
          <w:iCs/>
          <w:lang w:val="id-ID"/>
        </w:rPr>
        <w:t xml:space="preserve"> </w:t>
      </w:r>
      <w:r w:rsidRPr="00485E01">
        <w:rPr>
          <w:rFonts w:eastAsia="Calibri"/>
          <w:lang w:val="id-ID"/>
        </w:rPr>
        <w:t>mahasiswa.</w:t>
      </w:r>
    </w:p>
    <w:p w14:paraId="30B3B28A" w14:textId="77777777" w:rsidR="003F45A3" w:rsidRDefault="003F45A3" w:rsidP="003F45A3">
      <w:pPr>
        <w:pStyle w:val="BodyText"/>
        <w:spacing w:after="0" w:line="360" w:lineRule="auto"/>
        <w:ind w:left="11" w:firstLine="330"/>
        <w:rPr>
          <w:rFonts w:eastAsia="Calibri"/>
          <w:lang w:val="id-ID"/>
        </w:rPr>
      </w:pPr>
      <w:r>
        <w:rPr>
          <w:rFonts w:eastAsia="Calibri"/>
          <w:lang w:val="id-ID"/>
        </w:rPr>
        <w:t xml:space="preserve"> </w:t>
      </w:r>
      <w:r w:rsidRPr="00485E01">
        <w:rPr>
          <w:rFonts w:eastAsia="Calibri"/>
          <w:lang w:val="id-ID"/>
        </w:rPr>
        <w:t>Berdasarkan hasil penelitian awal penulis, untuk penerapan sistem satuan kredit partisipasi di Universitas Islam Indonesia yang notabene merupakan universitas besar dengan jumlah mahasiswa aktif lebih dari 20.000 mahasiswa</w:t>
      </w:r>
      <w:r>
        <w:rPr>
          <w:rFonts w:eastAsia="Calibri"/>
          <w:lang w:val="id-ID"/>
        </w:rPr>
        <w:t>,</w:t>
      </w:r>
      <w:r w:rsidRPr="00485E01">
        <w:rPr>
          <w:rFonts w:eastAsia="Calibri"/>
          <w:lang w:val="id-ID"/>
        </w:rPr>
        <w:t xml:space="preserve"> jika dilaksanakan secara manual akan sangat menghambat aktifitas tersebut. Untu</w:t>
      </w:r>
      <w:r>
        <w:rPr>
          <w:rFonts w:eastAsia="Calibri"/>
          <w:lang w:val="id-ID"/>
        </w:rPr>
        <w:t>k</w:t>
      </w:r>
      <w:r w:rsidRPr="00485E01">
        <w:rPr>
          <w:rFonts w:eastAsia="Calibri"/>
          <w:lang w:val="id-ID"/>
        </w:rPr>
        <w:t xml:space="preserve"> mengatasi permasalahan </w:t>
      </w:r>
      <w:r>
        <w:rPr>
          <w:rFonts w:eastAsia="Calibri"/>
          <w:lang w:val="id-ID"/>
        </w:rPr>
        <w:t>ini</w:t>
      </w:r>
      <w:r w:rsidRPr="00485E01">
        <w:rPr>
          <w:rFonts w:eastAsia="Calibri"/>
          <w:lang w:val="id-ID"/>
        </w:rPr>
        <w:t xml:space="preserve">, penulis mengusulkan untuk mengembangkan aplikasi manajemen data satuan kredit partisipasi mahasiswa Universitas Islam Indonesia. Dengan adanya aplikasi ini diharapkan akan memudahkan petugas untuk </w:t>
      </w:r>
      <w:r w:rsidRPr="00485E01">
        <w:rPr>
          <w:rFonts w:eastAsia="Calibri"/>
          <w:lang w:val="id-ID"/>
        </w:rPr>
        <w:lastRenderedPageBreak/>
        <w:t>menginputkan poin SKP yang diperoleh mahasiswa, serta mahasiswa sendiri dapat dengan mudah mengetahui poin SKP dari kegiatan yang telah mereka ikuti. Manajemen data satuan kredit partisipasi mahasiswa Universitas Islam Indonesia ini akan menjadi bagian dari sistem UIIGateway dan disebut sebagai UIISKP.</w:t>
      </w:r>
    </w:p>
    <w:p w14:paraId="78D51AD1" w14:textId="77777777" w:rsidR="003F45A3" w:rsidRPr="005C0CB9" w:rsidRDefault="003F45A3" w:rsidP="003F45A3">
      <w:pPr>
        <w:pStyle w:val="BodyText"/>
        <w:spacing w:after="0" w:line="360" w:lineRule="auto"/>
        <w:ind w:left="11" w:firstLine="330"/>
        <w:rPr>
          <w:rFonts w:eastAsia="Calibri"/>
          <w:lang w:val="id-ID"/>
        </w:rPr>
      </w:pPr>
    </w:p>
    <w:p w14:paraId="2272B718" w14:textId="77777777" w:rsidR="003F45A3" w:rsidRPr="0050206A" w:rsidRDefault="003F45A3" w:rsidP="003F45A3">
      <w:pPr>
        <w:pStyle w:val="Heading3"/>
        <w:ind w:left="454" w:hanging="454"/>
      </w:pPr>
      <w:r>
        <w:t>Rumusan Masalah</w:t>
      </w:r>
    </w:p>
    <w:p w14:paraId="25E6CE3D" w14:textId="77777777" w:rsidR="003F45A3" w:rsidRPr="005C0CB9" w:rsidRDefault="003F45A3" w:rsidP="003F45A3">
      <w:pPr>
        <w:pStyle w:val="IsiParagraf"/>
        <w:rPr>
          <w:lang w:val="id-ID"/>
        </w:rPr>
      </w:pPr>
      <w:r>
        <w:t>Berdasarkan latar belakang tersebut, maka permasalahan yang dapat dirumuskan oleh penulis adalah sebagai berikut:</w:t>
      </w:r>
    </w:p>
    <w:p w14:paraId="2282CEAE" w14:textId="77777777" w:rsidR="003F45A3" w:rsidRPr="00501986" w:rsidRDefault="003F45A3" w:rsidP="003F45A3">
      <w:pPr>
        <w:pStyle w:val="ListParagraph"/>
        <w:numPr>
          <w:ilvl w:val="0"/>
          <w:numId w:val="4"/>
        </w:numPr>
        <w:shd w:val="clear" w:color="auto" w:fill="FFFFFF"/>
        <w:spacing w:line="240" w:lineRule="auto"/>
        <w:jc w:val="left"/>
        <w:rPr>
          <w:rFonts w:eastAsia="Times New Roman" w:cs="Times New Roman"/>
          <w:lang w:eastAsia="id-ID"/>
        </w:rPr>
      </w:pPr>
      <w:r>
        <w:rPr>
          <w:rFonts w:eastAsia="Times New Roman" w:cs="Times New Roman"/>
          <w:lang w:eastAsia="id-ID"/>
        </w:rPr>
        <w:t>Bagaimana mengembangkan sistem pengelolaan SKP untuk perguruan tinggi dengan jumlah mahasiswa yang besar?</w:t>
      </w:r>
    </w:p>
    <w:p w14:paraId="0F3FBEDB" w14:textId="77777777" w:rsidR="003F45A3" w:rsidRPr="007117A8" w:rsidRDefault="003F45A3" w:rsidP="003F45A3">
      <w:pPr>
        <w:pStyle w:val="Nomor1"/>
        <w:numPr>
          <w:ilvl w:val="0"/>
          <w:numId w:val="0"/>
        </w:numPr>
        <w:ind w:left="454"/>
      </w:pPr>
    </w:p>
    <w:p w14:paraId="1B89A2A4" w14:textId="77777777" w:rsidR="003F45A3" w:rsidRPr="006B0B35" w:rsidRDefault="003F45A3" w:rsidP="003F45A3">
      <w:pPr>
        <w:pStyle w:val="Heading3"/>
        <w:ind w:left="454" w:hanging="454"/>
      </w:pPr>
      <w:r>
        <w:t>Batasan Masalah</w:t>
      </w:r>
    </w:p>
    <w:p w14:paraId="19D3A780" w14:textId="22E85AEB" w:rsidR="003F45A3" w:rsidRPr="003F45A3" w:rsidRDefault="003F45A3" w:rsidP="003F45A3">
      <w:pPr>
        <w:pStyle w:val="IsiParagraf"/>
        <w:numPr>
          <w:ilvl w:val="0"/>
          <w:numId w:val="5"/>
        </w:numPr>
      </w:pPr>
      <w:r>
        <w:rPr>
          <w:lang w:val="id-ID"/>
        </w:rPr>
        <w:t>Kebutuhan fungsionalitas yang disediakan oleh sistem ini adalah mahasiswa dapat mengajukan, melihat, menambah, mengubah, mencari, serta menghapus kegiatan yang dapat diajukan menjadi poin skp pilihan</w:t>
      </w:r>
      <w:r w:rsidRPr="00541607">
        <w:rPr>
          <w:lang w:val="id-ID"/>
        </w:rPr>
        <w:t>.</w:t>
      </w:r>
    </w:p>
    <w:p w14:paraId="46F4A025" w14:textId="0406B5E4" w:rsidR="003F45A3" w:rsidRPr="003F45A3" w:rsidRDefault="003F45A3" w:rsidP="003F45A3">
      <w:pPr>
        <w:pStyle w:val="IsiParagraf"/>
        <w:numPr>
          <w:ilvl w:val="0"/>
          <w:numId w:val="5"/>
        </w:numPr>
      </w:pPr>
      <w:r>
        <w:rPr>
          <w:lang w:val="id-ID"/>
        </w:rPr>
        <w:t>Sistem yang dikembangkan hanya berbasis website</w:t>
      </w:r>
    </w:p>
    <w:p w14:paraId="4792A5D8" w14:textId="77777777" w:rsidR="003F45A3" w:rsidRPr="00D77894" w:rsidRDefault="003F45A3" w:rsidP="003F45A3">
      <w:pPr>
        <w:pStyle w:val="IsiParagraf"/>
        <w:ind w:left="787" w:firstLine="0"/>
      </w:pPr>
    </w:p>
    <w:p w14:paraId="67CDAAA5" w14:textId="77777777" w:rsidR="003F45A3" w:rsidRPr="006B6411" w:rsidRDefault="003F45A3" w:rsidP="003F45A3">
      <w:pPr>
        <w:pStyle w:val="Heading3"/>
        <w:ind w:left="454" w:hanging="454"/>
      </w:pPr>
      <w:r>
        <w:t>Tujuan</w:t>
      </w:r>
    </w:p>
    <w:p w14:paraId="58187147" w14:textId="1341A2EA" w:rsidR="003F45A3" w:rsidRDefault="003F45A3" w:rsidP="003F45A3">
      <w:pPr>
        <w:pStyle w:val="IsiParagraf"/>
        <w:ind w:firstLine="397"/>
        <w:rPr>
          <w:lang w:val="id-ID"/>
        </w:rPr>
      </w:pPr>
      <w:r>
        <w:rPr>
          <w:lang w:val="id-ID"/>
        </w:rPr>
        <w:t>T</w:t>
      </w:r>
      <w:r w:rsidRPr="00D77894">
        <w:t xml:space="preserve">ujuan dari penelitian ini adalah menciptakan sebuah </w:t>
      </w:r>
      <w:r>
        <w:rPr>
          <w:lang w:val="id-ID"/>
        </w:rPr>
        <w:t xml:space="preserve">sistem yang sesuai guna mendukung digitalisasi pengelolaan </w:t>
      </w:r>
      <w:r w:rsidR="00D56690">
        <w:rPr>
          <w:lang w:val="id-ID"/>
        </w:rPr>
        <w:t>s</w:t>
      </w:r>
      <w:r>
        <w:rPr>
          <w:lang w:val="id-ID"/>
        </w:rPr>
        <w:t xml:space="preserve">atuan </w:t>
      </w:r>
      <w:r w:rsidR="00D56690">
        <w:rPr>
          <w:lang w:val="id-ID"/>
        </w:rPr>
        <w:t>k</w:t>
      </w:r>
      <w:r>
        <w:rPr>
          <w:lang w:val="id-ID"/>
        </w:rPr>
        <w:t xml:space="preserve">redit </w:t>
      </w:r>
      <w:r w:rsidR="00D56690">
        <w:rPr>
          <w:lang w:val="id-ID"/>
        </w:rPr>
        <w:t>p</w:t>
      </w:r>
      <w:r>
        <w:rPr>
          <w:lang w:val="id-ID"/>
        </w:rPr>
        <w:t>artisipasi di Universitas Islam Indonesia. Dengan adanya sistem ini diharapkan Universitas Islam Indonesia dapat lebih efektif dalam mengelola satuan kredit partisipasi mahasiswa dibandingkan dengan menggunakan pengelolaan manual.</w:t>
      </w:r>
    </w:p>
    <w:p w14:paraId="3CBE9BDE" w14:textId="77777777" w:rsidR="003F45A3" w:rsidRPr="00D47D97" w:rsidRDefault="003F45A3" w:rsidP="003F45A3">
      <w:pPr>
        <w:pStyle w:val="IsiParagraf"/>
        <w:ind w:firstLine="397"/>
        <w:rPr>
          <w:lang w:val="id-ID"/>
        </w:rPr>
      </w:pPr>
    </w:p>
    <w:p w14:paraId="776E5CC7" w14:textId="77777777" w:rsidR="003F45A3" w:rsidRPr="00541607" w:rsidRDefault="003F45A3" w:rsidP="003F45A3">
      <w:pPr>
        <w:pStyle w:val="Heading3"/>
        <w:ind w:left="454" w:hanging="454"/>
      </w:pPr>
      <w:r>
        <w:t>Manfaat Penelitian</w:t>
      </w:r>
    </w:p>
    <w:p w14:paraId="5FEA22EC" w14:textId="77777777" w:rsidR="003F45A3" w:rsidRDefault="003F45A3" w:rsidP="003F45A3">
      <w:pPr>
        <w:ind w:firstLine="0"/>
      </w:pPr>
      <w:r>
        <w:t>Manfaat yang diharapkan dari penelitian ini adalah sebagai berikut :</w:t>
      </w:r>
    </w:p>
    <w:p w14:paraId="344A8F7A" w14:textId="77777777" w:rsidR="003F45A3" w:rsidRDefault="003F45A3" w:rsidP="003F45A3">
      <w:pPr>
        <w:pStyle w:val="ListParagraph"/>
        <w:numPr>
          <w:ilvl w:val="0"/>
          <w:numId w:val="7"/>
        </w:numPr>
        <w:ind w:left="785"/>
      </w:pPr>
      <w:r>
        <w:t>Sistem dapat menampilkan semua informasi yang dibutuhkan guna menunjang pengelolaan satuan kredit partisipasi di Universitas Islam Indonesia.</w:t>
      </w:r>
    </w:p>
    <w:p w14:paraId="2B6F09B2" w14:textId="7F19FC13" w:rsidR="003F45A3" w:rsidRDefault="003F45A3" w:rsidP="003F45A3">
      <w:pPr>
        <w:pStyle w:val="ListParagraph"/>
        <w:numPr>
          <w:ilvl w:val="0"/>
          <w:numId w:val="7"/>
        </w:numPr>
        <w:ind w:left="785"/>
      </w:pPr>
      <w:r>
        <w:t>Mahasiswa dapat dengan mudah meng</w:t>
      </w:r>
      <w:r>
        <w:t>ajukan</w:t>
      </w:r>
      <w:r>
        <w:t xml:space="preserve"> skp yang telah didapat, serta mengakses segala macam informasi yang ada.</w:t>
      </w:r>
    </w:p>
    <w:p w14:paraId="5DD3CB5A" w14:textId="77777777" w:rsidR="003F45A3" w:rsidRDefault="003F45A3" w:rsidP="003F45A3">
      <w:pPr>
        <w:pStyle w:val="ListParagraph"/>
        <w:numPr>
          <w:ilvl w:val="0"/>
          <w:numId w:val="7"/>
        </w:numPr>
        <w:ind w:left="785"/>
      </w:pPr>
      <w:r>
        <w:t>Memudahkan DPA untuk melakukan verifikasi terhadap pengajuan laporan skp pilihan mahasiswa.</w:t>
      </w:r>
    </w:p>
    <w:p w14:paraId="212D25CC" w14:textId="77777777" w:rsidR="003F45A3" w:rsidRPr="00EE22C8" w:rsidRDefault="003F45A3" w:rsidP="003F45A3">
      <w:pPr>
        <w:pStyle w:val="ListParagraph"/>
        <w:ind w:left="785" w:firstLine="0"/>
      </w:pPr>
    </w:p>
    <w:p w14:paraId="5C0FBE60" w14:textId="77777777" w:rsidR="003F45A3" w:rsidRDefault="003F45A3" w:rsidP="003F45A3">
      <w:pPr>
        <w:pStyle w:val="Heading3"/>
        <w:ind w:left="454" w:hanging="454"/>
      </w:pPr>
      <w:r>
        <w:lastRenderedPageBreak/>
        <w:t>Metode Penelitian</w:t>
      </w:r>
    </w:p>
    <w:p w14:paraId="63075CB6" w14:textId="77777777" w:rsidR="003F45A3" w:rsidRPr="005C67D5" w:rsidRDefault="003F45A3" w:rsidP="003F45A3">
      <w:bookmarkStart w:id="3" w:name="_Hlk33223724"/>
      <w:r>
        <w:t>Pada penelitian ini penulis menggunakan metode SDLC (</w:t>
      </w:r>
      <w:r>
        <w:rPr>
          <w:i/>
          <w:iCs/>
        </w:rPr>
        <w:t>System Development Life Cycle</w:t>
      </w:r>
      <w:r>
        <w:t>) atau daur hidup pengembangan sistem. SDLC merupakan metode klasik yang  digunakan untuk mengembangkan, merawat, dan menggunakan sebuah sistem informasi.</w:t>
      </w:r>
      <w:bookmarkEnd w:id="3"/>
      <w:r>
        <w:t xml:space="preserve"> SDLC terdiri dari beberapa fase yang umum digunakan untuk mengembangkan sebuah sistem informasi yaitu analisis sistem, perancangan sistem, implementasi sistem dan pengujian.</w:t>
      </w:r>
    </w:p>
    <w:p w14:paraId="2C7CAB47" w14:textId="77777777" w:rsidR="003F45A3" w:rsidRDefault="003F45A3" w:rsidP="003F45A3">
      <w:pPr>
        <w:pStyle w:val="ListParagraph"/>
        <w:numPr>
          <w:ilvl w:val="0"/>
          <w:numId w:val="6"/>
        </w:numPr>
        <w:ind w:left="360"/>
      </w:pPr>
      <w:r>
        <w:t>Analisis sistem</w:t>
      </w:r>
    </w:p>
    <w:p w14:paraId="45C3919E" w14:textId="77777777" w:rsidR="003F45A3" w:rsidRDefault="003F45A3" w:rsidP="003F45A3">
      <w:pPr>
        <w:pStyle w:val="ListParagraph"/>
        <w:ind w:left="360" w:firstLine="0"/>
      </w:pPr>
      <w:r>
        <w:t>Tujuan utama pada tahapan ini adalah menentukan hal-hal detail tentang apa yang akan dikerjakan oleh sistem.</w:t>
      </w:r>
    </w:p>
    <w:p w14:paraId="7AB63788" w14:textId="77777777" w:rsidR="003F45A3" w:rsidRDefault="003F45A3" w:rsidP="003F45A3">
      <w:pPr>
        <w:pStyle w:val="ListParagraph"/>
        <w:numPr>
          <w:ilvl w:val="0"/>
          <w:numId w:val="6"/>
        </w:numPr>
        <w:ind w:left="360"/>
      </w:pPr>
      <w:r>
        <w:t>Perancangan sistem</w:t>
      </w:r>
    </w:p>
    <w:p w14:paraId="3B7D5424" w14:textId="77777777" w:rsidR="003F45A3" w:rsidRDefault="003F45A3" w:rsidP="003F45A3">
      <w:pPr>
        <w:pStyle w:val="ListParagraph"/>
        <w:ind w:left="360" w:firstLine="0"/>
      </w:pPr>
      <w:r>
        <w:t>Tahapan ini bertujuan untuk menghasilkan sebuah rancangan sistem yang memenuhi kebutuhan yang telah ditentukan pada tahapan analisis.</w:t>
      </w:r>
    </w:p>
    <w:p w14:paraId="5211CD1B" w14:textId="77777777" w:rsidR="003F45A3" w:rsidRDefault="003F45A3" w:rsidP="003F45A3">
      <w:pPr>
        <w:pStyle w:val="ListParagraph"/>
        <w:numPr>
          <w:ilvl w:val="0"/>
          <w:numId w:val="6"/>
        </w:numPr>
        <w:ind w:left="360"/>
      </w:pPr>
      <w:r>
        <w:t>Implementasi sistem</w:t>
      </w:r>
    </w:p>
    <w:p w14:paraId="0FF67175" w14:textId="77777777" w:rsidR="003F45A3" w:rsidRDefault="003F45A3" w:rsidP="003F45A3">
      <w:pPr>
        <w:pStyle w:val="ListParagraph"/>
        <w:ind w:left="360" w:firstLine="0"/>
      </w:pPr>
      <w:r>
        <w:t>Pada tahap ini dilakukan pengimplementasian hasil rancangan yang telah dibuat ke dalam susunan kode program sehingga dapat membentuk sistem yang diinginkan.</w:t>
      </w:r>
    </w:p>
    <w:p w14:paraId="7C6B5783" w14:textId="77777777" w:rsidR="003F45A3" w:rsidRPr="00D77894" w:rsidRDefault="003F45A3" w:rsidP="003F45A3">
      <w:pPr>
        <w:pStyle w:val="ListParagraph"/>
        <w:numPr>
          <w:ilvl w:val="0"/>
          <w:numId w:val="6"/>
        </w:numPr>
        <w:ind w:left="360"/>
      </w:pPr>
      <w:r>
        <w:t>Pengujian</w:t>
      </w:r>
    </w:p>
    <w:p w14:paraId="3D093DC4" w14:textId="77777777" w:rsidR="003F45A3" w:rsidRPr="00D77894" w:rsidRDefault="003F45A3" w:rsidP="003F45A3">
      <w:pPr>
        <w:ind w:left="360" w:firstLine="37"/>
      </w:pPr>
      <w:r>
        <w:t>Tahapan ini bertujuan untuk menemukan kesalahan atau kekurangan dari sistem yang telah dibuat, serta memastikan sistem berjalan seperti apa yang diharapkan sebelumnya.</w:t>
      </w:r>
    </w:p>
    <w:p w14:paraId="269367BD" w14:textId="77777777" w:rsidR="003F45A3" w:rsidRPr="00541607" w:rsidRDefault="003F45A3" w:rsidP="003F45A3"/>
    <w:p w14:paraId="7FFF87D6" w14:textId="77777777" w:rsidR="003F45A3" w:rsidRPr="00541607" w:rsidRDefault="003F45A3" w:rsidP="003F45A3">
      <w:pPr>
        <w:pStyle w:val="Heading3"/>
        <w:ind w:left="454" w:hanging="454"/>
      </w:pPr>
      <w:r>
        <w:t>Sistematika Penulisan</w:t>
      </w:r>
    </w:p>
    <w:p w14:paraId="7133DC1C" w14:textId="77777777" w:rsidR="003F45A3" w:rsidRDefault="003F45A3" w:rsidP="003F45A3">
      <w:pPr>
        <w:jc w:val="left"/>
      </w:pPr>
    </w:p>
    <w:sectPr w:rsidR="003F4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F40D2"/>
    <w:multiLevelType w:val="hybridMultilevel"/>
    <w:tmpl w:val="0986D8D6"/>
    <w:lvl w:ilvl="0" w:tplc="0421000F">
      <w:start w:val="1"/>
      <w:numFmt w:val="decimal"/>
      <w:lvlText w:val="%1."/>
      <w:lvlJc w:val="left"/>
      <w:pPr>
        <w:ind w:left="787" w:hanging="360"/>
      </w:pPr>
    </w:lvl>
    <w:lvl w:ilvl="1" w:tplc="04210019" w:tentative="1">
      <w:start w:val="1"/>
      <w:numFmt w:val="lowerLetter"/>
      <w:lvlText w:val="%2."/>
      <w:lvlJc w:val="left"/>
      <w:pPr>
        <w:ind w:left="1507" w:hanging="360"/>
      </w:pPr>
    </w:lvl>
    <w:lvl w:ilvl="2" w:tplc="0421001B" w:tentative="1">
      <w:start w:val="1"/>
      <w:numFmt w:val="lowerRoman"/>
      <w:lvlText w:val="%3."/>
      <w:lvlJc w:val="right"/>
      <w:pPr>
        <w:ind w:left="2227" w:hanging="180"/>
      </w:pPr>
    </w:lvl>
    <w:lvl w:ilvl="3" w:tplc="0421000F" w:tentative="1">
      <w:start w:val="1"/>
      <w:numFmt w:val="decimal"/>
      <w:lvlText w:val="%4."/>
      <w:lvlJc w:val="left"/>
      <w:pPr>
        <w:ind w:left="2947" w:hanging="360"/>
      </w:pPr>
    </w:lvl>
    <w:lvl w:ilvl="4" w:tplc="04210019" w:tentative="1">
      <w:start w:val="1"/>
      <w:numFmt w:val="lowerLetter"/>
      <w:lvlText w:val="%5."/>
      <w:lvlJc w:val="left"/>
      <w:pPr>
        <w:ind w:left="3667" w:hanging="360"/>
      </w:pPr>
    </w:lvl>
    <w:lvl w:ilvl="5" w:tplc="0421001B" w:tentative="1">
      <w:start w:val="1"/>
      <w:numFmt w:val="lowerRoman"/>
      <w:lvlText w:val="%6."/>
      <w:lvlJc w:val="right"/>
      <w:pPr>
        <w:ind w:left="4387" w:hanging="180"/>
      </w:pPr>
    </w:lvl>
    <w:lvl w:ilvl="6" w:tplc="0421000F" w:tentative="1">
      <w:start w:val="1"/>
      <w:numFmt w:val="decimal"/>
      <w:lvlText w:val="%7."/>
      <w:lvlJc w:val="left"/>
      <w:pPr>
        <w:ind w:left="5107" w:hanging="360"/>
      </w:pPr>
    </w:lvl>
    <w:lvl w:ilvl="7" w:tplc="04210019" w:tentative="1">
      <w:start w:val="1"/>
      <w:numFmt w:val="lowerLetter"/>
      <w:lvlText w:val="%8."/>
      <w:lvlJc w:val="left"/>
      <w:pPr>
        <w:ind w:left="5827" w:hanging="360"/>
      </w:pPr>
    </w:lvl>
    <w:lvl w:ilvl="8" w:tplc="0421001B" w:tentative="1">
      <w:start w:val="1"/>
      <w:numFmt w:val="lowerRoman"/>
      <w:lvlText w:val="%9."/>
      <w:lvlJc w:val="right"/>
      <w:pPr>
        <w:ind w:left="6547" w:hanging="180"/>
      </w:pPr>
    </w:lvl>
  </w:abstractNum>
  <w:abstractNum w:abstractNumId="1" w15:restartNumberingAfterBreak="0">
    <w:nsid w:val="0A201CD5"/>
    <w:multiLevelType w:val="multilevel"/>
    <w:tmpl w:val="4DC842FE"/>
    <w:lvl w:ilvl="0">
      <w:start w:val="1"/>
      <w:numFmt w:val="decimal"/>
      <w:pStyle w:val="Heading2"/>
      <w:lvlText w:val="%1"/>
      <w:lvlJc w:val="left"/>
      <w:pPr>
        <w:ind w:left="360" w:hanging="360"/>
      </w:pPr>
      <w:rPr>
        <w:rFonts w:hint="default"/>
        <w:vanish/>
        <w:sz w:val="24"/>
      </w:rPr>
    </w:lvl>
    <w:lvl w:ilvl="1">
      <w:start w:val="1"/>
      <w:numFmt w:val="decimal"/>
      <w:pStyle w:val="Heading3"/>
      <w:lvlText w:val="%1.%2"/>
      <w:lvlJc w:val="left"/>
      <w:pPr>
        <w:ind w:left="1191" w:hanging="340"/>
      </w:pPr>
      <w:rPr>
        <w:rFonts w:hint="default"/>
      </w:rPr>
    </w:lvl>
    <w:lvl w:ilvl="2">
      <w:start w:val="1"/>
      <w:numFmt w:val="decimal"/>
      <w:pStyle w:val="Heading4"/>
      <w:lvlText w:val="%1.%2.%3"/>
      <w:lvlJc w:val="left"/>
      <w:pPr>
        <w:ind w:left="340" w:hanging="340"/>
      </w:pPr>
      <w:rPr>
        <w:rFonts w:hint="default"/>
        <w:i w:val="0"/>
      </w:rPr>
    </w:lvl>
    <w:lvl w:ilvl="3">
      <w:start w:val="1"/>
      <w:numFmt w:val="decimal"/>
      <w:pStyle w:val="Heading5"/>
      <w:lvlText w:val="%1.%2.%3.%4"/>
      <w:lvlJc w:val="left"/>
      <w:pPr>
        <w:ind w:left="34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ACD7B55"/>
    <w:multiLevelType w:val="hybridMultilevel"/>
    <w:tmpl w:val="32A2E3D6"/>
    <w:lvl w:ilvl="0" w:tplc="0421000F">
      <w:start w:val="1"/>
      <w:numFmt w:val="decimal"/>
      <w:lvlText w:val="%1."/>
      <w:lvlJc w:val="left"/>
      <w:pPr>
        <w:ind w:left="787" w:hanging="360"/>
      </w:pPr>
    </w:lvl>
    <w:lvl w:ilvl="1" w:tplc="04210019" w:tentative="1">
      <w:start w:val="1"/>
      <w:numFmt w:val="lowerLetter"/>
      <w:lvlText w:val="%2."/>
      <w:lvlJc w:val="left"/>
      <w:pPr>
        <w:ind w:left="1507" w:hanging="360"/>
      </w:pPr>
    </w:lvl>
    <w:lvl w:ilvl="2" w:tplc="0421001B" w:tentative="1">
      <w:start w:val="1"/>
      <w:numFmt w:val="lowerRoman"/>
      <w:lvlText w:val="%3."/>
      <w:lvlJc w:val="right"/>
      <w:pPr>
        <w:ind w:left="2227" w:hanging="180"/>
      </w:pPr>
    </w:lvl>
    <w:lvl w:ilvl="3" w:tplc="0421000F" w:tentative="1">
      <w:start w:val="1"/>
      <w:numFmt w:val="decimal"/>
      <w:lvlText w:val="%4."/>
      <w:lvlJc w:val="left"/>
      <w:pPr>
        <w:ind w:left="2947" w:hanging="360"/>
      </w:pPr>
    </w:lvl>
    <w:lvl w:ilvl="4" w:tplc="04210019" w:tentative="1">
      <w:start w:val="1"/>
      <w:numFmt w:val="lowerLetter"/>
      <w:lvlText w:val="%5."/>
      <w:lvlJc w:val="left"/>
      <w:pPr>
        <w:ind w:left="3667" w:hanging="360"/>
      </w:pPr>
    </w:lvl>
    <w:lvl w:ilvl="5" w:tplc="0421001B" w:tentative="1">
      <w:start w:val="1"/>
      <w:numFmt w:val="lowerRoman"/>
      <w:lvlText w:val="%6."/>
      <w:lvlJc w:val="right"/>
      <w:pPr>
        <w:ind w:left="4387" w:hanging="180"/>
      </w:pPr>
    </w:lvl>
    <w:lvl w:ilvl="6" w:tplc="0421000F" w:tentative="1">
      <w:start w:val="1"/>
      <w:numFmt w:val="decimal"/>
      <w:lvlText w:val="%7."/>
      <w:lvlJc w:val="left"/>
      <w:pPr>
        <w:ind w:left="5107" w:hanging="360"/>
      </w:pPr>
    </w:lvl>
    <w:lvl w:ilvl="7" w:tplc="04210019" w:tentative="1">
      <w:start w:val="1"/>
      <w:numFmt w:val="lowerLetter"/>
      <w:lvlText w:val="%8."/>
      <w:lvlJc w:val="left"/>
      <w:pPr>
        <w:ind w:left="5827" w:hanging="360"/>
      </w:pPr>
    </w:lvl>
    <w:lvl w:ilvl="8" w:tplc="0421001B" w:tentative="1">
      <w:start w:val="1"/>
      <w:numFmt w:val="lowerRoman"/>
      <w:lvlText w:val="%9."/>
      <w:lvlJc w:val="right"/>
      <w:pPr>
        <w:ind w:left="6547" w:hanging="180"/>
      </w:pPr>
    </w:lvl>
  </w:abstractNum>
  <w:abstractNum w:abstractNumId="3" w15:restartNumberingAfterBreak="0">
    <w:nsid w:val="55E45A84"/>
    <w:multiLevelType w:val="hybridMultilevel"/>
    <w:tmpl w:val="A20AC2F8"/>
    <w:lvl w:ilvl="0" w:tplc="0421000F">
      <w:start w:val="1"/>
      <w:numFmt w:val="decimal"/>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4" w15:restartNumberingAfterBreak="0">
    <w:nsid w:val="632661C8"/>
    <w:multiLevelType w:val="hybridMultilevel"/>
    <w:tmpl w:val="ED52E03E"/>
    <w:lvl w:ilvl="0" w:tplc="04210019">
      <w:start w:val="1"/>
      <w:numFmt w:val="lowerLetter"/>
      <w:lvlText w:val="%1."/>
      <w:lvlJc w:val="left"/>
      <w:pPr>
        <w:ind w:left="1117" w:hanging="360"/>
      </w:pPr>
    </w:lvl>
    <w:lvl w:ilvl="1" w:tplc="04210019" w:tentative="1">
      <w:start w:val="1"/>
      <w:numFmt w:val="lowerLetter"/>
      <w:lvlText w:val="%2."/>
      <w:lvlJc w:val="left"/>
      <w:pPr>
        <w:ind w:left="1837" w:hanging="360"/>
      </w:pPr>
    </w:lvl>
    <w:lvl w:ilvl="2" w:tplc="0421001B" w:tentative="1">
      <w:start w:val="1"/>
      <w:numFmt w:val="lowerRoman"/>
      <w:lvlText w:val="%3."/>
      <w:lvlJc w:val="right"/>
      <w:pPr>
        <w:ind w:left="2557" w:hanging="180"/>
      </w:pPr>
    </w:lvl>
    <w:lvl w:ilvl="3" w:tplc="0421000F" w:tentative="1">
      <w:start w:val="1"/>
      <w:numFmt w:val="decimal"/>
      <w:lvlText w:val="%4."/>
      <w:lvlJc w:val="left"/>
      <w:pPr>
        <w:ind w:left="3277" w:hanging="360"/>
      </w:pPr>
    </w:lvl>
    <w:lvl w:ilvl="4" w:tplc="04210019" w:tentative="1">
      <w:start w:val="1"/>
      <w:numFmt w:val="lowerLetter"/>
      <w:lvlText w:val="%5."/>
      <w:lvlJc w:val="left"/>
      <w:pPr>
        <w:ind w:left="3997" w:hanging="360"/>
      </w:pPr>
    </w:lvl>
    <w:lvl w:ilvl="5" w:tplc="0421001B" w:tentative="1">
      <w:start w:val="1"/>
      <w:numFmt w:val="lowerRoman"/>
      <w:lvlText w:val="%6."/>
      <w:lvlJc w:val="right"/>
      <w:pPr>
        <w:ind w:left="4717" w:hanging="180"/>
      </w:pPr>
    </w:lvl>
    <w:lvl w:ilvl="6" w:tplc="0421000F" w:tentative="1">
      <w:start w:val="1"/>
      <w:numFmt w:val="decimal"/>
      <w:lvlText w:val="%7."/>
      <w:lvlJc w:val="left"/>
      <w:pPr>
        <w:ind w:left="5437" w:hanging="360"/>
      </w:pPr>
    </w:lvl>
    <w:lvl w:ilvl="7" w:tplc="04210019" w:tentative="1">
      <w:start w:val="1"/>
      <w:numFmt w:val="lowerLetter"/>
      <w:lvlText w:val="%8."/>
      <w:lvlJc w:val="left"/>
      <w:pPr>
        <w:ind w:left="6157" w:hanging="360"/>
      </w:pPr>
    </w:lvl>
    <w:lvl w:ilvl="8" w:tplc="0421001B" w:tentative="1">
      <w:start w:val="1"/>
      <w:numFmt w:val="lowerRoman"/>
      <w:lvlText w:val="%9."/>
      <w:lvlJc w:val="right"/>
      <w:pPr>
        <w:ind w:left="6877" w:hanging="180"/>
      </w:pPr>
    </w:lvl>
  </w:abstractNum>
  <w:abstractNum w:abstractNumId="5" w15:restartNumberingAfterBreak="0">
    <w:nsid w:val="636D1DC0"/>
    <w:multiLevelType w:val="hybridMultilevel"/>
    <w:tmpl w:val="87843DD0"/>
    <w:lvl w:ilvl="0" w:tplc="3EB07A0C">
      <w:start w:val="1"/>
      <w:numFmt w:val="lowerLetter"/>
      <w:pStyle w:val="Nomor1"/>
      <w:lvlText w:val="%1."/>
      <w:lvlJc w:val="left"/>
      <w:pPr>
        <w:ind w:left="927"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5A3"/>
    <w:rsid w:val="003C5204"/>
    <w:rsid w:val="003F45A3"/>
    <w:rsid w:val="00D5669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FFC1D"/>
  <w15:chartTrackingRefBased/>
  <w15:docId w15:val="{A965EF40-0674-4678-A942-8EF1F9CCC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ubSubSubBab"/>
    <w:qFormat/>
    <w:rsid w:val="003F45A3"/>
    <w:pPr>
      <w:spacing w:after="0" w:line="360" w:lineRule="auto"/>
      <w:ind w:firstLine="397"/>
      <w:jc w:val="both"/>
    </w:pPr>
    <w:rPr>
      <w:rFonts w:ascii="Times New Roman" w:hAnsi="Times New Roman"/>
      <w:color w:val="000000" w:themeColor="text1"/>
      <w:sz w:val="24"/>
      <w:szCs w:val="24"/>
    </w:rPr>
  </w:style>
  <w:style w:type="paragraph" w:styleId="Heading2">
    <w:name w:val="heading 2"/>
    <w:aliases w:val="BAB"/>
    <w:basedOn w:val="Normal"/>
    <w:next w:val="Normal"/>
    <w:link w:val="Heading2Char"/>
    <w:uiPriority w:val="9"/>
    <w:unhideWhenUsed/>
    <w:qFormat/>
    <w:rsid w:val="003F45A3"/>
    <w:pPr>
      <w:keepNext/>
      <w:keepLines/>
      <w:numPr>
        <w:numId w:val="1"/>
      </w:numPr>
      <w:jc w:val="center"/>
      <w:outlineLvl w:val="1"/>
    </w:pPr>
    <w:rPr>
      <w:rFonts w:eastAsiaTheme="majorEastAsia" w:cstheme="majorBidi"/>
      <w:b/>
      <w:szCs w:val="26"/>
    </w:rPr>
  </w:style>
  <w:style w:type="paragraph" w:styleId="Heading3">
    <w:name w:val="heading 3"/>
    <w:aliases w:val="Subbab 1"/>
    <w:basedOn w:val="Heading2"/>
    <w:next w:val="Normal"/>
    <w:link w:val="Heading3Char"/>
    <w:uiPriority w:val="9"/>
    <w:unhideWhenUsed/>
    <w:qFormat/>
    <w:rsid w:val="003F45A3"/>
    <w:pPr>
      <w:numPr>
        <w:ilvl w:val="1"/>
      </w:numPr>
      <w:ind w:left="340"/>
      <w:jc w:val="left"/>
      <w:outlineLvl w:val="2"/>
    </w:pPr>
    <w:rPr>
      <w:szCs w:val="24"/>
    </w:rPr>
  </w:style>
  <w:style w:type="paragraph" w:styleId="Heading4">
    <w:name w:val="heading 4"/>
    <w:aliases w:val="Subbab 2"/>
    <w:basedOn w:val="Heading2"/>
    <w:next w:val="Normal"/>
    <w:link w:val="Heading4Char"/>
    <w:uiPriority w:val="9"/>
    <w:unhideWhenUsed/>
    <w:qFormat/>
    <w:rsid w:val="003F45A3"/>
    <w:pPr>
      <w:numPr>
        <w:ilvl w:val="2"/>
      </w:numPr>
      <w:jc w:val="both"/>
      <w:outlineLvl w:val="3"/>
    </w:pPr>
    <w:rPr>
      <w:iCs/>
    </w:rPr>
  </w:style>
  <w:style w:type="paragraph" w:styleId="Heading5">
    <w:name w:val="heading 5"/>
    <w:aliases w:val="Subbab 3"/>
    <w:basedOn w:val="Heading4"/>
    <w:next w:val="Normal"/>
    <w:link w:val="Heading5Char"/>
    <w:uiPriority w:val="9"/>
    <w:unhideWhenUsed/>
    <w:rsid w:val="003F45A3"/>
    <w:pPr>
      <w:numPr>
        <w:ilvl w:val="3"/>
      </w:numPr>
      <w:spacing w:before="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AB Char"/>
    <w:basedOn w:val="DefaultParagraphFont"/>
    <w:link w:val="Heading2"/>
    <w:uiPriority w:val="9"/>
    <w:rsid w:val="003F45A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3F45A3"/>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3F45A3"/>
    <w:rPr>
      <w:rFonts w:ascii="Times New Roman" w:eastAsiaTheme="majorEastAsia" w:hAnsi="Times New Roman" w:cstheme="majorBidi"/>
      <w:b/>
      <w:iCs/>
      <w:color w:val="000000" w:themeColor="text1"/>
      <w:sz w:val="24"/>
      <w:szCs w:val="26"/>
    </w:rPr>
  </w:style>
  <w:style w:type="character" w:customStyle="1" w:styleId="Heading5Char">
    <w:name w:val="Heading 5 Char"/>
    <w:basedOn w:val="DefaultParagraphFont"/>
    <w:link w:val="Heading5"/>
    <w:uiPriority w:val="9"/>
    <w:rsid w:val="003F45A3"/>
    <w:rPr>
      <w:rFonts w:ascii="Times New Roman" w:eastAsiaTheme="majorEastAsia" w:hAnsi="Times New Roman" w:cstheme="majorBidi"/>
      <w:b/>
      <w:iCs/>
      <w:color w:val="000000" w:themeColor="text1"/>
      <w:sz w:val="24"/>
      <w:szCs w:val="26"/>
    </w:rPr>
  </w:style>
  <w:style w:type="paragraph" w:customStyle="1" w:styleId="JUDUL">
    <w:name w:val="JUDUL"/>
    <w:basedOn w:val="Normal"/>
    <w:link w:val="JUDULChar"/>
    <w:qFormat/>
    <w:rsid w:val="003F45A3"/>
    <w:pPr>
      <w:ind w:firstLine="0"/>
      <w:jc w:val="center"/>
    </w:pPr>
    <w:rPr>
      <w:b/>
      <w:sz w:val="32"/>
    </w:rPr>
  </w:style>
  <w:style w:type="character" w:customStyle="1" w:styleId="JUDULChar">
    <w:name w:val="JUDUL Char"/>
    <w:basedOn w:val="DefaultParagraphFont"/>
    <w:link w:val="JUDUL"/>
    <w:rsid w:val="003F45A3"/>
    <w:rPr>
      <w:rFonts w:ascii="Times New Roman" w:hAnsi="Times New Roman"/>
      <w:b/>
      <w:color w:val="000000" w:themeColor="text1"/>
      <w:sz w:val="32"/>
      <w:szCs w:val="24"/>
    </w:rPr>
  </w:style>
  <w:style w:type="paragraph" w:styleId="ListParagraph">
    <w:name w:val="List Paragraph"/>
    <w:basedOn w:val="Normal"/>
    <w:link w:val="ListParagraphChar"/>
    <w:uiPriority w:val="34"/>
    <w:qFormat/>
    <w:rsid w:val="003F45A3"/>
    <w:pPr>
      <w:contextualSpacing/>
    </w:pPr>
  </w:style>
  <w:style w:type="character" w:customStyle="1" w:styleId="ListParagraphChar">
    <w:name w:val="List Paragraph Char"/>
    <w:basedOn w:val="DefaultParagraphFont"/>
    <w:link w:val="ListParagraph"/>
    <w:uiPriority w:val="34"/>
    <w:rsid w:val="003F45A3"/>
    <w:rPr>
      <w:rFonts w:ascii="Times New Roman" w:hAnsi="Times New Roman"/>
      <w:color w:val="000000" w:themeColor="text1"/>
      <w:sz w:val="24"/>
      <w:szCs w:val="24"/>
    </w:rPr>
  </w:style>
  <w:style w:type="paragraph" w:styleId="BodyText">
    <w:name w:val="Body Text"/>
    <w:basedOn w:val="Normal"/>
    <w:link w:val="BodyTextChar"/>
    <w:rsid w:val="003F45A3"/>
    <w:pPr>
      <w:spacing w:after="120" w:line="267" w:lineRule="auto"/>
      <w:ind w:left="10" w:hanging="10"/>
    </w:pPr>
    <w:rPr>
      <w:rFonts w:eastAsia="Times New Roman" w:cs="Angsana New"/>
      <w:color w:val="000000"/>
      <w:szCs w:val="22"/>
      <w:lang w:val="en-US"/>
    </w:rPr>
  </w:style>
  <w:style w:type="character" w:customStyle="1" w:styleId="BodyTextChar">
    <w:name w:val="Body Text Char"/>
    <w:basedOn w:val="DefaultParagraphFont"/>
    <w:link w:val="BodyText"/>
    <w:rsid w:val="003F45A3"/>
    <w:rPr>
      <w:rFonts w:ascii="Times New Roman" w:eastAsia="Times New Roman" w:hAnsi="Times New Roman" w:cs="Angsana New"/>
      <w:color w:val="000000"/>
      <w:sz w:val="24"/>
      <w:lang w:val="en-US"/>
    </w:rPr>
  </w:style>
  <w:style w:type="paragraph" w:customStyle="1" w:styleId="IsiParagraf">
    <w:name w:val="Isi Paragraf"/>
    <w:basedOn w:val="Normal"/>
    <w:qFormat/>
    <w:rsid w:val="003F45A3"/>
    <w:pPr>
      <w:ind w:firstLine="567"/>
    </w:pPr>
    <w:rPr>
      <w:rFonts w:eastAsia="Angsana New" w:cs="Angsana New"/>
      <w:color w:val="000000"/>
      <w:szCs w:val="22"/>
      <w:lang w:val="en-US"/>
    </w:rPr>
  </w:style>
  <w:style w:type="paragraph" w:customStyle="1" w:styleId="Nomor1">
    <w:name w:val="Nomor1"/>
    <w:basedOn w:val="Normal"/>
    <w:link w:val="Nomor1Char"/>
    <w:qFormat/>
    <w:rsid w:val="003F45A3"/>
    <w:pPr>
      <w:numPr>
        <w:numId w:val="3"/>
      </w:numPr>
      <w:ind w:left="454" w:hanging="454"/>
    </w:pPr>
    <w:rPr>
      <w:rFonts w:eastAsia="Angsana New" w:cs="Angsana New"/>
      <w:color w:val="000000"/>
      <w:szCs w:val="22"/>
      <w:lang w:val="en-US"/>
    </w:rPr>
  </w:style>
  <w:style w:type="character" w:customStyle="1" w:styleId="Nomor1Char">
    <w:name w:val="Nomor1 Char"/>
    <w:link w:val="Nomor1"/>
    <w:rsid w:val="003F45A3"/>
    <w:rPr>
      <w:rFonts w:ascii="Times New Roman" w:eastAsia="Angsana New" w:hAnsi="Times New Roman" w:cs="Angsana New"/>
      <w:color w:val="000000"/>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CE46AFB-D8E6-4A63-888C-246AEE2AD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810</Words>
  <Characters>4623</Characters>
  <Application>Microsoft Office Word</Application>
  <DocSecurity>0</DocSecurity>
  <Lines>38</Lines>
  <Paragraphs>10</Paragraphs>
  <ScaleCrop>false</ScaleCrop>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blabla</dc:creator>
  <cp:keywords/>
  <dc:description/>
  <cp:lastModifiedBy>blabla</cp:lastModifiedBy>
  <cp:revision>2</cp:revision>
  <dcterms:created xsi:type="dcterms:W3CDTF">2020-05-01T13:05:00Z</dcterms:created>
  <dcterms:modified xsi:type="dcterms:W3CDTF">2020-05-01T13:28:00Z</dcterms:modified>
</cp:coreProperties>
</file>