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LAPORAN PRAKTEK KERJA INDUSTRI (PRAKERIN)</w:t>
      </w: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PT. TAKA PRECISION MANUFACTURING INDONESIA</w:t>
      </w:r>
    </w:p>
    <w:p w:rsidR="008E5872" w:rsidRPr="0025140E" w:rsidRDefault="0025140E">
      <w:pPr>
        <w:spacing w:after="0" w:line="360" w:lineRule="auto"/>
        <w:jc w:val="center"/>
        <w:rPr>
          <w:rFonts w:asciiTheme="majorBidi" w:hAnsiTheme="majorBidi" w:cstheme="majorBidi"/>
          <w:sz w:val="28"/>
          <w:szCs w:val="28"/>
        </w:rPr>
      </w:pPr>
      <w:r w:rsidRPr="0025140E">
        <w:rPr>
          <w:rFonts w:asciiTheme="majorBidi" w:hAnsiTheme="majorBidi" w:cstheme="majorBidi"/>
          <w:sz w:val="28"/>
          <w:szCs w:val="28"/>
        </w:rPr>
        <w:t xml:space="preserve">“Proses Pembuatan </w:t>
      </w:r>
      <w:r w:rsidRPr="0025140E">
        <w:rPr>
          <w:rFonts w:asciiTheme="majorBidi" w:hAnsiTheme="majorBidi" w:cstheme="majorBidi"/>
          <w:i/>
          <w:sz w:val="28"/>
          <w:szCs w:val="28"/>
        </w:rPr>
        <w:t>Rotor Blade</w:t>
      </w:r>
      <w:r w:rsidRPr="0025140E">
        <w:rPr>
          <w:rFonts w:asciiTheme="majorBidi" w:hAnsiTheme="majorBidi" w:cstheme="majorBidi"/>
          <w:sz w:val="28"/>
          <w:szCs w:val="28"/>
        </w:rPr>
        <w:t>”</w:t>
      </w:r>
    </w:p>
    <w:p w:rsidR="008E5872" w:rsidRDefault="008E5872">
      <w:pPr>
        <w:spacing w:after="0" w:line="480" w:lineRule="auto"/>
        <w:jc w:val="center"/>
        <w:rPr>
          <w:rFonts w:asciiTheme="majorBidi" w:hAnsiTheme="majorBidi" w:cstheme="majorBidi"/>
          <w:sz w:val="24"/>
          <w:szCs w:val="24"/>
        </w:rPr>
      </w:pPr>
    </w:p>
    <w:p w:rsidR="008E5872" w:rsidRDefault="00E50BD5">
      <w:pPr>
        <w:spacing w:after="0"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60032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00325" cy="2600325"/>
                    </a:xfrm>
                    <a:prstGeom prst="rect">
                      <a:avLst/>
                    </a:prstGeom>
                  </pic:spPr>
                </pic:pic>
              </a:graphicData>
            </a:graphic>
          </wp:inline>
        </w:drawing>
      </w:r>
    </w:p>
    <w:p w:rsidR="008E5872" w:rsidRDefault="00C20196">
      <w:pPr>
        <w:spacing w:after="0" w:line="480" w:lineRule="auto"/>
        <w:jc w:val="center"/>
        <w:rPr>
          <w:rFonts w:asciiTheme="majorBidi" w:hAnsiTheme="majorBidi" w:cstheme="majorBidi"/>
          <w:sz w:val="24"/>
          <w:szCs w:val="24"/>
        </w:rPr>
      </w:pPr>
      <w:r>
        <w:rPr>
          <w:rFonts w:asciiTheme="majorBidi" w:hAnsiTheme="majorBidi" w:cstheme="majorBidi"/>
          <w:sz w:val="24"/>
          <w:szCs w:val="24"/>
        </w:rPr>
        <w:t>Oleh</w:t>
      </w:r>
    </w:p>
    <w:p w:rsidR="008E5872" w:rsidRDefault="008E5872" w:rsidP="00C20196">
      <w:pPr>
        <w:spacing w:after="0" w:line="360" w:lineRule="auto"/>
        <w:rPr>
          <w:rFonts w:asciiTheme="majorBidi" w:hAnsiTheme="majorBidi" w:cstheme="majorBidi"/>
          <w:sz w:val="24"/>
          <w:szCs w:val="24"/>
        </w:rPr>
      </w:pPr>
    </w:p>
    <w:tbl>
      <w:tblPr>
        <w:tblStyle w:val="TableGrid"/>
        <w:tblW w:w="5353" w:type="dxa"/>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077"/>
      </w:tblGrid>
      <w:tr w:rsidR="008E5872">
        <w:tc>
          <w:tcPr>
            <w:tcW w:w="1276" w:type="dxa"/>
          </w:tcPr>
          <w:p w:rsidR="008E5872" w:rsidRDefault="00E50BD5">
            <w:pPr>
              <w:spacing w:line="360" w:lineRule="auto"/>
              <w:rPr>
                <w:rFonts w:asciiTheme="majorBidi" w:hAnsiTheme="majorBidi" w:cstheme="majorBidi"/>
                <w:sz w:val="24"/>
                <w:szCs w:val="24"/>
              </w:rPr>
            </w:pPr>
            <w:r>
              <w:rPr>
                <w:rFonts w:asciiTheme="majorBidi" w:hAnsiTheme="majorBidi" w:cstheme="majorBidi"/>
                <w:sz w:val="24"/>
                <w:szCs w:val="24"/>
              </w:rPr>
              <w:t>Nama</w:t>
            </w:r>
          </w:p>
          <w:p w:rsidR="008E5872" w:rsidRDefault="00E50BD5">
            <w:pPr>
              <w:spacing w:line="360" w:lineRule="auto"/>
              <w:rPr>
                <w:rFonts w:asciiTheme="majorBidi" w:hAnsiTheme="majorBidi" w:cstheme="majorBidi"/>
                <w:sz w:val="24"/>
                <w:szCs w:val="24"/>
              </w:rPr>
            </w:pPr>
            <w:r>
              <w:rPr>
                <w:rFonts w:asciiTheme="majorBidi" w:hAnsiTheme="majorBidi" w:cstheme="majorBidi"/>
                <w:sz w:val="24"/>
                <w:szCs w:val="24"/>
              </w:rPr>
              <w:t>NIS</w:t>
            </w:r>
          </w:p>
        </w:tc>
        <w:tc>
          <w:tcPr>
            <w:tcW w:w="4077" w:type="dxa"/>
          </w:tcPr>
          <w:p w:rsidR="008E5872" w:rsidRDefault="00086A07">
            <w:pPr>
              <w:spacing w:line="360" w:lineRule="auto"/>
              <w:rPr>
                <w:rFonts w:asciiTheme="majorBidi" w:hAnsiTheme="majorBidi" w:cstheme="majorBidi"/>
                <w:sz w:val="24"/>
                <w:szCs w:val="24"/>
              </w:rPr>
            </w:pPr>
            <w:proofErr w:type="gramStart"/>
            <w:r>
              <w:rPr>
                <w:rFonts w:asciiTheme="majorBidi" w:hAnsiTheme="majorBidi" w:cstheme="majorBidi"/>
                <w:sz w:val="24"/>
                <w:szCs w:val="24"/>
              </w:rPr>
              <w:t>:Muhamad</w:t>
            </w:r>
            <w:proofErr w:type="gramEnd"/>
            <w:r>
              <w:rPr>
                <w:rFonts w:asciiTheme="majorBidi" w:hAnsiTheme="majorBidi" w:cstheme="majorBidi"/>
                <w:sz w:val="24"/>
                <w:szCs w:val="24"/>
              </w:rPr>
              <w:t xml:space="preserve"> mustaqim</w:t>
            </w:r>
          </w:p>
          <w:p w:rsidR="008E5872" w:rsidRDefault="00086A07">
            <w:pPr>
              <w:spacing w:line="360" w:lineRule="auto"/>
              <w:jc w:val="both"/>
              <w:rPr>
                <w:rFonts w:asciiTheme="majorBidi" w:hAnsiTheme="majorBidi" w:cstheme="majorBidi"/>
                <w:sz w:val="24"/>
                <w:szCs w:val="24"/>
              </w:rPr>
            </w:pPr>
            <w:r>
              <w:rPr>
                <w:rFonts w:asciiTheme="majorBidi" w:hAnsiTheme="majorBidi" w:cstheme="majorBidi"/>
                <w:sz w:val="24"/>
                <w:szCs w:val="24"/>
              </w:rPr>
              <w:t>:117180778</w:t>
            </w:r>
          </w:p>
        </w:tc>
      </w:tr>
      <w:tr w:rsidR="008E5872">
        <w:tc>
          <w:tcPr>
            <w:tcW w:w="1276" w:type="dxa"/>
          </w:tcPr>
          <w:p w:rsidR="008E5872" w:rsidRDefault="00E50BD5">
            <w:pPr>
              <w:spacing w:line="360" w:lineRule="auto"/>
              <w:rPr>
                <w:rFonts w:asciiTheme="majorBidi" w:hAnsiTheme="majorBidi" w:cstheme="majorBidi"/>
                <w:sz w:val="24"/>
                <w:szCs w:val="24"/>
              </w:rPr>
            </w:pPr>
            <w:r>
              <w:rPr>
                <w:rFonts w:asciiTheme="majorBidi" w:hAnsiTheme="majorBidi" w:cstheme="majorBidi"/>
                <w:sz w:val="24"/>
                <w:szCs w:val="24"/>
              </w:rPr>
              <w:t>Kelas</w:t>
            </w:r>
          </w:p>
        </w:tc>
        <w:tc>
          <w:tcPr>
            <w:tcW w:w="4077" w:type="dxa"/>
          </w:tcPr>
          <w:p w:rsidR="008E5872" w:rsidRDefault="00E50BD5">
            <w:pPr>
              <w:spacing w:line="360" w:lineRule="auto"/>
              <w:rPr>
                <w:rFonts w:asciiTheme="majorBidi" w:hAnsiTheme="majorBidi" w:cstheme="majorBidi"/>
                <w:sz w:val="24"/>
                <w:szCs w:val="24"/>
              </w:rPr>
            </w:pPr>
            <w:r>
              <w:rPr>
                <w:rFonts w:asciiTheme="majorBidi" w:hAnsiTheme="majorBidi" w:cstheme="majorBidi"/>
                <w:sz w:val="24"/>
                <w:szCs w:val="24"/>
              </w:rPr>
              <w:t>: XI</w:t>
            </w:r>
            <w:r w:rsidR="005C240B">
              <w:rPr>
                <w:rFonts w:asciiTheme="majorBidi" w:hAnsiTheme="majorBidi" w:cstheme="majorBidi"/>
                <w:sz w:val="24"/>
                <w:szCs w:val="24"/>
              </w:rPr>
              <w:t>I</w:t>
            </w:r>
            <w:r w:rsidR="00086A07">
              <w:rPr>
                <w:rFonts w:asciiTheme="majorBidi" w:hAnsiTheme="majorBidi" w:cstheme="majorBidi"/>
                <w:sz w:val="24"/>
                <w:szCs w:val="24"/>
              </w:rPr>
              <w:t xml:space="preserve"> TPM 3</w:t>
            </w:r>
          </w:p>
        </w:tc>
      </w:tr>
      <w:tr w:rsidR="008E5872">
        <w:tc>
          <w:tcPr>
            <w:tcW w:w="1276" w:type="dxa"/>
          </w:tcPr>
          <w:p w:rsidR="008E5872" w:rsidRDefault="00E50BD5">
            <w:pPr>
              <w:spacing w:line="360" w:lineRule="auto"/>
              <w:rPr>
                <w:rFonts w:asciiTheme="majorBidi" w:hAnsiTheme="majorBidi" w:cstheme="majorBidi"/>
                <w:sz w:val="24"/>
                <w:szCs w:val="24"/>
              </w:rPr>
            </w:pPr>
            <w:r>
              <w:rPr>
                <w:rFonts w:asciiTheme="majorBidi" w:hAnsiTheme="majorBidi" w:cstheme="majorBidi"/>
                <w:sz w:val="24"/>
                <w:szCs w:val="24"/>
              </w:rPr>
              <w:t>Sekolah</w:t>
            </w:r>
          </w:p>
        </w:tc>
        <w:tc>
          <w:tcPr>
            <w:tcW w:w="4077" w:type="dxa"/>
          </w:tcPr>
          <w:p w:rsidR="008E5872" w:rsidRDefault="00E50BD5">
            <w:pPr>
              <w:spacing w:line="360" w:lineRule="auto"/>
              <w:rPr>
                <w:rFonts w:asciiTheme="majorBidi" w:hAnsiTheme="majorBidi" w:cstheme="majorBidi"/>
                <w:sz w:val="24"/>
                <w:szCs w:val="24"/>
              </w:rPr>
            </w:pPr>
            <w:r>
              <w:rPr>
                <w:rFonts w:asciiTheme="majorBidi" w:hAnsiTheme="majorBidi" w:cstheme="majorBidi"/>
                <w:sz w:val="24"/>
                <w:szCs w:val="24"/>
              </w:rPr>
              <w:t>: SMKN 6 BANDUNG</w:t>
            </w:r>
          </w:p>
        </w:tc>
      </w:tr>
    </w:tbl>
    <w:p w:rsidR="008E5872" w:rsidRDefault="008E5872">
      <w:pPr>
        <w:spacing w:after="0" w:line="480" w:lineRule="auto"/>
        <w:jc w:val="center"/>
        <w:rPr>
          <w:rFonts w:asciiTheme="majorBidi" w:hAnsiTheme="majorBidi" w:cstheme="majorBidi"/>
          <w:sz w:val="24"/>
          <w:szCs w:val="24"/>
        </w:rPr>
      </w:pPr>
    </w:p>
    <w:p w:rsidR="008E5872" w:rsidRDefault="008E5872">
      <w:pPr>
        <w:spacing w:after="0" w:line="480" w:lineRule="auto"/>
        <w:rPr>
          <w:rFonts w:asciiTheme="majorBidi" w:hAnsiTheme="majorBidi" w:cstheme="majorBidi"/>
          <w:sz w:val="24"/>
          <w:szCs w:val="24"/>
        </w:rPr>
      </w:pP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PAKET KEAHLIAN TEKNIK PEMESINAN</w:t>
      </w: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SEKOLAH MENENGAH KEJURUAN NEGERI 6 BANDUNG</w:t>
      </w:r>
    </w:p>
    <w:p w:rsidR="008E5872" w:rsidRDefault="00E50BD5">
      <w:pPr>
        <w:spacing w:after="0" w:line="360" w:lineRule="auto"/>
        <w:jc w:val="center"/>
        <w:rPr>
          <w:rFonts w:asciiTheme="majorBidi" w:hAnsiTheme="majorBidi" w:cstheme="majorBidi"/>
          <w:b/>
          <w:bCs/>
          <w:sz w:val="24"/>
          <w:szCs w:val="24"/>
        </w:rPr>
        <w:sectPr w:rsidR="008E5872">
          <w:footerReference w:type="default" r:id="rId10"/>
          <w:pgSz w:w="11906" w:h="16838"/>
          <w:pgMar w:top="2268" w:right="1701" w:bottom="1701" w:left="2268" w:header="708" w:footer="708" w:gutter="0"/>
          <w:pgNumType w:fmt="lowerRoman"/>
          <w:cols w:space="708"/>
          <w:titlePg/>
          <w:docGrid w:linePitch="360"/>
        </w:sectPr>
      </w:pPr>
      <w:r>
        <w:rPr>
          <w:rFonts w:asciiTheme="majorBidi" w:hAnsiTheme="majorBidi" w:cstheme="majorBidi"/>
          <w:b/>
          <w:bCs/>
          <w:sz w:val="24"/>
          <w:szCs w:val="24"/>
        </w:rPr>
        <w:t>2019</w:t>
      </w: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LEMBAR PENGESAHAN</w:t>
      </w: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LAPORAN PRAKTEK KERJA/MAGANG</w:t>
      </w:r>
    </w:p>
    <w:p w:rsidR="008E5872" w:rsidRDefault="00E50BD5">
      <w:pPr>
        <w:spacing w:after="0" w:line="360" w:lineRule="auto"/>
        <w:jc w:val="center"/>
        <w:rPr>
          <w:rFonts w:asciiTheme="majorBidi" w:hAnsiTheme="majorBidi" w:cstheme="majorBidi"/>
          <w:b/>
          <w:bCs/>
          <w:sz w:val="24"/>
          <w:szCs w:val="24"/>
        </w:rPr>
      </w:pPr>
      <w:proofErr w:type="gramStart"/>
      <w:r>
        <w:rPr>
          <w:rFonts w:asciiTheme="majorBidi" w:hAnsiTheme="majorBidi" w:cstheme="majorBidi"/>
          <w:b/>
          <w:bCs/>
          <w:sz w:val="24"/>
          <w:szCs w:val="24"/>
        </w:rPr>
        <w:t>PT .</w:t>
      </w:r>
      <w:proofErr w:type="gramEnd"/>
      <w:r>
        <w:rPr>
          <w:rFonts w:asciiTheme="majorBidi" w:hAnsiTheme="majorBidi" w:cstheme="majorBidi"/>
          <w:b/>
          <w:bCs/>
          <w:sz w:val="24"/>
          <w:szCs w:val="24"/>
        </w:rPr>
        <w:t xml:space="preserve"> TAKA PRECISION MANUFACTURING INDONESIA</w:t>
      </w: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3179445" cy="683260"/>
            <wp:effectExtent l="0" t="0" r="1905" b="2540"/>
            <wp:docPr id="1" name="Picture 1" descr="C:\Users\Dicky\Pictures\logo taka 1.pnglogo ta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icky\Pictures\logo taka 1.pnglogo taka 1"/>
                    <pic:cNvPicPr>
                      <a:picLocks noChangeAspect="1" noChangeArrowheads="1"/>
                    </pic:cNvPicPr>
                  </pic:nvPicPr>
                  <pic:blipFill>
                    <a:blip r:embed="rId11"/>
                    <a:srcRect/>
                    <a:stretch>
                      <a:fillRect/>
                    </a:stretch>
                  </pic:blipFill>
                  <pic:spPr>
                    <a:xfrm>
                      <a:off x="0" y="0"/>
                      <a:ext cx="3179445" cy="683260"/>
                    </a:xfrm>
                    <a:prstGeom prst="rect">
                      <a:avLst/>
                    </a:prstGeom>
                    <a:noFill/>
                    <a:ln>
                      <a:noFill/>
                    </a:ln>
                  </pic:spPr>
                </pic:pic>
              </a:graphicData>
            </a:graphic>
          </wp:inline>
        </w:drawing>
      </w:r>
    </w:p>
    <w:p w:rsidR="008E5872" w:rsidRDefault="008E5872">
      <w:pPr>
        <w:spacing w:after="0" w:line="360" w:lineRule="auto"/>
        <w:rPr>
          <w:rFonts w:asciiTheme="majorBidi" w:hAnsiTheme="majorBidi" w:cstheme="majorBidi"/>
          <w:b/>
          <w:bCs/>
          <w:sz w:val="24"/>
          <w:szCs w:val="24"/>
        </w:rPr>
      </w:pP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MENYETUJUI</w:t>
      </w:r>
    </w:p>
    <w:p w:rsidR="008E5872" w:rsidRDefault="00E50BD5">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PEMBIMBING PERUSAHAAN/INSTANSI</w:t>
      </w:r>
    </w:p>
    <w:p w:rsidR="008E5872" w:rsidRDefault="008E5872">
      <w:pPr>
        <w:spacing w:after="0" w:line="360" w:lineRule="auto"/>
        <w:jc w:val="center"/>
        <w:rPr>
          <w:rFonts w:asciiTheme="majorBidi" w:hAnsiTheme="majorBidi" w:cstheme="majorBidi"/>
          <w:bCs/>
          <w:sz w:val="24"/>
          <w:szCs w:val="24"/>
        </w:rPr>
      </w:pPr>
    </w:p>
    <w:p w:rsidR="008E5872" w:rsidRDefault="008E5872">
      <w:pPr>
        <w:spacing w:after="0" w:line="360" w:lineRule="auto"/>
        <w:jc w:val="center"/>
        <w:rPr>
          <w:rFonts w:asciiTheme="majorBidi" w:hAnsiTheme="majorBidi" w:cstheme="majorBidi"/>
          <w:bCs/>
          <w:sz w:val="24"/>
          <w:szCs w:val="24"/>
        </w:rPr>
      </w:pPr>
    </w:p>
    <w:p w:rsidR="008E5872" w:rsidRDefault="008E5872">
      <w:pPr>
        <w:spacing w:after="0" w:line="360" w:lineRule="auto"/>
        <w:jc w:val="center"/>
        <w:rPr>
          <w:rFonts w:asciiTheme="majorBidi" w:hAnsiTheme="majorBidi" w:cstheme="majorBidi"/>
          <w:bCs/>
          <w:sz w:val="24"/>
          <w:szCs w:val="24"/>
        </w:rPr>
      </w:pP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HARRY LUKMAN KURNIAWAN S. Pd</w:t>
      </w: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Cs/>
          <w:sz w:val="24"/>
          <w:szCs w:val="24"/>
        </w:rPr>
        <w:t>NIP.19690531993031004</w:t>
      </w:r>
    </w:p>
    <w:p w:rsidR="008E5872" w:rsidRDefault="008E5872">
      <w:pPr>
        <w:spacing w:after="0" w:line="360" w:lineRule="auto"/>
        <w:rPr>
          <w:rFonts w:asciiTheme="majorBidi" w:hAnsiTheme="majorBidi" w:cstheme="majorBidi"/>
          <w:b/>
          <w:bCs/>
          <w:sz w:val="24"/>
          <w:szCs w:val="24"/>
        </w:rPr>
      </w:pP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MENGETAHUI</w:t>
      </w:r>
    </w:p>
    <w:p w:rsidR="008E5872" w:rsidRDefault="00E50BD5">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a.n Kepala Bengkel Peralatan,</w:t>
      </w:r>
    </w:p>
    <w:p w:rsidR="008E5872" w:rsidRDefault="00E50BD5">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Kabeng Tekmek</w:t>
      </w:r>
    </w:p>
    <w:p w:rsidR="008E5872" w:rsidRDefault="00E50BD5">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u.b</w:t>
      </w:r>
    </w:p>
    <w:p w:rsidR="008E5872" w:rsidRDefault="00E50BD5">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Kasubbeng Mekanik</w:t>
      </w:r>
    </w:p>
    <w:p w:rsidR="008E5872" w:rsidRDefault="008E5872">
      <w:pPr>
        <w:spacing w:after="0" w:line="360" w:lineRule="auto"/>
        <w:jc w:val="center"/>
        <w:rPr>
          <w:rFonts w:asciiTheme="majorBidi" w:hAnsiTheme="majorBidi" w:cstheme="majorBidi"/>
          <w:bCs/>
          <w:sz w:val="24"/>
          <w:szCs w:val="24"/>
        </w:rPr>
      </w:pPr>
    </w:p>
    <w:p w:rsidR="008E5872" w:rsidRDefault="008E5872">
      <w:pPr>
        <w:spacing w:after="0" w:line="360" w:lineRule="auto"/>
        <w:jc w:val="center"/>
        <w:rPr>
          <w:rFonts w:asciiTheme="majorBidi" w:hAnsiTheme="majorBidi" w:cstheme="majorBidi"/>
          <w:bCs/>
          <w:sz w:val="24"/>
          <w:szCs w:val="24"/>
        </w:rPr>
      </w:pPr>
    </w:p>
    <w:p w:rsidR="008E5872" w:rsidRDefault="008E5872">
      <w:pPr>
        <w:spacing w:after="0" w:line="360" w:lineRule="auto"/>
        <w:jc w:val="center"/>
        <w:rPr>
          <w:rFonts w:asciiTheme="majorBidi" w:hAnsiTheme="majorBidi" w:cstheme="majorBidi"/>
          <w:bCs/>
          <w:sz w:val="24"/>
          <w:szCs w:val="24"/>
        </w:rPr>
      </w:pPr>
    </w:p>
    <w:p w:rsidR="008E5872" w:rsidRDefault="008E5872">
      <w:pPr>
        <w:spacing w:after="0" w:line="360" w:lineRule="auto"/>
        <w:jc w:val="center"/>
        <w:rPr>
          <w:rFonts w:asciiTheme="majorBidi" w:hAnsiTheme="majorBidi" w:cstheme="majorBidi"/>
          <w:b/>
          <w:bCs/>
          <w:sz w:val="24"/>
          <w:szCs w:val="24"/>
        </w:rPr>
      </w:pP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Asep </w:t>
      </w:r>
      <w:proofErr w:type="gramStart"/>
      <w:r>
        <w:rPr>
          <w:rFonts w:asciiTheme="majorBidi" w:hAnsiTheme="majorBidi" w:cstheme="majorBidi"/>
          <w:b/>
          <w:bCs/>
          <w:sz w:val="24"/>
          <w:szCs w:val="24"/>
        </w:rPr>
        <w:t>Hidayat,S</w:t>
      </w:r>
      <w:proofErr w:type="gramEnd"/>
      <w:r>
        <w:rPr>
          <w:rFonts w:asciiTheme="majorBidi" w:hAnsiTheme="majorBidi" w:cstheme="majorBidi"/>
          <w:b/>
          <w:bCs/>
          <w:sz w:val="24"/>
          <w:szCs w:val="24"/>
        </w:rPr>
        <w:t>.T</w:t>
      </w:r>
    </w:p>
    <w:p w:rsidR="008E5872" w:rsidRDefault="00E50BD5">
      <w:pPr>
        <w:spacing w:after="0" w:line="360" w:lineRule="auto"/>
        <w:jc w:val="center"/>
        <w:rPr>
          <w:rFonts w:asciiTheme="majorBidi" w:hAnsiTheme="majorBidi" w:cstheme="majorBidi"/>
          <w:bCs/>
          <w:sz w:val="24"/>
          <w:szCs w:val="24"/>
        </w:rPr>
      </w:pPr>
      <w:r>
        <w:rPr>
          <w:rFonts w:asciiTheme="majorBidi" w:hAnsiTheme="majorBidi" w:cstheme="majorBidi"/>
          <w:bCs/>
          <w:sz w:val="24"/>
          <w:szCs w:val="24"/>
        </w:rPr>
        <w:t>Mayor Cpl NRP 2194085590773.</w:t>
      </w:r>
    </w:p>
    <w:p w:rsidR="008E5872" w:rsidRDefault="008E5872">
      <w:pPr>
        <w:spacing w:after="0" w:line="360" w:lineRule="auto"/>
        <w:rPr>
          <w:rFonts w:asciiTheme="majorBidi" w:hAnsiTheme="majorBidi" w:cstheme="majorBidi"/>
          <w:b/>
          <w:bCs/>
          <w:sz w:val="24"/>
          <w:szCs w:val="24"/>
        </w:rPr>
        <w:sectPr w:rsidR="008E5872">
          <w:footerReference w:type="default" r:id="rId12"/>
          <w:pgSz w:w="11906" w:h="16838"/>
          <w:pgMar w:top="2268" w:right="1701" w:bottom="1701" w:left="2268" w:header="708" w:footer="708" w:gutter="0"/>
          <w:pgNumType w:fmt="lowerRoman" w:start="1"/>
          <w:cols w:space="708"/>
          <w:docGrid w:linePitch="360"/>
        </w:sectPr>
      </w:pPr>
    </w:p>
    <w:p w:rsidR="008E5872" w:rsidRDefault="00E50BD5">
      <w:pPr>
        <w:spacing w:after="0" w:line="360" w:lineRule="auto"/>
        <w:jc w:val="center"/>
        <w:rPr>
          <w:rFonts w:asciiTheme="majorBidi" w:hAnsiTheme="majorBidi" w:cstheme="majorBidi"/>
          <w:b/>
          <w:sz w:val="24"/>
          <w:szCs w:val="24"/>
        </w:rPr>
      </w:pPr>
      <w:r>
        <w:rPr>
          <w:rFonts w:asciiTheme="majorBidi" w:hAnsiTheme="majorBidi" w:cstheme="majorBidi"/>
          <w:b/>
          <w:sz w:val="24"/>
          <w:szCs w:val="24"/>
        </w:rPr>
        <w:lastRenderedPageBreak/>
        <w:t>LEMBAR PENGESAHAN SEKOLAH</w:t>
      </w:r>
    </w:p>
    <w:p w:rsidR="008E5872" w:rsidRDefault="00E50BD5">
      <w:pPr>
        <w:spacing w:after="0" w:line="360" w:lineRule="auto"/>
        <w:jc w:val="center"/>
        <w:rPr>
          <w:rFonts w:asciiTheme="majorBidi" w:hAnsiTheme="majorBidi" w:cstheme="majorBidi"/>
          <w:bCs/>
          <w:sz w:val="24"/>
          <w:szCs w:val="24"/>
        </w:rPr>
      </w:pPr>
      <w:r>
        <w:rPr>
          <w:rFonts w:asciiTheme="majorBidi" w:hAnsiTheme="majorBidi" w:cstheme="majorBidi"/>
          <w:b/>
          <w:bCs/>
          <w:noProof/>
          <w:sz w:val="24"/>
          <w:szCs w:val="24"/>
        </w:rPr>
        <w:drawing>
          <wp:inline distT="0" distB="0" distL="0" distR="0">
            <wp:extent cx="1866265" cy="400685"/>
            <wp:effectExtent l="0" t="0" r="635" b="18415"/>
            <wp:docPr id="35" name="Picture 35" descr="C:\Users\Dicky\Pictures\logo taka 1.pnglogo ta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Dicky\Pictures\logo taka 1.pnglogo taka 1"/>
                    <pic:cNvPicPr>
                      <a:picLocks noChangeAspect="1" noChangeArrowheads="1"/>
                    </pic:cNvPicPr>
                  </pic:nvPicPr>
                  <pic:blipFill>
                    <a:blip r:embed="rId11"/>
                    <a:srcRect/>
                    <a:stretch>
                      <a:fillRect/>
                    </a:stretch>
                  </pic:blipFill>
                  <pic:spPr>
                    <a:xfrm>
                      <a:off x="0" y="0"/>
                      <a:ext cx="1866265" cy="400685"/>
                    </a:xfrm>
                    <a:prstGeom prst="rect">
                      <a:avLst/>
                    </a:prstGeom>
                    <a:noFill/>
                    <a:ln>
                      <a:noFill/>
                    </a:ln>
                  </pic:spPr>
                </pic:pic>
              </a:graphicData>
            </a:graphic>
          </wp:inline>
        </w:drawing>
      </w:r>
    </w:p>
    <w:p w:rsidR="008E5872" w:rsidRDefault="00E50BD5">
      <w:pPr>
        <w:spacing w:after="0" w:line="360" w:lineRule="auto"/>
        <w:jc w:val="both"/>
        <w:rPr>
          <w:rFonts w:asciiTheme="majorBidi" w:hAnsiTheme="majorBidi" w:cstheme="majorBidi"/>
          <w:sz w:val="24"/>
          <w:szCs w:val="24"/>
        </w:rPr>
      </w:pPr>
      <w:r>
        <w:rPr>
          <w:rFonts w:asciiTheme="majorBidi" w:hAnsiTheme="majorBidi" w:cstheme="majorBidi"/>
          <w:sz w:val="24"/>
          <w:szCs w:val="24"/>
        </w:rPr>
        <w:t>Laporan Praktik Kerja Industri (PRAKERIN) yang disusun oleh:</w:t>
      </w:r>
    </w:p>
    <w:tbl>
      <w:tblPr>
        <w:tblStyle w:val="TableGrid"/>
        <w:tblW w:w="790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36"/>
        <w:gridCol w:w="3969"/>
      </w:tblGrid>
      <w:tr w:rsidR="008E5872">
        <w:tc>
          <w:tcPr>
            <w:tcW w:w="3936" w:type="dxa"/>
          </w:tcPr>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Nama</w:t>
            </w:r>
          </w:p>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NIS</w:t>
            </w:r>
          </w:p>
        </w:tc>
        <w:tc>
          <w:tcPr>
            <w:tcW w:w="3969" w:type="dxa"/>
          </w:tcPr>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086A07">
              <w:rPr>
                <w:rFonts w:asciiTheme="majorBidi" w:hAnsiTheme="majorBidi" w:cstheme="majorBidi"/>
                <w:sz w:val="24"/>
                <w:szCs w:val="24"/>
              </w:rPr>
              <w:t>Muhamad mustaqim</w:t>
            </w:r>
          </w:p>
          <w:p w:rsidR="008E5872" w:rsidRDefault="00086A07" w:rsidP="005C240B">
            <w:pPr>
              <w:spacing w:line="360" w:lineRule="auto"/>
              <w:jc w:val="both"/>
              <w:rPr>
                <w:rFonts w:asciiTheme="majorBidi" w:hAnsiTheme="majorBidi" w:cstheme="majorBidi"/>
                <w:sz w:val="24"/>
                <w:szCs w:val="24"/>
              </w:rPr>
            </w:pPr>
            <w:r>
              <w:rPr>
                <w:rFonts w:asciiTheme="majorBidi" w:hAnsiTheme="majorBidi" w:cstheme="majorBidi"/>
                <w:sz w:val="24"/>
                <w:szCs w:val="24"/>
              </w:rPr>
              <w:t>: 117180778</w:t>
            </w:r>
          </w:p>
        </w:tc>
      </w:tr>
      <w:tr w:rsidR="008E5872">
        <w:tc>
          <w:tcPr>
            <w:tcW w:w="3936" w:type="dxa"/>
          </w:tcPr>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Kelas</w:t>
            </w:r>
          </w:p>
        </w:tc>
        <w:tc>
          <w:tcPr>
            <w:tcW w:w="3969" w:type="dxa"/>
          </w:tcPr>
          <w:p w:rsidR="008E5872" w:rsidRDefault="00086A07">
            <w:pPr>
              <w:spacing w:line="360" w:lineRule="auto"/>
              <w:jc w:val="both"/>
              <w:rPr>
                <w:rFonts w:asciiTheme="majorBidi" w:hAnsiTheme="majorBidi" w:cstheme="majorBidi"/>
                <w:sz w:val="24"/>
                <w:szCs w:val="24"/>
              </w:rPr>
            </w:pPr>
            <w:r>
              <w:rPr>
                <w:rFonts w:asciiTheme="majorBidi" w:hAnsiTheme="majorBidi" w:cstheme="majorBidi"/>
                <w:sz w:val="24"/>
                <w:szCs w:val="24"/>
              </w:rPr>
              <w:t>: XI TPM 3</w:t>
            </w:r>
          </w:p>
        </w:tc>
      </w:tr>
      <w:tr w:rsidR="008E5872">
        <w:tc>
          <w:tcPr>
            <w:tcW w:w="3936" w:type="dxa"/>
          </w:tcPr>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Kompetensi Keahlian</w:t>
            </w:r>
          </w:p>
        </w:tc>
        <w:tc>
          <w:tcPr>
            <w:tcW w:w="3969" w:type="dxa"/>
          </w:tcPr>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 Teknik Pemesinan</w:t>
            </w:r>
          </w:p>
        </w:tc>
      </w:tr>
      <w:tr w:rsidR="008E5872">
        <w:tc>
          <w:tcPr>
            <w:tcW w:w="3936" w:type="dxa"/>
          </w:tcPr>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Kerja Pengalaman</w:t>
            </w:r>
          </w:p>
        </w:tc>
        <w:tc>
          <w:tcPr>
            <w:tcW w:w="3969" w:type="dxa"/>
          </w:tcPr>
          <w:p w:rsidR="008E5872" w:rsidRPr="005C240B" w:rsidRDefault="00E50BD5" w:rsidP="005C240B">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5C240B">
              <w:rPr>
                <w:rFonts w:asciiTheme="majorBidi" w:hAnsiTheme="majorBidi" w:cstheme="majorBidi"/>
                <w:sz w:val="24"/>
                <w:szCs w:val="24"/>
              </w:rPr>
              <w:t>Mesin CNC Hurco Vmx 24</w:t>
            </w:r>
          </w:p>
        </w:tc>
      </w:tr>
      <w:tr w:rsidR="008E5872">
        <w:tc>
          <w:tcPr>
            <w:tcW w:w="3936" w:type="dxa"/>
          </w:tcPr>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Nama Perusahaan</w:t>
            </w:r>
          </w:p>
        </w:tc>
        <w:tc>
          <w:tcPr>
            <w:tcW w:w="3969" w:type="dxa"/>
          </w:tcPr>
          <w:p w:rsidR="008E5872" w:rsidRDefault="00E50BD5">
            <w:pPr>
              <w:spacing w:line="360" w:lineRule="auto"/>
              <w:ind w:left="120" w:hangingChars="50" w:hanging="120"/>
              <w:jc w:val="both"/>
              <w:rPr>
                <w:rFonts w:asciiTheme="majorBidi" w:hAnsiTheme="majorBidi" w:cstheme="majorBidi"/>
                <w:b/>
                <w:sz w:val="24"/>
                <w:szCs w:val="24"/>
              </w:rPr>
            </w:pPr>
            <w:r>
              <w:rPr>
                <w:rFonts w:asciiTheme="majorBidi" w:hAnsiTheme="majorBidi" w:cstheme="majorBidi"/>
                <w:sz w:val="24"/>
                <w:szCs w:val="24"/>
              </w:rPr>
              <w:t>: PT. TAKA Precision Manufacturing Indonesia</w:t>
            </w:r>
          </w:p>
        </w:tc>
      </w:tr>
      <w:tr w:rsidR="008E5872">
        <w:trPr>
          <w:trHeight w:val="414"/>
        </w:trPr>
        <w:tc>
          <w:tcPr>
            <w:tcW w:w="3936" w:type="dxa"/>
          </w:tcPr>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Alamat Perusahaan</w:t>
            </w:r>
          </w:p>
        </w:tc>
        <w:tc>
          <w:tcPr>
            <w:tcW w:w="3969" w:type="dxa"/>
          </w:tcPr>
          <w:p w:rsidR="008E5872" w:rsidRDefault="00E50BD5">
            <w:pPr>
              <w:spacing w:line="360" w:lineRule="auto"/>
              <w:ind w:left="69" w:hanging="69"/>
              <w:jc w:val="both"/>
              <w:rPr>
                <w:rFonts w:ascii="Times New Roman" w:hAnsi="Times New Roman" w:cs="Times New Roman"/>
                <w:color w:val="242424"/>
                <w:sz w:val="24"/>
                <w:szCs w:val="24"/>
                <w:shd w:val="clear" w:color="auto" w:fill="F7F7F7"/>
              </w:rPr>
            </w:pPr>
            <w:r>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Jl. Raya Cinunuk No 274, Cinunuk, Cileunyi, Bandung, Jawa Barat 40624</w:t>
            </w:r>
          </w:p>
          <w:p w:rsidR="008E5872" w:rsidRDefault="008E5872">
            <w:pPr>
              <w:spacing w:line="360" w:lineRule="auto"/>
              <w:ind w:left="69" w:hanging="69"/>
              <w:rPr>
                <w:rFonts w:ascii="Times New Roman" w:hAnsi="Times New Roman" w:cs="Times New Roman"/>
                <w:sz w:val="24"/>
                <w:szCs w:val="24"/>
              </w:rPr>
            </w:pPr>
          </w:p>
        </w:tc>
      </w:tr>
      <w:tr w:rsidR="008E5872">
        <w:trPr>
          <w:trHeight w:val="396"/>
        </w:trPr>
        <w:tc>
          <w:tcPr>
            <w:tcW w:w="3936" w:type="dxa"/>
          </w:tcPr>
          <w:p w:rsidR="008E5872" w:rsidRDefault="00E50BD5">
            <w:pPr>
              <w:spacing w:line="360" w:lineRule="auto"/>
              <w:jc w:val="both"/>
              <w:rPr>
                <w:rFonts w:asciiTheme="majorBidi" w:hAnsiTheme="majorBidi" w:cstheme="majorBidi"/>
                <w:sz w:val="24"/>
                <w:szCs w:val="24"/>
              </w:rPr>
            </w:pPr>
            <w:r>
              <w:rPr>
                <w:rFonts w:asciiTheme="majorBidi" w:hAnsiTheme="majorBidi" w:cstheme="majorBidi"/>
                <w:sz w:val="24"/>
                <w:szCs w:val="24"/>
              </w:rPr>
              <w:t>Tanggal Pelaksanaan</w:t>
            </w:r>
          </w:p>
        </w:tc>
        <w:tc>
          <w:tcPr>
            <w:tcW w:w="3969" w:type="dxa"/>
          </w:tcPr>
          <w:p w:rsidR="008E5872" w:rsidRDefault="00E50BD5">
            <w:pPr>
              <w:spacing w:line="360" w:lineRule="auto"/>
              <w:ind w:left="210" w:hanging="210"/>
              <w:jc w:val="both"/>
              <w:rPr>
                <w:rFonts w:asciiTheme="majorBidi" w:hAnsiTheme="majorBidi" w:cstheme="majorBidi"/>
                <w:sz w:val="24"/>
                <w:szCs w:val="24"/>
              </w:rPr>
            </w:pPr>
            <w:r>
              <w:rPr>
                <w:rFonts w:asciiTheme="majorBidi" w:hAnsiTheme="majorBidi" w:cstheme="majorBidi"/>
                <w:sz w:val="24"/>
                <w:szCs w:val="24"/>
              </w:rPr>
              <w:t>: 1 April s/d 28 Juni 2019</w:t>
            </w:r>
          </w:p>
        </w:tc>
      </w:tr>
    </w:tbl>
    <w:p w:rsidR="008E5872" w:rsidRDefault="008E5872">
      <w:pPr>
        <w:spacing w:after="0"/>
        <w:jc w:val="center"/>
        <w:rPr>
          <w:rFonts w:asciiTheme="majorBidi" w:hAnsiTheme="majorBidi" w:cstheme="majorBidi"/>
          <w:sz w:val="24"/>
          <w:szCs w:val="24"/>
        </w:rPr>
      </w:pPr>
    </w:p>
    <w:p w:rsidR="008E5872" w:rsidRDefault="008E5872">
      <w:pPr>
        <w:spacing w:after="0"/>
        <w:jc w:val="center"/>
        <w:rPr>
          <w:rFonts w:asciiTheme="majorBidi" w:hAnsiTheme="majorBidi" w:cstheme="majorBidi"/>
          <w:sz w:val="24"/>
          <w:szCs w:val="24"/>
        </w:rPr>
      </w:pPr>
    </w:p>
    <w:tbl>
      <w:tblPr>
        <w:tblStyle w:val="TableGrid"/>
        <w:tblW w:w="79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8"/>
        <w:gridCol w:w="3969"/>
      </w:tblGrid>
      <w:tr w:rsidR="008E5872">
        <w:tc>
          <w:tcPr>
            <w:tcW w:w="3968" w:type="dxa"/>
          </w:tcPr>
          <w:p w:rsidR="008E5872" w:rsidRDefault="00E50BD5">
            <w:pPr>
              <w:jc w:val="center"/>
              <w:rPr>
                <w:rFonts w:asciiTheme="majorBidi" w:hAnsiTheme="majorBidi" w:cstheme="majorBidi"/>
                <w:bCs/>
                <w:sz w:val="24"/>
                <w:szCs w:val="24"/>
              </w:rPr>
            </w:pPr>
            <w:r>
              <w:rPr>
                <w:rFonts w:asciiTheme="majorBidi" w:hAnsiTheme="majorBidi" w:cstheme="majorBidi"/>
                <w:bCs/>
                <w:sz w:val="24"/>
                <w:szCs w:val="24"/>
              </w:rPr>
              <w:t>Kepala Paket Keahlian</w:t>
            </w:r>
          </w:p>
          <w:p w:rsidR="008E5872" w:rsidRDefault="00E50BD5">
            <w:pPr>
              <w:jc w:val="center"/>
              <w:rPr>
                <w:rFonts w:asciiTheme="majorBidi" w:hAnsiTheme="majorBidi" w:cstheme="majorBidi"/>
                <w:bCs/>
                <w:sz w:val="24"/>
                <w:szCs w:val="24"/>
              </w:rPr>
            </w:pPr>
            <w:r>
              <w:rPr>
                <w:rFonts w:asciiTheme="majorBidi" w:hAnsiTheme="majorBidi" w:cstheme="majorBidi"/>
                <w:bCs/>
                <w:sz w:val="24"/>
                <w:szCs w:val="24"/>
              </w:rPr>
              <w:t>Teknik Pemesinan,</w:t>
            </w:r>
          </w:p>
        </w:tc>
        <w:tc>
          <w:tcPr>
            <w:tcW w:w="3969" w:type="dxa"/>
          </w:tcPr>
          <w:p w:rsidR="008E5872" w:rsidRDefault="00E50BD5">
            <w:pPr>
              <w:jc w:val="center"/>
              <w:rPr>
                <w:rFonts w:asciiTheme="majorBidi" w:hAnsiTheme="majorBidi" w:cstheme="majorBidi"/>
                <w:bCs/>
                <w:sz w:val="24"/>
                <w:szCs w:val="24"/>
              </w:rPr>
            </w:pPr>
            <w:r>
              <w:rPr>
                <w:rFonts w:asciiTheme="majorBidi" w:hAnsiTheme="majorBidi" w:cstheme="majorBidi"/>
                <w:bCs/>
                <w:sz w:val="24"/>
                <w:szCs w:val="24"/>
              </w:rPr>
              <w:t>Pembimbing,</w:t>
            </w:r>
          </w:p>
        </w:tc>
      </w:tr>
      <w:tr w:rsidR="008E5872">
        <w:tc>
          <w:tcPr>
            <w:tcW w:w="3968" w:type="dxa"/>
          </w:tcPr>
          <w:p w:rsidR="008E5872" w:rsidRDefault="008E5872">
            <w:pPr>
              <w:jc w:val="center"/>
              <w:rPr>
                <w:rFonts w:asciiTheme="majorBidi" w:hAnsiTheme="majorBidi" w:cstheme="majorBidi"/>
                <w:sz w:val="24"/>
                <w:szCs w:val="24"/>
              </w:rPr>
            </w:pPr>
          </w:p>
          <w:p w:rsidR="008E5872" w:rsidRDefault="008E5872">
            <w:pPr>
              <w:jc w:val="center"/>
              <w:rPr>
                <w:rFonts w:asciiTheme="majorBidi" w:hAnsiTheme="majorBidi" w:cstheme="majorBidi"/>
                <w:sz w:val="24"/>
                <w:szCs w:val="24"/>
              </w:rPr>
            </w:pPr>
          </w:p>
          <w:p w:rsidR="008E5872" w:rsidRDefault="008E5872">
            <w:pPr>
              <w:jc w:val="center"/>
              <w:rPr>
                <w:rFonts w:asciiTheme="majorBidi" w:hAnsiTheme="majorBidi" w:cstheme="majorBidi"/>
                <w:sz w:val="24"/>
                <w:szCs w:val="24"/>
              </w:rPr>
            </w:pPr>
          </w:p>
          <w:p w:rsidR="008E5872" w:rsidRDefault="00E50BD5">
            <w:pPr>
              <w:jc w:val="center"/>
              <w:rPr>
                <w:rFonts w:asciiTheme="majorBidi" w:hAnsiTheme="majorBidi" w:cstheme="majorBidi"/>
                <w:sz w:val="24"/>
                <w:szCs w:val="24"/>
                <w:u w:val="single"/>
              </w:rPr>
            </w:pPr>
            <w:r>
              <w:rPr>
                <w:rFonts w:asciiTheme="majorBidi" w:hAnsiTheme="majorBidi" w:cstheme="majorBidi"/>
                <w:sz w:val="24"/>
                <w:szCs w:val="24"/>
                <w:u w:val="single"/>
              </w:rPr>
              <w:t xml:space="preserve">Sumpena, </w:t>
            </w:r>
            <w:proofErr w:type="gramStart"/>
            <w:r>
              <w:rPr>
                <w:rFonts w:asciiTheme="majorBidi" w:hAnsiTheme="majorBidi" w:cstheme="majorBidi"/>
                <w:sz w:val="24"/>
                <w:szCs w:val="24"/>
                <w:u w:val="single"/>
              </w:rPr>
              <w:t>S.Pd</w:t>
            </w:r>
            <w:proofErr w:type="gramEnd"/>
          </w:p>
          <w:p w:rsidR="008E5872" w:rsidRDefault="00E50BD5">
            <w:pPr>
              <w:jc w:val="center"/>
              <w:rPr>
                <w:rFonts w:asciiTheme="majorBidi" w:hAnsiTheme="majorBidi" w:cstheme="majorBidi"/>
                <w:sz w:val="24"/>
                <w:szCs w:val="24"/>
                <w:u w:val="single"/>
              </w:rPr>
            </w:pPr>
            <w:r>
              <w:rPr>
                <w:rFonts w:ascii="Times New Roman" w:eastAsia="Times New Roman" w:hAnsi="Times New Roman" w:cs="Times New Roman"/>
                <w:bCs/>
                <w:sz w:val="24"/>
                <w:szCs w:val="24"/>
              </w:rPr>
              <w:t>NIP. 196204121986101006</w:t>
            </w:r>
          </w:p>
        </w:tc>
        <w:tc>
          <w:tcPr>
            <w:tcW w:w="3969" w:type="dxa"/>
          </w:tcPr>
          <w:p w:rsidR="008E5872" w:rsidRDefault="008E5872">
            <w:pPr>
              <w:jc w:val="center"/>
              <w:rPr>
                <w:rFonts w:asciiTheme="majorBidi" w:hAnsiTheme="majorBidi" w:cstheme="majorBidi"/>
                <w:sz w:val="24"/>
                <w:szCs w:val="24"/>
              </w:rPr>
            </w:pPr>
          </w:p>
          <w:p w:rsidR="008E5872" w:rsidRDefault="008E5872">
            <w:pPr>
              <w:jc w:val="center"/>
              <w:rPr>
                <w:rFonts w:asciiTheme="majorBidi" w:hAnsiTheme="majorBidi" w:cstheme="majorBidi"/>
                <w:sz w:val="24"/>
                <w:szCs w:val="24"/>
              </w:rPr>
            </w:pPr>
          </w:p>
          <w:p w:rsidR="008E5872" w:rsidRDefault="008E5872">
            <w:pPr>
              <w:jc w:val="center"/>
              <w:rPr>
                <w:rFonts w:asciiTheme="majorBidi" w:hAnsiTheme="majorBidi" w:cstheme="majorBidi"/>
                <w:sz w:val="24"/>
                <w:szCs w:val="24"/>
              </w:rPr>
            </w:pPr>
          </w:p>
          <w:p w:rsidR="008E5872" w:rsidRDefault="00E50BD5">
            <w:pPr>
              <w:jc w:val="center"/>
              <w:rPr>
                <w:rFonts w:asciiTheme="majorBidi" w:hAnsiTheme="majorBidi" w:cstheme="majorBidi"/>
                <w:sz w:val="24"/>
                <w:szCs w:val="24"/>
                <w:u w:val="single"/>
              </w:rPr>
            </w:pPr>
            <w:r>
              <w:rPr>
                <w:rFonts w:asciiTheme="majorBidi" w:hAnsiTheme="majorBidi" w:cstheme="majorBidi"/>
                <w:sz w:val="24"/>
                <w:szCs w:val="24"/>
                <w:u w:val="single"/>
              </w:rPr>
              <w:t>Asep Rachmat</w:t>
            </w:r>
          </w:p>
          <w:p w:rsidR="008E5872" w:rsidRDefault="00E50BD5">
            <w:pPr>
              <w:jc w:val="center"/>
              <w:rPr>
                <w:rFonts w:asciiTheme="majorBidi" w:hAnsiTheme="majorBidi" w:cstheme="majorBidi"/>
                <w:sz w:val="24"/>
                <w:szCs w:val="24"/>
              </w:rPr>
            </w:pPr>
            <w:r>
              <w:rPr>
                <w:rFonts w:asciiTheme="majorBidi" w:hAnsiTheme="majorBidi" w:cstheme="majorBidi"/>
                <w:sz w:val="24"/>
                <w:szCs w:val="24"/>
              </w:rPr>
              <w:t>NIP. 196905221993031004</w:t>
            </w:r>
          </w:p>
        </w:tc>
      </w:tr>
    </w:tbl>
    <w:p w:rsidR="008E5872" w:rsidRDefault="008E5872">
      <w:pPr>
        <w:spacing w:after="0"/>
        <w:jc w:val="center"/>
        <w:rPr>
          <w:rFonts w:asciiTheme="majorBidi" w:hAnsiTheme="majorBidi" w:cstheme="majorBidi"/>
          <w:b/>
          <w:sz w:val="24"/>
          <w:szCs w:val="24"/>
        </w:rPr>
      </w:pPr>
    </w:p>
    <w:p w:rsidR="008E5872" w:rsidRDefault="00E50BD5">
      <w:pPr>
        <w:spacing w:after="0"/>
        <w:jc w:val="center"/>
        <w:rPr>
          <w:rFonts w:asciiTheme="majorBidi" w:hAnsiTheme="majorBidi" w:cstheme="majorBidi"/>
          <w:b/>
          <w:sz w:val="24"/>
          <w:szCs w:val="24"/>
        </w:rPr>
      </w:pPr>
      <w:r>
        <w:rPr>
          <w:rFonts w:asciiTheme="majorBidi" w:hAnsiTheme="majorBidi" w:cstheme="majorBidi"/>
          <w:b/>
          <w:sz w:val="24"/>
          <w:szCs w:val="24"/>
        </w:rPr>
        <w:t>Mengetahui,</w:t>
      </w:r>
    </w:p>
    <w:p w:rsidR="008E5872" w:rsidRDefault="00E50BD5">
      <w:pPr>
        <w:spacing w:after="0"/>
        <w:jc w:val="center"/>
        <w:rPr>
          <w:rFonts w:asciiTheme="majorBidi" w:hAnsiTheme="majorBidi" w:cstheme="majorBidi"/>
          <w:sz w:val="24"/>
          <w:szCs w:val="24"/>
        </w:rPr>
      </w:pPr>
      <w:r>
        <w:rPr>
          <w:rFonts w:asciiTheme="majorBidi" w:hAnsiTheme="majorBidi" w:cstheme="majorBidi"/>
          <w:sz w:val="24"/>
          <w:szCs w:val="24"/>
        </w:rPr>
        <w:t>Kepala Sekolah,</w:t>
      </w:r>
    </w:p>
    <w:p w:rsidR="008E5872" w:rsidRDefault="008E5872">
      <w:pPr>
        <w:spacing w:after="0"/>
        <w:jc w:val="center"/>
        <w:rPr>
          <w:rFonts w:asciiTheme="majorBidi" w:hAnsiTheme="majorBidi" w:cstheme="majorBidi"/>
          <w:sz w:val="24"/>
          <w:szCs w:val="24"/>
        </w:rPr>
      </w:pPr>
    </w:p>
    <w:p w:rsidR="008E5872" w:rsidRDefault="008E5872">
      <w:pPr>
        <w:spacing w:after="0"/>
        <w:jc w:val="center"/>
        <w:rPr>
          <w:rFonts w:asciiTheme="majorBidi" w:hAnsiTheme="majorBidi" w:cstheme="majorBidi"/>
          <w:sz w:val="24"/>
          <w:szCs w:val="24"/>
        </w:rPr>
      </w:pPr>
    </w:p>
    <w:p w:rsidR="008E5872" w:rsidRDefault="008E5872">
      <w:pPr>
        <w:spacing w:after="0"/>
        <w:jc w:val="center"/>
        <w:rPr>
          <w:rFonts w:asciiTheme="majorBidi" w:hAnsiTheme="majorBidi" w:cstheme="majorBidi"/>
          <w:sz w:val="24"/>
          <w:szCs w:val="24"/>
        </w:rPr>
      </w:pPr>
    </w:p>
    <w:p w:rsidR="008E5872" w:rsidRDefault="008E5872">
      <w:pPr>
        <w:spacing w:after="0"/>
        <w:jc w:val="center"/>
        <w:rPr>
          <w:rFonts w:asciiTheme="majorBidi" w:hAnsiTheme="majorBidi" w:cstheme="majorBidi"/>
          <w:sz w:val="24"/>
          <w:szCs w:val="24"/>
        </w:rPr>
      </w:pPr>
    </w:p>
    <w:p w:rsidR="008E5872" w:rsidRDefault="00E50BD5">
      <w:pPr>
        <w:spacing w:after="0"/>
        <w:jc w:val="center"/>
        <w:rPr>
          <w:rFonts w:asciiTheme="majorBidi" w:hAnsiTheme="majorBidi" w:cstheme="majorBidi"/>
          <w:sz w:val="24"/>
          <w:szCs w:val="24"/>
          <w:u w:val="single"/>
        </w:rPr>
      </w:pPr>
      <w:r>
        <w:rPr>
          <w:rFonts w:asciiTheme="majorBidi" w:hAnsiTheme="majorBidi" w:cstheme="majorBidi"/>
          <w:sz w:val="24"/>
          <w:szCs w:val="24"/>
          <w:u w:val="single"/>
        </w:rPr>
        <w:t xml:space="preserve">Drs. H.R. Muhammad Lukman, </w:t>
      </w:r>
      <w:proofErr w:type="gramStart"/>
      <w:r>
        <w:rPr>
          <w:rFonts w:asciiTheme="majorBidi" w:hAnsiTheme="majorBidi" w:cstheme="majorBidi"/>
          <w:sz w:val="24"/>
          <w:szCs w:val="24"/>
          <w:u w:val="single"/>
        </w:rPr>
        <w:t>M.Si</w:t>
      </w:r>
      <w:proofErr w:type="gramEnd"/>
    </w:p>
    <w:p w:rsidR="008E5872" w:rsidRDefault="00E50BD5">
      <w:pPr>
        <w:spacing w:after="0"/>
        <w:jc w:val="center"/>
        <w:rPr>
          <w:rFonts w:asciiTheme="majorBidi" w:hAnsiTheme="majorBidi" w:cstheme="majorBidi"/>
          <w:sz w:val="24"/>
          <w:szCs w:val="24"/>
        </w:rPr>
      </w:pPr>
      <w:r>
        <w:rPr>
          <w:rFonts w:asciiTheme="majorBidi" w:hAnsiTheme="majorBidi" w:cstheme="majorBidi"/>
          <w:sz w:val="24"/>
          <w:szCs w:val="24"/>
        </w:rPr>
        <w:t>NIP. 19611027 198803 1 007</w:t>
      </w:r>
    </w:p>
    <w:p w:rsidR="008E5872" w:rsidRDefault="008E5872">
      <w:pPr>
        <w:spacing w:after="0" w:line="360" w:lineRule="auto"/>
        <w:rPr>
          <w:rFonts w:asciiTheme="majorBidi" w:hAnsiTheme="majorBidi" w:cstheme="majorBidi"/>
          <w:b/>
          <w:bCs/>
          <w:sz w:val="24"/>
          <w:szCs w:val="24"/>
        </w:rPr>
        <w:sectPr w:rsidR="008E5872">
          <w:pgSz w:w="11906" w:h="16838"/>
          <w:pgMar w:top="2268" w:right="1701" w:bottom="1701" w:left="2268" w:header="708" w:footer="708" w:gutter="0"/>
          <w:pgNumType w:fmt="lowerRoman" w:start="2"/>
          <w:cols w:space="708"/>
          <w:docGrid w:linePitch="360"/>
        </w:sectPr>
      </w:pP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KATA PENGANTAR</w:t>
      </w:r>
    </w:p>
    <w:p w:rsidR="008E5872" w:rsidRDefault="00E50BD5">
      <w:pPr>
        <w:shd w:val="clear" w:color="auto" w:fill="FFFFFF"/>
        <w:spacing w:after="120" w:line="360" w:lineRule="auto"/>
        <w:ind w:firstLine="567"/>
        <w:jc w:val="both"/>
        <w:rPr>
          <w:rFonts w:ascii="Times New Roman" w:eastAsia="Times New Roman" w:hAnsi="Times New Roman" w:cs="Times New Roman"/>
          <w:color w:val="292929"/>
          <w:sz w:val="24"/>
          <w:szCs w:val="24"/>
          <w:lang w:eastAsia="id-ID"/>
        </w:rPr>
      </w:pPr>
      <w:r>
        <w:rPr>
          <w:rFonts w:ascii="Times New Roman" w:eastAsia="Times New Roman" w:hAnsi="Times New Roman" w:cs="Times New Roman"/>
          <w:color w:val="292929"/>
          <w:sz w:val="24"/>
          <w:szCs w:val="24"/>
          <w:lang w:eastAsia="id-ID"/>
        </w:rPr>
        <w:t>Alhamdulillahirabbil’alamiin, segala puji dan syukur kepada Allah SWT yang telah memberikan rahmat atas segala limpahan karunia ruang dan waktu sehingga penulis mampu untuk menyelesaikan Laporan Praktik Kerja Industri (Prakerin) dengan baik.</w:t>
      </w:r>
    </w:p>
    <w:p w:rsidR="008E5872" w:rsidRDefault="00E50BD5">
      <w:pPr>
        <w:shd w:val="clear" w:color="auto" w:fill="FFFFFF"/>
        <w:spacing w:after="120" w:line="360" w:lineRule="auto"/>
        <w:ind w:firstLine="567"/>
        <w:jc w:val="both"/>
        <w:rPr>
          <w:rFonts w:ascii="Times New Roman" w:eastAsia="Times New Roman" w:hAnsi="Times New Roman" w:cs="Times New Roman"/>
          <w:color w:val="292929"/>
          <w:sz w:val="24"/>
          <w:szCs w:val="24"/>
          <w:lang w:eastAsia="id-ID"/>
        </w:rPr>
      </w:pPr>
      <w:r>
        <w:rPr>
          <w:rFonts w:ascii="Times New Roman" w:eastAsia="Times New Roman" w:hAnsi="Times New Roman" w:cs="Times New Roman"/>
          <w:color w:val="292929"/>
          <w:sz w:val="24"/>
          <w:szCs w:val="24"/>
          <w:lang w:eastAsia="id-ID"/>
        </w:rPr>
        <w:t xml:space="preserve">Laporan ini disusun guna melengkapi salah satu persyaratan dalam menyelesaikan Prakerin (Praktek Kerja Industri) bagi siswa SMK Negeri 6 Bandung pada Dunia Usaha, Dunia Industri dalam meningkatkan peran serta juga sebagai bentuk </w:t>
      </w:r>
      <w:r>
        <w:rPr>
          <w:rFonts w:ascii="Times New Roman" w:eastAsia="Times New Roman" w:hAnsi="Times New Roman" w:cs="Times New Roman"/>
          <w:i/>
          <w:iCs/>
          <w:color w:val="292929"/>
          <w:sz w:val="24"/>
          <w:szCs w:val="24"/>
          <w:lang w:eastAsia="id-ID"/>
        </w:rPr>
        <w:t>soft skill</w:t>
      </w:r>
      <w:r>
        <w:rPr>
          <w:rFonts w:ascii="Times New Roman" w:eastAsia="Times New Roman" w:hAnsi="Times New Roman" w:cs="Times New Roman"/>
          <w:color w:val="292929"/>
          <w:sz w:val="24"/>
          <w:szCs w:val="24"/>
          <w:lang w:eastAsia="id-ID"/>
        </w:rPr>
        <w:t xml:space="preserve"> siswa.</w:t>
      </w:r>
    </w:p>
    <w:p w:rsidR="008E5872" w:rsidRDefault="00E50BD5">
      <w:pPr>
        <w:shd w:val="clear" w:color="auto" w:fill="FFFFFF"/>
        <w:spacing w:after="120" w:line="360" w:lineRule="auto"/>
        <w:ind w:firstLine="567"/>
        <w:jc w:val="both"/>
        <w:rPr>
          <w:rFonts w:ascii="Times New Roman" w:eastAsia="Times New Roman" w:hAnsi="Times New Roman" w:cs="Times New Roman"/>
          <w:color w:val="292929"/>
          <w:sz w:val="30"/>
          <w:szCs w:val="30"/>
          <w:lang w:eastAsia="id-ID"/>
        </w:rPr>
      </w:pPr>
      <w:r>
        <w:rPr>
          <w:rFonts w:ascii="Times New Roman" w:eastAsia="Times New Roman" w:hAnsi="Times New Roman" w:cs="Times New Roman"/>
          <w:color w:val="292929"/>
          <w:sz w:val="24"/>
          <w:szCs w:val="24"/>
          <w:lang w:eastAsia="id-ID"/>
        </w:rPr>
        <w:t>Dalam penyusunan laporan ini, penulis menyadari sepenuhnya bahwa selesainya laporan Prakerin ini tidak terlepas dari dukungan, semangat, serta bimbingan dari berbagai pihak, baik bersifat moril maupun materil, oleh karenanya, penulis menyampaikan ucapan Terima kasih kepada:</w:t>
      </w:r>
    </w:p>
    <w:p w:rsidR="008E5872" w:rsidRDefault="00E50BD5">
      <w:pPr>
        <w:numPr>
          <w:ilvl w:val="0"/>
          <w:numId w:val="1"/>
        </w:numPr>
        <w:shd w:val="clear" w:color="auto" w:fill="FFFFFF"/>
        <w:spacing w:after="0" w:line="360" w:lineRule="auto"/>
        <w:jc w:val="both"/>
        <w:rPr>
          <w:rFonts w:ascii="Times New Roman" w:eastAsia="Times New Roman" w:hAnsi="Times New Roman" w:cs="Times New Roman"/>
          <w:color w:val="292929"/>
          <w:sz w:val="30"/>
          <w:szCs w:val="30"/>
          <w:lang w:eastAsia="id-ID"/>
        </w:rPr>
      </w:pPr>
      <w:r>
        <w:rPr>
          <w:rFonts w:ascii="Times New Roman" w:eastAsia="Times New Roman" w:hAnsi="Times New Roman" w:cs="Times New Roman"/>
          <w:color w:val="292929"/>
          <w:sz w:val="24"/>
          <w:szCs w:val="24"/>
          <w:lang w:eastAsia="id-ID"/>
        </w:rPr>
        <w:t>Kepada Allah SWT, yang telah memberi kemudahan bagi penulis selama melaksanakan Praktek Kerja Industri serta penyelesaian penulisan laporan ini.</w:t>
      </w:r>
    </w:p>
    <w:p w:rsidR="008E5872" w:rsidRDefault="00E50BD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92929"/>
          <w:sz w:val="30"/>
          <w:szCs w:val="30"/>
          <w:lang w:eastAsia="id-ID"/>
        </w:rPr>
      </w:pPr>
      <w:r>
        <w:rPr>
          <w:rFonts w:ascii="Times New Roman" w:eastAsia="Times New Roman" w:hAnsi="Times New Roman" w:cs="Times New Roman"/>
          <w:color w:val="292929"/>
          <w:sz w:val="24"/>
          <w:szCs w:val="24"/>
          <w:lang w:eastAsia="id-ID"/>
        </w:rPr>
        <w:t>Kepada orang tua penulis, yang telah mendukung dan selalu mendo’akan.</w:t>
      </w:r>
    </w:p>
    <w:p w:rsidR="008E5872" w:rsidRDefault="00E50BD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92929"/>
          <w:sz w:val="30"/>
          <w:szCs w:val="30"/>
          <w:lang w:eastAsia="id-ID"/>
        </w:rPr>
      </w:pPr>
      <w:r>
        <w:rPr>
          <w:rFonts w:ascii="Times New Roman" w:eastAsia="Times New Roman" w:hAnsi="Times New Roman" w:cs="Times New Roman"/>
          <w:color w:val="292929"/>
          <w:sz w:val="24"/>
          <w:szCs w:val="24"/>
          <w:lang w:eastAsia="id-ID"/>
        </w:rPr>
        <w:t xml:space="preserve">Kolonel Cpl Haripto Seno </w:t>
      </w:r>
      <w:proofErr w:type="gramStart"/>
      <w:r>
        <w:rPr>
          <w:rFonts w:ascii="Times New Roman" w:eastAsia="Times New Roman" w:hAnsi="Times New Roman" w:cs="Times New Roman"/>
          <w:color w:val="292929"/>
          <w:sz w:val="24"/>
          <w:szCs w:val="24"/>
          <w:lang w:eastAsia="id-ID"/>
        </w:rPr>
        <w:t>Budi,S.SOS</w:t>
      </w:r>
      <w:proofErr w:type="gramEnd"/>
      <w:r>
        <w:rPr>
          <w:rFonts w:ascii="Times New Roman" w:eastAsia="Times New Roman" w:hAnsi="Times New Roman" w:cs="Times New Roman"/>
          <w:color w:val="292929"/>
          <w:sz w:val="24"/>
          <w:szCs w:val="24"/>
          <w:lang w:eastAsia="id-ID"/>
        </w:rPr>
        <w:t xml:space="preserve"> Selaku Kabengpuspal Ditpalad Yang Telah Memberikan Izin Pelaksanaan Prakerin di PT. TAKA Precision Manufacturing Indonesia.</w:t>
      </w:r>
    </w:p>
    <w:p w:rsidR="008E5872" w:rsidRDefault="00E50BD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92929"/>
          <w:sz w:val="30"/>
          <w:szCs w:val="30"/>
          <w:lang w:eastAsia="id-ID"/>
        </w:rPr>
      </w:pPr>
      <w:r>
        <w:rPr>
          <w:rFonts w:ascii="Times New Roman" w:eastAsia="Times New Roman" w:hAnsi="Times New Roman" w:cs="Times New Roman"/>
          <w:color w:val="292929"/>
          <w:sz w:val="24"/>
          <w:szCs w:val="24"/>
          <w:lang w:eastAsia="id-ID"/>
        </w:rPr>
        <w:t xml:space="preserve">Bapak </w:t>
      </w:r>
      <w:r w:rsidR="00343842">
        <w:rPr>
          <w:rFonts w:ascii="Times New Roman" w:eastAsia="Times New Roman" w:hAnsi="Times New Roman" w:cs="Times New Roman"/>
          <w:color w:val="292929"/>
          <w:sz w:val="24"/>
          <w:szCs w:val="24"/>
          <w:lang w:eastAsia="id-ID"/>
        </w:rPr>
        <w:t>Dedi</w:t>
      </w:r>
      <w:r>
        <w:rPr>
          <w:rFonts w:ascii="Times New Roman" w:eastAsia="Times New Roman" w:hAnsi="Times New Roman" w:cs="Times New Roman"/>
          <w:color w:val="292929"/>
          <w:sz w:val="24"/>
          <w:szCs w:val="24"/>
          <w:lang w:eastAsia="id-ID"/>
        </w:rPr>
        <w:t xml:space="preserve"> selaku Pembimbing di PT. TAKA Precision Manufacturing Indonesia.</w:t>
      </w:r>
    </w:p>
    <w:p w:rsidR="008E5872" w:rsidRDefault="00E50BD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92929"/>
          <w:sz w:val="30"/>
          <w:szCs w:val="30"/>
          <w:lang w:eastAsia="id-ID"/>
        </w:rPr>
      </w:pPr>
      <w:r>
        <w:rPr>
          <w:rFonts w:ascii="Times New Roman" w:eastAsia="Times New Roman" w:hAnsi="Times New Roman" w:cs="Times New Roman"/>
          <w:color w:val="292929"/>
          <w:sz w:val="24"/>
          <w:szCs w:val="24"/>
          <w:lang w:eastAsia="id-ID"/>
        </w:rPr>
        <w:t>Seluruh Staff Karyawan PT. TAKA Precision Manufacturing Indonesia.</w:t>
      </w:r>
    </w:p>
    <w:p w:rsidR="008E5872" w:rsidRDefault="00E50BD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92929"/>
          <w:sz w:val="30"/>
          <w:szCs w:val="30"/>
          <w:lang w:eastAsia="id-ID"/>
        </w:rPr>
      </w:pPr>
      <w:r>
        <w:rPr>
          <w:rFonts w:ascii="Times New Roman" w:eastAsia="Times New Roman" w:hAnsi="Times New Roman" w:cs="Times New Roman"/>
          <w:color w:val="292929"/>
          <w:sz w:val="24"/>
          <w:szCs w:val="24"/>
          <w:lang w:eastAsia="id-ID"/>
        </w:rPr>
        <w:t xml:space="preserve">Bapak Drs.H.R. Muhammad Lukman, </w:t>
      </w:r>
      <w:proofErr w:type="gramStart"/>
      <w:r>
        <w:rPr>
          <w:rFonts w:ascii="Times New Roman" w:eastAsia="Times New Roman" w:hAnsi="Times New Roman" w:cs="Times New Roman"/>
          <w:color w:val="292929"/>
          <w:sz w:val="24"/>
          <w:szCs w:val="24"/>
          <w:lang w:eastAsia="id-ID"/>
        </w:rPr>
        <w:t>M.Si</w:t>
      </w:r>
      <w:proofErr w:type="gramEnd"/>
      <w:r>
        <w:rPr>
          <w:rFonts w:ascii="Times New Roman" w:eastAsia="Times New Roman" w:hAnsi="Times New Roman" w:cs="Times New Roman"/>
          <w:color w:val="292929"/>
          <w:sz w:val="24"/>
          <w:szCs w:val="24"/>
          <w:lang w:eastAsia="id-ID"/>
        </w:rPr>
        <w:t xml:space="preserve"> selaku kepala Sekolah SMK Negeri 6 Kota Bandung.</w:t>
      </w:r>
    </w:p>
    <w:p w:rsidR="008E5872" w:rsidRDefault="00E50BD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92929"/>
          <w:sz w:val="30"/>
          <w:szCs w:val="30"/>
          <w:lang w:eastAsia="id-ID"/>
        </w:rPr>
      </w:pPr>
      <w:r>
        <w:rPr>
          <w:rFonts w:ascii="Times New Roman" w:eastAsia="Times New Roman" w:hAnsi="Times New Roman" w:cs="Times New Roman"/>
          <w:color w:val="292929"/>
          <w:sz w:val="24"/>
          <w:szCs w:val="24"/>
          <w:lang w:eastAsia="id-ID"/>
        </w:rPr>
        <w:t xml:space="preserve">Bapak Shobirin, </w:t>
      </w:r>
      <w:proofErr w:type="gramStart"/>
      <w:r>
        <w:rPr>
          <w:rFonts w:ascii="Times New Roman" w:eastAsia="Times New Roman" w:hAnsi="Times New Roman" w:cs="Times New Roman"/>
          <w:color w:val="292929"/>
          <w:sz w:val="24"/>
          <w:szCs w:val="24"/>
          <w:lang w:eastAsia="id-ID"/>
        </w:rPr>
        <w:t>S.Pd</w:t>
      </w:r>
      <w:proofErr w:type="gramEnd"/>
      <w:r>
        <w:rPr>
          <w:rFonts w:ascii="Times New Roman" w:eastAsia="Times New Roman" w:hAnsi="Times New Roman" w:cs="Times New Roman"/>
          <w:color w:val="292929"/>
          <w:sz w:val="24"/>
          <w:szCs w:val="24"/>
          <w:lang w:eastAsia="id-ID"/>
        </w:rPr>
        <w:t xml:space="preserve"> selaku Waka Hubin/Humas SMK Negeri 6 Kota Bandung.</w:t>
      </w:r>
    </w:p>
    <w:p w:rsidR="008E5872" w:rsidRDefault="00E50BD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92929"/>
          <w:sz w:val="30"/>
          <w:szCs w:val="30"/>
          <w:lang w:eastAsia="id-ID"/>
        </w:rPr>
      </w:pPr>
      <w:r>
        <w:rPr>
          <w:rFonts w:ascii="Times New Roman" w:eastAsia="Times New Roman" w:hAnsi="Times New Roman" w:cs="Times New Roman"/>
          <w:color w:val="292929"/>
          <w:sz w:val="24"/>
          <w:szCs w:val="24"/>
          <w:lang w:eastAsia="id-ID"/>
        </w:rPr>
        <w:t xml:space="preserve">Bapak Sumpena, </w:t>
      </w:r>
      <w:proofErr w:type="gramStart"/>
      <w:r>
        <w:rPr>
          <w:rFonts w:ascii="Times New Roman" w:eastAsia="Times New Roman" w:hAnsi="Times New Roman" w:cs="Times New Roman"/>
          <w:color w:val="292929"/>
          <w:sz w:val="24"/>
          <w:szCs w:val="24"/>
          <w:lang w:eastAsia="id-ID"/>
        </w:rPr>
        <w:t>S.Pd</w:t>
      </w:r>
      <w:proofErr w:type="gramEnd"/>
      <w:r>
        <w:rPr>
          <w:rFonts w:ascii="Times New Roman" w:eastAsia="Times New Roman" w:hAnsi="Times New Roman" w:cs="Times New Roman"/>
          <w:color w:val="292929"/>
          <w:sz w:val="24"/>
          <w:szCs w:val="24"/>
          <w:lang w:eastAsia="id-ID"/>
        </w:rPr>
        <w:t xml:space="preserve"> selaku Kepala Paket Keahlian Teknik Pemesinan SMK Negeri 6 Kota Bandung.</w:t>
      </w:r>
    </w:p>
    <w:p w:rsidR="008E5872" w:rsidRDefault="00E50BD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92929"/>
          <w:sz w:val="30"/>
          <w:szCs w:val="30"/>
          <w:lang w:eastAsia="id-ID"/>
        </w:rPr>
        <w:sectPr w:rsidR="008E5872">
          <w:pgSz w:w="11906" w:h="16838"/>
          <w:pgMar w:top="2268" w:right="1701" w:bottom="1701" w:left="2268" w:header="708" w:footer="708" w:gutter="0"/>
          <w:pgNumType w:fmt="lowerRoman" w:start="3"/>
          <w:cols w:space="708"/>
          <w:docGrid w:linePitch="360"/>
        </w:sectPr>
      </w:pPr>
      <w:r>
        <w:rPr>
          <w:rFonts w:ascii="Times New Roman" w:eastAsia="Times New Roman" w:hAnsi="Times New Roman" w:cs="Times New Roman"/>
          <w:color w:val="292929"/>
          <w:sz w:val="24"/>
          <w:szCs w:val="24"/>
          <w:lang w:eastAsia="id-ID"/>
        </w:rPr>
        <w:t>Bapak Asep Fauzi selaku pembimbing dalam penyusunan laporan Prakerin.</w:t>
      </w:r>
    </w:p>
    <w:p w:rsidR="008E5872" w:rsidRDefault="00E50BD5">
      <w:pPr>
        <w:spacing w:after="0" w:line="360" w:lineRule="auto"/>
        <w:ind w:firstLine="567"/>
        <w:jc w:val="both"/>
        <w:rPr>
          <w:rFonts w:ascii="Times New Roman" w:eastAsia="Times New Roman" w:hAnsi="Times New Roman" w:cs="Times New Roman"/>
          <w:color w:val="292929"/>
          <w:sz w:val="24"/>
          <w:szCs w:val="24"/>
          <w:lang w:eastAsia="id-ID"/>
        </w:rPr>
      </w:pPr>
      <w:r>
        <w:rPr>
          <w:rFonts w:ascii="Times New Roman" w:eastAsia="Times New Roman" w:hAnsi="Times New Roman" w:cs="Times New Roman"/>
          <w:color w:val="292929"/>
          <w:sz w:val="24"/>
          <w:szCs w:val="24"/>
          <w:lang w:eastAsia="id-ID"/>
        </w:rPr>
        <w:lastRenderedPageBreak/>
        <w:t>Penyusunan Laporan Praktek Kerja Industri (PRAKERIN) ini disusun dengan sebaik-mungkin, namun masih saja terdapat kekurangan didalam penyusunannya, oleh karena itu saran dan kritik yang sifatnya membangun dari semua pihak sangat diharapkan, tidak lupa harapan penulis semoga laporan Praktek Kerja Industriini dapat bermanfaat bagi pembaca pada umumnya serta dapat menambah ilmu pengetahuan bagi penyusun khususnya.</w:t>
      </w:r>
    </w:p>
    <w:p w:rsidR="008E5872" w:rsidRDefault="008E5872">
      <w:pPr>
        <w:spacing w:after="0" w:line="360" w:lineRule="auto"/>
        <w:ind w:firstLine="567"/>
        <w:jc w:val="both"/>
        <w:rPr>
          <w:rFonts w:ascii="Times New Roman" w:eastAsia="Times New Roman" w:hAnsi="Times New Roman" w:cs="Times New Roman"/>
          <w:color w:val="292929"/>
          <w:sz w:val="24"/>
          <w:szCs w:val="24"/>
          <w:lang w:eastAsia="id-ID"/>
        </w:rPr>
      </w:pPr>
    </w:p>
    <w:p w:rsidR="008E5872" w:rsidRDefault="008E5872">
      <w:pPr>
        <w:spacing w:after="0" w:line="360" w:lineRule="auto"/>
        <w:ind w:firstLine="567"/>
        <w:jc w:val="both"/>
        <w:rPr>
          <w:rFonts w:ascii="Times New Roman" w:eastAsia="Times New Roman" w:hAnsi="Times New Roman" w:cs="Times New Roman"/>
          <w:color w:val="292929"/>
          <w:sz w:val="24"/>
          <w:szCs w:val="24"/>
          <w:lang w:eastAsia="id-ID"/>
        </w:rPr>
      </w:pPr>
    </w:p>
    <w:p w:rsidR="008E5872" w:rsidRDefault="00E50BD5">
      <w:pPr>
        <w:spacing w:after="0" w:line="360" w:lineRule="auto"/>
        <w:ind w:firstLine="567"/>
        <w:jc w:val="right"/>
        <w:rPr>
          <w:rFonts w:ascii="Times New Roman" w:eastAsia="Times New Roman" w:hAnsi="Times New Roman" w:cs="Times New Roman"/>
          <w:color w:val="292929"/>
          <w:sz w:val="24"/>
          <w:szCs w:val="24"/>
          <w:lang w:eastAsia="id-ID"/>
        </w:rPr>
      </w:pPr>
      <w:r>
        <w:rPr>
          <w:rFonts w:ascii="Times New Roman" w:eastAsia="Times New Roman" w:hAnsi="Times New Roman" w:cs="Times New Roman"/>
          <w:color w:val="292929"/>
          <w:sz w:val="24"/>
          <w:szCs w:val="24"/>
          <w:lang w:eastAsia="id-ID"/>
        </w:rPr>
        <w:t>Bandung,26 Maret 2019</w:t>
      </w:r>
    </w:p>
    <w:p w:rsidR="008E5872" w:rsidRDefault="008E5872">
      <w:pPr>
        <w:spacing w:after="0" w:line="360" w:lineRule="auto"/>
        <w:ind w:firstLine="567"/>
        <w:jc w:val="right"/>
        <w:rPr>
          <w:rFonts w:ascii="Times New Roman" w:eastAsia="Times New Roman" w:hAnsi="Times New Roman" w:cs="Times New Roman"/>
          <w:color w:val="292929"/>
          <w:sz w:val="24"/>
          <w:szCs w:val="24"/>
          <w:lang w:eastAsia="id-ID"/>
        </w:rPr>
      </w:pPr>
    </w:p>
    <w:p w:rsidR="008E5872" w:rsidRDefault="008E5872">
      <w:pPr>
        <w:spacing w:after="0" w:line="360" w:lineRule="auto"/>
        <w:jc w:val="right"/>
        <w:rPr>
          <w:rFonts w:ascii="Times New Roman" w:eastAsia="Times New Roman" w:hAnsi="Times New Roman" w:cs="Times New Roman"/>
          <w:color w:val="292929"/>
          <w:sz w:val="24"/>
          <w:szCs w:val="24"/>
          <w:lang w:eastAsia="id-ID"/>
        </w:rPr>
      </w:pPr>
    </w:p>
    <w:p w:rsidR="008E5872" w:rsidRDefault="00E50BD5">
      <w:pPr>
        <w:spacing w:after="0" w:line="360" w:lineRule="auto"/>
        <w:jc w:val="right"/>
        <w:rPr>
          <w:rFonts w:ascii="Times New Roman" w:eastAsia="Times New Roman" w:hAnsi="Times New Roman" w:cs="Times New Roman"/>
          <w:color w:val="292929"/>
          <w:sz w:val="24"/>
          <w:szCs w:val="24"/>
          <w:lang w:eastAsia="id-ID"/>
        </w:rPr>
      </w:pPr>
      <w:r>
        <w:rPr>
          <w:rFonts w:ascii="Times New Roman" w:eastAsia="Times New Roman" w:hAnsi="Times New Roman" w:cs="Times New Roman"/>
          <w:color w:val="292929"/>
          <w:sz w:val="24"/>
          <w:szCs w:val="24"/>
          <w:lang w:eastAsia="id-ID"/>
        </w:rPr>
        <w:t>Penulis</w:t>
      </w:r>
    </w:p>
    <w:p w:rsidR="008E5872" w:rsidRDefault="008E5872">
      <w:pPr>
        <w:spacing w:after="0" w:line="360" w:lineRule="auto"/>
        <w:rPr>
          <w:rFonts w:asciiTheme="majorBidi" w:hAnsiTheme="majorBidi" w:cstheme="majorBidi"/>
          <w:b/>
          <w:bCs/>
          <w:sz w:val="24"/>
          <w:szCs w:val="24"/>
        </w:rPr>
        <w:sectPr w:rsidR="008E5872">
          <w:pgSz w:w="11906" w:h="16838"/>
          <w:pgMar w:top="2268" w:right="1701" w:bottom="1701" w:left="2268" w:header="708" w:footer="708" w:gutter="0"/>
          <w:pgNumType w:fmt="lowerRoman" w:start="4"/>
          <w:cols w:space="708"/>
          <w:docGrid w:linePitch="360"/>
        </w:sectPr>
      </w:pPr>
    </w:p>
    <w:p w:rsidR="008E5872" w:rsidRDefault="00E50BD5">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8E5872" w:rsidRDefault="00E50BD5">
      <w:pPr>
        <w:tabs>
          <w:tab w:val="left" w:leader="dot" w:pos="648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LEMBAR PENGESAHAN PERUSAHAAN</w:t>
      </w:r>
      <w:r>
        <w:rPr>
          <w:rFonts w:ascii="Times New Roman" w:hAnsi="Times New Roman" w:cs="Times New Roman"/>
          <w:sz w:val="24"/>
          <w:szCs w:val="24"/>
        </w:rPr>
        <w:tab/>
      </w:r>
      <w:r>
        <w:rPr>
          <w:rFonts w:ascii="Times New Roman" w:hAnsi="Times New Roman" w:cs="Times New Roman"/>
          <w:sz w:val="24"/>
          <w:szCs w:val="24"/>
        </w:rPr>
        <w:tab/>
        <w:t>i</w:t>
      </w:r>
    </w:p>
    <w:p w:rsidR="008E5872" w:rsidRDefault="00E50BD5">
      <w:pPr>
        <w:tabs>
          <w:tab w:val="left" w:leader="dot" w:pos="648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LEMBAR PENGESAHAN SEKOLAH</w:t>
      </w:r>
      <w:r>
        <w:rPr>
          <w:rFonts w:ascii="Times New Roman" w:hAnsi="Times New Roman" w:cs="Times New Roman"/>
          <w:sz w:val="24"/>
          <w:szCs w:val="24"/>
        </w:rPr>
        <w:tab/>
      </w:r>
      <w:r>
        <w:rPr>
          <w:rFonts w:ascii="Times New Roman" w:hAnsi="Times New Roman" w:cs="Times New Roman"/>
          <w:sz w:val="24"/>
          <w:szCs w:val="24"/>
        </w:rPr>
        <w:tab/>
        <w:t>ii</w:t>
      </w:r>
    </w:p>
    <w:p w:rsidR="008E5872" w:rsidRDefault="00E50BD5">
      <w:p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KATA PENGANTAR</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b/>
      </w:r>
      <w:r>
        <w:rPr>
          <w:rFonts w:ascii="Times New Roman" w:hAnsi="Times New Roman" w:cs="Times New Roman"/>
          <w:sz w:val="24"/>
          <w:szCs w:val="24"/>
        </w:rPr>
        <w:tab/>
        <w:t>iii</w:t>
      </w:r>
    </w:p>
    <w:p w:rsidR="008E5872" w:rsidRDefault="00E50BD5">
      <w:p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DAFTAR ISI</w:t>
      </w:r>
      <w:r>
        <w:rPr>
          <w:rFonts w:ascii="Times New Roman" w:hAnsi="Times New Roman" w:cs="Times New Roman"/>
          <w:sz w:val="24"/>
          <w:szCs w:val="24"/>
        </w:rPr>
        <w:tab/>
      </w:r>
      <w:r>
        <w:rPr>
          <w:rFonts w:ascii="Times New Roman" w:hAnsi="Times New Roman" w:cs="Times New Roman"/>
          <w:sz w:val="24"/>
          <w:szCs w:val="24"/>
        </w:rPr>
        <w:tab/>
        <w:t>v</w:t>
      </w:r>
    </w:p>
    <w:p w:rsidR="008E5872" w:rsidRDefault="00E50BD5">
      <w:p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DAFTAR GAMBAR </w:t>
      </w:r>
      <w:r>
        <w:rPr>
          <w:rFonts w:ascii="Times New Roman" w:hAnsi="Times New Roman" w:cs="Times New Roman"/>
          <w:sz w:val="24"/>
          <w:szCs w:val="24"/>
        </w:rPr>
        <w:tab/>
      </w:r>
      <w:r>
        <w:rPr>
          <w:rFonts w:ascii="Times New Roman" w:hAnsi="Times New Roman" w:cs="Times New Roman"/>
          <w:sz w:val="24"/>
          <w:szCs w:val="24"/>
        </w:rPr>
        <w:tab/>
        <w:t xml:space="preserve">vii </w:t>
      </w:r>
    </w:p>
    <w:p w:rsidR="008E5872" w:rsidRDefault="00E50BD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BAB I PENDAHULUAN</w:t>
      </w:r>
    </w:p>
    <w:p w:rsidR="008E5872" w:rsidRDefault="00E50BD5">
      <w:pPr>
        <w:pStyle w:val="ListParagraph"/>
        <w:numPr>
          <w:ilvl w:val="1"/>
          <w:numId w:val="2"/>
        </w:num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Latar Belakang Pelaksanaan Prakerin</w:t>
      </w:r>
      <w:r>
        <w:rPr>
          <w:rFonts w:ascii="Times New Roman" w:hAnsi="Times New Roman" w:cs="Times New Roman"/>
          <w:sz w:val="24"/>
          <w:szCs w:val="24"/>
        </w:rPr>
        <w:tab/>
      </w:r>
      <w:r>
        <w:rPr>
          <w:rFonts w:ascii="Times New Roman" w:hAnsi="Times New Roman" w:cs="Times New Roman"/>
          <w:sz w:val="24"/>
          <w:szCs w:val="24"/>
        </w:rPr>
        <w:tab/>
        <w:t>1</w:t>
      </w:r>
    </w:p>
    <w:p w:rsidR="008E5872" w:rsidRDefault="00E50BD5">
      <w:pPr>
        <w:pStyle w:val="ListParagraph"/>
        <w:numPr>
          <w:ilvl w:val="1"/>
          <w:numId w:val="2"/>
        </w:num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Landasan Hukum Praktek Kerja </w:t>
      </w:r>
      <w:proofErr w:type="gramStart"/>
      <w:r>
        <w:rPr>
          <w:rFonts w:ascii="Times New Roman" w:hAnsi="Times New Roman" w:cs="Times New Roman"/>
          <w:sz w:val="24"/>
          <w:szCs w:val="24"/>
        </w:rPr>
        <w:t>Industri..</w:t>
      </w:r>
      <w:proofErr w:type="gramEnd"/>
      <w:r>
        <w:rPr>
          <w:rFonts w:ascii="Times New Roman" w:hAnsi="Times New Roman" w:cs="Times New Roman"/>
          <w:sz w:val="24"/>
          <w:szCs w:val="24"/>
        </w:rPr>
        <w:tab/>
      </w:r>
      <w:r>
        <w:rPr>
          <w:rFonts w:ascii="Times New Roman" w:hAnsi="Times New Roman" w:cs="Times New Roman"/>
          <w:sz w:val="24"/>
          <w:szCs w:val="24"/>
        </w:rPr>
        <w:tab/>
        <w:t>2</w:t>
      </w:r>
    </w:p>
    <w:p w:rsidR="008E5872" w:rsidRDefault="00E50BD5">
      <w:pPr>
        <w:pStyle w:val="ListParagraph"/>
        <w:numPr>
          <w:ilvl w:val="1"/>
          <w:numId w:val="2"/>
        </w:num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Tujuan Prakerin</w:t>
      </w:r>
      <w:r>
        <w:rPr>
          <w:rFonts w:ascii="Times New Roman" w:hAnsi="Times New Roman" w:cs="Times New Roman"/>
          <w:sz w:val="24"/>
          <w:szCs w:val="24"/>
        </w:rPr>
        <w:tab/>
      </w:r>
      <w:r>
        <w:rPr>
          <w:rFonts w:ascii="Times New Roman" w:hAnsi="Times New Roman" w:cs="Times New Roman"/>
          <w:sz w:val="24"/>
          <w:szCs w:val="24"/>
        </w:rPr>
        <w:tab/>
        <w:t>3</w:t>
      </w:r>
    </w:p>
    <w:p w:rsidR="008E5872" w:rsidRDefault="00E50BD5">
      <w:pPr>
        <w:pStyle w:val="ListParagraph"/>
        <w:numPr>
          <w:ilvl w:val="1"/>
          <w:numId w:val="2"/>
        </w:num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Manfaat Prakerin </w:t>
      </w:r>
      <w:r>
        <w:rPr>
          <w:rFonts w:ascii="Times New Roman" w:hAnsi="Times New Roman" w:cs="Times New Roman"/>
          <w:sz w:val="24"/>
          <w:szCs w:val="24"/>
        </w:rPr>
        <w:tab/>
      </w:r>
      <w:r>
        <w:rPr>
          <w:rFonts w:ascii="Times New Roman" w:hAnsi="Times New Roman" w:cs="Times New Roman"/>
          <w:sz w:val="24"/>
          <w:szCs w:val="24"/>
        </w:rPr>
        <w:tab/>
        <w:t>3</w:t>
      </w:r>
    </w:p>
    <w:p w:rsidR="008E5872" w:rsidRDefault="00E50BD5">
      <w:pPr>
        <w:pStyle w:val="ListParagraph"/>
        <w:numPr>
          <w:ilvl w:val="1"/>
          <w:numId w:val="2"/>
        </w:num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Waktu Pelaksanaan Prakerin </w:t>
      </w:r>
      <w:r>
        <w:rPr>
          <w:rFonts w:ascii="Times New Roman" w:hAnsi="Times New Roman" w:cs="Times New Roman"/>
          <w:sz w:val="24"/>
          <w:szCs w:val="24"/>
        </w:rPr>
        <w:tab/>
      </w:r>
      <w:r>
        <w:rPr>
          <w:rFonts w:ascii="Times New Roman" w:hAnsi="Times New Roman" w:cs="Times New Roman"/>
          <w:sz w:val="24"/>
          <w:szCs w:val="24"/>
        </w:rPr>
        <w:tab/>
        <w:t>4</w:t>
      </w:r>
    </w:p>
    <w:p w:rsidR="008E5872" w:rsidRDefault="00E50BD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BAB II PROFIL PERUSAHAAN</w:t>
      </w:r>
    </w:p>
    <w:p w:rsidR="008E5872" w:rsidRDefault="00E50BD5">
      <w:pPr>
        <w:pStyle w:val="ListParagraph"/>
        <w:numPr>
          <w:ilvl w:val="0"/>
          <w:numId w:val="3"/>
        </w:numPr>
        <w:tabs>
          <w:tab w:val="left" w:leader="dot" w:pos="6480"/>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Sejarah Perusahaan</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ab/>
      </w:r>
      <w:r>
        <w:rPr>
          <w:rFonts w:ascii="Times New Roman" w:hAnsi="Times New Roman" w:cs="Times New Roman"/>
          <w:sz w:val="24"/>
          <w:szCs w:val="24"/>
        </w:rPr>
        <w:tab/>
        <w:t>5</w:t>
      </w:r>
    </w:p>
    <w:p w:rsidR="008E5872" w:rsidRDefault="00E50BD5">
      <w:pPr>
        <w:pStyle w:val="ListParagraph"/>
        <w:numPr>
          <w:ilvl w:val="0"/>
          <w:numId w:val="3"/>
        </w:numPr>
        <w:tabs>
          <w:tab w:val="left" w:leader="dot" w:pos="6480"/>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Visi dan Misi Perusahaan </w:t>
      </w:r>
      <w:r>
        <w:rPr>
          <w:rFonts w:ascii="Times New Roman" w:hAnsi="Times New Roman" w:cs="Times New Roman"/>
          <w:sz w:val="24"/>
          <w:szCs w:val="24"/>
        </w:rPr>
        <w:tab/>
      </w:r>
      <w:r>
        <w:rPr>
          <w:rFonts w:ascii="Times New Roman" w:hAnsi="Times New Roman" w:cs="Times New Roman"/>
          <w:sz w:val="24"/>
          <w:szCs w:val="24"/>
        </w:rPr>
        <w:tab/>
        <w:t>8</w:t>
      </w:r>
    </w:p>
    <w:p w:rsidR="008E5872" w:rsidRDefault="00E50BD5">
      <w:pPr>
        <w:pStyle w:val="ListParagraph"/>
        <w:numPr>
          <w:ilvl w:val="0"/>
          <w:numId w:val="3"/>
        </w:numPr>
        <w:tabs>
          <w:tab w:val="left" w:leader="dot" w:pos="6480"/>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Struktur Organisasi</w:t>
      </w:r>
      <w:r>
        <w:rPr>
          <w:rFonts w:ascii="Times New Roman" w:hAnsi="Times New Roman" w:cs="Times New Roman"/>
          <w:sz w:val="24"/>
          <w:szCs w:val="24"/>
        </w:rPr>
        <w:tab/>
      </w:r>
      <w:r>
        <w:rPr>
          <w:rFonts w:ascii="Times New Roman" w:hAnsi="Times New Roman" w:cs="Times New Roman"/>
          <w:sz w:val="24"/>
          <w:szCs w:val="24"/>
        </w:rPr>
        <w:tab/>
        <w:t>9</w:t>
      </w:r>
    </w:p>
    <w:p w:rsidR="008E5872" w:rsidRDefault="00E50BD5">
      <w:pPr>
        <w:tabs>
          <w:tab w:val="left" w:leader="dot" w:pos="6480"/>
          <w:tab w:val="left" w:pos="792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BAB III LANDASAN TEORI </w:t>
      </w:r>
    </w:p>
    <w:p w:rsidR="008E5872" w:rsidRDefault="005C240B">
      <w:pPr>
        <w:pStyle w:val="ListParagraph"/>
        <w:numPr>
          <w:ilvl w:val="0"/>
          <w:numId w:val="4"/>
        </w:numPr>
        <w:tabs>
          <w:tab w:val="left" w:leader="dot" w:pos="6480"/>
          <w:tab w:val="left" w:pos="7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Mesin CNC Vmx 24</w:t>
      </w:r>
      <w:r w:rsidR="00E50BD5">
        <w:rPr>
          <w:rFonts w:ascii="Times New Roman" w:hAnsi="Times New Roman" w:cs="Times New Roman"/>
          <w:sz w:val="24"/>
          <w:szCs w:val="24"/>
        </w:rPr>
        <w:tab/>
      </w:r>
      <w:r w:rsidR="00E50BD5">
        <w:rPr>
          <w:rFonts w:ascii="Times New Roman" w:hAnsi="Times New Roman" w:cs="Times New Roman"/>
          <w:sz w:val="24"/>
          <w:szCs w:val="24"/>
        </w:rPr>
        <w:tab/>
        <w:t>10</w:t>
      </w:r>
    </w:p>
    <w:p w:rsidR="008E5872" w:rsidRDefault="00E50BD5">
      <w:pPr>
        <w:pStyle w:val="ListParagraph"/>
        <w:numPr>
          <w:ilvl w:val="0"/>
          <w:numId w:val="5"/>
        </w:numPr>
        <w:tabs>
          <w:tab w:val="left" w:leader="dot" w:pos="6480"/>
          <w:tab w:val="left" w:pos="7200"/>
        </w:tabs>
        <w:spacing w:after="0" w:line="360" w:lineRule="auto"/>
        <w:ind w:left="1276" w:hanging="567"/>
        <w:jc w:val="both"/>
        <w:rPr>
          <w:rFonts w:ascii="Times New Roman" w:hAnsi="Times New Roman" w:cs="Times New Roman"/>
          <w:sz w:val="24"/>
          <w:szCs w:val="24"/>
        </w:rPr>
      </w:pPr>
      <w:r>
        <w:rPr>
          <w:rFonts w:ascii="Times New Roman" w:hAnsi="Times New Roman" w:cs="Times New Roman"/>
          <w:sz w:val="24"/>
          <w:szCs w:val="24"/>
        </w:rPr>
        <w:t xml:space="preserve">Pengertian </w:t>
      </w:r>
      <w:r w:rsidR="005C240B">
        <w:rPr>
          <w:rFonts w:ascii="Times New Roman" w:hAnsi="Times New Roman" w:cs="Times New Roman"/>
          <w:sz w:val="24"/>
          <w:szCs w:val="24"/>
        </w:rPr>
        <w:t>Mesin CNC</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10</w:t>
      </w:r>
    </w:p>
    <w:p w:rsidR="008E5872" w:rsidRDefault="005C240B">
      <w:pPr>
        <w:pStyle w:val="ListParagraph"/>
        <w:numPr>
          <w:ilvl w:val="0"/>
          <w:numId w:val="5"/>
        </w:numPr>
        <w:tabs>
          <w:tab w:val="left" w:leader="dot" w:pos="6480"/>
          <w:tab w:val="left" w:pos="7200"/>
        </w:tabs>
        <w:spacing w:after="0" w:line="360" w:lineRule="auto"/>
        <w:ind w:left="1276" w:hanging="567"/>
        <w:jc w:val="both"/>
        <w:rPr>
          <w:rFonts w:ascii="Times New Roman" w:hAnsi="Times New Roman" w:cs="Times New Roman"/>
          <w:sz w:val="24"/>
          <w:szCs w:val="24"/>
        </w:rPr>
      </w:pPr>
      <w:r>
        <w:rPr>
          <w:rFonts w:ascii="Times New Roman" w:hAnsi="Times New Roman" w:cs="Times New Roman"/>
          <w:sz w:val="24"/>
          <w:szCs w:val="24"/>
        </w:rPr>
        <w:t>Bagian Utama Mesin CNC</w:t>
      </w:r>
      <w:r w:rsidR="00E50BD5">
        <w:rPr>
          <w:rFonts w:ascii="Times New Roman" w:hAnsi="Times New Roman" w:cs="Times New Roman"/>
          <w:sz w:val="24"/>
          <w:szCs w:val="24"/>
        </w:rPr>
        <w:tab/>
      </w:r>
      <w:r w:rsidR="00E50BD5">
        <w:rPr>
          <w:rFonts w:ascii="Times New Roman" w:hAnsi="Times New Roman" w:cs="Times New Roman"/>
          <w:sz w:val="24"/>
          <w:szCs w:val="24"/>
        </w:rPr>
        <w:tab/>
        <w:t>10</w:t>
      </w:r>
    </w:p>
    <w:p w:rsidR="008E5872" w:rsidRDefault="00E50BD5">
      <w:pPr>
        <w:tabs>
          <w:tab w:val="left" w:leader="dot" w:pos="6480"/>
          <w:tab w:val="left" w:pos="720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BAB IV KEGIATAN</w:t>
      </w:r>
    </w:p>
    <w:p w:rsidR="008E5872" w:rsidRDefault="00E50BD5">
      <w:pPr>
        <w:pStyle w:val="ListParagraph"/>
        <w:numPr>
          <w:ilvl w:val="0"/>
          <w:numId w:val="6"/>
        </w:num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Kegiatan yang </w:t>
      </w:r>
      <w:proofErr w:type="gramStart"/>
      <w:r>
        <w:rPr>
          <w:rFonts w:ascii="Times New Roman" w:hAnsi="Times New Roman" w:cs="Times New Roman"/>
          <w:sz w:val="24"/>
          <w:szCs w:val="24"/>
        </w:rPr>
        <w:t>Dilaksanakan..</w:t>
      </w:r>
      <w:proofErr w:type="gramEnd"/>
      <w:r>
        <w:rPr>
          <w:rFonts w:ascii="Times New Roman" w:hAnsi="Times New Roman" w:cs="Times New Roman"/>
          <w:sz w:val="24"/>
          <w:szCs w:val="24"/>
        </w:rPr>
        <w:tab/>
      </w:r>
      <w:r>
        <w:rPr>
          <w:rFonts w:ascii="Times New Roman" w:hAnsi="Times New Roman" w:cs="Times New Roman"/>
          <w:sz w:val="24"/>
          <w:szCs w:val="24"/>
        </w:rPr>
        <w:tab/>
        <w:t>26</w:t>
      </w:r>
    </w:p>
    <w:p w:rsidR="008E5872" w:rsidRDefault="00E50BD5">
      <w:pPr>
        <w:tabs>
          <w:tab w:val="left" w:leader="dot" w:pos="6480"/>
        </w:tabs>
        <w:spacing w:after="0" w:line="360" w:lineRule="auto"/>
        <w:ind w:left="780"/>
        <w:jc w:val="both"/>
        <w:rPr>
          <w:rFonts w:ascii="Times New Roman" w:hAnsi="Times New Roman" w:cs="Times New Roman"/>
          <w:sz w:val="24"/>
          <w:szCs w:val="24"/>
        </w:rPr>
      </w:pPr>
      <w:r>
        <w:rPr>
          <w:rFonts w:ascii="Times New Roman" w:hAnsi="Times New Roman" w:cs="Times New Roman"/>
          <w:sz w:val="24"/>
          <w:szCs w:val="24"/>
        </w:rPr>
        <w:t>4.1.1 Membuat</w:t>
      </w:r>
      <w:r w:rsidR="00086A07">
        <w:rPr>
          <w:rFonts w:ascii="Times New Roman" w:hAnsi="Times New Roman" w:cs="Times New Roman"/>
          <w:sz w:val="24"/>
          <w:szCs w:val="24"/>
        </w:rPr>
        <w:t xml:space="preserve"> Regular</w:t>
      </w:r>
      <w:r w:rsidR="005C240B">
        <w:rPr>
          <w:rFonts w:ascii="Times New Roman" w:hAnsi="Times New Roman" w:cs="Times New Roman"/>
          <w:sz w:val="24"/>
          <w:szCs w:val="24"/>
        </w:rPr>
        <w:t xml:space="preserve"> Blade</w:t>
      </w:r>
      <w:r>
        <w:rPr>
          <w:rFonts w:ascii="Times New Roman" w:hAnsi="Times New Roman" w:cs="Times New Roman"/>
          <w:sz w:val="24"/>
          <w:szCs w:val="24"/>
        </w:rPr>
        <w:tab/>
      </w:r>
      <w:r>
        <w:rPr>
          <w:rFonts w:ascii="Times New Roman" w:hAnsi="Times New Roman" w:cs="Times New Roman"/>
          <w:sz w:val="24"/>
          <w:szCs w:val="24"/>
        </w:rPr>
        <w:tab/>
        <w:t>26</w:t>
      </w:r>
    </w:p>
    <w:p w:rsidR="008E5872" w:rsidRDefault="00E50BD5">
      <w:pPr>
        <w:tabs>
          <w:tab w:val="left" w:leader="dot" w:pos="648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BAB V PENUTUP</w:t>
      </w:r>
    </w:p>
    <w:p w:rsidR="008E5872" w:rsidRDefault="00E50BD5">
      <w:pPr>
        <w:pStyle w:val="ListParagraph"/>
        <w:numPr>
          <w:ilvl w:val="0"/>
          <w:numId w:val="7"/>
        </w:numPr>
        <w:tabs>
          <w:tab w:val="left" w:leader="dot" w:pos="6480"/>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Kesimpulan..</w:t>
      </w:r>
      <w:proofErr w:type="gramEnd"/>
      <w:r>
        <w:rPr>
          <w:rFonts w:ascii="Times New Roman" w:hAnsi="Times New Roman" w:cs="Times New Roman"/>
          <w:sz w:val="24"/>
          <w:szCs w:val="24"/>
        </w:rPr>
        <w:tab/>
      </w:r>
      <w:r>
        <w:rPr>
          <w:rFonts w:ascii="Times New Roman" w:hAnsi="Times New Roman" w:cs="Times New Roman"/>
          <w:sz w:val="24"/>
          <w:szCs w:val="24"/>
        </w:rPr>
        <w:tab/>
        <w:t>28</w:t>
      </w:r>
    </w:p>
    <w:p w:rsidR="008E5872" w:rsidRDefault="00E50BD5">
      <w:pPr>
        <w:pStyle w:val="ListParagraph"/>
        <w:numPr>
          <w:ilvl w:val="0"/>
          <w:numId w:val="7"/>
        </w:numPr>
        <w:tabs>
          <w:tab w:val="left" w:leader="dot" w:pos="6480"/>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Saran..</w:t>
      </w:r>
      <w:proofErr w:type="gramEnd"/>
      <w:r>
        <w:rPr>
          <w:rFonts w:ascii="Times New Roman" w:hAnsi="Times New Roman" w:cs="Times New Roman"/>
          <w:sz w:val="24"/>
          <w:szCs w:val="24"/>
        </w:rPr>
        <w:tab/>
      </w:r>
      <w:r>
        <w:rPr>
          <w:rFonts w:ascii="Times New Roman" w:hAnsi="Times New Roman" w:cs="Times New Roman"/>
          <w:sz w:val="24"/>
          <w:szCs w:val="24"/>
        </w:rPr>
        <w:tab/>
        <w:t>29</w:t>
      </w:r>
    </w:p>
    <w:p w:rsidR="008E5872" w:rsidRDefault="00E50BD5">
      <w:pPr>
        <w:tabs>
          <w:tab w:val="left" w:leader="dot" w:pos="648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DAFTAR PUSTAKA </w:t>
      </w:r>
      <w:r>
        <w:rPr>
          <w:rFonts w:ascii="Times New Roman" w:hAnsi="Times New Roman" w:cs="Times New Roman"/>
          <w:sz w:val="24"/>
          <w:szCs w:val="24"/>
        </w:rPr>
        <w:tab/>
      </w:r>
      <w:r>
        <w:rPr>
          <w:rFonts w:ascii="Times New Roman" w:hAnsi="Times New Roman" w:cs="Times New Roman"/>
          <w:sz w:val="24"/>
          <w:szCs w:val="24"/>
        </w:rPr>
        <w:tab/>
        <w:t>30</w:t>
      </w:r>
    </w:p>
    <w:p w:rsidR="008E5872" w:rsidRDefault="00E50BD5">
      <w:pPr>
        <w:tabs>
          <w:tab w:val="left" w:leader="dot" w:pos="6480"/>
          <w:tab w:val="left" w:pos="7200"/>
        </w:tabs>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LAMPIRAN-LAMPIRAN </w:t>
      </w:r>
      <w:r>
        <w:rPr>
          <w:rFonts w:ascii="Times New Roman" w:hAnsi="Times New Roman" w:cs="Times New Roman"/>
          <w:bCs/>
          <w:sz w:val="24"/>
          <w:szCs w:val="24"/>
        </w:rPr>
        <w:t>……………………………………….            31</w:t>
      </w:r>
    </w:p>
    <w:p w:rsidR="008E5872" w:rsidRDefault="00E50BD5">
      <w:pPr>
        <w:tabs>
          <w:tab w:val="left" w:leader="dot" w:pos="6480"/>
          <w:tab w:val="left" w:pos="7200"/>
        </w:tabs>
        <w:spacing w:after="0" w:line="360" w:lineRule="auto"/>
        <w:jc w:val="both"/>
        <w:rPr>
          <w:rFonts w:ascii="Times New Roman" w:hAnsi="Times New Roman" w:cs="Times New Roman"/>
          <w:bCs/>
          <w:sz w:val="24"/>
          <w:szCs w:val="24"/>
        </w:rPr>
      </w:pPr>
      <w:r>
        <w:rPr>
          <w:rFonts w:ascii="Times New Roman" w:hAnsi="Times New Roman" w:cs="Times New Roman"/>
          <w:b/>
          <w:bCs/>
          <w:sz w:val="24"/>
          <w:szCs w:val="24"/>
        </w:rPr>
        <w:t>DAFTAR GAMBAR</w:t>
      </w:r>
    </w:p>
    <w:p w:rsidR="008E5872" w:rsidRDefault="00E50BD5">
      <w:pPr>
        <w:tabs>
          <w:tab w:val="left" w:leader="dot" w:pos="6480"/>
          <w:tab w:val="left" w:pos="7200"/>
        </w:tabs>
        <w:spacing w:after="0" w:line="360" w:lineRule="auto"/>
        <w:rPr>
          <w:rFonts w:ascii="Times New Roman" w:hAnsi="Times New Roman" w:cs="Times New Roman"/>
          <w:sz w:val="24"/>
          <w:szCs w:val="24"/>
        </w:rPr>
      </w:pPr>
      <w:r>
        <w:rPr>
          <w:rFonts w:ascii="Times New Roman" w:hAnsi="Times New Roman" w:cs="Times New Roman"/>
          <w:sz w:val="24"/>
          <w:szCs w:val="24"/>
        </w:rPr>
        <w:t>Gambar 2.1 Logo PT. TAKA Precision Manufacturing Indonesia</w:t>
      </w:r>
      <w:proofErr w:type="gramStart"/>
      <w:r>
        <w:rPr>
          <w:rFonts w:ascii="Times New Roman" w:hAnsi="Times New Roman" w:cs="Times New Roman"/>
          <w:sz w:val="24"/>
          <w:szCs w:val="24"/>
        </w:rPr>
        <w:tab/>
        <w:t xml:space="preserve">  5</w:t>
      </w:r>
      <w:proofErr w:type="gramEnd"/>
    </w:p>
    <w:p w:rsidR="008E5872" w:rsidRDefault="00E50BD5">
      <w:pPr>
        <w:tabs>
          <w:tab w:val="left" w:leader="dot" w:pos="6480"/>
          <w:tab w:val="left" w:pos="7200"/>
        </w:tabs>
        <w:spacing w:after="0" w:line="360" w:lineRule="auto"/>
        <w:rPr>
          <w:rFonts w:ascii="Times New Roman" w:hAnsi="Times New Roman" w:cs="Times New Roman"/>
          <w:sz w:val="24"/>
          <w:szCs w:val="24"/>
        </w:rPr>
      </w:pPr>
      <w:r>
        <w:rPr>
          <w:rFonts w:ascii="Times New Roman" w:hAnsi="Times New Roman" w:cs="Times New Roman"/>
          <w:sz w:val="24"/>
          <w:szCs w:val="24"/>
        </w:rPr>
        <w:t>Gambar 2.2 Struktur Organisasi</w:t>
      </w:r>
      <w:proofErr w:type="gramStart"/>
      <w:r>
        <w:rPr>
          <w:rFonts w:ascii="Times New Roman" w:hAnsi="Times New Roman" w:cs="Times New Roman"/>
          <w:sz w:val="24"/>
          <w:szCs w:val="24"/>
        </w:rPr>
        <w:tab/>
        <w:t xml:space="preserve">  9</w:t>
      </w:r>
      <w:proofErr w:type="gramEnd"/>
    </w:p>
    <w:p w:rsidR="008E5872" w:rsidRDefault="00E50BD5">
      <w:pPr>
        <w:tabs>
          <w:tab w:val="left" w:leader="dot" w:pos="6480"/>
          <w:tab w:val="left" w:pos="720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Gambar 2.3 Mesin</w:t>
      </w:r>
      <w:r w:rsidR="005C240B">
        <w:rPr>
          <w:rFonts w:ascii="Times New Roman" w:hAnsi="Times New Roman" w:cs="Times New Roman"/>
          <w:sz w:val="24"/>
          <w:szCs w:val="24"/>
        </w:rPr>
        <w:t xml:space="preserve"> CNC</w:t>
      </w:r>
      <w:proofErr w:type="gramStart"/>
      <w:r>
        <w:rPr>
          <w:rFonts w:ascii="Times New Roman" w:hAnsi="Times New Roman" w:cs="Times New Roman"/>
          <w:sz w:val="24"/>
          <w:szCs w:val="24"/>
        </w:rPr>
        <w:tab/>
        <w:t xml:space="preserve">  10</w:t>
      </w:r>
      <w:proofErr w:type="gramEnd"/>
    </w:p>
    <w:p w:rsidR="008E5872" w:rsidRDefault="00E50BD5">
      <w:pPr>
        <w:tabs>
          <w:tab w:val="left" w:leader="dot" w:pos="6480"/>
          <w:tab w:val="left" w:pos="720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Gambar 2.4 </w:t>
      </w:r>
      <w:r w:rsidR="005C240B">
        <w:rPr>
          <w:rFonts w:ascii="Times New Roman" w:hAnsi="Times New Roman" w:cs="Times New Roman"/>
          <w:sz w:val="24"/>
          <w:szCs w:val="24"/>
        </w:rPr>
        <w:t>Meja Mesin</w:t>
      </w:r>
      <w:proofErr w:type="gramStart"/>
      <w:r>
        <w:rPr>
          <w:rFonts w:ascii="Times New Roman" w:hAnsi="Times New Roman" w:cs="Times New Roman"/>
          <w:sz w:val="24"/>
          <w:szCs w:val="24"/>
        </w:rPr>
        <w:tab/>
        <w:t xml:space="preserve">  11</w:t>
      </w:r>
      <w:proofErr w:type="gramEnd"/>
    </w:p>
    <w:p w:rsidR="008E5872" w:rsidRDefault="00E50BD5">
      <w:pPr>
        <w:tabs>
          <w:tab w:val="left" w:leader="dot" w:pos="6480"/>
          <w:tab w:val="left" w:pos="7200"/>
        </w:tabs>
        <w:spacing w:after="0" w:line="360" w:lineRule="auto"/>
        <w:rPr>
          <w:rFonts w:ascii="Times New Roman" w:hAnsi="Times New Roman" w:cs="Times New Roman"/>
          <w:sz w:val="24"/>
          <w:szCs w:val="24"/>
        </w:rPr>
      </w:pPr>
      <w:r>
        <w:rPr>
          <w:rFonts w:ascii="Times New Roman" w:hAnsi="Times New Roman" w:cs="Times New Roman"/>
          <w:sz w:val="24"/>
          <w:szCs w:val="24"/>
        </w:rPr>
        <w:t>Gambar 2.5</w:t>
      </w:r>
      <w:r w:rsidR="005C240B">
        <w:rPr>
          <w:rFonts w:ascii="Times New Roman" w:hAnsi="Times New Roman" w:cs="Times New Roman"/>
          <w:sz w:val="24"/>
          <w:szCs w:val="24"/>
        </w:rPr>
        <w:t xml:space="preserve"> Spindle Mesin</w:t>
      </w:r>
      <w:proofErr w:type="gramStart"/>
      <w:r>
        <w:rPr>
          <w:rFonts w:ascii="Times New Roman" w:hAnsi="Times New Roman" w:cs="Times New Roman"/>
          <w:sz w:val="24"/>
          <w:szCs w:val="24"/>
        </w:rPr>
        <w:tab/>
        <w:t xml:space="preserve">  11</w:t>
      </w:r>
      <w:proofErr w:type="gramEnd"/>
    </w:p>
    <w:p w:rsidR="008E5872" w:rsidRDefault="00E50BD5">
      <w:pPr>
        <w:tabs>
          <w:tab w:val="left" w:leader="dot" w:pos="6480"/>
          <w:tab w:val="left" w:pos="6570"/>
          <w:tab w:val="left" w:pos="7200"/>
          <w:tab w:val="left" w:pos="7290"/>
        </w:tabs>
        <w:spacing w:after="0" w:line="360" w:lineRule="auto"/>
        <w:rPr>
          <w:rFonts w:ascii="Times New Roman" w:hAnsi="Times New Roman" w:cs="Times New Roman"/>
          <w:sz w:val="24"/>
          <w:szCs w:val="24"/>
        </w:rPr>
      </w:pPr>
      <w:r>
        <w:rPr>
          <w:rFonts w:ascii="Times New Roman" w:hAnsi="Times New Roman" w:cs="Times New Roman"/>
          <w:sz w:val="24"/>
          <w:szCs w:val="24"/>
        </w:rPr>
        <w:t>Gambar 2.6</w:t>
      </w:r>
      <w:r w:rsidR="005C240B">
        <w:rPr>
          <w:rFonts w:ascii="Times New Roman" w:hAnsi="Times New Roman" w:cs="Times New Roman"/>
          <w:sz w:val="24"/>
          <w:szCs w:val="24"/>
        </w:rPr>
        <w:t xml:space="preserve"> </w:t>
      </w:r>
      <w:r w:rsidR="007C3DE7">
        <w:rPr>
          <w:rFonts w:ascii="Times New Roman" w:hAnsi="Times New Roman" w:cs="Times New Roman"/>
          <w:sz w:val="24"/>
          <w:szCs w:val="24"/>
        </w:rPr>
        <w:t>Magazine Mesin</w:t>
      </w:r>
      <w:r>
        <w:rPr>
          <w:rFonts w:ascii="Times New Roman" w:hAnsi="Times New Roman" w:cs="Times New Roman"/>
          <w:sz w:val="24"/>
          <w:szCs w:val="24"/>
        </w:rPr>
        <w:tab/>
        <w:t xml:space="preserve"> 12</w:t>
      </w:r>
    </w:p>
    <w:p w:rsidR="008E5872" w:rsidRDefault="00E50BD5">
      <w:pPr>
        <w:tabs>
          <w:tab w:val="left" w:leader="dot" w:pos="6480"/>
          <w:tab w:val="left" w:pos="6570"/>
          <w:tab w:val="left" w:pos="7200"/>
          <w:tab w:val="left" w:pos="7290"/>
        </w:tabs>
        <w:spacing w:after="0" w:line="360" w:lineRule="auto"/>
        <w:rPr>
          <w:rFonts w:ascii="Times New Roman" w:hAnsi="Times New Roman" w:cs="Times New Roman"/>
          <w:sz w:val="24"/>
          <w:szCs w:val="24"/>
        </w:rPr>
      </w:pPr>
      <w:r>
        <w:rPr>
          <w:rFonts w:ascii="Times New Roman" w:hAnsi="Times New Roman" w:cs="Times New Roman"/>
          <w:sz w:val="24"/>
          <w:szCs w:val="24"/>
        </w:rPr>
        <w:t>Gambar 2.7</w:t>
      </w:r>
      <w:r w:rsidR="007C3DE7">
        <w:rPr>
          <w:rFonts w:ascii="Times New Roman" w:hAnsi="Times New Roman" w:cs="Times New Roman"/>
          <w:sz w:val="24"/>
          <w:szCs w:val="24"/>
        </w:rPr>
        <w:t xml:space="preserve"> Tool Magazine</w:t>
      </w:r>
      <w:r>
        <w:rPr>
          <w:rFonts w:ascii="Times New Roman" w:hAnsi="Times New Roman" w:cs="Times New Roman"/>
          <w:sz w:val="24"/>
          <w:szCs w:val="24"/>
        </w:rPr>
        <w:tab/>
        <w:t xml:space="preserve"> 13</w:t>
      </w:r>
    </w:p>
    <w:p w:rsidR="008E5872" w:rsidRDefault="00E50BD5">
      <w:pPr>
        <w:tabs>
          <w:tab w:val="left" w:leader="dot" w:pos="6480"/>
          <w:tab w:val="left" w:pos="6570"/>
          <w:tab w:val="left" w:pos="7200"/>
          <w:tab w:val="left" w:pos="7290"/>
        </w:tabs>
        <w:spacing w:after="0" w:line="360" w:lineRule="auto"/>
        <w:rPr>
          <w:rFonts w:ascii="Times New Roman" w:hAnsi="Times New Roman" w:cs="Times New Roman"/>
          <w:sz w:val="24"/>
          <w:szCs w:val="24"/>
        </w:rPr>
      </w:pPr>
      <w:r>
        <w:rPr>
          <w:rFonts w:ascii="Times New Roman" w:hAnsi="Times New Roman" w:cs="Times New Roman"/>
          <w:sz w:val="24"/>
          <w:szCs w:val="24"/>
        </w:rPr>
        <w:t>Gambar 2.8</w:t>
      </w:r>
      <w:r w:rsidR="007C3DE7">
        <w:rPr>
          <w:rFonts w:ascii="Times New Roman" w:hAnsi="Times New Roman" w:cs="Times New Roman"/>
          <w:sz w:val="24"/>
          <w:szCs w:val="24"/>
        </w:rPr>
        <w:t xml:space="preserve"> Monitor</w:t>
      </w:r>
      <w:r>
        <w:rPr>
          <w:rFonts w:ascii="Times New Roman" w:hAnsi="Times New Roman" w:cs="Times New Roman"/>
          <w:sz w:val="24"/>
          <w:szCs w:val="24"/>
        </w:rPr>
        <w:tab/>
        <w:t xml:space="preserve"> 14</w:t>
      </w:r>
    </w:p>
    <w:p w:rsidR="008E5872" w:rsidRDefault="00E50BD5">
      <w:pPr>
        <w:tabs>
          <w:tab w:val="left" w:leader="dot" w:pos="6480"/>
          <w:tab w:val="left" w:pos="6570"/>
          <w:tab w:val="left" w:pos="7200"/>
          <w:tab w:val="left" w:pos="7290"/>
        </w:tabs>
        <w:spacing w:after="0" w:line="360" w:lineRule="auto"/>
        <w:rPr>
          <w:rFonts w:ascii="Times New Roman" w:hAnsi="Times New Roman" w:cs="Times New Roman"/>
          <w:sz w:val="24"/>
          <w:szCs w:val="24"/>
        </w:rPr>
      </w:pPr>
      <w:r>
        <w:rPr>
          <w:rFonts w:ascii="Times New Roman" w:hAnsi="Times New Roman" w:cs="Times New Roman"/>
          <w:sz w:val="24"/>
          <w:szCs w:val="24"/>
        </w:rPr>
        <w:t>Gambar 2.9</w:t>
      </w:r>
      <w:r w:rsidR="007C3DE7">
        <w:rPr>
          <w:rFonts w:ascii="Times New Roman" w:hAnsi="Times New Roman" w:cs="Times New Roman"/>
          <w:sz w:val="24"/>
          <w:szCs w:val="24"/>
        </w:rPr>
        <w:t xml:space="preserve"> Panel Control</w:t>
      </w:r>
      <w:r>
        <w:rPr>
          <w:rFonts w:ascii="Times New Roman" w:hAnsi="Times New Roman" w:cs="Times New Roman"/>
          <w:sz w:val="24"/>
          <w:szCs w:val="24"/>
        </w:rPr>
        <w:tab/>
        <w:t xml:space="preserve"> 15</w:t>
      </w:r>
    </w:p>
    <w:p w:rsidR="008E5872" w:rsidRDefault="00E50BD5">
      <w:pPr>
        <w:tabs>
          <w:tab w:val="left" w:leader="dot" w:pos="6480"/>
          <w:tab w:val="left" w:pos="6570"/>
          <w:tab w:val="left" w:pos="7200"/>
          <w:tab w:val="left" w:pos="7290"/>
        </w:tabs>
        <w:spacing w:after="0" w:line="360" w:lineRule="auto"/>
        <w:rPr>
          <w:rFonts w:ascii="Times New Roman" w:hAnsi="Times New Roman" w:cs="Times New Roman"/>
          <w:sz w:val="24"/>
          <w:szCs w:val="24"/>
        </w:rPr>
      </w:pPr>
      <w:r>
        <w:rPr>
          <w:rFonts w:ascii="Times New Roman" w:hAnsi="Times New Roman" w:cs="Times New Roman"/>
          <w:sz w:val="24"/>
          <w:szCs w:val="24"/>
        </w:rPr>
        <w:t>Gambar 3.0</w:t>
      </w:r>
      <w:r w:rsidR="007C3DE7">
        <w:rPr>
          <w:rFonts w:ascii="Times New Roman" w:hAnsi="Times New Roman" w:cs="Times New Roman"/>
          <w:sz w:val="24"/>
          <w:szCs w:val="24"/>
        </w:rPr>
        <w:t xml:space="preserve"> Coolant Hose</w:t>
      </w:r>
      <w:r>
        <w:rPr>
          <w:rFonts w:ascii="Times New Roman" w:hAnsi="Times New Roman" w:cs="Times New Roman"/>
          <w:sz w:val="24"/>
          <w:szCs w:val="24"/>
        </w:rPr>
        <w:tab/>
        <w:t xml:space="preserve"> 15</w:t>
      </w:r>
    </w:p>
    <w:p w:rsidR="008E5872" w:rsidRDefault="008E5872">
      <w:pPr>
        <w:spacing w:after="0" w:line="360" w:lineRule="auto"/>
        <w:rPr>
          <w:rFonts w:asciiTheme="majorBidi" w:hAnsiTheme="majorBidi" w:cstheme="majorBidi"/>
          <w:bCs/>
          <w:sz w:val="24"/>
          <w:szCs w:val="24"/>
        </w:rPr>
        <w:sectPr w:rsidR="008E5872">
          <w:pgSz w:w="11906" w:h="16838"/>
          <w:pgMar w:top="2268" w:right="1701" w:bottom="1701" w:left="2268" w:header="708" w:footer="708" w:gutter="0"/>
          <w:pgNumType w:fmt="lowerRoman" w:start="5"/>
          <w:cols w:space="708"/>
          <w:docGrid w:linePitch="360"/>
        </w:sectPr>
      </w:pP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w:t>
      </w: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PENDAHULUAN</w:t>
      </w:r>
    </w:p>
    <w:p w:rsidR="008E5872" w:rsidRDefault="008E5872">
      <w:pPr>
        <w:pStyle w:val="ListParagraph"/>
        <w:spacing w:after="0" w:line="360" w:lineRule="auto"/>
        <w:ind w:left="567"/>
        <w:jc w:val="both"/>
        <w:rPr>
          <w:rFonts w:asciiTheme="majorBidi" w:hAnsiTheme="majorBidi" w:cstheme="majorBidi"/>
          <w:b/>
          <w:bCs/>
          <w:sz w:val="24"/>
          <w:szCs w:val="24"/>
        </w:rPr>
      </w:pPr>
    </w:p>
    <w:p w:rsidR="008E5872" w:rsidRDefault="00E50BD5">
      <w:pPr>
        <w:pStyle w:val="ListParagraph"/>
        <w:numPr>
          <w:ilvl w:val="0"/>
          <w:numId w:val="8"/>
        </w:numPr>
        <w:spacing w:after="0" w:line="36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Latar Belakang Pelaksanaan Prakerin</w:t>
      </w:r>
    </w:p>
    <w:p w:rsidR="008E5872" w:rsidRDefault="00E50BD5">
      <w:pPr>
        <w:autoSpaceDE w:val="0"/>
        <w:autoSpaceDN w:val="0"/>
        <w:adjustRightInd w:val="0"/>
        <w:spacing w:after="0" w:line="360" w:lineRule="auto"/>
        <w:ind w:left="567" w:firstLine="567"/>
        <w:jc w:val="both"/>
        <w:rPr>
          <w:rFonts w:asciiTheme="majorBidi" w:hAnsiTheme="majorBidi" w:cstheme="majorBidi"/>
          <w:sz w:val="24"/>
          <w:szCs w:val="24"/>
        </w:rPr>
      </w:pPr>
      <w:r>
        <w:rPr>
          <w:rFonts w:asciiTheme="majorBidi" w:hAnsiTheme="majorBidi" w:cstheme="majorBidi"/>
          <w:sz w:val="24"/>
          <w:szCs w:val="24"/>
        </w:rPr>
        <w:t>Praktek Kerja Industri (PRAKERIN) adalah salah satu penyelenggaraan pendidikan keahlian profesional yang memadukan sistematik dan sinkron antara program pendidikan di sekolah dan penguasaan keahlian yang diperoleh melalui kegiatan bekerja secara langsung dengan dunia kerja secara terarah untuk membentuk keahlian dan mental siswa agar pada saat lulus dari SMK siap terjun dalam dunia kerja.</w:t>
      </w:r>
    </w:p>
    <w:p w:rsidR="008E5872" w:rsidRDefault="00E50BD5">
      <w:pPr>
        <w:autoSpaceDE w:val="0"/>
        <w:autoSpaceDN w:val="0"/>
        <w:adjustRightInd w:val="0"/>
        <w:spacing w:after="0" w:line="360" w:lineRule="auto"/>
        <w:ind w:left="567" w:firstLine="567"/>
        <w:jc w:val="both"/>
        <w:rPr>
          <w:rFonts w:asciiTheme="majorBidi" w:hAnsiTheme="majorBidi" w:cstheme="majorBidi"/>
          <w:sz w:val="24"/>
          <w:szCs w:val="24"/>
        </w:rPr>
      </w:pPr>
      <w:r>
        <w:rPr>
          <w:rFonts w:asciiTheme="majorBidi" w:hAnsiTheme="majorBidi" w:cstheme="majorBidi"/>
          <w:sz w:val="24"/>
          <w:szCs w:val="24"/>
        </w:rPr>
        <w:t>Pelaksanaan Praktek Kerja Industri (PRAKERIN) dilaksanakan selama 3 (tiga) bulan. Untuk program keahlian Teknik Permesinan khususnya, pihak sekolah telah bekerjasama dengan PT. TAKA PRECISION MANUFACTURING INDONESIA sebagai salah satu tempat dilaksankannya Praktek Kerja Industri. Hal ini dilaksanakan dalam rangka peningkatan mutu dari tamatan Sekolah Menengah Kejuruan (SMK) dalam mencapai tujuan yang relevan antara dunia pendidikan dengan tuntutan kebutuhan tenaga kerja.</w:t>
      </w:r>
    </w:p>
    <w:p w:rsidR="008E5872" w:rsidRDefault="00E50BD5">
      <w:pPr>
        <w:autoSpaceDE w:val="0"/>
        <w:autoSpaceDN w:val="0"/>
        <w:adjustRightInd w:val="0"/>
        <w:spacing w:after="0" w:line="360" w:lineRule="auto"/>
        <w:ind w:left="567" w:firstLine="567"/>
        <w:jc w:val="both"/>
        <w:rPr>
          <w:rFonts w:asciiTheme="majorBidi" w:hAnsiTheme="majorBidi" w:cstheme="majorBidi"/>
          <w:sz w:val="24"/>
          <w:szCs w:val="24"/>
        </w:rPr>
      </w:pPr>
      <w:r>
        <w:rPr>
          <w:rFonts w:asciiTheme="majorBidi" w:hAnsiTheme="majorBidi" w:cstheme="majorBidi"/>
          <w:sz w:val="24"/>
          <w:szCs w:val="24"/>
        </w:rPr>
        <w:t>Berdasarkan struktur program kurikulum SMK bahwa setiap siswa yang akan melanjutkan ke semester berikutnya dan yang akan mengakhiri jenjang pendidikan kejuruan harus melaksanakan Praktik Kerja Industri (PRAKERIN) di industri-industri maupun lembaga – lembaga swasta. Praktek Kerja Industri di laksanakan dengan harapan sebagai siswa yang nantinya lulus, dapat menerapkan ilmu pengetahuan dan keterampilan yang diterima oleh sekolah, sehingga apabila di kemudian hari siswa bekerja di perusahaan dapat mengembangkannya.</w:t>
      </w:r>
    </w:p>
    <w:p w:rsidR="008E5872" w:rsidRDefault="00E50BD5">
      <w:pPr>
        <w:autoSpaceDE w:val="0"/>
        <w:autoSpaceDN w:val="0"/>
        <w:adjustRightInd w:val="0"/>
        <w:spacing w:after="0" w:line="360" w:lineRule="auto"/>
        <w:ind w:left="567" w:firstLine="567"/>
        <w:jc w:val="both"/>
        <w:rPr>
          <w:rFonts w:asciiTheme="majorBidi" w:hAnsiTheme="majorBidi" w:cstheme="majorBidi"/>
          <w:sz w:val="24"/>
          <w:szCs w:val="24"/>
        </w:rPr>
      </w:pPr>
      <w:r>
        <w:rPr>
          <w:rFonts w:asciiTheme="majorBidi" w:hAnsiTheme="majorBidi" w:cstheme="majorBidi"/>
          <w:sz w:val="24"/>
          <w:szCs w:val="24"/>
        </w:rPr>
        <w:t xml:space="preserve">Kegiatan penyelenggaraan PRAKERIN diharapkan dapat meningkatkan keahlian dan etos kerja siswa yang </w:t>
      </w:r>
      <w:proofErr w:type="gramStart"/>
      <w:r>
        <w:rPr>
          <w:rFonts w:asciiTheme="majorBidi" w:hAnsiTheme="majorBidi" w:cstheme="majorBidi"/>
          <w:sz w:val="24"/>
          <w:szCs w:val="24"/>
        </w:rPr>
        <w:t>meliputi :</w:t>
      </w:r>
      <w:proofErr w:type="gramEnd"/>
      <w:r>
        <w:rPr>
          <w:rFonts w:asciiTheme="majorBidi" w:hAnsiTheme="majorBidi" w:cstheme="majorBidi"/>
          <w:sz w:val="24"/>
          <w:szCs w:val="24"/>
        </w:rPr>
        <w:t xml:space="preserve"> kemampuan bekerja, motivasi kerja, inisiatif, kreativitas, disiplin dan kerajinan dalam bekerja.</w:t>
      </w:r>
    </w:p>
    <w:p w:rsidR="008E5872" w:rsidRDefault="008E5872">
      <w:pPr>
        <w:autoSpaceDE w:val="0"/>
        <w:autoSpaceDN w:val="0"/>
        <w:adjustRightInd w:val="0"/>
        <w:spacing w:after="0" w:line="360" w:lineRule="auto"/>
        <w:ind w:firstLine="720"/>
        <w:jc w:val="both"/>
        <w:rPr>
          <w:rFonts w:asciiTheme="majorBidi" w:hAnsiTheme="majorBidi" w:cstheme="majorBidi"/>
          <w:sz w:val="24"/>
          <w:szCs w:val="24"/>
        </w:rPr>
      </w:pPr>
    </w:p>
    <w:p w:rsidR="008E5872" w:rsidRDefault="008E5872">
      <w:pPr>
        <w:autoSpaceDE w:val="0"/>
        <w:autoSpaceDN w:val="0"/>
        <w:adjustRightInd w:val="0"/>
        <w:spacing w:after="0" w:line="360" w:lineRule="auto"/>
        <w:ind w:firstLine="720"/>
        <w:jc w:val="both"/>
        <w:rPr>
          <w:rFonts w:asciiTheme="majorBidi" w:hAnsiTheme="majorBidi" w:cstheme="majorBidi"/>
          <w:sz w:val="24"/>
          <w:szCs w:val="24"/>
        </w:rPr>
      </w:pPr>
    </w:p>
    <w:p w:rsidR="008E5872" w:rsidRDefault="00E50BD5">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1.2. Landasan Hukum Praktek Kerja Industri</w:t>
      </w:r>
    </w:p>
    <w:p w:rsidR="008E5872" w:rsidRDefault="00E50BD5">
      <w:pPr>
        <w:autoSpaceDE w:val="0"/>
        <w:autoSpaceDN w:val="0"/>
        <w:adjustRightInd w:val="0"/>
        <w:spacing w:after="0" w:line="360" w:lineRule="auto"/>
        <w:ind w:firstLine="426"/>
        <w:rPr>
          <w:rFonts w:asciiTheme="majorBidi" w:hAnsiTheme="majorBidi" w:cstheme="majorBidi"/>
          <w:sz w:val="24"/>
          <w:szCs w:val="24"/>
        </w:rPr>
      </w:pPr>
      <w:r>
        <w:rPr>
          <w:rFonts w:asciiTheme="majorBidi" w:hAnsiTheme="majorBidi" w:cstheme="majorBidi"/>
          <w:sz w:val="24"/>
          <w:szCs w:val="24"/>
        </w:rPr>
        <w:t>a. Undang-undang No. 20 Tahun 2003</w:t>
      </w:r>
    </w:p>
    <w:p w:rsidR="008E5872" w:rsidRDefault="00E50BD5">
      <w:pPr>
        <w:pStyle w:val="ListParagraph"/>
        <w:numPr>
          <w:ilvl w:val="0"/>
          <w:numId w:val="9"/>
        </w:numPr>
        <w:autoSpaceDE w:val="0"/>
        <w:autoSpaceDN w:val="0"/>
        <w:adjustRightInd w:val="0"/>
        <w:spacing w:after="0" w:line="360" w:lineRule="auto"/>
        <w:ind w:left="993" w:hanging="284"/>
        <w:jc w:val="both"/>
        <w:rPr>
          <w:rFonts w:asciiTheme="majorBidi" w:hAnsiTheme="majorBidi" w:cstheme="majorBidi"/>
          <w:sz w:val="24"/>
          <w:szCs w:val="24"/>
        </w:rPr>
      </w:pPr>
      <w:r>
        <w:rPr>
          <w:rFonts w:asciiTheme="majorBidi" w:hAnsiTheme="majorBidi" w:cstheme="majorBidi"/>
          <w:sz w:val="24"/>
          <w:szCs w:val="24"/>
        </w:rPr>
        <w:t>Pendidikan dilaksanakan dengan memberdayakan semua komponen Masyarakat melalui peranserta dalam penyelenggaraan dan pengendalian mutu layanan pendidikan (pasal 4 ayat 6).</w:t>
      </w:r>
    </w:p>
    <w:p w:rsidR="008E5872" w:rsidRDefault="00E50BD5">
      <w:pPr>
        <w:pStyle w:val="ListParagraph"/>
        <w:numPr>
          <w:ilvl w:val="0"/>
          <w:numId w:val="9"/>
        </w:numPr>
        <w:autoSpaceDE w:val="0"/>
        <w:autoSpaceDN w:val="0"/>
        <w:adjustRightInd w:val="0"/>
        <w:spacing w:after="0" w:line="360" w:lineRule="auto"/>
        <w:ind w:left="993" w:hanging="284"/>
        <w:jc w:val="both"/>
        <w:rPr>
          <w:rFonts w:asciiTheme="majorBidi" w:hAnsiTheme="majorBidi" w:cstheme="majorBidi"/>
          <w:sz w:val="24"/>
          <w:szCs w:val="24"/>
        </w:rPr>
      </w:pPr>
      <w:r>
        <w:rPr>
          <w:rFonts w:asciiTheme="majorBidi" w:hAnsiTheme="majorBidi" w:cstheme="majorBidi"/>
          <w:sz w:val="24"/>
          <w:szCs w:val="24"/>
        </w:rPr>
        <w:t>Peran serta masyarakat dalam pendidikan meliputi peran serta perorangan, kelompok, keluarga, organisasi, profesi, pengusaha, dan pengendalian mutu pelayanan pendidikan (pasal 54 ayat 2).</w:t>
      </w:r>
    </w:p>
    <w:p w:rsidR="008E5872" w:rsidRDefault="00E50BD5">
      <w:pPr>
        <w:pStyle w:val="ListParagraph"/>
        <w:numPr>
          <w:ilvl w:val="0"/>
          <w:numId w:val="9"/>
        </w:numPr>
        <w:autoSpaceDE w:val="0"/>
        <w:autoSpaceDN w:val="0"/>
        <w:adjustRightInd w:val="0"/>
        <w:spacing w:after="0" w:line="360" w:lineRule="auto"/>
        <w:ind w:left="993" w:hanging="284"/>
        <w:jc w:val="both"/>
        <w:rPr>
          <w:rFonts w:asciiTheme="majorBidi" w:hAnsiTheme="majorBidi" w:cstheme="majorBidi"/>
          <w:sz w:val="24"/>
          <w:szCs w:val="24"/>
        </w:rPr>
      </w:pPr>
      <w:r>
        <w:rPr>
          <w:rFonts w:asciiTheme="majorBidi" w:hAnsiTheme="majorBidi" w:cstheme="majorBidi"/>
          <w:sz w:val="24"/>
          <w:szCs w:val="24"/>
        </w:rPr>
        <w:t>Masyarakat dapat berperan serta sebagai sumber, pelaksana dan pengguna hasil pendidikan (pasal 54 ayat</w:t>
      </w:r>
      <w:proofErr w:type="gramStart"/>
      <w:r>
        <w:rPr>
          <w:rFonts w:asciiTheme="majorBidi" w:hAnsiTheme="majorBidi" w:cstheme="majorBidi"/>
          <w:sz w:val="24"/>
          <w:szCs w:val="24"/>
        </w:rPr>
        <w:t>2 )</w:t>
      </w:r>
      <w:proofErr w:type="gramEnd"/>
      <w:r>
        <w:rPr>
          <w:rFonts w:asciiTheme="majorBidi" w:hAnsiTheme="majorBidi" w:cstheme="majorBidi"/>
          <w:sz w:val="24"/>
          <w:szCs w:val="24"/>
        </w:rPr>
        <w:t>.</w:t>
      </w:r>
    </w:p>
    <w:p w:rsidR="008E5872" w:rsidRDefault="00E50BD5">
      <w:pPr>
        <w:autoSpaceDE w:val="0"/>
        <w:autoSpaceDN w:val="0"/>
        <w:adjustRightInd w:val="0"/>
        <w:spacing w:after="0" w:line="360" w:lineRule="auto"/>
        <w:ind w:left="709" w:hanging="283"/>
        <w:jc w:val="both"/>
        <w:rPr>
          <w:rFonts w:asciiTheme="majorBidi" w:hAnsiTheme="majorBidi" w:cstheme="majorBidi"/>
          <w:sz w:val="24"/>
          <w:szCs w:val="24"/>
        </w:rPr>
      </w:pPr>
      <w:r>
        <w:rPr>
          <w:rFonts w:asciiTheme="majorBidi" w:hAnsiTheme="majorBidi" w:cstheme="majorBidi"/>
          <w:sz w:val="24"/>
          <w:szCs w:val="24"/>
        </w:rPr>
        <w:t>b. UU. No. 20 Tahun 2003</w:t>
      </w:r>
    </w:p>
    <w:p w:rsidR="008E5872" w:rsidRDefault="00E50BD5">
      <w:pPr>
        <w:autoSpaceDE w:val="0"/>
        <w:autoSpaceDN w:val="0"/>
        <w:adjustRightInd w:val="0"/>
        <w:spacing w:after="0" w:line="360" w:lineRule="auto"/>
        <w:ind w:left="709"/>
        <w:jc w:val="both"/>
        <w:rPr>
          <w:rFonts w:asciiTheme="majorBidi" w:hAnsiTheme="majorBidi" w:cstheme="majorBidi"/>
          <w:sz w:val="24"/>
          <w:szCs w:val="24"/>
        </w:rPr>
      </w:pPr>
      <w:r>
        <w:rPr>
          <w:rFonts w:asciiTheme="majorBidi" w:hAnsiTheme="majorBidi" w:cstheme="majorBidi"/>
          <w:sz w:val="24"/>
          <w:szCs w:val="24"/>
        </w:rPr>
        <w:t>Sisitem Pendidikan Nasional dijelaskan bahwa “Pendidikan Menengah Kejuruan merupakan pendidikan yang mempersiapkan peserta didik untuk dapat bekerja dalam bidang tertentu”.</w:t>
      </w:r>
    </w:p>
    <w:p w:rsidR="008E5872" w:rsidRDefault="00E50BD5">
      <w:pPr>
        <w:autoSpaceDE w:val="0"/>
        <w:autoSpaceDN w:val="0"/>
        <w:adjustRightInd w:val="0"/>
        <w:spacing w:after="0" w:line="360" w:lineRule="auto"/>
        <w:ind w:firstLine="426"/>
        <w:jc w:val="both"/>
        <w:rPr>
          <w:rFonts w:asciiTheme="majorBidi" w:hAnsiTheme="majorBidi" w:cstheme="majorBidi"/>
          <w:sz w:val="24"/>
          <w:szCs w:val="24"/>
        </w:rPr>
      </w:pPr>
      <w:r>
        <w:rPr>
          <w:rFonts w:asciiTheme="majorBidi" w:hAnsiTheme="majorBidi" w:cstheme="majorBidi"/>
          <w:sz w:val="24"/>
          <w:szCs w:val="24"/>
        </w:rPr>
        <w:t>c. PP tahun 1990</w:t>
      </w:r>
    </w:p>
    <w:p w:rsidR="008E5872" w:rsidRDefault="00E50BD5">
      <w:pPr>
        <w:pStyle w:val="ListParagraph"/>
        <w:numPr>
          <w:ilvl w:val="0"/>
          <w:numId w:val="10"/>
        </w:numPr>
        <w:autoSpaceDE w:val="0"/>
        <w:autoSpaceDN w:val="0"/>
        <w:adjustRightInd w:val="0"/>
        <w:spacing w:after="0" w:line="360" w:lineRule="auto"/>
        <w:ind w:left="993"/>
        <w:jc w:val="both"/>
        <w:rPr>
          <w:rFonts w:asciiTheme="majorBidi" w:hAnsiTheme="majorBidi" w:cstheme="majorBidi"/>
          <w:sz w:val="24"/>
          <w:szCs w:val="24"/>
        </w:rPr>
      </w:pPr>
      <w:r>
        <w:rPr>
          <w:rFonts w:asciiTheme="majorBidi" w:hAnsiTheme="majorBidi" w:cstheme="majorBidi"/>
          <w:sz w:val="24"/>
          <w:szCs w:val="24"/>
        </w:rPr>
        <w:t>Penyelenggaraan Sekolah Menengah Kejuruan dapat bekerja sama dengan masyarakat terutama Dunia Usaha dan para Dermawan untuk memperoleh sumber daya dalam rangka penyenggaraan dan pengembangan pendidikan (pasal 29 ayat 1).</w:t>
      </w:r>
    </w:p>
    <w:p w:rsidR="008E5872" w:rsidRDefault="00E50BD5">
      <w:pPr>
        <w:pStyle w:val="ListParagraph"/>
        <w:numPr>
          <w:ilvl w:val="0"/>
          <w:numId w:val="10"/>
        </w:numPr>
        <w:autoSpaceDE w:val="0"/>
        <w:autoSpaceDN w:val="0"/>
        <w:adjustRightInd w:val="0"/>
        <w:spacing w:after="0" w:line="360" w:lineRule="auto"/>
        <w:ind w:left="993"/>
        <w:jc w:val="both"/>
        <w:rPr>
          <w:rFonts w:asciiTheme="majorBidi" w:hAnsiTheme="majorBidi" w:cstheme="majorBidi"/>
          <w:sz w:val="24"/>
          <w:szCs w:val="24"/>
        </w:rPr>
      </w:pPr>
      <w:r>
        <w:rPr>
          <w:rFonts w:asciiTheme="majorBidi" w:hAnsiTheme="majorBidi" w:cstheme="majorBidi"/>
          <w:sz w:val="24"/>
          <w:szCs w:val="24"/>
        </w:rPr>
        <w:t>Pada Sekolah Menengah Kejuruan dalam rangka uji coba gagasan baru</w:t>
      </w:r>
    </w:p>
    <w:p w:rsidR="008E5872" w:rsidRDefault="00E50BD5">
      <w:pPr>
        <w:autoSpaceDE w:val="0"/>
        <w:autoSpaceDN w:val="0"/>
        <w:adjustRightInd w:val="0"/>
        <w:spacing w:after="0" w:line="360" w:lineRule="auto"/>
        <w:ind w:left="993"/>
        <w:jc w:val="both"/>
        <w:rPr>
          <w:rFonts w:asciiTheme="majorBidi" w:hAnsiTheme="majorBidi" w:cstheme="majorBidi"/>
          <w:sz w:val="24"/>
          <w:szCs w:val="24"/>
        </w:rPr>
      </w:pPr>
      <w:r>
        <w:rPr>
          <w:rFonts w:asciiTheme="majorBidi" w:hAnsiTheme="majorBidi" w:cstheme="majorBidi"/>
          <w:sz w:val="24"/>
          <w:szCs w:val="24"/>
        </w:rPr>
        <w:t>yang di perlukan pengembangan – pengembangan pendidikan (pasal 32 ayat2).</w:t>
      </w:r>
    </w:p>
    <w:p w:rsidR="008E5872" w:rsidRDefault="00E50BD5">
      <w:pPr>
        <w:autoSpaceDE w:val="0"/>
        <w:autoSpaceDN w:val="0"/>
        <w:adjustRightInd w:val="0"/>
        <w:spacing w:after="0" w:line="360" w:lineRule="auto"/>
        <w:ind w:firstLine="426"/>
        <w:jc w:val="both"/>
        <w:rPr>
          <w:rFonts w:asciiTheme="majorBidi" w:hAnsiTheme="majorBidi" w:cstheme="majorBidi"/>
          <w:sz w:val="24"/>
          <w:szCs w:val="24"/>
        </w:rPr>
      </w:pPr>
      <w:r>
        <w:rPr>
          <w:rFonts w:asciiTheme="majorBidi" w:hAnsiTheme="majorBidi" w:cstheme="majorBidi"/>
          <w:sz w:val="24"/>
          <w:szCs w:val="24"/>
        </w:rPr>
        <w:t>d. PP. No. 39 Tahun 1992</w:t>
      </w:r>
    </w:p>
    <w:p w:rsidR="008E5872" w:rsidRDefault="00E50BD5">
      <w:pPr>
        <w:pStyle w:val="ListParagraph"/>
        <w:numPr>
          <w:ilvl w:val="0"/>
          <w:numId w:val="11"/>
        </w:numPr>
        <w:autoSpaceDE w:val="0"/>
        <w:autoSpaceDN w:val="0"/>
        <w:adjustRightInd w:val="0"/>
        <w:spacing w:after="0" w:line="360" w:lineRule="auto"/>
        <w:ind w:left="993"/>
        <w:jc w:val="both"/>
        <w:rPr>
          <w:rFonts w:asciiTheme="majorBidi" w:hAnsiTheme="majorBidi" w:cstheme="majorBidi"/>
          <w:sz w:val="24"/>
          <w:szCs w:val="24"/>
        </w:rPr>
      </w:pPr>
      <w:r>
        <w:rPr>
          <w:rFonts w:asciiTheme="majorBidi" w:hAnsiTheme="majorBidi" w:cstheme="majorBidi"/>
          <w:sz w:val="24"/>
          <w:szCs w:val="24"/>
        </w:rPr>
        <w:t xml:space="preserve">Peran serta masyarakat dapat berupa pemberian kesempatan untuk magang atau latihan kerja. </w:t>
      </w:r>
    </w:p>
    <w:p w:rsidR="008E5872" w:rsidRDefault="00E50BD5">
      <w:pPr>
        <w:pStyle w:val="ListParagraph"/>
        <w:numPr>
          <w:ilvl w:val="0"/>
          <w:numId w:val="11"/>
        </w:numPr>
        <w:autoSpaceDE w:val="0"/>
        <w:autoSpaceDN w:val="0"/>
        <w:adjustRightInd w:val="0"/>
        <w:spacing w:after="0" w:line="360" w:lineRule="auto"/>
        <w:ind w:left="993"/>
        <w:jc w:val="both"/>
        <w:rPr>
          <w:rFonts w:asciiTheme="majorBidi" w:hAnsiTheme="majorBidi" w:cstheme="majorBidi"/>
          <w:sz w:val="24"/>
          <w:szCs w:val="24"/>
        </w:rPr>
      </w:pPr>
      <w:r>
        <w:rPr>
          <w:rFonts w:asciiTheme="majorBidi" w:hAnsiTheme="majorBidi" w:cstheme="majorBidi"/>
          <w:sz w:val="24"/>
          <w:szCs w:val="24"/>
        </w:rPr>
        <w:t>Pemerintah dan masyarakat menciptakan peluang yang lebih besar untuk meningkatkan peran serta masyarakat dalam sistem pendidikan.</w:t>
      </w:r>
    </w:p>
    <w:p w:rsidR="008E5872" w:rsidRDefault="00E50BD5">
      <w:pPr>
        <w:pStyle w:val="ListParagraph"/>
        <w:autoSpaceDE w:val="0"/>
        <w:autoSpaceDN w:val="0"/>
        <w:adjustRightInd w:val="0"/>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e. PP. No. 19 Tahun 2005</w:t>
      </w:r>
    </w:p>
    <w:p w:rsidR="008E5872" w:rsidRDefault="00E50BD5">
      <w:pPr>
        <w:pStyle w:val="ListParagraph"/>
        <w:autoSpaceDE w:val="0"/>
        <w:autoSpaceDN w:val="0"/>
        <w:adjustRightInd w:val="0"/>
        <w:spacing w:after="0" w:line="360" w:lineRule="auto"/>
        <w:ind w:left="709"/>
        <w:jc w:val="both"/>
        <w:rPr>
          <w:rFonts w:asciiTheme="majorBidi" w:hAnsiTheme="majorBidi" w:cstheme="majorBidi"/>
          <w:sz w:val="24"/>
          <w:szCs w:val="24"/>
        </w:rPr>
      </w:pPr>
      <w:r>
        <w:rPr>
          <w:rFonts w:asciiTheme="majorBidi" w:hAnsiTheme="majorBidi" w:cstheme="majorBidi"/>
          <w:sz w:val="24"/>
          <w:szCs w:val="24"/>
        </w:rPr>
        <w:t xml:space="preserve">Standar pendidikan nasional dijelaskan bahwa “Pendidikan </w:t>
      </w:r>
      <w:proofErr w:type="gramStart"/>
      <w:r>
        <w:rPr>
          <w:rFonts w:asciiTheme="majorBidi" w:hAnsiTheme="majorBidi" w:cstheme="majorBidi"/>
          <w:sz w:val="24"/>
          <w:szCs w:val="24"/>
        </w:rPr>
        <w:t>Menengah  Kejuruan</w:t>
      </w:r>
      <w:proofErr w:type="gramEnd"/>
      <w:r>
        <w:rPr>
          <w:rFonts w:asciiTheme="majorBidi" w:hAnsiTheme="majorBidi" w:cstheme="majorBidi"/>
          <w:sz w:val="24"/>
          <w:szCs w:val="24"/>
        </w:rPr>
        <w:t xml:space="preserve"> merupakan pendidikan pada jenjang pendidikan menengah yang </w:t>
      </w:r>
      <w:r>
        <w:rPr>
          <w:rFonts w:asciiTheme="majorBidi" w:hAnsiTheme="majorBidi" w:cstheme="majorBidi"/>
          <w:sz w:val="24"/>
          <w:szCs w:val="24"/>
        </w:rPr>
        <w:lastRenderedPageBreak/>
        <w:t>mengutamakan pengembangan kemampuan siswa untuk jenis pekerjaan tertentu.</w:t>
      </w:r>
    </w:p>
    <w:p w:rsidR="008E5872" w:rsidRDefault="00E50BD5">
      <w:pPr>
        <w:autoSpaceDE w:val="0"/>
        <w:autoSpaceDN w:val="0"/>
        <w:adjustRightInd w:val="0"/>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f. Keputusan Mendikbud No. 0490-u/1992</w:t>
      </w:r>
    </w:p>
    <w:p w:rsidR="008E5872" w:rsidRDefault="00E50BD5">
      <w:pPr>
        <w:pStyle w:val="ListParagraph"/>
        <w:autoSpaceDE w:val="0"/>
        <w:autoSpaceDN w:val="0"/>
        <w:adjustRightInd w:val="0"/>
        <w:spacing w:after="0" w:line="360" w:lineRule="auto"/>
        <w:ind w:left="709"/>
        <w:jc w:val="both"/>
        <w:rPr>
          <w:rFonts w:asciiTheme="majorBidi" w:hAnsiTheme="majorBidi" w:cstheme="majorBidi"/>
          <w:sz w:val="24"/>
          <w:szCs w:val="24"/>
        </w:rPr>
      </w:pPr>
      <w:r>
        <w:rPr>
          <w:rFonts w:asciiTheme="majorBidi" w:hAnsiTheme="majorBidi" w:cstheme="majorBidi"/>
          <w:sz w:val="24"/>
          <w:szCs w:val="24"/>
        </w:rPr>
        <w:t>Kerjasama Sekolah Menengah Kejuruan dengan dunia usaha bertujuan untuk meningkatkan kesesuaian program Sekolah Menengah Kejuruan dengan kebutuhan dunia kerja yang diusahakan dengan azas saling menguntungkan.</w:t>
      </w:r>
    </w:p>
    <w:p w:rsidR="008E5872" w:rsidRDefault="008E5872">
      <w:pPr>
        <w:pStyle w:val="ListParagraph"/>
        <w:autoSpaceDE w:val="0"/>
        <w:autoSpaceDN w:val="0"/>
        <w:adjustRightInd w:val="0"/>
        <w:spacing w:after="0" w:line="360" w:lineRule="auto"/>
        <w:ind w:left="709"/>
        <w:jc w:val="both"/>
        <w:rPr>
          <w:rFonts w:asciiTheme="majorBidi" w:hAnsiTheme="majorBidi" w:cstheme="majorBidi"/>
          <w:sz w:val="24"/>
          <w:szCs w:val="24"/>
        </w:rPr>
      </w:pPr>
    </w:p>
    <w:p w:rsidR="008E5872" w:rsidRDefault="00E50BD5">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t>1.3. Tujuan Prakerin</w:t>
      </w:r>
    </w:p>
    <w:p w:rsidR="008E5872" w:rsidRDefault="00E50BD5">
      <w:pPr>
        <w:autoSpaceDE w:val="0"/>
        <w:autoSpaceDN w:val="0"/>
        <w:adjustRightInd w:val="0"/>
        <w:spacing w:after="0" w:line="360" w:lineRule="auto"/>
        <w:ind w:firstLine="426"/>
        <w:rPr>
          <w:rFonts w:asciiTheme="majorBidi" w:hAnsiTheme="majorBidi" w:cstheme="majorBidi"/>
          <w:sz w:val="24"/>
          <w:szCs w:val="24"/>
        </w:rPr>
      </w:pPr>
      <w:r>
        <w:rPr>
          <w:rFonts w:asciiTheme="majorBidi" w:hAnsiTheme="majorBidi" w:cstheme="majorBidi"/>
          <w:sz w:val="24"/>
          <w:szCs w:val="24"/>
        </w:rPr>
        <w:t xml:space="preserve">Tujuan Prakerin adalah sebagai </w:t>
      </w:r>
      <w:proofErr w:type="gramStart"/>
      <w:r>
        <w:rPr>
          <w:rFonts w:asciiTheme="majorBidi" w:hAnsiTheme="majorBidi" w:cstheme="majorBidi"/>
          <w:sz w:val="24"/>
          <w:szCs w:val="24"/>
        </w:rPr>
        <w:t>berikut :</w:t>
      </w:r>
      <w:proofErr w:type="gramEnd"/>
    </w:p>
    <w:p w:rsidR="008E5872" w:rsidRDefault="00E50BD5">
      <w:pPr>
        <w:pStyle w:val="ListParagraph"/>
        <w:numPr>
          <w:ilvl w:val="0"/>
          <w:numId w:val="12"/>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Meningkatkan dan mengembangkan hubungan antara sekolah dan dunia industri.</w:t>
      </w:r>
    </w:p>
    <w:p w:rsidR="008E5872" w:rsidRDefault="00E50BD5">
      <w:pPr>
        <w:pStyle w:val="ListParagraph"/>
        <w:numPr>
          <w:ilvl w:val="0"/>
          <w:numId w:val="12"/>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Menghasilkan tenaga kerja yang professional dan berkualitas.</w:t>
      </w:r>
    </w:p>
    <w:p w:rsidR="008E5872" w:rsidRDefault="00E50BD5">
      <w:pPr>
        <w:pStyle w:val="ListParagraph"/>
        <w:numPr>
          <w:ilvl w:val="0"/>
          <w:numId w:val="12"/>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Mengasah keterampilan yang telah diberikan sekolah ke dunia industri.</w:t>
      </w:r>
    </w:p>
    <w:p w:rsidR="008E5872" w:rsidRDefault="00E50BD5">
      <w:pPr>
        <w:pStyle w:val="ListParagraph"/>
        <w:numPr>
          <w:ilvl w:val="0"/>
          <w:numId w:val="12"/>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Menambah keterampilan serta wawasan siswa-i di dunia usaha.</w:t>
      </w:r>
    </w:p>
    <w:p w:rsidR="008E5872" w:rsidRDefault="00E50BD5">
      <w:pPr>
        <w:pStyle w:val="ListParagraph"/>
        <w:numPr>
          <w:ilvl w:val="0"/>
          <w:numId w:val="12"/>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Mewujudkan visi dan misi sekolah.</w:t>
      </w:r>
    </w:p>
    <w:p w:rsidR="008E5872" w:rsidRDefault="00E50BD5">
      <w:pPr>
        <w:pStyle w:val="ListParagraph"/>
        <w:numPr>
          <w:ilvl w:val="0"/>
          <w:numId w:val="12"/>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Sebagai syarat mengikuti Ujian Nasional.</w:t>
      </w:r>
    </w:p>
    <w:p w:rsidR="008E5872" w:rsidRDefault="008E5872">
      <w:pPr>
        <w:pStyle w:val="ListParagraph"/>
        <w:autoSpaceDE w:val="0"/>
        <w:autoSpaceDN w:val="0"/>
        <w:adjustRightInd w:val="0"/>
        <w:spacing w:after="0" w:line="360" w:lineRule="auto"/>
        <w:rPr>
          <w:rFonts w:asciiTheme="majorBidi" w:hAnsiTheme="majorBidi" w:cstheme="majorBidi"/>
          <w:sz w:val="24"/>
          <w:szCs w:val="24"/>
        </w:rPr>
      </w:pPr>
    </w:p>
    <w:p w:rsidR="008E5872" w:rsidRDefault="00E50BD5">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t>1.4. Manfaat Prakerin</w:t>
      </w:r>
    </w:p>
    <w:p w:rsidR="008E5872" w:rsidRDefault="00E50BD5">
      <w:pPr>
        <w:autoSpaceDE w:val="0"/>
        <w:autoSpaceDN w:val="0"/>
        <w:adjustRightInd w:val="0"/>
        <w:spacing w:after="0" w:line="360" w:lineRule="auto"/>
        <w:ind w:firstLine="426"/>
        <w:rPr>
          <w:rFonts w:asciiTheme="majorBidi" w:hAnsiTheme="majorBidi" w:cstheme="majorBidi"/>
          <w:sz w:val="24"/>
          <w:szCs w:val="24"/>
        </w:rPr>
      </w:pPr>
      <w:r>
        <w:rPr>
          <w:rFonts w:asciiTheme="majorBidi" w:hAnsiTheme="majorBidi" w:cstheme="majorBidi"/>
          <w:sz w:val="24"/>
          <w:szCs w:val="24"/>
        </w:rPr>
        <w:t xml:space="preserve">Adapun manfaat dari Prakerin </w:t>
      </w:r>
      <w:proofErr w:type="gramStart"/>
      <w:r>
        <w:rPr>
          <w:rFonts w:asciiTheme="majorBidi" w:hAnsiTheme="majorBidi" w:cstheme="majorBidi"/>
          <w:sz w:val="24"/>
          <w:szCs w:val="24"/>
        </w:rPr>
        <w:t>yaitu :</w:t>
      </w:r>
      <w:proofErr w:type="gramEnd"/>
    </w:p>
    <w:p w:rsidR="008E5872" w:rsidRDefault="00E50BD5">
      <w:pPr>
        <w:pStyle w:val="ListParagraph"/>
        <w:numPr>
          <w:ilvl w:val="0"/>
          <w:numId w:val="13"/>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Dapat mengenali seperti apa pekerjaan industri di lapangan, sehingga setelah lulus siswa-i sudah tidak asing lagi dengan dunia kerja.</w:t>
      </w:r>
    </w:p>
    <w:p w:rsidR="008E5872" w:rsidRDefault="00E50BD5">
      <w:pPr>
        <w:pStyle w:val="ListParagraph"/>
        <w:numPr>
          <w:ilvl w:val="0"/>
          <w:numId w:val="13"/>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Dapat menambah keterampilan serta wawasan dalam dunia usaha.</w:t>
      </w:r>
    </w:p>
    <w:p w:rsidR="008E5872" w:rsidRDefault="00E50BD5">
      <w:pPr>
        <w:pStyle w:val="ListParagraph"/>
        <w:numPr>
          <w:ilvl w:val="0"/>
          <w:numId w:val="13"/>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Untuk mengasah keterampilan yang telah diberikan oleh sekolah, siswa-i juga dapat melatih jiwa mandiri, berani, bertanggung jawab, serta disiplin.</w:t>
      </w:r>
    </w:p>
    <w:p w:rsidR="008E5872" w:rsidRDefault="00E50BD5">
      <w:pPr>
        <w:pStyle w:val="ListParagraph"/>
        <w:numPr>
          <w:ilvl w:val="0"/>
          <w:numId w:val="13"/>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Meningkatkan kedisiplinan serta rasa tanggung jawabnya.</w:t>
      </w:r>
    </w:p>
    <w:p w:rsidR="008E5872" w:rsidRDefault="00E50BD5">
      <w:pPr>
        <w:pStyle w:val="ListParagraph"/>
        <w:numPr>
          <w:ilvl w:val="0"/>
          <w:numId w:val="13"/>
        </w:numPr>
        <w:autoSpaceDE w:val="0"/>
        <w:autoSpaceDN w:val="0"/>
        <w:adjustRightInd w:val="0"/>
        <w:spacing w:after="0" w:line="360" w:lineRule="auto"/>
        <w:ind w:hanging="294"/>
        <w:rPr>
          <w:rFonts w:asciiTheme="majorBidi" w:hAnsiTheme="majorBidi" w:cstheme="majorBidi"/>
          <w:sz w:val="24"/>
          <w:szCs w:val="24"/>
        </w:rPr>
      </w:pPr>
      <w:r>
        <w:rPr>
          <w:rFonts w:asciiTheme="majorBidi" w:hAnsiTheme="majorBidi" w:cstheme="majorBidi"/>
          <w:sz w:val="24"/>
          <w:szCs w:val="24"/>
        </w:rPr>
        <w:t xml:space="preserve">Memperoleh </w:t>
      </w:r>
      <w:r>
        <w:rPr>
          <w:rFonts w:asciiTheme="majorBidi" w:hAnsiTheme="majorBidi" w:cstheme="majorBidi"/>
          <w:i/>
          <w:iCs/>
          <w:sz w:val="24"/>
          <w:szCs w:val="24"/>
        </w:rPr>
        <w:t>link and match</w:t>
      </w:r>
      <w:r>
        <w:rPr>
          <w:rFonts w:asciiTheme="majorBidi" w:hAnsiTheme="majorBidi" w:cstheme="majorBidi"/>
          <w:sz w:val="24"/>
          <w:szCs w:val="24"/>
        </w:rPr>
        <w:t xml:space="preserve"> antara perusahaan dengan sekolah.</w:t>
      </w:r>
    </w:p>
    <w:p w:rsidR="008E5872" w:rsidRDefault="008E5872">
      <w:pPr>
        <w:pStyle w:val="ListParagraph"/>
        <w:autoSpaceDE w:val="0"/>
        <w:autoSpaceDN w:val="0"/>
        <w:adjustRightInd w:val="0"/>
        <w:spacing w:after="0" w:line="360" w:lineRule="auto"/>
        <w:rPr>
          <w:rFonts w:asciiTheme="majorBidi" w:hAnsiTheme="majorBidi" w:cstheme="majorBidi"/>
          <w:sz w:val="24"/>
          <w:szCs w:val="24"/>
        </w:rPr>
      </w:pPr>
    </w:p>
    <w:p w:rsidR="008E5872" w:rsidRDefault="008E5872">
      <w:pPr>
        <w:pStyle w:val="ListParagraph"/>
        <w:autoSpaceDE w:val="0"/>
        <w:autoSpaceDN w:val="0"/>
        <w:adjustRightInd w:val="0"/>
        <w:spacing w:after="0" w:line="360" w:lineRule="auto"/>
        <w:rPr>
          <w:rFonts w:asciiTheme="majorBidi" w:hAnsiTheme="majorBidi" w:cstheme="majorBidi"/>
          <w:sz w:val="24"/>
          <w:szCs w:val="24"/>
        </w:rPr>
      </w:pPr>
    </w:p>
    <w:p w:rsidR="008E5872" w:rsidRDefault="008E5872">
      <w:pPr>
        <w:pStyle w:val="ListParagraph"/>
        <w:autoSpaceDE w:val="0"/>
        <w:autoSpaceDN w:val="0"/>
        <w:adjustRightInd w:val="0"/>
        <w:spacing w:after="0" w:line="360" w:lineRule="auto"/>
        <w:rPr>
          <w:rFonts w:asciiTheme="majorBidi" w:hAnsiTheme="majorBidi" w:cstheme="majorBidi"/>
          <w:sz w:val="24"/>
          <w:szCs w:val="24"/>
        </w:rPr>
      </w:pPr>
    </w:p>
    <w:p w:rsidR="008E5872" w:rsidRDefault="008E5872">
      <w:pPr>
        <w:pStyle w:val="ListParagraph"/>
        <w:autoSpaceDE w:val="0"/>
        <w:autoSpaceDN w:val="0"/>
        <w:adjustRightInd w:val="0"/>
        <w:spacing w:after="0" w:line="360" w:lineRule="auto"/>
        <w:rPr>
          <w:rFonts w:asciiTheme="majorBidi" w:hAnsiTheme="majorBidi" w:cstheme="majorBidi"/>
          <w:sz w:val="24"/>
          <w:szCs w:val="24"/>
        </w:rPr>
      </w:pPr>
    </w:p>
    <w:p w:rsidR="008E5872" w:rsidRDefault="00E50BD5">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lastRenderedPageBreak/>
        <w:t>1.</w:t>
      </w:r>
      <w:proofErr w:type="gramStart"/>
      <w:r>
        <w:rPr>
          <w:rFonts w:asciiTheme="majorBidi" w:hAnsiTheme="majorBidi" w:cstheme="majorBidi"/>
          <w:b/>
          <w:bCs/>
          <w:sz w:val="24"/>
          <w:szCs w:val="24"/>
        </w:rPr>
        <w:t>5.Waktu</w:t>
      </w:r>
      <w:proofErr w:type="gramEnd"/>
      <w:r>
        <w:rPr>
          <w:rFonts w:asciiTheme="majorBidi" w:hAnsiTheme="majorBidi" w:cstheme="majorBidi"/>
          <w:b/>
          <w:bCs/>
          <w:sz w:val="24"/>
          <w:szCs w:val="24"/>
        </w:rPr>
        <w:t xml:space="preserve"> dan Pelaksanaan Prakerin</w:t>
      </w:r>
    </w:p>
    <w:p w:rsidR="008E5872" w:rsidRDefault="00E50BD5">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sz w:val="24"/>
          <w:szCs w:val="24"/>
        </w:rPr>
        <w:t>Praktek Kerja Industri (PRAKERIN) ini dilakukan pada:</w:t>
      </w:r>
    </w:p>
    <w:p w:rsidR="008E5872" w:rsidRDefault="00E50BD5">
      <w:pPr>
        <w:tabs>
          <w:tab w:val="left" w:pos="1985"/>
        </w:tabs>
        <w:autoSpaceDE w:val="0"/>
        <w:autoSpaceDN w:val="0"/>
        <w:adjustRightInd w:val="0"/>
        <w:spacing w:after="0" w:line="360" w:lineRule="auto"/>
        <w:ind w:firstLine="426"/>
        <w:jc w:val="both"/>
        <w:rPr>
          <w:rFonts w:asciiTheme="majorBidi" w:hAnsiTheme="majorBidi" w:cstheme="majorBidi"/>
          <w:sz w:val="24"/>
          <w:szCs w:val="24"/>
        </w:rPr>
      </w:pPr>
      <w:r>
        <w:rPr>
          <w:rFonts w:asciiTheme="majorBidi" w:hAnsiTheme="majorBidi" w:cstheme="majorBidi"/>
          <w:sz w:val="24"/>
          <w:szCs w:val="24"/>
        </w:rPr>
        <w:t xml:space="preserve">Tanggal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w:t>
      </w:r>
      <w:r w:rsidR="007C3DE7">
        <w:rPr>
          <w:rFonts w:asciiTheme="majorBidi" w:hAnsiTheme="majorBidi" w:cstheme="majorBidi"/>
          <w:sz w:val="24"/>
          <w:szCs w:val="24"/>
        </w:rPr>
        <w:t xml:space="preserve"> 1 April </w:t>
      </w:r>
      <w:r>
        <w:rPr>
          <w:rFonts w:asciiTheme="majorBidi" w:hAnsiTheme="majorBidi" w:cstheme="majorBidi"/>
          <w:sz w:val="24"/>
          <w:szCs w:val="24"/>
        </w:rPr>
        <w:t>– 30</w:t>
      </w:r>
      <w:r w:rsidR="007C3DE7">
        <w:rPr>
          <w:rFonts w:asciiTheme="majorBidi" w:hAnsiTheme="majorBidi" w:cstheme="majorBidi"/>
          <w:sz w:val="24"/>
          <w:szCs w:val="24"/>
        </w:rPr>
        <w:t xml:space="preserve"> Juni</w:t>
      </w:r>
      <w:r>
        <w:rPr>
          <w:rFonts w:asciiTheme="majorBidi" w:hAnsiTheme="majorBidi" w:cstheme="majorBidi"/>
          <w:sz w:val="24"/>
          <w:szCs w:val="24"/>
        </w:rPr>
        <w:t xml:space="preserve"> 2019</w:t>
      </w:r>
    </w:p>
    <w:p w:rsidR="008E5872" w:rsidRPr="007C3DE7" w:rsidRDefault="00E50BD5">
      <w:pPr>
        <w:tabs>
          <w:tab w:val="left" w:pos="1985"/>
        </w:tabs>
        <w:autoSpaceDE w:val="0"/>
        <w:autoSpaceDN w:val="0"/>
        <w:adjustRightInd w:val="0"/>
        <w:spacing w:after="0"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C3DE7">
        <w:rPr>
          <w:rFonts w:asciiTheme="majorBidi" w:hAnsiTheme="majorBidi" w:cstheme="majorBidi"/>
          <w:sz w:val="24"/>
          <w:szCs w:val="24"/>
        </w:rPr>
        <w:t>PT. TAKA Precision Manufacturing Indonesia</w:t>
      </w:r>
    </w:p>
    <w:p w:rsidR="008E5872" w:rsidRDefault="00E50BD5">
      <w:pPr>
        <w:tabs>
          <w:tab w:val="left" w:pos="1985"/>
        </w:tabs>
        <w:autoSpaceDE w:val="0"/>
        <w:autoSpaceDN w:val="0"/>
        <w:adjustRightInd w:val="0"/>
        <w:spacing w:after="0" w:line="360" w:lineRule="auto"/>
        <w:ind w:left="2886" w:hanging="2460"/>
        <w:jc w:val="both"/>
        <w:rPr>
          <w:rFonts w:asciiTheme="majorBidi" w:hAnsiTheme="majorBidi" w:cstheme="majorBidi"/>
          <w:sz w:val="24"/>
          <w:szCs w:val="24"/>
        </w:rPr>
      </w:pPr>
      <w:r>
        <w:rPr>
          <w:rFonts w:asciiTheme="majorBidi" w:hAnsiTheme="majorBidi" w:cstheme="majorBidi"/>
          <w:sz w:val="24"/>
          <w:szCs w:val="24"/>
        </w:rPr>
        <w:t>Alamat Perusahaan</w:t>
      </w:r>
      <w:r>
        <w:rPr>
          <w:rFonts w:asciiTheme="majorBidi" w:hAnsiTheme="majorBidi" w:cstheme="majorBidi"/>
          <w:sz w:val="24"/>
          <w:szCs w:val="24"/>
        </w:rPr>
        <w:tab/>
        <w:t>:</w:t>
      </w:r>
      <w:r w:rsidR="007C3DE7">
        <w:rPr>
          <w:rFonts w:ascii="Times New Roman" w:hAnsi="Times New Roman" w:cs="Times New Roman"/>
          <w:color w:val="222222"/>
          <w:sz w:val="24"/>
          <w:szCs w:val="24"/>
          <w:shd w:val="clear" w:color="auto" w:fill="FFFFFF"/>
        </w:rPr>
        <w:t xml:space="preserve"> Jl. Raya Cinunuk No 274, Cinunuk, Cileunyi, Bandung, Jawa Barat 40624</w:t>
      </w:r>
    </w:p>
    <w:p w:rsidR="008E5872" w:rsidRDefault="008E5872">
      <w:pPr>
        <w:spacing w:after="0" w:line="480" w:lineRule="auto"/>
        <w:rPr>
          <w:rFonts w:asciiTheme="majorBidi" w:hAnsiTheme="majorBidi" w:cstheme="majorBidi"/>
          <w:b/>
          <w:bCs/>
          <w:sz w:val="24"/>
          <w:szCs w:val="24"/>
        </w:rPr>
      </w:pPr>
    </w:p>
    <w:p w:rsidR="008E5872" w:rsidRDefault="00E50BD5">
      <w:pPr>
        <w:rPr>
          <w:rFonts w:asciiTheme="majorBidi" w:hAnsiTheme="majorBidi" w:cstheme="majorBidi"/>
          <w:b/>
          <w:bCs/>
          <w:sz w:val="24"/>
          <w:szCs w:val="24"/>
        </w:rPr>
      </w:pPr>
      <w:r>
        <w:rPr>
          <w:rFonts w:asciiTheme="majorBidi" w:hAnsiTheme="majorBidi" w:cstheme="majorBidi"/>
          <w:b/>
          <w:bCs/>
          <w:sz w:val="24"/>
          <w:szCs w:val="24"/>
        </w:rPr>
        <w:br w:type="page"/>
      </w:r>
    </w:p>
    <w:p w:rsidR="008E5872" w:rsidRDefault="00E50BD5">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w:t>
      </w:r>
    </w:p>
    <w:p w:rsidR="008E5872" w:rsidRDefault="00E50BD5">
      <w:pPr>
        <w:spacing w:after="0" w:line="360" w:lineRule="auto"/>
        <w:jc w:val="center"/>
        <w:rPr>
          <w:rFonts w:asciiTheme="majorBidi" w:hAnsiTheme="majorBidi" w:cstheme="majorBidi"/>
          <w:sz w:val="24"/>
          <w:szCs w:val="24"/>
        </w:rPr>
      </w:pPr>
      <w:r>
        <w:rPr>
          <w:rFonts w:asciiTheme="majorBidi" w:hAnsiTheme="majorBidi" w:cstheme="majorBidi"/>
          <w:b/>
          <w:bCs/>
          <w:sz w:val="24"/>
          <w:szCs w:val="24"/>
        </w:rPr>
        <w:t>PROFIL PERUSAHAAN</w:t>
      </w:r>
    </w:p>
    <w:p w:rsidR="008E5872" w:rsidRDefault="008E5872">
      <w:pPr>
        <w:spacing w:after="0" w:line="360" w:lineRule="auto"/>
        <w:jc w:val="center"/>
        <w:rPr>
          <w:rFonts w:asciiTheme="majorBidi" w:hAnsiTheme="majorBidi" w:cstheme="majorBidi"/>
          <w:b/>
          <w:sz w:val="24"/>
          <w:szCs w:val="24"/>
        </w:rPr>
      </w:pPr>
    </w:p>
    <w:p w:rsidR="008E5872" w:rsidRDefault="00E50BD5">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2.1   Sejarah Perusahaan</w:t>
      </w:r>
    </w:p>
    <w:p w:rsidR="008E5872" w:rsidRDefault="00E50BD5">
      <w:pPr>
        <w:spacing w:line="360" w:lineRule="auto"/>
        <w:jc w:val="center"/>
        <w:rPr>
          <w:rFonts w:ascii="Times New Roman" w:hAnsi="Times New Roman"/>
          <w:sz w:val="24"/>
          <w:szCs w:val="24"/>
        </w:rPr>
      </w:pPr>
      <w:r>
        <w:rPr>
          <w:rFonts w:asciiTheme="majorBidi" w:hAnsiTheme="majorBidi" w:cstheme="majorBidi"/>
          <w:b/>
          <w:bCs/>
          <w:noProof/>
          <w:sz w:val="24"/>
          <w:szCs w:val="24"/>
        </w:rPr>
        <w:drawing>
          <wp:inline distT="0" distB="0" distL="0" distR="0">
            <wp:extent cx="2733675" cy="586740"/>
            <wp:effectExtent l="0" t="0" r="9525" b="3810"/>
            <wp:docPr id="4" name="Picture 4" descr="C:\Users\Dicky\Pictures\logo taka 1.pnglogo ta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icky\Pictures\logo taka 1.pnglogo taka 1"/>
                    <pic:cNvPicPr>
                      <a:picLocks noChangeAspect="1" noChangeArrowheads="1"/>
                    </pic:cNvPicPr>
                  </pic:nvPicPr>
                  <pic:blipFill>
                    <a:blip r:embed="rId11"/>
                    <a:srcRect/>
                    <a:stretch>
                      <a:fillRect/>
                    </a:stretch>
                  </pic:blipFill>
                  <pic:spPr>
                    <a:xfrm>
                      <a:off x="0" y="0"/>
                      <a:ext cx="2733675" cy="586740"/>
                    </a:xfrm>
                    <a:prstGeom prst="rect">
                      <a:avLst/>
                    </a:prstGeom>
                    <a:noFill/>
                    <a:ln>
                      <a:noFill/>
                    </a:ln>
                  </pic:spPr>
                </pic:pic>
              </a:graphicData>
            </a:graphic>
          </wp:inline>
        </w:drawing>
      </w:r>
    </w:p>
    <w:p w:rsidR="008E5872" w:rsidRDefault="00E50BD5">
      <w:pPr>
        <w:spacing w:line="360" w:lineRule="auto"/>
        <w:jc w:val="center"/>
        <w:rPr>
          <w:rFonts w:ascii="Times New Roman" w:hAnsi="Times New Roman"/>
          <w:sz w:val="24"/>
          <w:szCs w:val="24"/>
        </w:rPr>
      </w:pPr>
      <w:r>
        <w:rPr>
          <w:rFonts w:ascii="Times New Roman" w:hAnsi="Times New Roman"/>
          <w:sz w:val="24"/>
          <w:szCs w:val="24"/>
        </w:rPr>
        <w:t>Gambar 2.1</w:t>
      </w:r>
      <w:r>
        <w:rPr>
          <w:rFonts w:ascii="Times New Roman" w:hAnsi="Times New Roman"/>
          <w:b/>
          <w:sz w:val="24"/>
          <w:szCs w:val="24"/>
        </w:rPr>
        <w:t xml:space="preserve"> </w:t>
      </w:r>
      <w:r>
        <w:rPr>
          <w:rFonts w:ascii="Times New Roman" w:hAnsi="Times New Roman"/>
          <w:sz w:val="24"/>
          <w:szCs w:val="24"/>
        </w:rPr>
        <w:t>Logo PT. TAKA Precision Manufacturing Indonesia</w:t>
      </w:r>
    </w:p>
    <w:p w:rsidR="008E5872" w:rsidRDefault="00E50B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TAKA Precision didirikan pada tahun 1999 di Bandung, Provinsi Jawa Barat,</w:t>
      </w:r>
    </w:p>
    <w:p w:rsidR="008E5872" w:rsidRDefault="00E50B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Indonesia.</w:t>
      </w:r>
    </w:p>
    <w:p w:rsidR="008E5872" w:rsidRDefault="008E5872">
      <w:pPr>
        <w:spacing w:after="0" w:line="360" w:lineRule="auto"/>
        <w:jc w:val="both"/>
        <w:rPr>
          <w:rFonts w:ascii="Times New Roman" w:hAnsi="Times New Roman" w:cs="Times New Roman"/>
          <w:sz w:val="24"/>
          <w:szCs w:val="24"/>
        </w:rPr>
      </w:pPr>
    </w:p>
    <w:p w:rsidR="008E5872" w:rsidRDefault="00E50B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Memberikan Manufacturing bagian turbomachinery, bagian-bagian aplikasi, </w:t>
      </w:r>
    </w:p>
    <w:p w:rsidR="008E5872" w:rsidRDefault="00E50B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Perbaikan dan Pembuatan komponen Gearbox dan Fabrikasi.</w:t>
      </w:r>
    </w:p>
    <w:p w:rsidR="008E5872" w:rsidRDefault="008E5872">
      <w:pPr>
        <w:spacing w:after="0" w:line="360" w:lineRule="auto"/>
        <w:jc w:val="both"/>
        <w:rPr>
          <w:rFonts w:ascii="Times New Roman" w:hAnsi="Times New Roman" w:cs="Times New Roman"/>
          <w:sz w:val="24"/>
          <w:szCs w:val="24"/>
        </w:rPr>
      </w:pPr>
    </w:p>
    <w:p w:rsidR="008E5872" w:rsidRDefault="00E50B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Bersertifikasi dengan ISO 9001 - 2008 Sistem Mtu untuk mendukung semua industri diperlukan.</w:t>
      </w:r>
    </w:p>
    <w:p w:rsidR="008E5872" w:rsidRDefault="008E5872">
      <w:pPr>
        <w:spacing w:after="0" w:line="360" w:lineRule="auto"/>
        <w:jc w:val="both"/>
        <w:rPr>
          <w:rFonts w:ascii="Times New Roman" w:hAnsi="Times New Roman" w:cs="Times New Roman"/>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E50BD5">
      <w:p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t>2.2   Visi dan Misi Perusahaan</w:t>
      </w:r>
    </w:p>
    <w:p w:rsidR="008E5872" w:rsidRDefault="00E50BD5">
      <w:pPr>
        <w:pStyle w:val="ListParagraph"/>
        <w:numPr>
          <w:ilvl w:val="0"/>
          <w:numId w:val="14"/>
        </w:num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t>Visi</w:t>
      </w:r>
    </w:p>
    <w:p w:rsidR="008E5872" w:rsidRDefault="00E50BD5">
      <w:pPr>
        <w:autoSpaceDE w:val="0"/>
        <w:autoSpaceDN w:val="0"/>
        <w:adjustRightInd w:val="0"/>
        <w:spacing w:after="0" w:line="360" w:lineRule="auto"/>
        <w:ind w:firstLine="360"/>
        <w:jc w:val="both"/>
        <w:rPr>
          <w:rFonts w:asciiTheme="majorBidi" w:hAnsiTheme="majorBidi" w:cstheme="majorBidi"/>
          <w:sz w:val="24"/>
          <w:szCs w:val="24"/>
        </w:rPr>
      </w:pPr>
      <w:r>
        <w:rPr>
          <w:rFonts w:asciiTheme="majorBidi" w:hAnsiTheme="majorBidi" w:cstheme="majorBidi"/>
          <w:sz w:val="24"/>
          <w:szCs w:val="24"/>
        </w:rPr>
        <w:t>Menjadi Perusahaan Terpercaya dalam Layanan Mekanikal &amp; Pabrikan untuk Peralatan Rotating di Indonesia.</w:t>
      </w:r>
    </w:p>
    <w:p w:rsidR="008E5872" w:rsidRDefault="00E50BD5">
      <w:pPr>
        <w:pStyle w:val="ListParagraph"/>
        <w:numPr>
          <w:ilvl w:val="0"/>
          <w:numId w:val="14"/>
        </w:num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t>Misi</w:t>
      </w:r>
    </w:p>
    <w:p w:rsidR="008E5872" w:rsidRDefault="00E50BD5">
      <w:pPr>
        <w:autoSpaceDE w:val="0"/>
        <w:autoSpaceDN w:val="0"/>
        <w:adjustRightInd w:val="0"/>
        <w:spacing w:after="0" w:line="360" w:lineRule="auto"/>
        <w:ind w:firstLine="360"/>
        <w:jc w:val="both"/>
        <w:rPr>
          <w:rFonts w:asciiTheme="majorBidi" w:hAnsiTheme="majorBidi" w:cstheme="majorBidi"/>
          <w:sz w:val="24"/>
          <w:szCs w:val="24"/>
        </w:rPr>
      </w:pPr>
      <w:r>
        <w:rPr>
          <w:rFonts w:asciiTheme="majorBidi" w:hAnsiTheme="majorBidi" w:cstheme="majorBidi"/>
          <w:sz w:val="24"/>
          <w:szCs w:val="24"/>
        </w:rPr>
        <w:t>1). Menyediakan tingkat tinggi kepuasan pelanggan.</w:t>
      </w:r>
    </w:p>
    <w:p w:rsidR="008E5872" w:rsidRDefault="00E50BD5">
      <w:pPr>
        <w:autoSpaceDE w:val="0"/>
        <w:autoSpaceDN w:val="0"/>
        <w:adjustRightInd w:val="0"/>
        <w:spacing w:after="0" w:line="360" w:lineRule="auto"/>
        <w:ind w:firstLine="360"/>
        <w:jc w:val="both"/>
        <w:rPr>
          <w:rFonts w:asciiTheme="majorBidi" w:hAnsiTheme="majorBidi" w:cstheme="majorBidi"/>
          <w:sz w:val="24"/>
          <w:szCs w:val="24"/>
        </w:rPr>
      </w:pPr>
      <w:r>
        <w:rPr>
          <w:rFonts w:asciiTheme="majorBidi" w:hAnsiTheme="majorBidi" w:cstheme="majorBidi"/>
          <w:sz w:val="24"/>
          <w:szCs w:val="24"/>
        </w:rPr>
        <w:t>2). Menumbuhkan potensi bakat penuh dan keahlian</w:t>
      </w:r>
    </w:p>
    <w:p w:rsidR="008E5872" w:rsidRDefault="00E50BD5">
      <w:pPr>
        <w:autoSpaceDE w:val="0"/>
        <w:autoSpaceDN w:val="0"/>
        <w:adjustRightInd w:val="0"/>
        <w:spacing w:after="0" w:line="360" w:lineRule="auto"/>
        <w:ind w:firstLine="360"/>
        <w:jc w:val="both"/>
        <w:rPr>
          <w:rFonts w:asciiTheme="majorBidi" w:hAnsiTheme="majorBidi" w:cstheme="majorBidi"/>
          <w:b/>
          <w:sz w:val="24"/>
          <w:szCs w:val="24"/>
        </w:rPr>
      </w:pPr>
      <w:r>
        <w:rPr>
          <w:rFonts w:asciiTheme="majorBidi" w:hAnsiTheme="majorBidi" w:cstheme="majorBidi"/>
          <w:sz w:val="24"/>
          <w:szCs w:val="24"/>
        </w:rPr>
        <w:t>3). Memberikan Keunggulan Operasional.</w:t>
      </w: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E8207A" w:rsidRDefault="00E8207A">
      <w:pPr>
        <w:autoSpaceDE w:val="0"/>
        <w:autoSpaceDN w:val="0"/>
        <w:adjustRightInd w:val="0"/>
        <w:spacing w:after="0" w:line="360" w:lineRule="auto"/>
        <w:jc w:val="both"/>
        <w:rPr>
          <w:rFonts w:asciiTheme="majorBidi" w:hAnsiTheme="majorBidi" w:cstheme="majorBidi"/>
          <w:b/>
          <w:sz w:val="24"/>
          <w:szCs w:val="24"/>
        </w:rPr>
      </w:pPr>
    </w:p>
    <w:p w:rsidR="008E5872" w:rsidRDefault="00E50BD5">
      <w:p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lastRenderedPageBreak/>
        <w:t>2.3 Struktur Organisasi</w:t>
      </w:r>
    </w:p>
    <w:p w:rsidR="008E5872" w:rsidRDefault="00E8207A">
      <w:pPr>
        <w:autoSpaceDE w:val="0"/>
        <w:autoSpaceDN w:val="0"/>
        <w:adjustRightInd w:val="0"/>
        <w:spacing w:after="0" w:line="360" w:lineRule="auto"/>
        <w:ind w:left="709" w:hanging="709"/>
        <w:jc w:val="center"/>
        <w:rPr>
          <w:rFonts w:asciiTheme="majorBidi" w:hAnsiTheme="majorBidi" w:cstheme="majorBidi"/>
          <w:sz w:val="24"/>
          <w:szCs w:val="24"/>
        </w:rPr>
      </w:pPr>
      <w:r>
        <w:rPr>
          <w:noProof/>
        </w:rPr>
        <w:drawing>
          <wp:inline distT="0" distB="0" distL="0" distR="0" wp14:anchorId="37D42ED6" wp14:editId="7049C0CD">
            <wp:extent cx="5039995" cy="3429635"/>
            <wp:effectExtent l="57150" t="0" r="94170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E5872" w:rsidRDefault="00E50BD5">
      <w:pPr>
        <w:autoSpaceDE w:val="0"/>
        <w:autoSpaceDN w:val="0"/>
        <w:adjustRightInd w:val="0"/>
        <w:spacing w:after="0" w:line="360" w:lineRule="auto"/>
        <w:ind w:left="709" w:hanging="709"/>
        <w:jc w:val="center"/>
        <w:rPr>
          <w:rFonts w:asciiTheme="majorBidi" w:hAnsiTheme="majorBidi" w:cstheme="majorBidi"/>
          <w:sz w:val="24"/>
          <w:szCs w:val="24"/>
        </w:rPr>
      </w:pPr>
      <w:r>
        <w:rPr>
          <w:rFonts w:asciiTheme="majorBidi" w:hAnsiTheme="majorBidi" w:cstheme="majorBidi"/>
          <w:sz w:val="24"/>
          <w:szCs w:val="24"/>
        </w:rPr>
        <w:t>Gambar 2.2 Struktur Organisasi</w:t>
      </w:r>
    </w:p>
    <w:p w:rsidR="008E5872" w:rsidRDefault="008E5872">
      <w:pPr>
        <w:autoSpaceDE w:val="0"/>
        <w:autoSpaceDN w:val="0"/>
        <w:adjustRightInd w:val="0"/>
        <w:spacing w:after="0" w:line="360" w:lineRule="auto"/>
        <w:ind w:left="709" w:hanging="709"/>
        <w:jc w:val="both"/>
        <w:rPr>
          <w:rFonts w:asciiTheme="majorBidi" w:hAnsiTheme="majorBidi" w:cstheme="majorBidi"/>
          <w:sz w:val="24"/>
          <w:szCs w:val="24"/>
        </w:rPr>
      </w:pPr>
    </w:p>
    <w:p w:rsidR="008E5872" w:rsidRDefault="008E5872">
      <w:pPr>
        <w:autoSpaceDE w:val="0"/>
        <w:autoSpaceDN w:val="0"/>
        <w:adjustRightInd w:val="0"/>
        <w:spacing w:after="0" w:line="360" w:lineRule="auto"/>
        <w:ind w:left="709" w:hanging="709"/>
        <w:jc w:val="both"/>
        <w:rPr>
          <w:rFonts w:asciiTheme="majorBidi" w:hAnsiTheme="majorBidi" w:cstheme="majorBidi"/>
          <w:sz w:val="24"/>
          <w:szCs w:val="24"/>
        </w:rPr>
      </w:pPr>
    </w:p>
    <w:p w:rsidR="008E5872" w:rsidRDefault="008E5872">
      <w:pPr>
        <w:autoSpaceDE w:val="0"/>
        <w:autoSpaceDN w:val="0"/>
        <w:adjustRightInd w:val="0"/>
        <w:spacing w:after="0" w:line="360" w:lineRule="auto"/>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E8207A" w:rsidRDefault="00E8207A">
      <w:pPr>
        <w:autoSpaceDE w:val="0"/>
        <w:autoSpaceDN w:val="0"/>
        <w:adjustRightInd w:val="0"/>
        <w:spacing w:after="0" w:line="360" w:lineRule="auto"/>
        <w:jc w:val="center"/>
        <w:rPr>
          <w:rFonts w:asciiTheme="majorBidi" w:hAnsiTheme="majorBidi" w:cstheme="majorBidi"/>
          <w:b/>
          <w:sz w:val="24"/>
          <w:szCs w:val="24"/>
        </w:rPr>
      </w:pPr>
    </w:p>
    <w:p w:rsidR="008E5872" w:rsidRDefault="00E50BD5">
      <w:pPr>
        <w:autoSpaceDE w:val="0"/>
        <w:autoSpaceDN w:val="0"/>
        <w:adjustRightInd w:val="0"/>
        <w:spacing w:after="0" w:line="360" w:lineRule="auto"/>
        <w:jc w:val="center"/>
        <w:rPr>
          <w:rFonts w:asciiTheme="majorBidi" w:hAnsiTheme="majorBidi" w:cstheme="majorBidi"/>
          <w:b/>
          <w:sz w:val="24"/>
          <w:szCs w:val="24"/>
        </w:rPr>
      </w:pPr>
      <w:r>
        <w:rPr>
          <w:rFonts w:asciiTheme="majorBidi" w:hAnsiTheme="majorBidi" w:cstheme="majorBidi"/>
          <w:b/>
          <w:sz w:val="24"/>
          <w:szCs w:val="24"/>
        </w:rPr>
        <w:lastRenderedPageBreak/>
        <w:t>BAB III</w:t>
      </w:r>
    </w:p>
    <w:p w:rsidR="008E5872" w:rsidRDefault="00E50BD5">
      <w:pPr>
        <w:autoSpaceDE w:val="0"/>
        <w:autoSpaceDN w:val="0"/>
        <w:adjustRightInd w:val="0"/>
        <w:spacing w:after="0" w:line="360" w:lineRule="auto"/>
        <w:ind w:left="709" w:hanging="709"/>
        <w:jc w:val="center"/>
        <w:rPr>
          <w:rFonts w:asciiTheme="majorBidi" w:hAnsiTheme="majorBidi" w:cstheme="majorBidi"/>
          <w:b/>
          <w:sz w:val="24"/>
          <w:szCs w:val="24"/>
        </w:rPr>
      </w:pPr>
      <w:r>
        <w:rPr>
          <w:rFonts w:asciiTheme="majorBidi" w:hAnsiTheme="majorBidi" w:cstheme="majorBidi"/>
          <w:b/>
          <w:sz w:val="24"/>
          <w:szCs w:val="24"/>
        </w:rPr>
        <w:t>LANDASAN TEORI</w:t>
      </w:r>
    </w:p>
    <w:p w:rsidR="008E5872" w:rsidRDefault="008E5872">
      <w:pPr>
        <w:autoSpaceDE w:val="0"/>
        <w:autoSpaceDN w:val="0"/>
        <w:adjustRightInd w:val="0"/>
        <w:spacing w:after="0" w:line="360" w:lineRule="auto"/>
        <w:ind w:left="709" w:hanging="709"/>
        <w:rPr>
          <w:rFonts w:asciiTheme="majorBidi" w:hAnsiTheme="majorBidi" w:cstheme="majorBidi"/>
          <w:b/>
          <w:sz w:val="24"/>
          <w:szCs w:val="24"/>
        </w:rPr>
      </w:pPr>
    </w:p>
    <w:p w:rsidR="008E5872" w:rsidRDefault="008E5872">
      <w:pPr>
        <w:autoSpaceDE w:val="0"/>
        <w:autoSpaceDN w:val="0"/>
        <w:adjustRightInd w:val="0"/>
        <w:spacing w:after="0" w:line="360" w:lineRule="auto"/>
        <w:ind w:left="709" w:hanging="709"/>
        <w:jc w:val="both"/>
        <w:rPr>
          <w:rFonts w:asciiTheme="majorBidi" w:hAnsiTheme="majorBidi" w:cstheme="majorBidi"/>
          <w:b/>
          <w:sz w:val="24"/>
          <w:szCs w:val="24"/>
        </w:rPr>
      </w:pPr>
    </w:p>
    <w:p w:rsidR="008E5872" w:rsidRDefault="00E50BD5">
      <w:pPr>
        <w:autoSpaceDE w:val="0"/>
        <w:autoSpaceDN w:val="0"/>
        <w:adjustRightInd w:val="0"/>
        <w:spacing w:after="0" w:line="360" w:lineRule="auto"/>
        <w:ind w:left="709" w:hanging="709"/>
        <w:jc w:val="both"/>
        <w:rPr>
          <w:rFonts w:asciiTheme="majorBidi" w:hAnsiTheme="majorBidi" w:cstheme="majorBidi"/>
          <w:b/>
          <w:sz w:val="24"/>
          <w:szCs w:val="24"/>
        </w:rPr>
      </w:pPr>
      <w:r>
        <w:rPr>
          <w:rFonts w:asciiTheme="majorBidi" w:hAnsiTheme="majorBidi" w:cstheme="majorBidi"/>
          <w:b/>
          <w:sz w:val="24"/>
          <w:szCs w:val="24"/>
        </w:rPr>
        <w:t>3.1   Mesin Bubut Konvensional</w:t>
      </w:r>
    </w:p>
    <w:p w:rsidR="008E5872" w:rsidRDefault="002162E7">
      <w:pPr>
        <w:autoSpaceDE w:val="0"/>
        <w:autoSpaceDN w:val="0"/>
        <w:adjustRightInd w:val="0"/>
        <w:spacing w:after="0" w:line="360" w:lineRule="auto"/>
        <w:ind w:firstLine="709"/>
        <w:jc w:val="both"/>
        <w:rPr>
          <w:rFonts w:asciiTheme="majorBidi" w:hAnsiTheme="majorBidi" w:cstheme="majorBidi"/>
          <w:b/>
          <w:sz w:val="24"/>
          <w:szCs w:val="24"/>
        </w:rPr>
      </w:pPr>
      <w:proofErr w:type="gramStart"/>
      <w:r>
        <w:rPr>
          <w:rFonts w:asciiTheme="majorBidi" w:hAnsiTheme="majorBidi" w:cstheme="majorBidi"/>
          <w:b/>
          <w:sz w:val="24"/>
          <w:szCs w:val="24"/>
        </w:rPr>
        <w:t>3.1.1  Pengertian</w:t>
      </w:r>
      <w:proofErr w:type="gramEnd"/>
      <w:r>
        <w:rPr>
          <w:rFonts w:asciiTheme="majorBidi" w:hAnsiTheme="majorBidi" w:cstheme="majorBidi"/>
          <w:b/>
          <w:sz w:val="24"/>
          <w:szCs w:val="24"/>
        </w:rPr>
        <w:t xml:space="preserve"> Mesin CNC</w:t>
      </w:r>
    </w:p>
    <w:p w:rsidR="008E5872" w:rsidRDefault="00E50BD5">
      <w:pPr>
        <w:shd w:val="clear" w:color="auto" w:fill="FFFFFF"/>
        <w:spacing w:after="0" w:line="240" w:lineRule="auto"/>
        <w:ind w:right="30"/>
        <w:rPr>
          <w:rFonts w:ascii="Times New Roman" w:hAnsi="Times New Roman" w:cs="Times New Roman"/>
          <w:color w:val="222222"/>
          <w:sz w:val="24"/>
          <w:szCs w:val="24"/>
        </w:rPr>
      </w:pPr>
      <w:r>
        <w:rPr>
          <w:rFonts w:asciiTheme="majorBidi" w:hAnsiTheme="majorBidi" w:cstheme="majorBidi"/>
          <w:b/>
          <w:sz w:val="24"/>
          <w:szCs w:val="24"/>
        </w:rPr>
        <w:t xml:space="preserve"> </w:t>
      </w:r>
    </w:p>
    <w:p w:rsidR="008E5872" w:rsidRDefault="008E5872">
      <w:pPr>
        <w:shd w:val="clear" w:color="auto" w:fill="FFFFFF"/>
        <w:spacing w:after="0" w:line="240" w:lineRule="auto"/>
        <w:ind w:right="30"/>
        <w:rPr>
          <w:rFonts w:ascii="Times New Roman" w:hAnsi="Times New Roman" w:cs="Times New Roman"/>
          <w:color w:val="222222"/>
          <w:sz w:val="24"/>
          <w:szCs w:val="24"/>
        </w:rPr>
      </w:pPr>
    </w:p>
    <w:p w:rsidR="008E5872" w:rsidRDefault="002162E7">
      <w:pPr>
        <w:shd w:val="clear" w:color="auto" w:fill="FFFFFF"/>
        <w:jc w:val="center"/>
        <w:rPr>
          <w:rFonts w:ascii="Times New Roman" w:hAnsi="Times New Roman" w:cs="Times New Roman"/>
          <w:color w:val="222222"/>
          <w:sz w:val="24"/>
          <w:szCs w:val="24"/>
        </w:rPr>
      </w:pPr>
      <w:r>
        <w:rPr>
          <w:noProof/>
        </w:rPr>
        <w:drawing>
          <wp:inline distT="0" distB="0" distL="0" distR="0">
            <wp:extent cx="3657600" cy="3362325"/>
            <wp:effectExtent l="0" t="0" r="0" b="9525"/>
            <wp:docPr id="17" name="Picture 17" descr="Hasil gambar untuk pengertian mesin cnc hurco vmx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pengertian mesin cnc hurco vmx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362325"/>
                    </a:xfrm>
                    <a:prstGeom prst="rect">
                      <a:avLst/>
                    </a:prstGeom>
                    <a:noFill/>
                    <a:ln>
                      <a:noFill/>
                    </a:ln>
                  </pic:spPr>
                </pic:pic>
              </a:graphicData>
            </a:graphic>
          </wp:inline>
        </w:drawing>
      </w:r>
    </w:p>
    <w:p w:rsidR="008E5872" w:rsidRDefault="00E50BD5">
      <w:pPr>
        <w:shd w:val="clear" w:color="auto" w:fill="FFFFFF"/>
        <w:jc w:val="center"/>
        <w:rPr>
          <w:rFonts w:ascii="Times New Roman" w:hAnsi="Times New Roman" w:cs="Times New Roman"/>
          <w:color w:val="222222"/>
          <w:sz w:val="24"/>
          <w:szCs w:val="24"/>
        </w:rPr>
      </w:pPr>
      <w:r>
        <w:rPr>
          <w:rFonts w:ascii="Times New Roman" w:hAnsi="Times New Roman" w:cs="Times New Roman"/>
          <w:color w:val="222222"/>
          <w:sz w:val="24"/>
          <w:szCs w:val="24"/>
        </w:rPr>
        <w:t xml:space="preserve">Gambar 2.3 mesin </w:t>
      </w:r>
      <w:r w:rsidR="002162E7">
        <w:rPr>
          <w:rFonts w:ascii="Times New Roman" w:hAnsi="Times New Roman" w:cs="Times New Roman"/>
          <w:color w:val="222222"/>
          <w:sz w:val="24"/>
          <w:szCs w:val="24"/>
        </w:rPr>
        <w:t>CNC</w:t>
      </w:r>
    </w:p>
    <w:p w:rsidR="008E5872" w:rsidRPr="0095717E" w:rsidRDefault="008E5872">
      <w:pPr>
        <w:shd w:val="clear" w:color="auto" w:fill="FFFFFF"/>
        <w:spacing w:line="288" w:lineRule="atLeast"/>
        <w:jc w:val="both"/>
        <w:textAlignment w:val="baseline"/>
        <w:rPr>
          <w:rFonts w:ascii="Times New Roman" w:hAnsi="Times New Roman" w:cs="Times New Roman"/>
          <w:color w:val="222222"/>
          <w:sz w:val="24"/>
          <w:szCs w:val="24"/>
        </w:rPr>
      </w:pPr>
    </w:p>
    <w:p w:rsidR="002162E7" w:rsidRPr="0095717E" w:rsidRDefault="002162E7" w:rsidP="002162E7">
      <w:pPr>
        <w:shd w:val="clear" w:color="auto" w:fill="FFFFFF"/>
        <w:spacing w:after="0" w:line="240" w:lineRule="auto"/>
        <w:jc w:val="both"/>
        <w:rPr>
          <w:rFonts w:ascii="Times New Roman" w:eastAsia="Times New Roman" w:hAnsi="Times New Roman" w:cs="Times New Roman"/>
          <w:color w:val="333333"/>
          <w:sz w:val="21"/>
          <w:szCs w:val="21"/>
        </w:rPr>
      </w:pPr>
      <w:r w:rsidRPr="0095717E">
        <w:rPr>
          <w:rFonts w:ascii="Times New Roman" w:eastAsia="Times New Roman" w:hAnsi="Times New Roman" w:cs="Times New Roman"/>
          <w:color w:val="333333"/>
          <w:sz w:val="24"/>
          <w:szCs w:val="24"/>
        </w:rPr>
        <w:t>Mesin CNC adalah suatu mesin yang dikontrol oleh komputer dengan menggunakan bahasa numerik (data perintah dengan kode angka, huruf dan simbol) sesuai standart ISO.Sistem kerja teknologi CNC ini akan lebih sinkron antara komputer dan mekanik, sehingga bila dibandingkan </w:t>
      </w:r>
    </w:p>
    <w:p w:rsidR="002162E7" w:rsidRPr="0095717E" w:rsidRDefault="002162E7" w:rsidP="002162E7">
      <w:pPr>
        <w:shd w:val="clear" w:color="auto" w:fill="FFFFFF"/>
        <w:spacing w:after="0" w:line="240" w:lineRule="auto"/>
        <w:jc w:val="both"/>
        <w:rPr>
          <w:rFonts w:ascii="Times New Roman" w:eastAsia="Times New Roman" w:hAnsi="Times New Roman" w:cs="Times New Roman"/>
          <w:color w:val="333333"/>
          <w:sz w:val="21"/>
          <w:szCs w:val="21"/>
        </w:rPr>
      </w:pPr>
      <w:r w:rsidRPr="0095717E">
        <w:rPr>
          <w:rFonts w:ascii="Times New Roman" w:eastAsia="Times New Roman" w:hAnsi="Times New Roman" w:cs="Times New Roman"/>
          <w:color w:val="333333"/>
          <w:sz w:val="24"/>
          <w:szCs w:val="24"/>
        </w:rPr>
        <w:t xml:space="preserve"> dengan mesin perkakas yang sejenis, maka mesin perkakas CNC lebih teliti, lebih tepat, lebih fleksibel dan cocok untuk produksi </w:t>
      </w:r>
      <w:proofErr w:type="gramStart"/>
      <w:r w:rsidRPr="0095717E">
        <w:rPr>
          <w:rFonts w:ascii="Times New Roman" w:eastAsia="Times New Roman" w:hAnsi="Times New Roman" w:cs="Times New Roman"/>
          <w:color w:val="333333"/>
          <w:sz w:val="24"/>
          <w:szCs w:val="24"/>
        </w:rPr>
        <w:t>masal.Dengan</w:t>
      </w:r>
      <w:proofErr w:type="gramEnd"/>
      <w:r w:rsidRPr="0095717E">
        <w:rPr>
          <w:rFonts w:ascii="Times New Roman" w:eastAsia="Times New Roman" w:hAnsi="Times New Roman" w:cs="Times New Roman"/>
          <w:color w:val="333333"/>
          <w:sz w:val="24"/>
          <w:szCs w:val="24"/>
        </w:rPr>
        <w:t xml:space="preserve"> dirancangnya mesin perkakas CNC dapat menunjang produksi yang membutuhkan tingkat kerumitan yang tinggi dan dapat mengurangi campur tangan operator selama mesin beroperasi.</w:t>
      </w:r>
    </w:p>
    <w:p w:rsidR="00343842" w:rsidRDefault="00343842">
      <w:pPr>
        <w:pStyle w:val="Heading2"/>
        <w:shd w:val="clear" w:color="auto" w:fill="FFFFFF"/>
        <w:spacing w:line="288" w:lineRule="atLeast"/>
        <w:textAlignment w:val="baseline"/>
        <w:rPr>
          <w:rFonts w:ascii="Times New Roman" w:hAnsi="Times New Roman" w:cs="Times New Roman"/>
          <w:b/>
          <w:color w:val="000000" w:themeColor="text1"/>
          <w:sz w:val="24"/>
          <w:szCs w:val="24"/>
          <w:shd w:val="clear" w:color="auto" w:fill="FFFFFF"/>
        </w:rPr>
      </w:pPr>
    </w:p>
    <w:p w:rsidR="008E5872" w:rsidRPr="002162E7" w:rsidRDefault="00E50BD5">
      <w:pPr>
        <w:pStyle w:val="Heading2"/>
        <w:shd w:val="clear" w:color="auto" w:fill="FFFFFF"/>
        <w:spacing w:line="288" w:lineRule="atLeast"/>
        <w:textAlignment w:val="baseline"/>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shd w:val="clear" w:color="auto" w:fill="FFFFFF"/>
        </w:rPr>
        <w:t xml:space="preserve">3.1.2 Bagian Utama Mesin </w:t>
      </w:r>
      <w:r w:rsidR="002162E7">
        <w:rPr>
          <w:rFonts w:ascii="Times New Roman" w:hAnsi="Times New Roman" w:cs="Times New Roman"/>
          <w:b/>
          <w:color w:val="000000" w:themeColor="text1"/>
          <w:sz w:val="24"/>
          <w:szCs w:val="24"/>
          <w:shd w:val="clear" w:color="auto" w:fill="FFFFFF"/>
        </w:rPr>
        <w:t>CNC</w:t>
      </w:r>
    </w:p>
    <w:p w:rsidR="008E5872" w:rsidRDefault="00E50BD5">
      <w:pPr>
        <w:shd w:val="clear" w:color="auto" w:fill="FFFFFF"/>
        <w:spacing w:line="288" w:lineRule="atLeast"/>
        <w:textAlignment w:val="baseline"/>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t xml:space="preserve">Untuk dapat digunakan secara maksimal, mesin </w:t>
      </w:r>
      <w:r w:rsidR="002162E7">
        <w:rPr>
          <w:rFonts w:ascii="Times New Roman" w:hAnsi="Times New Roman" w:cs="Times New Roman"/>
          <w:color w:val="222222"/>
          <w:sz w:val="24"/>
          <w:szCs w:val="24"/>
          <w:shd w:val="clear" w:color="auto" w:fill="FFFFFF"/>
        </w:rPr>
        <w:t>CNC</w:t>
      </w:r>
      <w:r>
        <w:rPr>
          <w:rFonts w:ascii="Times New Roman" w:hAnsi="Times New Roman" w:cs="Times New Roman"/>
          <w:color w:val="222222"/>
          <w:sz w:val="24"/>
          <w:szCs w:val="24"/>
          <w:shd w:val="clear" w:color="auto" w:fill="FFFFFF"/>
        </w:rPr>
        <w:t xml:space="preserve"> standar harus memilki bagian-bagian utama yang standar. Bagian-bagian mesin </w:t>
      </w:r>
      <w:r w:rsidR="002162E7">
        <w:rPr>
          <w:rFonts w:ascii="Times New Roman" w:hAnsi="Times New Roman" w:cs="Times New Roman"/>
          <w:color w:val="222222"/>
          <w:sz w:val="24"/>
          <w:szCs w:val="24"/>
          <w:shd w:val="clear" w:color="auto" w:fill="FFFFFF"/>
        </w:rPr>
        <w:t>CNC</w:t>
      </w:r>
      <w:r>
        <w:rPr>
          <w:rFonts w:ascii="Times New Roman" w:hAnsi="Times New Roman" w:cs="Times New Roman"/>
          <w:color w:val="222222"/>
          <w:sz w:val="24"/>
          <w:szCs w:val="24"/>
          <w:shd w:val="clear" w:color="auto" w:fill="FFFFFF"/>
        </w:rPr>
        <w:t>standar diantaranya:</w:t>
      </w:r>
    </w:p>
    <w:p w:rsidR="00CF1F9E" w:rsidRDefault="00CF1F9E" w:rsidP="00CF1F9E">
      <w:pPr>
        <w:pStyle w:val="Heading3"/>
        <w:shd w:val="clear" w:color="auto" w:fill="FFFFFF"/>
        <w:spacing w:line="288" w:lineRule="atLeast"/>
        <w:ind w:left="720"/>
        <w:textAlignment w:val="baseline"/>
        <w:rPr>
          <w:rFonts w:ascii="Times New Roman" w:hAnsi="Times New Roman" w:cs="Times New Roman"/>
          <w:color w:val="000000" w:themeColor="text1"/>
          <w:sz w:val="24"/>
          <w:szCs w:val="24"/>
          <w:shd w:val="clear" w:color="auto" w:fill="FFFFFF"/>
        </w:rPr>
      </w:pPr>
    </w:p>
    <w:p w:rsidR="00CF1F9E" w:rsidRPr="00CF1F9E" w:rsidRDefault="00CF1F9E" w:rsidP="00CF1F9E">
      <w:pPr>
        <w:pStyle w:val="NormalWeb"/>
        <w:shd w:val="clear" w:color="auto" w:fill="FFFFFF"/>
        <w:spacing w:before="0" w:beforeAutospacing="0" w:after="360" w:afterAutospacing="0"/>
        <w:textAlignment w:val="baseline"/>
        <w:rPr>
          <w:b/>
          <w:color w:val="333333"/>
        </w:rPr>
      </w:pPr>
      <w:r w:rsidRPr="00CF1F9E">
        <w:rPr>
          <w:b/>
          <w:color w:val="333333"/>
        </w:rPr>
        <w:t>1. Meja mesin</w:t>
      </w:r>
    </w:p>
    <w:p w:rsidR="00CF1F9E" w:rsidRPr="00CF1F9E" w:rsidRDefault="00CF1F9E" w:rsidP="00CF1F9E">
      <w:pPr>
        <w:pStyle w:val="NormalWeb"/>
        <w:shd w:val="clear" w:color="auto" w:fill="FFFFFF"/>
        <w:spacing w:before="0" w:beforeAutospacing="0" w:after="0" w:afterAutospacing="0"/>
        <w:textAlignment w:val="baseline"/>
        <w:rPr>
          <w:color w:val="333333"/>
        </w:rPr>
      </w:pPr>
      <w:r w:rsidRPr="00CF1F9E">
        <w:rPr>
          <w:color w:val="333333"/>
        </w:rPr>
        <w:t>Mesin milling CNC bisa bergerak dalam 2 sumbu yaitu sumbu X dan sumbu Y. Untuk masing-masing sumbunya, meja ini dilengkapi dengan motor penggerak, </w:t>
      </w:r>
      <w:r w:rsidRPr="00CF1F9E">
        <w:rPr>
          <w:rStyle w:val="Emphasis"/>
          <w:color w:val="333333"/>
          <w:bdr w:val="none" w:sz="0" w:space="0" w:color="auto" w:frame="1"/>
        </w:rPr>
        <w:t>ball</w:t>
      </w:r>
      <w:r w:rsidRPr="00CF1F9E">
        <w:rPr>
          <w:color w:val="333333"/>
        </w:rPr>
        <w:t> </w:t>
      </w:r>
      <w:r w:rsidRPr="00CF1F9E">
        <w:rPr>
          <w:rStyle w:val="Emphasis"/>
          <w:color w:val="333333"/>
          <w:bdr w:val="none" w:sz="0" w:space="0" w:color="auto" w:frame="1"/>
        </w:rPr>
        <w:t>screw</w:t>
      </w:r>
      <w:r w:rsidRPr="00CF1F9E">
        <w:rPr>
          <w:color w:val="333333"/>
        </w:rPr>
        <w:t> </w:t>
      </w:r>
      <w:r w:rsidRPr="00CF1F9E">
        <w:rPr>
          <w:rStyle w:val="Emphasis"/>
          <w:color w:val="333333"/>
          <w:bdr w:val="none" w:sz="0" w:space="0" w:color="auto" w:frame="1"/>
        </w:rPr>
        <w:t>plusbearing</w:t>
      </w:r>
      <w:r w:rsidRPr="00CF1F9E">
        <w:rPr>
          <w:color w:val="333333"/>
        </w:rPr>
        <w:t> dan </w:t>
      </w:r>
      <w:r w:rsidRPr="00CF1F9E">
        <w:rPr>
          <w:rStyle w:val="Emphasis"/>
          <w:color w:val="333333"/>
          <w:bdr w:val="none" w:sz="0" w:space="0" w:color="auto" w:frame="1"/>
        </w:rPr>
        <w:t>guide</w:t>
      </w:r>
      <w:r w:rsidRPr="00CF1F9E">
        <w:rPr>
          <w:color w:val="333333"/>
        </w:rPr>
        <w:t> </w:t>
      </w:r>
      <w:r w:rsidRPr="00CF1F9E">
        <w:rPr>
          <w:rStyle w:val="Emphasis"/>
          <w:color w:val="333333"/>
          <w:bdr w:val="none" w:sz="0" w:space="0" w:color="auto" w:frame="1"/>
        </w:rPr>
        <w:t>way</w:t>
      </w:r>
      <w:r w:rsidRPr="00CF1F9E">
        <w:rPr>
          <w:color w:val="333333"/>
        </w:rPr>
        <w:t> </w:t>
      </w:r>
      <w:r w:rsidRPr="00CF1F9E">
        <w:rPr>
          <w:rStyle w:val="Emphasis"/>
          <w:color w:val="333333"/>
          <w:bdr w:val="none" w:sz="0" w:space="0" w:color="auto" w:frame="1"/>
        </w:rPr>
        <w:t>slider</w:t>
      </w:r>
      <w:r w:rsidRPr="00CF1F9E">
        <w:rPr>
          <w:color w:val="333333"/>
        </w:rPr>
        <w:t> untuk akurasi pergerakannya. Untuk pelumasannya, beberapa mesin menggunakan minyak oli dengan jenis dan merk tertentu, dan beberapa mesin menggunakan </w:t>
      </w:r>
      <w:r w:rsidRPr="00CF1F9E">
        <w:rPr>
          <w:rStyle w:val="Emphasis"/>
          <w:color w:val="333333"/>
          <w:bdr w:val="none" w:sz="0" w:space="0" w:color="auto" w:frame="1"/>
        </w:rPr>
        <w:t>grease</w:t>
      </w:r>
      <w:r w:rsidRPr="00CF1F9E">
        <w:rPr>
          <w:color w:val="333333"/>
        </w:rPr>
        <w:t>. Pelumasan ini sangat penting untuk menjaga kehalusan pergerakan meja, dan menghindari kerusakan </w:t>
      </w:r>
      <w:r w:rsidRPr="00CF1F9E">
        <w:rPr>
          <w:rStyle w:val="Emphasis"/>
          <w:color w:val="333333"/>
          <w:bdr w:val="none" w:sz="0" w:space="0" w:color="auto" w:frame="1"/>
        </w:rPr>
        <w:t>ball</w:t>
      </w:r>
      <w:r w:rsidRPr="00CF1F9E">
        <w:rPr>
          <w:color w:val="333333"/>
        </w:rPr>
        <w:t> </w:t>
      </w:r>
      <w:r w:rsidRPr="00CF1F9E">
        <w:rPr>
          <w:rStyle w:val="Emphasis"/>
          <w:color w:val="333333"/>
          <w:bdr w:val="none" w:sz="0" w:space="0" w:color="auto" w:frame="1"/>
        </w:rPr>
        <w:t>screw</w:t>
      </w:r>
      <w:r w:rsidRPr="00CF1F9E">
        <w:rPr>
          <w:color w:val="333333"/>
        </w:rPr>
        <w:t>, </w:t>
      </w:r>
      <w:r w:rsidRPr="00CF1F9E">
        <w:rPr>
          <w:rStyle w:val="Emphasis"/>
          <w:color w:val="333333"/>
          <w:bdr w:val="none" w:sz="0" w:space="0" w:color="auto" w:frame="1"/>
        </w:rPr>
        <w:t>bearing</w:t>
      </w:r>
      <w:r w:rsidRPr="00CF1F9E">
        <w:rPr>
          <w:color w:val="333333"/>
        </w:rPr>
        <w:t> atau </w:t>
      </w:r>
      <w:r w:rsidRPr="00CF1F9E">
        <w:rPr>
          <w:rStyle w:val="Emphasis"/>
          <w:color w:val="333333"/>
          <w:bdr w:val="none" w:sz="0" w:space="0" w:color="auto" w:frame="1"/>
        </w:rPr>
        <w:t>guide</w:t>
      </w:r>
      <w:r w:rsidRPr="00CF1F9E">
        <w:rPr>
          <w:color w:val="333333"/>
        </w:rPr>
        <w:t> </w:t>
      </w:r>
      <w:r w:rsidRPr="00CF1F9E">
        <w:rPr>
          <w:rStyle w:val="Emphasis"/>
          <w:color w:val="333333"/>
          <w:bdr w:val="none" w:sz="0" w:space="0" w:color="auto" w:frame="1"/>
        </w:rPr>
        <w:t>way</w:t>
      </w:r>
      <w:r w:rsidRPr="00CF1F9E">
        <w:rPr>
          <w:color w:val="333333"/>
        </w:rPr>
        <w:t> </w:t>
      </w:r>
      <w:r w:rsidRPr="00CF1F9E">
        <w:rPr>
          <w:rStyle w:val="Emphasis"/>
          <w:color w:val="333333"/>
          <w:bdr w:val="none" w:sz="0" w:space="0" w:color="auto" w:frame="1"/>
        </w:rPr>
        <w:t>slider</w:t>
      </w:r>
      <w:r w:rsidRPr="00CF1F9E">
        <w:rPr>
          <w:color w:val="333333"/>
        </w:rPr>
        <w:t>. Untuk itu pemberian pelumas setiap hari wajib dilakukan kecuali mesin tidak digunakan. Meja ini bisa digerakkan secara manual dengan menggunakan </w:t>
      </w:r>
      <w:r w:rsidRPr="00CF1F9E">
        <w:rPr>
          <w:rStyle w:val="Emphasis"/>
          <w:color w:val="333333"/>
          <w:bdr w:val="none" w:sz="0" w:space="0" w:color="auto" w:frame="1"/>
        </w:rPr>
        <w:t>handle</w:t>
      </w:r>
      <w:r w:rsidRPr="00CF1F9E">
        <w:rPr>
          <w:color w:val="333333"/>
        </w:rPr>
        <w:t> eretan.</w:t>
      </w:r>
    </w:p>
    <w:p w:rsidR="00CF1F9E" w:rsidRDefault="00CF1F9E" w:rsidP="00CF1F9E">
      <w:pPr>
        <w:pStyle w:val="NormalWeb"/>
        <w:shd w:val="clear" w:color="auto" w:fill="FFFFFF"/>
        <w:spacing w:before="0" w:beforeAutospacing="0" w:after="0" w:afterAutospacing="0"/>
        <w:jc w:val="center"/>
        <w:textAlignment w:val="baseline"/>
        <w:rPr>
          <w:color w:val="333333"/>
        </w:rPr>
      </w:pPr>
    </w:p>
    <w:p w:rsidR="00CF1F9E" w:rsidRPr="00CF1F9E" w:rsidRDefault="002162E7" w:rsidP="00CF1F9E">
      <w:pPr>
        <w:pStyle w:val="NormalWeb"/>
        <w:shd w:val="clear" w:color="auto" w:fill="FFFFFF"/>
        <w:spacing w:before="0" w:beforeAutospacing="0" w:after="0" w:afterAutospacing="0"/>
        <w:jc w:val="center"/>
        <w:textAlignment w:val="baseline"/>
        <w:rPr>
          <w:color w:val="333333"/>
        </w:rPr>
      </w:pPr>
      <w:r>
        <w:rPr>
          <w:color w:val="333333"/>
        </w:rPr>
        <w:t xml:space="preserve"> </w:t>
      </w:r>
      <w:r w:rsidR="00CF1F9E" w:rsidRPr="00CF1F9E">
        <w:rPr>
          <w:noProof/>
          <w:color w:val="743399"/>
          <w:bdr w:val="none" w:sz="0" w:space="0" w:color="auto" w:frame="1"/>
        </w:rPr>
        <w:drawing>
          <wp:inline distT="0" distB="0" distL="0" distR="0">
            <wp:extent cx="3790950" cy="2724150"/>
            <wp:effectExtent l="0" t="0" r="0" b="0"/>
            <wp:docPr id="16" name="Picture 16" descr="https://sujanayogi.files.wordpress.com/2010/03/table-masin.jpg?w=5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janayogi.files.wordpress.com/2010/03/table-masin.jpg?w=50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2724150"/>
                    </a:xfrm>
                    <a:prstGeom prst="rect">
                      <a:avLst/>
                    </a:prstGeom>
                    <a:noFill/>
                    <a:ln>
                      <a:noFill/>
                    </a:ln>
                  </pic:spPr>
                </pic:pic>
              </a:graphicData>
            </a:graphic>
          </wp:inline>
        </w:drawing>
      </w:r>
    </w:p>
    <w:p w:rsidR="00CF1F9E" w:rsidRDefault="00CF1F9E" w:rsidP="00CF1F9E">
      <w:pPr>
        <w:pStyle w:val="Heading3"/>
        <w:shd w:val="clear" w:color="auto" w:fill="FFFFFF"/>
        <w:spacing w:line="288" w:lineRule="atLeast"/>
        <w:ind w:left="720"/>
        <w:textAlignment w:val="baseline"/>
        <w:rPr>
          <w:rFonts w:ascii="Times New Roman" w:hAnsi="Times New Roman" w:cs="Times New Roman"/>
          <w:color w:val="000000" w:themeColor="text1"/>
          <w:sz w:val="24"/>
          <w:szCs w:val="24"/>
          <w:shd w:val="clear" w:color="auto" w:fill="FFFFFF"/>
        </w:rPr>
      </w:pPr>
    </w:p>
    <w:p w:rsidR="00CF1F9E" w:rsidRPr="002162E7" w:rsidRDefault="00CF1F9E" w:rsidP="00CF1F9E">
      <w:pPr>
        <w:pStyle w:val="Heading3"/>
        <w:shd w:val="clear" w:color="auto" w:fill="FFFFFF"/>
        <w:spacing w:line="288" w:lineRule="atLeast"/>
        <w:ind w:left="720"/>
        <w:textAlignment w:val="baseline"/>
        <w:rPr>
          <w:rFonts w:ascii="Times New Roman" w:hAnsi="Times New Roman" w:cs="Times New Roman"/>
          <w:b/>
          <w:color w:val="000000" w:themeColor="text1"/>
          <w:sz w:val="24"/>
          <w:szCs w:val="24"/>
          <w:shd w:val="clear" w:color="auto" w:fill="FFFFFF"/>
        </w:rPr>
      </w:pPr>
    </w:p>
    <w:p w:rsidR="002162E7" w:rsidRPr="002162E7" w:rsidRDefault="002162E7" w:rsidP="002162E7">
      <w:pPr>
        <w:pStyle w:val="NormalWeb"/>
        <w:shd w:val="clear" w:color="auto" w:fill="FFFFFF"/>
        <w:spacing w:before="0" w:beforeAutospacing="0" w:after="0" w:afterAutospacing="0"/>
        <w:textAlignment w:val="baseline"/>
        <w:rPr>
          <w:b/>
          <w:color w:val="333333"/>
        </w:rPr>
      </w:pPr>
      <w:r w:rsidRPr="002162E7">
        <w:rPr>
          <w:b/>
          <w:color w:val="333333"/>
        </w:rPr>
        <w:t>2. </w:t>
      </w:r>
      <w:r w:rsidRPr="002162E7">
        <w:rPr>
          <w:rStyle w:val="Emphasis"/>
          <w:b/>
          <w:color w:val="333333"/>
          <w:bdr w:val="none" w:sz="0" w:space="0" w:color="auto" w:frame="1"/>
        </w:rPr>
        <w:t>Spindle</w:t>
      </w:r>
      <w:r w:rsidRPr="002162E7">
        <w:rPr>
          <w:b/>
          <w:color w:val="333333"/>
        </w:rPr>
        <w:t> mesin</w:t>
      </w:r>
    </w:p>
    <w:p w:rsidR="002162E7" w:rsidRPr="002162E7" w:rsidRDefault="002162E7" w:rsidP="002162E7">
      <w:pPr>
        <w:pStyle w:val="NormalWeb"/>
        <w:shd w:val="clear" w:color="auto" w:fill="FFFFFF"/>
        <w:spacing w:before="0" w:beforeAutospacing="0" w:after="0" w:afterAutospacing="0"/>
        <w:textAlignment w:val="baseline"/>
        <w:rPr>
          <w:color w:val="333333"/>
        </w:rPr>
      </w:pPr>
      <w:r w:rsidRPr="002162E7">
        <w:rPr>
          <w:rStyle w:val="Emphasis"/>
          <w:color w:val="333333"/>
          <w:bdr w:val="none" w:sz="0" w:space="0" w:color="auto" w:frame="1"/>
        </w:rPr>
        <w:t>Spindle</w:t>
      </w:r>
      <w:r w:rsidRPr="002162E7">
        <w:rPr>
          <w:color w:val="333333"/>
        </w:rPr>
        <w:t> mesin merupakan bagian dari mesin yang menjadi rumah </w:t>
      </w:r>
      <w:r w:rsidRPr="002162E7">
        <w:rPr>
          <w:rStyle w:val="Emphasis"/>
          <w:color w:val="333333"/>
          <w:bdr w:val="none" w:sz="0" w:space="0" w:color="auto" w:frame="1"/>
        </w:rPr>
        <w:t>cutter</w:t>
      </w:r>
      <w:r w:rsidRPr="002162E7">
        <w:rPr>
          <w:color w:val="333333"/>
        </w:rPr>
        <w:t>. </w:t>
      </w:r>
      <w:r w:rsidRPr="002162E7">
        <w:rPr>
          <w:rStyle w:val="Emphasis"/>
          <w:color w:val="333333"/>
          <w:bdr w:val="none" w:sz="0" w:space="0" w:color="auto" w:frame="1"/>
        </w:rPr>
        <w:t>Spindle</w:t>
      </w:r>
      <w:r w:rsidRPr="002162E7">
        <w:rPr>
          <w:color w:val="333333"/>
        </w:rPr>
        <w:t> inilah yang mengatur putaran dan pergerakan cutter pada sumbu Z. </w:t>
      </w:r>
      <w:r w:rsidRPr="002162E7">
        <w:rPr>
          <w:rStyle w:val="Emphasis"/>
          <w:color w:val="333333"/>
          <w:bdr w:val="none" w:sz="0" w:space="0" w:color="auto" w:frame="1"/>
        </w:rPr>
        <w:t>Spindle</w:t>
      </w:r>
      <w:r w:rsidRPr="002162E7">
        <w:rPr>
          <w:color w:val="333333"/>
        </w:rPr>
        <w:t> inipun digerakkan oleh motor yang dilengkapi oleh transmisi berupa </w:t>
      </w:r>
      <w:r w:rsidRPr="002162E7">
        <w:rPr>
          <w:rStyle w:val="Emphasis"/>
          <w:color w:val="333333"/>
          <w:bdr w:val="none" w:sz="0" w:space="0" w:color="auto" w:frame="1"/>
        </w:rPr>
        <w:t>belting</w:t>
      </w:r>
      <w:r w:rsidRPr="002162E7">
        <w:rPr>
          <w:color w:val="333333"/>
        </w:rPr>
        <w:t> atau </w:t>
      </w:r>
      <w:r w:rsidRPr="002162E7">
        <w:rPr>
          <w:rStyle w:val="Emphasis"/>
          <w:color w:val="333333"/>
          <w:bdr w:val="none" w:sz="0" w:space="0" w:color="auto" w:frame="1"/>
        </w:rPr>
        <w:t>kopling</w:t>
      </w:r>
      <w:r w:rsidRPr="002162E7">
        <w:rPr>
          <w:color w:val="333333"/>
        </w:rPr>
        <w:t>. Seperti halnya meja mesin, </w:t>
      </w:r>
      <w:r w:rsidRPr="002162E7">
        <w:rPr>
          <w:rStyle w:val="Emphasis"/>
          <w:color w:val="333333"/>
          <w:bdr w:val="none" w:sz="0" w:space="0" w:color="auto" w:frame="1"/>
        </w:rPr>
        <w:t>spindle</w:t>
      </w:r>
      <w:r w:rsidRPr="002162E7">
        <w:rPr>
          <w:color w:val="333333"/>
        </w:rPr>
        <w:t> ini juga bisa digerakkan oleh </w:t>
      </w:r>
      <w:r w:rsidRPr="002162E7">
        <w:rPr>
          <w:rStyle w:val="Emphasis"/>
          <w:color w:val="333333"/>
          <w:bdr w:val="none" w:sz="0" w:space="0" w:color="auto" w:frame="1"/>
        </w:rPr>
        <w:t>handle</w:t>
      </w:r>
      <w:r w:rsidRPr="002162E7">
        <w:rPr>
          <w:color w:val="333333"/>
        </w:rPr>
        <w:t> eretan yang sama. Pelumasan untuk </w:t>
      </w:r>
      <w:r w:rsidRPr="002162E7">
        <w:rPr>
          <w:rStyle w:val="Emphasis"/>
          <w:color w:val="333333"/>
          <w:bdr w:val="none" w:sz="0" w:space="0" w:color="auto" w:frame="1"/>
        </w:rPr>
        <w:t>spindle</w:t>
      </w:r>
      <w:r w:rsidRPr="002162E7">
        <w:rPr>
          <w:color w:val="333333"/>
        </w:rPr>
        <w:t> ini biasanya ditangani oleh pembuat mesin. </w:t>
      </w:r>
      <w:r w:rsidRPr="002162E7">
        <w:rPr>
          <w:rStyle w:val="Emphasis"/>
          <w:color w:val="333333"/>
          <w:bdr w:val="none" w:sz="0" w:space="0" w:color="auto" w:frame="1"/>
        </w:rPr>
        <w:t>Spindle</w:t>
      </w:r>
      <w:r w:rsidRPr="002162E7">
        <w:rPr>
          <w:color w:val="333333"/>
        </w:rPr>
        <w:t> inilah yang memegang </w:t>
      </w:r>
      <w:r w:rsidRPr="002162E7">
        <w:rPr>
          <w:rStyle w:val="Emphasis"/>
          <w:color w:val="333333"/>
          <w:bdr w:val="none" w:sz="0" w:space="0" w:color="auto" w:frame="1"/>
        </w:rPr>
        <w:t>arbor</w:t>
      </w:r>
      <w:r w:rsidRPr="002162E7">
        <w:rPr>
          <w:color w:val="333333"/>
        </w:rPr>
        <w:t> </w:t>
      </w:r>
      <w:r w:rsidRPr="002162E7">
        <w:rPr>
          <w:rStyle w:val="Emphasis"/>
          <w:color w:val="333333"/>
          <w:bdr w:val="none" w:sz="0" w:space="0" w:color="auto" w:frame="1"/>
        </w:rPr>
        <w:t>cutter</w:t>
      </w:r>
      <w:r w:rsidRPr="002162E7">
        <w:rPr>
          <w:color w:val="333333"/>
        </w:rPr>
        <w:t> dengan batuan udara bertekanan.</w:t>
      </w:r>
    </w:p>
    <w:p w:rsidR="002162E7" w:rsidRDefault="002162E7" w:rsidP="002162E7">
      <w:pPr>
        <w:pStyle w:val="NormalWeb"/>
        <w:shd w:val="clear" w:color="auto" w:fill="FFFFFF"/>
        <w:spacing w:before="0" w:beforeAutospacing="0" w:after="0" w:afterAutospacing="0"/>
        <w:textAlignment w:val="baseline"/>
        <w:rPr>
          <w:rFonts w:ascii="Georgia" w:hAnsi="Georgia"/>
          <w:color w:val="333333"/>
        </w:rPr>
      </w:pPr>
    </w:p>
    <w:p w:rsidR="002162E7" w:rsidRDefault="002162E7" w:rsidP="002162E7">
      <w:pPr>
        <w:pStyle w:val="NormalWeb"/>
        <w:shd w:val="clear" w:color="auto" w:fill="FFFFFF"/>
        <w:spacing w:before="0" w:beforeAutospacing="0" w:after="0" w:afterAutospacing="0"/>
        <w:jc w:val="center"/>
        <w:textAlignment w:val="baseline"/>
        <w:rPr>
          <w:rFonts w:ascii="Georgia" w:hAnsi="Georgia"/>
          <w:color w:val="333333"/>
        </w:rPr>
      </w:pPr>
      <w:r>
        <w:rPr>
          <w:rFonts w:ascii="Georgia" w:hAnsi="Georgia"/>
          <w:noProof/>
          <w:color w:val="743399"/>
          <w:bdr w:val="none" w:sz="0" w:space="0" w:color="auto" w:frame="1"/>
        </w:rPr>
        <w:lastRenderedPageBreak/>
        <w:drawing>
          <wp:inline distT="0" distB="0" distL="0" distR="0">
            <wp:extent cx="3286125" cy="3114675"/>
            <wp:effectExtent l="0" t="0" r="9525" b="9525"/>
            <wp:docPr id="19" name="Picture 19" descr="https://sujanayogi.files.wordpress.com/2010/03/spindle.jpg?w=50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ujanayogi.files.wordpress.com/2010/03/spindle.jpg?w=50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3114675"/>
                    </a:xfrm>
                    <a:prstGeom prst="rect">
                      <a:avLst/>
                    </a:prstGeom>
                    <a:noFill/>
                    <a:ln>
                      <a:noFill/>
                    </a:ln>
                  </pic:spPr>
                </pic:pic>
              </a:graphicData>
            </a:graphic>
          </wp:inline>
        </w:drawing>
      </w:r>
    </w:p>
    <w:p w:rsidR="00CF1F9E" w:rsidRDefault="00CF1F9E" w:rsidP="00CF1F9E">
      <w:pPr>
        <w:pStyle w:val="Heading3"/>
        <w:shd w:val="clear" w:color="auto" w:fill="FFFFFF"/>
        <w:spacing w:line="288" w:lineRule="atLeast"/>
        <w:textAlignment w:val="baseline"/>
        <w:rPr>
          <w:rFonts w:ascii="Times New Roman" w:hAnsi="Times New Roman" w:cs="Times New Roman"/>
          <w:color w:val="000000" w:themeColor="text1"/>
          <w:sz w:val="24"/>
          <w:szCs w:val="24"/>
          <w:shd w:val="clear" w:color="auto" w:fill="FFFFFF"/>
        </w:rPr>
      </w:pPr>
    </w:p>
    <w:p w:rsidR="002162E7" w:rsidRPr="002162E7" w:rsidRDefault="002162E7" w:rsidP="002162E7">
      <w:pPr>
        <w:pStyle w:val="NormalWeb"/>
        <w:shd w:val="clear" w:color="auto" w:fill="FFFFFF"/>
        <w:spacing w:before="0" w:beforeAutospacing="0" w:after="360" w:afterAutospacing="0"/>
        <w:textAlignment w:val="baseline"/>
        <w:rPr>
          <w:b/>
          <w:color w:val="333333"/>
        </w:rPr>
      </w:pPr>
      <w:r w:rsidRPr="002162E7">
        <w:rPr>
          <w:b/>
          <w:color w:val="333333"/>
        </w:rPr>
        <w:t>3. Magasin Tool</w:t>
      </w:r>
    </w:p>
    <w:p w:rsidR="002162E7" w:rsidRPr="002162E7" w:rsidRDefault="002162E7" w:rsidP="002162E7">
      <w:pPr>
        <w:pStyle w:val="NormalWeb"/>
        <w:shd w:val="clear" w:color="auto" w:fill="FFFFFF"/>
        <w:spacing w:before="0" w:beforeAutospacing="0" w:after="0" w:afterAutospacing="0"/>
        <w:textAlignment w:val="baseline"/>
        <w:rPr>
          <w:color w:val="333333"/>
        </w:rPr>
      </w:pPr>
      <w:r w:rsidRPr="002162E7">
        <w:rPr>
          <w:color w:val="333333"/>
        </w:rPr>
        <w:t>Satu program NC biasanya menggunakan lebih dari satu </w:t>
      </w:r>
      <w:r w:rsidRPr="002162E7">
        <w:rPr>
          <w:rStyle w:val="Emphasis"/>
          <w:color w:val="333333"/>
          <w:bdr w:val="none" w:sz="0" w:space="0" w:color="auto" w:frame="1"/>
        </w:rPr>
        <w:t>tool</w:t>
      </w:r>
      <w:r w:rsidRPr="002162E7">
        <w:rPr>
          <w:color w:val="333333"/>
        </w:rPr>
        <w:t>/</w:t>
      </w:r>
      <w:r w:rsidRPr="002162E7">
        <w:rPr>
          <w:rStyle w:val="Emphasis"/>
          <w:color w:val="333333"/>
          <w:bdr w:val="none" w:sz="0" w:space="0" w:color="auto" w:frame="1"/>
        </w:rPr>
        <w:t>cutter</w:t>
      </w:r>
      <w:r w:rsidRPr="002162E7">
        <w:rPr>
          <w:color w:val="333333"/>
        </w:rPr>
        <w:t> dalam satu operasi permesinan. Pertukaran </w:t>
      </w:r>
      <w:r w:rsidRPr="002162E7">
        <w:rPr>
          <w:rStyle w:val="Emphasis"/>
          <w:color w:val="333333"/>
          <w:bdr w:val="none" w:sz="0" w:space="0" w:color="auto" w:frame="1"/>
        </w:rPr>
        <w:t>cutter</w:t>
      </w:r>
      <w:r w:rsidRPr="002162E7">
        <w:rPr>
          <w:color w:val="333333"/>
        </w:rPr>
        <w:t> yang satu dengan yang lainnya dilakukan secara otomatis melalui perintah yang tertera pada program. Oleh karena itu harus ada tempat khusus untuk menyimpan </w:t>
      </w:r>
      <w:r w:rsidRPr="002162E7">
        <w:rPr>
          <w:rStyle w:val="Emphasis"/>
          <w:color w:val="333333"/>
          <w:bdr w:val="none" w:sz="0" w:space="0" w:color="auto" w:frame="1"/>
        </w:rPr>
        <w:t>tool</w:t>
      </w:r>
      <w:r w:rsidRPr="002162E7">
        <w:rPr>
          <w:color w:val="333333"/>
        </w:rPr>
        <w:t>–</w:t>
      </w:r>
      <w:r w:rsidRPr="002162E7">
        <w:rPr>
          <w:rStyle w:val="Emphasis"/>
          <w:color w:val="333333"/>
          <w:bdr w:val="none" w:sz="0" w:space="0" w:color="auto" w:frame="1"/>
        </w:rPr>
        <w:t>tool</w:t>
      </w:r>
      <w:r w:rsidRPr="002162E7">
        <w:rPr>
          <w:color w:val="333333"/>
        </w:rPr>
        <w:t> yang akan digunakan selama proses permesinan.</w:t>
      </w:r>
    </w:p>
    <w:p w:rsidR="002162E7" w:rsidRPr="002162E7" w:rsidRDefault="002162E7" w:rsidP="002162E7">
      <w:pPr>
        <w:pStyle w:val="NormalWeb"/>
        <w:shd w:val="clear" w:color="auto" w:fill="FFFFFF"/>
        <w:spacing w:before="0" w:beforeAutospacing="0" w:after="0" w:afterAutospacing="0"/>
        <w:textAlignment w:val="baseline"/>
        <w:rPr>
          <w:color w:val="333333"/>
        </w:rPr>
      </w:pPr>
      <w:r w:rsidRPr="002162E7">
        <w:rPr>
          <w:color w:val="333333"/>
        </w:rPr>
        <w:t>Magasin </w:t>
      </w:r>
      <w:r w:rsidRPr="002162E7">
        <w:rPr>
          <w:rStyle w:val="Emphasis"/>
          <w:color w:val="333333"/>
          <w:bdr w:val="none" w:sz="0" w:space="0" w:color="auto" w:frame="1"/>
        </w:rPr>
        <w:t>Tool</w:t>
      </w:r>
      <w:r w:rsidRPr="002162E7">
        <w:rPr>
          <w:color w:val="333333"/>
        </w:rPr>
        <w:t> adalah tempat peletakkan tool/cutter standby yang akan digunakan dalam satu operasi permesinan. Magasin tersebut memiliki banyak slot untuk banyak </w:t>
      </w:r>
      <w:r w:rsidRPr="002162E7">
        <w:rPr>
          <w:rStyle w:val="Emphasis"/>
          <w:color w:val="333333"/>
          <w:bdr w:val="none" w:sz="0" w:space="0" w:color="auto" w:frame="1"/>
        </w:rPr>
        <w:t>tool</w:t>
      </w:r>
      <w:r w:rsidRPr="002162E7">
        <w:rPr>
          <w:color w:val="333333"/>
        </w:rPr>
        <w:t>, antara 8 sampai 24 slot tergantung jenis mesin CNC yang digunakan.</w:t>
      </w:r>
    </w:p>
    <w:p w:rsidR="00070584" w:rsidRDefault="00070584" w:rsidP="002162E7">
      <w:pPr>
        <w:pStyle w:val="NormalWeb"/>
        <w:shd w:val="clear" w:color="auto" w:fill="FFFFFF"/>
        <w:spacing w:before="0" w:beforeAutospacing="0" w:after="0" w:afterAutospacing="0"/>
        <w:textAlignment w:val="baseline"/>
        <w:rPr>
          <w:rFonts w:ascii="Georgia" w:hAnsi="Georgia"/>
          <w:color w:val="333333"/>
        </w:rPr>
      </w:pPr>
    </w:p>
    <w:p w:rsidR="002162E7" w:rsidRDefault="002162E7" w:rsidP="00070584">
      <w:pPr>
        <w:pStyle w:val="NormalWeb"/>
        <w:shd w:val="clear" w:color="auto" w:fill="FFFFFF"/>
        <w:spacing w:before="0" w:beforeAutospacing="0" w:after="0" w:afterAutospacing="0"/>
        <w:jc w:val="center"/>
        <w:textAlignment w:val="baseline"/>
        <w:rPr>
          <w:rFonts w:ascii="Georgia" w:hAnsi="Georgia"/>
          <w:color w:val="333333"/>
        </w:rPr>
      </w:pPr>
      <w:r>
        <w:rPr>
          <w:rFonts w:ascii="Georgia" w:hAnsi="Georgia"/>
          <w:noProof/>
          <w:color w:val="743399"/>
          <w:bdr w:val="none" w:sz="0" w:space="0" w:color="auto" w:frame="1"/>
        </w:rPr>
        <w:drawing>
          <wp:inline distT="0" distB="0" distL="0" distR="0">
            <wp:extent cx="3286125" cy="2047875"/>
            <wp:effectExtent l="0" t="0" r="9525" b="9525"/>
            <wp:docPr id="20" name="Picture 20" descr="https://sujanayogi.files.wordpress.com/2010/03/magasin.jpg?w=50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ujanayogi.files.wordpress.com/2010/03/magasin.jpg?w=50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2047875"/>
                    </a:xfrm>
                    <a:prstGeom prst="rect">
                      <a:avLst/>
                    </a:prstGeom>
                    <a:noFill/>
                    <a:ln>
                      <a:noFill/>
                    </a:ln>
                  </pic:spPr>
                </pic:pic>
              </a:graphicData>
            </a:graphic>
          </wp:inline>
        </w:drawing>
      </w:r>
    </w:p>
    <w:p w:rsidR="003701D0" w:rsidRDefault="003701D0" w:rsidP="003701D0">
      <w:pPr>
        <w:pStyle w:val="NormalWeb"/>
        <w:shd w:val="clear" w:color="auto" w:fill="FFFFFF"/>
        <w:spacing w:before="0" w:beforeAutospacing="0" w:after="360" w:afterAutospacing="0"/>
        <w:textAlignment w:val="baseline"/>
        <w:rPr>
          <w:b/>
          <w:color w:val="333333"/>
        </w:rPr>
      </w:pPr>
    </w:p>
    <w:p w:rsidR="003701D0" w:rsidRDefault="003701D0" w:rsidP="003701D0">
      <w:pPr>
        <w:pStyle w:val="NormalWeb"/>
        <w:shd w:val="clear" w:color="auto" w:fill="FFFFFF"/>
        <w:spacing w:before="0" w:beforeAutospacing="0" w:after="360" w:afterAutospacing="0"/>
        <w:textAlignment w:val="baseline"/>
        <w:rPr>
          <w:b/>
          <w:color w:val="333333"/>
        </w:rPr>
      </w:pPr>
    </w:p>
    <w:p w:rsidR="003701D0" w:rsidRPr="003701D0" w:rsidRDefault="003701D0" w:rsidP="003701D0">
      <w:pPr>
        <w:pStyle w:val="NormalWeb"/>
        <w:shd w:val="clear" w:color="auto" w:fill="FFFFFF"/>
        <w:spacing w:before="0" w:beforeAutospacing="0" w:after="360" w:afterAutospacing="0"/>
        <w:textAlignment w:val="baseline"/>
        <w:rPr>
          <w:b/>
          <w:color w:val="333333"/>
        </w:rPr>
      </w:pPr>
      <w:r>
        <w:rPr>
          <w:b/>
          <w:color w:val="333333"/>
        </w:rPr>
        <w:lastRenderedPageBreak/>
        <w:t>4.</w:t>
      </w:r>
      <w:r w:rsidRPr="003701D0">
        <w:rPr>
          <w:b/>
          <w:color w:val="333333"/>
        </w:rPr>
        <w:t xml:space="preserve"> Monitor</w:t>
      </w:r>
    </w:p>
    <w:p w:rsidR="003701D0" w:rsidRPr="003701D0" w:rsidRDefault="003701D0" w:rsidP="003701D0">
      <w:pPr>
        <w:pStyle w:val="NormalWeb"/>
        <w:shd w:val="clear" w:color="auto" w:fill="FFFFFF"/>
        <w:spacing w:before="0" w:beforeAutospacing="0" w:after="0" w:afterAutospacing="0"/>
        <w:textAlignment w:val="baseline"/>
        <w:rPr>
          <w:color w:val="333333"/>
        </w:rPr>
      </w:pPr>
      <w:r w:rsidRPr="003701D0">
        <w:rPr>
          <w:color w:val="333333"/>
        </w:rPr>
        <w:t>Pada bagian depan mesin terdapat monitor yang menampilkan data-data mesin mulai dari </w:t>
      </w:r>
      <w:r w:rsidRPr="003701D0">
        <w:rPr>
          <w:rStyle w:val="Emphasis"/>
          <w:color w:val="333333"/>
          <w:bdr w:val="none" w:sz="0" w:space="0" w:color="auto" w:frame="1"/>
        </w:rPr>
        <w:t>setting</w:t>
      </w:r>
      <w:r w:rsidRPr="003701D0">
        <w:rPr>
          <w:color w:val="333333"/>
        </w:rPr>
        <w:t> </w:t>
      </w:r>
      <w:r w:rsidRPr="003701D0">
        <w:rPr>
          <w:rStyle w:val="Emphasis"/>
          <w:color w:val="333333"/>
          <w:bdr w:val="none" w:sz="0" w:space="0" w:color="auto" w:frame="1"/>
        </w:rPr>
        <w:t>parameter</w:t>
      </w:r>
      <w:r w:rsidRPr="003701D0">
        <w:rPr>
          <w:color w:val="333333"/>
        </w:rPr>
        <w:t>, posisi koordinat benda, pesan </w:t>
      </w:r>
      <w:r w:rsidRPr="003701D0">
        <w:rPr>
          <w:rStyle w:val="Emphasis"/>
          <w:color w:val="333333"/>
          <w:bdr w:val="none" w:sz="0" w:space="0" w:color="auto" w:frame="1"/>
        </w:rPr>
        <w:t>error</w:t>
      </w:r>
      <w:r w:rsidRPr="003701D0">
        <w:rPr>
          <w:color w:val="333333"/>
        </w:rPr>
        <w:t>, dan lain-lain.</w:t>
      </w:r>
    </w:p>
    <w:p w:rsidR="003701D0" w:rsidRPr="003701D0" w:rsidRDefault="003701D0" w:rsidP="003701D0">
      <w:pPr>
        <w:pStyle w:val="NormalWeb"/>
        <w:shd w:val="clear" w:color="auto" w:fill="FFFFFF"/>
        <w:spacing w:before="0" w:beforeAutospacing="0" w:after="0" w:afterAutospacing="0"/>
        <w:textAlignment w:val="baseline"/>
        <w:rPr>
          <w:noProof/>
          <w:color w:val="743399"/>
          <w:bdr w:val="none" w:sz="0" w:space="0" w:color="auto" w:frame="1"/>
        </w:rPr>
      </w:pPr>
    </w:p>
    <w:p w:rsidR="003701D0" w:rsidRDefault="003701D0" w:rsidP="003701D0">
      <w:pPr>
        <w:pStyle w:val="NormalWeb"/>
        <w:shd w:val="clear" w:color="auto" w:fill="FFFFFF"/>
        <w:spacing w:before="0" w:beforeAutospacing="0" w:after="0" w:afterAutospacing="0"/>
        <w:jc w:val="center"/>
        <w:textAlignment w:val="baseline"/>
        <w:rPr>
          <w:rFonts w:ascii="Georgia" w:hAnsi="Georgia"/>
          <w:color w:val="333333"/>
        </w:rPr>
      </w:pPr>
      <w:r>
        <w:rPr>
          <w:rFonts w:ascii="Georgia" w:hAnsi="Georgia"/>
          <w:noProof/>
          <w:color w:val="743399"/>
          <w:bdr w:val="none" w:sz="0" w:space="0" w:color="auto" w:frame="1"/>
        </w:rPr>
        <w:drawing>
          <wp:inline distT="0" distB="0" distL="0" distR="0">
            <wp:extent cx="2714625" cy="2028825"/>
            <wp:effectExtent l="0" t="0" r="9525" b="9525"/>
            <wp:docPr id="21" name="Picture 21" descr="https://sujanayogi.files.wordpress.com/2010/03/monitor.jpg?w=50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ujanayogi.files.wordpress.com/2010/03/monitor.jpg?w=50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4625" cy="2028825"/>
                    </a:xfrm>
                    <a:prstGeom prst="rect">
                      <a:avLst/>
                    </a:prstGeom>
                    <a:noFill/>
                    <a:ln>
                      <a:noFill/>
                    </a:ln>
                  </pic:spPr>
                </pic:pic>
              </a:graphicData>
            </a:graphic>
          </wp:inline>
        </w:drawing>
      </w:r>
    </w:p>
    <w:p w:rsidR="003701D0" w:rsidRDefault="003701D0" w:rsidP="003701D0">
      <w:pPr>
        <w:pStyle w:val="NormalWeb"/>
        <w:shd w:val="clear" w:color="auto" w:fill="FFFFFF"/>
        <w:spacing w:before="0" w:beforeAutospacing="0" w:after="360" w:afterAutospacing="0"/>
        <w:textAlignment w:val="baseline"/>
        <w:rPr>
          <w:rFonts w:ascii="Georgia" w:hAnsi="Georgia"/>
          <w:color w:val="333333"/>
        </w:rPr>
      </w:pPr>
    </w:p>
    <w:p w:rsidR="003701D0" w:rsidRPr="003701D0" w:rsidRDefault="003701D0" w:rsidP="003701D0">
      <w:pPr>
        <w:pStyle w:val="NormalWeb"/>
        <w:shd w:val="clear" w:color="auto" w:fill="FFFFFF"/>
        <w:spacing w:before="0" w:beforeAutospacing="0" w:after="360" w:afterAutospacing="0"/>
        <w:textAlignment w:val="baseline"/>
        <w:rPr>
          <w:b/>
          <w:color w:val="333333"/>
        </w:rPr>
      </w:pPr>
      <w:r>
        <w:rPr>
          <w:b/>
          <w:color w:val="333333"/>
        </w:rPr>
        <w:t>5.</w:t>
      </w:r>
      <w:r w:rsidRPr="003701D0">
        <w:rPr>
          <w:b/>
          <w:color w:val="333333"/>
        </w:rPr>
        <w:t xml:space="preserve"> Panel Control</w:t>
      </w:r>
    </w:p>
    <w:p w:rsidR="003701D0" w:rsidRPr="003701D0" w:rsidRDefault="003701D0" w:rsidP="003701D0">
      <w:pPr>
        <w:pStyle w:val="NormalWeb"/>
        <w:shd w:val="clear" w:color="auto" w:fill="FFFFFF"/>
        <w:spacing w:before="0" w:beforeAutospacing="0" w:after="0" w:afterAutospacing="0"/>
        <w:textAlignment w:val="baseline"/>
        <w:rPr>
          <w:color w:val="333333"/>
        </w:rPr>
      </w:pPr>
      <w:r w:rsidRPr="003701D0">
        <w:rPr>
          <w:color w:val="333333"/>
        </w:rPr>
        <w:t>Panel control adalah kumpulan tombol-tombol panel yang terdapat pada bagian depan mesin dan berfungsi untuk memberikan perintah-perintah khusus pada mesin, seperti memutar </w:t>
      </w:r>
      <w:r w:rsidRPr="003701D0">
        <w:rPr>
          <w:rStyle w:val="Emphasis"/>
          <w:color w:val="333333"/>
          <w:bdr w:val="none" w:sz="0" w:space="0" w:color="auto" w:frame="1"/>
        </w:rPr>
        <w:t>spindle</w:t>
      </w:r>
      <w:r w:rsidRPr="003701D0">
        <w:rPr>
          <w:color w:val="333333"/>
        </w:rPr>
        <w:t>, menggerakkan meja, mengubah </w:t>
      </w:r>
      <w:r w:rsidRPr="003701D0">
        <w:rPr>
          <w:rStyle w:val="Emphasis"/>
          <w:color w:val="333333"/>
          <w:bdr w:val="none" w:sz="0" w:space="0" w:color="auto" w:frame="1"/>
        </w:rPr>
        <w:t>setting</w:t>
      </w:r>
      <w:r w:rsidRPr="003701D0">
        <w:rPr>
          <w:color w:val="333333"/>
        </w:rPr>
        <w:t> </w:t>
      </w:r>
      <w:r w:rsidRPr="003701D0">
        <w:rPr>
          <w:rStyle w:val="Emphasis"/>
          <w:color w:val="333333"/>
          <w:bdr w:val="none" w:sz="0" w:space="0" w:color="auto" w:frame="1"/>
        </w:rPr>
        <w:t>parameter</w:t>
      </w:r>
      <w:r w:rsidRPr="003701D0">
        <w:rPr>
          <w:color w:val="333333"/>
        </w:rPr>
        <w:t>, dan lain-lain. Masing-masing tombol ini harus diketahui dan dipahami betul oleh seorang CNC Setter</w:t>
      </w:r>
    </w:p>
    <w:p w:rsidR="003701D0" w:rsidRDefault="003701D0" w:rsidP="003701D0">
      <w:pPr>
        <w:pStyle w:val="NormalWeb"/>
        <w:shd w:val="clear" w:color="auto" w:fill="FFFFFF"/>
        <w:spacing w:before="0" w:beforeAutospacing="0" w:after="0" w:afterAutospacing="0"/>
        <w:jc w:val="center"/>
        <w:textAlignment w:val="baseline"/>
        <w:rPr>
          <w:rFonts w:ascii="Georgia" w:hAnsi="Georgia"/>
          <w:color w:val="333333"/>
        </w:rPr>
      </w:pPr>
    </w:p>
    <w:p w:rsidR="003701D0" w:rsidRDefault="003701D0" w:rsidP="003701D0">
      <w:pPr>
        <w:pStyle w:val="NormalWeb"/>
        <w:shd w:val="clear" w:color="auto" w:fill="FFFFFF"/>
        <w:spacing w:before="0" w:beforeAutospacing="0" w:after="0" w:afterAutospacing="0"/>
        <w:jc w:val="center"/>
        <w:textAlignment w:val="baseline"/>
        <w:rPr>
          <w:rFonts w:ascii="Georgia" w:hAnsi="Georgia"/>
          <w:color w:val="333333"/>
        </w:rPr>
      </w:pPr>
      <w:r>
        <w:rPr>
          <w:rFonts w:ascii="Georgia" w:hAnsi="Georgia"/>
          <w:noProof/>
          <w:color w:val="743399"/>
          <w:bdr w:val="none" w:sz="0" w:space="0" w:color="auto" w:frame="1"/>
        </w:rPr>
        <w:drawing>
          <wp:inline distT="0" distB="0" distL="0" distR="0">
            <wp:extent cx="2343150" cy="3114675"/>
            <wp:effectExtent l="0" t="0" r="0" b="9525"/>
            <wp:docPr id="22" name="Picture 22" descr="https://sujanayogi.files.wordpress.com/2010/03/panel-control.jpg?w=50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ujanayogi.files.wordpress.com/2010/03/panel-control.jpg?w=50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3150" cy="3114675"/>
                    </a:xfrm>
                    <a:prstGeom prst="rect">
                      <a:avLst/>
                    </a:prstGeom>
                    <a:noFill/>
                    <a:ln>
                      <a:noFill/>
                    </a:ln>
                  </pic:spPr>
                </pic:pic>
              </a:graphicData>
            </a:graphic>
          </wp:inline>
        </w:drawing>
      </w:r>
    </w:p>
    <w:p w:rsidR="003701D0" w:rsidRDefault="003701D0" w:rsidP="003701D0">
      <w:pPr>
        <w:pStyle w:val="NormalWeb"/>
        <w:shd w:val="clear" w:color="auto" w:fill="FFFFFF"/>
        <w:spacing w:before="0" w:beforeAutospacing="0" w:after="0" w:afterAutospacing="0"/>
        <w:jc w:val="center"/>
        <w:textAlignment w:val="baseline"/>
        <w:rPr>
          <w:rFonts w:ascii="Georgia" w:hAnsi="Georgia"/>
          <w:color w:val="333333"/>
        </w:rPr>
      </w:pPr>
    </w:p>
    <w:p w:rsidR="003701D0" w:rsidRPr="003701D0" w:rsidRDefault="003701D0" w:rsidP="003701D0">
      <w:pPr>
        <w:shd w:val="clear" w:color="auto" w:fill="FFFFFF"/>
        <w:spacing w:after="0" w:line="240" w:lineRule="auto"/>
        <w:textAlignment w:val="baseline"/>
        <w:rPr>
          <w:rFonts w:ascii="Times New Roman" w:eastAsia="Times New Roman" w:hAnsi="Times New Roman" w:cs="Times New Roman"/>
          <w:b/>
          <w:color w:val="333333"/>
          <w:sz w:val="24"/>
          <w:szCs w:val="24"/>
        </w:rPr>
      </w:pPr>
      <w:r w:rsidRPr="003701D0">
        <w:rPr>
          <w:rFonts w:ascii="Times New Roman" w:eastAsia="Times New Roman" w:hAnsi="Times New Roman" w:cs="Times New Roman"/>
          <w:b/>
          <w:color w:val="333333"/>
          <w:sz w:val="24"/>
          <w:szCs w:val="24"/>
        </w:rPr>
        <w:lastRenderedPageBreak/>
        <w:t>6. </w:t>
      </w:r>
      <w:r w:rsidRPr="003701D0">
        <w:rPr>
          <w:rFonts w:ascii="Times New Roman" w:eastAsia="Times New Roman" w:hAnsi="Times New Roman" w:cs="Times New Roman"/>
          <w:b/>
          <w:i/>
          <w:iCs/>
          <w:color w:val="333333"/>
          <w:sz w:val="24"/>
          <w:szCs w:val="24"/>
          <w:bdr w:val="none" w:sz="0" w:space="0" w:color="auto" w:frame="1"/>
        </w:rPr>
        <w:t>Coolant</w:t>
      </w:r>
      <w:r w:rsidRPr="003701D0">
        <w:rPr>
          <w:rFonts w:ascii="Times New Roman" w:eastAsia="Times New Roman" w:hAnsi="Times New Roman" w:cs="Times New Roman"/>
          <w:b/>
          <w:color w:val="333333"/>
          <w:sz w:val="24"/>
          <w:szCs w:val="24"/>
        </w:rPr>
        <w:t> </w:t>
      </w:r>
      <w:r w:rsidRPr="003701D0">
        <w:rPr>
          <w:rFonts w:ascii="Times New Roman" w:eastAsia="Times New Roman" w:hAnsi="Times New Roman" w:cs="Times New Roman"/>
          <w:b/>
          <w:i/>
          <w:iCs/>
          <w:color w:val="333333"/>
          <w:sz w:val="24"/>
          <w:szCs w:val="24"/>
          <w:bdr w:val="none" w:sz="0" w:space="0" w:color="auto" w:frame="1"/>
        </w:rPr>
        <w:t>hose</w:t>
      </w:r>
    </w:p>
    <w:p w:rsidR="003701D0" w:rsidRPr="003701D0" w:rsidRDefault="003701D0" w:rsidP="003701D0">
      <w:pPr>
        <w:shd w:val="clear" w:color="auto" w:fill="FFFFFF"/>
        <w:spacing w:after="0" w:line="240" w:lineRule="auto"/>
        <w:textAlignment w:val="baseline"/>
        <w:rPr>
          <w:rFonts w:ascii="Times New Roman" w:eastAsia="Times New Roman" w:hAnsi="Times New Roman" w:cs="Times New Roman"/>
          <w:color w:val="333333"/>
          <w:sz w:val="24"/>
          <w:szCs w:val="24"/>
        </w:rPr>
      </w:pPr>
    </w:p>
    <w:p w:rsidR="003701D0" w:rsidRPr="003701D0" w:rsidRDefault="003701D0" w:rsidP="003701D0">
      <w:pPr>
        <w:shd w:val="clear" w:color="auto" w:fill="FFFFFF"/>
        <w:spacing w:after="0" w:line="240" w:lineRule="auto"/>
        <w:textAlignment w:val="baseline"/>
        <w:rPr>
          <w:rFonts w:ascii="Times New Roman" w:eastAsia="Times New Roman" w:hAnsi="Times New Roman" w:cs="Times New Roman"/>
          <w:color w:val="333333"/>
          <w:sz w:val="24"/>
          <w:szCs w:val="24"/>
        </w:rPr>
      </w:pPr>
      <w:r w:rsidRPr="003701D0">
        <w:rPr>
          <w:rFonts w:ascii="Times New Roman" w:eastAsia="Times New Roman" w:hAnsi="Times New Roman" w:cs="Times New Roman"/>
          <w:color w:val="333333"/>
          <w:sz w:val="24"/>
          <w:szCs w:val="24"/>
        </w:rPr>
        <w:t>Setiap mesin pasti dilengkapi dengan sistem pendinginan untuk </w:t>
      </w:r>
      <w:r w:rsidRPr="003701D0">
        <w:rPr>
          <w:rFonts w:ascii="Times New Roman" w:eastAsia="Times New Roman" w:hAnsi="Times New Roman" w:cs="Times New Roman"/>
          <w:i/>
          <w:iCs/>
          <w:color w:val="333333"/>
          <w:sz w:val="24"/>
          <w:szCs w:val="24"/>
          <w:bdr w:val="none" w:sz="0" w:space="0" w:color="auto" w:frame="1"/>
        </w:rPr>
        <w:t>cutter</w:t>
      </w:r>
      <w:r w:rsidRPr="003701D0">
        <w:rPr>
          <w:rFonts w:ascii="Times New Roman" w:eastAsia="Times New Roman" w:hAnsi="Times New Roman" w:cs="Times New Roman"/>
          <w:color w:val="333333"/>
          <w:sz w:val="24"/>
          <w:szCs w:val="24"/>
        </w:rPr>
        <w:t> dan benda kerja. Yang paling umum digunakan yaitu air </w:t>
      </w:r>
      <w:r w:rsidRPr="003701D0">
        <w:rPr>
          <w:rFonts w:ascii="Times New Roman" w:eastAsia="Times New Roman" w:hAnsi="Times New Roman" w:cs="Times New Roman"/>
          <w:i/>
          <w:iCs/>
          <w:color w:val="333333"/>
          <w:sz w:val="24"/>
          <w:szCs w:val="24"/>
          <w:bdr w:val="none" w:sz="0" w:space="0" w:color="auto" w:frame="1"/>
        </w:rPr>
        <w:t>coolant</w:t>
      </w:r>
      <w:r w:rsidRPr="003701D0">
        <w:rPr>
          <w:rFonts w:ascii="Times New Roman" w:eastAsia="Times New Roman" w:hAnsi="Times New Roman" w:cs="Times New Roman"/>
          <w:color w:val="333333"/>
          <w:sz w:val="24"/>
          <w:szCs w:val="24"/>
        </w:rPr>
        <w:t> dan udara bertekanan, melalui selang yang dipasang pada </w:t>
      </w:r>
      <w:r w:rsidRPr="003701D0">
        <w:rPr>
          <w:rFonts w:ascii="Times New Roman" w:eastAsia="Times New Roman" w:hAnsi="Times New Roman" w:cs="Times New Roman"/>
          <w:i/>
          <w:iCs/>
          <w:color w:val="333333"/>
          <w:sz w:val="24"/>
          <w:szCs w:val="24"/>
          <w:bdr w:val="none" w:sz="0" w:space="0" w:color="auto" w:frame="1"/>
        </w:rPr>
        <w:t>blok</w:t>
      </w:r>
      <w:r w:rsidRPr="003701D0">
        <w:rPr>
          <w:rFonts w:ascii="Times New Roman" w:eastAsia="Times New Roman" w:hAnsi="Times New Roman" w:cs="Times New Roman"/>
          <w:color w:val="333333"/>
          <w:sz w:val="24"/>
          <w:szCs w:val="24"/>
        </w:rPr>
        <w:t> </w:t>
      </w:r>
      <w:r w:rsidRPr="003701D0">
        <w:rPr>
          <w:rFonts w:ascii="Times New Roman" w:eastAsia="Times New Roman" w:hAnsi="Times New Roman" w:cs="Times New Roman"/>
          <w:i/>
          <w:iCs/>
          <w:color w:val="333333"/>
          <w:sz w:val="24"/>
          <w:szCs w:val="24"/>
          <w:bdr w:val="none" w:sz="0" w:space="0" w:color="auto" w:frame="1"/>
        </w:rPr>
        <w:t>spindle</w:t>
      </w:r>
      <w:r w:rsidRPr="003701D0">
        <w:rPr>
          <w:rFonts w:ascii="Times New Roman" w:eastAsia="Times New Roman" w:hAnsi="Times New Roman" w:cs="Times New Roman"/>
          <w:color w:val="333333"/>
          <w:sz w:val="24"/>
          <w:szCs w:val="24"/>
        </w:rPr>
        <w:t>.</w:t>
      </w:r>
    </w:p>
    <w:p w:rsidR="003701D0" w:rsidRDefault="003701D0" w:rsidP="003701D0">
      <w:pPr>
        <w:shd w:val="clear" w:color="auto" w:fill="FFFFFF"/>
        <w:spacing w:after="0" w:line="240" w:lineRule="auto"/>
        <w:jc w:val="center"/>
        <w:textAlignment w:val="baseline"/>
        <w:rPr>
          <w:rFonts w:ascii="Times New Roman" w:eastAsia="Times New Roman" w:hAnsi="Times New Roman" w:cs="Times New Roman"/>
          <w:color w:val="333333"/>
          <w:sz w:val="24"/>
          <w:szCs w:val="24"/>
        </w:rPr>
      </w:pPr>
    </w:p>
    <w:p w:rsidR="003701D0" w:rsidRDefault="003701D0" w:rsidP="003701D0">
      <w:pPr>
        <w:shd w:val="clear" w:color="auto" w:fill="FFFFFF"/>
        <w:spacing w:after="0" w:line="240" w:lineRule="auto"/>
        <w:jc w:val="center"/>
        <w:textAlignment w:val="baseline"/>
        <w:rPr>
          <w:rFonts w:ascii="Times New Roman" w:eastAsia="Times New Roman" w:hAnsi="Times New Roman" w:cs="Times New Roman"/>
          <w:color w:val="333333"/>
          <w:sz w:val="24"/>
          <w:szCs w:val="24"/>
        </w:rPr>
      </w:pPr>
      <w:r w:rsidRPr="003701D0">
        <w:rPr>
          <w:rFonts w:ascii="Times New Roman" w:eastAsia="Times New Roman" w:hAnsi="Times New Roman" w:cs="Times New Roman"/>
          <w:noProof/>
          <w:color w:val="743399"/>
          <w:sz w:val="24"/>
          <w:szCs w:val="24"/>
          <w:bdr w:val="none" w:sz="0" w:space="0" w:color="auto" w:frame="1"/>
        </w:rPr>
        <w:drawing>
          <wp:inline distT="0" distB="0" distL="0" distR="0">
            <wp:extent cx="3286125" cy="2466975"/>
            <wp:effectExtent l="0" t="0" r="9525" b="9525"/>
            <wp:docPr id="23" name="Picture 23" descr="https://sujanayogi.files.wordpress.com/2010/03/coolant-hose.jpg?w=50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ujanayogi.files.wordpress.com/2010/03/coolant-hose.jpg?w=50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6125" cy="2466975"/>
                    </a:xfrm>
                    <a:prstGeom prst="rect">
                      <a:avLst/>
                    </a:prstGeom>
                    <a:noFill/>
                    <a:ln>
                      <a:noFill/>
                    </a:ln>
                  </pic:spPr>
                </pic:pic>
              </a:graphicData>
            </a:graphic>
          </wp:inline>
        </w:drawing>
      </w:r>
    </w:p>
    <w:p w:rsidR="003701D0" w:rsidRPr="003701D0" w:rsidRDefault="003701D0" w:rsidP="003701D0">
      <w:pPr>
        <w:shd w:val="clear" w:color="auto" w:fill="FFFFFF"/>
        <w:spacing w:after="0" w:line="240" w:lineRule="auto"/>
        <w:textAlignment w:val="baseline"/>
        <w:rPr>
          <w:rFonts w:ascii="Times New Roman" w:eastAsia="Times New Roman" w:hAnsi="Times New Roman" w:cs="Times New Roman"/>
          <w:color w:val="333333"/>
          <w:sz w:val="24"/>
          <w:szCs w:val="24"/>
        </w:rPr>
      </w:pPr>
    </w:p>
    <w:p w:rsidR="003701D0" w:rsidRDefault="003701D0" w:rsidP="00070584">
      <w:pPr>
        <w:pStyle w:val="Heading3"/>
        <w:shd w:val="clear" w:color="auto" w:fill="FFFFFF"/>
        <w:spacing w:line="288" w:lineRule="atLeast"/>
        <w:ind w:left="720"/>
        <w:textAlignment w:val="baseline"/>
        <w:rPr>
          <w:rFonts w:ascii="Times New Roman" w:hAnsi="Times New Roman" w:cs="Times New Roman"/>
          <w:color w:val="000000" w:themeColor="text1"/>
          <w:sz w:val="24"/>
          <w:szCs w:val="24"/>
          <w:shd w:val="clear" w:color="auto" w:fill="FFFFFF"/>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3701D0" w:rsidRDefault="003701D0">
      <w:pPr>
        <w:autoSpaceDE w:val="0"/>
        <w:autoSpaceDN w:val="0"/>
        <w:adjustRightInd w:val="0"/>
        <w:spacing w:after="0" w:line="360" w:lineRule="auto"/>
        <w:jc w:val="center"/>
        <w:rPr>
          <w:rFonts w:asciiTheme="majorBidi" w:hAnsiTheme="majorBidi" w:cstheme="majorBidi"/>
          <w:b/>
          <w:sz w:val="24"/>
          <w:szCs w:val="24"/>
        </w:rPr>
      </w:pPr>
    </w:p>
    <w:p w:rsidR="008E5872" w:rsidRDefault="00E50BD5">
      <w:pPr>
        <w:autoSpaceDE w:val="0"/>
        <w:autoSpaceDN w:val="0"/>
        <w:adjustRightInd w:val="0"/>
        <w:spacing w:after="0" w:line="360" w:lineRule="auto"/>
        <w:jc w:val="center"/>
        <w:rPr>
          <w:rFonts w:asciiTheme="majorBidi" w:hAnsiTheme="majorBidi" w:cstheme="majorBidi"/>
          <w:b/>
          <w:sz w:val="24"/>
          <w:szCs w:val="24"/>
        </w:rPr>
      </w:pPr>
      <w:r>
        <w:rPr>
          <w:rFonts w:asciiTheme="majorBidi" w:hAnsiTheme="majorBidi" w:cstheme="majorBidi"/>
          <w:b/>
          <w:sz w:val="24"/>
          <w:szCs w:val="24"/>
        </w:rPr>
        <w:lastRenderedPageBreak/>
        <w:t>BAB IV</w:t>
      </w:r>
    </w:p>
    <w:p w:rsidR="008E5872" w:rsidRDefault="00E50BD5">
      <w:pPr>
        <w:autoSpaceDE w:val="0"/>
        <w:autoSpaceDN w:val="0"/>
        <w:adjustRightInd w:val="0"/>
        <w:spacing w:after="0" w:line="360" w:lineRule="auto"/>
        <w:jc w:val="center"/>
        <w:rPr>
          <w:rFonts w:asciiTheme="majorBidi" w:hAnsiTheme="majorBidi" w:cstheme="majorBidi"/>
          <w:b/>
          <w:sz w:val="24"/>
          <w:szCs w:val="24"/>
        </w:rPr>
      </w:pPr>
      <w:r>
        <w:rPr>
          <w:rFonts w:asciiTheme="majorBidi" w:hAnsiTheme="majorBidi" w:cstheme="majorBidi"/>
          <w:b/>
          <w:sz w:val="24"/>
          <w:szCs w:val="24"/>
        </w:rPr>
        <w:t>KEGIATAN</w:t>
      </w: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E50BD5">
      <w:p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t>4.1 Kegiatan Yang Dilaksanakan</w:t>
      </w:r>
    </w:p>
    <w:p w:rsidR="008E5872" w:rsidRDefault="00E50BD5">
      <w:pPr>
        <w:autoSpaceDE w:val="0"/>
        <w:autoSpaceDN w:val="0"/>
        <w:adjustRightInd w:val="0"/>
        <w:spacing w:after="0" w:line="360" w:lineRule="auto"/>
        <w:ind w:firstLine="720"/>
        <w:jc w:val="both"/>
        <w:rPr>
          <w:rFonts w:asciiTheme="majorBidi" w:hAnsiTheme="majorBidi" w:cstheme="majorBidi"/>
          <w:b/>
          <w:sz w:val="24"/>
          <w:szCs w:val="24"/>
        </w:rPr>
      </w:pPr>
      <w:r>
        <w:rPr>
          <w:rFonts w:asciiTheme="majorBidi" w:hAnsiTheme="majorBidi" w:cstheme="majorBidi"/>
          <w:b/>
          <w:sz w:val="24"/>
          <w:szCs w:val="24"/>
        </w:rPr>
        <w:t xml:space="preserve">4.1.1 </w:t>
      </w:r>
    </w:p>
    <w:p w:rsidR="008E5872" w:rsidRDefault="00A507AD">
      <w:pPr>
        <w:autoSpaceDE w:val="0"/>
        <w:autoSpaceDN w:val="0"/>
        <w:adjustRightInd w:val="0"/>
        <w:spacing w:after="0" w:line="360" w:lineRule="auto"/>
        <w:jc w:val="center"/>
        <w:rPr>
          <w:rFonts w:asciiTheme="majorBidi" w:hAnsiTheme="majorBidi" w:cstheme="majorBidi"/>
          <w:sz w:val="24"/>
          <w:szCs w:val="24"/>
        </w:rPr>
      </w:pPr>
      <w:r w:rsidRPr="00A507AD">
        <w:rPr>
          <w:rFonts w:asciiTheme="majorBidi" w:hAnsiTheme="majorBidi" w:cstheme="majorBidi"/>
          <w:noProof/>
          <w:sz w:val="24"/>
          <w:szCs w:val="24"/>
        </w:rPr>
        <w:drawing>
          <wp:inline distT="0" distB="0" distL="0" distR="0">
            <wp:extent cx="5039922" cy="5850890"/>
            <wp:effectExtent l="0" t="0" r="8890" b="0"/>
            <wp:docPr id="6" name="Picture 6" descr="D:\LAPORAN PKL - 6\gambar\IMG_20190803_142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APORAN PKL - 6\gambar\IMG_20190803_14250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9141" cy="5873202"/>
                    </a:xfrm>
                    <a:prstGeom prst="rect">
                      <a:avLst/>
                    </a:prstGeom>
                    <a:noFill/>
                    <a:ln>
                      <a:noFill/>
                    </a:ln>
                  </pic:spPr>
                </pic:pic>
              </a:graphicData>
            </a:graphic>
          </wp:inline>
        </w:drawing>
      </w:r>
    </w:p>
    <w:p w:rsidR="008E5872" w:rsidRDefault="008E5872">
      <w:pPr>
        <w:autoSpaceDE w:val="0"/>
        <w:autoSpaceDN w:val="0"/>
        <w:adjustRightInd w:val="0"/>
        <w:spacing w:after="0" w:line="360" w:lineRule="auto"/>
        <w:jc w:val="center"/>
      </w:pPr>
    </w:p>
    <w:p w:rsidR="008E5872" w:rsidRDefault="008E5872">
      <w:pPr>
        <w:autoSpaceDE w:val="0"/>
        <w:autoSpaceDN w:val="0"/>
        <w:adjustRightInd w:val="0"/>
        <w:spacing w:after="0" w:line="360" w:lineRule="auto"/>
        <w:jc w:val="center"/>
        <w:rPr>
          <w:rFonts w:asciiTheme="majorBidi" w:hAnsiTheme="majorBidi" w:cstheme="majorBidi"/>
          <w:sz w:val="24"/>
          <w:szCs w:val="24"/>
        </w:rPr>
      </w:pPr>
    </w:p>
    <w:p w:rsidR="008E5872" w:rsidRPr="00A507AD" w:rsidRDefault="00A507AD" w:rsidP="00A507AD">
      <w:pPr>
        <w:autoSpaceDE w:val="0"/>
        <w:autoSpaceDN w:val="0"/>
        <w:adjustRightInd w:val="0"/>
        <w:spacing w:after="0" w:line="360" w:lineRule="auto"/>
        <w:jc w:val="center"/>
        <w:rPr>
          <w:rFonts w:asciiTheme="majorBidi" w:hAnsiTheme="majorBidi" w:cstheme="majorBidi"/>
          <w:sz w:val="24"/>
          <w:szCs w:val="24"/>
        </w:rPr>
      </w:pPr>
      <w:r>
        <w:rPr>
          <w:rFonts w:asciiTheme="majorBidi" w:hAnsiTheme="majorBidi" w:cstheme="majorBidi"/>
          <w:sz w:val="24"/>
          <w:szCs w:val="24"/>
        </w:rPr>
        <w:t>Gambar 3.2 Blade Reguler</w:t>
      </w:r>
    </w:p>
    <w:p w:rsidR="008E5872" w:rsidRDefault="00E50BD5">
      <w:p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lastRenderedPageBreak/>
        <w:t xml:space="preserve">Alat yang </w:t>
      </w:r>
      <w:proofErr w:type="gramStart"/>
      <w:r>
        <w:rPr>
          <w:rFonts w:asciiTheme="majorBidi" w:hAnsiTheme="majorBidi" w:cstheme="majorBidi"/>
          <w:b/>
          <w:sz w:val="24"/>
          <w:szCs w:val="24"/>
        </w:rPr>
        <w:t>digunakan :</w:t>
      </w:r>
      <w:proofErr w:type="gramEnd"/>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1.Mesin </w:t>
      </w:r>
      <w:r w:rsidR="00A507AD">
        <w:rPr>
          <w:rFonts w:asciiTheme="majorBidi" w:hAnsiTheme="majorBidi" w:cstheme="majorBidi"/>
          <w:sz w:val="24"/>
          <w:szCs w:val="24"/>
        </w:rPr>
        <w:t>CNC milling</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2. </w:t>
      </w:r>
      <w:r w:rsidR="00A507AD">
        <w:rPr>
          <w:rFonts w:asciiTheme="majorBidi" w:hAnsiTheme="majorBidi" w:cstheme="majorBidi"/>
          <w:sz w:val="24"/>
          <w:szCs w:val="24"/>
        </w:rPr>
        <w:t>Facemill</w:t>
      </w:r>
      <w:r w:rsidR="00387DC2">
        <w:rPr>
          <w:rFonts w:asciiTheme="majorBidi" w:hAnsiTheme="majorBidi" w:cstheme="majorBidi"/>
          <w:sz w:val="24"/>
          <w:szCs w:val="24"/>
        </w:rPr>
        <w:t xml:space="preserve"> diameter 16 mm</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3.</w:t>
      </w:r>
      <w:r w:rsidR="00A507AD">
        <w:rPr>
          <w:rFonts w:asciiTheme="majorBidi" w:hAnsiTheme="majorBidi" w:cstheme="majorBidi"/>
          <w:sz w:val="24"/>
          <w:szCs w:val="24"/>
        </w:rPr>
        <w:t xml:space="preserve"> Endmill</w:t>
      </w:r>
      <w:r w:rsidR="00387DC2">
        <w:rPr>
          <w:rFonts w:asciiTheme="majorBidi" w:hAnsiTheme="majorBidi" w:cstheme="majorBidi"/>
          <w:sz w:val="24"/>
          <w:szCs w:val="24"/>
        </w:rPr>
        <w:t xml:space="preserve"> diameter 12 dan 25 mm</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4. </w:t>
      </w:r>
      <w:r w:rsidR="00A507AD">
        <w:rPr>
          <w:rFonts w:asciiTheme="majorBidi" w:hAnsiTheme="majorBidi" w:cstheme="majorBidi"/>
          <w:sz w:val="24"/>
          <w:szCs w:val="24"/>
        </w:rPr>
        <w:t>Ballnose</w:t>
      </w:r>
      <w:r w:rsidR="00387DC2">
        <w:rPr>
          <w:rFonts w:asciiTheme="majorBidi" w:hAnsiTheme="majorBidi" w:cstheme="majorBidi"/>
          <w:sz w:val="24"/>
          <w:szCs w:val="24"/>
        </w:rPr>
        <w:t xml:space="preserve"> diameter 16 mm</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5. </w:t>
      </w:r>
      <w:r w:rsidR="00A507AD">
        <w:rPr>
          <w:rFonts w:asciiTheme="majorBidi" w:hAnsiTheme="majorBidi" w:cstheme="majorBidi"/>
          <w:sz w:val="24"/>
          <w:szCs w:val="24"/>
        </w:rPr>
        <w:t>Palu Karet</w:t>
      </w:r>
    </w:p>
    <w:p w:rsidR="008E5872" w:rsidRDefault="00A507AD">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6. Ragum</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7. </w:t>
      </w:r>
      <w:r w:rsidR="00387DC2">
        <w:rPr>
          <w:rFonts w:asciiTheme="majorBidi" w:hAnsiTheme="majorBidi" w:cstheme="majorBidi"/>
          <w:sz w:val="24"/>
          <w:szCs w:val="24"/>
        </w:rPr>
        <w:t>Kunci Ragum</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8. </w:t>
      </w:r>
      <w:r w:rsidR="00387DC2">
        <w:rPr>
          <w:rFonts w:asciiTheme="majorBidi" w:hAnsiTheme="majorBidi" w:cstheme="majorBidi"/>
          <w:sz w:val="24"/>
          <w:szCs w:val="24"/>
        </w:rPr>
        <w:t>Dial Indikator</w:t>
      </w:r>
    </w:p>
    <w:p w:rsidR="00387DC2" w:rsidRDefault="00387DC2">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9. Sigmat</w:t>
      </w: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E50BD5">
      <w:pPr>
        <w:autoSpaceDE w:val="0"/>
        <w:autoSpaceDN w:val="0"/>
        <w:adjustRightInd w:val="0"/>
        <w:spacing w:after="0" w:line="360" w:lineRule="auto"/>
        <w:jc w:val="both"/>
        <w:rPr>
          <w:rFonts w:asciiTheme="majorBidi" w:hAnsiTheme="majorBidi" w:cstheme="majorBidi"/>
          <w:b/>
          <w:sz w:val="24"/>
          <w:szCs w:val="24"/>
        </w:rPr>
      </w:pPr>
      <w:proofErr w:type="gramStart"/>
      <w:r>
        <w:rPr>
          <w:rFonts w:asciiTheme="majorBidi" w:hAnsiTheme="majorBidi" w:cstheme="majorBidi"/>
          <w:b/>
          <w:sz w:val="24"/>
          <w:szCs w:val="24"/>
        </w:rPr>
        <w:t>Equipment :</w:t>
      </w:r>
      <w:proofErr w:type="gramEnd"/>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1. Collant</w:t>
      </w: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E50BD5">
      <w:p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t xml:space="preserve">Langkah </w:t>
      </w:r>
      <w:proofErr w:type="gramStart"/>
      <w:r>
        <w:rPr>
          <w:rFonts w:asciiTheme="majorBidi" w:hAnsiTheme="majorBidi" w:cstheme="majorBidi"/>
          <w:b/>
          <w:sz w:val="24"/>
          <w:szCs w:val="24"/>
        </w:rPr>
        <w:t>Kerja :</w:t>
      </w:r>
      <w:proofErr w:type="gramEnd"/>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1.</w:t>
      </w:r>
      <w:r w:rsidR="00C42BBB">
        <w:rPr>
          <w:rFonts w:asciiTheme="majorBidi" w:hAnsiTheme="majorBidi" w:cstheme="majorBidi"/>
          <w:sz w:val="24"/>
          <w:szCs w:val="24"/>
        </w:rPr>
        <w:t xml:space="preserve"> </w:t>
      </w:r>
      <w:r>
        <w:rPr>
          <w:rFonts w:asciiTheme="majorBidi" w:hAnsiTheme="majorBidi" w:cstheme="majorBidi"/>
          <w:sz w:val="24"/>
          <w:szCs w:val="24"/>
        </w:rPr>
        <w:t xml:space="preserve">Bubut muka kedua sisi </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2.</w:t>
      </w:r>
      <w:r w:rsidR="00C42BBB">
        <w:rPr>
          <w:rFonts w:asciiTheme="majorBidi" w:hAnsiTheme="majorBidi" w:cstheme="majorBidi"/>
          <w:sz w:val="24"/>
          <w:szCs w:val="24"/>
        </w:rPr>
        <w:t xml:space="preserve"> </w:t>
      </w:r>
      <w:bookmarkStart w:id="0" w:name="_GoBack"/>
      <w:bookmarkEnd w:id="0"/>
      <w:r>
        <w:rPr>
          <w:rFonts w:asciiTheme="majorBidi" w:hAnsiTheme="majorBidi" w:cstheme="majorBidi"/>
          <w:sz w:val="24"/>
          <w:szCs w:val="24"/>
        </w:rPr>
        <w:t>kemudian masuk ke posisi proses pengeboran bubut dengan diameter 37,5mm</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3. Bubut ulir lubang bagian dalam M42 x 1.75</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3. Potong besi yang akan dimakan dengan gergaji mesin </w:t>
      </w:r>
      <w:proofErr w:type="gramStart"/>
      <w:r>
        <w:rPr>
          <w:rFonts w:asciiTheme="majorBidi" w:hAnsiTheme="majorBidi" w:cstheme="majorBidi"/>
          <w:sz w:val="24"/>
          <w:szCs w:val="24"/>
        </w:rPr>
        <w:t>( Untuk</w:t>
      </w:r>
      <w:proofErr w:type="gramEnd"/>
      <w:r>
        <w:rPr>
          <w:rFonts w:asciiTheme="majorBidi" w:hAnsiTheme="majorBidi" w:cstheme="majorBidi"/>
          <w:sz w:val="24"/>
          <w:szCs w:val="24"/>
        </w:rPr>
        <w:t xml:space="preserve"> Mempercepat pengerjaan ) </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4. masuk ke proses Sekrap.</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5. Beri garis sketsa pada sisi benda kerja untuk menandai bagian yang akan dimakan sesuai gambar kerja.</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6. Pasang benda pada ragum mesin sekrap.</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7. Lakukan pemakanan dengan mesin skrap sebanyak 1mm/pemakanan </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8. Chamfer semua sisi sesuai gambar kerja dengan mesin sekrap. </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9. Masuk ke proses Frais.</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10. Lakukan pengefraisan pada sisi benda yang akan dimakan sesuai gambar kerja dengan end mill diameter 8mm.</w:t>
      </w:r>
    </w:p>
    <w:p w:rsidR="008E5872" w:rsidRDefault="00E50BD5">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11.  lakukan penghalusan (finishing) dengan mengikir semua sisi benda kerja.  </w:t>
      </w:r>
    </w:p>
    <w:p w:rsidR="008E5872" w:rsidRDefault="008E5872">
      <w:pPr>
        <w:autoSpaceDE w:val="0"/>
        <w:autoSpaceDN w:val="0"/>
        <w:adjustRightInd w:val="0"/>
        <w:spacing w:after="0" w:line="360" w:lineRule="auto"/>
        <w:rPr>
          <w:rFonts w:asciiTheme="majorBidi" w:hAnsiTheme="majorBidi" w:cstheme="majorBidi"/>
          <w:sz w:val="24"/>
          <w:szCs w:val="24"/>
        </w:rPr>
      </w:pPr>
    </w:p>
    <w:p w:rsidR="008E5872" w:rsidRDefault="008E5872">
      <w:pPr>
        <w:autoSpaceDE w:val="0"/>
        <w:autoSpaceDN w:val="0"/>
        <w:adjustRightInd w:val="0"/>
        <w:spacing w:after="0" w:line="360" w:lineRule="auto"/>
        <w:rPr>
          <w:rFonts w:asciiTheme="majorBidi" w:hAnsiTheme="majorBidi" w:cstheme="majorBidi"/>
          <w:sz w:val="24"/>
          <w:szCs w:val="24"/>
        </w:rPr>
      </w:pPr>
    </w:p>
    <w:p w:rsidR="008E5872" w:rsidRDefault="00E50BD5">
      <w:pPr>
        <w:autoSpaceDE w:val="0"/>
        <w:autoSpaceDN w:val="0"/>
        <w:adjustRightInd w:val="0"/>
        <w:spacing w:after="0" w:line="360" w:lineRule="auto"/>
        <w:ind w:left="2880" w:firstLine="720"/>
        <w:rPr>
          <w:rFonts w:asciiTheme="majorBidi" w:hAnsiTheme="majorBidi" w:cstheme="majorBidi"/>
          <w:b/>
          <w:sz w:val="24"/>
          <w:szCs w:val="24"/>
        </w:rPr>
      </w:pPr>
      <w:proofErr w:type="gramStart"/>
      <w:r>
        <w:rPr>
          <w:rFonts w:asciiTheme="majorBidi" w:hAnsiTheme="majorBidi" w:cstheme="majorBidi"/>
          <w:b/>
          <w:sz w:val="24"/>
          <w:szCs w:val="24"/>
        </w:rPr>
        <w:t>BAB  V</w:t>
      </w:r>
      <w:proofErr w:type="gramEnd"/>
    </w:p>
    <w:p w:rsidR="008E5872" w:rsidRDefault="00E50BD5">
      <w:pPr>
        <w:autoSpaceDE w:val="0"/>
        <w:autoSpaceDN w:val="0"/>
        <w:adjustRightInd w:val="0"/>
        <w:spacing w:after="0" w:line="360" w:lineRule="auto"/>
        <w:jc w:val="center"/>
        <w:rPr>
          <w:rFonts w:asciiTheme="majorBidi" w:hAnsiTheme="majorBidi" w:cstheme="majorBidi"/>
          <w:b/>
          <w:sz w:val="24"/>
          <w:szCs w:val="24"/>
        </w:rPr>
      </w:pPr>
      <w:r>
        <w:rPr>
          <w:rFonts w:asciiTheme="majorBidi" w:hAnsiTheme="majorBidi" w:cstheme="majorBidi"/>
          <w:b/>
          <w:sz w:val="24"/>
          <w:szCs w:val="24"/>
        </w:rPr>
        <w:t>PENUTUP</w:t>
      </w: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E50BD5">
      <w:p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t>5.1 Kesimpulan</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Dalam pelaksanaan PRAKERIN ini penulis mendapatkan banyak pengetahuan secara nyata dalam menerapkan ilmu yang diperoleh di bangku </w:t>
      </w:r>
      <w:proofErr w:type="gramStart"/>
      <w:r>
        <w:rPr>
          <w:rFonts w:asciiTheme="majorBidi" w:hAnsiTheme="majorBidi" w:cstheme="majorBidi"/>
          <w:sz w:val="24"/>
          <w:szCs w:val="24"/>
        </w:rPr>
        <w:t>sekolah,sehingga</w:t>
      </w:r>
      <w:proofErr w:type="gramEnd"/>
      <w:r>
        <w:rPr>
          <w:rFonts w:asciiTheme="majorBidi" w:hAnsiTheme="majorBidi" w:cstheme="majorBidi"/>
          <w:sz w:val="24"/>
          <w:szCs w:val="24"/>
        </w:rPr>
        <w:t xml:space="preserve"> dapat dipraktekkan secara maksimal dan optimal ketika melaksanakan PRAKERIN. Selain itu PRAKERIN adalah sarana bagi siswa untuk mengenal dunia kerja nyata sekaligus mengenal lingkungan dan kondisi kerja yang nantinya akan dihadapi siswa setelah lulus sekolah. </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Berdasarkan uraian Laporan PRAKERIN, maka dapat disimpulkan bahwa:</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1. Teori-teori yang telah diajarkan saat di sekolah ternyata banyak yang diterapakan pada saat PRAKERIN</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2. Tidak semua teori dalam sekolah digunakan saat melakukan PRAKERIN, hanya beberapa saja yang digunakan yaitu praktek pengoprasian mesin.</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3. Ketika mengalami kendala dalam melaksanakan PRAKERIN tersebut, maka siswa harus bertanya pada karyawan lain yang lebih mengerti agar pekerjaan dapat diselesaikan dengan baik.</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4. Dalam dunia kerja diperlukan tanggung jawab, Ketelitian, Kesabaran yang tinggi atas semua pekerjaan yang dikerjakan </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Disiplin dalam mengikuti peraturan bekerja dan disiplin waktu menjadi </w:t>
      </w:r>
      <w:proofErr w:type="gramStart"/>
      <w:r>
        <w:rPr>
          <w:rFonts w:asciiTheme="majorBidi" w:hAnsiTheme="majorBidi" w:cstheme="majorBidi"/>
          <w:sz w:val="24"/>
          <w:szCs w:val="24"/>
        </w:rPr>
        <w:t>tanggung  jawabsiswa</w:t>
      </w:r>
      <w:proofErr w:type="gramEnd"/>
      <w:r>
        <w:rPr>
          <w:rFonts w:asciiTheme="majorBidi" w:hAnsiTheme="majorBidi" w:cstheme="majorBidi"/>
          <w:sz w:val="24"/>
          <w:szCs w:val="24"/>
        </w:rPr>
        <w:t xml:space="preserve"> agar tugas - tugas yang diberikan dapat diselesaikan dengan baik dan tepat waktu</w:t>
      </w: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8E5872">
      <w:pPr>
        <w:autoSpaceDE w:val="0"/>
        <w:autoSpaceDN w:val="0"/>
        <w:adjustRightInd w:val="0"/>
        <w:spacing w:after="0" w:line="360" w:lineRule="auto"/>
        <w:jc w:val="both"/>
        <w:rPr>
          <w:rFonts w:asciiTheme="majorBidi" w:hAnsiTheme="majorBidi" w:cstheme="majorBidi"/>
          <w:b/>
          <w:sz w:val="24"/>
          <w:szCs w:val="24"/>
        </w:rPr>
      </w:pPr>
    </w:p>
    <w:p w:rsidR="008E5872" w:rsidRDefault="00E50BD5">
      <w:pPr>
        <w:autoSpaceDE w:val="0"/>
        <w:autoSpaceDN w:val="0"/>
        <w:adjustRightInd w:val="0"/>
        <w:spacing w:after="0" w:line="360" w:lineRule="auto"/>
        <w:jc w:val="both"/>
        <w:rPr>
          <w:rFonts w:asciiTheme="majorBidi" w:hAnsiTheme="majorBidi" w:cstheme="majorBidi"/>
          <w:b/>
          <w:sz w:val="24"/>
          <w:szCs w:val="24"/>
        </w:rPr>
      </w:pPr>
      <w:r>
        <w:rPr>
          <w:rFonts w:asciiTheme="majorBidi" w:hAnsiTheme="majorBidi" w:cstheme="majorBidi"/>
          <w:b/>
          <w:sz w:val="24"/>
          <w:szCs w:val="24"/>
        </w:rPr>
        <w:t>5.2 Saran</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1. Saran Untuk Sekolah</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Dari selama ini penulis bagi siswa atau siswi yang melakukan kegiatan PRAKTEK kerja industri (PRAKERIN) saran yang sangat penting adalah menjaga nama baik sekolah, tertib, dan tidak membuat onar dan selalu mematuhi peraturan yang ada di perusahaan</w:t>
      </w:r>
    </w:p>
    <w:p w:rsidR="008E5872" w:rsidRDefault="00E50BD5">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2. Saran Untuk Industri</w:t>
      </w:r>
    </w:p>
    <w:p w:rsidR="008E5872" w:rsidRDefault="00E50BD5">
      <w:pPr>
        <w:pStyle w:val="ListParagraph"/>
        <w:numPr>
          <w:ilvl w:val="0"/>
          <w:numId w:val="1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Meningkatkan keselamatan kerja yang ada di bengkel.</w:t>
      </w:r>
    </w:p>
    <w:p w:rsidR="008E5872" w:rsidRDefault="00E50BD5">
      <w:pPr>
        <w:pStyle w:val="ListParagraph"/>
        <w:numPr>
          <w:ilvl w:val="0"/>
          <w:numId w:val="1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Menambah alat-alat keselamatan kerja.</w:t>
      </w:r>
    </w:p>
    <w:p w:rsidR="008E5872" w:rsidRDefault="00E50BD5">
      <w:pPr>
        <w:pStyle w:val="ListParagraph"/>
        <w:numPr>
          <w:ilvl w:val="0"/>
          <w:numId w:val="1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Mengawasi tindakan siswa yang sedang melakukan PRAKERIN.</w:t>
      </w:r>
    </w:p>
    <w:p w:rsidR="008E5872" w:rsidRDefault="00E50BD5">
      <w:pPr>
        <w:pStyle w:val="ListParagraph"/>
        <w:numPr>
          <w:ilvl w:val="0"/>
          <w:numId w:val="17"/>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Mengefektifkan penggunaan seluruh mesin produksi</w:t>
      </w: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rPr>
          <w:rFonts w:asciiTheme="majorBidi" w:hAnsiTheme="majorBidi" w:cstheme="majorBidi"/>
          <w:sz w:val="24"/>
          <w:szCs w:val="24"/>
        </w:rPr>
      </w:pPr>
    </w:p>
    <w:p w:rsidR="008E5872" w:rsidRDefault="00E50BD5">
      <w:pPr>
        <w:autoSpaceDE w:val="0"/>
        <w:autoSpaceDN w:val="0"/>
        <w:adjustRightInd w:val="0"/>
        <w:spacing w:after="0" w:line="360" w:lineRule="auto"/>
        <w:jc w:val="center"/>
        <w:rPr>
          <w:rFonts w:asciiTheme="majorBidi" w:hAnsiTheme="majorBidi" w:cstheme="majorBidi"/>
          <w:b/>
          <w:sz w:val="24"/>
          <w:szCs w:val="24"/>
        </w:rPr>
      </w:pPr>
      <w:r>
        <w:rPr>
          <w:rFonts w:asciiTheme="majorBidi" w:hAnsiTheme="majorBidi" w:cstheme="majorBidi"/>
          <w:b/>
          <w:sz w:val="24"/>
          <w:szCs w:val="24"/>
        </w:rPr>
        <w:t>DAFTAR PUSTAKA</w:t>
      </w: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8E5872">
      <w:pPr>
        <w:autoSpaceDE w:val="0"/>
        <w:autoSpaceDN w:val="0"/>
        <w:adjustRightInd w:val="0"/>
        <w:spacing w:after="0" w:line="360" w:lineRule="auto"/>
        <w:jc w:val="both"/>
        <w:rPr>
          <w:rFonts w:asciiTheme="majorBidi" w:hAnsiTheme="majorBidi" w:cstheme="majorBidi"/>
          <w:sz w:val="24"/>
          <w:szCs w:val="24"/>
        </w:rPr>
      </w:pPr>
    </w:p>
    <w:p w:rsidR="008E5872" w:rsidRDefault="00E50BD5">
      <w:pPr>
        <w:autoSpaceDE w:val="0"/>
        <w:autoSpaceDN w:val="0"/>
        <w:adjustRightInd w:val="0"/>
        <w:spacing w:after="0" w:line="360" w:lineRule="auto"/>
        <w:jc w:val="center"/>
        <w:rPr>
          <w:rFonts w:asciiTheme="majorBidi" w:hAnsiTheme="majorBidi" w:cstheme="majorBidi"/>
          <w:b/>
          <w:sz w:val="24"/>
          <w:szCs w:val="24"/>
        </w:rPr>
      </w:pPr>
      <w:r>
        <w:rPr>
          <w:rFonts w:asciiTheme="majorBidi" w:hAnsiTheme="majorBidi" w:cstheme="majorBidi"/>
          <w:b/>
          <w:sz w:val="24"/>
          <w:szCs w:val="24"/>
        </w:rPr>
        <w:t>LAMPIRAN</w:t>
      </w:r>
    </w:p>
    <w:p w:rsidR="008E5872" w:rsidRDefault="008E5872">
      <w:pPr>
        <w:autoSpaceDE w:val="0"/>
        <w:autoSpaceDN w:val="0"/>
        <w:adjustRightInd w:val="0"/>
        <w:spacing w:after="0" w:line="360" w:lineRule="auto"/>
        <w:jc w:val="center"/>
        <w:rPr>
          <w:rFonts w:asciiTheme="majorBidi" w:hAnsiTheme="majorBidi" w:cstheme="majorBidi"/>
          <w:sz w:val="24"/>
          <w:szCs w:val="24"/>
        </w:rPr>
      </w:pPr>
    </w:p>
    <w:p w:rsidR="008E5872" w:rsidRDefault="008E5872">
      <w:pPr>
        <w:autoSpaceDE w:val="0"/>
        <w:autoSpaceDN w:val="0"/>
        <w:adjustRightInd w:val="0"/>
        <w:spacing w:after="0" w:line="360" w:lineRule="auto"/>
        <w:rPr>
          <w:rFonts w:asciiTheme="majorBidi" w:hAnsiTheme="majorBidi" w:cstheme="majorBidi"/>
          <w:b/>
          <w:sz w:val="24"/>
          <w:szCs w:val="24"/>
        </w:rPr>
      </w:pPr>
    </w:p>
    <w:sectPr w:rsidR="008E5872">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0B7" w:rsidRDefault="00A870B7">
      <w:pPr>
        <w:spacing w:after="0" w:line="240" w:lineRule="auto"/>
      </w:pPr>
      <w:r>
        <w:separator/>
      </w:r>
    </w:p>
  </w:endnote>
  <w:endnote w:type="continuationSeparator" w:id="0">
    <w:p w:rsidR="00A870B7" w:rsidRDefault="00A8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4634174"/>
    </w:sdtPr>
    <w:sdtEndPr/>
    <w:sdtContent>
      <w:p w:rsidR="008E5872" w:rsidRDefault="00E50BD5">
        <w:pPr>
          <w:pStyle w:val="Footer"/>
          <w:jc w:val="right"/>
        </w:pPr>
        <w:r>
          <w:fldChar w:fldCharType="begin"/>
        </w:r>
        <w:r>
          <w:instrText xml:space="preserve"> PAGE   \* MERGEFORMAT </w:instrText>
        </w:r>
        <w:r>
          <w:fldChar w:fldCharType="separate"/>
        </w:r>
        <w:r>
          <w:t>vii</w:t>
        </w:r>
        <w:r>
          <w:fldChar w:fldCharType="end"/>
        </w:r>
      </w:p>
    </w:sdtContent>
  </w:sdt>
  <w:p w:rsidR="008E5872" w:rsidRDefault="008E5872">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859267"/>
    </w:sdtPr>
    <w:sdtEndPr/>
    <w:sdtContent>
      <w:p w:rsidR="008E5872" w:rsidRDefault="00E50BD5">
        <w:pPr>
          <w:pStyle w:val="Footer"/>
          <w:jc w:val="right"/>
        </w:pPr>
        <w:r>
          <w:fldChar w:fldCharType="begin"/>
        </w:r>
        <w:r>
          <w:instrText xml:space="preserve"> PAGE   \* MERGEFORMAT </w:instrText>
        </w:r>
        <w:r>
          <w:fldChar w:fldCharType="separate"/>
        </w:r>
        <w:r w:rsidR="00662B06">
          <w:rPr>
            <w:noProof/>
          </w:rPr>
          <w:t>14</w:t>
        </w:r>
        <w:r>
          <w:fldChar w:fldCharType="end"/>
        </w:r>
      </w:p>
    </w:sdtContent>
  </w:sdt>
  <w:p w:rsidR="008E5872" w:rsidRDefault="008E587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0B7" w:rsidRDefault="00A870B7">
      <w:pPr>
        <w:spacing w:after="0" w:line="240" w:lineRule="auto"/>
      </w:pPr>
      <w:r>
        <w:separator/>
      </w:r>
    </w:p>
  </w:footnote>
  <w:footnote w:type="continuationSeparator" w:id="0">
    <w:p w:rsidR="00A870B7" w:rsidRDefault="00A8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29F7"/>
    <w:multiLevelType w:val="multilevel"/>
    <w:tmpl w:val="012229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64A90"/>
    <w:multiLevelType w:val="multilevel"/>
    <w:tmpl w:val="01C64A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7F44DCD"/>
    <w:multiLevelType w:val="multilevel"/>
    <w:tmpl w:val="07F44DCD"/>
    <w:lvl w:ilvl="0">
      <w:start w:val="1"/>
      <w:numFmt w:val="decimal"/>
      <w:lvlText w:val="4.%1"/>
      <w:lvlJc w:val="left"/>
      <w:pPr>
        <w:ind w:left="7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C10456"/>
    <w:multiLevelType w:val="multilevel"/>
    <w:tmpl w:val="08C104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0F35E6"/>
    <w:multiLevelType w:val="multilevel"/>
    <w:tmpl w:val="090F35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1B1906"/>
    <w:multiLevelType w:val="multilevel"/>
    <w:tmpl w:val="1B1B190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15:restartNumberingAfterBreak="0">
    <w:nsid w:val="24B01D19"/>
    <w:multiLevelType w:val="multilevel"/>
    <w:tmpl w:val="24B01D19"/>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0836A0"/>
    <w:multiLevelType w:val="multilevel"/>
    <w:tmpl w:val="2A0836A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5065DEA"/>
    <w:multiLevelType w:val="multilevel"/>
    <w:tmpl w:val="35065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9705F1"/>
    <w:multiLevelType w:val="multilevel"/>
    <w:tmpl w:val="369705F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21727E"/>
    <w:multiLevelType w:val="multilevel"/>
    <w:tmpl w:val="4021727E"/>
    <w:lvl w:ilvl="0">
      <w:start w:val="1"/>
      <w:numFmt w:val="decimal"/>
      <w:lvlText w:val="5.%1"/>
      <w:lvlJc w:val="left"/>
      <w:pPr>
        <w:ind w:left="720" w:hanging="36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C5111AA"/>
    <w:multiLevelType w:val="multilevel"/>
    <w:tmpl w:val="4C5111AA"/>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5EF647AD"/>
    <w:multiLevelType w:val="multilevel"/>
    <w:tmpl w:val="5EF647AD"/>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FD94680"/>
    <w:multiLevelType w:val="multilevel"/>
    <w:tmpl w:val="5FD9468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4720092"/>
    <w:multiLevelType w:val="multilevel"/>
    <w:tmpl w:val="74720092"/>
    <w:lvl w:ilvl="0">
      <w:start w:val="1"/>
      <w:numFmt w:val="decimal"/>
      <w:lvlText w:val="2.%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5" w15:restartNumberingAfterBreak="0">
    <w:nsid w:val="74AD5A66"/>
    <w:multiLevelType w:val="multilevel"/>
    <w:tmpl w:val="74AD5A6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6F56D34"/>
    <w:multiLevelType w:val="multilevel"/>
    <w:tmpl w:val="76F56D34"/>
    <w:lvl w:ilvl="0">
      <w:start w:val="1"/>
      <w:numFmt w:val="decimal"/>
      <w:lvlText w:val="3.1.%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0"/>
    <w:lvlOverride w:ilvl="0">
      <w:lvl w:ilvl="0">
        <w:start w:val="1"/>
        <w:numFmt w:val="decimal"/>
        <w:lvlText w:val="5.%1"/>
        <w:lvlJc w:val="left"/>
        <w:pPr>
          <w:ind w:left="720" w:hanging="360"/>
        </w:pPr>
        <w:rPr>
          <w:rFonts w:hint="default"/>
          <w:b w:val="0"/>
          <w:bCs/>
        </w:rPr>
      </w:lvl>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EB"/>
    <w:rsid w:val="00004F96"/>
    <w:rsid w:val="00005140"/>
    <w:rsid w:val="000154EF"/>
    <w:rsid w:val="000178BB"/>
    <w:rsid w:val="00022C96"/>
    <w:rsid w:val="0005607E"/>
    <w:rsid w:val="00061C82"/>
    <w:rsid w:val="000668F4"/>
    <w:rsid w:val="00066B53"/>
    <w:rsid w:val="00070584"/>
    <w:rsid w:val="00072C02"/>
    <w:rsid w:val="00074C6D"/>
    <w:rsid w:val="00081F70"/>
    <w:rsid w:val="00086A07"/>
    <w:rsid w:val="00092B1D"/>
    <w:rsid w:val="00093A29"/>
    <w:rsid w:val="000F3B04"/>
    <w:rsid w:val="000F7F57"/>
    <w:rsid w:val="00110DBA"/>
    <w:rsid w:val="001178C5"/>
    <w:rsid w:val="00126040"/>
    <w:rsid w:val="00146D36"/>
    <w:rsid w:val="00152862"/>
    <w:rsid w:val="0016087A"/>
    <w:rsid w:val="001724E3"/>
    <w:rsid w:val="00177C09"/>
    <w:rsid w:val="00186FC7"/>
    <w:rsid w:val="001944F9"/>
    <w:rsid w:val="00197F0C"/>
    <w:rsid w:val="001B056B"/>
    <w:rsid w:val="001B1357"/>
    <w:rsid w:val="001C508B"/>
    <w:rsid w:val="001C5760"/>
    <w:rsid w:val="001D08F1"/>
    <w:rsid w:val="001D24D0"/>
    <w:rsid w:val="001D50B3"/>
    <w:rsid w:val="001E2DB3"/>
    <w:rsid w:val="001F0AC7"/>
    <w:rsid w:val="001F23D1"/>
    <w:rsid w:val="00205A08"/>
    <w:rsid w:val="0020701E"/>
    <w:rsid w:val="00215CA6"/>
    <w:rsid w:val="002162E7"/>
    <w:rsid w:val="0021681C"/>
    <w:rsid w:val="00245989"/>
    <w:rsid w:val="0025140E"/>
    <w:rsid w:val="00272252"/>
    <w:rsid w:val="002808AA"/>
    <w:rsid w:val="00287B54"/>
    <w:rsid w:val="0029366C"/>
    <w:rsid w:val="00295A82"/>
    <w:rsid w:val="002A5463"/>
    <w:rsid w:val="002B179B"/>
    <w:rsid w:val="002C06A1"/>
    <w:rsid w:val="002C5A70"/>
    <w:rsid w:val="002C5AE6"/>
    <w:rsid w:val="002E1A0E"/>
    <w:rsid w:val="002F38EB"/>
    <w:rsid w:val="00302217"/>
    <w:rsid w:val="0031002C"/>
    <w:rsid w:val="0031083C"/>
    <w:rsid w:val="00321C1A"/>
    <w:rsid w:val="00324AB3"/>
    <w:rsid w:val="00343842"/>
    <w:rsid w:val="003564B7"/>
    <w:rsid w:val="00367FC5"/>
    <w:rsid w:val="003701D0"/>
    <w:rsid w:val="003779C1"/>
    <w:rsid w:val="00382386"/>
    <w:rsid w:val="00382A1F"/>
    <w:rsid w:val="00384617"/>
    <w:rsid w:val="00387DC2"/>
    <w:rsid w:val="00397826"/>
    <w:rsid w:val="003A0B25"/>
    <w:rsid w:val="003A53B5"/>
    <w:rsid w:val="003B4EA7"/>
    <w:rsid w:val="003C02FE"/>
    <w:rsid w:val="003C29AB"/>
    <w:rsid w:val="003D6A35"/>
    <w:rsid w:val="003E32D0"/>
    <w:rsid w:val="003E72B6"/>
    <w:rsid w:val="003F727A"/>
    <w:rsid w:val="004016BB"/>
    <w:rsid w:val="00404FFF"/>
    <w:rsid w:val="00405843"/>
    <w:rsid w:val="00414F5B"/>
    <w:rsid w:val="00422B0C"/>
    <w:rsid w:val="0044019D"/>
    <w:rsid w:val="00440F88"/>
    <w:rsid w:val="004415FE"/>
    <w:rsid w:val="00444AF8"/>
    <w:rsid w:val="00455B43"/>
    <w:rsid w:val="00460782"/>
    <w:rsid w:val="004706FF"/>
    <w:rsid w:val="0047125E"/>
    <w:rsid w:val="004720B1"/>
    <w:rsid w:val="004869EB"/>
    <w:rsid w:val="0049299D"/>
    <w:rsid w:val="004970F5"/>
    <w:rsid w:val="004B12F6"/>
    <w:rsid w:val="004B4B70"/>
    <w:rsid w:val="004E36EA"/>
    <w:rsid w:val="004F02A0"/>
    <w:rsid w:val="00507002"/>
    <w:rsid w:val="0051375C"/>
    <w:rsid w:val="00516921"/>
    <w:rsid w:val="0052649D"/>
    <w:rsid w:val="00526AA2"/>
    <w:rsid w:val="00543BD5"/>
    <w:rsid w:val="00550F77"/>
    <w:rsid w:val="00561FE7"/>
    <w:rsid w:val="00574A3B"/>
    <w:rsid w:val="00577F61"/>
    <w:rsid w:val="0058406D"/>
    <w:rsid w:val="005854F7"/>
    <w:rsid w:val="005B200B"/>
    <w:rsid w:val="005B3E45"/>
    <w:rsid w:val="005C240B"/>
    <w:rsid w:val="005C5B15"/>
    <w:rsid w:val="005D2A88"/>
    <w:rsid w:val="005D4D4C"/>
    <w:rsid w:val="005E47DE"/>
    <w:rsid w:val="005E4F31"/>
    <w:rsid w:val="005F109B"/>
    <w:rsid w:val="005F152B"/>
    <w:rsid w:val="005F2539"/>
    <w:rsid w:val="00601B65"/>
    <w:rsid w:val="00604A7E"/>
    <w:rsid w:val="006076F6"/>
    <w:rsid w:val="0061224F"/>
    <w:rsid w:val="0061631C"/>
    <w:rsid w:val="00622159"/>
    <w:rsid w:val="0062308E"/>
    <w:rsid w:val="00631BF0"/>
    <w:rsid w:val="00635D8E"/>
    <w:rsid w:val="00645B66"/>
    <w:rsid w:val="006549F4"/>
    <w:rsid w:val="00662B06"/>
    <w:rsid w:val="0066631D"/>
    <w:rsid w:val="00695888"/>
    <w:rsid w:val="00695A36"/>
    <w:rsid w:val="006A45E7"/>
    <w:rsid w:val="006A6756"/>
    <w:rsid w:val="006E0A8C"/>
    <w:rsid w:val="006E6205"/>
    <w:rsid w:val="006F613B"/>
    <w:rsid w:val="00700FF7"/>
    <w:rsid w:val="0070455B"/>
    <w:rsid w:val="00717BA8"/>
    <w:rsid w:val="00723E93"/>
    <w:rsid w:val="00724B96"/>
    <w:rsid w:val="00730462"/>
    <w:rsid w:val="00750C40"/>
    <w:rsid w:val="0075161D"/>
    <w:rsid w:val="0076270D"/>
    <w:rsid w:val="007704B7"/>
    <w:rsid w:val="0077428D"/>
    <w:rsid w:val="00774C66"/>
    <w:rsid w:val="00775C12"/>
    <w:rsid w:val="007928F8"/>
    <w:rsid w:val="007A4EDC"/>
    <w:rsid w:val="007C1535"/>
    <w:rsid w:val="007C3DE7"/>
    <w:rsid w:val="007C45C3"/>
    <w:rsid w:val="007C5DBF"/>
    <w:rsid w:val="007E22C2"/>
    <w:rsid w:val="007E79A1"/>
    <w:rsid w:val="007F606D"/>
    <w:rsid w:val="0081466E"/>
    <w:rsid w:val="00836CB0"/>
    <w:rsid w:val="00837B99"/>
    <w:rsid w:val="00844FBC"/>
    <w:rsid w:val="008656D1"/>
    <w:rsid w:val="00873B06"/>
    <w:rsid w:val="00876570"/>
    <w:rsid w:val="008874E6"/>
    <w:rsid w:val="008876F2"/>
    <w:rsid w:val="00890915"/>
    <w:rsid w:val="00892C2F"/>
    <w:rsid w:val="00893F66"/>
    <w:rsid w:val="008A2708"/>
    <w:rsid w:val="008B1920"/>
    <w:rsid w:val="008B47AA"/>
    <w:rsid w:val="008E19B7"/>
    <w:rsid w:val="008E5872"/>
    <w:rsid w:val="0090353D"/>
    <w:rsid w:val="00903A85"/>
    <w:rsid w:val="0090764C"/>
    <w:rsid w:val="00911B70"/>
    <w:rsid w:val="00912381"/>
    <w:rsid w:val="00914336"/>
    <w:rsid w:val="00931948"/>
    <w:rsid w:val="009564D1"/>
    <w:rsid w:val="00956D3F"/>
    <w:rsid w:val="0095717E"/>
    <w:rsid w:val="00973234"/>
    <w:rsid w:val="009748CF"/>
    <w:rsid w:val="009A0BE5"/>
    <w:rsid w:val="009B6180"/>
    <w:rsid w:val="009B796D"/>
    <w:rsid w:val="009C6D3A"/>
    <w:rsid w:val="009C7D7D"/>
    <w:rsid w:val="009D3E98"/>
    <w:rsid w:val="009F4DDA"/>
    <w:rsid w:val="009F7937"/>
    <w:rsid w:val="00A04234"/>
    <w:rsid w:val="00A352D3"/>
    <w:rsid w:val="00A354E8"/>
    <w:rsid w:val="00A42BFB"/>
    <w:rsid w:val="00A455BE"/>
    <w:rsid w:val="00A47BF9"/>
    <w:rsid w:val="00A47D9F"/>
    <w:rsid w:val="00A507AD"/>
    <w:rsid w:val="00A76DC9"/>
    <w:rsid w:val="00A804E2"/>
    <w:rsid w:val="00A8262A"/>
    <w:rsid w:val="00A84723"/>
    <w:rsid w:val="00A870B7"/>
    <w:rsid w:val="00A92AD0"/>
    <w:rsid w:val="00A941F4"/>
    <w:rsid w:val="00A95346"/>
    <w:rsid w:val="00A961EC"/>
    <w:rsid w:val="00AA2995"/>
    <w:rsid w:val="00AA5D6D"/>
    <w:rsid w:val="00AC7441"/>
    <w:rsid w:val="00AD40A0"/>
    <w:rsid w:val="00AE5725"/>
    <w:rsid w:val="00AE7568"/>
    <w:rsid w:val="00AF0BEA"/>
    <w:rsid w:val="00AF7962"/>
    <w:rsid w:val="00B01559"/>
    <w:rsid w:val="00B0583C"/>
    <w:rsid w:val="00B23D64"/>
    <w:rsid w:val="00B43D55"/>
    <w:rsid w:val="00B57B6B"/>
    <w:rsid w:val="00B91EB5"/>
    <w:rsid w:val="00B93977"/>
    <w:rsid w:val="00B95BFB"/>
    <w:rsid w:val="00BD0E9F"/>
    <w:rsid w:val="00BE351D"/>
    <w:rsid w:val="00C030F7"/>
    <w:rsid w:val="00C178CD"/>
    <w:rsid w:val="00C20196"/>
    <w:rsid w:val="00C256F2"/>
    <w:rsid w:val="00C30FE9"/>
    <w:rsid w:val="00C354EF"/>
    <w:rsid w:val="00C41476"/>
    <w:rsid w:val="00C42BBB"/>
    <w:rsid w:val="00C4584A"/>
    <w:rsid w:val="00C5316C"/>
    <w:rsid w:val="00C62D91"/>
    <w:rsid w:val="00C81D30"/>
    <w:rsid w:val="00C82B97"/>
    <w:rsid w:val="00C846D4"/>
    <w:rsid w:val="00C87528"/>
    <w:rsid w:val="00CF1F9E"/>
    <w:rsid w:val="00D056B2"/>
    <w:rsid w:val="00D12857"/>
    <w:rsid w:val="00D13A26"/>
    <w:rsid w:val="00D279ED"/>
    <w:rsid w:val="00D30B48"/>
    <w:rsid w:val="00D45E7A"/>
    <w:rsid w:val="00D5219C"/>
    <w:rsid w:val="00D54546"/>
    <w:rsid w:val="00D613AB"/>
    <w:rsid w:val="00D63EB1"/>
    <w:rsid w:val="00D66892"/>
    <w:rsid w:val="00D73A11"/>
    <w:rsid w:val="00D75544"/>
    <w:rsid w:val="00D77F7E"/>
    <w:rsid w:val="00D85C10"/>
    <w:rsid w:val="00D861EF"/>
    <w:rsid w:val="00DA50F8"/>
    <w:rsid w:val="00DB2D5C"/>
    <w:rsid w:val="00DB4DF7"/>
    <w:rsid w:val="00DC1270"/>
    <w:rsid w:val="00DC6762"/>
    <w:rsid w:val="00DD460C"/>
    <w:rsid w:val="00DD7C75"/>
    <w:rsid w:val="00DE1AAA"/>
    <w:rsid w:val="00DE5B54"/>
    <w:rsid w:val="00DE6CBC"/>
    <w:rsid w:val="00DE74D3"/>
    <w:rsid w:val="00DF5FA8"/>
    <w:rsid w:val="00E11721"/>
    <w:rsid w:val="00E33066"/>
    <w:rsid w:val="00E50BD5"/>
    <w:rsid w:val="00E8207A"/>
    <w:rsid w:val="00E86E2F"/>
    <w:rsid w:val="00F10AE2"/>
    <w:rsid w:val="00F12509"/>
    <w:rsid w:val="00F16CB5"/>
    <w:rsid w:val="00F2690D"/>
    <w:rsid w:val="00F407DC"/>
    <w:rsid w:val="00F529A0"/>
    <w:rsid w:val="00F54F44"/>
    <w:rsid w:val="00F71545"/>
    <w:rsid w:val="00F815EB"/>
    <w:rsid w:val="00F876A9"/>
    <w:rsid w:val="00F93A41"/>
    <w:rsid w:val="00FA7FED"/>
    <w:rsid w:val="00FC6A6C"/>
    <w:rsid w:val="00FC7310"/>
    <w:rsid w:val="00FC7CC7"/>
    <w:rsid w:val="00FF0C23"/>
    <w:rsid w:val="00FF4F06"/>
    <w:rsid w:val="4DE65F47"/>
    <w:rsid w:val="5D3066DB"/>
    <w:rsid w:val="6FA25C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B1C5"/>
  <w15:docId w15:val="{18862691-63FD-45D1-99EE-675BB55E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1D0"/>
  </w:style>
  <w:style w:type="paragraph" w:styleId="Heading1">
    <w:name w:val="heading 1"/>
    <w:basedOn w:val="Normal"/>
    <w:next w:val="Normal"/>
    <w:link w:val="Heading1Char"/>
    <w:uiPriority w:val="9"/>
    <w:qFormat/>
    <w:rsid w:val="003701D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701D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701D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701D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701D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701D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701D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701D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701D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rPr>
      <w:rFonts w:cs="Times New Roman"/>
    </w:rPr>
  </w:style>
  <w:style w:type="paragraph" w:styleId="TOC2">
    <w:name w:val="toc 2"/>
    <w:basedOn w:val="Normal"/>
    <w:next w:val="Normal"/>
    <w:uiPriority w:val="39"/>
    <w:unhideWhenUsed/>
    <w:pPr>
      <w:spacing w:after="100"/>
      <w:ind w:left="220"/>
    </w:pPr>
    <w:rPr>
      <w:rFonts w:cs="Times New Roman"/>
    </w:rPr>
  </w:style>
  <w:style w:type="paragraph" w:styleId="TOC3">
    <w:name w:val="toc 3"/>
    <w:basedOn w:val="Normal"/>
    <w:next w:val="Normal"/>
    <w:uiPriority w:val="39"/>
    <w:unhideWhenUsed/>
    <w:pPr>
      <w:spacing w:after="100"/>
      <w:ind w:left="440"/>
    </w:pPr>
    <w:rPr>
      <w:rFonts w:cs="Times New Roman"/>
    </w:rPr>
  </w:style>
  <w:style w:type="character" w:styleId="Hyperlink">
    <w:name w:val="Hyperlink"/>
    <w:basedOn w:val="DefaultParagraphFont"/>
    <w:uiPriority w:val="99"/>
    <w:unhideWhenUsed/>
    <w:rPr>
      <w:color w:val="0000FF" w:themeColor="hyperlink"/>
      <w:u w:val="single"/>
    </w:rPr>
  </w:style>
  <w:style w:type="character" w:styleId="LineNumber">
    <w:name w:val="line number"/>
    <w:basedOn w:val="DefaultParagraphFon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table" w:customStyle="1" w:styleId="TableGrid1">
    <w:name w:val="Table Grid1"/>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3701D0"/>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3701D0"/>
    <w:pPr>
      <w:spacing w:after="0" w:line="240" w:lineRule="auto"/>
    </w:pPr>
  </w:style>
  <w:style w:type="character" w:customStyle="1" w:styleId="Heading1Char">
    <w:name w:val="Heading 1 Char"/>
    <w:basedOn w:val="DefaultParagraphFont"/>
    <w:link w:val="Heading1"/>
    <w:uiPriority w:val="9"/>
    <w:rsid w:val="003701D0"/>
    <w:rPr>
      <w:rFonts w:asciiTheme="majorHAnsi" w:eastAsiaTheme="majorEastAsia" w:hAnsiTheme="majorHAnsi" w:cstheme="majorBidi"/>
      <w:color w:val="244061" w:themeColor="accent1" w:themeShade="80"/>
      <w:sz w:val="36"/>
      <w:szCs w:val="36"/>
    </w:rPr>
  </w:style>
  <w:style w:type="paragraph" w:customStyle="1" w:styleId="TOCHeading1">
    <w:name w:val="TOC Heading1"/>
    <w:basedOn w:val="Heading1"/>
    <w:next w:val="Normal"/>
    <w:uiPriority w:val="39"/>
    <w:unhideWhenUsed/>
    <w:pPr>
      <w:spacing w:line="259" w:lineRule="auto"/>
      <w:outlineLvl w:val="9"/>
    </w:pPr>
  </w:style>
  <w:style w:type="character" w:customStyle="1" w:styleId="Heading3Char">
    <w:name w:val="Heading 3 Char"/>
    <w:basedOn w:val="DefaultParagraphFont"/>
    <w:link w:val="Heading3"/>
    <w:uiPriority w:val="9"/>
    <w:rsid w:val="003701D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701D0"/>
    <w:rPr>
      <w:rFonts w:asciiTheme="majorHAnsi" w:eastAsiaTheme="majorEastAsia" w:hAnsiTheme="majorHAnsi" w:cstheme="majorBidi"/>
      <w:color w:val="365F91" w:themeColor="accent1" w:themeShade="BF"/>
      <w:sz w:val="24"/>
      <w:szCs w:val="24"/>
    </w:rPr>
  </w:style>
  <w:style w:type="character" w:customStyle="1"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rsid w:val="00CF1F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01D0"/>
    <w:rPr>
      <w:i/>
      <w:iCs/>
    </w:rPr>
  </w:style>
  <w:style w:type="character" w:customStyle="1" w:styleId="Heading5Char">
    <w:name w:val="Heading 5 Char"/>
    <w:basedOn w:val="DefaultParagraphFont"/>
    <w:link w:val="Heading5"/>
    <w:uiPriority w:val="9"/>
    <w:semiHidden/>
    <w:rsid w:val="003701D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701D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701D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701D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701D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3701D0"/>
    <w:pPr>
      <w:spacing w:line="240" w:lineRule="auto"/>
    </w:pPr>
    <w:rPr>
      <w:b/>
      <w:bCs/>
      <w:smallCaps/>
      <w:color w:val="1F497D" w:themeColor="text2"/>
    </w:rPr>
  </w:style>
  <w:style w:type="paragraph" w:styleId="Title">
    <w:name w:val="Title"/>
    <w:basedOn w:val="Normal"/>
    <w:next w:val="Normal"/>
    <w:link w:val="TitleChar"/>
    <w:uiPriority w:val="10"/>
    <w:qFormat/>
    <w:rsid w:val="003701D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701D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701D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701D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3701D0"/>
    <w:rPr>
      <w:b/>
      <w:bCs/>
    </w:rPr>
  </w:style>
  <w:style w:type="paragraph" w:styleId="Quote">
    <w:name w:val="Quote"/>
    <w:basedOn w:val="Normal"/>
    <w:next w:val="Normal"/>
    <w:link w:val="QuoteChar"/>
    <w:uiPriority w:val="29"/>
    <w:qFormat/>
    <w:rsid w:val="003701D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701D0"/>
    <w:rPr>
      <w:color w:val="1F497D" w:themeColor="text2"/>
      <w:sz w:val="24"/>
      <w:szCs w:val="24"/>
    </w:rPr>
  </w:style>
  <w:style w:type="paragraph" w:styleId="IntenseQuote">
    <w:name w:val="Intense Quote"/>
    <w:basedOn w:val="Normal"/>
    <w:next w:val="Normal"/>
    <w:link w:val="IntenseQuoteChar"/>
    <w:uiPriority w:val="30"/>
    <w:qFormat/>
    <w:rsid w:val="003701D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701D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701D0"/>
    <w:rPr>
      <w:i/>
      <w:iCs/>
      <w:color w:val="595959" w:themeColor="text1" w:themeTint="A6"/>
    </w:rPr>
  </w:style>
  <w:style w:type="character" w:styleId="IntenseEmphasis">
    <w:name w:val="Intense Emphasis"/>
    <w:basedOn w:val="DefaultParagraphFont"/>
    <w:uiPriority w:val="21"/>
    <w:qFormat/>
    <w:rsid w:val="003701D0"/>
    <w:rPr>
      <w:b/>
      <w:bCs/>
      <w:i/>
      <w:iCs/>
    </w:rPr>
  </w:style>
  <w:style w:type="character" w:styleId="SubtleReference">
    <w:name w:val="Subtle Reference"/>
    <w:basedOn w:val="DefaultParagraphFont"/>
    <w:uiPriority w:val="31"/>
    <w:qFormat/>
    <w:rsid w:val="003701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01D0"/>
    <w:rPr>
      <w:b/>
      <w:bCs/>
      <w:smallCaps/>
      <w:color w:val="1F497D" w:themeColor="text2"/>
      <w:u w:val="single"/>
    </w:rPr>
  </w:style>
  <w:style w:type="character" w:styleId="BookTitle">
    <w:name w:val="Book Title"/>
    <w:basedOn w:val="DefaultParagraphFont"/>
    <w:uiPriority w:val="33"/>
    <w:qFormat/>
    <w:rsid w:val="003701D0"/>
    <w:rPr>
      <w:b/>
      <w:bCs/>
      <w:smallCaps/>
      <w:spacing w:val="10"/>
    </w:rPr>
  </w:style>
  <w:style w:type="paragraph" w:styleId="TOCHeading">
    <w:name w:val="TOC Heading"/>
    <w:basedOn w:val="Heading1"/>
    <w:next w:val="Normal"/>
    <w:uiPriority w:val="39"/>
    <w:semiHidden/>
    <w:unhideWhenUsed/>
    <w:qFormat/>
    <w:rsid w:val="003701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534">
      <w:bodyDiv w:val="1"/>
      <w:marLeft w:val="0"/>
      <w:marRight w:val="0"/>
      <w:marTop w:val="0"/>
      <w:marBottom w:val="0"/>
      <w:divBdr>
        <w:top w:val="none" w:sz="0" w:space="0" w:color="auto"/>
        <w:left w:val="none" w:sz="0" w:space="0" w:color="auto"/>
        <w:bottom w:val="none" w:sz="0" w:space="0" w:color="auto"/>
        <w:right w:val="none" w:sz="0" w:space="0" w:color="auto"/>
      </w:divBdr>
    </w:div>
    <w:div w:id="34962438">
      <w:bodyDiv w:val="1"/>
      <w:marLeft w:val="0"/>
      <w:marRight w:val="0"/>
      <w:marTop w:val="0"/>
      <w:marBottom w:val="0"/>
      <w:divBdr>
        <w:top w:val="none" w:sz="0" w:space="0" w:color="auto"/>
        <w:left w:val="none" w:sz="0" w:space="0" w:color="auto"/>
        <w:bottom w:val="none" w:sz="0" w:space="0" w:color="auto"/>
        <w:right w:val="none" w:sz="0" w:space="0" w:color="auto"/>
      </w:divBdr>
    </w:div>
    <w:div w:id="407650062">
      <w:bodyDiv w:val="1"/>
      <w:marLeft w:val="0"/>
      <w:marRight w:val="0"/>
      <w:marTop w:val="0"/>
      <w:marBottom w:val="0"/>
      <w:divBdr>
        <w:top w:val="none" w:sz="0" w:space="0" w:color="auto"/>
        <w:left w:val="none" w:sz="0" w:space="0" w:color="auto"/>
        <w:bottom w:val="none" w:sz="0" w:space="0" w:color="auto"/>
        <w:right w:val="none" w:sz="0" w:space="0" w:color="auto"/>
      </w:divBdr>
    </w:div>
    <w:div w:id="529759605">
      <w:bodyDiv w:val="1"/>
      <w:marLeft w:val="0"/>
      <w:marRight w:val="0"/>
      <w:marTop w:val="0"/>
      <w:marBottom w:val="0"/>
      <w:divBdr>
        <w:top w:val="none" w:sz="0" w:space="0" w:color="auto"/>
        <w:left w:val="none" w:sz="0" w:space="0" w:color="auto"/>
        <w:bottom w:val="none" w:sz="0" w:space="0" w:color="auto"/>
        <w:right w:val="none" w:sz="0" w:space="0" w:color="auto"/>
      </w:divBdr>
    </w:div>
    <w:div w:id="1116678221">
      <w:bodyDiv w:val="1"/>
      <w:marLeft w:val="0"/>
      <w:marRight w:val="0"/>
      <w:marTop w:val="0"/>
      <w:marBottom w:val="0"/>
      <w:divBdr>
        <w:top w:val="none" w:sz="0" w:space="0" w:color="auto"/>
        <w:left w:val="none" w:sz="0" w:space="0" w:color="auto"/>
        <w:bottom w:val="none" w:sz="0" w:space="0" w:color="auto"/>
        <w:right w:val="none" w:sz="0" w:space="0" w:color="auto"/>
      </w:divBdr>
    </w:div>
    <w:div w:id="1588926585">
      <w:bodyDiv w:val="1"/>
      <w:marLeft w:val="0"/>
      <w:marRight w:val="0"/>
      <w:marTop w:val="0"/>
      <w:marBottom w:val="0"/>
      <w:divBdr>
        <w:top w:val="none" w:sz="0" w:space="0" w:color="auto"/>
        <w:left w:val="none" w:sz="0" w:space="0" w:color="auto"/>
        <w:bottom w:val="none" w:sz="0" w:space="0" w:color="auto"/>
        <w:right w:val="none" w:sz="0" w:space="0" w:color="auto"/>
      </w:divBdr>
    </w:div>
    <w:div w:id="1658265970">
      <w:bodyDiv w:val="1"/>
      <w:marLeft w:val="0"/>
      <w:marRight w:val="0"/>
      <w:marTop w:val="0"/>
      <w:marBottom w:val="0"/>
      <w:divBdr>
        <w:top w:val="none" w:sz="0" w:space="0" w:color="auto"/>
        <w:left w:val="none" w:sz="0" w:space="0" w:color="auto"/>
        <w:bottom w:val="none" w:sz="0" w:space="0" w:color="auto"/>
        <w:right w:val="none" w:sz="0" w:space="0" w:color="auto"/>
      </w:divBdr>
    </w:div>
    <w:div w:id="197551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hyperlink" Target="http://sujanayogi.files.wordpress.com/2010/03/spindle.jpg"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hyperlink" Target="http://sujanayogi.files.wordpress.com/2010/03/monitor.jp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jpeg"/><Relationship Id="rId29" Type="http://schemas.openxmlformats.org/officeDocument/2006/relationships/hyperlink" Target="http://sujanayogi.files.wordpress.com/2010/03/coolant-hos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6.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sujanayogi.files.wordpress.com/2010/03/magasin.jpg" TargetMode="External"/><Relationship Id="rId28"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hyperlink" Target="http://sujanayogi.files.wordpress.com/2010/03/table-masin.jpg" TargetMode="External"/><Relationship Id="rId31"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image" Target="media/image5.jpeg"/><Relationship Id="rId27" Type="http://schemas.openxmlformats.org/officeDocument/2006/relationships/hyperlink" Target="http://sujanayogi.files.wordpress.com/2010/03/panel-control.jpg" TargetMode="External"/><Relationship Id="rId30"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A22F70-E04C-4389-AF76-F1BC6AF8A9E5}" type="doc">
      <dgm:prSet loTypeId="urn:microsoft.com/office/officeart/2005/8/layout/hierarchy1" loCatId="hierarchy" qsTypeId="urn:microsoft.com/office/officeart/2005/8/quickstyle/simple4" qsCatId="simple" csTypeId="urn:microsoft.com/office/officeart/2005/8/colors/accent1_2" csCatId="accent1" phldr="1"/>
      <dgm:spPr/>
      <dgm:t>
        <a:bodyPr/>
        <a:lstStyle/>
        <a:p>
          <a:endParaRPr lang="en-US"/>
        </a:p>
      </dgm:t>
    </dgm:pt>
    <dgm:pt modelId="{9A2A968E-7983-4038-8BC6-28A7B3850B37}">
      <dgm:prSet phldrT="[Text]"/>
      <dgm:spPr>
        <a:xfrm>
          <a:off x="4485412" y="1385602"/>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Directur Technical Engineering</a:t>
          </a:r>
        </a:p>
      </dgm:t>
    </dgm:pt>
    <dgm:pt modelId="{948D5F2D-E190-4D21-A211-2CC447EC705E}" type="parTrans" cxnId="{FEB95378-81C0-4FE2-A7F3-90CF083E92DB}">
      <dgm:prSet/>
      <dgm:spPr/>
      <dgm:t>
        <a:bodyPr/>
        <a:lstStyle/>
        <a:p>
          <a:endParaRPr lang="en-US"/>
        </a:p>
      </dgm:t>
    </dgm:pt>
    <dgm:pt modelId="{D773CB4C-8691-4902-B802-EC5717D55BF4}" type="sibTrans" cxnId="{FEB95378-81C0-4FE2-A7F3-90CF083E92DB}">
      <dgm:prSet/>
      <dgm:spPr/>
      <dgm:t>
        <a:bodyPr/>
        <a:lstStyle/>
        <a:p>
          <a:endParaRPr lang="en-US"/>
        </a:p>
      </dgm:t>
    </dgm:pt>
    <dgm:pt modelId="{40A9C1CE-A431-41EC-893D-00308FE7C5FC}">
      <dgm:prSet phldrT="[Text]"/>
      <dgm:spPr>
        <a:xfrm>
          <a:off x="1428483" y="2230518"/>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Manager Engineering</a:t>
          </a:r>
        </a:p>
      </dgm:t>
    </dgm:pt>
    <dgm:pt modelId="{92AF0AA8-D446-4AD3-ADFF-57BA41EF3D71}" type="parTrans" cxnId="{A88800B1-92B0-4AC5-BF0D-C49C475EF6C6}">
      <dgm:prSet/>
      <dgm:spPr>
        <a:xfrm>
          <a:off x="1766799" y="1846196"/>
          <a:ext cx="3056929" cy="292493"/>
        </a:xfrm>
        <a:noFill/>
        <a:ln w="9525" cap="flat" cmpd="sng" algn="ctr">
          <a:solidFill>
            <a:srgbClr val="4F81BD">
              <a:shade val="60000"/>
              <a:hueOff val="0"/>
              <a:satOff val="0"/>
              <a:lumOff val="0"/>
              <a:alphaOff val="0"/>
            </a:srgbClr>
          </a:solidFill>
          <a:prstDash val="solid"/>
        </a:ln>
        <a:effectLst/>
      </dgm:spPr>
      <dgm:t>
        <a:bodyPr/>
        <a:lstStyle/>
        <a:p>
          <a:endParaRPr lang="en-US"/>
        </a:p>
      </dgm:t>
    </dgm:pt>
    <dgm:pt modelId="{72FE50C1-45FA-48CD-82D3-18E2998DDDCD}" type="sibTrans" cxnId="{A88800B1-92B0-4AC5-BF0D-C49C475EF6C6}">
      <dgm:prSet/>
      <dgm:spPr/>
      <dgm:t>
        <a:bodyPr/>
        <a:lstStyle/>
        <a:p>
          <a:endParaRPr lang="en-US"/>
        </a:p>
      </dgm:t>
    </dgm:pt>
    <dgm:pt modelId="{81CD1B9C-3B24-48C7-ADF2-6B5582C93EF0}">
      <dgm:prSet phldrT="[Text]"/>
      <dgm:spPr>
        <a:xfrm>
          <a:off x="631023" y="3035952"/>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Quality Control Supervisor</a:t>
          </a:r>
        </a:p>
      </dgm:t>
    </dgm:pt>
    <dgm:pt modelId="{B80B2C64-6029-4A52-AF69-1EBA84C1C114}" type="parTrans" cxnId="{9DDFF86B-6395-45FB-8188-4391CA784DDD}">
      <dgm:prSet/>
      <dgm:spPr>
        <a:xfrm>
          <a:off x="969340" y="2691112"/>
          <a:ext cx="797459" cy="253012"/>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A05175DE-0513-4FA0-B039-06EE746624E4}" type="sibTrans" cxnId="{9DDFF86B-6395-45FB-8188-4391CA784DDD}">
      <dgm:prSet/>
      <dgm:spPr/>
      <dgm:t>
        <a:bodyPr/>
        <a:lstStyle/>
        <a:p>
          <a:endParaRPr lang="en-US"/>
        </a:p>
      </dgm:t>
    </dgm:pt>
    <dgm:pt modelId="{9CD0A4B2-D4A4-4640-8036-8DABFA4C2D41}">
      <dgm:prSet phldrT="[Text]"/>
      <dgm:spPr>
        <a:xfrm>
          <a:off x="2225943" y="3035952"/>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Cad Supervisor</a:t>
          </a:r>
        </a:p>
      </dgm:t>
    </dgm:pt>
    <dgm:pt modelId="{D34FBF07-652A-4CC7-B2A6-1AE9B660B586}" type="parTrans" cxnId="{1044EC4F-B654-4661-9C56-752A9B2DD59C}">
      <dgm:prSet/>
      <dgm:spPr>
        <a:xfrm>
          <a:off x="1766799" y="2691112"/>
          <a:ext cx="797459" cy="253012"/>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CBCD7F62-0974-452C-8D05-F39E314A41DB}" type="sibTrans" cxnId="{1044EC4F-B654-4661-9C56-752A9B2DD59C}">
      <dgm:prSet/>
      <dgm:spPr/>
      <dgm:t>
        <a:bodyPr/>
        <a:lstStyle/>
        <a:p>
          <a:endParaRPr lang="en-US"/>
        </a:p>
      </dgm:t>
    </dgm:pt>
    <dgm:pt modelId="{3F9FD135-2C6C-463F-9FBB-4E257ECEEC06}">
      <dgm:prSet phldrT="[Text]"/>
      <dgm:spPr>
        <a:xfrm>
          <a:off x="7542341" y="2230518"/>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Manager PPIC</a:t>
          </a:r>
        </a:p>
      </dgm:t>
    </dgm:pt>
    <dgm:pt modelId="{844F9B62-6C68-446E-A827-1379DEB7F5C3}" type="parTrans" cxnId="{FA42C63A-2447-4014-8A86-4BE74C50FDB2}">
      <dgm:prSet/>
      <dgm:spPr>
        <a:xfrm>
          <a:off x="4823728" y="1846196"/>
          <a:ext cx="3056929" cy="292493"/>
        </a:xfrm>
        <a:noFill/>
        <a:ln w="9525" cap="flat" cmpd="sng" algn="ctr">
          <a:solidFill>
            <a:srgbClr val="4F81BD">
              <a:shade val="60000"/>
              <a:hueOff val="0"/>
              <a:satOff val="0"/>
              <a:lumOff val="0"/>
              <a:alphaOff val="0"/>
            </a:srgbClr>
          </a:solidFill>
          <a:prstDash val="solid"/>
        </a:ln>
        <a:effectLst/>
      </dgm:spPr>
      <dgm:t>
        <a:bodyPr/>
        <a:lstStyle/>
        <a:p>
          <a:endParaRPr lang="en-US"/>
        </a:p>
      </dgm:t>
    </dgm:pt>
    <dgm:pt modelId="{FAA76022-60D2-412C-8299-60EEA9BDABE9}" type="sibTrans" cxnId="{FA42C63A-2447-4014-8A86-4BE74C50FDB2}">
      <dgm:prSet/>
      <dgm:spPr/>
      <dgm:t>
        <a:bodyPr/>
        <a:lstStyle/>
        <a:p>
          <a:endParaRPr lang="en-US"/>
        </a:p>
      </dgm:t>
    </dgm:pt>
    <dgm:pt modelId="{F164B8F4-C8E9-4C24-BF57-68F0BBCD803C}">
      <dgm:prSet/>
      <dgm:spPr>
        <a:xfrm>
          <a:off x="4412461" y="2158742"/>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Manager Technical &amp; Service</a:t>
          </a:r>
        </a:p>
      </dgm:t>
    </dgm:pt>
    <dgm:pt modelId="{E789D368-DA2A-479D-93B4-269DCA39DC45}" type="parTrans" cxnId="{6C557EF2-0CBA-49C6-A082-0D1DA9B086BD}">
      <dgm:prSet/>
      <dgm:spPr>
        <a:xfrm>
          <a:off x="4705057" y="1846196"/>
          <a:ext cx="91440" cy="220717"/>
        </a:xfrm>
        <a:noFill/>
        <a:ln w="9525" cap="flat" cmpd="sng" algn="ctr">
          <a:solidFill>
            <a:srgbClr val="4F81BD">
              <a:shade val="60000"/>
              <a:hueOff val="0"/>
              <a:satOff val="0"/>
              <a:lumOff val="0"/>
              <a:alphaOff val="0"/>
            </a:srgbClr>
          </a:solidFill>
          <a:prstDash val="solid"/>
        </a:ln>
        <a:effectLst/>
      </dgm:spPr>
      <dgm:t>
        <a:bodyPr/>
        <a:lstStyle/>
        <a:p>
          <a:endParaRPr lang="en-US"/>
        </a:p>
      </dgm:t>
    </dgm:pt>
    <dgm:pt modelId="{7429A221-6660-484B-AF92-D99BF1DDBC8F}" type="sibTrans" cxnId="{6C557EF2-0CBA-49C6-A082-0D1DA9B086BD}">
      <dgm:prSet/>
      <dgm:spPr/>
      <dgm:t>
        <a:bodyPr/>
        <a:lstStyle/>
        <a:p>
          <a:endParaRPr lang="en-US"/>
        </a:p>
      </dgm:t>
    </dgm:pt>
    <dgm:pt modelId="{7D0CB343-EE8D-46A1-A8AB-1B2D46E273EB}">
      <dgm:prSet/>
      <dgm:spPr>
        <a:xfrm>
          <a:off x="3289222" y="3035952"/>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CNC Supervisor</a:t>
          </a:r>
        </a:p>
      </dgm:t>
    </dgm:pt>
    <dgm:pt modelId="{5DCCF11B-2E49-4AA6-88D5-727F38A2CB99}" type="parTrans" cxnId="{8C47139B-2385-4D5F-ACE7-A5494FCEE536}">
      <dgm:prSet/>
      <dgm:spPr>
        <a:xfrm>
          <a:off x="3627539" y="2619335"/>
          <a:ext cx="1123238" cy="324788"/>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C3603BDE-8EBA-4696-A553-2DB253A5EAD8}" type="sibTrans" cxnId="{8C47139B-2385-4D5F-ACE7-A5494FCEE536}">
      <dgm:prSet/>
      <dgm:spPr/>
      <dgm:t>
        <a:bodyPr/>
        <a:lstStyle/>
        <a:p>
          <a:endParaRPr lang="en-US"/>
        </a:p>
      </dgm:t>
    </dgm:pt>
    <dgm:pt modelId="{45EC3EE3-5412-4709-934A-5B235A4F9B64}">
      <dgm:prSet/>
      <dgm:spPr>
        <a:xfrm>
          <a:off x="4352502" y="3035952"/>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Mechanic Supervisor</a:t>
          </a:r>
        </a:p>
      </dgm:t>
    </dgm:pt>
    <dgm:pt modelId="{450890A0-323F-469E-989B-FAC480777FB7}" type="parTrans" cxnId="{00F81A8A-8235-4F93-93B1-924EFFCF1138}">
      <dgm:prSet/>
      <dgm:spPr>
        <a:xfrm>
          <a:off x="4645098" y="2619335"/>
          <a:ext cx="91440" cy="324788"/>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51722414-7B94-41AA-9B16-B6B169AA79AD}" type="sibTrans" cxnId="{00F81A8A-8235-4F93-93B1-924EFFCF1138}">
      <dgm:prSet/>
      <dgm:spPr/>
      <dgm:t>
        <a:bodyPr/>
        <a:lstStyle/>
        <a:p>
          <a:endParaRPr lang="en-US"/>
        </a:p>
      </dgm:t>
    </dgm:pt>
    <dgm:pt modelId="{B2A6A6AB-BC03-452C-B999-D13E9A53F9CA}">
      <dgm:prSet/>
      <dgm:spPr>
        <a:xfrm>
          <a:off x="5415782" y="3035952"/>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Machinning &amp; Welding Supervisor </a:t>
          </a:r>
        </a:p>
      </dgm:t>
    </dgm:pt>
    <dgm:pt modelId="{479C9923-DA7C-487F-8ECD-E592EC89382A}" type="parTrans" cxnId="{CDCF1CC8-A831-4DF4-8E28-2890668E1EBD}">
      <dgm:prSet/>
      <dgm:spPr>
        <a:xfrm>
          <a:off x="4750777" y="2619335"/>
          <a:ext cx="1003321" cy="324788"/>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261FC64F-6407-4A04-BF52-C987AF4BF23B}" type="sibTrans" cxnId="{CDCF1CC8-A831-4DF4-8E28-2890668E1EBD}">
      <dgm:prSet/>
      <dgm:spPr/>
      <dgm:t>
        <a:bodyPr/>
        <a:lstStyle/>
        <a:p>
          <a:endParaRPr lang="en-US"/>
        </a:p>
      </dgm:t>
    </dgm:pt>
    <dgm:pt modelId="{3FA30245-EE30-4C3B-81E6-887EB60A9547}">
      <dgm:prSet/>
      <dgm:spPr>
        <a:xfrm>
          <a:off x="6479062" y="3035952"/>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Logistic</a:t>
          </a:r>
        </a:p>
        <a:p>
          <a:r>
            <a:rPr lang="en-US" i="1">
              <a:solidFill>
                <a:sysClr val="windowText" lastClr="000000">
                  <a:hueOff val="0"/>
                  <a:satOff val="0"/>
                  <a:lumOff val="0"/>
                  <a:alphaOff val="0"/>
                </a:sysClr>
              </a:solidFill>
              <a:latin typeface="Calibri"/>
              <a:ea typeface="+mn-ea"/>
              <a:cs typeface="+mn-cs"/>
            </a:rPr>
            <a:t>Supervisor</a:t>
          </a:r>
        </a:p>
      </dgm:t>
    </dgm:pt>
    <dgm:pt modelId="{03FF0227-BC79-4142-B48B-B6BEFA056B4F}" type="parTrans" cxnId="{99A3D9E0-648D-4F78-8C9E-BC90295AD701}">
      <dgm:prSet/>
      <dgm:spPr>
        <a:xfrm>
          <a:off x="4750777" y="2619335"/>
          <a:ext cx="2066601" cy="324788"/>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11A5502A-DD8C-4367-AAAB-CA5E7E565EC0}" type="sibTrans" cxnId="{99A3D9E0-648D-4F78-8C9E-BC90295AD701}">
      <dgm:prSet/>
      <dgm:spPr/>
      <dgm:t>
        <a:bodyPr/>
        <a:lstStyle/>
        <a:p>
          <a:endParaRPr lang="en-US"/>
        </a:p>
      </dgm:t>
    </dgm:pt>
    <dgm:pt modelId="{5FFEC3C9-3013-492F-8D64-05AE815715C9}">
      <dgm:prSet/>
      <dgm:spPr>
        <a:xfrm>
          <a:off x="2225943" y="3841387"/>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Designer</a:t>
          </a:r>
        </a:p>
      </dgm:t>
    </dgm:pt>
    <dgm:pt modelId="{9B4D737F-5447-417B-872E-906FF18B3F2C}" type="parTrans" cxnId="{6D143565-FD69-4205-9587-BD01DE29FFFA}">
      <dgm:prSet/>
      <dgm:spPr>
        <a:xfrm>
          <a:off x="2518539" y="3496546"/>
          <a:ext cx="91440" cy="253012"/>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420A9592-1E98-4BAA-B7D8-3609B099B174}" type="sibTrans" cxnId="{6D143565-FD69-4205-9587-BD01DE29FFFA}">
      <dgm:prSet/>
      <dgm:spPr/>
      <dgm:t>
        <a:bodyPr/>
        <a:lstStyle/>
        <a:p>
          <a:endParaRPr lang="en-US"/>
        </a:p>
      </dgm:t>
    </dgm:pt>
    <dgm:pt modelId="{781CBC9A-C152-4241-AEE2-058FE00D52E8}">
      <dgm:prSet/>
      <dgm:spPr>
        <a:xfrm>
          <a:off x="99383" y="3841387"/>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Mechanical Inspector</a:t>
          </a:r>
        </a:p>
        <a:p>
          <a:r>
            <a:rPr lang="en-US" i="1">
              <a:solidFill>
                <a:sysClr val="windowText" lastClr="000000">
                  <a:hueOff val="0"/>
                  <a:satOff val="0"/>
                  <a:lumOff val="0"/>
                  <a:alphaOff val="0"/>
                </a:sysClr>
              </a:solidFill>
              <a:latin typeface="Calibri"/>
              <a:ea typeface="+mn-ea"/>
              <a:cs typeface="+mn-cs"/>
            </a:rPr>
            <a:t>( Operator )</a:t>
          </a:r>
        </a:p>
      </dgm:t>
    </dgm:pt>
    <dgm:pt modelId="{E711A298-F124-4AEA-A921-12F0A9B19780}" type="parTrans" cxnId="{E46A2EDA-06A9-469C-A7DD-C5934D494E67}">
      <dgm:prSet/>
      <dgm:spPr>
        <a:xfrm>
          <a:off x="437700" y="3496546"/>
          <a:ext cx="531639" cy="253012"/>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4CC2EF2C-36F1-4B0E-8C9E-EAC5D4ECB547}" type="sibTrans" cxnId="{E46A2EDA-06A9-469C-A7DD-C5934D494E67}">
      <dgm:prSet/>
      <dgm:spPr/>
      <dgm:t>
        <a:bodyPr/>
        <a:lstStyle/>
        <a:p>
          <a:endParaRPr lang="en-US"/>
        </a:p>
      </dgm:t>
    </dgm:pt>
    <dgm:pt modelId="{87263B91-978C-415D-8A69-05CCBF6D2279}">
      <dgm:prSet/>
      <dgm:spPr>
        <a:xfrm>
          <a:off x="1162663" y="3841387"/>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NDT</a:t>
          </a:r>
          <a:br>
            <a:rPr lang="en-US" i="1">
              <a:solidFill>
                <a:sysClr val="windowText" lastClr="000000">
                  <a:hueOff val="0"/>
                  <a:satOff val="0"/>
                  <a:lumOff val="0"/>
                  <a:alphaOff val="0"/>
                </a:sysClr>
              </a:solidFill>
              <a:latin typeface="Calibri"/>
              <a:ea typeface="+mn-ea"/>
              <a:cs typeface="+mn-cs"/>
            </a:rPr>
          </a:br>
          <a:r>
            <a:rPr lang="en-US" i="1">
              <a:solidFill>
                <a:sysClr val="windowText" lastClr="000000">
                  <a:hueOff val="0"/>
                  <a:satOff val="0"/>
                  <a:lumOff val="0"/>
                  <a:alphaOff val="0"/>
                </a:sysClr>
              </a:solidFill>
              <a:latin typeface="Calibri"/>
              <a:ea typeface="+mn-ea"/>
              <a:cs typeface="+mn-cs"/>
            </a:rPr>
            <a:t>(Operator)</a:t>
          </a:r>
        </a:p>
      </dgm:t>
    </dgm:pt>
    <dgm:pt modelId="{B0AA236A-0935-4A91-9975-9C241F20609A}" type="parTrans" cxnId="{D87F88C4-1256-4FBF-98DD-79D7E416D6AD}">
      <dgm:prSet/>
      <dgm:spPr>
        <a:xfrm>
          <a:off x="969340" y="3496546"/>
          <a:ext cx="531639" cy="253012"/>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4B7F4FA1-A972-4AD1-908D-99459A4FBC7D}" type="sibTrans" cxnId="{D87F88C4-1256-4FBF-98DD-79D7E416D6AD}">
      <dgm:prSet/>
      <dgm:spPr/>
      <dgm:t>
        <a:bodyPr/>
        <a:lstStyle/>
        <a:p>
          <a:endParaRPr lang="en-US"/>
        </a:p>
      </dgm:t>
    </dgm:pt>
    <dgm:pt modelId="{C9015EB3-C15D-480D-B3AE-9594399A0093}">
      <dgm:prSet/>
      <dgm:spPr>
        <a:xfrm>
          <a:off x="6479062" y="3841387"/>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Staff</a:t>
          </a:r>
        </a:p>
      </dgm:t>
    </dgm:pt>
    <dgm:pt modelId="{7CE3DE0C-CA84-4A49-AFCC-259CF0668CDA}" type="parTrans" cxnId="{2F63CC4D-0248-431A-B626-ED46ED47328A}">
      <dgm:prSet/>
      <dgm:spPr>
        <a:xfrm>
          <a:off x="6771658" y="3496546"/>
          <a:ext cx="91440" cy="253012"/>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3B32AB56-DDE3-4527-AE61-DB5BCFA5EB0C}" type="sibTrans" cxnId="{2F63CC4D-0248-431A-B626-ED46ED47328A}">
      <dgm:prSet/>
      <dgm:spPr/>
      <dgm:t>
        <a:bodyPr/>
        <a:lstStyle/>
        <a:p>
          <a:endParaRPr lang="en-US"/>
        </a:p>
      </dgm:t>
    </dgm:pt>
    <dgm:pt modelId="{3ADD106C-0389-4506-8E32-6AF05C9CADEA}">
      <dgm:prSet/>
      <dgm:spPr>
        <a:xfrm>
          <a:off x="7545063" y="3843826"/>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Staff</a:t>
          </a:r>
        </a:p>
      </dgm:t>
    </dgm:pt>
    <dgm:pt modelId="{E6A66870-C30D-403E-A81A-DEEE04090397}" type="sibTrans" cxnId="{2FBB2E32-DBE1-4181-A9A2-7480F8879642}">
      <dgm:prSet/>
      <dgm:spPr/>
      <dgm:t>
        <a:bodyPr/>
        <a:lstStyle/>
        <a:p>
          <a:endParaRPr lang="en-US"/>
        </a:p>
      </dgm:t>
    </dgm:pt>
    <dgm:pt modelId="{1A99C837-F0D9-4953-8B6A-FC7445779AB4}" type="parTrans" cxnId="{2FBB2E32-DBE1-4181-A9A2-7480F8879642}">
      <dgm:prSet/>
      <dgm:spPr>
        <a:xfrm>
          <a:off x="7834938" y="2691112"/>
          <a:ext cx="91440" cy="1060885"/>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C97ACD89-9F7F-4E32-8523-318F0B60002D}">
      <dgm:prSet/>
      <dgm:spPr>
        <a:xfrm>
          <a:off x="3299479" y="3841387"/>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pPr algn="ctr"/>
          <a:r>
            <a:rPr lang="en-US" i="1">
              <a:solidFill>
                <a:sysClr val="windowText" lastClr="000000">
                  <a:hueOff val="0"/>
                  <a:satOff val="0"/>
                  <a:lumOff val="0"/>
                  <a:alphaOff val="0"/>
                </a:sysClr>
              </a:solidFill>
              <a:latin typeface="Calibri"/>
              <a:ea typeface="+mn-ea"/>
              <a:cs typeface="+mn-cs"/>
            </a:rPr>
            <a:t>Operator)</a:t>
          </a:r>
        </a:p>
      </dgm:t>
    </dgm:pt>
    <dgm:pt modelId="{52A7039F-75FE-491C-BE7D-466E654C33C9}" type="parTrans" cxnId="{9CB2F957-8D54-42FF-BAC6-FC8F40032AEC}">
      <dgm:prSet/>
      <dgm:spPr>
        <a:xfrm>
          <a:off x="3581819" y="3496546"/>
          <a:ext cx="91440" cy="253012"/>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34C0FC6B-3D10-4827-87F3-E395C7F3D0C3}" type="sibTrans" cxnId="{9CB2F957-8D54-42FF-BAC6-FC8F40032AEC}">
      <dgm:prSet/>
      <dgm:spPr/>
      <dgm:t>
        <a:bodyPr/>
        <a:lstStyle/>
        <a:p>
          <a:endParaRPr lang="en-US"/>
        </a:p>
      </dgm:t>
    </dgm:pt>
    <dgm:pt modelId="{F577E902-D864-4C57-AAF0-BFB8601B880F}">
      <dgm:prSet/>
      <dgm:spPr>
        <a:xfrm>
          <a:off x="4352502" y="3841387"/>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Operator)</a:t>
          </a:r>
        </a:p>
      </dgm:t>
    </dgm:pt>
    <dgm:pt modelId="{196DBD3C-E9B9-427A-87EA-EA673DFC636B}" type="parTrans" cxnId="{537EB2EE-5737-47C6-B4FF-F89BFA937F6E}">
      <dgm:prSet/>
      <dgm:spPr>
        <a:xfrm>
          <a:off x="4645098" y="3496546"/>
          <a:ext cx="91440" cy="253012"/>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2FE3D80E-D154-426D-88A7-36A7115B0913}" type="sibTrans" cxnId="{537EB2EE-5737-47C6-B4FF-F89BFA937F6E}">
      <dgm:prSet/>
      <dgm:spPr/>
      <dgm:t>
        <a:bodyPr/>
        <a:lstStyle/>
        <a:p>
          <a:endParaRPr lang="en-US"/>
        </a:p>
      </dgm:t>
    </dgm:pt>
    <dgm:pt modelId="{45C253DC-8A28-4774-896D-278E2A05F225}">
      <dgm:prSet/>
      <dgm:spPr>
        <a:xfrm>
          <a:off x="5415782" y="3841387"/>
          <a:ext cx="869956" cy="552422"/>
        </a:xfr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gm:spPr>
      <dgm:t>
        <a:bodyPr/>
        <a:lstStyle/>
        <a:p>
          <a:r>
            <a:rPr lang="en-US" i="1">
              <a:solidFill>
                <a:sysClr val="windowText" lastClr="000000">
                  <a:hueOff val="0"/>
                  <a:satOff val="0"/>
                  <a:lumOff val="0"/>
                  <a:alphaOff val="0"/>
                </a:sysClr>
              </a:solidFill>
              <a:latin typeface="Calibri"/>
              <a:ea typeface="+mn-ea"/>
              <a:cs typeface="+mn-cs"/>
            </a:rPr>
            <a:t>Operator)</a:t>
          </a:r>
        </a:p>
      </dgm:t>
    </dgm:pt>
    <dgm:pt modelId="{AEB28B66-C5C8-473D-9E86-467770867584}" type="parTrans" cxnId="{BD177957-99FF-4128-BDD1-F8A7C6A025CA}">
      <dgm:prSet/>
      <dgm:spPr>
        <a:xfrm>
          <a:off x="5708378" y="3496546"/>
          <a:ext cx="91440" cy="253012"/>
        </a:xfrm>
        <a:noFill/>
        <a:ln w="9525" cap="flat" cmpd="sng" algn="ctr">
          <a:solidFill>
            <a:srgbClr val="4F81BD">
              <a:shade val="80000"/>
              <a:hueOff val="0"/>
              <a:satOff val="0"/>
              <a:lumOff val="0"/>
              <a:alphaOff val="0"/>
            </a:srgbClr>
          </a:solidFill>
          <a:prstDash val="solid"/>
        </a:ln>
        <a:effectLst/>
      </dgm:spPr>
      <dgm:t>
        <a:bodyPr/>
        <a:lstStyle/>
        <a:p>
          <a:endParaRPr lang="en-US"/>
        </a:p>
      </dgm:t>
    </dgm:pt>
    <dgm:pt modelId="{825B634A-CA6E-49C8-A6F3-B60C9FC9F39F}" type="sibTrans" cxnId="{BD177957-99FF-4128-BDD1-F8A7C6A025CA}">
      <dgm:prSet/>
      <dgm:spPr/>
      <dgm:t>
        <a:bodyPr/>
        <a:lstStyle/>
        <a:p>
          <a:endParaRPr lang="en-US"/>
        </a:p>
      </dgm:t>
    </dgm:pt>
    <dgm:pt modelId="{F34D2000-B178-49BE-8C15-C5BDB0E5A4F6}" type="pres">
      <dgm:prSet presAssocID="{18A22F70-E04C-4389-AF76-F1BC6AF8A9E5}" presName="hierChild1" presStyleCnt="0">
        <dgm:presLayoutVars>
          <dgm:chPref val="1"/>
          <dgm:dir/>
          <dgm:animOne val="branch"/>
          <dgm:animLvl val="lvl"/>
          <dgm:resizeHandles/>
        </dgm:presLayoutVars>
      </dgm:prSet>
      <dgm:spPr/>
      <dgm:t>
        <a:bodyPr/>
        <a:lstStyle/>
        <a:p>
          <a:endParaRPr lang="en-US"/>
        </a:p>
      </dgm:t>
    </dgm:pt>
    <dgm:pt modelId="{570B03EE-5C2B-46F0-B9D9-1B41DFCC9723}" type="pres">
      <dgm:prSet presAssocID="{9A2A968E-7983-4038-8BC6-28A7B3850B37}" presName="hierRoot1" presStyleCnt="0"/>
      <dgm:spPr/>
    </dgm:pt>
    <dgm:pt modelId="{814C10D5-9972-4371-A0F1-57F6D7C241F4}" type="pres">
      <dgm:prSet presAssocID="{9A2A968E-7983-4038-8BC6-28A7B3850B37}" presName="composite" presStyleCnt="0"/>
      <dgm:spPr/>
    </dgm:pt>
    <dgm:pt modelId="{23C03411-A3A7-45A1-9F2B-E63E29AF4BC6}" type="pres">
      <dgm:prSet presAssocID="{9A2A968E-7983-4038-8BC6-28A7B3850B37}" presName="background" presStyleLbl="node0" presStyleIdx="0" presStyleCnt="1"/>
      <dgm:spPr>
        <a:xfrm>
          <a:off x="4388750" y="1293773"/>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EEA61733-D23C-4011-9648-A8590DBA9BF7}" type="pres">
      <dgm:prSet presAssocID="{9A2A968E-7983-4038-8BC6-28A7B3850B37}" presName="text" presStyleLbl="fgAcc0" presStyleIdx="0" presStyleCnt="1" custLinFactNeighborY="-7147">
        <dgm:presLayoutVars>
          <dgm:chPref val="3"/>
        </dgm:presLayoutVars>
      </dgm:prSet>
      <dgm:spPr>
        <a:prstGeom prst="roundRect">
          <a:avLst>
            <a:gd name="adj" fmla="val 10000"/>
          </a:avLst>
        </a:prstGeom>
      </dgm:spPr>
      <dgm:t>
        <a:bodyPr/>
        <a:lstStyle/>
        <a:p>
          <a:endParaRPr lang="en-US"/>
        </a:p>
      </dgm:t>
    </dgm:pt>
    <dgm:pt modelId="{C796A9EC-5FD5-443B-BE61-0B09D5AC8F02}" type="pres">
      <dgm:prSet presAssocID="{9A2A968E-7983-4038-8BC6-28A7B3850B37}" presName="hierChild2" presStyleCnt="0"/>
      <dgm:spPr/>
    </dgm:pt>
    <dgm:pt modelId="{BB1B4316-EF72-4C7C-9BC6-6A7E9D695A50}" type="pres">
      <dgm:prSet presAssocID="{92AF0AA8-D446-4AD3-ADFF-57BA41EF3D71}" presName="Name10" presStyleLbl="parChTrans1D2" presStyleIdx="0" presStyleCnt="3"/>
      <dgm:spPr>
        <a:custGeom>
          <a:avLst/>
          <a:gdLst/>
          <a:ahLst/>
          <a:cxnLst/>
          <a:rect l="0" t="0" r="0" b="0"/>
          <a:pathLst>
            <a:path>
              <a:moveTo>
                <a:pt x="3055314" y="0"/>
              </a:moveTo>
              <a:lnTo>
                <a:pt x="3055314" y="211790"/>
              </a:lnTo>
              <a:lnTo>
                <a:pt x="0" y="211790"/>
              </a:lnTo>
              <a:lnTo>
                <a:pt x="0" y="292339"/>
              </a:lnTo>
            </a:path>
          </a:pathLst>
        </a:custGeom>
      </dgm:spPr>
      <dgm:t>
        <a:bodyPr/>
        <a:lstStyle/>
        <a:p>
          <a:endParaRPr lang="en-US"/>
        </a:p>
      </dgm:t>
    </dgm:pt>
    <dgm:pt modelId="{A4EA163E-14AC-4446-8E33-F6E0CFD1BC0E}" type="pres">
      <dgm:prSet presAssocID="{40A9C1CE-A431-41EC-893D-00308FE7C5FC}" presName="hierRoot2" presStyleCnt="0"/>
      <dgm:spPr/>
    </dgm:pt>
    <dgm:pt modelId="{9C891253-C79D-4DDA-BBF3-DC5D91150EB3}" type="pres">
      <dgm:prSet presAssocID="{40A9C1CE-A431-41EC-893D-00308FE7C5FC}" presName="composite2" presStyleCnt="0"/>
      <dgm:spPr/>
    </dgm:pt>
    <dgm:pt modelId="{D91DC3DC-CF30-4213-97BA-D11587BAF3F2}" type="pres">
      <dgm:prSet presAssocID="{40A9C1CE-A431-41EC-893D-00308FE7C5FC}" presName="background2" presStyleLbl="node2" presStyleIdx="0" presStyleCnt="3"/>
      <dgm:spPr>
        <a:xfrm>
          <a:off x="1331821" y="2138689"/>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CE18E27F-658B-4ECB-AC23-A4C2E1162D67}" type="pres">
      <dgm:prSet presAssocID="{40A9C1CE-A431-41EC-893D-00308FE7C5FC}" presName="text2" presStyleLbl="fgAcc2" presStyleIdx="0" presStyleCnt="3">
        <dgm:presLayoutVars>
          <dgm:chPref val="3"/>
        </dgm:presLayoutVars>
      </dgm:prSet>
      <dgm:spPr>
        <a:prstGeom prst="roundRect">
          <a:avLst>
            <a:gd name="adj" fmla="val 10000"/>
          </a:avLst>
        </a:prstGeom>
      </dgm:spPr>
      <dgm:t>
        <a:bodyPr/>
        <a:lstStyle/>
        <a:p>
          <a:endParaRPr lang="en-US"/>
        </a:p>
      </dgm:t>
    </dgm:pt>
    <dgm:pt modelId="{E9E6A4B0-FFD4-4B5E-B8D1-484570B2C568}" type="pres">
      <dgm:prSet presAssocID="{40A9C1CE-A431-41EC-893D-00308FE7C5FC}" presName="hierChild3" presStyleCnt="0"/>
      <dgm:spPr/>
    </dgm:pt>
    <dgm:pt modelId="{F5FD2CA3-9662-4FD2-82EE-9523481BDE12}" type="pres">
      <dgm:prSet presAssocID="{B80B2C64-6029-4A52-AF69-1EBA84C1C114}" presName="Name17" presStyleLbl="parChTrans1D3" presStyleIdx="0" presStyleCnt="7"/>
      <dgm:spPr>
        <a:custGeom>
          <a:avLst/>
          <a:gdLst/>
          <a:ahLst/>
          <a:cxnLst/>
          <a:rect l="0" t="0" r="0" b="0"/>
          <a:pathLst>
            <a:path>
              <a:moveTo>
                <a:pt x="797038" y="0"/>
              </a:moveTo>
              <a:lnTo>
                <a:pt x="797038" y="172329"/>
              </a:lnTo>
              <a:lnTo>
                <a:pt x="0" y="172329"/>
              </a:lnTo>
              <a:lnTo>
                <a:pt x="0" y="252878"/>
              </a:lnTo>
            </a:path>
          </a:pathLst>
        </a:custGeom>
      </dgm:spPr>
      <dgm:t>
        <a:bodyPr/>
        <a:lstStyle/>
        <a:p>
          <a:endParaRPr lang="en-US"/>
        </a:p>
      </dgm:t>
    </dgm:pt>
    <dgm:pt modelId="{FCC08C3C-C378-4F94-B129-EAE47CCC66F8}" type="pres">
      <dgm:prSet presAssocID="{81CD1B9C-3B24-48C7-ADF2-6B5582C93EF0}" presName="hierRoot3" presStyleCnt="0"/>
      <dgm:spPr/>
    </dgm:pt>
    <dgm:pt modelId="{F7311D2D-05A8-4783-9E82-64DB90DCF82C}" type="pres">
      <dgm:prSet presAssocID="{81CD1B9C-3B24-48C7-ADF2-6B5582C93EF0}" presName="composite3" presStyleCnt="0"/>
      <dgm:spPr/>
    </dgm:pt>
    <dgm:pt modelId="{1C3BAAD7-D51A-4275-8B1B-EDFCCEBB6951}" type="pres">
      <dgm:prSet presAssocID="{81CD1B9C-3B24-48C7-ADF2-6B5582C93EF0}" presName="background3" presStyleLbl="node3" presStyleIdx="0" presStyleCnt="7"/>
      <dgm:spPr>
        <a:xfrm>
          <a:off x="534361" y="2944124"/>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E912B4F3-E655-4645-BAB0-59231FE10DF8}" type="pres">
      <dgm:prSet presAssocID="{81CD1B9C-3B24-48C7-ADF2-6B5582C93EF0}" presName="text3" presStyleLbl="fgAcc3" presStyleIdx="0" presStyleCnt="7">
        <dgm:presLayoutVars>
          <dgm:chPref val="3"/>
        </dgm:presLayoutVars>
      </dgm:prSet>
      <dgm:spPr>
        <a:prstGeom prst="roundRect">
          <a:avLst>
            <a:gd name="adj" fmla="val 10000"/>
          </a:avLst>
        </a:prstGeom>
      </dgm:spPr>
      <dgm:t>
        <a:bodyPr/>
        <a:lstStyle/>
        <a:p>
          <a:endParaRPr lang="en-US"/>
        </a:p>
      </dgm:t>
    </dgm:pt>
    <dgm:pt modelId="{3E595C50-24D0-4930-80DB-3B0708C53D66}" type="pres">
      <dgm:prSet presAssocID="{81CD1B9C-3B24-48C7-ADF2-6B5582C93EF0}" presName="hierChild4" presStyleCnt="0"/>
      <dgm:spPr/>
    </dgm:pt>
    <dgm:pt modelId="{779DA918-AFB5-46DF-8D1F-FB53EDEA696C}" type="pres">
      <dgm:prSet presAssocID="{E711A298-F124-4AEA-A921-12F0A9B19780}" presName="Name23" presStyleLbl="parChTrans1D4" presStyleIdx="0" presStyleCnt="7"/>
      <dgm:spPr>
        <a:custGeom>
          <a:avLst/>
          <a:gdLst/>
          <a:ahLst/>
          <a:cxnLst/>
          <a:rect l="0" t="0" r="0" b="0"/>
          <a:pathLst>
            <a:path>
              <a:moveTo>
                <a:pt x="531359" y="0"/>
              </a:moveTo>
              <a:lnTo>
                <a:pt x="531359" y="172329"/>
              </a:lnTo>
              <a:lnTo>
                <a:pt x="0" y="172329"/>
              </a:lnTo>
              <a:lnTo>
                <a:pt x="0" y="252878"/>
              </a:lnTo>
            </a:path>
          </a:pathLst>
        </a:custGeom>
      </dgm:spPr>
      <dgm:t>
        <a:bodyPr/>
        <a:lstStyle/>
        <a:p>
          <a:endParaRPr lang="en-US"/>
        </a:p>
      </dgm:t>
    </dgm:pt>
    <dgm:pt modelId="{447FE01D-5BB7-4FF9-9426-67D72C117890}" type="pres">
      <dgm:prSet presAssocID="{781CBC9A-C152-4241-AEE2-058FE00D52E8}" presName="hierRoot4" presStyleCnt="0"/>
      <dgm:spPr/>
    </dgm:pt>
    <dgm:pt modelId="{DA868F8B-2424-4631-824E-4F16B87B5256}" type="pres">
      <dgm:prSet presAssocID="{781CBC9A-C152-4241-AEE2-058FE00D52E8}" presName="composite4" presStyleCnt="0"/>
      <dgm:spPr/>
    </dgm:pt>
    <dgm:pt modelId="{77AFD80B-6FB0-4A9D-9ED7-9984676B322A}" type="pres">
      <dgm:prSet presAssocID="{781CBC9A-C152-4241-AEE2-058FE00D52E8}" presName="background4" presStyleLbl="node4" presStyleIdx="0" presStyleCnt="7"/>
      <dgm:spPr>
        <a:xfrm>
          <a:off x="2722" y="3749558"/>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44FF14B3-1CF2-4B28-97B2-669DEC591882}" type="pres">
      <dgm:prSet presAssocID="{781CBC9A-C152-4241-AEE2-058FE00D52E8}" presName="text4" presStyleLbl="fgAcc4" presStyleIdx="0" presStyleCnt="7">
        <dgm:presLayoutVars>
          <dgm:chPref val="3"/>
        </dgm:presLayoutVars>
      </dgm:prSet>
      <dgm:spPr>
        <a:prstGeom prst="roundRect">
          <a:avLst>
            <a:gd name="adj" fmla="val 10000"/>
          </a:avLst>
        </a:prstGeom>
      </dgm:spPr>
      <dgm:t>
        <a:bodyPr/>
        <a:lstStyle/>
        <a:p>
          <a:endParaRPr lang="en-US"/>
        </a:p>
      </dgm:t>
    </dgm:pt>
    <dgm:pt modelId="{3F369E0F-DB26-4545-8D26-E35DC33D4906}" type="pres">
      <dgm:prSet presAssocID="{781CBC9A-C152-4241-AEE2-058FE00D52E8}" presName="hierChild5" presStyleCnt="0"/>
      <dgm:spPr/>
    </dgm:pt>
    <dgm:pt modelId="{A065CF18-8328-4070-84C0-F2978D40373B}" type="pres">
      <dgm:prSet presAssocID="{B0AA236A-0935-4A91-9975-9C241F20609A}" presName="Name23" presStyleLbl="parChTrans1D4" presStyleIdx="1" presStyleCnt="7"/>
      <dgm:spPr>
        <a:custGeom>
          <a:avLst/>
          <a:gdLst/>
          <a:ahLst/>
          <a:cxnLst/>
          <a:rect l="0" t="0" r="0" b="0"/>
          <a:pathLst>
            <a:path>
              <a:moveTo>
                <a:pt x="0" y="0"/>
              </a:moveTo>
              <a:lnTo>
                <a:pt x="0" y="172329"/>
              </a:lnTo>
              <a:lnTo>
                <a:pt x="531359" y="172329"/>
              </a:lnTo>
              <a:lnTo>
                <a:pt x="531359" y="252878"/>
              </a:lnTo>
            </a:path>
          </a:pathLst>
        </a:custGeom>
      </dgm:spPr>
      <dgm:t>
        <a:bodyPr/>
        <a:lstStyle/>
        <a:p>
          <a:endParaRPr lang="en-US"/>
        </a:p>
      </dgm:t>
    </dgm:pt>
    <dgm:pt modelId="{ECC51527-38F3-4ECA-A1BE-3FB06C272098}" type="pres">
      <dgm:prSet presAssocID="{87263B91-978C-415D-8A69-05CCBF6D2279}" presName="hierRoot4" presStyleCnt="0"/>
      <dgm:spPr/>
    </dgm:pt>
    <dgm:pt modelId="{0314A148-1E95-4018-BE7A-C58E0B1ED2C7}" type="pres">
      <dgm:prSet presAssocID="{87263B91-978C-415D-8A69-05CCBF6D2279}" presName="composite4" presStyleCnt="0"/>
      <dgm:spPr/>
    </dgm:pt>
    <dgm:pt modelId="{07336079-11DA-4904-B004-AB6EB91E9F03}" type="pres">
      <dgm:prSet presAssocID="{87263B91-978C-415D-8A69-05CCBF6D2279}" presName="background4" presStyleLbl="node4" presStyleIdx="1" presStyleCnt="7"/>
      <dgm:spPr>
        <a:xfrm>
          <a:off x="1066001" y="3749558"/>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E18C7256-8F27-4ED9-A81A-D93D2845C799}" type="pres">
      <dgm:prSet presAssocID="{87263B91-978C-415D-8A69-05CCBF6D2279}" presName="text4" presStyleLbl="fgAcc4" presStyleIdx="1" presStyleCnt="7">
        <dgm:presLayoutVars>
          <dgm:chPref val="3"/>
        </dgm:presLayoutVars>
      </dgm:prSet>
      <dgm:spPr>
        <a:prstGeom prst="roundRect">
          <a:avLst>
            <a:gd name="adj" fmla="val 10000"/>
          </a:avLst>
        </a:prstGeom>
      </dgm:spPr>
      <dgm:t>
        <a:bodyPr/>
        <a:lstStyle/>
        <a:p>
          <a:endParaRPr lang="en-US"/>
        </a:p>
      </dgm:t>
    </dgm:pt>
    <dgm:pt modelId="{965E6D87-4ACF-4396-A8DD-FA0B328A52A2}" type="pres">
      <dgm:prSet presAssocID="{87263B91-978C-415D-8A69-05CCBF6D2279}" presName="hierChild5" presStyleCnt="0"/>
      <dgm:spPr/>
    </dgm:pt>
    <dgm:pt modelId="{F7C433E3-CF72-4DD3-92DC-02A893275434}" type="pres">
      <dgm:prSet presAssocID="{D34FBF07-652A-4CC7-B2A6-1AE9B660B586}" presName="Name17" presStyleLbl="parChTrans1D3" presStyleIdx="1" presStyleCnt="7"/>
      <dgm:spPr>
        <a:custGeom>
          <a:avLst/>
          <a:gdLst/>
          <a:ahLst/>
          <a:cxnLst/>
          <a:rect l="0" t="0" r="0" b="0"/>
          <a:pathLst>
            <a:path>
              <a:moveTo>
                <a:pt x="0" y="0"/>
              </a:moveTo>
              <a:lnTo>
                <a:pt x="0" y="172329"/>
              </a:lnTo>
              <a:lnTo>
                <a:pt x="797038" y="172329"/>
              </a:lnTo>
              <a:lnTo>
                <a:pt x="797038" y="252878"/>
              </a:lnTo>
            </a:path>
          </a:pathLst>
        </a:custGeom>
      </dgm:spPr>
      <dgm:t>
        <a:bodyPr/>
        <a:lstStyle/>
        <a:p>
          <a:endParaRPr lang="en-US"/>
        </a:p>
      </dgm:t>
    </dgm:pt>
    <dgm:pt modelId="{792DE97A-0134-42BF-A2FA-CDD8173CBC38}" type="pres">
      <dgm:prSet presAssocID="{9CD0A4B2-D4A4-4640-8036-8DABFA4C2D41}" presName="hierRoot3" presStyleCnt="0"/>
      <dgm:spPr/>
    </dgm:pt>
    <dgm:pt modelId="{18B187D8-9016-44CD-AD63-C6CEBCEAA854}" type="pres">
      <dgm:prSet presAssocID="{9CD0A4B2-D4A4-4640-8036-8DABFA4C2D41}" presName="composite3" presStyleCnt="0"/>
      <dgm:spPr/>
    </dgm:pt>
    <dgm:pt modelId="{E8C47517-1663-48AA-8677-5806D7831FAB}" type="pres">
      <dgm:prSet presAssocID="{9CD0A4B2-D4A4-4640-8036-8DABFA4C2D41}" presName="background3" presStyleLbl="node3" presStyleIdx="1" presStyleCnt="7"/>
      <dgm:spPr>
        <a:xfrm>
          <a:off x="2129281" y="2944124"/>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1066FB51-161C-4DDE-BBC1-465E41873836}" type="pres">
      <dgm:prSet presAssocID="{9CD0A4B2-D4A4-4640-8036-8DABFA4C2D41}" presName="text3" presStyleLbl="fgAcc3" presStyleIdx="1" presStyleCnt="7">
        <dgm:presLayoutVars>
          <dgm:chPref val="3"/>
        </dgm:presLayoutVars>
      </dgm:prSet>
      <dgm:spPr>
        <a:prstGeom prst="roundRect">
          <a:avLst>
            <a:gd name="adj" fmla="val 10000"/>
          </a:avLst>
        </a:prstGeom>
      </dgm:spPr>
      <dgm:t>
        <a:bodyPr/>
        <a:lstStyle/>
        <a:p>
          <a:endParaRPr lang="en-US"/>
        </a:p>
      </dgm:t>
    </dgm:pt>
    <dgm:pt modelId="{50F1B672-D5C5-41C2-BCF5-3B34117D13D5}" type="pres">
      <dgm:prSet presAssocID="{9CD0A4B2-D4A4-4640-8036-8DABFA4C2D41}" presName="hierChild4" presStyleCnt="0"/>
      <dgm:spPr/>
    </dgm:pt>
    <dgm:pt modelId="{DC7810D8-6216-4292-A503-2E232D3C04B8}" type="pres">
      <dgm:prSet presAssocID="{9B4D737F-5447-417B-872E-906FF18B3F2C}" presName="Name23" presStyleLbl="parChTrans1D4" presStyleIdx="2" presStyleCnt="7"/>
      <dgm:spPr>
        <a:custGeom>
          <a:avLst/>
          <a:gdLst/>
          <a:ahLst/>
          <a:cxnLst/>
          <a:rect l="0" t="0" r="0" b="0"/>
          <a:pathLst>
            <a:path>
              <a:moveTo>
                <a:pt x="45720" y="0"/>
              </a:moveTo>
              <a:lnTo>
                <a:pt x="45720" y="252878"/>
              </a:lnTo>
            </a:path>
          </a:pathLst>
        </a:custGeom>
      </dgm:spPr>
      <dgm:t>
        <a:bodyPr/>
        <a:lstStyle/>
        <a:p>
          <a:endParaRPr lang="en-US"/>
        </a:p>
      </dgm:t>
    </dgm:pt>
    <dgm:pt modelId="{F51CE784-329F-4FE0-9595-C16B89441A8B}" type="pres">
      <dgm:prSet presAssocID="{5FFEC3C9-3013-492F-8D64-05AE815715C9}" presName="hierRoot4" presStyleCnt="0"/>
      <dgm:spPr/>
    </dgm:pt>
    <dgm:pt modelId="{C28A16A1-14C7-4B40-B48F-1A46411C56BB}" type="pres">
      <dgm:prSet presAssocID="{5FFEC3C9-3013-492F-8D64-05AE815715C9}" presName="composite4" presStyleCnt="0"/>
      <dgm:spPr/>
    </dgm:pt>
    <dgm:pt modelId="{34D794BE-3B03-41D3-8D62-E071A70644FA}" type="pres">
      <dgm:prSet presAssocID="{5FFEC3C9-3013-492F-8D64-05AE815715C9}" presName="background4" presStyleLbl="node4" presStyleIdx="2" presStyleCnt="7"/>
      <dgm:spPr>
        <a:xfrm>
          <a:off x="2129281" y="3749558"/>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341377B8-3EE8-49DB-8D78-3377525A886A}" type="pres">
      <dgm:prSet presAssocID="{5FFEC3C9-3013-492F-8D64-05AE815715C9}" presName="text4" presStyleLbl="fgAcc4" presStyleIdx="2" presStyleCnt="7">
        <dgm:presLayoutVars>
          <dgm:chPref val="3"/>
        </dgm:presLayoutVars>
      </dgm:prSet>
      <dgm:spPr>
        <a:prstGeom prst="roundRect">
          <a:avLst>
            <a:gd name="adj" fmla="val 10000"/>
          </a:avLst>
        </a:prstGeom>
      </dgm:spPr>
      <dgm:t>
        <a:bodyPr/>
        <a:lstStyle/>
        <a:p>
          <a:endParaRPr lang="en-US"/>
        </a:p>
      </dgm:t>
    </dgm:pt>
    <dgm:pt modelId="{6AE20CCD-FD88-40FD-A350-7668A997D342}" type="pres">
      <dgm:prSet presAssocID="{5FFEC3C9-3013-492F-8D64-05AE815715C9}" presName="hierChild5" presStyleCnt="0"/>
      <dgm:spPr/>
    </dgm:pt>
    <dgm:pt modelId="{10392C49-9C88-419E-A627-BD0D6AE0CBC1}" type="pres">
      <dgm:prSet presAssocID="{E789D368-DA2A-479D-93B4-269DCA39DC45}" presName="Name10" presStyleLbl="parChTrans1D2" presStyleIdx="1" presStyleCnt="3"/>
      <dgm:spPr>
        <a:custGeom>
          <a:avLst/>
          <a:gdLst/>
          <a:ahLst/>
          <a:cxnLst/>
          <a:rect l="0" t="0" r="0" b="0"/>
          <a:pathLst>
            <a:path>
              <a:moveTo>
                <a:pt x="118633" y="0"/>
              </a:moveTo>
              <a:lnTo>
                <a:pt x="118633" y="140051"/>
              </a:lnTo>
              <a:lnTo>
                <a:pt x="45720" y="140051"/>
              </a:lnTo>
              <a:lnTo>
                <a:pt x="45720" y="220601"/>
              </a:lnTo>
            </a:path>
          </a:pathLst>
        </a:custGeom>
      </dgm:spPr>
      <dgm:t>
        <a:bodyPr/>
        <a:lstStyle/>
        <a:p>
          <a:endParaRPr lang="en-US"/>
        </a:p>
      </dgm:t>
    </dgm:pt>
    <dgm:pt modelId="{D79ABBF3-68AD-4B4A-ABCD-D53A4CD9F02C}" type="pres">
      <dgm:prSet presAssocID="{F164B8F4-C8E9-4C24-BF57-68F0BBCD803C}" presName="hierRoot2" presStyleCnt="0"/>
      <dgm:spPr/>
    </dgm:pt>
    <dgm:pt modelId="{BA836B3F-FDD1-425E-BCEE-ED585F3AF976}" type="pres">
      <dgm:prSet presAssocID="{F164B8F4-C8E9-4C24-BF57-68F0BBCD803C}" presName="composite2" presStyleCnt="0"/>
      <dgm:spPr/>
    </dgm:pt>
    <dgm:pt modelId="{5C81E7FA-239F-4A55-8A73-9DBF91C548AC}" type="pres">
      <dgm:prSet presAssocID="{F164B8F4-C8E9-4C24-BF57-68F0BBCD803C}" presName="background2" presStyleLbl="node2" presStyleIdx="1" presStyleCnt="3"/>
      <dgm:spPr>
        <a:xfrm>
          <a:off x="4315799" y="2066913"/>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6A999DF5-5EDC-4830-9B7B-0C65B3A2CA8A}" type="pres">
      <dgm:prSet presAssocID="{F164B8F4-C8E9-4C24-BF57-68F0BBCD803C}" presName="text2" presStyleLbl="fgAcc2" presStyleIdx="1" presStyleCnt="3" custLinFactNeighborX="-54219" custLinFactNeighborY="-12993">
        <dgm:presLayoutVars>
          <dgm:chPref val="3"/>
        </dgm:presLayoutVars>
      </dgm:prSet>
      <dgm:spPr>
        <a:prstGeom prst="roundRect">
          <a:avLst>
            <a:gd name="adj" fmla="val 10000"/>
          </a:avLst>
        </a:prstGeom>
      </dgm:spPr>
      <dgm:t>
        <a:bodyPr/>
        <a:lstStyle/>
        <a:p>
          <a:endParaRPr lang="en-US"/>
        </a:p>
      </dgm:t>
    </dgm:pt>
    <dgm:pt modelId="{BB8A8E74-A645-46E9-8C70-7D25F523C95F}" type="pres">
      <dgm:prSet presAssocID="{F164B8F4-C8E9-4C24-BF57-68F0BBCD803C}" presName="hierChild3" presStyleCnt="0"/>
      <dgm:spPr/>
    </dgm:pt>
    <dgm:pt modelId="{25D94C82-753C-4FCB-B494-EDC963503386}" type="pres">
      <dgm:prSet presAssocID="{5DCCF11B-2E49-4AA6-88D5-727F38A2CB99}" presName="Name17" presStyleLbl="parChTrans1D3" presStyleIdx="2" presStyleCnt="7"/>
      <dgm:spPr>
        <a:custGeom>
          <a:avLst/>
          <a:gdLst/>
          <a:ahLst/>
          <a:cxnLst/>
          <a:rect l="0" t="0" r="0" b="0"/>
          <a:pathLst>
            <a:path>
              <a:moveTo>
                <a:pt x="1122644" y="0"/>
              </a:moveTo>
              <a:lnTo>
                <a:pt x="1122644" y="244067"/>
              </a:lnTo>
              <a:lnTo>
                <a:pt x="0" y="244067"/>
              </a:lnTo>
              <a:lnTo>
                <a:pt x="0" y="324616"/>
              </a:lnTo>
            </a:path>
          </a:pathLst>
        </a:custGeom>
      </dgm:spPr>
      <dgm:t>
        <a:bodyPr/>
        <a:lstStyle/>
        <a:p>
          <a:endParaRPr lang="en-US"/>
        </a:p>
      </dgm:t>
    </dgm:pt>
    <dgm:pt modelId="{2AFF8A1C-4B9B-4C11-9408-7C03D4545AEF}" type="pres">
      <dgm:prSet presAssocID="{7D0CB343-EE8D-46A1-A8AB-1B2D46E273EB}" presName="hierRoot3" presStyleCnt="0"/>
      <dgm:spPr/>
    </dgm:pt>
    <dgm:pt modelId="{BBB23BFC-DFDF-4D09-8E98-B5B9F38EC901}" type="pres">
      <dgm:prSet presAssocID="{7D0CB343-EE8D-46A1-A8AB-1B2D46E273EB}" presName="composite3" presStyleCnt="0"/>
      <dgm:spPr/>
    </dgm:pt>
    <dgm:pt modelId="{B744BF17-0F41-419C-B7D2-BB6C0C7BA738}" type="pres">
      <dgm:prSet presAssocID="{7D0CB343-EE8D-46A1-A8AB-1B2D46E273EB}" presName="background3" presStyleLbl="node3" presStyleIdx="2" presStyleCnt="7"/>
      <dgm:spPr>
        <a:xfrm>
          <a:off x="3192561" y="2944124"/>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0749AB54-E5AB-4466-A93C-0A57866736D0}" type="pres">
      <dgm:prSet presAssocID="{7D0CB343-EE8D-46A1-A8AB-1B2D46E273EB}" presName="text3" presStyleLbl="fgAcc3" presStyleIdx="2" presStyleCnt="7">
        <dgm:presLayoutVars>
          <dgm:chPref val="3"/>
        </dgm:presLayoutVars>
      </dgm:prSet>
      <dgm:spPr>
        <a:prstGeom prst="roundRect">
          <a:avLst>
            <a:gd name="adj" fmla="val 10000"/>
          </a:avLst>
        </a:prstGeom>
      </dgm:spPr>
      <dgm:t>
        <a:bodyPr/>
        <a:lstStyle/>
        <a:p>
          <a:endParaRPr lang="en-US"/>
        </a:p>
      </dgm:t>
    </dgm:pt>
    <dgm:pt modelId="{3F4C7EC8-DEFD-4668-9ED2-CAC22C0CB207}" type="pres">
      <dgm:prSet presAssocID="{7D0CB343-EE8D-46A1-A8AB-1B2D46E273EB}" presName="hierChild4" presStyleCnt="0"/>
      <dgm:spPr/>
    </dgm:pt>
    <dgm:pt modelId="{E8918128-B4B1-4982-A844-DAE4E88A79D9}" type="pres">
      <dgm:prSet presAssocID="{52A7039F-75FE-491C-BE7D-466E654C33C9}" presName="Name23" presStyleLbl="parChTrans1D4" presStyleIdx="3" presStyleCnt="7"/>
      <dgm:spPr>
        <a:custGeom>
          <a:avLst/>
          <a:gdLst/>
          <a:ahLst/>
          <a:cxnLst/>
          <a:rect l="0" t="0" r="0" b="0"/>
          <a:pathLst>
            <a:path>
              <a:moveTo>
                <a:pt x="45720" y="0"/>
              </a:moveTo>
              <a:lnTo>
                <a:pt x="45720" y="172329"/>
              </a:lnTo>
              <a:lnTo>
                <a:pt x="55971" y="172329"/>
              </a:lnTo>
              <a:lnTo>
                <a:pt x="55971" y="252878"/>
              </a:lnTo>
            </a:path>
          </a:pathLst>
        </a:custGeom>
      </dgm:spPr>
      <dgm:t>
        <a:bodyPr/>
        <a:lstStyle/>
        <a:p>
          <a:endParaRPr lang="en-US"/>
        </a:p>
      </dgm:t>
    </dgm:pt>
    <dgm:pt modelId="{4D47735B-C7C5-4B2D-83A7-CD34F2AFA860}" type="pres">
      <dgm:prSet presAssocID="{C97ACD89-9F7F-4E32-8523-318F0B60002D}" presName="hierRoot4" presStyleCnt="0"/>
      <dgm:spPr/>
    </dgm:pt>
    <dgm:pt modelId="{416A34E3-82D5-480F-8DF1-347F8DCE1F10}" type="pres">
      <dgm:prSet presAssocID="{C97ACD89-9F7F-4E32-8523-318F0B60002D}" presName="composite4" presStyleCnt="0"/>
      <dgm:spPr/>
    </dgm:pt>
    <dgm:pt modelId="{AC8FBCA1-4C7D-4BC6-9C01-7C8F7980CE1D}" type="pres">
      <dgm:prSet presAssocID="{C97ACD89-9F7F-4E32-8523-318F0B60002D}" presName="background4" presStyleLbl="node4" presStyleIdx="3" presStyleCnt="7"/>
      <dgm:spPr>
        <a:xfrm>
          <a:off x="3202817" y="3749558"/>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3CFB3030-677D-4CF3-B4EA-9B2D63DEDF88}" type="pres">
      <dgm:prSet presAssocID="{C97ACD89-9F7F-4E32-8523-318F0B60002D}" presName="text4" presStyleLbl="fgAcc4" presStyleIdx="3" presStyleCnt="7" custLinFactNeighborX="1179">
        <dgm:presLayoutVars>
          <dgm:chPref val="3"/>
        </dgm:presLayoutVars>
      </dgm:prSet>
      <dgm:spPr>
        <a:prstGeom prst="roundRect">
          <a:avLst>
            <a:gd name="adj" fmla="val 10000"/>
          </a:avLst>
        </a:prstGeom>
      </dgm:spPr>
      <dgm:t>
        <a:bodyPr/>
        <a:lstStyle/>
        <a:p>
          <a:endParaRPr lang="en-US"/>
        </a:p>
      </dgm:t>
    </dgm:pt>
    <dgm:pt modelId="{8CBF5549-FA8E-464E-B196-C2DB153C6CEE}" type="pres">
      <dgm:prSet presAssocID="{C97ACD89-9F7F-4E32-8523-318F0B60002D}" presName="hierChild5" presStyleCnt="0"/>
      <dgm:spPr/>
    </dgm:pt>
    <dgm:pt modelId="{8CCC7502-5D51-4701-8DAB-5ECD0571D521}" type="pres">
      <dgm:prSet presAssocID="{450890A0-323F-469E-989B-FAC480777FB7}" presName="Name17" presStyleLbl="parChTrans1D3" presStyleIdx="3" presStyleCnt="7"/>
      <dgm:spPr>
        <a:custGeom>
          <a:avLst/>
          <a:gdLst/>
          <a:ahLst/>
          <a:cxnLst/>
          <a:rect l="0" t="0" r="0" b="0"/>
          <a:pathLst>
            <a:path>
              <a:moveTo>
                <a:pt x="105646" y="0"/>
              </a:moveTo>
              <a:lnTo>
                <a:pt x="105646" y="244067"/>
              </a:lnTo>
              <a:lnTo>
                <a:pt x="45720" y="244067"/>
              </a:lnTo>
              <a:lnTo>
                <a:pt x="45720" y="324616"/>
              </a:lnTo>
            </a:path>
          </a:pathLst>
        </a:custGeom>
      </dgm:spPr>
      <dgm:t>
        <a:bodyPr/>
        <a:lstStyle/>
        <a:p>
          <a:endParaRPr lang="en-US"/>
        </a:p>
      </dgm:t>
    </dgm:pt>
    <dgm:pt modelId="{60F4B815-18EE-46CC-9646-C1314E50F5B2}" type="pres">
      <dgm:prSet presAssocID="{45EC3EE3-5412-4709-934A-5B235A4F9B64}" presName="hierRoot3" presStyleCnt="0"/>
      <dgm:spPr/>
    </dgm:pt>
    <dgm:pt modelId="{A49AC14C-C39C-4061-BACA-FF092E3F1501}" type="pres">
      <dgm:prSet presAssocID="{45EC3EE3-5412-4709-934A-5B235A4F9B64}" presName="composite3" presStyleCnt="0"/>
      <dgm:spPr/>
    </dgm:pt>
    <dgm:pt modelId="{18873F18-F844-4D26-959E-1DA0B66065F6}" type="pres">
      <dgm:prSet presAssocID="{45EC3EE3-5412-4709-934A-5B235A4F9B64}" presName="background3" presStyleLbl="node3" presStyleIdx="3" presStyleCnt="7"/>
      <dgm:spPr>
        <a:xfrm>
          <a:off x="4255840" y="2944124"/>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A6218056-A4C8-4D13-9787-A0CAB9CFA9C9}" type="pres">
      <dgm:prSet presAssocID="{45EC3EE3-5412-4709-934A-5B235A4F9B64}" presName="text3" presStyleLbl="fgAcc3" presStyleIdx="3" presStyleCnt="7">
        <dgm:presLayoutVars>
          <dgm:chPref val="3"/>
        </dgm:presLayoutVars>
      </dgm:prSet>
      <dgm:spPr>
        <a:prstGeom prst="roundRect">
          <a:avLst>
            <a:gd name="adj" fmla="val 10000"/>
          </a:avLst>
        </a:prstGeom>
      </dgm:spPr>
      <dgm:t>
        <a:bodyPr/>
        <a:lstStyle/>
        <a:p>
          <a:endParaRPr lang="en-US"/>
        </a:p>
      </dgm:t>
    </dgm:pt>
    <dgm:pt modelId="{57750B22-2D06-4563-8575-9A575D4DB2C0}" type="pres">
      <dgm:prSet presAssocID="{45EC3EE3-5412-4709-934A-5B235A4F9B64}" presName="hierChild4" presStyleCnt="0"/>
      <dgm:spPr/>
    </dgm:pt>
    <dgm:pt modelId="{F0922660-51BB-4751-A751-11A5A17858F5}" type="pres">
      <dgm:prSet presAssocID="{196DBD3C-E9B9-427A-87EA-EA673DFC636B}" presName="Name23" presStyleLbl="parChTrans1D4" presStyleIdx="4" presStyleCnt="7"/>
      <dgm:spPr>
        <a:custGeom>
          <a:avLst/>
          <a:gdLst/>
          <a:ahLst/>
          <a:cxnLst/>
          <a:rect l="0" t="0" r="0" b="0"/>
          <a:pathLst>
            <a:path>
              <a:moveTo>
                <a:pt x="45720" y="0"/>
              </a:moveTo>
              <a:lnTo>
                <a:pt x="45720" y="252878"/>
              </a:lnTo>
            </a:path>
          </a:pathLst>
        </a:custGeom>
      </dgm:spPr>
      <dgm:t>
        <a:bodyPr/>
        <a:lstStyle/>
        <a:p>
          <a:endParaRPr lang="en-US"/>
        </a:p>
      </dgm:t>
    </dgm:pt>
    <dgm:pt modelId="{1AAA1C2E-60D1-4E22-B1B3-3A8C146A5065}" type="pres">
      <dgm:prSet presAssocID="{F577E902-D864-4C57-AAF0-BFB8601B880F}" presName="hierRoot4" presStyleCnt="0"/>
      <dgm:spPr/>
    </dgm:pt>
    <dgm:pt modelId="{7A393094-F6DD-47F6-BDB1-A4B5796BC156}" type="pres">
      <dgm:prSet presAssocID="{F577E902-D864-4C57-AAF0-BFB8601B880F}" presName="composite4" presStyleCnt="0"/>
      <dgm:spPr/>
    </dgm:pt>
    <dgm:pt modelId="{E2CC7A0C-7052-4480-AF6F-62AFF15AE78D}" type="pres">
      <dgm:prSet presAssocID="{F577E902-D864-4C57-AAF0-BFB8601B880F}" presName="background4" presStyleLbl="node4" presStyleIdx="4" presStyleCnt="7"/>
      <dgm:spPr>
        <a:xfrm>
          <a:off x="4255840" y="3749558"/>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62468584-34A1-4CDD-A33E-FA9360FBE084}" type="pres">
      <dgm:prSet presAssocID="{F577E902-D864-4C57-AAF0-BFB8601B880F}" presName="text4" presStyleLbl="fgAcc4" presStyleIdx="4" presStyleCnt="7" custLinFactNeighborX="0">
        <dgm:presLayoutVars>
          <dgm:chPref val="3"/>
        </dgm:presLayoutVars>
      </dgm:prSet>
      <dgm:spPr>
        <a:prstGeom prst="roundRect">
          <a:avLst>
            <a:gd name="adj" fmla="val 10000"/>
          </a:avLst>
        </a:prstGeom>
      </dgm:spPr>
      <dgm:t>
        <a:bodyPr/>
        <a:lstStyle/>
        <a:p>
          <a:endParaRPr lang="en-US"/>
        </a:p>
      </dgm:t>
    </dgm:pt>
    <dgm:pt modelId="{1624C499-4988-42E1-8AFA-17D218A2A667}" type="pres">
      <dgm:prSet presAssocID="{F577E902-D864-4C57-AAF0-BFB8601B880F}" presName="hierChild5" presStyleCnt="0"/>
      <dgm:spPr/>
    </dgm:pt>
    <dgm:pt modelId="{7136E689-3A3C-4D21-9648-6FDA201AEA1F}" type="pres">
      <dgm:prSet presAssocID="{479C9923-DA7C-487F-8ECD-E592EC89382A}" presName="Name17" presStyleLbl="parChTrans1D3" presStyleIdx="4" presStyleCnt="7"/>
      <dgm:spPr>
        <a:custGeom>
          <a:avLst/>
          <a:gdLst/>
          <a:ahLst/>
          <a:cxnLst/>
          <a:rect l="0" t="0" r="0" b="0"/>
          <a:pathLst>
            <a:path>
              <a:moveTo>
                <a:pt x="0" y="0"/>
              </a:moveTo>
              <a:lnTo>
                <a:pt x="0" y="244067"/>
              </a:lnTo>
              <a:lnTo>
                <a:pt x="1002791" y="244067"/>
              </a:lnTo>
              <a:lnTo>
                <a:pt x="1002791" y="324616"/>
              </a:lnTo>
            </a:path>
          </a:pathLst>
        </a:custGeom>
      </dgm:spPr>
      <dgm:t>
        <a:bodyPr/>
        <a:lstStyle/>
        <a:p>
          <a:endParaRPr lang="en-US"/>
        </a:p>
      </dgm:t>
    </dgm:pt>
    <dgm:pt modelId="{2EFCF8B2-6DE7-4767-97FE-0BB4C0E5CDFE}" type="pres">
      <dgm:prSet presAssocID="{B2A6A6AB-BC03-452C-B999-D13E9A53F9CA}" presName="hierRoot3" presStyleCnt="0"/>
      <dgm:spPr/>
    </dgm:pt>
    <dgm:pt modelId="{86828180-EA7F-42E1-8E7C-C1743ECDF82B}" type="pres">
      <dgm:prSet presAssocID="{B2A6A6AB-BC03-452C-B999-D13E9A53F9CA}" presName="composite3" presStyleCnt="0"/>
      <dgm:spPr/>
    </dgm:pt>
    <dgm:pt modelId="{410CBA3D-83DD-45C5-AA6D-BA7FD304DF0E}" type="pres">
      <dgm:prSet presAssocID="{B2A6A6AB-BC03-452C-B999-D13E9A53F9CA}" presName="background3" presStyleLbl="node3" presStyleIdx="4" presStyleCnt="7"/>
      <dgm:spPr>
        <a:xfrm>
          <a:off x="5319120" y="2944124"/>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3F1E0750-5855-4996-A1BF-3646F430468E}" type="pres">
      <dgm:prSet presAssocID="{B2A6A6AB-BC03-452C-B999-D13E9A53F9CA}" presName="text3" presStyleLbl="fgAcc3" presStyleIdx="4" presStyleCnt="7">
        <dgm:presLayoutVars>
          <dgm:chPref val="3"/>
        </dgm:presLayoutVars>
      </dgm:prSet>
      <dgm:spPr>
        <a:prstGeom prst="roundRect">
          <a:avLst>
            <a:gd name="adj" fmla="val 10000"/>
          </a:avLst>
        </a:prstGeom>
      </dgm:spPr>
      <dgm:t>
        <a:bodyPr/>
        <a:lstStyle/>
        <a:p>
          <a:endParaRPr lang="en-US"/>
        </a:p>
      </dgm:t>
    </dgm:pt>
    <dgm:pt modelId="{AF4468E0-430F-4960-B689-03786CCA6303}" type="pres">
      <dgm:prSet presAssocID="{B2A6A6AB-BC03-452C-B999-D13E9A53F9CA}" presName="hierChild4" presStyleCnt="0"/>
      <dgm:spPr/>
    </dgm:pt>
    <dgm:pt modelId="{CC05B660-433E-45EC-ADB9-648E01BD7713}" type="pres">
      <dgm:prSet presAssocID="{AEB28B66-C5C8-473D-9E86-467770867584}" presName="Name23" presStyleLbl="parChTrans1D4" presStyleIdx="5" presStyleCnt="7"/>
      <dgm:spPr>
        <a:custGeom>
          <a:avLst/>
          <a:gdLst/>
          <a:ahLst/>
          <a:cxnLst/>
          <a:rect l="0" t="0" r="0" b="0"/>
          <a:pathLst>
            <a:path>
              <a:moveTo>
                <a:pt x="45720" y="0"/>
              </a:moveTo>
              <a:lnTo>
                <a:pt x="45720" y="252878"/>
              </a:lnTo>
            </a:path>
          </a:pathLst>
        </a:custGeom>
      </dgm:spPr>
      <dgm:t>
        <a:bodyPr/>
        <a:lstStyle/>
        <a:p>
          <a:endParaRPr lang="en-US"/>
        </a:p>
      </dgm:t>
    </dgm:pt>
    <dgm:pt modelId="{DD193000-09BF-4962-AEA8-2D7C40C80084}" type="pres">
      <dgm:prSet presAssocID="{45C253DC-8A28-4774-896D-278E2A05F225}" presName="hierRoot4" presStyleCnt="0"/>
      <dgm:spPr/>
    </dgm:pt>
    <dgm:pt modelId="{9533B10B-C237-4174-96FF-730FAE32A648}" type="pres">
      <dgm:prSet presAssocID="{45C253DC-8A28-4774-896D-278E2A05F225}" presName="composite4" presStyleCnt="0"/>
      <dgm:spPr/>
    </dgm:pt>
    <dgm:pt modelId="{EB26671C-3657-4EF6-AC5C-62F4D282444C}" type="pres">
      <dgm:prSet presAssocID="{45C253DC-8A28-4774-896D-278E2A05F225}" presName="background4" presStyleLbl="node4" presStyleIdx="5" presStyleCnt="7"/>
      <dgm:spPr>
        <a:xfrm>
          <a:off x="5319120" y="3749558"/>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C2CA6972-F0E0-4AC1-9E64-396683CD6D60}" type="pres">
      <dgm:prSet presAssocID="{45C253DC-8A28-4774-896D-278E2A05F225}" presName="text4" presStyleLbl="fgAcc4" presStyleIdx="5" presStyleCnt="7">
        <dgm:presLayoutVars>
          <dgm:chPref val="3"/>
        </dgm:presLayoutVars>
      </dgm:prSet>
      <dgm:spPr>
        <a:prstGeom prst="roundRect">
          <a:avLst>
            <a:gd name="adj" fmla="val 10000"/>
          </a:avLst>
        </a:prstGeom>
      </dgm:spPr>
      <dgm:t>
        <a:bodyPr/>
        <a:lstStyle/>
        <a:p>
          <a:endParaRPr lang="en-US"/>
        </a:p>
      </dgm:t>
    </dgm:pt>
    <dgm:pt modelId="{C10ADE5E-AAC9-4112-9046-285DC000CACE}" type="pres">
      <dgm:prSet presAssocID="{45C253DC-8A28-4774-896D-278E2A05F225}" presName="hierChild5" presStyleCnt="0"/>
      <dgm:spPr/>
    </dgm:pt>
    <dgm:pt modelId="{9B9445E5-FE06-4DCF-BCE3-FCB185ED9833}" type="pres">
      <dgm:prSet presAssocID="{03FF0227-BC79-4142-B48B-B6BEFA056B4F}" presName="Name17" presStyleLbl="parChTrans1D3" presStyleIdx="5" presStyleCnt="7"/>
      <dgm:spPr>
        <a:custGeom>
          <a:avLst/>
          <a:gdLst/>
          <a:ahLst/>
          <a:cxnLst/>
          <a:rect l="0" t="0" r="0" b="0"/>
          <a:pathLst>
            <a:path>
              <a:moveTo>
                <a:pt x="0" y="0"/>
              </a:moveTo>
              <a:lnTo>
                <a:pt x="0" y="244067"/>
              </a:lnTo>
              <a:lnTo>
                <a:pt x="2065509" y="244067"/>
              </a:lnTo>
              <a:lnTo>
                <a:pt x="2065509" y="324616"/>
              </a:lnTo>
            </a:path>
          </a:pathLst>
        </a:custGeom>
      </dgm:spPr>
      <dgm:t>
        <a:bodyPr/>
        <a:lstStyle/>
        <a:p>
          <a:endParaRPr lang="en-US"/>
        </a:p>
      </dgm:t>
    </dgm:pt>
    <dgm:pt modelId="{AAE0A8BA-BB1C-418F-B704-49B097D8EC3E}" type="pres">
      <dgm:prSet presAssocID="{3FA30245-EE30-4C3B-81E6-887EB60A9547}" presName="hierRoot3" presStyleCnt="0"/>
      <dgm:spPr/>
    </dgm:pt>
    <dgm:pt modelId="{4F78154D-F845-4D71-8A53-1E5B2DE0BF5A}" type="pres">
      <dgm:prSet presAssocID="{3FA30245-EE30-4C3B-81E6-887EB60A9547}" presName="composite3" presStyleCnt="0"/>
      <dgm:spPr/>
    </dgm:pt>
    <dgm:pt modelId="{42EE77C9-F885-40D9-8D97-B1673A95BCB3}" type="pres">
      <dgm:prSet presAssocID="{3FA30245-EE30-4C3B-81E6-887EB60A9547}" presName="background3" presStyleLbl="node3" presStyleIdx="5" presStyleCnt="7"/>
      <dgm:spPr>
        <a:xfrm>
          <a:off x="6382400" y="2944124"/>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B9609E47-3882-4709-9ECB-81F8C4FE063F}" type="pres">
      <dgm:prSet presAssocID="{3FA30245-EE30-4C3B-81E6-887EB60A9547}" presName="text3" presStyleLbl="fgAcc3" presStyleIdx="5" presStyleCnt="7">
        <dgm:presLayoutVars>
          <dgm:chPref val="3"/>
        </dgm:presLayoutVars>
      </dgm:prSet>
      <dgm:spPr>
        <a:prstGeom prst="roundRect">
          <a:avLst>
            <a:gd name="adj" fmla="val 10000"/>
          </a:avLst>
        </a:prstGeom>
      </dgm:spPr>
      <dgm:t>
        <a:bodyPr/>
        <a:lstStyle/>
        <a:p>
          <a:endParaRPr lang="en-US"/>
        </a:p>
      </dgm:t>
    </dgm:pt>
    <dgm:pt modelId="{A2777976-F766-4BEB-8E6A-4912AB556311}" type="pres">
      <dgm:prSet presAssocID="{3FA30245-EE30-4C3B-81E6-887EB60A9547}" presName="hierChild4" presStyleCnt="0"/>
      <dgm:spPr/>
    </dgm:pt>
    <dgm:pt modelId="{0FCDD275-9B8E-4AD0-9C86-48DB35287280}" type="pres">
      <dgm:prSet presAssocID="{7CE3DE0C-CA84-4A49-AFCC-259CF0668CDA}" presName="Name23" presStyleLbl="parChTrans1D4" presStyleIdx="6" presStyleCnt="7"/>
      <dgm:spPr>
        <a:custGeom>
          <a:avLst/>
          <a:gdLst/>
          <a:ahLst/>
          <a:cxnLst/>
          <a:rect l="0" t="0" r="0" b="0"/>
          <a:pathLst>
            <a:path>
              <a:moveTo>
                <a:pt x="45720" y="0"/>
              </a:moveTo>
              <a:lnTo>
                <a:pt x="45720" y="252878"/>
              </a:lnTo>
            </a:path>
          </a:pathLst>
        </a:custGeom>
      </dgm:spPr>
      <dgm:t>
        <a:bodyPr/>
        <a:lstStyle/>
        <a:p>
          <a:endParaRPr lang="en-US"/>
        </a:p>
      </dgm:t>
    </dgm:pt>
    <dgm:pt modelId="{2F2C4AC1-E350-4713-9422-E684617E265E}" type="pres">
      <dgm:prSet presAssocID="{C9015EB3-C15D-480D-B3AE-9594399A0093}" presName="hierRoot4" presStyleCnt="0"/>
      <dgm:spPr/>
    </dgm:pt>
    <dgm:pt modelId="{EAA68C72-D38B-4912-AE69-7C2B65063654}" type="pres">
      <dgm:prSet presAssocID="{C9015EB3-C15D-480D-B3AE-9594399A0093}" presName="composite4" presStyleCnt="0"/>
      <dgm:spPr/>
    </dgm:pt>
    <dgm:pt modelId="{88394983-B52A-43CB-9E36-6C6BBDA5CF29}" type="pres">
      <dgm:prSet presAssocID="{C9015EB3-C15D-480D-B3AE-9594399A0093}" presName="background4" presStyleLbl="node4" presStyleIdx="6" presStyleCnt="7"/>
      <dgm:spPr>
        <a:xfrm>
          <a:off x="6382400" y="3749558"/>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B4C71DD6-4251-4BE5-BAD7-972B2CDDC129}" type="pres">
      <dgm:prSet presAssocID="{C9015EB3-C15D-480D-B3AE-9594399A0093}" presName="text4" presStyleLbl="fgAcc4" presStyleIdx="6" presStyleCnt="7">
        <dgm:presLayoutVars>
          <dgm:chPref val="3"/>
        </dgm:presLayoutVars>
      </dgm:prSet>
      <dgm:spPr>
        <a:prstGeom prst="roundRect">
          <a:avLst>
            <a:gd name="adj" fmla="val 10000"/>
          </a:avLst>
        </a:prstGeom>
      </dgm:spPr>
      <dgm:t>
        <a:bodyPr/>
        <a:lstStyle/>
        <a:p>
          <a:endParaRPr lang="en-US"/>
        </a:p>
      </dgm:t>
    </dgm:pt>
    <dgm:pt modelId="{328A2549-27BE-446A-8087-2A334A78C601}" type="pres">
      <dgm:prSet presAssocID="{C9015EB3-C15D-480D-B3AE-9594399A0093}" presName="hierChild5" presStyleCnt="0"/>
      <dgm:spPr/>
    </dgm:pt>
    <dgm:pt modelId="{AE89F316-0AC1-4B24-85EE-42B5B363BD2F}" type="pres">
      <dgm:prSet presAssocID="{844F9B62-6C68-446E-A827-1379DEB7F5C3}" presName="Name10" presStyleLbl="parChTrans1D2" presStyleIdx="2" presStyleCnt="3"/>
      <dgm:spPr>
        <a:custGeom>
          <a:avLst/>
          <a:gdLst/>
          <a:ahLst/>
          <a:cxnLst/>
          <a:rect l="0" t="0" r="0" b="0"/>
          <a:pathLst>
            <a:path>
              <a:moveTo>
                <a:pt x="0" y="0"/>
              </a:moveTo>
              <a:lnTo>
                <a:pt x="0" y="211790"/>
              </a:lnTo>
              <a:lnTo>
                <a:pt x="3055314" y="211790"/>
              </a:lnTo>
              <a:lnTo>
                <a:pt x="3055314" y="292339"/>
              </a:lnTo>
            </a:path>
          </a:pathLst>
        </a:custGeom>
      </dgm:spPr>
      <dgm:t>
        <a:bodyPr/>
        <a:lstStyle/>
        <a:p>
          <a:endParaRPr lang="en-US"/>
        </a:p>
      </dgm:t>
    </dgm:pt>
    <dgm:pt modelId="{24D429B8-80B1-48E6-9D98-203CEEF27E1B}" type="pres">
      <dgm:prSet presAssocID="{3F9FD135-2C6C-463F-9FBB-4E257ECEEC06}" presName="hierRoot2" presStyleCnt="0"/>
      <dgm:spPr/>
    </dgm:pt>
    <dgm:pt modelId="{5C23293D-32A1-418D-8E94-50572A207119}" type="pres">
      <dgm:prSet presAssocID="{3F9FD135-2C6C-463F-9FBB-4E257ECEEC06}" presName="composite2" presStyleCnt="0"/>
      <dgm:spPr/>
    </dgm:pt>
    <dgm:pt modelId="{1038C7E0-1518-4972-9ED2-1B2412B51820}" type="pres">
      <dgm:prSet presAssocID="{3F9FD135-2C6C-463F-9FBB-4E257ECEEC06}" presName="background2" presStyleLbl="node2" presStyleIdx="2" presStyleCnt="3"/>
      <dgm:spPr>
        <a:xfrm>
          <a:off x="7445679" y="2138689"/>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E3ADA215-A10E-4D1E-94CE-4CBA73812863}" type="pres">
      <dgm:prSet presAssocID="{3F9FD135-2C6C-463F-9FBB-4E257ECEEC06}" presName="text2" presStyleLbl="fgAcc2" presStyleIdx="2" presStyleCnt="3">
        <dgm:presLayoutVars>
          <dgm:chPref val="3"/>
        </dgm:presLayoutVars>
      </dgm:prSet>
      <dgm:spPr>
        <a:prstGeom prst="roundRect">
          <a:avLst>
            <a:gd name="adj" fmla="val 10000"/>
          </a:avLst>
        </a:prstGeom>
      </dgm:spPr>
      <dgm:t>
        <a:bodyPr/>
        <a:lstStyle/>
        <a:p>
          <a:endParaRPr lang="en-US"/>
        </a:p>
      </dgm:t>
    </dgm:pt>
    <dgm:pt modelId="{14D167B7-758E-4976-B062-87E6EEA7AAF8}" type="pres">
      <dgm:prSet presAssocID="{3F9FD135-2C6C-463F-9FBB-4E257ECEEC06}" presName="hierChild3" presStyleCnt="0"/>
      <dgm:spPr/>
    </dgm:pt>
    <dgm:pt modelId="{41593437-E588-4DC1-A2E9-4DEE7182CA63}" type="pres">
      <dgm:prSet presAssocID="{1A99C837-F0D9-4953-8B6A-FC7445779AB4}" presName="Name17" presStyleLbl="parChTrans1D3" presStyleIdx="6" presStyleCnt="7"/>
      <dgm:spPr>
        <a:custGeom>
          <a:avLst/>
          <a:gdLst/>
          <a:ahLst/>
          <a:cxnLst/>
          <a:rect l="0" t="0" r="0" b="0"/>
          <a:pathLst>
            <a:path>
              <a:moveTo>
                <a:pt x="45720" y="0"/>
              </a:moveTo>
              <a:lnTo>
                <a:pt x="45720" y="979775"/>
              </a:lnTo>
              <a:lnTo>
                <a:pt x="48440" y="979775"/>
              </a:lnTo>
              <a:lnTo>
                <a:pt x="48440" y="1060325"/>
              </a:lnTo>
            </a:path>
          </a:pathLst>
        </a:custGeom>
      </dgm:spPr>
      <dgm:t>
        <a:bodyPr/>
        <a:lstStyle/>
        <a:p>
          <a:endParaRPr lang="en-US"/>
        </a:p>
      </dgm:t>
    </dgm:pt>
    <dgm:pt modelId="{EF1CD310-750A-4148-AFAF-E3F66C206887}" type="pres">
      <dgm:prSet presAssocID="{3ADD106C-0389-4506-8E32-6AF05C9CADEA}" presName="hierRoot3" presStyleCnt="0"/>
      <dgm:spPr/>
    </dgm:pt>
    <dgm:pt modelId="{162EE716-67F5-4240-B941-3F0E88B507C1}" type="pres">
      <dgm:prSet presAssocID="{3ADD106C-0389-4506-8E32-6AF05C9CADEA}" presName="composite3" presStyleCnt="0"/>
      <dgm:spPr/>
    </dgm:pt>
    <dgm:pt modelId="{21E1C920-D054-43A3-881B-545B978D2152}" type="pres">
      <dgm:prSet presAssocID="{3ADD106C-0389-4506-8E32-6AF05C9CADEA}" presName="background3" presStyleLbl="node3" presStyleIdx="6" presStyleCnt="7"/>
      <dgm:spPr>
        <a:xfrm>
          <a:off x="7448402" y="3751997"/>
          <a:ext cx="869956" cy="552422"/>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n-US"/>
        </a:p>
      </dgm:t>
    </dgm:pt>
    <dgm:pt modelId="{DF68ABCB-9307-415E-9AE9-8AD912A75E70}" type="pres">
      <dgm:prSet presAssocID="{3ADD106C-0389-4506-8E32-6AF05C9CADEA}" presName="text3" presStyleLbl="fgAcc3" presStyleIdx="6" presStyleCnt="7" custLinFactY="46242" custLinFactNeighborX="1091" custLinFactNeighborY="100000">
        <dgm:presLayoutVars>
          <dgm:chPref val="3"/>
        </dgm:presLayoutVars>
      </dgm:prSet>
      <dgm:spPr>
        <a:prstGeom prst="roundRect">
          <a:avLst>
            <a:gd name="adj" fmla="val 10000"/>
          </a:avLst>
        </a:prstGeom>
      </dgm:spPr>
      <dgm:t>
        <a:bodyPr/>
        <a:lstStyle/>
        <a:p>
          <a:endParaRPr lang="en-US"/>
        </a:p>
      </dgm:t>
    </dgm:pt>
    <dgm:pt modelId="{9C407AF8-FAB0-49CE-8590-1390A86E6646}" type="pres">
      <dgm:prSet presAssocID="{3ADD106C-0389-4506-8E32-6AF05C9CADEA}" presName="hierChild4" presStyleCnt="0"/>
      <dgm:spPr/>
    </dgm:pt>
  </dgm:ptLst>
  <dgm:cxnLst>
    <dgm:cxn modelId="{C7487935-BE64-48D8-A11B-695C5EC1187F}" type="presOf" srcId="{F577E902-D864-4C57-AAF0-BFB8601B880F}" destId="{62468584-34A1-4CDD-A33E-FA9360FBE084}" srcOrd="0" destOrd="0" presId="urn:microsoft.com/office/officeart/2005/8/layout/hierarchy1"/>
    <dgm:cxn modelId="{9DDFF86B-6395-45FB-8188-4391CA784DDD}" srcId="{40A9C1CE-A431-41EC-893D-00308FE7C5FC}" destId="{81CD1B9C-3B24-48C7-ADF2-6B5582C93EF0}" srcOrd="0" destOrd="0" parTransId="{B80B2C64-6029-4A52-AF69-1EBA84C1C114}" sibTransId="{A05175DE-0513-4FA0-B039-06EE746624E4}"/>
    <dgm:cxn modelId="{322A7197-6E08-4082-B445-71AF0686DFB5}" type="presOf" srcId="{479C9923-DA7C-487F-8ECD-E592EC89382A}" destId="{7136E689-3A3C-4D21-9648-6FDA201AEA1F}" srcOrd="0" destOrd="0" presId="urn:microsoft.com/office/officeart/2005/8/layout/hierarchy1"/>
    <dgm:cxn modelId="{D87F88C4-1256-4FBF-98DD-79D7E416D6AD}" srcId="{81CD1B9C-3B24-48C7-ADF2-6B5582C93EF0}" destId="{87263B91-978C-415D-8A69-05CCBF6D2279}" srcOrd="1" destOrd="0" parTransId="{B0AA236A-0935-4A91-9975-9C241F20609A}" sibTransId="{4B7F4FA1-A972-4AD1-908D-99459A4FBC7D}"/>
    <dgm:cxn modelId="{B900F2F9-256C-4CB0-B656-EC0A4AA3F91C}" type="presOf" srcId="{3ADD106C-0389-4506-8E32-6AF05C9CADEA}" destId="{DF68ABCB-9307-415E-9AE9-8AD912A75E70}" srcOrd="0" destOrd="0" presId="urn:microsoft.com/office/officeart/2005/8/layout/hierarchy1"/>
    <dgm:cxn modelId="{44FBBA74-52A7-4EE8-97AA-FCE664C23368}" type="presOf" srcId="{781CBC9A-C152-4241-AEE2-058FE00D52E8}" destId="{44FF14B3-1CF2-4B28-97B2-669DEC591882}" srcOrd="0" destOrd="0" presId="urn:microsoft.com/office/officeart/2005/8/layout/hierarchy1"/>
    <dgm:cxn modelId="{2F63CC4D-0248-431A-B626-ED46ED47328A}" srcId="{3FA30245-EE30-4C3B-81E6-887EB60A9547}" destId="{C9015EB3-C15D-480D-B3AE-9594399A0093}" srcOrd="0" destOrd="0" parTransId="{7CE3DE0C-CA84-4A49-AFCC-259CF0668CDA}" sibTransId="{3B32AB56-DDE3-4527-AE61-DB5BCFA5EB0C}"/>
    <dgm:cxn modelId="{CDCF1CC8-A831-4DF4-8E28-2890668E1EBD}" srcId="{F164B8F4-C8E9-4C24-BF57-68F0BBCD803C}" destId="{B2A6A6AB-BC03-452C-B999-D13E9A53F9CA}" srcOrd="2" destOrd="0" parTransId="{479C9923-DA7C-487F-8ECD-E592EC89382A}" sibTransId="{261FC64F-6407-4A04-BF52-C987AF4BF23B}"/>
    <dgm:cxn modelId="{F2A14A16-7D03-4441-A3C1-4C2E3D99A6BB}" type="presOf" srcId="{844F9B62-6C68-446E-A827-1379DEB7F5C3}" destId="{AE89F316-0AC1-4B24-85EE-42B5B363BD2F}" srcOrd="0" destOrd="0" presId="urn:microsoft.com/office/officeart/2005/8/layout/hierarchy1"/>
    <dgm:cxn modelId="{E46A2EDA-06A9-469C-A7DD-C5934D494E67}" srcId="{81CD1B9C-3B24-48C7-ADF2-6B5582C93EF0}" destId="{781CBC9A-C152-4241-AEE2-058FE00D52E8}" srcOrd="0" destOrd="0" parTransId="{E711A298-F124-4AEA-A921-12F0A9B19780}" sibTransId="{4CC2EF2C-36F1-4B0E-8C9E-EAC5D4ECB547}"/>
    <dgm:cxn modelId="{8270A187-07FE-4C8E-A3D0-0AEB666B5664}" type="presOf" srcId="{3FA30245-EE30-4C3B-81E6-887EB60A9547}" destId="{B9609E47-3882-4709-9ECB-81F8C4FE063F}" srcOrd="0" destOrd="0" presId="urn:microsoft.com/office/officeart/2005/8/layout/hierarchy1"/>
    <dgm:cxn modelId="{175065F6-49AE-4753-AED9-40EAA782A9D3}" type="presOf" srcId="{D34FBF07-652A-4CC7-B2A6-1AE9B660B586}" destId="{F7C433E3-CF72-4DD3-92DC-02A893275434}" srcOrd="0" destOrd="0" presId="urn:microsoft.com/office/officeart/2005/8/layout/hierarchy1"/>
    <dgm:cxn modelId="{8B61B8FB-B861-41AD-9419-41E2E68E12BF}" type="presOf" srcId="{18A22F70-E04C-4389-AF76-F1BC6AF8A9E5}" destId="{F34D2000-B178-49BE-8C15-C5BDB0E5A4F6}" srcOrd="0" destOrd="0" presId="urn:microsoft.com/office/officeart/2005/8/layout/hierarchy1"/>
    <dgm:cxn modelId="{2E7E64F9-9906-44E5-8188-D8E5D30FE17B}" type="presOf" srcId="{B80B2C64-6029-4A52-AF69-1EBA84C1C114}" destId="{F5FD2CA3-9662-4FD2-82EE-9523481BDE12}" srcOrd="0" destOrd="0" presId="urn:microsoft.com/office/officeart/2005/8/layout/hierarchy1"/>
    <dgm:cxn modelId="{1BA4F5DF-405E-40CF-8B81-665A630CF315}" type="presOf" srcId="{7D0CB343-EE8D-46A1-A8AB-1B2D46E273EB}" destId="{0749AB54-E5AB-4466-A93C-0A57866736D0}" srcOrd="0" destOrd="0" presId="urn:microsoft.com/office/officeart/2005/8/layout/hierarchy1"/>
    <dgm:cxn modelId="{9CB2F957-8D54-42FF-BAC6-FC8F40032AEC}" srcId="{7D0CB343-EE8D-46A1-A8AB-1B2D46E273EB}" destId="{C97ACD89-9F7F-4E32-8523-318F0B60002D}" srcOrd="0" destOrd="0" parTransId="{52A7039F-75FE-491C-BE7D-466E654C33C9}" sibTransId="{34C0FC6B-3D10-4827-87F3-E395C7F3D0C3}"/>
    <dgm:cxn modelId="{C0228541-87E1-42E9-ACB0-50779140734B}" type="presOf" srcId="{7CE3DE0C-CA84-4A49-AFCC-259CF0668CDA}" destId="{0FCDD275-9B8E-4AD0-9C86-48DB35287280}" srcOrd="0" destOrd="0" presId="urn:microsoft.com/office/officeart/2005/8/layout/hierarchy1"/>
    <dgm:cxn modelId="{6C557EF2-0CBA-49C6-A082-0D1DA9B086BD}" srcId="{9A2A968E-7983-4038-8BC6-28A7B3850B37}" destId="{F164B8F4-C8E9-4C24-BF57-68F0BBCD803C}" srcOrd="1" destOrd="0" parTransId="{E789D368-DA2A-479D-93B4-269DCA39DC45}" sibTransId="{7429A221-6660-484B-AF92-D99BF1DDBC8F}"/>
    <dgm:cxn modelId="{ECF70EE6-46DE-4866-BB59-70210CCE7772}" type="presOf" srcId="{5DCCF11B-2E49-4AA6-88D5-727F38A2CB99}" destId="{25D94C82-753C-4FCB-B494-EDC963503386}" srcOrd="0" destOrd="0" presId="urn:microsoft.com/office/officeart/2005/8/layout/hierarchy1"/>
    <dgm:cxn modelId="{537EB2EE-5737-47C6-B4FF-F89BFA937F6E}" srcId="{45EC3EE3-5412-4709-934A-5B235A4F9B64}" destId="{F577E902-D864-4C57-AAF0-BFB8601B880F}" srcOrd="0" destOrd="0" parTransId="{196DBD3C-E9B9-427A-87EA-EA673DFC636B}" sibTransId="{2FE3D80E-D154-426D-88A7-36A7115B0913}"/>
    <dgm:cxn modelId="{18A5BEBE-B796-42D6-98C4-FFAA44B393A0}" type="presOf" srcId="{52A7039F-75FE-491C-BE7D-466E654C33C9}" destId="{E8918128-B4B1-4982-A844-DAE4E88A79D9}" srcOrd="0" destOrd="0" presId="urn:microsoft.com/office/officeart/2005/8/layout/hierarchy1"/>
    <dgm:cxn modelId="{5CA5DF87-AD9C-4A06-974D-054761066E30}" type="presOf" srcId="{C9015EB3-C15D-480D-B3AE-9594399A0093}" destId="{B4C71DD6-4251-4BE5-BAD7-972B2CDDC129}" srcOrd="0" destOrd="0" presId="urn:microsoft.com/office/officeart/2005/8/layout/hierarchy1"/>
    <dgm:cxn modelId="{2FBB2E32-DBE1-4181-A9A2-7480F8879642}" srcId="{3F9FD135-2C6C-463F-9FBB-4E257ECEEC06}" destId="{3ADD106C-0389-4506-8E32-6AF05C9CADEA}" srcOrd="0" destOrd="0" parTransId="{1A99C837-F0D9-4953-8B6A-FC7445779AB4}" sibTransId="{E6A66870-C30D-403E-A81A-DEEE04090397}"/>
    <dgm:cxn modelId="{77ADB214-18BC-42FD-A16F-DF857360CC6B}" type="presOf" srcId="{87263B91-978C-415D-8A69-05CCBF6D2279}" destId="{E18C7256-8F27-4ED9-A81A-D93D2845C799}" srcOrd="0" destOrd="0" presId="urn:microsoft.com/office/officeart/2005/8/layout/hierarchy1"/>
    <dgm:cxn modelId="{BD177957-99FF-4128-BDD1-F8A7C6A025CA}" srcId="{B2A6A6AB-BC03-452C-B999-D13E9A53F9CA}" destId="{45C253DC-8A28-4774-896D-278E2A05F225}" srcOrd="0" destOrd="0" parTransId="{AEB28B66-C5C8-473D-9E86-467770867584}" sibTransId="{825B634A-CA6E-49C8-A6F3-B60C9FC9F39F}"/>
    <dgm:cxn modelId="{99A3D9E0-648D-4F78-8C9E-BC90295AD701}" srcId="{F164B8F4-C8E9-4C24-BF57-68F0BBCD803C}" destId="{3FA30245-EE30-4C3B-81E6-887EB60A9547}" srcOrd="3" destOrd="0" parTransId="{03FF0227-BC79-4142-B48B-B6BEFA056B4F}" sibTransId="{11A5502A-DD8C-4367-AAAB-CA5E7E565EC0}"/>
    <dgm:cxn modelId="{8A0320E3-F381-4FB9-8384-198876AB4361}" type="presOf" srcId="{9A2A968E-7983-4038-8BC6-28A7B3850B37}" destId="{EEA61733-D23C-4011-9648-A8590DBA9BF7}" srcOrd="0" destOrd="0" presId="urn:microsoft.com/office/officeart/2005/8/layout/hierarchy1"/>
    <dgm:cxn modelId="{BB2AF9E0-EB1C-40A4-8297-6E768F086BF0}" type="presOf" srcId="{45EC3EE3-5412-4709-934A-5B235A4F9B64}" destId="{A6218056-A4C8-4D13-9787-A0CAB9CFA9C9}" srcOrd="0" destOrd="0" presId="urn:microsoft.com/office/officeart/2005/8/layout/hierarchy1"/>
    <dgm:cxn modelId="{766A58BC-1E02-4AE7-94DB-8E22D92F2F59}" type="presOf" srcId="{9CD0A4B2-D4A4-4640-8036-8DABFA4C2D41}" destId="{1066FB51-161C-4DDE-BBC1-465E41873836}" srcOrd="0" destOrd="0" presId="urn:microsoft.com/office/officeart/2005/8/layout/hierarchy1"/>
    <dgm:cxn modelId="{DCAF1FAC-40B3-41FE-8EE8-9B7B3B551F8A}" type="presOf" srcId="{AEB28B66-C5C8-473D-9E86-467770867584}" destId="{CC05B660-433E-45EC-ADB9-648E01BD7713}" srcOrd="0" destOrd="0" presId="urn:microsoft.com/office/officeart/2005/8/layout/hierarchy1"/>
    <dgm:cxn modelId="{4A92BE21-55DA-4A34-8D79-581E052C6637}" type="presOf" srcId="{3F9FD135-2C6C-463F-9FBB-4E257ECEEC06}" destId="{E3ADA215-A10E-4D1E-94CE-4CBA73812863}" srcOrd="0" destOrd="0" presId="urn:microsoft.com/office/officeart/2005/8/layout/hierarchy1"/>
    <dgm:cxn modelId="{540E224A-86A0-4999-AD28-A71868ECCE99}" type="presOf" srcId="{5FFEC3C9-3013-492F-8D64-05AE815715C9}" destId="{341377B8-3EE8-49DB-8D78-3377525A886A}" srcOrd="0" destOrd="0" presId="urn:microsoft.com/office/officeart/2005/8/layout/hierarchy1"/>
    <dgm:cxn modelId="{00F81A8A-8235-4F93-93B1-924EFFCF1138}" srcId="{F164B8F4-C8E9-4C24-BF57-68F0BBCD803C}" destId="{45EC3EE3-5412-4709-934A-5B235A4F9B64}" srcOrd="1" destOrd="0" parTransId="{450890A0-323F-469E-989B-FAC480777FB7}" sibTransId="{51722414-7B94-41AA-9B16-B6B169AA79AD}"/>
    <dgm:cxn modelId="{A88800B1-92B0-4AC5-BF0D-C49C475EF6C6}" srcId="{9A2A968E-7983-4038-8BC6-28A7B3850B37}" destId="{40A9C1CE-A431-41EC-893D-00308FE7C5FC}" srcOrd="0" destOrd="0" parTransId="{92AF0AA8-D446-4AD3-ADFF-57BA41EF3D71}" sibTransId="{72FE50C1-45FA-48CD-82D3-18E2998DDDCD}"/>
    <dgm:cxn modelId="{3D392D36-F383-46B1-A45E-7F0DCC7F628A}" type="presOf" srcId="{9B4D737F-5447-417B-872E-906FF18B3F2C}" destId="{DC7810D8-6216-4292-A503-2E232D3C04B8}" srcOrd="0" destOrd="0" presId="urn:microsoft.com/office/officeart/2005/8/layout/hierarchy1"/>
    <dgm:cxn modelId="{841B3ADF-6566-438F-8AEE-6D01518AC035}" type="presOf" srcId="{B2A6A6AB-BC03-452C-B999-D13E9A53F9CA}" destId="{3F1E0750-5855-4996-A1BF-3646F430468E}" srcOrd="0" destOrd="0" presId="urn:microsoft.com/office/officeart/2005/8/layout/hierarchy1"/>
    <dgm:cxn modelId="{8C47139B-2385-4D5F-ACE7-A5494FCEE536}" srcId="{F164B8F4-C8E9-4C24-BF57-68F0BBCD803C}" destId="{7D0CB343-EE8D-46A1-A8AB-1B2D46E273EB}" srcOrd="0" destOrd="0" parTransId="{5DCCF11B-2E49-4AA6-88D5-727F38A2CB99}" sibTransId="{C3603BDE-8EBA-4696-A553-2DB253A5EAD8}"/>
    <dgm:cxn modelId="{6D143565-FD69-4205-9587-BD01DE29FFFA}" srcId="{9CD0A4B2-D4A4-4640-8036-8DABFA4C2D41}" destId="{5FFEC3C9-3013-492F-8D64-05AE815715C9}" srcOrd="0" destOrd="0" parTransId="{9B4D737F-5447-417B-872E-906FF18B3F2C}" sibTransId="{420A9592-1E98-4BAA-B7D8-3609B099B174}"/>
    <dgm:cxn modelId="{55716783-7779-4B02-A8FB-66AC042556DD}" type="presOf" srcId="{40A9C1CE-A431-41EC-893D-00308FE7C5FC}" destId="{CE18E27F-658B-4ECB-AC23-A4C2E1162D67}" srcOrd="0" destOrd="0" presId="urn:microsoft.com/office/officeart/2005/8/layout/hierarchy1"/>
    <dgm:cxn modelId="{F34AED30-EBE8-4F18-903C-6EC3F662BEDB}" type="presOf" srcId="{F164B8F4-C8E9-4C24-BF57-68F0BBCD803C}" destId="{6A999DF5-5EDC-4830-9B7B-0C65B3A2CA8A}" srcOrd="0" destOrd="0" presId="urn:microsoft.com/office/officeart/2005/8/layout/hierarchy1"/>
    <dgm:cxn modelId="{4E7B2678-9DC9-48E4-B23E-E9F18452049D}" type="presOf" srcId="{45C253DC-8A28-4774-896D-278E2A05F225}" destId="{C2CA6972-F0E0-4AC1-9E64-396683CD6D60}" srcOrd="0" destOrd="0" presId="urn:microsoft.com/office/officeart/2005/8/layout/hierarchy1"/>
    <dgm:cxn modelId="{F7293F73-1100-4584-A2EC-087FF91E7157}" type="presOf" srcId="{E711A298-F124-4AEA-A921-12F0A9B19780}" destId="{779DA918-AFB5-46DF-8D1F-FB53EDEA696C}" srcOrd="0" destOrd="0" presId="urn:microsoft.com/office/officeart/2005/8/layout/hierarchy1"/>
    <dgm:cxn modelId="{C3E1566F-677C-4152-AEC4-8BFA48ACA008}" type="presOf" srcId="{92AF0AA8-D446-4AD3-ADFF-57BA41EF3D71}" destId="{BB1B4316-EF72-4C7C-9BC6-6A7E9D695A50}" srcOrd="0" destOrd="0" presId="urn:microsoft.com/office/officeart/2005/8/layout/hierarchy1"/>
    <dgm:cxn modelId="{4E106316-D8E0-4A03-979C-BC5008959DC7}" type="presOf" srcId="{E789D368-DA2A-479D-93B4-269DCA39DC45}" destId="{10392C49-9C88-419E-A627-BD0D6AE0CBC1}" srcOrd="0" destOrd="0" presId="urn:microsoft.com/office/officeart/2005/8/layout/hierarchy1"/>
    <dgm:cxn modelId="{1044EC4F-B654-4661-9C56-752A9B2DD59C}" srcId="{40A9C1CE-A431-41EC-893D-00308FE7C5FC}" destId="{9CD0A4B2-D4A4-4640-8036-8DABFA4C2D41}" srcOrd="1" destOrd="0" parTransId="{D34FBF07-652A-4CC7-B2A6-1AE9B660B586}" sibTransId="{CBCD7F62-0974-452C-8D05-F39E314A41DB}"/>
    <dgm:cxn modelId="{0B6E9BE1-2C31-4DD9-AAA5-BB9F623035DE}" type="presOf" srcId="{1A99C837-F0D9-4953-8B6A-FC7445779AB4}" destId="{41593437-E588-4DC1-A2E9-4DEE7182CA63}" srcOrd="0" destOrd="0" presId="urn:microsoft.com/office/officeart/2005/8/layout/hierarchy1"/>
    <dgm:cxn modelId="{172FA7ED-2F73-41F4-81C5-2A8756AE7204}" type="presOf" srcId="{450890A0-323F-469E-989B-FAC480777FB7}" destId="{8CCC7502-5D51-4701-8DAB-5ECD0571D521}" srcOrd="0" destOrd="0" presId="urn:microsoft.com/office/officeart/2005/8/layout/hierarchy1"/>
    <dgm:cxn modelId="{6F7C9C42-5B15-4677-809D-212102A93F32}" type="presOf" srcId="{81CD1B9C-3B24-48C7-ADF2-6B5582C93EF0}" destId="{E912B4F3-E655-4645-BAB0-59231FE10DF8}" srcOrd="0" destOrd="0" presId="urn:microsoft.com/office/officeart/2005/8/layout/hierarchy1"/>
    <dgm:cxn modelId="{C5F9F3C9-B78E-4031-A723-57041BB2112D}" type="presOf" srcId="{03FF0227-BC79-4142-B48B-B6BEFA056B4F}" destId="{9B9445E5-FE06-4DCF-BCE3-FCB185ED9833}" srcOrd="0" destOrd="0" presId="urn:microsoft.com/office/officeart/2005/8/layout/hierarchy1"/>
    <dgm:cxn modelId="{F346029B-E201-473F-948E-999FCA500FD9}" type="presOf" srcId="{C97ACD89-9F7F-4E32-8523-318F0B60002D}" destId="{3CFB3030-677D-4CF3-B4EA-9B2D63DEDF88}" srcOrd="0" destOrd="0" presId="urn:microsoft.com/office/officeart/2005/8/layout/hierarchy1"/>
    <dgm:cxn modelId="{57EA67A1-4677-44D6-B992-3532EE6FE837}" type="presOf" srcId="{B0AA236A-0935-4A91-9975-9C241F20609A}" destId="{A065CF18-8328-4070-84C0-F2978D40373B}" srcOrd="0" destOrd="0" presId="urn:microsoft.com/office/officeart/2005/8/layout/hierarchy1"/>
    <dgm:cxn modelId="{4FAC9DA7-7AF1-41BB-862C-B72D6593FA13}" type="presOf" srcId="{196DBD3C-E9B9-427A-87EA-EA673DFC636B}" destId="{F0922660-51BB-4751-A751-11A5A17858F5}" srcOrd="0" destOrd="0" presId="urn:microsoft.com/office/officeart/2005/8/layout/hierarchy1"/>
    <dgm:cxn modelId="{FEB95378-81C0-4FE2-A7F3-90CF083E92DB}" srcId="{18A22F70-E04C-4389-AF76-F1BC6AF8A9E5}" destId="{9A2A968E-7983-4038-8BC6-28A7B3850B37}" srcOrd="0" destOrd="0" parTransId="{948D5F2D-E190-4D21-A211-2CC447EC705E}" sibTransId="{D773CB4C-8691-4902-B802-EC5717D55BF4}"/>
    <dgm:cxn modelId="{FA42C63A-2447-4014-8A86-4BE74C50FDB2}" srcId="{9A2A968E-7983-4038-8BC6-28A7B3850B37}" destId="{3F9FD135-2C6C-463F-9FBB-4E257ECEEC06}" srcOrd="2" destOrd="0" parTransId="{844F9B62-6C68-446E-A827-1379DEB7F5C3}" sibTransId="{FAA76022-60D2-412C-8299-60EEA9BDABE9}"/>
    <dgm:cxn modelId="{EB19D766-EDE8-4B3A-BBA3-053CAB0EEBE8}" type="presParOf" srcId="{F34D2000-B178-49BE-8C15-C5BDB0E5A4F6}" destId="{570B03EE-5C2B-46F0-B9D9-1B41DFCC9723}" srcOrd="0" destOrd="0" presId="urn:microsoft.com/office/officeart/2005/8/layout/hierarchy1"/>
    <dgm:cxn modelId="{E300F3D8-DD39-490C-BD69-7BD1BF06F861}" type="presParOf" srcId="{570B03EE-5C2B-46F0-B9D9-1B41DFCC9723}" destId="{814C10D5-9972-4371-A0F1-57F6D7C241F4}" srcOrd="0" destOrd="0" presId="urn:microsoft.com/office/officeart/2005/8/layout/hierarchy1"/>
    <dgm:cxn modelId="{6AC44F56-0E89-4976-A515-EB045F7979D8}" type="presParOf" srcId="{814C10D5-9972-4371-A0F1-57F6D7C241F4}" destId="{23C03411-A3A7-45A1-9F2B-E63E29AF4BC6}" srcOrd="0" destOrd="0" presId="urn:microsoft.com/office/officeart/2005/8/layout/hierarchy1"/>
    <dgm:cxn modelId="{7000DCE6-31D8-4F68-8AAC-40E5BC60F89E}" type="presParOf" srcId="{814C10D5-9972-4371-A0F1-57F6D7C241F4}" destId="{EEA61733-D23C-4011-9648-A8590DBA9BF7}" srcOrd="1" destOrd="0" presId="urn:microsoft.com/office/officeart/2005/8/layout/hierarchy1"/>
    <dgm:cxn modelId="{ED96621E-87BE-4F7D-AF0D-14B89843792F}" type="presParOf" srcId="{570B03EE-5C2B-46F0-B9D9-1B41DFCC9723}" destId="{C796A9EC-5FD5-443B-BE61-0B09D5AC8F02}" srcOrd="1" destOrd="0" presId="urn:microsoft.com/office/officeart/2005/8/layout/hierarchy1"/>
    <dgm:cxn modelId="{85EF3135-56D6-4778-A30A-EE2DB9399263}" type="presParOf" srcId="{C796A9EC-5FD5-443B-BE61-0B09D5AC8F02}" destId="{BB1B4316-EF72-4C7C-9BC6-6A7E9D695A50}" srcOrd="0" destOrd="0" presId="urn:microsoft.com/office/officeart/2005/8/layout/hierarchy1"/>
    <dgm:cxn modelId="{44CC9DA2-91AD-47B5-A203-B8793C71849E}" type="presParOf" srcId="{C796A9EC-5FD5-443B-BE61-0B09D5AC8F02}" destId="{A4EA163E-14AC-4446-8E33-F6E0CFD1BC0E}" srcOrd="1" destOrd="0" presId="urn:microsoft.com/office/officeart/2005/8/layout/hierarchy1"/>
    <dgm:cxn modelId="{82962764-3AE8-454F-80EF-E0B00192E34E}" type="presParOf" srcId="{A4EA163E-14AC-4446-8E33-F6E0CFD1BC0E}" destId="{9C891253-C79D-4DDA-BBF3-DC5D91150EB3}" srcOrd="0" destOrd="0" presId="urn:microsoft.com/office/officeart/2005/8/layout/hierarchy1"/>
    <dgm:cxn modelId="{7D9D20D1-0387-401B-AB1C-93CEC34B0E01}" type="presParOf" srcId="{9C891253-C79D-4DDA-BBF3-DC5D91150EB3}" destId="{D91DC3DC-CF30-4213-97BA-D11587BAF3F2}" srcOrd="0" destOrd="0" presId="urn:microsoft.com/office/officeart/2005/8/layout/hierarchy1"/>
    <dgm:cxn modelId="{FDC871BB-F0A2-47C2-A084-D95F1F5963A1}" type="presParOf" srcId="{9C891253-C79D-4DDA-BBF3-DC5D91150EB3}" destId="{CE18E27F-658B-4ECB-AC23-A4C2E1162D67}" srcOrd="1" destOrd="0" presId="urn:microsoft.com/office/officeart/2005/8/layout/hierarchy1"/>
    <dgm:cxn modelId="{F2F8EF84-5D26-40C4-8C60-B92D67254138}" type="presParOf" srcId="{A4EA163E-14AC-4446-8E33-F6E0CFD1BC0E}" destId="{E9E6A4B0-FFD4-4B5E-B8D1-484570B2C568}" srcOrd="1" destOrd="0" presId="urn:microsoft.com/office/officeart/2005/8/layout/hierarchy1"/>
    <dgm:cxn modelId="{58FF4D04-F77D-4408-A3D0-30C942585E2B}" type="presParOf" srcId="{E9E6A4B0-FFD4-4B5E-B8D1-484570B2C568}" destId="{F5FD2CA3-9662-4FD2-82EE-9523481BDE12}" srcOrd="0" destOrd="0" presId="urn:microsoft.com/office/officeart/2005/8/layout/hierarchy1"/>
    <dgm:cxn modelId="{F5642D37-EB00-4FA9-BE3E-781FB0B1370C}" type="presParOf" srcId="{E9E6A4B0-FFD4-4B5E-B8D1-484570B2C568}" destId="{FCC08C3C-C378-4F94-B129-EAE47CCC66F8}" srcOrd="1" destOrd="0" presId="urn:microsoft.com/office/officeart/2005/8/layout/hierarchy1"/>
    <dgm:cxn modelId="{A1C75948-BBC6-4247-8A8E-6C832A55FF21}" type="presParOf" srcId="{FCC08C3C-C378-4F94-B129-EAE47CCC66F8}" destId="{F7311D2D-05A8-4783-9E82-64DB90DCF82C}" srcOrd="0" destOrd="0" presId="urn:microsoft.com/office/officeart/2005/8/layout/hierarchy1"/>
    <dgm:cxn modelId="{D2D3E4A4-DB25-40DD-B827-44E6E33F857C}" type="presParOf" srcId="{F7311D2D-05A8-4783-9E82-64DB90DCF82C}" destId="{1C3BAAD7-D51A-4275-8B1B-EDFCCEBB6951}" srcOrd="0" destOrd="0" presId="urn:microsoft.com/office/officeart/2005/8/layout/hierarchy1"/>
    <dgm:cxn modelId="{ED122B1D-26FC-4F25-956B-B89A2878CC74}" type="presParOf" srcId="{F7311D2D-05A8-4783-9E82-64DB90DCF82C}" destId="{E912B4F3-E655-4645-BAB0-59231FE10DF8}" srcOrd="1" destOrd="0" presId="urn:microsoft.com/office/officeart/2005/8/layout/hierarchy1"/>
    <dgm:cxn modelId="{3E86B9D2-7DDA-44C9-A93A-F7F521B5CE6B}" type="presParOf" srcId="{FCC08C3C-C378-4F94-B129-EAE47CCC66F8}" destId="{3E595C50-24D0-4930-80DB-3B0708C53D66}" srcOrd="1" destOrd="0" presId="urn:microsoft.com/office/officeart/2005/8/layout/hierarchy1"/>
    <dgm:cxn modelId="{03F9A68E-AF1D-4ECF-BEA6-30D2192DB610}" type="presParOf" srcId="{3E595C50-24D0-4930-80DB-3B0708C53D66}" destId="{779DA918-AFB5-46DF-8D1F-FB53EDEA696C}" srcOrd="0" destOrd="0" presId="urn:microsoft.com/office/officeart/2005/8/layout/hierarchy1"/>
    <dgm:cxn modelId="{69F15850-0AB0-4C11-B077-35C6482C671C}" type="presParOf" srcId="{3E595C50-24D0-4930-80DB-3B0708C53D66}" destId="{447FE01D-5BB7-4FF9-9426-67D72C117890}" srcOrd="1" destOrd="0" presId="urn:microsoft.com/office/officeart/2005/8/layout/hierarchy1"/>
    <dgm:cxn modelId="{F6085116-B550-477C-A879-3652E160F98A}" type="presParOf" srcId="{447FE01D-5BB7-4FF9-9426-67D72C117890}" destId="{DA868F8B-2424-4631-824E-4F16B87B5256}" srcOrd="0" destOrd="0" presId="urn:microsoft.com/office/officeart/2005/8/layout/hierarchy1"/>
    <dgm:cxn modelId="{E504BAAD-1E6E-4AB7-9868-FC6A82B6343F}" type="presParOf" srcId="{DA868F8B-2424-4631-824E-4F16B87B5256}" destId="{77AFD80B-6FB0-4A9D-9ED7-9984676B322A}" srcOrd="0" destOrd="0" presId="urn:microsoft.com/office/officeart/2005/8/layout/hierarchy1"/>
    <dgm:cxn modelId="{03A4EB4B-E0C8-47FC-AD99-DD45F4476B0F}" type="presParOf" srcId="{DA868F8B-2424-4631-824E-4F16B87B5256}" destId="{44FF14B3-1CF2-4B28-97B2-669DEC591882}" srcOrd="1" destOrd="0" presId="urn:microsoft.com/office/officeart/2005/8/layout/hierarchy1"/>
    <dgm:cxn modelId="{DBDE651E-60EC-47AB-B62E-31F87BB861A1}" type="presParOf" srcId="{447FE01D-5BB7-4FF9-9426-67D72C117890}" destId="{3F369E0F-DB26-4545-8D26-E35DC33D4906}" srcOrd="1" destOrd="0" presId="urn:microsoft.com/office/officeart/2005/8/layout/hierarchy1"/>
    <dgm:cxn modelId="{AF2DAD65-1A3A-42F7-A052-0071BBF3916D}" type="presParOf" srcId="{3E595C50-24D0-4930-80DB-3B0708C53D66}" destId="{A065CF18-8328-4070-84C0-F2978D40373B}" srcOrd="2" destOrd="0" presId="urn:microsoft.com/office/officeart/2005/8/layout/hierarchy1"/>
    <dgm:cxn modelId="{21C93747-BA6E-4EC2-83DA-A5F71022EE37}" type="presParOf" srcId="{3E595C50-24D0-4930-80DB-3B0708C53D66}" destId="{ECC51527-38F3-4ECA-A1BE-3FB06C272098}" srcOrd="3" destOrd="0" presId="urn:microsoft.com/office/officeart/2005/8/layout/hierarchy1"/>
    <dgm:cxn modelId="{DABA8DB8-4F7F-45B2-99F8-5E379F3112FB}" type="presParOf" srcId="{ECC51527-38F3-4ECA-A1BE-3FB06C272098}" destId="{0314A148-1E95-4018-BE7A-C58E0B1ED2C7}" srcOrd="0" destOrd="0" presId="urn:microsoft.com/office/officeart/2005/8/layout/hierarchy1"/>
    <dgm:cxn modelId="{2270D92F-6141-42B8-AF9E-4BA78ADE50C3}" type="presParOf" srcId="{0314A148-1E95-4018-BE7A-C58E0B1ED2C7}" destId="{07336079-11DA-4904-B004-AB6EB91E9F03}" srcOrd="0" destOrd="0" presId="urn:microsoft.com/office/officeart/2005/8/layout/hierarchy1"/>
    <dgm:cxn modelId="{468AB345-5F28-49E6-A5AC-E138A8BB900C}" type="presParOf" srcId="{0314A148-1E95-4018-BE7A-C58E0B1ED2C7}" destId="{E18C7256-8F27-4ED9-A81A-D93D2845C799}" srcOrd="1" destOrd="0" presId="urn:microsoft.com/office/officeart/2005/8/layout/hierarchy1"/>
    <dgm:cxn modelId="{CCBA4CB2-6359-44A4-AC2F-4EA4CAD5E98C}" type="presParOf" srcId="{ECC51527-38F3-4ECA-A1BE-3FB06C272098}" destId="{965E6D87-4ACF-4396-A8DD-FA0B328A52A2}" srcOrd="1" destOrd="0" presId="urn:microsoft.com/office/officeart/2005/8/layout/hierarchy1"/>
    <dgm:cxn modelId="{6D00AE59-6569-46FE-B936-951CACF5B68E}" type="presParOf" srcId="{E9E6A4B0-FFD4-4B5E-B8D1-484570B2C568}" destId="{F7C433E3-CF72-4DD3-92DC-02A893275434}" srcOrd="2" destOrd="0" presId="urn:microsoft.com/office/officeart/2005/8/layout/hierarchy1"/>
    <dgm:cxn modelId="{62A0659B-B078-496A-970B-950AEF9E6E09}" type="presParOf" srcId="{E9E6A4B0-FFD4-4B5E-B8D1-484570B2C568}" destId="{792DE97A-0134-42BF-A2FA-CDD8173CBC38}" srcOrd="3" destOrd="0" presId="urn:microsoft.com/office/officeart/2005/8/layout/hierarchy1"/>
    <dgm:cxn modelId="{05BF1F57-D88B-484D-A288-2C5591A741E8}" type="presParOf" srcId="{792DE97A-0134-42BF-A2FA-CDD8173CBC38}" destId="{18B187D8-9016-44CD-AD63-C6CEBCEAA854}" srcOrd="0" destOrd="0" presId="urn:microsoft.com/office/officeart/2005/8/layout/hierarchy1"/>
    <dgm:cxn modelId="{D5C03E5D-1200-46CD-BC23-680EC0D5734A}" type="presParOf" srcId="{18B187D8-9016-44CD-AD63-C6CEBCEAA854}" destId="{E8C47517-1663-48AA-8677-5806D7831FAB}" srcOrd="0" destOrd="0" presId="urn:microsoft.com/office/officeart/2005/8/layout/hierarchy1"/>
    <dgm:cxn modelId="{C5A36C97-07C2-4E90-B18D-C01C018785F9}" type="presParOf" srcId="{18B187D8-9016-44CD-AD63-C6CEBCEAA854}" destId="{1066FB51-161C-4DDE-BBC1-465E41873836}" srcOrd="1" destOrd="0" presId="urn:microsoft.com/office/officeart/2005/8/layout/hierarchy1"/>
    <dgm:cxn modelId="{A0EECF9D-5B71-40A1-9C1E-52AB12CE4674}" type="presParOf" srcId="{792DE97A-0134-42BF-A2FA-CDD8173CBC38}" destId="{50F1B672-D5C5-41C2-BCF5-3B34117D13D5}" srcOrd="1" destOrd="0" presId="urn:microsoft.com/office/officeart/2005/8/layout/hierarchy1"/>
    <dgm:cxn modelId="{13DB2F53-6A9E-44CB-8454-FF2F1B0B30CA}" type="presParOf" srcId="{50F1B672-D5C5-41C2-BCF5-3B34117D13D5}" destId="{DC7810D8-6216-4292-A503-2E232D3C04B8}" srcOrd="0" destOrd="0" presId="urn:microsoft.com/office/officeart/2005/8/layout/hierarchy1"/>
    <dgm:cxn modelId="{F8472F6C-D35D-42A5-B5FC-99120D0394F6}" type="presParOf" srcId="{50F1B672-D5C5-41C2-BCF5-3B34117D13D5}" destId="{F51CE784-329F-4FE0-9595-C16B89441A8B}" srcOrd="1" destOrd="0" presId="urn:microsoft.com/office/officeart/2005/8/layout/hierarchy1"/>
    <dgm:cxn modelId="{5601EB3F-2179-45BB-B438-05D2EB939737}" type="presParOf" srcId="{F51CE784-329F-4FE0-9595-C16B89441A8B}" destId="{C28A16A1-14C7-4B40-B48F-1A46411C56BB}" srcOrd="0" destOrd="0" presId="urn:microsoft.com/office/officeart/2005/8/layout/hierarchy1"/>
    <dgm:cxn modelId="{EEE91E39-F981-46FD-A316-0445DE0C43A4}" type="presParOf" srcId="{C28A16A1-14C7-4B40-B48F-1A46411C56BB}" destId="{34D794BE-3B03-41D3-8D62-E071A70644FA}" srcOrd="0" destOrd="0" presId="urn:microsoft.com/office/officeart/2005/8/layout/hierarchy1"/>
    <dgm:cxn modelId="{F3423B50-9A1D-45EF-B542-A5466A3555E5}" type="presParOf" srcId="{C28A16A1-14C7-4B40-B48F-1A46411C56BB}" destId="{341377B8-3EE8-49DB-8D78-3377525A886A}" srcOrd="1" destOrd="0" presId="urn:microsoft.com/office/officeart/2005/8/layout/hierarchy1"/>
    <dgm:cxn modelId="{0DA91F38-DB73-4EFE-9F48-187ACE5764FD}" type="presParOf" srcId="{F51CE784-329F-4FE0-9595-C16B89441A8B}" destId="{6AE20CCD-FD88-40FD-A350-7668A997D342}" srcOrd="1" destOrd="0" presId="urn:microsoft.com/office/officeart/2005/8/layout/hierarchy1"/>
    <dgm:cxn modelId="{CEDBD466-1562-4C91-8C60-CB3D29F09016}" type="presParOf" srcId="{C796A9EC-5FD5-443B-BE61-0B09D5AC8F02}" destId="{10392C49-9C88-419E-A627-BD0D6AE0CBC1}" srcOrd="2" destOrd="0" presId="urn:microsoft.com/office/officeart/2005/8/layout/hierarchy1"/>
    <dgm:cxn modelId="{5B48DE38-FA66-4FC8-B726-2419858CF915}" type="presParOf" srcId="{C796A9EC-5FD5-443B-BE61-0B09D5AC8F02}" destId="{D79ABBF3-68AD-4B4A-ABCD-D53A4CD9F02C}" srcOrd="3" destOrd="0" presId="urn:microsoft.com/office/officeart/2005/8/layout/hierarchy1"/>
    <dgm:cxn modelId="{776DBBFD-AFC5-4D01-99E6-8E724ABD3AC0}" type="presParOf" srcId="{D79ABBF3-68AD-4B4A-ABCD-D53A4CD9F02C}" destId="{BA836B3F-FDD1-425E-BCEE-ED585F3AF976}" srcOrd="0" destOrd="0" presId="urn:microsoft.com/office/officeart/2005/8/layout/hierarchy1"/>
    <dgm:cxn modelId="{747441CC-CF53-4151-B16E-9CA342BB3B43}" type="presParOf" srcId="{BA836B3F-FDD1-425E-BCEE-ED585F3AF976}" destId="{5C81E7FA-239F-4A55-8A73-9DBF91C548AC}" srcOrd="0" destOrd="0" presId="urn:microsoft.com/office/officeart/2005/8/layout/hierarchy1"/>
    <dgm:cxn modelId="{8D468E83-78EF-4BB6-925D-DDA04A4781C3}" type="presParOf" srcId="{BA836B3F-FDD1-425E-BCEE-ED585F3AF976}" destId="{6A999DF5-5EDC-4830-9B7B-0C65B3A2CA8A}" srcOrd="1" destOrd="0" presId="urn:microsoft.com/office/officeart/2005/8/layout/hierarchy1"/>
    <dgm:cxn modelId="{22F88AD1-F93C-47EC-B3DE-21403E41510D}" type="presParOf" srcId="{D79ABBF3-68AD-4B4A-ABCD-D53A4CD9F02C}" destId="{BB8A8E74-A645-46E9-8C70-7D25F523C95F}" srcOrd="1" destOrd="0" presId="urn:microsoft.com/office/officeart/2005/8/layout/hierarchy1"/>
    <dgm:cxn modelId="{3F3438C3-8894-4B96-A7DC-67A89F004F12}" type="presParOf" srcId="{BB8A8E74-A645-46E9-8C70-7D25F523C95F}" destId="{25D94C82-753C-4FCB-B494-EDC963503386}" srcOrd="0" destOrd="0" presId="urn:microsoft.com/office/officeart/2005/8/layout/hierarchy1"/>
    <dgm:cxn modelId="{D1344E37-D1D7-4074-9594-082E6CB673ED}" type="presParOf" srcId="{BB8A8E74-A645-46E9-8C70-7D25F523C95F}" destId="{2AFF8A1C-4B9B-4C11-9408-7C03D4545AEF}" srcOrd="1" destOrd="0" presId="urn:microsoft.com/office/officeart/2005/8/layout/hierarchy1"/>
    <dgm:cxn modelId="{241BD057-454C-4EFC-A977-EFD78C3784FF}" type="presParOf" srcId="{2AFF8A1C-4B9B-4C11-9408-7C03D4545AEF}" destId="{BBB23BFC-DFDF-4D09-8E98-B5B9F38EC901}" srcOrd="0" destOrd="0" presId="urn:microsoft.com/office/officeart/2005/8/layout/hierarchy1"/>
    <dgm:cxn modelId="{612168FE-E37F-4B2D-8AD5-234B470EA4FE}" type="presParOf" srcId="{BBB23BFC-DFDF-4D09-8E98-B5B9F38EC901}" destId="{B744BF17-0F41-419C-B7D2-BB6C0C7BA738}" srcOrd="0" destOrd="0" presId="urn:microsoft.com/office/officeart/2005/8/layout/hierarchy1"/>
    <dgm:cxn modelId="{A0464BD8-EB3F-418C-A1C4-D89EFDC4EE49}" type="presParOf" srcId="{BBB23BFC-DFDF-4D09-8E98-B5B9F38EC901}" destId="{0749AB54-E5AB-4466-A93C-0A57866736D0}" srcOrd="1" destOrd="0" presId="urn:microsoft.com/office/officeart/2005/8/layout/hierarchy1"/>
    <dgm:cxn modelId="{41235284-7EE1-4F56-B8C0-942F30996838}" type="presParOf" srcId="{2AFF8A1C-4B9B-4C11-9408-7C03D4545AEF}" destId="{3F4C7EC8-DEFD-4668-9ED2-CAC22C0CB207}" srcOrd="1" destOrd="0" presId="urn:microsoft.com/office/officeart/2005/8/layout/hierarchy1"/>
    <dgm:cxn modelId="{FDF6C173-CD32-4493-8E5B-0950CD8A0751}" type="presParOf" srcId="{3F4C7EC8-DEFD-4668-9ED2-CAC22C0CB207}" destId="{E8918128-B4B1-4982-A844-DAE4E88A79D9}" srcOrd="0" destOrd="0" presId="urn:microsoft.com/office/officeart/2005/8/layout/hierarchy1"/>
    <dgm:cxn modelId="{CAEDD4D2-A312-41A9-A033-F43105FD74F2}" type="presParOf" srcId="{3F4C7EC8-DEFD-4668-9ED2-CAC22C0CB207}" destId="{4D47735B-C7C5-4B2D-83A7-CD34F2AFA860}" srcOrd="1" destOrd="0" presId="urn:microsoft.com/office/officeart/2005/8/layout/hierarchy1"/>
    <dgm:cxn modelId="{0A31F40F-3213-4CE4-BC21-4D80C34C6031}" type="presParOf" srcId="{4D47735B-C7C5-4B2D-83A7-CD34F2AFA860}" destId="{416A34E3-82D5-480F-8DF1-347F8DCE1F10}" srcOrd="0" destOrd="0" presId="urn:microsoft.com/office/officeart/2005/8/layout/hierarchy1"/>
    <dgm:cxn modelId="{A7A23163-0817-4776-BB0F-BF0B08B59171}" type="presParOf" srcId="{416A34E3-82D5-480F-8DF1-347F8DCE1F10}" destId="{AC8FBCA1-4C7D-4BC6-9C01-7C8F7980CE1D}" srcOrd="0" destOrd="0" presId="urn:microsoft.com/office/officeart/2005/8/layout/hierarchy1"/>
    <dgm:cxn modelId="{7B7A33FA-5429-43C4-8C17-2A3A7F380B6F}" type="presParOf" srcId="{416A34E3-82D5-480F-8DF1-347F8DCE1F10}" destId="{3CFB3030-677D-4CF3-B4EA-9B2D63DEDF88}" srcOrd="1" destOrd="0" presId="urn:microsoft.com/office/officeart/2005/8/layout/hierarchy1"/>
    <dgm:cxn modelId="{EBC509F3-71AA-485E-842A-C1FDE997E862}" type="presParOf" srcId="{4D47735B-C7C5-4B2D-83A7-CD34F2AFA860}" destId="{8CBF5549-FA8E-464E-B196-C2DB153C6CEE}" srcOrd="1" destOrd="0" presId="urn:microsoft.com/office/officeart/2005/8/layout/hierarchy1"/>
    <dgm:cxn modelId="{83A592EF-2088-4E17-902C-3169EC19EB84}" type="presParOf" srcId="{BB8A8E74-A645-46E9-8C70-7D25F523C95F}" destId="{8CCC7502-5D51-4701-8DAB-5ECD0571D521}" srcOrd="2" destOrd="0" presId="urn:microsoft.com/office/officeart/2005/8/layout/hierarchy1"/>
    <dgm:cxn modelId="{8D092735-90B9-4E69-9FD0-0B56E916C4A9}" type="presParOf" srcId="{BB8A8E74-A645-46E9-8C70-7D25F523C95F}" destId="{60F4B815-18EE-46CC-9646-C1314E50F5B2}" srcOrd="3" destOrd="0" presId="urn:microsoft.com/office/officeart/2005/8/layout/hierarchy1"/>
    <dgm:cxn modelId="{D1DF0FB3-28D5-4731-802E-2EAE81143ADC}" type="presParOf" srcId="{60F4B815-18EE-46CC-9646-C1314E50F5B2}" destId="{A49AC14C-C39C-4061-BACA-FF092E3F1501}" srcOrd="0" destOrd="0" presId="urn:microsoft.com/office/officeart/2005/8/layout/hierarchy1"/>
    <dgm:cxn modelId="{5A334ECF-B2A1-45A3-8CA4-B2953F707B5E}" type="presParOf" srcId="{A49AC14C-C39C-4061-BACA-FF092E3F1501}" destId="{18873F18-F844-4D26-959E-1DA0B66065F6}" srcOrd="0" destOrd="0" presId="urn:microsoft.com/office/officeart/2005/8/layout/hierarchy1"/>
    <dgm:cxn modelId="{01F57E13-8B06-4DAF-A4BA-0CA169DA7062}" type="presParOf" srcId="{A49AC14C-C39C-4061-BACA-FF092E3F1501}" destId="{A6218056-A4C8-4D13-9787-A0CAB9CFA9C9}" srcOrd="1" destOrd="0" presId="urn:microsoft.com/office/officeart/2005/8/layout/hierarchy1"/>
    <dgm:cxn modelId="{E88B283B-F1FF-4C48-B345-73C54139FCE1}" type="presParOf" srcId="{60F4B815-18EE-46CC-9646-C1314E50F5B2}" destId="{57750B22-2D06-4563-8575-9A575D4DB2C0}" srcOrd="1" destOrd="0" presId="urn:microsoft.com/office/officeart/2005/8/layout/hierarchy1"/>
    <dgm:cxn modelId="{44DE54D2-722E-44DB-B1F2-7F95C93F3208}" type="presParOf" srcId="{57750B22-2D06-4563-8575-9A575D4DB2C0}" destId="{F0922660-51BB-4751-A751-11A5A17858F5}" srcOrd="0" destOrd="0" presId="urn:microsoft.com/office/officeart/2005/8/layout/hierarchy1"/>
    <dgm:cxn modelId="{CE690BD2-3A77-4774-BC0B-ED44C7CE331A}" type="presParOf" srcId="{57750B22-2D06-4563-8575-9A575D4DB2C0}" destId="{1AAA1C2E-60D1-4E22-B1B3-3A8C146A5065}" srcOrd="1" destOrd="0" presId="urn:microsoft.com/office/officeart/2005/8/layout/hierarchy1"/>
    <dgm:cxn modelId="{DB4AD6B3-15A1-4299-9216-205DFD57FEC9}" type="presParOf" srcId="{1AAA1C2E-60D1-4E22-B1B3-3A8C146A5065}" destId="{7A393094-F6DD-47F6-BDB1-A4B5796BC156}" srcOrd="0" destOrd="0" presId="urn:microsoft.com/office/officeart/2005/8/layout/hierarchy1"/>
    <dgm:cxn modelId="{F9203ED7-D6C3-4E87-A524-473A89719D92}" type="presParOf" srcId="{7A393094-F6DD-47F6-BDB1-A4B5796BC156}" destId="{E2CC7A0C-7052-4480-AF6F-62AFF15AE78D}" srcOrd="0" destOrd="0" presId="urn:microsoft.com/office/officeart/2005/8/layout/hierarchy1"/>
    <dgm:cxn modelId="{3CA22DE7-4DB0-47EF-AA15-8DF680AB88C6}" type="presParOf" srcId="{7A393094-F6DD-47F6-BDB1-A4B5796BC156}" destId="{62468584-34A1-4CDD-A33E-FA9360FBE084}" srcOrd="1" destOrd="0" presId="urn:microsoft.com/office/officeart/2005/8/layout/hierarchy1"/>
    <dgm:cxn modelId="{38D50FB5-251A-44DC-AA3C-BAD9B674A6D9}" type="presParOf" srcId="{1AAA1C2E-60D1-4E22-B1B3-3A8C146A5065}" destId="{1624C499-4988-42E1-8AFA-17D218A2A667}" srcOrd="1" destOrd="0" presId="urn:microsoft.com/office/officeart/2005/8/layout/hierarchy1"/>
    <dgm:cxn modelId="{7ED44890-5853-40D3-8EF8-CEF55154B9F1}" type="presParOf" srcId="{BB8A8E74-A645-46E9-8C70-7D25F523C95F}" destId="{7136E689-3A3C-4D21-9648-6FDA201AEA1F}" srcOrd="4" destOrd="0" presId="urn:microsoft.com/office/officeart/2005/8/layout/hierarchy1"/>
    <dgm:cxn modelId="{51F23D0C-F83D-4273-9D4B-5BE036737DF9}" type="presParOf" srcId="{BB8A8E74-A645-46E9-8C70-7D25F523C95F}" destId="{2EFCF8B2-6DE7-4767-97FE-0BB4C0E5CDFE}" srcOrd="5" destOrd="0" presId="urn:microsoft.com/office/officeart/2005/8/layout/hierarchy1"/>
    <dgm:cxn modelId="{6D53CCA6-97AE-480E-8E51-142EDD8FF3F0}" type="presParOf" srcId="{2EFCF8B2-6DE7-4767-97FE-0BB4C0E5CDFE}" destId="{86828180-EA7F-42E1-8E7C-C1743ECDF82B}" srcOrd="0" destOrd="0" presId="urn:microsoft.com/office/officeart/2005/8/layout/hierarchy1"/>
    <dgm:cxn modelId="{85FD982A-B2A9-46C7-8779-5B23AA82CAD4}" type="presParOf" srcId="{86828180-EA7F-42E1-8E7C-C1743ECDF82B}" destId="{410CBA3D-83DD-45C5-AA6D-BA7FD304DF0E}" srcOrd="0" destOrd="0" presId="urn:microsoft.com/office/officeart/2005/8/layout/hierarchy1"/>
    <dgm:cxn modelId="{37241C0D-2656-4127-8129-8E7B2FD26623}" type="presParOf" srcId="{86828180-EA7F-42E1-8E7C-C1743ECDF82B}" destId="{3F1E0750-5855-4996-A1BF-3646F430468E}" srcOrd="1" destOrd="0" presId="urn:microsoft.com/office/officeart/2005/8/layout/hierarchy1"/>
    <dgm:cxn modelId="{3A762E3D-95C0-44EF-BE81-50FE8A585DFF}" type="presParOf" srcId="{2EFCF8B2-6DE7-4767-97FE-0BB4C0E5CDFE}" destId="{AF4468E0-430F-4960-B689-03786CCA6303}" srcOrd="1" destOrd="0" presId="urn:microsoft.com/office/officeart/2005/8/layout/hierarchy1"/>
    <dgm:cxn modelId="{A11C069D-6913-49DF-9484-8F6C426C4D12}" type="presParOf" srcId="{AF4468E0-430F-4960-B689-03786CCA6303}" destId="{CC05B660-433E-45EC-ADB9-648E01BD7713}" srcOrd="0" destOrd="0" presId="urn:microsoft.com/office/officeart/2005/8/layout/hierarchy1"/>
    <dgm:cxn modelId="{450A29F3-256A-481C-AF51-365AFAC38CAB}" type="presParOf" srcId="{AF4468E0-430F-4960-B689-03786CCA6303}" destId="{DD193000-09BF-4962-AEA8-2D7C40C80084}" srcOrd="1" destOrd="0" presId="urn:microsoft.com/office/officeart/2005/8/layout/hierarchy1"/>
    <dgm:cxn modelId="{C382BDFF-037A-4B88-8876-85DCCB8EEB1A}" type="presParOf" srcId="{DD193000-09BF-4962-AEA8-2D7C40C80084}" destId="{9533B10B-C237-4174-96FF-730FAE32A648}" srcOrd="0" destOrd="0" presId="urn:microsoft.com/office/officeart/2005/8/layout/hierarchy1"/>
    <dgm:cxn modelId="{7C435EBF-AB7B-4D07-95D4-FB009DE19377}" type="presParOf" srcId="{9533B10B-C237-4174-96FF-730FAE32A648}" destId="{EB26671C-3657-4EF6-AC5C-62F4D282444C}" srcOrd="0" destOrd="0" presId="urn:microsoft.com/office/officeart/2005/8/layout/hierarchy1"/>
    <dgm:cxn modelId="{7279D21C-8603-4B02-9A21-E3DF9A3494FD}" type="presParOf" srcId="{9533B10B-C237-4174-96FF-730FAE32A648}" destId="{C2CA6972-F0E0-4AC1-9E64-396683CD6D60}" srcOrd="1" destOrd="0" presId="urn:microsoft.com/office/officeart/2005/8/layout/hierarchy1"/>
    <dgm:cxn modelId="{FAB01419-A3AC-4351-ADBF-B274206490C6}" type="presParOf" srcId="{DD193000-09BF-4962-AEA8-2D7C40C80084}" destId="{C10ADE5E-AAC9-4112-9046-285DC000CACE}" srcOrd="1" destOrd="0" presId="urn:microsoft.com/office/officeart/2005/8/layout/hierarchy1"/>
    <dgm:cxn modelId="{8280A9A1-C6A5-4878-A608-A7CF08B2D38A}" type="presParOf" srcId="{BB8A8E74-A645-46E9-8C70-7D25F523C95F}" destId="{9B9445E5-FE06-4DCF-BCE3-FCB185ED9833}" srcOrd="6" destOrd="0" presId="urn:microsoft.com/office/officeart/2005/8/layout/hierarchy1"/>
    <dgm:cxn modelId="{9035C60C-1D9D-4FFB-8A55-9C49D978D0E1}" type="presParOf" srcId="{BB8A8E74-A645-46E9-8C70-7D25F523C95F}" destId="{AAE0A8BA-BB1C-418F-B704-49B097D8EC3E}" srcOrd="7" destOrd="0" presId="urn:microsoft.com/office/officeart/2005/8/layout/hierarchy1"/>
    <dgm:cxn modelId="{8FD77D06-76AA-44E8-A836-95E52C5D54EC}" type="presParOf" srcId="{AAE0A8BA-BB1C-418F-B704-49B097D8EC3E}" destId="{4F78154D-F845-4D71-8A53-1E5B2DE0BF5A}" srcOrd="0" destOrd="0" presId="urn:microsoft.com/office/officeart/2005/8/layout/hierarchy1"/>
    <dgm:cxn modelId="{BF611EB8-8FC9-4F14-AF3B-2416DFF25FE5}" type="presParOf" srcId="{4F78154D-F845-4D71-8A53-1E5B2DE0BF5A}" destId="{42EE77C9-F885-40D9-8D97-B1673A95BCB3}" srcOrd="0" destOrd="0" presId="urn:microsoft.com/office/officeart/2005/8/layout/hierarchy1"/>
    <dgm:cxn modelId="{C3194E65-12E2-4D51-808E-4A2806631265}" type="presParOf" srcId="{4F78154D-F845-4D71-8A53-1E5B2DE0BF5A}" destId="{B9609E47-3882-4709-9ECB-81F8C4FE063F}" srcOrd="1" destOrd="0" presId="urn:microsoft.com/office/officeart/2005/8/layout/hierarchy1"/>
    <dgm:cxn modelId="{7E7F58A7-04E6-42C5-B57A-F9B34DE5D7C4}" type="presParOf" srcId="{AAE0A8BA-BB1C-418F-B704-49B097D8EC3E}" destId="{A2777976-F766-4BEB-8E6A-4912AB556311}" srcOrd="1" destOrd="0" presId="urn:microsoft.com/office/officeart/2005/8/layout/hierarchy1"/>
    <dgm:cxn modelId="{C6E5644C-37F3-40B6-969F-B59919BBCFFA}" type="presParOf" srcId="{A2777976-F766-4BEB-8E6A-4912AB556311}" destId="{0FCDD275-9B8E-4AD0-9C86-48DB35287280}" srcOrd="0" destOrd="0" presId="urn:microsoft.com/office/officeart/2005/8/layout/hierarchy1"/>
    <dgm:cxn modelId="{F3EDEBCE-39BB-4DA8-B20F-23236A4567B6}" type="presParOf" srcId="{A2777976-F766-4BEB-8E6A-4912AB556311}" destId="{2F2C4AC1-E350-4713-9422-E684617E265E}" srcOrd="1" destOrd="0" presId="urn:microsoft.com/office/officeart/2005/8/layout/hierarchy1"/>
    <dgm:cxn modelId="{331F846E-5CF0-44A3-9A82-4DA4049AC970}" type="presParOf" srcId="{2F2C4AC1-E350-4713-9422-E684617E265E}" destId="{EAA68C72-D38B-4912-AE69-7C2B65063654}" srcOrd="0" destOrd="0" presId="urn:microsoft.com/office/officeart/2005/8/layout/hierarchy1"/>
    <dgm:cxn modelId="{A268955A-B8A5-4A96-B491-665E227F26C9}" type="presParOf" srcId="{EAA68C72-D38B-4912-AE69-7C2B65063654}" destId="{88394983-B52A-43CB-9E36-6C6BBDA5CF29}" srcOrd="0" destOrd="0" presId="urn:microsoft.com/office/officeart/2005/8/layout/hierarchy1"/>
    <dgm:cxn modelId="{C002E23F-A4CD-4313-97AE-E194782D0C11}" type="presParOf" srcId="{EAA68C72-D38B-4912-AE69-7C2B65063654}" destId="{B4C71DD6-4251-4BE5-BAD7-972B2CDDC129}" srcOrd="1" destOrd="0" presId="urn:microsoft.com/office/officeart/2005/8/layout/hierarchy1"/>
    <dgm:cxn modelId="{2723F7FB-1EEC-4127-AE27-F8E0EA639CCA}" type="presParOf" srcId="{2F2C4AC1-E350-4713-9422-E684617E265E}" destId="{328A2549-27BE-446A-8087-2A334A78C601}" srcOrd="1" destOrd="0" presId="urn:microsoft.com/office/officeart/2005/8/layout/hierarchy1"/>
    <dgm:cxn modelId="{A494454F-A055-45EF-810B-6E1202BE8D33}" type="presParOf" srcId="{C796A9EC-5FD5-443B-BE61-0B09D5AC8F02}" destId="{AE89F316-0AC1-4B24-85EE-42B5B363BD2F}" srcOrd="4" destOrd="0" presId="urn:microsoft.com/office/officeart/2005/8/layout/hierarchy1"/>
    <dgm:cxn modelId="{03CB0983-B747-48EC-8745-4B50B5906B6F}" type="presParOf" srcId="{C796A9EC-5FD5-443B-BE61-0B09D5AC8F02}" destId="{24D429B8-80B1-48E6-9D98-203CEEF27E1B}" srcOrd="5" destOrd="0" presId="urn:microsoft.com/office/officeart/2005/8/layout/hierarchy1"/>
    <dgm:cxn modelId="{A418142B-8B62-4357-8405-AD7B82F8E07E}" type="presParOf" srcId="{24D429B8-80B1-48E6-9D98-203CEEF27E1B}" destId="{5C23293D-32A1-418D-8E94-50572A207119}" srcOrd="0" destOrd="0" presId="urn:microsoft.com/office/officeart/2005/8/layout/hierarchy1"/>
    <dgm:cxn modelId="{64B27A8C-259C-4783-8F60-496E4F313263}" type="presParOf" srcId="{5C23293D-32A1-418D-8E94-50572A207119}" destId="{1038C7E0-1518-4972-9ED2-1B2412B51820}" srcOrd="0" destOrd="0" presId="urn:microsoft.com/office/officeart/2005/8/layout/hierarchy1"/>
    <dgm:cxn modelId="{77F134A9-4351-477B-8552-8B785C050C56}" type="presParOf" srcId="{5C23293D-32A1-418D-8E94-50572A207119}" destId="{E3ADA215-A10E-4D1E-94CE-4CBA73812863}" srcOrd="1" destOrd="0" presId="urn:microsoft.com/office/officeart/2005/8/layout/hierarchy1"/>
    <dgm:cxn modelId="{DF0BA383-4FBC-4897-B459-6240CF1231E2}" type="presParOf" srcId="{24D429B8-80B1-48E6-9D98-203CEEF27E1B}" destId="{14D167B7-758E-4976-B062-87E6EEA7AAF8}" srcOrd="1" destOrd="0" presId="urn:microsoft.com/office/officeart/2005/8/layout/hierarchy1"/>
    <dgm:cxn modelId="{2C7D741A-CA3C-4DB9-9ACE-B3F38E3C2B59}" type="presParOf" srcId="{14D167B7-758E-4976-B062-87E6EEA7AAF8}" destId="{41593437-E588-4DC1-A2E9-4DEE7182CA63}" srcOrd="0" destOrd="0" presId="urn:microsoft.com/office/officeart/2005/8/layout/hierarchy1"/>
    <dgm:cxn modelId="{518C6280-C4C7-4AF8-9789-0A5BD15D6EB1}" type="presParOf" srcId="{14D167B7-758E-4976-B062-87E6EEA7AAF8}" destId="{EF1CD310-750A-4148-AFAF-E3F66C206887}" srcOrd="1" destOrd="0" presId="urn:microsoft.com/office/officeart/2005/8/layout/hierarchy1"/>
    <dgm:cxn modelId="{5DC80623-4D0D-4BB0-83F8-C538CBE993C7}" type="presParOf" srcId="{EF1CD310-750A-4148-AFAF-E3F66C206887}" destId="{162EE716-67F5-4240-B941-3F0E88B507C1}" srcOrd="0" destOrd="0" presId="urn:microsoft.com/office/officeart/2005/8/layout/hierarchy1"/>
    <dgm:cxn modelId="{780B467B-7066-4125-927E-B6923605FA30}" type="presParOf" srcId="{162EE716-67F5-4240-B941-3F0E88B507C1}" destId="{21E1C920-D054-43A3-881B-545B978D2152}" srcOrd="0" destOrd="0" presId="urn:microsoft.com/office/officeart/2005/8/layout/hierarchy1"/>
    <dgm:cxn modelId="{03DCEF2E-F800-43CE-8A79-FED2D0E4CF38}" type="presParOf" srcId="{162EE716-67F5-4240-B941-3F0E88B507C1}" destId="{DF68ABCB-9307-415E-9AE9-8AD912A75E70}" srcOrd="1" destOrd="0" presId="urn:microsoft.com/office/officeart/2005/8/layout/hierarchy1"/>
    <dgm:cxn modelId="{A173900E-DA0B-42A9-A3C9-5DB511F5E60D}" type="presParOf" srcId="{EF1CD310-750A-4148-AFAF-E3F66C206887}" destId="{9C407AF8-FAB0-49CE-8590-1390A86E664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93437-E588-4DC1-A2E9-4DEE7182CA63}">
      <dsp:nvSpPr>
        <dsp:cNvPr id="0" name=""/>
        <dsp:cNvSpPr/>
      </dsp:nvSpPr>
      <dsp:spPr>
        <a:xfrm>
          <a:off x="4674230" y="1611549"/>
          <a:ext cx="91440" cy="635394"/>
        </a:xfrm>
        <a:custGeom>
          <a:avLst/>
          <a:gdLst/>
          <a:ahLst/>
          <a:cxnLst/>
          <a:rect l="0" t="0" r="0" b="0"/>
          <a:pathLst>
            <a:path>
              <a:moveTo>
                <a:pt x="45720" y="0"/>
              </a:moveTo>
              <a:lnTo>
                <a:pt x="45720" y="979775"/>
              </a:lnTo>
              <a:lnTo>
                <a:pt x="48440" y="979775"/>
              </a:lnTo>
              <a:lnTo>
                <a:pt x="48440" y="1060325"/>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AE89F316-0AC1-4B24-85EE-42B5B363BD2F}">
      <dsp:nvSpPr>
        <dsp:cNvPr id="0" name=""/>
        <dsp:cNvSpPr/>
      </dsp:nvSpPr>
      <dsp:spPr>
        <a:xfrm>
          <a:off x="2889068" y="1105505"/>
          <a:ext cx="1830881" cy="175182"/>
        </a:xfrm>
        <a:custGeom>
          <a:avLst/>
          <a:gdLst/>
          <a:ahLst/>
          <a:cxnLst/>
          <a:rect l="0" t="0" r="0" b="0"/>
          <a:pathLst>
            <a:path>
              <a:moveTo>
                <a:pt x="0" y="0"/>
              </a:moveTo>
              <a:lnTo>
                <a:pt x="0" y="211790"/>
              </a:lnTo>
              <a:lnTo>
                <a:pt x="3055314" y="211790"/>
              </a:lnTo>
              <a:lnTo>
                <a:pt x="3055314" y="292339"/>
              </a:lnTo>
            </a:path>
          </a:pathLst>
        </a:custGeom>
        <a:noFill/>
        <a:ln w="9525" cap="flat" cmpd="sng" algn="ctr">
          <a:solidFill>
            <a:srgbClr val="4F81BD">
              <a:shade val="6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0FCDD275-9B8E-4AD0-9C86-48DB35287280}">
      <dsp:nvSpPr>
        <dsp:cNvPr id="0" name=""/>
        <dsp:cNvSpPr/>
      </dsp:nvSpPr>
      <dsp:spPr>
        <a:xfrm>
          <a:off x="4037401" y="2093947"/>
          <a:ext cx="91440" cy="151536"/>
        </a:xfrm>
        <a:custGeom>
          <a:avLst/>
          <a:gdLst/>
          <a:ahLst/>
          <a:cxnLst/>
          <a:rect l="0" t="0" r="0" b="0"/>
          <a:pathLst>
            <a:path>
              <a:moveTo>
                <a:pt x="45720" y="0"/>
              </a:moveTo>
              <a:lnTo>
                <a:pt x="45720" y="25287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9B9445E5-FE06-4DCF-BCE3-FCB185ED9833}">
      <dsp:nvSpPr>
        <dsp:cNvPr id="0" name=""/>
        <dsp:cNvSpPr/>
      </dsp:nvSpPr>
      <dsp:spPr>
        <a:xfrm>
          <a:off x="2845375" y="1568561"/>
          <a:ext cx="1237746" cy="194525"/>
        </a:xfrm>
        <a:custGeom>
          <a:avLst/>
          <a:gdLst/>
          <a:ahLst/>
          <a:cxnLst/>
          <a:rect l="0" t="0" r="0" b="0"/>
          <a:pathLst>
            <a:path>
              <a:moveTo>
                <a:pt x="0" y="0"/>
              </a:moveTo>
              <a:lnTo>
                <a:pt x="0" y="244067"/>
              </a:lnTo>
              <a:lnTo>
                <a:pt x="2065509" y="244067"/>
              </a:lnTo>
              <a:lnTo>
                <a:pt x="2065509" y="324616"/>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CC05B660-433E-45EC-ADB9-648E01BD7713}">
      <dsp:nvSpPr>
        <dsp:cNvPr id="0" name=""/>
        <dsp:cNvSpPr/>
      </dsp:nvSpPr>
      <dsp:spPr>
        <a:xfrm>
          <a:off x="3400573" y="2093947"/>
          <a:ext cx="91440" cy="151536"/>
        </a:xfrm>
        <a:custGeom>
          <a:avLst/>
          <a:gdLst/>
          <a:ahLst/>
          <a:cxnLst/>
          <a:rect l="0" t="0" r="0" b="0"/>
          <a:pathLst>
            <a:path>
              <a:moveTo>
                <a:pt x="45720" y="0"/>
              </a:moveTo>
              <a:lnTo>
                <a:pt x="45720" y="25287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7136E689-3A3C-4D21-9648-6FDA201AEA1F}">
      <dsp:nvSpPr>
        <dsp:cNvPr id="0" name=""/>
        <dsp:cNvSpPr/>
      </dsp:nvSpPr>
      <dsp:spPr>
        <a:xfrm>
          <a:off x="2845375" y="1568561"/>
          <a:ext cx="600917" cy="194525"/>
        </a:xfrm>
        <a:custGeom>
          <a:avLst/>
          <a:gdLst/>
          <a:ahLst/>
          <a:cxnLst/>
          <a:rect l="0" t="0" r="0" b="0"/>
          <a:pathLst>
            <a:path>
              <a:moveTo>
                <a:pt x="0" y="0"/>
              </a:moveTo>
              <a:lnTo>
                <a:pt x="0" y="244067"/>
              </a:lnTo>
              <a:lnTo>
                <a:pt x="1002791" y="244067"/>
              </a:lnTo>
              <a:lnTo>
                <a:pt x="1002791" y="324616"/>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F0922660-51BB-4751-A751-11A5A17858F5}">
      <dsp:nvSpPr>
        <dsp:cNvPr id="0" name=""/>
        <dsp:cNvSpPr/>
      </dsp:nvSpPr>
      <dsp:spPr>
        <a:xfrm>
          <a:off x="2763744" y="2093947"/>
          <a:ext cx="91440" cy="151536"/>
        </a:xfrm>
        <a:custGeom>
          <a:avLst/>
          <a:gdLst/>
          <a:ahLst/>
          <a:cxnLst/>
          <a:rect l="0" t="0" r="0" b="0"/>
          <a:pathLst>
            <a:path>
              <a:moveTo>
                <a:pt x="45720" y="0"/>
              </a:moveTo>
              <a:lnTo>
                <a:pt x="45720" y="25287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8CCC7502-5D51-4701-8DAB-5ECD0571D521}">
      <dsp:nvSpPr>
        <dsp:cNvPr id="0" name=""/>
        <dsp:cNvSpPr/>
      </dsp:nvSpPr>
      <dsp:spPr>
        <a:xfrm>
          <a:off x="2763744" y="1568561"/>
          <a:ext cx="91440" cy="194525"/>
        </a:xfrm>
        <a:custGeom>
          <a:avLst/>
          <a:gdLst/>
          <a:ahLst/>
          <a:cxnLst/>
          <a:rect l="0" t="0" r="0" b="0"/>
          <a:pathLst>
            <a:path>
              <a:moveTo>
                <a:pt x="105646" y="0"/>
              </a:moveTo>
              <a:lnTo>
                <a:pt x="105646" y="244067"/>
              </a:lnTo>
              <a:lnTo>
                <a:pt x="45720" y="244067"/>
              </a:lnTo>
              <a:lnTo>
                <a:pt x="45720" y="324616"/>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E8918128-B4B1-4982-A844-DAE4E88A79D9}">
      <dsp:nvSpPr>
        <dsp:cNvPr id="0" name=""/>
        <dsp:cNvSpPr/>
      </dsp:nvSpPr>
      <dsp:spPr>
        <a:xfrm>
          <a:off x="2126916" y="2093947"/>
          <a:ext cx="91440" cy="151536"/>
        </a:xfrm>
        <a:custGeom>
          <a:avLst/>
          <a:gdLst/>
          <a:ahLst/>
          <a:cxnLst/>
          <a:rect l="0" t="0" r="0" b="0"/>
          <a:pathLst>
            <a:path>
              <a:moveTo>
                <a:pt x="45720" y="0"/>
              </a:moveTo>
              <a:lnTo>
                <a:pt x="45720" y="172329"/>
              </a:lnTo>
              <a:lnTo>
                <a:pt x="55971" y="172329"/>
              </a:lnTo>
              <a:lnTo>
                <a:pt x="55971" y="25287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25D94C82-753C-4FCB-B494-EDC963503386}">
      <dsp:nvSpPr>
        <dsp:cNvPr id="0" name=""/>
        <dsp:cNvSpPr/>
      </dsp:nvSpPr>
      <dsp:spPr>
        <a:xfrm>
          <a:off x="2172636" y="1568561"/>
          <a:ext cx="672739" cy="194525"/>
        </a:xfrm>
        <a:custGeom>
          <a:avLst/>
          <a:gdLst/>
          <a:ahLst/>
          <a:cxnLst/>
          <a:rect l="0" t="0" r="0" b="0"/>
          <a:pathLst>
            <a:path>
              <a:moveTo>
                <a:pt x="1122644" y="0"/>
              </a:moveTo>
              <a:lnTo>
                <a:pt x="1122644" y="244067"/>
              </a:lnTo>
              <a:lnTo>
                <a:pt x="0" y="244067"/>
              </a:lnTo>
              <a:lnTo>
                <a:pt x="0" y="324616"/>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10392C49-9C88-419E-A627-BD0D6AE0CBC1}">
      <dsp:nvSpPr>
        <dsp:cNvPr id="0" name=""/>
        <dsp:cNvSpPr/>
      </dsp:nvSpPr>
      <dsp:spPr>
        <a:xfrm>
          <a:off x="2799655" y="1105505"/>
          <a:ext cx="91440" cy="132194"/>
        </a:xfrm>
        <a:custGeom>
          <a:avLst/>
          <a:gdLst/>
          <a:ahLst/>
          <a:cxnLst/>
          <a:rect l="0" t="0" r="0" b="0"/>
          <a:pathLst>
            <a:path>
              <a:moveTo>
                <a:pt x="118633" y="0"/>
              </a:moveTo>
              <a:lnTo>
                <a:pt x="118633" y="140051"/>
              </a:lnTo>
              <a:lnTo>
                <a:pt x="45720" y="140051"/>
              </a:lnTo>
              <a:lnTo>
                <a:pt x="45720" y="220601"/>
              </a:lnTo>
            </a:path>
          </a:pathLst>
        </a:custGeom>
        <a:noFill/>
        <a:ln w="9525" cap="flat" cmpd="sng" algn="ctr">
          <a:solidFill>
            <a:srgbClr val="4F81BD">
              <a:shade val="6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DC7810D8-6216-4292-A503-2E232D3C04B8}">
      <dsp:nvSpPr>
        <dsp:cNvPr id="0" name=""/>
        <dsp:cNvSpPr/>
      </dsp:nvSpPr>
      <dsp:spPr>
        <a:xfrm>
          <a:off x="1490088" y="2093947"/>
          <a:ext cx="91440" cy="151536"/>
        </a:xfrm>
        <a:custGeom>
          <a:avLst/>
          <a:gdLst/>
          <a:ahLst/>
          <a:cxnLst/>
          <a:rect l="0" t="0" r="0" b="0"/>
          <a:pathLst>
            <a:path>
              <a:moveTo>
                <a:pt x="45720" y="0"/>
              </a:moveTo>
              <a:lnTo>
                <a:pt x="45720" y="25287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F7C433E3-CF72-4DD3-92DC-02A893275434}">
      <dsp:nvSpPr>
        <dsp:cNvPr id="0" name=""/>
        <dsp:cNvSpPr/>
      </dsp:nvSpPr>
      <dsp:spPr>
        <a:xfrm>
          <a:off x="1058186" y="1611549"/>
          <a:ext cx="477621" cy="151536"/>
        </a:xfrm>
        <a:custGeom>
          <a:avLst/>
          <a:gdLst/>
          <a:ahLst/>
          <a:cxnLst/>
          <a:rect l="0" t="0" r="0" b="0"/>
          <a:pathLst>
            <a:path>
              <a:moveTo>
                <a:pt x="0" y="0"/>
              </a:moveTo>
              <a:lnTo>
                <a:pt x="0" y="172329"/>
              </a:lnTo>
              <a:lnTo>
                <a:pt x="797038" y="172329"/>
              </a:lnTo>
              <a:lnTo>
                <a:pt x="797038" y="25287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A065CF18-8328-4070-84C0-F2978D40373B}">
      <dsp:nvSpPr>
        <dsp:cNvPr id="0" name=""/>
        <dsp:cNvSpPr/>
      </dsp:nvSpPr>
      <dsp:spPr>
        <a:xfrm>
          <a:off x="580565" y="2093947"/>
          <a:ext cx="318414" cy="151536"/>
        </a:xfrm>
        <a:custGeom>
          <a:avLst/>
          <a:gdLst/>
          <a:ahLst/>
          <a:cxnLst/>
          <a:rect l="0" t="0" r="0" b="0"/>
          <a:pathLst>
            <a:path>
              <a:moveTo>
                <a:pt x="0" y="0"/>
              </a:moveTo>
              <a:lnTo>
                <a:pt x="0" y="172329"/>
              </a:lnTo>
              <a:lnTo>
                <a:pt x="531359" y="172329"/>
              </a:lnTo>
              <a:lnTo>
                <a:pt x="531359" y="25287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779DA918-AFB5-46DF-8D1F-FB53EDEA696C}">
      <dsp:nvSpPr>
        <dsp:cNvPr id="0" name=""/>
        <dsp:cNvSpPr/>
      </dsp:nvSpPr>
      <dsp:spPr>
        <a:xfrm>
          <a:off x="262151" y="2093947"/>
          <a:ext cx="318414" cy="151536"/>
        </a:xfrm>
        <a:custGeom>
          <a:avLst/>
          <a:gdLst/>
          <a:ahLst/>
          <a:cxnLst/>
          <a:rect l="0" t="0" r="0" b="0"/>
          <a:pathLst>
            <a:path>
              <a:moveTo>
                <a:pt x="531359" y="0"/>
              </a:moveTo>
              <a:lnTo>
                <a:pt x="531359" y="172329"/>
              </a:lnTo>
              <a:lnTo>
                <a:pt x="0" y="172329"/>
              </a:lnTo>
              <a:lnTo>
                <a:pt x="0" y="25287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F5FD2CA3-9662-4FD2-82EE-9523481BDE12}">
      <dsp:nvSpPr>
        <dsp:cNvPr id="0" name=""/>
        <dsp:cNvSpPr/>
      </dsp:nvSpPr>
      <dsp:spPr>
        <a:xfrm>
          <a:off x="580565" y="1611549"/>
          <a:ext cx="477621" cy="151536"/>
        </a:xfrm>
        <a:custGeom>
          <a:avLst/>
          <a:gdLst/>
          <a:ahLst/>
          <a:cxnLst/>
          <a:rect l="0" t="0" r="0" b="0"/>
          <a:pathLst>
            <a:path>
              <a:moveTo>
                <a:pt x="797038" y="0"/>
              </a:moveTo>
              <a:lnTo>
                <a:pt x="797038" y="172329"/>
              </a:lnTo>
              <a:lnTo>
                <a:pt x="0" y="172329"/>
              </a:lnTo>
              <a:lnTo>
                <a:pt x="0" y="252878"/>
              </a:lnTo>
            </a:path>
          </a:pathLst>
        </a:custGeom>
        <a:noFill/>
        <a:ln w="9525" cap="flat" cmpd="sng" algn="ctr">
          <a:solidFill>
            <a:srgbClr val="4F81BD">
              <a:shade val="8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BB1B4316-EF72-4C7C-9BC6-6A7E9D695A50}">
      <dsp:nvSpPr>
        <dsp:cNvPr id="0" name=""/>
        <dsp:cNvSpPr/>
      </dsp:nvSpPr>
      <dsp:spPr>
        <a:xfrm>
          <a:off x="1058186" y="1105505"/>
          <a:ext cx="1830881" cy="175182"/>
        </a:xfrm>
        <a:custGeom>
          <a:avLst/>
          <a:gdLst/>
          <a:ahLst/>
          <a:cxnLst/>
          <a:rect l="0" t="0" r="0" b="0"/>
          <a:pathLst>
            <a:path>
              <a:moveTo>
                <a:pt x="3055314" y="0"/>
              </a:moveTo>
              <a:lnTo>
                <a:pt x="3055314" y="211790"/>
              </a:lnTo>
              <a:lnTo>
                <a:pt x="0" y="211790"/>
              </a:lnTo>
              <a:lnTo>
                <a:pt x="0" y="292339"/>
              </a:lnTo>
            </a:path>
          </a:pathLst>
        </a:custGeom>
        <a:noFill/>
        <a:ln w="9525" cap="flat" cmpd="sng" algn="ctr">
          <a:solidFill>
            <a:srgbClr val="4F81BD">
              <a:shade val="6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23C03411-A3A7-45A1-9F2B-E63E29AF4BC6}">
      <dsp:nvSpPr>
        <dsp:cNvPr id="0" name=""/>
        <dsp:cNvSpPr/>
      </dsp:nvSpPr>
      <dsp:spPr>
        <a:xfrm>
          <a:off x="2628547" y="774644"/>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EA61733-D23C-4011-9648-A8590DBA9BF7}">
      <dsp:nvSpPr>
        <dsp:cNvPr id="0" name=""/>
        <dsp:cNvSpPr/>
      </dsp:nvSpPr>
      <dsp:spPr>
        <a:xfrm>
          <a:off x="2686441" y="829643"/>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Directur Technical Engineering</a:t>
          </a:r>
        </a:p>
      </dsp:txBody>
      <dsp:txXfrm>
        <a:off x="2696132" y="839334"/>
        <a:ext cx="501659" cy="311479"/>
      </dsp:txXfrm>
    </dsp:sp>
    <dsp:sp modelId="{D91DC3DC-CF30-4213-97BA-D11587BAF3F2}">
      <dsp:nvSpPr>
        <dsp:cNvPr id="0" name=""/>
        <dsp:cNvSpPr/>
      </dsp:nvSpPr>
      <dsp:spPr>
        <a:xfrm>
          <a:off x="797665" y="1280688"/>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E18E27F-658B-4ECB-AC23-A4C2E1162D67}">
      <dsp:nvSpPr>
        <dsp:cNvPr id="0" name=""/>
        <dsp:cNvSpPr/>
      </dsp:nvSpPr>
      <dsp:spPr>
        <a:xfrm>
          <a:off x="855559" y="1335687"/>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Manager Engineering</a:t>
          </a:r>
        </a:p>
      </dsp:txBody>
      <dsp:txXfrm>
        <a:off x="865250" y="1345378"/>
        <a:ext cx="501659" cy="311479"/>
      </dsp:txXfrm>
    </dsp:sp>
    <dsp:sp modelId="{1C3BAAD7-D51A-4275-8B1B-EDFCCEBB6951}">
      <dsp:nvSpPr>
        <dsp:cNvPr id="0" name=""/>
        <dsp:cNvSpPr/>
      </dsp:nvSpPr>
      <dsp:spPr>
        <a:xfrm>
          <a:off x="320044" y="1763086"/>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912B4F3-E655-4645-BAB0-59231FE10DF8}">
      <dsp:nvSpPr>
        <dsp:cNvPr id="0" name=""/>
        <dsp:cNvSpPr/>
      </dsp:nvSpPr>
      <dsp:spPr>
        <a:xfrm>
          <a:off x="377938" y="1818085"/>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Quality Control Supervisor</a:t>
          </a:r>
        </a:p>
      </dsp:txBody>
      <dsp:txXfrm>
        <a:off x="387629" y="1827776"/>
        <a:ext cx="501659" cy="311479"/>
      </dsp:txXfrm>
    </dsp:sp>
    <dsp:sp modelId="{77AFD80B-6FB0-4A9D-9ED7-9984676B322A}">
      <dsp:nvSpPr>
        <dsp:cNvPr id="0" name=""/>
        <dsp:cNvSpPr/>
      </dsp:nvSpPr>
      <dsp:spPr>
        <a:xfrm>
          <a:off x="1630" y="2245483"/>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4FF14B3-1CF2-4B28-97B2-669DEC591882}">
      <dsp:nvSpPr>
        <dsp:cNvPr id="0" name=""/>
        <dsp:cNvSpPr/>
      </dsp:nvSpPr>
      <dsp:spPr>
        <a:xfrm>
          <a:off x="59523" y="2300482"/>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Mechanical Inspector</a:t>
          </a:r>
        </a:p>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 Operator )</a:t>
          </a:r>
        </a:p>
      </dsp:txBody>
      <dsp:txXfrm>
        <a:off x="69214" y="2310173"/>
        <a:ext cx="501659" cy="311479"/>
      </dsp:txXfrm>
    </dsp:sp>
    <dsp:sp modelId="{07336079-11DA-4904-B004-AB6EB91E9F03}">
      <dsp:nvSpPr>
        <dsp:cNvPr id="0" name=""/>
        <dsp:cNvSpPr/>
      </dsp:nvSpPr>
      <dsp:spPr>
        <a:xfrm>
          <a:off x="638458" y="2245483"/>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18C7256-8F27-4ED9-A81A-D93D2845C799}">
      <dsp:nvSpPr>
        <dsp:cNvPr id="0" name=""/>
        <dsp:cNvSpPr/>
      </dsp:nvSpPr>
      <dsp:spPr>
        <a:xfrm>
          <a:off x="696352" y="2300482"/>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NDT</a:t>
          </a:r>
          <a:br>
            <a:rPr lang="en-US" sz="500" i="1" kern="1200">
              <a:solidFill>
                <a:sysClr val="windowText" lastClr="000000">
                  <a:hueOff val="0"/>
                  <a:satOff val="0"/>
                  <a:lumOff val="0"/>
                  <a:alphaOff val="0"/>
                </a:sysClr>
              </a:solidFill>
              <a:latin typeface="Calibri"/>
              <a:ea typeface="+mn-ea"/>
              <a:cs typeface="+mn-cs"/>
            </a:rPr>
          </a:br>
          <a:r>
            <a:rPr lang="en-US" sz="500" i="1" kern="1200">
              <a:solidFill>
                <a:sysClr val="windowText" lastClr="000000">
                  <a:hueOff val="0"/>
                  <a:satOff val="0"/>
                  <a:lumOff val="0"/>
                  <a:alphaOff val="0"/>
                </a:sysClr>
              </a:solidFill>
              <a:latin typeface="Calibri"/>
              <a:ea typeface="+mn-ea"/>
              <a:cs typeface="+mn-cs"/>
            </a:rPr>
            <a:t>(Operator)</a:t>
          </a:r>
        </a:p>
      </dsp:txBody>
      <dsp:txXfrm>
        <a:off x="706043" y="2310173"/>
        <a:ext cx="501659" cy="311479"/>
      </dsp:txXfrm>
    </dsp:sp>
    <dsp:sp modelId="{E8C47517-1663-48AA-8677-5806D7831FAB}">
      <dsp:nvSpPr>
        <dsp:cNvPr id="0" name=""/>
        <dsp:cNvSpPr/>
      </dsp:nvSpPr>
      <dsp:spPr>
        <a:xfrm>
          <a:off x="1275287" y="1763086"/>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066FB51-161C-4DDE-BBC1-465E41873836}">
      <dsp:nvSpPr>
        <dsp:cNvPr id="0" name=""/>
        <dsp:cNvSpPr/>
      </dsp:nvSpPr>
      <dsp:spPr>
        <a:xfrm>
          <a:off x="1333180" y="1818085"/>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Cad Supervisor</a:t>
          </a:r>
        </a:p>
      </dsp:txBody>
      <dsp:txXfrm>
        <a:off x="1342871" y="1827776"/>
        <a:ext cx="501659" cy="311479"/>
      </dsp:txXfrm>
    </dsp:sp>
    <dsp:sp modelId="{34D794BE-3B03-41D3-8D62-E071A70644FA}">
      <dsp:nvSpPr>
        <dsp:cNvPr id="0" name=""/>
        <dsp:cNvSpPr/>
      </dsp:nvSpPr>
      <dsp:spPr>
        <a:xfrm>
          <a:off x="1275287" y="2245483"/>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41377B8-3EE8-49DB-8D78-3377525A886A}">
      <dsp:nvSpPr>
        <dsp:cNvPr id="0" name=""/>
        <dsp:cNvSpPr/>
      </dsp:nvSpPr>
      <dsp:spPr>
        <a:xfrm>
          <a:off x="1333180" y="2300482"/>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Designer</a:t>
          </a:r>
        </a:p>
      </dsp:txBody>
      <dsp:txXfrm>
        <a:off x="1342871" y="2310173"/>
        <a:ext cx="501659" cy="311479"/>
      </dsp:txXfrm>
    </dsp:sp>
    <dsp:sp modelId="{5C81E7FA-239F-4A55-8A73-9DBF91C548AC}">
      <dsp:nvSpPr>
        <dsp:cNvPr id="0" name=""/>
        <dsp:cNvSpPr/>
      </dsp:nvSpPr>
      <dsp:spPr>
        <a:xfrm>
          <a:off x="2584855" y="1237699"/>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A999DF5-5EDC-4830-9B7B-0C65B3A2CA8A}">
      <dsp:nvSpPr>
        <dsp:cNvPr id="0" name=""/>
        <dsp:cNvSpPr/>
      </dsp:nvSpPr>
      <dsp:spPr>
        <a:xfrm>
          <a:off x="2642748" y="1292698"/>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Manager Technical &amp; Service</a:t>
          </a:r>
        </a:p>
      </dsp:txBody>
      <dsp:txXfrm>
        <a:off x="2652439" y="1302389"/>
        <a:ext cx="501659" cy="311479"/>
      </dsp:txXfrm>
    </dsp:sp>
    <dsp:sp modelId="{B744BF17-0F41-419C-B7D2-BB6C0C7BA738}">
      <dsp:nvSpPr>
        <dsp:cNvPr id="0" name=""/>
        <dsp:cNvSpPr/>
      </dsp:nvSpPr>
      <dsp:spPr>
        <a:xfrm>
          <a:off x="1912115" y="1763086"/>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749AB54-E5AB-4466-A93C-0A57866736D0}">
      <dsp:nvSpPr>
        <dsp:cNvPr id="0" name=""/>
        <dsp:cNvSpPr/>
      </dsp:nvSpPr>
      <dsp:spPr>
        <a:xfrm>
          <a:off x="1970009" y="1818085"/>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CNC Supervisor</a:t>
          </a:r>
        </a:p>
      </dsp:txBody>
      <dsp:txXfrm>
        <a:off x="1979700" y="1827776"/>
        <a:ext cx="501659" cy="311479"/>
      </dsp:txXfrm>
    </dsp:sp>
    <dsp:sp modelId="{AC8FBCA1-4C7D-4BC6-9C01-7C8F7980CE1D}">
      <dsp:nvSpPr>
        <dsp:cNvPr id="0" name=""/>
        <dsp:cNvSpPr/>
      </dsp:nvSpPr>
      <dsp:spPr>
        <a:xfrm>
          <a:off x="1918258" y="2245483"/>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CFB3030-677D-4CF3-B4EA-9B2D63DEDF88}">
      <dsp:nvSpPr>
        <dsp:cNvPr id="0" name=""/>
        <dsp:cNvSpPr/>
      </dsp:nvSpPr>
      <dsp:spPr>
        <a:xfrm>
          <a:off x="1976152" y="2300482"/>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Operator)</a:t>
          </a:r>
        </a:p>
      </dsp:txBody>
      <dsp:txXfrm>
        <a:off x="1985843" y="2310173"/>
        <a:ext cx="501659" cy="311479"/>
      </dsp:txXfrm>
    </dsp:sp>
    <dsp:sp modelId="{18873F18-F844-4D26-959E-1DA0B66065F6}">
      <dsp:nvSpPr>
        <dsp:cNvPr id="0" name=""/>
        <dsp:cNvSpPr/>
      </dsp:nvSpPr>
      <dsp:spPr>
        <a:xfrm>
          <a:off x="2548944" y="1763086"/>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6218056-A4C8-4D13-9787-A0CAB9CFA9C9}">
      <dsp:nvSpPr>
        <dsp:cNvPr id="0" name=""/>
        <dsp:cNvSpPr/>
      </dsp:nvSpPr>
      <dsp:spPr>
        <a:xfrm>
          <a:off x="2606837" y="1818085"/>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Mechanic Supervisor</a:t>
          </a:r>
        </a:p>
      </dsp:txBody>
      <dsp:txXfrm>
        <a:off x="2616528" y="1827776"/>
        <a:ext cx="501659" cy="311479"/>
      </dsp:txXfrm>
    </dsp:sp>
    <dsp:sp modelId="{E2CC7A0C-7052-4480-AF6F-62AFF15AE78D}">
      <dsp:nvSpPr>
        <dsp:cNvPr id="0" name=""/>
        <dsp:cNvSpPr/>
      </dsp:nvSpPr>
      <dsp:spPr>
        <a:xfrm>
          <a:off x="2548944" y="2245483"/>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62468584-34A1-4CDD-A33E-FA9360FBE084}">
      <dsp:nvSpPr>
        <dsp:cNvPr id="0" name=""/>
        <dsp:cNvSpPr/>
      </dsp:nvSpPr>
      <dsp:spPr>
        <a:xfrm>
          <a:off x="2606837" y="2300482"/>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Operator)</a:t>
          </a:r>
        </a:p>
      </dsp:txBody>
      <dsp:txXfrm>
        <a:off x="2616528" y="2310173"/>
        <a:ext cx="501659" cy="311479"/>
      </dsp:txXfrm>
    </dsp:sp>
    <dsp:sp modelId="{410CBA3D-83DD-45C5-AA6D-BA7FD304DF0E}">
      <dsp:nvSpPr>
        <dsp:cNvPr id="0" name=""/>
        <dsp:cNvSpPr/>
      </dsp:nvSpPr>
      <dsp:spPr>
        <a:xfrm>
          <a:off x="3185772" y="1763086"/>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F1E0750-5855-4996-A1BF-3646F430468E}">
      <dsp:nvSpPr>
        <dsp:cNvPr id="0" name=""/>
        <dsp:cNvSpPr/>
      </dsp:nvSpPr>
      <dsp:spPr>
        <a:xfrm>
          <a:off x="3243666" y="1818085"/>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Machinning &amp; Welding Supervisor </a:t>
          </a:r>
        </a:p>
      </dsp:txBody>
      <dsp:txXfrm>
        <a:off x="3253357" y="1827776"/>
        <a:ext cx="501659" cy="311479"/>
      </dsp:txXfrm>
    </dsp:sp>
    <dsp:sp modelId="{EB26671C-3657-4EF6-AC5C-62F4D282444C}">
      <dsp:nvSpPr>
        <dsp:cNvPr id="0" name=""/>
        <dsp:cNvSpPr/>
      </dsp:nvSpPr>
      <dsp:spPr>
        <a:xfrm>
          <a:off x="3185772" y="2245483"/>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CA6972-F0E0-4AC1-9E64-396683CD6D60}">
      <dsp:nvSpPr>
        <dsp:cNvPr id="0" name=""/>
        <dsp:cNvSpPr/>
      </dsp:nvSpPr>
      <dsp:spPr>
        <a:xfrm>
          <a:off x="3243666" y="2300482"/>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Operator)</a:t>
          </a:r>
        </a:p>
      </dsp:txBody>
      <dsp:txXfrm>
        <a:off x="3253357" y="2310173"/>
        <a:ext cx="501659" cy="311479"/>
      </dsp:txXfrm>
    </dsp:sp>
    <dsp:sp modelId="{42EE77C9-F885-40D9-8D97-B1673A95BCB3}">
      <dsp:nvSpPr>
        <dsp:cNvPr id="0" name=""/>
        <dsp:cNvSpPr/>
      </dsp:nvSpPr>
      <dsp:spPr>
        <a:xfrm>
          <a:off x="3822601" y="1763086"/>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9609E47-3882-4709-9ECB-81F8C4FE063F}">
      <dsp:nvSpPr>
        <dsp:cNvPr id="0" name=""/>
        <dsp:cNvSpPr/>
      </dsp:nvSpPr>
      <dsp:spPr>
        <a:xfrm>
          <a:off x="3880494" y="1818085"/>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Logistic</a:t>
          </a:r>
        </a:p>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Supervisor</a:t>
          </a:r>
        </a:p>
      </dsp:txBody>
      <dsp:txXfrm>
        <a:off x="3890185" y="1827776"/>
        <a:ext cx="501659" cy="311479"/>
      </dsp:txXfrm>
    </dsp:sp>
    <dsp:sp modelId="{88394983-B52A-43CB-9E36-6C6BBDA5CF29}">
      <dsp:nvSpPr>
        <dsp:cNvPr id="0" name=""/>
        <dsp:cNvSpPr/>
      </dsp:nvSpPr>
      <dsp:spPr>
        <a:xfrm>
          <a:off x="3822601" y="2245483"/>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4C71DD6-4251-4BE5-BAD7-972B2CDDC129}">
      <dsp:nvSpPr>
        <dsp:cNvPr id="0" name=""/>
        <dsp:cNvSpPr/>
      </dsp:nvSpPr>
      <dsp:spPr>
        <a:xfrm>
          <a:off x="3880494" y="2300482"/>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Staff</a:t>
          </a:r>
        </a:p>
      </dsp:txBody>
      <dsp:txXfrm>
        <a:off x="3890185" y="2310173"/>
        <a:ext cx="501659" cy="311479"/>
      </dsp:txXfrm>
    </dsp:sp>
    <dsp:sp modelId="{1038C7E0-1518-4972-9ED2-1B2412B51820}">
      <dsp:nvSpPr>
        <dsp:cNvPr id="0" name=""/>
        <dsp:cNvSpPr/>
      </dsp:nvSpPr>
      <dsp:spPr>
        <a:xfrm>
          <a:off x="4459429" y="1280688"/>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3ADA215-A10E-4D1E-94CE-4CBA73812863}">
      <dsp:nvSpPr>
        <dsp:cNvPr id="0" name=""/>
        <dsp:cNvSpPr/>
      </dsp:nvSpPr>
      <dsp:spPr>
        <a:xfrm>
          <a:off x="4517323" y="1335687"/>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Manager PPIC</a:t>
          </a:r>
        </a:p>
      </dsp:txBody>
      <dsp:txXfrm>
        <a:off x="4527014" y="1345378"/>
        <a:ext cx="501659" cy="311479"/>
      </dsp:txXfrm>
    </dsp:sp>
    <dsp:sp modelId="{21E1C920-D054-43A3-881B-545B978D2152}">
      <dsp:nvSpPr>
        <dsp:cNvPr id="0" name=""/>
        <dsp:cNvSpPr/>
      </dsp:nvSpPr>
      <dsp:spPr>
        <a:xfrm>
          <a:off x="4461060" y="2246944"/>
          <a:ext cx="521041" cy="330861"/>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F68ABCB-9307-415E-9AE9-8AD912A75E70}">
      <dsp:nvSpPr>
        <dsp:cNvPr id="0" name=""/>
        <dsp:cNvSpPr/>
      </dsp:nvSpPr>
      <dsp:spPr>
        <a:xfrm>
          <a:off x="4518953" y="2301943"/>
          <a:ext cx="521041" cy="330861"/>
        </a:xfrm>
        <a:prstGeom prst="roundRect">
          <a:avLst>
            <a:gd name="adj" fmla="val 10000"/>
          </a:avLst>
        </a:prstGeom>
        <a:solidFill>
          <a:sysClr val="window" lastClr="FFFFFF">
            <a:alpha val="90000"/>
            <a:hueOff val="0"/>
            <a:satOff val="0"/>
            <a:lumOff val="0"/>
            <a:alphaOff val="0"/>
          </a:sysClr>
        </a:solidFill>
        <a:ln w="9525" cap="flat" cmpd="sng" algn="ctr">
          <a:solidFill>
            <a:srgbClr val="4F81B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i="1" kern="1200">
              <a:solidFill>
                <a:sysClr val="windowText" lastClr="000000">
                  <a:hueOff val="0"/>
                  <a:satOff val="0"/>
                  <a:lumOff val="0"/>
                  <a:alphaOff val="0"/>
                </a:sysClr>
              </a:solidFill>
              <a:latin typeface="Calibri"/>
              <a:ea typeface="+mn-ea"/>
              <a:cs typeface="+mn-cs"/>
            </a:rPr>
            <a:t>Staff</a:t>
          </a:r>
        </a:p>
      </dsp:txBody>
      <dsp:txXfrm>
        <a:off x="4528644" y="2311634"/>
        <a:ext cx="501659" cy="3114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83D38B-2F38-489B-B03A-606B3140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23</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INTAN NOVIANI</dc:creator>
  <cp:lastModifiedBy>Asus</cp:lastModifiedBy>
  <cp:revision>3</cp:revision>
  <cp:lastPrinted>2018-12-19T03:50:00Z</cp:lastPrinted>
  <dcterms:created xsi:type="dcterms:W3CDTF">2019-08-07T05:48:00Z</dcterms:created>
  <dcterms:modified xsi:type="dcterms:W3CDTF">2019-08-07T06:49:00Z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