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612860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C8322BF" w14:textId="14CCE68E" w:rsidR="00904B70" w:rsidRDefault="00904B70">
          <w:pPr>
            <w:pStyle w:val="TOCHeading"/>
          </w:pPr>
          <w:r>
            <w:t>Table of Contents</w:t>
          </w:r>
        </w:p>
        <w:p w14:paraId="10E8A4A8" w14:textId="5ED94B59" w:rsidR="009111FE" w:rsidRDefault="00904B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330613" w:history="1">
            <w:r w:rsidR="009111FE" w:rsidRPr="006826C7">
              <w:rPr>
                <w:rStyle w:val="Hyperlink"/>
                <w:b/>
                <w:bCs/>
                <w:smallCaps/>
                <w:noProof/>
                <w:spacing w:val="5"/>
              </w:rPr>
              <w:t>Lab Prerequisites</w:t>
            </w:r>
            <w:r w:rsidR="009111FE">
              <w:rPr>
                <w:noProof/>
                <w:webHidden/>
              </w:rPr>
              <w:tab/>
            </w:r>
            <w:r w:rsidR="009111FE">
              <w:rPr>
                <w:noProof/>
                <w:webHidden/>
              </w:rPr>
              <w:fldChar w:fldCharType="begin"/>
            </w:r>
            <w:r w:rsidR="009111FE">
              <w:rPr>
                <w:noProof/>
                <w:webHidden/>
              </w:rPr>
              <w:instrText xml:space="preserve"> PAGEREF _Toc84330613 \h </w:instrText>
            </w:r>
            <w:r w:rsidR="009111FE">
              <w:rPr>
                <w:noProof/>
                <w:webHidden/>
              </w:rPr>
            </w:r>
            <w:r w:rsidR="009111FE">
              <w:rPr>
                <w:noProof/>
                <w:webHidden/>
              </w:rPr>
              <w:fldChar w:fldCharType="separate"/>
            </w:r>
            <w:r w:rsidR="009111FE">
              <w:rPr>
                <w:noProof/>
                <w:webHidden/>
              </w:rPr>
              <w:t>2</w:t>
            </w:r>
            <w:r w:rsidR="009111FE">
              <w:rPr>
                <w:noProof/>
                <w:webHidden/>
              </w:rPr>
              <w:fldChar w:fldCharType="end"/>
            </w:r>
          </w:hyperlink>
        </w:p>
        <w:p w14:paraId="48016F56" w14:textId="118E0B69" w:rsidR="009111FE" w:rsidRDefault="009111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330614" w:history="1">
            <w:r w:rsidRPr="006826C7">
              <w:rPr>
                <w:rStyle w:val="Hyperlink"/>
                <w:b/>
                <w:bCs/>
                <w:smallCaps/>
                <w:noProof/>
                <w:spacing w:val="5"/>
              </w:rPr>
              <w:t>Goals for this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_Toc84330614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919D2" w14:textId="011E4F37" w:rsidR="009111FE" w:rsidRDefault="009111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330615" w:history="1">
            <w:r w:rsidRPr="006826C7">
              <w:rPr>
                <w:rStyle w:val="Hyperlink"/>
                <w:i/>
                <w:iCs/>
                <w:noProof/>
              </w:rPr>
              <w:t>Scenario : Getting access to Omnichannel for Customer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_Toc84330615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0767D" w14:textId="244BBCDC" w:rsidR="009111FE" w:rsidRDefault="009111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330616" w:history="1">
            <w:r w:rsidRPr="006826C7">
              <w:rPr>
                <w:rStyle w:val="Hyperlink"/>
                <w:i/>
                <w:iCs/>
                <w:noProof/>
              </w:rPr>
              <w:t>Task 1 : Getting the license and assign to the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_Toc84330616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E7427" w14:textId="5AC11268" w:rsidR="009111FE" w:rsidRDefault="009111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330617" w:history="1">
            <w:r w:rsidRPr="006826C7">
              <w:rPr>
                <w:rStyle w:val="Hyperlink"/>
                <w:i/>
                <w:iCs/>
                <w:noProof/>
              </w:rPr>
              <w:t>Task 2 : Making sure the environment is properly provisioned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_Toc84330617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EFD8" w14:textId="374AAE5F" w:rsidR="00904B70" w:rsidRDefault="00904B70">
          <w:r>
            <w:rPr>
              <w:b/>
              <w:bCs/>
              <w:noProof/>
            </w:rPr>
            <w:fldChar w:fldCharType="end"/>
          </w:r>
        </w:p>
      </w:sdtContent>
    </w:sdt>
    <w:p w14:paraId="466FA60C" w14:textId="71F84B44" w:rsidR="00B84A97" w:rsidRDefault="00B84A97"/>
    <w:p w14:paraId="5D6C61E4" w14:textId="2219B3DD" w:rsidR="00904B70" w:rsidRDefault="00904B70"/>
    <w:p w14:paraId="4F15F250" w14:textId="17FDB66A" w:rsidR="00904B70" w:rsidRDefault="00904B70"/>
    <w:p w14:paraId="7B4BC1B1" w14:textId="2452A48E" w:rsidR="00904B70" w:rsidRDefault="00904B70"/>
    <w:p w14:paraId="117F9BCD" w14:textId="6788D47F" w:rsidR="00904B70" w:rsidRDefault="00904B70"/>
    <w:p w14:paraId="085A4372" w14:textId="09DA309A" w:rsidR="00904B70" w:rsidRDefault="00904B70"/>
    <w:p w14:paraId="128742AA" w14:textId="6A152881" w:rsidR="00904B70" w:rsidRDefault="00904B70"/>
    <w:p w14:paraId="48BFD845" w14:textId="02D8AF21" w:rsidR="00904B70" w:rsidRDefault="00904B70"/>
    <w:p w14:paraId="4DC33338" w14:textId="72481BC8" w:rsidR="00904B70" w:rsidRDefault="00904B70"/>
    <w:p w14:paraId="5153DFF7" w14:textId="19C3D808" w:rsidR="00904B70" w:rsidRDefault="00904B70"/>
    <w:p w14:paraId="09436175" w14:textId="78FE81F8" w:rsidR="00904B70" w:rsidRDefault="00904B70"/>
    <w:p w14:paraId="56CCF756" w14:textId="10397BFB" w:rsidR="00904B70" w:rsidRDefault="00904B70"/>
    <w:p w14:paraId="08560894" w14:textId="6793D8AD" w:rsidR="00904B70" w:rsidRDefault="00904B70"/>
    <w:p w14:paraId="2DEC468E" w14:textId="5C5B8A07" w:rsidR="00904B70" w:rsidRDefault="00904B70"/>
    <w:p w14:paraId="3ECB2395" w14:textId="1220DA55" w:rsidR="00904B70" w:rsidRDefault="00904B70"/>
    <w:p w14:paraId="1164A222" w14:textId="5CACAF1E" w:rsidR="00904B70" w:rsidRDefault="00904B70"/>
    <w:p w14:paraId="67C6F7A6" w14:textId="57178EC5" w:rsidR="00904B70" w:rsidRDefault="00904B70"/>
    <w:p w14:paraId="3DCCF1E2" w14:textId="7A684E87" w:rsidR="00904B70" w:rsidRDefault="00904B70"/>
    <w:p w14:paraId="0E9992AC" w14:textId="349C8D41" w:rsidR="00904B70" w:rsidRDefault="00904B70"/>
    <w:p w14:paraId="74E3B600" w14:textId="5ECA1177" w:rsidR="00904B70" w:rsidRDefault="00904B70"/>
    <w:p w14:paraId="090CD8A0" w14:textId="4CDF3629" w:rsidR="00904B70" w:rsidRDefault="00904B70"/>
    <w:p w14:paraId="3AB8846C" w14:textId="53BCE3F9" w:rsidR="00904B70" w:rsidRDefault="00904B70"/>
    <w:p w14:paraId="10829EE7" w14:textId="30E88999" w:rsidR="00904B70" w:rsidRPr="00E85151" w:rsidRDefault="00904B70" w:rsidP="00E85151">
      <w:pPr>
        <w:pStyle w:val="IntenseQuote"/>
        <w:rPr>
          <w:sz w:val="32"/>
          <w:szCs w:val="32"/>
        </w:rPr>
      </w:pPr>
      <w:r w:rsidRPr="00E85151">
        <w:rPr>
          <w:sz w:val="32"/>
          <w:szCs w:val="32"/>
        </w:rPr>
        <w:lastRenderedPageBreak/>
        <w:t>OMNICHANNEL</w:t>
      </w:r>
      <w:r w:rsidR="009F1D33" w:rsidRPr="00E85151">
        <w:rPr>
          <w:sz w:val="32"/>
          <w:szCs w:val="32"/>
        </w:rPr>
        <w:t xml:space="preserve"> PROVISIONING</w:t>
      </w:r>
    </w:p>
    <w:p w14:paraId="5FCB2753" w14:textId="042F102C" w:rsidR="00C55546" w:rsidRPr="00BF1436" w:rsidRDefault="001D172A" w:rsidP="005F0842">
      <w:pPr>
        <w:pStyle w:val="Heading2"/>
        <w:rPr>
          <w:rStyle w:val="IntenseReference"/>
        </w:rPr>
      </w:pPr>
      <w:bookmarkStart w:id="0" w:name="_Toc84330613"/>
      <w:r w:rsidRPr="00BF1436">
        <w:rPr>
          <w:rStyle w:val="IntenseReference"/>
        </w:rPr>
        <w:t>Lab Pre</w:t>
      </w:r>
      <w:r w:rsidR="00F92900" w:rsidRPr="00BF1436">
        <w:rPr>
          <w:rStyle w:val="IntenseReference"/>
        </w:rPr>
        <w:t>requisites</w:t>
      </w:r>
      <w:bookmarkEnd w:id="0"/>
    </w:p>
    <w:p w14:paraId="1C8C15FE" w14:textId="2F58FB55" w:rsidR="0051145E" w:rsidRDefault="0051145E" w:rsidP="0051145E">
      <w:pPr>
        <w:pStyle w:val="ListParagraph"/>
        <w:numPr>
          <w:ilvl w:val="0"/>
          <w:numId w:val="2"/>
        </w:numPr>
      </w:pPr>
      <w:r>
        <w:t>Office 365 Setup</w:t>
      </w:r>
    </w:p>
    <w:p w14:paraId="03AEC25A" w14:textId="5E3ED10D" w:rsidR="0051145E" w:rsidRDefault="0051145E" w:rsidP="0051145E">
      <w:pPr>
        <w:pStyle w:val="ListParagraph"/>
        <w:numPr>
          <w:ilvl w:val="0"/>
          <w:numId w:val="2"/>
        </w:numPr>
      </w:pPr>
      <w:r>
        <w:t>Admin center</w:t>
      </w:r>
    </w:p>
    <w:p w14:paraId="03E4F387" w14:textId="2AE6D390" w:rsidR="00CF713D" w:rsidRPr="003F6825" w:rsidRDefault="000C103F" w:rsidP="003F6825">
      <w:pPr>
        <w:pStyle w:val="Heading2"/>
        <w:rPr>
          <w:rStyle w:val="IntenseReference"/>
        </w:rPr>
      </w:pPr>
      <w:bookmarkStart w:id="1" w:name="_Toc84330614"/>
      <w:r w:rsidRPr="003F6825">
        <w:rPr>
          <w:rStyle w:val="IntenseReference"/>
        </w:rPr>
        <w:t>Goals for this Lab</w:t>
      </w:r>
      <w:bookmarkEnd w:id="1"/>
    </w:p>
    <w:p w14:paraId="744F0E1B" w14:textId="4DB6CB40" w:rsidR="0051145E" w:rsidRDefault="00AF637C">
      <w:r>
        <w:t xml:space="preserve">After this lesson, you will be able </w:t>
      </w:r>
      <w:proofErr w:type="gramStart"/>
      <w:r>
        <w:t>to :</w:t>
      </w:r>
      <w:proofErr w:type="gramEnd"/>
      <w:r>
        <w:t xml:space="preserve"> Provision an Omnichannel for customer service add-on.</w:t>
      </w:r>
    </w:p>
    <w:p w14:paraId="730DA743" w14:textId="6242E9AE" w:rsidR="003F164E" w:rsidRPr="003F6825" w:rsidRDefault="003F164E" w:rsidP="00140B92">
      <w:pPr>
        <w:pStyle w:val="Heading2"/>
        <w:rPr>
          <w:rStyle w:val="IntenseEmphasis"/>
        </w:rPr>
      </w:pPr>
      <w:bookmarkStart w:id="2" w:name="_Toc84330615"/>
      <w:proofErr w:type="gramStart"/>
      <w:r w:rsidRPr="003F6825">
        <w:rPr>
          <w:rStyle w:val="IntenseEmphasis"/>
        </w:rPr>
        <w:t>Scenario</w:t>
      </w:r>
      <w:r w:rsidR="008545C5" w:rsidRPr="003F6825">
        <w:rPr>
          <w:rStyle w:val="IntenseEmphasis"/>
        </w:rPr>
        <w:t xml:space="preserve"> :</w:t>
      </w:r>
      <w:proofErr w:type="gramEnd"/>
      <w:r w:rsidR="008545C5" w:rsidRPr="003F6825">
        <w:rPr>
          <w:rStyle w:val="IntenseEmphasis"/>
        </w:rPr>
        <w:t xml:space="preserve"> </w:t>
      </w:r>
      <w:r w:rsidR="00A66B40" w:rsidRPr="003F6825">
        <w:rPr>
          <w:rStyle w:val="IntenseEmphasis"/>
        </w:rPr>
        <w:t>Getting access to Omnichannel</w:t>
      </w:r>
      <w:r w:rsidR="001F548C" w:rsidRPr="003F6825">
        <w:rPr>
          <w:rStyle w:val="IntenseEmphasis"/>
        </w:rPr>
        <w:t xml:space="preserve"> for Customer Service</w:t>
      </w:r>
      <w:bookmarkEnd w:id="2"/>
    </w:p>
    <w:p w14:paraId="3C0B9679" w14:textId="5B4EBEBD" w:rsidR="001F548C" w:rsidRPr="003F6825" w:rsidRDefault="001F548C" w:rsidP="00140B92">
      <w:pPr>
        <w:pStyle w:val="Heading3"/>
        <w:rPr>
          <w:rStyle w:val="IntenseEmphasis"/>
        </w:rPr>
      </w:pPr>
      <w:bookmarkStart w:id="3" w:name="_Toc84330616"/>
      <w:r w:rsidRPr="003F6825">
        <w:rPr>
          <w:rStyle w:val="IntenseEmphasis"/>
        </w:rPr>
        <w:t xml:space="preserve">Task </w:t>
      </w:r>
      <w:proofErr w:type="gramStart"/>
      <w:r w:rsidRPr="003F6825">
        <w:rPr>
          <w:rStyle w:val="IntenseEmphasis"/>
        </w:rPr>
        <w:t>1</w:t>
      </w:r>
      <w:r w:rsidR="00720492" w:rsidRPr="003F6825">
        <w:rPr>
          <w:rStyle w:val="IntenseEmphasis"/>
        </w:rPr>
        <w:t xml:space="preserve"> :</w:t>
      </w:r>
      <w:proofErr w:type="gramEnd"/>
      <w:r w:rsidR="00720492" w:rsidRPr="003F6825">
        <w:rPr>
          <w:rStyle w:val="IntenseEmphasis"/>
        </w:rPr>
        <w:t xml:space="preserve"> </w:t>
      </w:r>
      <w:r w:rsidR="00EE1585" w:rsidRPr="003F6825">
        <w:rPr>
          <w:rStyle w:val="IntenseEmphasis"/>
        </w:rPr>
        <w:t>Getting the license and a</w:t>
      </w:r>
      <w:r w:rsidR="00720492" w:rsidRPr="003F6825">
        <w:rPr>
          <w:rStyle w:val="IntenseEmphasis"/>
        </w:rPr>
        <w:t>ssign</w:t>
      </w:r>
      <w:r w:rsidR="00EE1585" w:rsidRPr="003F6825">
        <w:rPr>
          <w:rStyle w:val="IntenseEmphasis"/>
        </w:rPr>
        <w:t xml:space="preserve"> to the user</w:t>
      </w:r>
      <w:bookmarkEnd w:id="3"/>
    </w:p>
    <w:p w14:paraId="3ABB6F63" w14:textId="77777777" w:rsidR="003954F7" w:rsidRDefault="00B15C89" w:rsidP="00720492">
      <w:pPr>
        <w:pStyle w:val="ListParagraph"/>
        <w:numPr>
          <w:ilvl w:val="0"/>
          <w:numId w:val="1"/>
        </w:numPr>
      </w:pPr>
      <w:r>
        <w:t>Go to Microsoft Admin Center</w:t>
      </w:r>
      <w:r w:rsidR="009B16D3">
        <w:t xml:space="preserve"> (</w:t>
      </w:r>
      <w:hyperlink r:id="rId6" w:history="1">
        <w:r w:rsidR="009B16D3" w:rsidRPr="00C207DB">
          <w:rPr>
            <w:rStyle w:val="Hyperlink"/>
          </w:rPr>
          <w:t>https://admin.microsoft.com/</w:t>
        </w:r>
      </w:hyperlink>
      <w:r w:rsidR="009B16D3">
        <w:t>)</w:t>
      </w:r>
      <w:r w:rsidR="00440BC0">
        <w:t xml:space="preserve">. Navigate </w:t>
      </w:r>
      <w:proofErr w:type="gramStart"/>
      <w:r w:rsidR="00440BC0">
        <w:t xml:space="preserve">to </w:t>
      </w:r>
      <w:r w:rsidR="009B16D3">
        <w:t xml:space="preserve"> </w:t>
      </w:r>
      <w:r w:rsidR="00440BC0">
        <w:t>Billing</w:t>
      </w:r>
      <w:proofErr w:type="gramEnd"/>
      <w:r w:rsidR="00440BC0">
        <w:t xml:space="preserve"> </w:t>
      </w:r>
      <w:r w:rsidR="00440BC0">
        <w:sym w:font="Wingdings" w:char="F0E0"/>
      </w:r>
      <w:r w:rsidR="00440BC0">
        <w:t xml:space="preserve"> </w:t>
      </w:r>
      <w:r w:rsidR="007A0D19">
        <w:t xml:space="preserve">Purchase Services. </w:t>
      </w:r>
      <w:r w:rsidR="00E659D3">
        <w:t>Look for Dynamics 365 Customer Service Enterprise and click Details</w:t>
      </w:r>
      <w:r w:rsidR="00EB5380">
        <w:t>.</w:t>
      </w:r>
      <w:r w:rsidR="002F696A">
        <w:br/>
      </w:r>
      <w:r w:rsidR="002F696A">
        <w:br/>
      </w:r>
      <w:r w:rsidR="002F696A">
        <w:rPr>
          <w:noProof/>
        </w:rPr>
        <w:drawing>
          <wp:inline distT="0" distB="0" distL="0" distR="0" wp14:anchorId="69EA1810" wp14:editId="192D51D0">
            <wp:extent cx="5943600" cy="307149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82F" w14:textId="77777777" w:rsidR="003954F7" w:rsidRDefault="003954F7" w:rsidP="003954F7"/>
    <w:p w14:paraId="15544FF0" w14:textId="77777777" w:rsidR="003954F7" w:rsidRDefault="003954F7" w:rsidP="003954F7"/>
    <w:p w14:paraId="27D9634A" w14:textId="77777777" w:rsidR="003954F7" w:rsidRDefault="003954F7" w:rsidP="003954F7"/>
    <w:p w14:paraId="2077ECF9" w14:textId="77777777" w:rsidR="003954F7" w:rsidRDefault="003954F7" w:rsidP="003954F7"/>
    <w:p w14:paraId="0881D3D7" w14:textId="283B61DC" w:rsidR="003954F7" w:rsidRDefault="003954F7" w:rsidP="003954F7"/>
    <w:p w14:paraId="092608B2" w14:textId="77777777" w:rsidR="00E85151" w:rsidRDefault="00E85151" w:rsidP="003954F7"/>
    <w:p w14:paraId="178B0122" w14:textId="77777777" w:rsidR="003954F7" w:rsidRDefault="003954F7" w:rsidP="003954F7"/>
    <w:p w14:paraId="57781BB1" w14:textId="4FF5234F" w:rsidR="00A362B0" w:rsidRDefault="00EB5380" w:rsidP="00A362B0">
      <w:pPr>
        <w:pStyle w:val="ListParagraph"/>
        <w:numPr>
          <w:ilvl w:val="0"/>
          <w:numId w:val="1"/>
        </w:numPr>
      </w:pPr>
      <w:r>
        <w:lastRenderedPageBreak/>
        <w:t xml:space="preserve">Click Add-ons and go to Dynamics 365 </w:t>
      </w:r>
      <w:r w:rsidR="00B01D27">
        <w:t xml:space="preserve">Customer Service Digital Messaging </w:t>
      </w:r>
      <w:proofErr w:type="gramStart"/>
      <w:r w:rsidR="00B01D27">
        <w:t>add-on</w:t>
      </w:r>
      <w:proofErr w:type="gramEnd"/>
      <w:r w:rsidR="00B01D27">
        <w:t xml:space="preserve"> Trial. Click Details</w:t>
      </w:r>
      <w:r w:rsidR="00A362B0">
        <w:t>.</w:t>
      </w:r>
      <w:r w:rsidR="00A362B0">
        <w:br/>
      </w:r>
      <w:r w:rsidR="00A362B0">
        <w:br/>
      </w:r>
      <w:r w:rsidR="00A362B0">
        <w:rPr>
          <w:noProof/>
        </w:rPr>
        <w:drawing>
          <wp:inline distT="0" distB="0" distL="0" distR="0" wp14:anchorId="0A586E5C" wp14:editId="05A792C8">
            <wp:extent cx="5943600" cy="359092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2B0">
        <w:br/>
      </w:r>
    </w:p>
    <w:p w14:paraId="754CA5C7" w14:textId="77777777" w:rsidR="003954F7" w:rsidRDefault="0099450A" w:rsidP="00E374C1">
      <w:pPr>
        <w:pStyle w:val="ListParagraph"/>
        <w:numPr>
          <w:ilvl w:val="0"/>
          <w:numId w:val="1"/>
        </w:numPr>
      </w:pPr>
      <w:r>
        <w:t xml:space="preserve">Inside </w:t>
      </w:r>
      <w:r w:rsidR="009A42AF">
        <w:t>Dynamics 365 Customer Service Digital Messaging add-on, click on Start free trial</w:t>
      </w:r>
      <w:r w:rsidR="00E374C1">
        <w:t>.</w:t>
      </w:r>
      <w:r w:rsidR="003954F7">
        <w:br/>
      </w:r>
      <w:r w:rsidR="003954F7">
        <w:br/>
      </w:r>
      <w:r w:rsidR="003954F7">
        <w:rPr>
          <w:noProof/>
        </w:rPr>
        <w:drawing>
          <wp:inline distT="0" distB="0" distL="0" distR="0" wp14:anchorId="4352F36A" wp14:editId="2CC9C7E0">
            <wp:extent cx="5943600" cy="2012315"/>
            <wp:effectExtent l="0" t="0" r="0" b="69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73AA" w14:textId="77777777" w:rsidR="003954F7" w:rsidRDefault="003954F7" w:rsidP="003954F7"/>
    <w:p w14:paraId="08EFEAEC" w14:textId="142FF7DF" w:rsidR="00E374C1" w:rsidRDefault="003954F7" w:rsidP="003954F7">
      <w:r>
        <w:br/>
      </w:r>
    </w:p>
    <w:p w14:paraId="0F44E5DB" w14:textId="6132ACBE" w:rsidR="00140B92" w:rsidRDefault="00140B92" w:rsidP="003954F7"/>
    <w:p w14:paraId="36D5F8B5" w14:textId="77777777" w:rsidR="00140B92" w:rsidRDefault="00140B92" w:rsidP="003954F7"/>
    <w:p w14:paraId="22B6D3AE" w14:textId="6828E590" w:rsidR="00E374C1" w:rsidRDefault="00E374C1" w:rsidP="00720492">
      <w:pPr>
        <w:pStyle w:val="ListParagraph"/>
        <w:numPr>
          <w:ilvl w:val="0"/>
          <w:numId w:val="1"/>
        </w:numPr>
      </w:pPr>
      <w:r>
        <w:lastRenderedPageBreak/>
        <w:t>After</w:t>
      </w:r>
      <w:r w:rsidR="009777F9">
        <w:t xml:space="preserve"> you get confirmation that the trial is provisioned, go back to Microsoft Admin Center, and </w:t>
      </w:r>
      <w:r w:rsidR="00190586">
        <w:t xml:space="preserve">go to Users </w:t>
      </w:r>
      <w:r w:rsidR="00190586">
        <w:sym w:font="Wingdings" w:char="F0E0"/>
      </w:r>
      <w:r w:rsidR="00190586">
        <w:t xml:space="preserve"> Active users. Choose whichever user account that you want to use with Omnichannel, and assign </w:t>
      </w:r>
      <w:r w:rsidR="00457C54">
        <w:t xml:space="preserve">“Digital messaging add-on” and “Dynamics 365 </w:t>
      </w:r>
      <w:r w:rsidR="002F696A">
        <w:t>Customer Service Enterprise” on it.</w:t>
      </w:r>
      <w:r w:rsidR="003954F7">
        <w:br/>
      </w:r>
      <w:r w:rsidR="003954F7">
        <w:br/>
      </w:r>
      <w:r w:rsidR="003954F7">
        <w:rPr>
          <w:noProof/>
        </w:rPr>
        <w:drawing>
          <wp:inline distT="0" distB="0" distL="0" distR="0" wp14:anchorId="776D44CD" wp14:editId="56BB80DC">
            <wp:extent cx="5943600" cy="306197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A214" w14:textId="0ABA1FFD" w:rsidR="00F01ECD" w:rsidRPr="00140B92" w:rsidRDefault="00F01ECD" w:rsidP="00140B92">
      <w:pPr>
        <w:pStyle w:val="Heading3"/>
        <w:rPr>
          <w:rStyle w:val="IntenseEmphasis"/>
        </w:rPr>
      </w:pPr>
      <w:bookmarkStart w:id="4" w:name="_Toc84330617"/>
      <w:r w:rsidRPr="00140B92">
        <w:rPr>
          <w:rStyle w:val="IntenseEmphasis"/>
        </w:rPr>
        <w:t xml:space="preserve">Task </w:t>
      </w:r>
      <w:proofErr w:type="gramStart"/>
      <w:r w:rsidRPr="00140B92">
        <w:rPr>
          <w:rStyle w:val="IntenseEmphasis"/>
        </w:rPr>
        <w:t>2 :</w:t>
      </w:r>
      <w:proofErr w:type="gramEnd"/>
      <w:r w:rsidRPr="00140B92">
        <w:rPr>
          <w:rStyle w:val="IntenseEmphasis"/>
        </w:rPr>
        <w:t xml:space="preserve"> </w:t>
      </w:r>
      <w:r w:rsidR="009C6561" w:rsidRPr="00140B92">
        <w:rPr>
          <w:rStyle w:val="IntenseEmphasis"/>
        </w:rPr>
        <w:t>Making sure the environment is properly provisioned</w:t>
      </w:r>
      <w:bookmarkEnd w:id="4"/>
    </w:p>
    <w:p w14:paraId="2169DE11" w14:textId="0BDEC3CD" w:rsidR="009C6561" w:rsidRDefault="00C6624B" w:rsidP="00E63977">
      <w:pPr>
        <w:pStyle w:val="ListParagraph"/>
        <w:numPr>
          <w:ilvl w:val="0"/>
          <w:numId w:val="3"/>
        </w:numPr>
      </w:pPr>
      <w:r>
        <w:t xml:space="preserve">Go to Microsoft Admin </w:t>
      </w:r>
      <w:proofErr w:type="gramStart"/>
      <w:r>
        <w:t>Center, and</w:t>
      </w:r>
      <w:proofErr w:type="gramEnd"/>
      <w:r>
        <w:t xml:space="preserve"> navigate to Admin Centers</w:t>
      </w:r>
      <w:r w:rsidR="00757963">
        <w:t xml:space="preserve"> </w:t>
      </w:r>
      <w:r w:rsidR="00757963">
        <w:sym w:font="Wingdings" w:char="F0E0"/>
      </w:r>
      <w:r w:rsidR="00757963">
        <w:t xml:space="preserve"> All Admin centers </w:t>
      </w:r>
      <w:r w:rsidR="00757963">
        <w:sym w:font="Wingdings" w:char="F0E0"/>
      </w:r>
      <w:r w:rsidR="00757963">
        <w:t xml:space="preserve"> Dynamics 365 Apps.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0242A31D" wp14:editId="05FF7AE7">
            <wp:extent cx="5943600" cy="3064510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7C0A560D" w14:textId="77777777" w:rsidR="003F6825" w:rsidRDefault="003F6825" w:rsidP="003F6825"/>
    <w:p w14:paraId="0C193A3F" w14:textId="4DA093BB" w:rsidR="00757963" w:rsidRDefault="00196BEC" w:rsidP="00E63977">
      <w:pPr>
        <w:pStyle w:val="ListParagraph"/>
        <w:numPr>
          <w:ilvl w:val="0"/>
          <w:numId w:val="3"/>
        </w:numPr>
      </w:pPr>
      <w:r>
        <w:t>Select your environment.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24504E7E" wp14:editId="715FCDAC">
            <wp:extent cx="5943600" cy="3201035"/>
            <wp:effectExtent l="0" t="0" r="0" b="0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672AF119" w14:textId="2987D370" w:rsidR="00A164AA" w:rsidRDefault="00A164AA" w:rsidP="00E63977">
      <w:pPr>
        <w:pStyle w:val="ListParagraph"/>
        <w:numPr>
          <w:ilvl w:val="0"/>
          <w:numId w:val="3"/>
        </w:numPr>
      </w:pPr>
      <w:r>
        <w:t>Under Resources, select “Dynamics 365 apps”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26BAD7A6" wp14:editId="5B0154ED">
            <wp:extent cx="5943600" cy="292798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5AC728DB" w14:textId="736F48F4" w:rsidR="00BF1436" w:rsidRDefault="00BF1436" w:rsidP="00BF1436"/>
    <w:p w14:paraId="0F4EB660" w14:textId="0CDE14EA" w:rsidR="003F6825" w:rsidRDefault="003F6825" w:rsidP="00BF1436"/>
    <w:p w14:paraId="3ED4FC45" w14:textId="77777777" w:rsidR="003F6825" w:rsidRDefault="003F6825" w:rsidP="00BF1436"/>
    <w:p w14:paraId="57C75C02" w14:textId="77777777" w:rsidR="00BF1436" w:rsidRDefault="00BF1436" w:rsidP="00BF1436"/>
    <w:p w14:paraId="0145F06F" w14:textId="582DB6D4" w:rsidR="006F51B5" w:rsidRDefault="00A164AA" w:rsidP="00E63977">
      <w:pPr>
        <w:pStyle w:val="ListParagraph"/>
        <w:numPr>
          <w:ilvl w:val="0"/>
          <w:numId w:val="3"/>
        </w:numPr>
      </w:pPr>
      <w:r>
        <w:t>Please review</w:t>
      </w:r>
      <w:r w:rsidR="006F51B5">
        <w:t xml:space="preserve"> and make sure </w:t>
      </w:r>
      <w:proofErr w:type="gramStart"/>
      <w:r w:rsidR="006F51B5">
        <w:t>all of</w:t>
      </w:r>
      <w:proofErr w:type="gramEnd"/>
      <w:r w:rsidR="006F51B5">
        <w:t xml:space="preserve"> this 7 Omnichannel services is already installed.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6CCBB655" wp14:editId="1510332C">
            <wp:extent cx="5943600" cy="568071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6EE3F2B1" w14:textId="6B771789" w:rsidR="00196BEC" w:rsidRDefault="006F51B5" w:rsidP="00E63977">
      <w:pPr>
        <w:pStyle w:val="ListParagraph"/>
        <w:numPr>
          <w:ilvl w:val="0"/>
          <w:numId w:val="3"/>
        </w:numPr>
      </w:pPr>
      <w:r>
        <w:t xml:space="preserve">If you have one or more </w:t>
      </w:r>
      <w:r w:rsidR="00BF1436">
        <w:t>not installed, please let your proctor know.</w:t>
      </w:r>
      <w:r w:rsidR="00A164AA">
        <w:t xml:space="preserve"> </w:t>
      </w:r>
    </w:p>
    <w:p w14:paraId="56EF27D3" w14:textId="77777777" w:rsidR="00904B70" w:rsidRDefault="00904B70"/>
    <w:sectPr w:rsidR="00904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67F33"/>
    <w:multiLevelType w:val="hybridMultilevel"/>
    <w:tmpl w:val="437AF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00D47"/>
    <w:multiLevelType w:val="hybridMultilevel"/>
    <w:tmpl w:val="E7264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767BD"/>
    <w:multiLevelType w:val="hybridMultilevel"/>
    <w:tmpl w:val="A4865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B70"/>
    <w:rsid w:val="000C103F"/>
    <w:rsid w:val="00140B92"/>
    <w:rsid w:val="00190586"/>
    <w:rsid w:val="00196BEC"/>
    <w:rsid w:val="001D172A"/>
    <w:rsid w:val="001F548C"/>
    <w:rsid w:val="002F696A"/>
    <w:rsid w:val="003954F7"/>
    <w:rsid w:val="003F164E"/>
    <w:rsid w:val="003F6825"/>
    <w:rsid w:val="00440BC0"/>
    <w:rsid w:val="00457C54"/>
    <w:rsid w:val="0051145E"/>
    <w:rsid w:val="005D57B7"/>
    <w:rsid w:val="005F0842"/>
    <w:rsid w:val="006F51B5"/>
    <w:rsid w:val="00720492"/>
    <w:rsid w:val="00757963"/>
    <w:rsid w:val="007A0D19"/>
    <w:rsid w:val="008545C5"/>
    <w:rsid w:val="00904B70"/>
    <w:rsid w:val="009111FE"/>
    <w:rsid w:val="00947BF5"/>
    <w:rsid w:val="009777F9"/>
    <w:rsid w:val="0099450A"/>
    <w:rsid w:val="009A42AF"/>
    <w:rsid w:val="009B16D3"/>
    <w:rsid w:val="009C6561"/>
    <w:rsid w:val="009E6667"/>
    <w:rsid w:val="009F1D33"/>
    <w:rsid w:val="00A164AA"/>
    <w:rsid w:val="00A362B0"/>
    <w:rsid w:val="00A66B40"/>
    <w:rsid w:val="00AF637C"/>
    <w:rsid w:val="00B01D27"/>
    <w:rsid w:val="00B15C89"/>
    <w:rsid w:val="00B723DA"/>
    <w:rsid w:val="00B84A97"/>
    <w:rsid w:val="00BF1436"/>
    <w:rsid w:val="00C55546"/>
    <w:rsid w:val="00C6624B"/>
    <w:rsid w:val="00CF713D"/>
    <w:rsid w:val="00E374C1"/>
    <w:rsid w:val="00E63977"/>
    <w:rsid w:val="00E659D3"/>
    <w:rsid w:val="00E85151"/>
    <w:rsid w:val="00EB5380"/>
    <w:rsid w:val="00EE1585"/>
    <w:rsid w:val="00F01ECD"/>
    <w:rsid w:val="00F9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29B8"/>
  <w15:chartTrackingRefBased/>
  <w15:docId w15:val="{A3A93E1E-3432-49C3-ACBE-B4D6A04D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0B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B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4B70"/>
    <w:pPr>
      <w:outlineLvl w:val="9"/>
    </w:pPr>
  </w:style>
  <w:style w:type="paragraph" w:styleId="ListParagraph">
    <w:name w:val="List Paragraph"/>
    <w:basedOn w:val="Normal"/>
    <w:uiPriority w:val="34"/>
    <w:qFormat/>
    <w:rsid w:val="007204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16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6D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BF1436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5F08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3F6825"/>
    <w:rPr>
      <w:i/>
      <w:iCs/>
      <w:color w:val="4472C4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40B9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40B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40B92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15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151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dmin.microsoft.com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5C512-2104-4283-956B-38701637D79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 Muljawan</dc:creator>
  <cp:keywords/>
  <dc:description/>
  <cp:lastModifiedBy>Gogo Muljawan</cp:lastModifiedBy>
  <cp:revision>47</cp:revision>
  <dcterms:created xsi:type="dcterms:W3CDTF">2021-10-05T03:49:00Z</dcterms:created>
  <dcterms:modified xsi:type="dcterms:W3CDTF">2021-10-05T05:50:00Z</dcterms:modified>
</cp:coreProperties>
</file>