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D3DA7A" w14:textId="77777777" w:rsidR="00AA1703" w:rsidRPr="00AA1703" w:rsidRDefault="00AA1703" w:rsidP="00AA1703">
      <w:pPr>
        <w:rPr>
          <w:rFonts w:ascii="Times New Roman" w:hAnsi="Times New Roman" w:cs="Times New Roman"/>
          <w:sz w:val="26"/>
          <w:szCs w:val="26"/>
        </w:rPr>
      </w:pPr>
      <w:r w:rsidRPr="00AA1703">
        <w:rPr>
          <w:rFonts w:ascii="Times New Roman" w:hAnsi="Times New Roman" w:cs="Times New Roman"/>
          <w:sz w:val="26"/>
          <w:szCs w:val="26"/>
        </w:rPr>
        <w:t xml:space="preserve">Peja, e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vendosur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Rrafshin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e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Dukagjinit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pjesën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perëndimore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të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Kosovës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, ka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një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reliev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të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shumëllojshëm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dhe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atraktiv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Relievi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saj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ndahet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disa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tipare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kryesore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>:</w:t>
      </w:r>
    </w:p>
    <w:p w14:paraId="77714133" w14:textId="77777777" w:rsidR="00AA1703" w:rsidRPr="00AA1703" w:rsidRDefault="00AA1703" w:rsidP="00AA17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1703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AA1703">
        <w:rPr>
          <w:rFonts w:ascii="Times New Roman" w:hAnsi="Times New Roman" w:cs="Times New Roman"/>
          <w:b/>
          <w:bCs/>
          <w:sz w:val="26"/>
          <w:szCs w:val="26"/>
        </w:rPr>
        <w:t>Rrafshnalta</w:t>
      </w:r>
      <w:proofErr w:type="spellEnd"/>
      <w:r w:rsidRPr="00AA17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b/>
          <w:bCs/>
          <w:sz w:val="26"/>
          <w:szCs w:val="26"/>
        </w:rPr>
        <w:t>dhe</w:t>
      </w:r>
      <w:proofErr w:type="spellEnd"/>
      <w:r w:rsidRPr="00AA1703">
        <w:rPr>
          <w:rFonts w:ascii="Times New Roman" w:hAnsi="Times New Roman" w:cs="Times New Roman"/>
          <w:b/>
          <w:bCs/>
          <w:sz w:val="26"/>
          <w:szCs w:val="26"/>
        </w:rPr>
        <w:t xml:space="preserve"> Fusha</w:t>
      </w:r>
    </w:p>
    <w:p w14:paraId="4EDF3B49" w14:textId="77777777" w:rsidR="00AA1703" w:rsidRPr="00AA1703" w:rsidRDefault="00AA1703" w:rsidP="00AA170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A1703">
        <w:rPr>
          <w:rFonts w:ascii="Times New Roman" w:hAnsi="Times New Roman" w:cs="Times New Roman"/>
          <w:sz w:val="26"/>
          <w:szCs w:val="26"/>
        </w:rPr>
        <w:t xml:space="preserve">Peja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ndodhet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kryesisht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një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zonë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të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rrafshët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qendër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të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qytetit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pjesë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e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Rrafshit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të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Dukagjinit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Kjo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zonë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është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pjellore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dhe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e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përshtatshme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për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bujqësi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>.</w:t>
      </w:r>
    </w:p>
    <w:p w14:paraId="64F23FCD" w14:textId="77777777" w:rsidR="00AA1703" w:rsidRPr="00AA1703" w:rsidRDefault="00AA1703" w:rsidP="00AA170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A1703">
        <w:rPr>
          <w:rFonts w:ascii="Times New Roman" w:hAnsi="Times New Roman" w:cs="Times New Roman"/>
          <w:sz w:val="26"/>
          <w:szCs w:val="26"/>
        </w:rPr>
        <w:t>Fushat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e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Pejës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shtrihen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luginën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e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Lumit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Lumbardh,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që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kalon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përmes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qytetit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>.</w:t>
      </w:r>
    </w:p>
    <w:p w14:paraId="3C8684F9" w14:textId="77777777" w:rsidR="00AA1703" w:rsidRPr="00AA1703" w:rsidRDefault="00AA1703" w:rsidP="00AA17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1703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AA1703">
        <w:rPr>
          <w:rFonts w:ascii="Times New Roman" w:hAnsi="Times New Roman" w:cs="Times New Roman"/>
          <w:b/>
          <w:bCs/>
          <w:sz w:val="26"/>
          <w:szCs w:val="26"/>
        </w:rPr>
        <w:t>Kodrat</w:t>
      </w:r>
      <w:proofErr w:type="spellEnd"/>
      <w:r w:rsidRPr="00AA17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b/>
          <w:bCs/>
          <w:sz w:val="26"/>
          <w:szCs w:val="26"/>
        </w:rPr>
        <w:t>dhe</w:t>
      </w:r>
      <w:proofErr w:type="spellEnd"/>
      <w:r w:rsidRPr="00AA17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b/>
          <w:bCs/>
          <w:sz w:val="26"/>
          <w:szCs w:val="26"/>
        </w:rPr>
        <w:t>Pjesët</w:t>
      </w:r>
      <w:proofErr w:type="spellEnd"/>
      <w:r w:rsidRPr="00AA1703">
        <w:rPr>
          <w:rFonts w:ascii="Times New Roman" w:hAnsi="Times New Roman" w:cs="Times New Roman"/>
          <w:b/>
          <w:bCs/>
          <w:sz w:val="26"/>
          <w:szCs w:val="26"/>
        </w:rPr>
        <w:t xml:space="preserve"> Malore</w:t>
      </w:r>
    </w:p>
    <w:p w14:paraId="0FA814B5" w14:textId="77777777" w:rsidR="00AA1703" w:rsidRPr="00AA1703" w:rsidRDefault="00AA1703" w:rsidP="00AA170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A1703">
        <w:rPr>
          <w:rFonts w:ascii="Times New Roman" w:hAnsi="Times New Roman" w:cs="Times New Roman"/>
          <w:sz w:val="26"/>
          <w:szCs w:val="26"/>
        </w:rPr>
        <w:t>Rreth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Pejës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fillojnë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kodra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që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shtrihen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gradualisht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drejt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maleve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>.</w:t>
      </w:r>
    </w:p>
    <w:p w14:paraId="3E2F2BD6" w14:textId="77777777" w:rsidR="00AA1703" w:rsidRPr="00AA1703" w:rsidRDefault="00AA1703" w:rsidP="00AA170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A1703">
        <w:rPr>
          <w:rFonts w:ascii="Times New Roman" w:hAnsi="Times New Roman" w:cs="Times New Roman"/>
          <w:sz w:val="26"/>
          <w:szCs w:val="26"/>
        </w:rPr>
        <w:t>Këto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kodra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përmbajnë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vegjetacion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të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pasur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dhe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përdoren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për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kullota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dhe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pylltari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>.</w:t>
      </w:r>
    </w:p>
    <w:p w14:paraId="32B1808B" w14:textId="77777777" w:rsidR="00AA1703" w:rsidRPr="00AA1703" w:rsidRDefault="00AA1703" w:rsidP="00AA17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1703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AA1703">
        <w:rPr>
          <w:rFonts w:ascii="Times New Roman" w:hAnsi="Times New Roman" w:cs="Times New Roman"/>
          <w:b/>
          <w:bCs/>
          <w:sz w:val="26"/>
          <w:szCs w:val="26"/>
        </w:rPr>
        <w:t>Bjeshkët</w:t>
      </w:r>
      <w:proofErr w:type="spellEnd"/>
      <w:r w:rsidRPr="00AA1703">
        <w:rPr>
          <w:rFonts w:ascii="Times New Roman" w:hAnsi="Times New Roman" w:cs="Times New Roman"/>
          <w:b/>
          <w:bCs/>
          <w:sz w:val="26"/>
          <w:szCs w:val="26"/>
        </w:rPr>
        <w:t xml:space="preserve"> e </w:t>
      </w:r>
      <w:proofErr w:type="spellStart"/>
      <w:r w:rsidRPr="00AA1703">
        <w:rPr>
          <w:rFonts w:ascii="Times New Roman" w:hAnsi="Times New Roman" w:cs="Times New Roman"/>
          <w:b/>
          <w:bCs/>
          <w:sz w:val="26"/>
          <w:szCs w:val="26"/>
        </w:rPr>
        <w:t>Nemuna</w:t>
      </w:r>
      <w:proofErr w:type="spellEnd"/>
      <w:r w:rsidRPr="00AA170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AA1703">
        <w:rPr>
          <w:rFonts w:ascii="Times New Roman" w:hAnsi="Times New Roman" w:cs="Times New Roman"/>
          <w:b/>
          <w:bCs/>
          <w:sz w:val="26"/>
          <w:szCs w:val="26"/>
        </w:rPr>
        <w:t>Alpet</w:t>
      </w:r>
      <w:proofErr w:type="spellEnd"/>
      <w:r w:rsidRPr="00AA17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b/>
          <w:bCs/>
          <w:sz w:val="26"/>
          <w:szCs w:val="26"/>
        </w:rPr>
        <w:t>Shqiptare</w:t>
      </w:r>
      <w:proofErr w:type="spellEnd"/>
      <w:r w:rsidRPr="00AA170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E9D1921" w14:textId="77777777" w:rsidR="00AA1703" w:rsidRPr="00AA1703" w:rsidRDefault="00AA1703" w:rsidP="00AA170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jugperëndim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të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qytetit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shtrihen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Bjeshkët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e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Nemuna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një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vargmal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lartë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që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arrin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kulmin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majat e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Rugovës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>.</w:t>
      </w:r>
    </w:p>
    <w:p w14:paraId="4BD9EF83" w14:textId="77777777" w:rsidR="00AA1703" w:rsidRPr="00AA1703" w:rsidRDefault="00AA1703" w:rsidP="00AA170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A1703">
        <w:rPr>
          <w:rFonts w:ascii="Times New Roman" w:hAnsi="Times New Roman" w:cs="Times New Roman"/>
          <w:sz w:val="26"/>
          <w:szCs w:val="26"/>
        </w:rPr>
        <w:t>Këto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male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janë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të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njohura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për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terrenin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e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ashpër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grykat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e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thella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dhe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peizazhet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spektakolare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si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b/>
          <w:bCs/>
          <w:sz w:val="26"/>
          <w:szCs w:val="26"/>
        </w:rPr>
        <w:t>Gryka</w:t>
      </w:r>
      <w:proofErr w:type="spellEnd"/>
      <w:r w:rsidRPr="00AA1703">
        <w:rPr>
          <w:rFonts w:ascii="Times New Roman" w:hAnsi="Times New Roman" w:cs="Times New Roman"/>
          <w:b/>
          <w:bCs/>
          <w:sz w:val="26"/>
          <w:szCs w:val="26"/>
        </w:rPr>
        <w:t xml:space="preserve"> e </w:t>
      </w:r>
      <w:proofErr w:type="spellStart"/>
      <w:r w:rsidRPr="00AA1703">
        <w:rPr>
          <w:rFonts w:ascii="Times New Roman" w:hAnsi="Times New Roman" w:cs="Times New Roman"/>
          <w:b/>
          <w:bCs/>
          <w:sz w:val="26"/>
          <w:szCs w:val="26"/>
        </w:rPr>
        <w:t>Rugovës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një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nga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atraksionet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kryesore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natyrore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të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Pejës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>.</w:t>
      </w:r>
    </w:p>
    <w:p w14:paraId="02C65D58" w14:textId="77777777" w:rsidR="00AA1703" w:rsidRPr="00AA1703" w:rsidRDefault="00AA1703" w:rsidP="00AA17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1703">
        <w:rPr>
          <w:rFonts w:ascii="Times New Roman" w:hAnsi="Times New Roman" w:cs="Times New Roman"/>
          <w:b/>
          <w:bCs/>
          <w:sz w:val="26"/>
          <w:szCs w:val="26"/>
        </w:rPr>
        <w:t xml:space="preserve">4. Lumi </w:t>
      </w:r>
      <w:proofErr w:type="spellStart"/>
      <w:r w:rsidRPr="00AA1703">
        <w:rPr>
          <w:rFonts w:ascii="Times New Roman" w:hAnsi="Times New Roman" w:cs="Times New Roman"/>
          <w:b/>
          <w:bCs/>
          <w:sz w:val="26"/>
          <w:szCs w:val="26"/>
        </w:rPr>
        <w:t>Lumbardhi</w:t>
      </w:r>
      <w:proofErr w:type="spellEnd"/>
      <w:r w:rsidRPr="00AA17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b/>
          <w:bCs/>
          <w:sz w:val="26"/>
          <w:szCs w:val="26"/>
        </w:rPr>
        <w:t>i</w:t>
      </w:r>
      <w:proofErr w:type="spellEnd"/>
      <w:r w:rsidRPr="00AA17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b/>
          <w:bCs/>
          <w:sz w:val="26"/>
          <w:szCs w:val="26"/>
        </w:rPr>
        <w:t>Pejës</w:t>
      </w:r>
      <w:proofErr w:type="spellEnd"/>
    </w:p>
    <w:p w14:paraId="0EF7A9E6" w14:textId="77777777" w:rsidR="00AA1703" w:rsidRPr="00AA1703" w:rsidRDefault="00AA1703" w:rsidP="00AA170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A1703">
        <w:rPr>
          <w:rFonts w:ascii="Times New Roman" w:hAnsi="Times New Roman" w:cs="Times New Roman"/>
          <w:sz w:val="26"/>
          <w:szCs w:val="26"/>
        </w:rPr>
        <w:t xml:space="preserve">Lumi Lumbardh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është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një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element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rëndësishëm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relievit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që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buron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nga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Gryka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e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Rugovës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dhe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kalon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përmes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qytetit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>.</w:t>
      </w:r>
    </w:p>
    <w:p w14:paraId="4E3DA77C" w14:textId="77777777" w:rsidR="00AA1703" w:rsidRPr="00AA1703" w:rsidRDefault="00AA1703" w:rsidP="00AA170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A1703">
        <w:rPr>
          <w:rFonts w:ascii="Times New Roman" w:hAnsi="Times New Roman" w:cs="Times New Roman"/>
          <w:sz w:val="26"/>
          <w:szCs w:val="26"/>
        </w:rPr>
        <w:t>Luginat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që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formohen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përgjatë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lumit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ofrojnë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terrene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të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sheshta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dhe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të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begata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>.</w:t>
      </w:r>
    </w:p>
    <w:p w14:paraId="2E4F231A" w14:textId="77777777" w:rsidR="00AA1703" w:rsidRPr="00AA1703" w:rsidRDefault="00AA1703" w:rsidP="00AA17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1703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AA1703">
        <w:rPr>
          <w:rFonts w:ascii="Times New Roman" w:hAnsi="Times New Roman" w:cs="Times New Roman"/>
          <w:b/>
          <w:bCs/>
          <w:sz w:val="26"/>
          <w:szCs w:val="26"/>
        </w:rPr>
        <w:t>Pamjet</w:t>
      </w:r>
      <w:proofErr w:type="spellEnd"/>
      <w:r w:rsidRPr="00AA17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b/>
          <w:bCs/>
          <w:sz w:val="26"/>
          <w:szCs w:val="26"/>
        </w:rPr>
        <w:t>dhe</w:t>
      </w:r>
      <w:proofErr w:type="spellEnd"/>
      <w:r w:rsidRPr="00AA1703">
        <w:rPr>
          <w:rFonts w:ascii="Times New Roman" w:hAnsi="Times New Roman" w:cs="Times New Roman"/>
          <w:b/>
          <w:bCs/>
          <w:sz w:val="26"/>
          <w:szCs w:val="26"/>
        </w:rPr>
        <w:t xml:space="preserve"> Terrenet </w:t>
      </w:r>
      <w:proofErr w:type="spellStart"/>
      <w:r w:rsidRPr="00AA1703">
        <w:rPr>
          <w:rFonts w:ascii="Times New Roman" w:hAnsi="Times New Roman" w:cs="Times New Roman"/>
          <w:b/>
          <w:bCs/>
          <w:sz w:val="26"/>
          <w:szCs w:val="26"/>
        </w:rPr>
        <w:t>Karstike</w:t>
      </w:r>
      <w:proofErr w:type="spellEnd"/>
    </w:p>
    <w:p w14:paraId="2D027B3B" w14:textId="77777777" w:rsidR="00AA1703" w:rsidRPr="00AA1703" w:rsidRDefault="00AA1703" w:rsidP="00AA170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A1703">
        <w:rPr>
          <w:rFonts w:ascii="Times New Roman" w:hAnsi="Times New Roman" w:cs="Times New Roman"/>
          <w:sz w:val="26"/>
          <w:szCs w:val="26"/>
        </w:rPr>
        <w:t xml:space="preserve">Zona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përreth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Grykës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së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Rugovës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ka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terren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karstik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, me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shpella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dhe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formacione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gëlqerore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si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Shpella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e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Radacit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dhe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burimet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natyrore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>.</w:t>
      </w:r>
    </w:p>
    <w:p w14:paraId="533E57A8" w14:textId="77777777" w:rsidR="00AA1703" w:rsidRPr="00AA1703" w:rsidRDefault="00AA1703" w:rsidP="00AA17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A1703">
        <w:rPr>
          <w:rFonts w:ascii="Times New Roman" w:hAnsi="Times New Roman" w:cs="Times New Roman"/>
          <w:b/>
          <w:bCs/>
          <w:sz w:val="26"/>
          <w:szCs w:val="26"/>
        </w:rPr>
        <w:t xml:space="preserve">Klima </w:t>
      </w:r>
      <w:proofErr w:type="spellStart"/>
      <w:r w:rsidRPr="00AA1703">
        <w:rPr>
          <w:rFonts w:ascii="Times New Roman" w:hAnsi="Times New Roman" w:cs="Times New Roman"/>
          <w:b/>
          <w:bCs/>
          <w:sz w:val="26"/>
          <w:szCs w:val="26"/>
        </w:rPr>
        <w:t>dhe</w:t>
      </w:r>
      <w:proofErr w:type="spellEnd"/>
      <w:r w:rsidRPr="00AA17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b/>
          <w:bCs/>
          <w:sz w:val="26"/>
          <w:szCs w:val="26"/>
        </w:rPr>
        <w:t>Vegjetacioni</w:t>
      </w:r>
      <w:proofErr w:type="spellEnd"/>
    </w:p>
    <w:p w14:paraId="19B59DFA" w14:textId="77777777" w:rsidR="00AA1703" w:rsidRPr="00AA1703" w:rsidRDefault="00AA1703" w:rsidP="00AA170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A1703">
        <w:rPr>
          <w:rFonts w:ascii="Times New Roman" w:hAnsi="Times New Roman" w:cs="Times New Roman"/>
          <w:sz w:val="26"/>
          <w:szCs w:val="26"/>
        </w:rPr>
        <w:t>Relievi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Pejës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ndikon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klimën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mesdhetare-kontinentale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që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mbizotëron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zonën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, duke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krijuar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kushte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për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një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biodiversitet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të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pasur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Pyjet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kullotat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dhe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zonat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malore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e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bëjnë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këtë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qytet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një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qendër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të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rëndësishme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për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turizmin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A1703">
        <w:rPr>
          <w:rFonts w:ascii="Times New Roman" w:hAnsi="Times New Roman" w:cs="Times New Roman"/>
          <w:sz w:val="26"/>
          <w:szCs w:val="26"/>
        </w:rPr>
        <w:t>natyror</w:t>
      </w:r>
      <w:proofErr w:type="spellEnd"/>
      <w:r w:rsidRPr="00AA1703">
        <w:rPr>
          <w:rFonts w:ascii="Times New Roman" w:hAnsi="Times New Roman" w:cs="Times New Roman"/>
          <w:sz w:val="26"/>
          <w:szCs w:val="26"/>
        </w:rPr>
        <w:t>.</w:t>
      </w:r>
    </w:p>
    <w:p w14:paraId="0920D21C" w14:textId="77777777" w:rsidR="00FC74EA" w:rsidRDefault="00FC74EA"/>
    <w:sectPr w:rsidR="00FC7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602386"/>
    <w:multiLevelType w:val="multilevel"/>
    <w:tmpl w:val="F08A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94191"/>
    <w:multiLevelType w:val="multilevel"/>
    <w:tmpl w:val="0D6A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B865BD"/>
    <w:multiLevelType w:val="multilevel"/>
    <w:tmpl w:val="98F0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A0BA5"/>
    <w:multiLevelType w:val="multilevel"/>
    <w:tmpl w:val="CFBE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921AF5"/>
    <w:multiLevelType w:val="multilevel"/>
    <w:tmpl w:val="A50C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330586">
    <w:abstractNumId w:val="2"/>
  </w:num>
  <w:num w:numId="2" w16cid:durableId="960693934">
    <w:abstractNumId w:val="0"/>
  </w:num>
  <w:num w:numId="3" w16cid:durableId="1303189603">
    <w:abstractNumId w:val="4"/>
  </w:num>
  <w:num w:numId="4" w16cid:durableId="1551500120">
    <w:abstractNumId w:val="1"/>
  </w:num>
  <w:num w:numId="5" w16cid:durableId="640310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463"/>
    <w:rsid w:val="00280463"/>
    <w:rsid w:val="00595BB1"/>
    <w:rsid w:val="00A079C7"/>
    <w:rsid w:val="00A800CB"/>
    <w:rsid w:val="00AA1703"/>
    <w:rsid w:val="00BD5E2A"/>
    <w:rsid w:val="00E27313"/>
    <w:rsid w:val="00FC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3B870A-ACE9-448A-942D-D0872CFD4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4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4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2025-01-13T13:36:00Z</dcterms:created>
  <dcterms:modified xsi:type="dcterms:W3CDTF">2025-01-13T13:37:00Z</dcterms:modified>
</cp:coreProperties>
</file>