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D686E" w14:textId="497738A3" w:rsidR="003D4A6F" w:rsidRDefault="001E3929" w:rsidP="003D4A6F">
      <w:pPr>
        <w:ind w:firstLine="708"/>
        <w:rPr>
          <w:rFonts w:asciiTheme="minorHAnsi" w:hAnsiTheme="minorHAnsi" w:cs="Calibri"/>
          <w:b/>
          <w:snapToGrid w:val="0"/>
          <w:sz w:val="20"/>
          <w:szCs w:val="20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6432" behindDoc="1" locked="0" layoutInCell="1" allowOverlap="1" wp14:anchorId="3A356496" wp14:editId="27E1D869">
            <wp:simplePos x="0" y="0"/>
            <wp:positionH relativeFrom="column">
              <wp:posOffset>-470154</wp:posOffset>
            </wp:positionH>
            <wp:positionV relativeFrom="paragraph">
              <wp:posOffset>-452120</wp:posOffset>
            </wp:positionV>
            <wp:extent cx="1228725" cy="767953"/>
            <wp:effectExtent l="0" t="0" r="0" b="0"/>
            <wp:wrapNone/>
            <wp:docPr id="6" name="Imagen 6" descr="Sign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 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76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755">
        <w:rPr>
          <w:rFonts w:asciiTheme="minorHAnsi" w:hAnsiTheme="minorHAnsi" w:cs="Calibri"/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35CB7" wp14:editId="483FDE7E">
                <wp:simplePos x="0" y="0"/>
                <wp:positionH relativeFrom="column">
                  <wp:posOffset>5425440</wp:posOffset>
                </wp:positionH>
                <wp:positionV relativeFrom="paragraph">
                  <wp:posOffset>-261620</wp:posOffset>
                </wp:positionV>
                <wp:extent cx="857250" cy="80962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9D37F" w14:textId="3E4AC4D6" w:rsidR="006A7755" w:rsidRPr="006A7755" w:rsidRDefault="006A7755">
                            <w:pPr>
                              <w:rPr>
                                <w:sz w:val="96"/>
                                <w:szCs w:val="96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B35CB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27.2pt;margin-top:-20.6pt;width:67.5pt;height:6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" fillcolor="white [3201]" strokeweight=".5pt">
                <v:textbox>
                  <w:txbxContent>
                    <w:p w14:paraId="68E9D37F" w14:textId="3E4AC4D6" w:rsidR="006A7755" w:rsidRPr="006A7755" w:rsidRDefault="006A7755">
                      <w:pPr>
                        <w:rPr>
                          <w:sz w:val="96"/>
                          <w:szCs w:val="96"/>
                          <w:lang w:val="es-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1998" w:rsidRPr="003D3445">
        <w:rPr>
          <w:rFonts w:asciiTheme="minorHAnsi" w:hAnsiTheme="minorHAnsi" w:cs="Calibri"/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132D4C" wp14:editId="00DE28D3">
                <wp:simplePos x="0" y="0"/>
                <wp:positionH relativeFrom="column">
                  <wp:posOffset>5365115</wp:posOffset>
                </wp:positionH>
                <wp:positionV relativeFrom="paragraph">
                  <wp:posOffset>-425450</wp:posOffset>
                </wp:positionV>
                <wp:extent cx="933450" cy="1143000"/>
                <wp:effectExtent l="0" t="0" r="19050" b="1905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3077C118" id="Rectángulo 2" o:spid="_x0000_s1026" style="position:absolute;margin-left:422.45pt;margin-top:-33.5pt;width:73.5pt;height:9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"/>
            </w:pict>
          </mc:Fallback>
        </mc:AlternateContent>
      </w:r>
      <w:r w:rsidR="00BC1998">
        <w:rPr>
          <w:rFonts w:asciiTheme="minorHAnsi" w:hAnsiTheme="minorHAnsi" w:cs="Calibri"/>
          <w:b/>
          <w:noProof/>
          <w:sz w:val="20"/>
          <w:szCs w:val="20"/>
        </w:rPr>
        <w:t xml:space="preserve">                                                               </w:t>
      </w:r>
      <w:r w:rsidR="00652A9D">
        <w:rPr>
          <w:rFonts w:asciiTheme="minorHAnsi" w:hAnsiTheme="minorHAnsi" w:cs="Calibri"/>
          <w:b/>
          <w:noProof/>
          <w:sz w:val="20"/>
          <w:szCs w:val="20"/>
        </w:rPr>
        <w:t xml:space="preserve">   </w:t>
      </w:r>
      <w:r w:rsidR="00CD37C6">
        <w:rPr>
          <w:rFonts w:asciiTheme="minorHAnsi" w:hAnsiTheme="minorHAnsi" w:cs="Calibri"/>
          <w:b/>
          <w:noProof/>
          <w:sz w:val="20"/>
          <w:szCs w:val="20"/>
        </w:rPr>
        <w:t>EXAMEN FINAL</w:t>
      </w:r>
    </w:p>
    <w:p w14:paraId="26AC15EF" w14:textId="194E6785" w:rsidR="00A47AF5" w:rsidRPr="003D3445" w:rsidRDefault="001E3929" w:rsidP="0091023E">
      <w:pPr>
        <w:ind w:left="2124" w:firstLine="708"/>
        <w:rPr>
          <w:rFonts w:asciiTheme="minorHAnsi" w:hAnsiTheme="minorHAnsi" w:cs="Calibri"/>
          <w:b/>
          <w:snapToGrid w:val="0"/>
          <w:sz w:val="20"/>
          <w:szCs w:val="20"/>
        </w:rPr>
      </w:pPr>
      <w:r>
        <w:rPr>
          <w:rFonts w:asciiTheme="minorHAnsi" w:hAnsiTheme="minorHAnsi" w:cs="Calibri"/>
          <w:b/>
          <w:snapToGrid w:val="0"/>
          <w:sz w:val="20"/>
          <w:szCs w:val="20"/>
        </w:rPr>
        <w:t xml:space="preserve">         </w:t>
      </w:r>
      <w:r>
        <w:rPr>
          <w:rFonts w:asciiTheme="minorHAnsi" w:hAnsiTheme="minorHAnsi" w:cs="Calibri"/>
          <w:b/>
          <w:snapToGrid w:val="0"/>
          <w:sz w:val="20"/>
          <w:szCs w:val="20"/>
        </w:rPr>
        <w:tab/>
        <w:t xml:space="preserve">    </w:t>
      </w:r>
      <w:r w:rsidR="00272BEB">
        <w:rPr>
          <w:rFonts w:asciiTheme="minorHAnsi" w:hAnsiTheme="minorHAnsi" w:cs="Calibri"/>
          <w:b/>
          <w:snapToGrid w:val="0"/>
          <w:sz w:val="20"/>
          <w:szCs w:val="20"/>
        </w:rPr>
        <w:t xml:space="preserve">      REDES </w:t>
      </w:r>
      <w:r w:rsidR="00CD37C6">
        <w:rPr>
          <w:rFonts w:asciiTheme="minorHAnsi" w:hAnsiTheme="minorHAnsi" w:cs="Calibri"/>
          <w:b/>
          <w:snapToGrid w:val="0"/>
          <w:sz w:val="20"/>
          <w:szCs w:val="20"/>
        </w:rPr>
        <w:t>1</w:t>
      </w:r>
    </w:p>
    <w:p w14:paraId="32D240BA" w14:textId="55EAAABC" w:rsidR="006F6613" w:rsidRPr="00095AD4" w:rsidRDefault="005B28BF" w:rsidP="00095AD4">
      <w:pPr>
        <w:jc w:val="center"/>
        <w:rPr>
          <w:rFonts w:asciiTheme="minorHAnsi" w:hAnsiTheme="minorHAnsi" w:cs="Calibri"/>
          <w:b/>
          <w:snapToGrid w:val="0"/>
          <w:sz w:val="20"/>
          <w:szCs w:val="20"/>
        </w:rPr>
      </w:pPr>
      <w:r>
        <w:rPr>
          <w:rFonts w:asciiTheme="minorHAnsi" w:hAnsiTheme="minorHAnsi" w:cs="Calibri"/>
          <w:b/>
          <w:snapToGrid w:val="0"/>
          <w:sz w:val="20"/>
          <w:szCs w:val="20"/>
        </w:rPr>
        <w:t>SEMESTRE 20</w:t>
      </w:r>
      <w:r w:rsidR="00BC1998">
        <w:rPr>
          <w:rFonts w:asciiTheme="minorHAnsi" w:hAnsiTheme="minorHAnsi" w:cs="Calibri"/>
          <w:b/>
          <w:snapToGrid w:val="0"/>
          <w:sz w:val="20"/>
          <w:szCs w:val="20"/>
        </w:rPr>
        <w:t>2</w:t>
      </w:r>
      <w:r w:rsidR="00CD37C6">
        <w:rPr>
          <w:rFonts w:asciiTheme="minorHAnsi" w:hAnsiTheme="minorHAnsi" w:cs="Calibri"/>
          <w:b/>
          <w:snapToGrid w:val="0"/>
          <w:sz w:val="20"/>
          <w:szCs w:val="20"/>
        </w:rPr>
        <w:t>6</w:t>
      </w:r>
      <w:r w:rsidR="00BC1998">
        <w:rPr>
          <w:rFonts w:asciiTheme="minorHAnsi" w:hAnsiTheme="minorHAnsi" w:cs="Calibri"/>
          <w:b/>
          <w:snapToGrid w:val="0"/>
          <w:sz w:val="20"/>
          <w:szCs w:val="20"/>
        </w:rPr>
        <w:t xml:space="preserve"> - </w:t>
      </w:r>
      <w:r w:rsidR="00CD37C6">
        <w:rPr>
          <w:rFonts w:asciiTheme="minorHAnsi" w:hAnsiTheme="minorHAnsi" w:cs="Calibri"/>
          <w:b/>
          <w:snapToGrid w:val="0"/>
          <w:sz w:val="20"/>
          <w:szCs w:val="20"/>
        </w:rPr>
        <w:t>0</w:t>
      </w:r>
    </w:p>
    <w:p w14:paraId="4709DD50" w14:textId="6E1D6B58" w:rsidR="00181C38" w:rsidRPr="003D4A6F" w:rsidRDefault="006F6613" w:rsidP="006F6613">
      <w:pPr>
        <w:ind w:right="-316"/>
        <w:rPr>
          <w:rFonts w:asciiTheme="minorHAnsi" w:hAnsiTheme="minorHAnsi"/>
          <w:b/>
          <w:snapToGrid w:val="0"/>
        </w:rPr>
      </w:pPr>
      <w:r w:rsidRPr="003D4A6F">
        <w:rPr>
          <w:rFonts w:asciiTheme="minorHAnsi" w:hAnsiTheme="minorHAnsi"/>
          <w:b/>
          <w:snapToGrid w:val="0"/>
        </w:rPr>
        <w:t xml:space="preserve">Duración: </w:t>
      </w:r>
      <w:r w:rsidR="00C24322">
        <w:rPr>
          <w:rFonts w:asciiTheme="minorHAnsi" w:hAnsiTheme="minorHAnsi"/>
          <w:b/>
          <w:snapToGrid w:val="0"/>
        </w:rPr>
        <w:t>120</w:t>
      </w:r>
      <w:r w:rsidRPr="003D4A6F">
        <w:rPr>
          <w:rFonts w:asciiTheme="minorHAnsi" w:hAnsiTheme="minorHAnsi"/>
          <w:b/>
          <w:snapToGrid w:val="0"/>
        </w:rPr>
        <w:t xml:space="preserve"> min.</w:t>
      </w:r>
    </w:p>
    <w:p w14:paraId="607C1350" w14:textId="234D71FD" w:rsidR="006F6613" w:rsidRPr="003D4A6F" w:rsidRDefault="00181C38" w:rsidP="006F6613">
      <w:pPr>
        <w:ind w:right="-316"/>
        <w:rPr>
          <w:rFonts w:asciiTheme="minorHAnsi" w:hAnsiTheme="minorHAnsi"/>
          <w:b/>
          <w:snapToGrid w:val="0"/>
        </w:rPr>
      </w:pPr>
      <w:r w:rsidRPr="003D4A6F">
        <w:rPr>
          <w:rFonts w:asciiTheme="minorHAnsi" w:hAnsiTheme="minorHAnsi"/>
          <w:b/>
          <w:snapToGrid w:val="0"/>
        </w:rPr>
        <w:t>Docent</w:t>
      </w:r>
      <w:r w:rsidR="005B28BF">
        <w:rPr>
          <w:rFonts w:asciiTheme="minorHAnsi" w:hAnsiTheme="minorHAnsi"/>
          <w:b/>
          <w:snapToGrid w:val="0"/>
        </w:rPr>
        <w:t xml:space="preserve">e: </w:t>
      </w:r>
      <w:r w:rsidR="00E20396">
        <w:rPr>
          <w:rFonts w:asciiTheme="minorHAnsi" w:hAnsiTheme="minorHAnsi"/>
          <w:b/>
          <w:snapToGrid w:val="0"/>
        </w:rPr>
        <w:t>EDUARDO A. VÁSQUEZ REYES</w:t>
      </w:r>
      <w:r w:rsidR="006F6613" w:rsidRPr="003D4A6F">
        <w:rPr>
          <w:rFonts w:asciiTheme="minorHAnsi" w:hAnsiTheme="minorHAnsi"/>
          <w:b/>
          <w:snapToGrid w:val="0"/>
        </w:rPr>
        <w:t xml:space="preserve"> </w:t>
      </w:r>
      <w:r w:rsidR="00E20396">
        <w:rPr>
          <w:rFonts w:asciiTheme="minorHAnsi" w:hAnsiTheme="minorHAnsi"/>
          <w:b/>
          <w:snapToGrid w:val="0"/>
        </w:rPr>
        <w:tab/>
      </w:r>
      <w:r w:rsidR="006F6613" w:rsidRPr="003D4A6F">
        <w:rPr>
          <w:rFonts w:asciiTheme="minorHAnsi" w:hAnsiTheme="minorHAnsi"/>
          <w:b/>
          <w:snapToGrid w:val="0"/>
        </w:rPr>
        <w:t xml:space="preserve">     </w:t>
      </w:r>
      <w:r w:rsidR="005B28BF">
        <w:rPr>
          <w:rFonts w:asciiTheme="minorHAnsi" w:hAnsiTheme="minorHAnsi"/>
          <w:b/>
          <w:snapToGrid w:val="0"/>
        </w:rPr>
        <w:tab/>
      </w:r>
      <w:r w:rsidR="005B28BF">
        <w:rPr>
          <w:rFonts w:asciiTheme="minorHAnsi" w:hAnsiTheme="minorHAnsi"/>
          <w:b/>
          <w:snapToGrid w:val="0"/>
        </w:rPr>
        <w:tab/>
      </w:r>
      <w:r w:rsidR="005B28BF">
        <w:rPr>
          <w:rFonts w:asciiTheme="minorHAnsi" w:hAnsiTheme="minorHAnsi"/>
          <w:b/>
          <w:snapToGrid w:val="0"/>
        </w:rPr>
        <w:tab/>
      </w:r>
      <w:r w:rsidR="005B28BF">
        <w:rPr>
          <w:rFonts w:asciiTheme="minorHAnsi" w:hAnsiTheme="minorHAnsi"/>
          <w:b/>
          <w:snapToGrid w:val="0"/>
        </w:rPr>
        <w:tab/>
      </w:r>
      <w:r w:rsidR="006F6613" w:rsidRPr="003D4A6F">
        <w:rPr>
          <w:rFonts w:asciiTheme="minorHAnsi" w:hAnsiTheme="minorHAnsi"/>
          <w:b/>
          <w:snapToGrid w:val="0"/>
        </w:rPr>
        <w:t>Calificación</w:t>
      </w:r>
      <w:r w:rsidR="00A47AF5" w:rsidRPr="003D4A6F">
        <w:rPr>
          <w:rFonts w:asciiTheme="minorHAnsi" w:hAnsiTheme="minorHAnsi"/>
          <w:b/>
          <w:snapToGrid w:val="0"/>
        </w:rPr>
        <w:t>:</w:t>
      </w:r>
    </w:p>
    <w:tbl>
      <w:tblPr>
        <w:tblW w:w="88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8"/>
        <w:gridCol w:w="3828"/>
        <w:gridCol w:w="1701"/>
        <w:gridCol w:w="850"/>
        <w:gridCol w:w="914"/>
      </w:tblGrid>
      <w:tr w:rsidR="006F6613" w:rsidRPr="003D4A6F" w14:paraId="26D6B10D" w14:textId="77777777" w:rsidTr="0091023E">
        <w:trPr>
          <w:trHeight w:val="322"/>
        </w:trPr>
        <w:tc>
          <w:tcPr>
            <w:tcW w:w="1588" w:type="dxa"/>
            <w:shd w:val="clear" w:color="auto" w:fill="E0E0E0"/>
            <w:vAlign w:val="center"/>
          </w:tcPr>
          <w:p w14:paraId="12FDC852" w14:textId="77777777" w:rsidR="006F6613" w:rsidRPr="003D4A6F" w:rsidRDefault="00181C38" w:rsidP="00A47AF5">
            <w:pPr>
              <w:rPr>
                <w:rFonts w:asciiTheme="minorHAnsi" w:hAnsiTheme="minorHAnsi" w:cs="Calibri"/>
                <w:b/>
                <w:i/>
                <w:snapToGrid w:val="0"/>
              </w:rPr>
            </w:pPr>
            <w:r w:rsidRPr="003D4A6F">
              <w:rPr>
                <w:rFonts w:asciiTheme="minorHAnsi" w:hAnsiTheme="minorHAnsi" w:cs="Calibri"/>
                <w:b/>
                <w:i/>
                <w:snapToGrid w:val="0"/>
              </w:rPr>
              <w:t>ESTUDIANTE</w:t>
            </w:r>
          </w:p>
        </w:tc>
        <w:tc>
          <w:tcPr>
            <w:tcW w:w="7293" w:type="dxa"/>
            <w:gridSpan w:val="4"/>
          </w:tcPr>
          <w:p w14:paraId="2CFAA69D" w14:textId="1E37FA0E" w:rsidR="006F6613" w:rsidRPr="003D4A6F" w:rsidRDefault="006F6613" w:rsidP="00A47AF5">
            <w:pPr>
              <w:rPr>
                <w:rFonts w:asciiTheme="minorHAnsi" w:hAnsiTheme="minorHAnsi" w:cs="Calibri"/>
                <w:b/>
              </w:rPr>
            </w:pPr>
          </w:p>
        </w:tc>
      </w:tr>
      <w:tr w:rsidR="006F6613" w:rsidRPr="003D4A6F" w14:paraId="3099E09A" w14:textId="77777777" w:rsidTr="006D40DB">
        <w:trPr>
          <w:trHeight w:val="322"/>
        </w:trPr>
        <w:tc>
          <w:tcPr>
            <w:tcW w:w="1588" w:type="dxa"/>
            <w:shd w:val="clear" w:color="auto" w:fill="E0E0E0"/>
            <w:vAlign w:val="center"/>
          </w:tcPr>
          <w:p w14:paraId="1552F54D" w14:textId="77777777" w:rsidR="006F6613" w:rsidRPr="003D4A6F" w:rsidRDefault="006F6613" w:rsidP="00A47AF5">
            <w:pPr>
              <w:rPr>
                <w:rFonts w:asciiTheme="minorHAnsi" w:hAnsiTheme="minorHAnsi" w:cs="Calibri"/>
                <w:b/>
                <w:i/>
                <w:snapToGrid w:val="0"/>
              </w:rPr>
            </w:pPr>
            <w:r w:rsidRPr="003D4A6F">
              <w:rPr>
                <w:rFonts w:asciiTheme="minorHAnsi" w:hAnsiTheme="minorHAnsi" w:cs="Calibri"/>
                <w:b/>
                <w:i/>
                <w:snapToGrid w:val="0"/>
              </w:rPr>
              <w:t>CARRERA</w:t>
            </w:r>
          </w:p>
        </w:tc>
        <w:tc>
          <w:tcPr>
            <w:tcW w:w="3828" w:type="dxa"/>
            <w:vAlign w:val="center"/>
          </w:tcPr>
          <w:p w14:paraId="2A993994" w14:textId="77777777" w:rsidR="006F6613" w:rsidRPr="003D4A6F" w:rsidRDefault="006F6613" w:rsidP="00A47AF5">
            <w:pPr>
              <w:rPr>
                <w:rFonts w:asciiTheme="minorHAnsi" w:hAnsiTheme="minorHAnsi" w:cs="Calibri"/>
                <w:b/>
                <w:i/>
                <w:snapToGrid w:val="0"/>
              </w:rPr>
            </w:pPr>
          </w:p>
        </w:tc>
        <w:tc>
          <w:tcPr>
            <w:tcW w:w="1701" w:type="dxa"/>
            <w:vAlign w:val="center"/>
          </w:tcPr>
          <w:p w14:paraId="5342BBDB" w14:textId="1BD69BD3" w:rsidR="006F6613" w:rsidRPr="006D40DB" w:rsidRDefault="006F6613" w:rsidP="001E3929">
            <w:pPr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</w:pPr>
            <w:r w:rsidRPr="006D40DB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FECHA:</w:t>
            </w:r>
            <w:r w:rsidR="00DA5C3D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 xml:space="preserve"> </w:t>
            </w:r>
            <w:r w:rsidR="00CD37C6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27</w:t>
            </w:r>
            <w:r w:rsidRPr="006D40DB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/</w:t>
            </w:r>
            <w:r w:rsidR="00CD37C6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02</w:t>
            </w:r>
            <w:r w:rsidRPr="006D40DB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/</w:t>
            </w:r>
            <w:r w:rsidR="0091023E" w:rsidRPr="006D40DB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2</w:t>
            </w:r>
            <w:r w:rsidR="00CD37C6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6</w:t>
            </w:r>
            <w:r w:rsidRPr="006D40DB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 xml:space="preserve">  </w:t>
            </w:r>
          </w:p>
        </w:tc>
        <w:tc>
          <w:tcPr>
            <w:tcW w:w="850" w:type="dxa"/>
            <w:vAlign w:val="center"/>
          </w:tcPr>
          <w:p w14:paraId="422D9946" w14:textId="77777777" w:rsidR="006F6613" w:rsidRPr="006D40DB" w:rsidRDefault="006F6613" w:rsidP="00A47AF5">
            <w:pPr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</w:pPr>
            <w:r w:rsidRPr="006D40DB">
              <w:rPr>
                <w:rFonts w:asciiTheme="minorHAnsi" w:hAnsiTheme="minorHAnsi" w:cs="Calibri"/>
                <w:b/>
                <w:i/>
                <w:snapToGrid w:val="0"/>
                <w:sz w:val="20"/>
                <w:szCs w:val="20"/>
              </w:rPr>
              <w:t>CLASE</w:t>
            </w:r>
          </w:p>
        </w:tc>
        <w:tc>
          <w:tcPr>
            <w:tcW w:w="914" w:type="dxa"/>
            <w:vAlign w:val="center"/>
          </w:tcPr>
          <w:p w14:paraId="6A5DEEAA" w14:textId="4B11E0B9" w:rsidR="006F6613" w:rsidRPr="006D40DB" w:rsidRDefault="009502B7" w:rsidP="00A47AF5">
            <w:pPr>
              <w:jc w:val="center"/>
              <w:rPr>
                <w:rFonts w:asciiTheme="minorHAnsi" w:hAnsiTheme="minorHAnsi" w:cs="Calibri"/>
                <w:b/>
                <w:snapToGrid w:val="0"/>
                <w:sz w:val="20"/>
                <w:szCs w:val="20"/>
              </w:rPr>
            </w:pPr>
            <w:r>
              <w:rPr>
                <w:rFonts w:asciiTheme="minorHAnsi" w:hAnsiTheme="minorHAnsi" w:cs="Calibri"/>
                <w:b/>
                <w:snapToGrid w:val="0"/>
                <w:sz w:val="20"/>
                <w:szCs w:val="20"/>
              </w:rPr>
              <w:t>Todas</w:t>
            </w:r>
          </w:p>
        </w:tc>
      </w:tr>
    </w:tbl>
    <w:p w14:paraId="1A4A3C8E" w14:textId="77777777" w:rsidR="00181C38" w:rsidRPr="003D3445" w:rsidRDefault="00181C38" w:rsidP="00181C38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905"/>
        </w:tabs>
        <w:spacing w:before="120"/>
        <w:rPr>
          <w:rFonts w:asciiTheme="minorHAnsi" w:hAnsiTheme="minorHAnsi" w:cs="Arial"/>
          <w:b/>
          <w:sz w:val="20"/>
          <w:szCs w:val="20"/>
        </w:rPr>
      </w:pPr>
      <w:r w:rsidRPr="003D3445">
        <w:rPr>
          <w:rFonts w:asciiTheme="minorHAnsi" w:hAnsiTheme="minorHAnsi" w:cs="Arial"/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302025" wp14:editId="5609BE46">
                <wp:simplePos x="0" y="0"/>
                <wp:positionH relativeFrom="column">
                  <wp:posOffset>-8786</wp:posOffset>
                </wp:positionH>
                <wp:positionV relativeFrom="paragraph">
                  <wp:posOffset>80342</wp:posOffset>
                </wp:positionV>
                <wp:extent cx="6115050" cy="784746"/>
                <wp:effectExtent l="0" t="0" r="19050" b="1587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7847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2E7E2" w14:textId="717B1251" w:rsidR="00A47AF5" w:rsidRPr="00D2066C" w:rsidRDefault="00A47AF5" w:rsidP="00D2066C">
                            <w:pPr>
                              <w:rPr>
                                <w:rFonts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3D3445">
                              <w:rPr>
                                <w:rFonts w:cs="Arial"/>
                                <w:b/>
                                <w:sz w:val="18"/>
                                <w:szCs w:val="18"/>
                              </w:rPr>
                              <w:t>INDICACIONES:</w:t>
                            </w:r>
                          </w:p>
                          <w:p w14:paraId="02F6BD8B" w14:textId="115B5723" w:rsidR="00A47AF5" w:rsidRPr="003D3445" w:rsidRDefault="00D2066C" w:rsidP="00A47AF5">
                            <w:pPr>
                              <w:tabs>
                                <w:tab w:val="left" w:pos="0"/>
                              </w:tabs>
                              <w:jc w:val="both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A47AF5" w:rsidRPr="003D3445">
                              <w:rPr>
                                <w:rFonts w:cs="Arial"/>
                                <w:sz w:val="18"/>
                                <w:szCs w:val="18"/>
                              </w:rPr>
                              <w:t>.    Lea bien la pregunta o enunciado antes de responder. Administre su tiempo eficazmente.</w:t>
                            </w:r>
                          </w:p>
                          <w:p w14:paraId="72400006" w14:textId="0776C079" w:rsidR="00A47AF5" w:rsidRDefault="00D2066C" w:rsidP="00D2066C">
                            <w:pPr>
                              <w:tabs>
                                <w:tab w:val="left" w:pos="0"/>
                              </w:tabs>
                              <w:jc w:val="both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A47AF5" w:rsidRPr="003D3445">
                              <w:rPr>
                                <w:rFonts w:cs="Arial"/>
                                <w:sz w:val="18"/>
                                <w:szCs w:val="18"/>
                              </w:rPr>
                              <w:t>.    Sea breve y objetivo en su respuesta. No se califica por extensión, sino por calidad de respuesta.</w:t>
                            </w:r>
                          </w:p>
                          <w:p w14:paraId="3318785F" w14:textId="766023DE" w:rsidR="00E91DAE" w:rsidRDefault="00D3352E" w:rsidP="00D2066C">
                            <w:pPr>
                              <w:tabs>
                                <w:tab w:val="left" w:pos="0"/>
                              </w:tabs>
                              <w:jc w:val="both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 xml:space="preserve">3.   El alumno debe devolver el archivo agregando </w:t>
                            </w:r>
                            <w:r w:rsidR="00CD37C6">
                              <w:rPr>
                                <w:rFonts w:cs="Arial"/>
                                <w:sz w:val="18"/>
                                <w:szCs w:val="18"/>
                              </w:rPr>
                              <w:t>sus apellidos y nombres</w:t>
                            </w: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 xml:space="preserve"> al documento de la siguiente manera: </w:t>
                            </w:r>
                          </w:p>
                          <w:p w14:paraId="3AFEDC13" w14:textId="07C9F35F" w:rsidR="00D3352E" w:rsidRPr="003D3445" w:rsidRDefault="00CD37C6" w:rsidP="00D2066C">
                            <w:pPr>
                              <w:tabs>
                                <w:tab w:val="left" w:pos="0"/>
                              </w:tabs>
                              <w:jc w:val="both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</w:rPr>
                              <w:t>ApellidosyNombres.DOCX o PDF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02025" id="Rectángulo 3" o:spid="_x0000_s1027" style="position:absolute;margin-left:-.7pt;margin-top:6.35pt;width:481.5pt;height:6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">
                <v:textbox>
                  <w:txbxContent>
                    <w:p w14:paraId="7332E7E2" w14:textId="717B1251" w:rsidR="00A47AF5" w:rsidRPr="00D2066C" w:rsidRDefault="00A47AF5" w:rsidP="00D2066C">
                      <w:pPr>
                        <w:rPr>
                          <w:rFonts w:cs="Arial"/>
                          <w:b/>
                          <w:sz w:val="18"/>
                          <w:szCs w:val="18"/>
                        </w:rPr>
                      </w:pPr>
                      <w:r w:rsidRPr="003D3445">
                        <w:rPr>
                          <w:rFonts w:cs="Arial"/>
                          <w:b/>
                          <w:sz w:val="18"/>
                          <w:szCs w:val="18"/>
                        </w:rPr>
                        <w:t>INDICACIONES:</w:t>
                      </w:r>
                    </w:p>
                    <w:p w14:paraId="02F6BD8B" w14:textId="115B5723" w:rsidR="00A47AF5" w:rsidRPr="003D3445" w:rsidRDefault="00D2066C" w:rsidP="00A47AF5">
                      <w:pPr>
                        <w:tabs>
                          <w:tab w:val="left" w:pos="0"/>
                        </w:tabs>
                        <w:jc w:val="both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1</w:t>
                      </w:r>
                      <w:r w:rsidR="00A47AF5" w:rsidRPr="003D3445">
                        <w:rPr>
                          <w:rFonts w:cs="Arial"/>
                          <w:sz w:val="18"/>
                          <w:szCs w:val="18"/>
                        </w:rPr>
                        <w:t>.    Lea bien la pregunta o enunciado antes de responder. Administre su tiempo eficazmente.</w:t>
                      </w:r>
                    </w:p>
                    <w:p w14:paraId="72400006" w14:textId="0776C079" w:rsidR="00A47AF5" w:rsidRDefault="00D2066C" w:rsidP="00D2066C">
                      <w:pPr>
                        <w:tabs>
                          <w:tab w:val="left" w:pos="0"/>
                        </w:tabs>
                        <w:jc w:val="both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2</w:t>
                      </w:r>
                      <w:r w:rsidR="00A47AF5" w:rsidRPr="003D3445">
                        <w:rPr>
                          <w:rFonts w:cs="Arial"/>
                          <w:sz w:val="18"/>
                          <w:szCs w:val="18"/>
                        </w:rPr>
                        <w:t>.    Sea breve y objetivo en su respuesta. No se califica por extensión, sino por calidad de respuesta.</w:t>
                      </w:r>
                    </w:p>
                    <w:p w14:paraId="3318785F" w14:textId="766023DE" w:rsidR="00E91DAE" w:rsidRDefault="00D3352E" w:rsidP="00D2066C">
                      <w:pPr>
                        <w:tabs>
                          <w:tab w:val="left" w:pos="0"/>
                        </w:tabs>
                        <w:jc w:val="both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 xml:space="preserve">3.   El alumno debe devolver el archivo agregando </w:t>
                      </w:r>
                      <w:r w:rsidR="00CD37C6">
                        <w:rPr>
                          <w:rFonts w:cs="Arial"/>
                          <w:sz w:val="18"/>
                          <w:szCs w:val="18"/>
                        </w:rPr>
                        <w:t>sus apellidos y nombres</w:t>
                      </w:r>
                      <w:r>
                        <w:rPr>
                          <w:rFonts w:cs="Arial"/>
                          <w:sz w:val="18"/>
                          <w:szCs w:val="18"/>
                        </w:rPr>
                        <w:t xml:space="preserve"> al documento de la siguiente manera: </w:t>
                      </w:r>
                    </w:p>
                    <w:p w14:paraId="3AFEDC13" w14:textId="07C9F35F" w:rsidR="00D3352E" w:rsidRPr="003D3445" w:rsidRDefault="00CD37C6" w:rsidP="00D2066C">
                      <w:pPr>
                        <w:tabs>
                          <w:tab w:val="left" w:pos="0"/>
                        </w:tabs>
                        <w:jc w:val="both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18"/>
                          <w:szCs w:val="18"/>
                        </w:rPr>
                        <w:t>ApellidosyNombres.DOCX o PDF</w:t>
                      </w:r>
                    </w:p>
                  </w:txbxContent>
                </v:textbox>
              </v:rect>
            </w:pict>
          </mc:Fallback>
        </mc:AlternateContent>
      </w:r>
    </w:p>
    <w:p w14:paraId="2D01C770" w14:textId="77777777" w:rsidR="00181C38" w:rsidRPr="003D3445" w:rsidRDefault="00181C38" w:rsidP="00181C38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905"/>
        </w:tabs>
        <w:spacing w:before="120"/>
        <w:rPr>
          <w:rFonts w:asciiTheme="minorHAnsi" w:hAnsiTheme="minorHAnsi" w:cs="Arial"/>
          <w:b/>
          <w:sz w:val="20"/>
          <w:szCs w:val="20"/>
        </w:rPr>
      </w:pPr>
    </w:p>
    <w:p w14:paraId="384CE1D7" w14:textId="77777777" w:rsidR="00181C38" w:rsidRPr="003D3445" w:rsidRDefault="00181C38" w:rsidP="006F6613">
      <w:pPr>
        <w:jc w:val="both"/>
        <w:rPr>
          <w:rFonts w:asciiTheme="minorHAnsi" w:hAnsiTheme="minorHAnsi" w:cs="Calibri"/>
          <w:b/>
          <w:i/>
          <w:sz w:val="20"/>
          <w:szCs w:val="20"/>
          <w:u w:val="single"/>
        </w:rPr>
      </w:pPr>
    </w:p>
    <w:p w14:paraId="6B3E8616" w14:textId="77777777" w:rsidR="00E20396" w:rsidRDefault="00E20396" w:rsidP="00D976BC">
      <w:pPr>
        <w:jc w:val="both"/>
        <w:rPr>
          <w:rFonts w:ascii="Calibri" w:eastAsiaTheme="minorHAnsi" w:hAnsi="Calibri" w:cs="Calibri"/>
          <w:color w:val="000000"/>
          <w:lang w:eastAsia="en-US"/>
        </w:rPr>
      </w:pPr>
    </w:p>
    <w:p w14:paraId="4CCB1358" w14:textId="77777777" w:rsidR="00272BEB" w:rsidRPr="00B9123C" w:rsidRDefault="00272BEB" w:rsidP="00006BF8">
      <w:pPr>
        <w:jc w:val="both"/>
        <w:rPr>
          <w:rFonts w:ascii="Arial" w:hAnsi="Arial" w:cs="Arial"/>
          <w:b/>
          <w:sz w:val="20"/>
          <w:szCs w:val="20"/>
          <w:u w:val="single"/>
          <w:lang w:val="es-PE"/>
        </w:rPr>
      </w:pPr>
    </w:p>
    <w:p w14:paraId="236DFABD" w14:textId="77777777" w:rsidR="00CD37C6" w:rsidRDefault="00CD37C6" w:rsidP="0054175F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1C889D32" w14:textId="38699466" w:rsidR="00CD37C6" w:rsidRDefault="00CD37C6" w:rsidP="0054175F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Se está creando una nueva empresa que se encargará de administrar una cadena de hoteles en las ciudades de Lima, Cusco y Arequipa. Del mismo modo, como parte del grupo, se tiene a una empresa que brinda servicios de traslado en trenes ubicados en Cusco, Arequipa y Puno.</w:t>
      </w:r>
    </w:p>
    <w:p w14:paraId="6C7F7AAC" w14:textId="77777777" w:rsidR="00CD37C6" w:rsidRDefault="00CD37C6" w:rsidP="0054175F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5F60A548" w14:textId="72759098" w:rsidR="0054175F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Se requiere realizar una topología que permita la salida a Internet de todas las sedes a través de la oficina principal de Lima. La topología debe ser lo más óptima posible (existen diversas soluciones) y contemplar oficinas de acuerdo con la siguiente distribución:</w:t>
      </w:r>
    </w:p>
    <w:p w14:paraId="2491E76A" w14:textId="77777777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7BC8DE53" w14:textId="6E708485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Lima</w:t>
      </w:r>
    </w:p>
    <w:p w14:paraId="1C53C435" w14:textId="2F9FCE81" w:rsidR="00CD37C6" w:rsidRPr="00CD37C6" w:rsidRDefault="00CD37C6" w:rsidP="00CD37C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 Corporativa.</w:t>
      </w:r>
    </w:p>
    <w:p w14:paraId="4E29FFD6" w14:textId="384A6250" w:rsidR="00CD37C6" w:rsidRPr="00CD37C6" w:rsidRDefault="00CD37C6" w:rsidP="00CD37C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 en Hotel en Miraflores (MPH).</w:t>
      </w:r>
    </w:p>
    <w:p w14:paraId="5BF9B3C3" w14:textId="77777777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599A087B" w14:textId="2131A53E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Cusco</w:t>
      </w:r>
    </w:p>
    <w:p w14:paraId="0A94A1A1" w14:textId="28F44A82" w:rsidR="00CD37C6" w:rsidRPr="00CD37C6" w:rsidRDefault="00CD37C6" w:rsidP="00CD37C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Hotel Monasterio</w:t>
      </w:r>
    </w:p>
    <w:p w14:paraId="77C5DC69" w14:textId="4D1FD224" w:rsidR="00CD37C6" w:rsidRPr="00CD37C6" w:rsidRDefault="00CD37C6" w:rsidP="00CD37C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Hotel San Blas</w:t>
      </w:r>
    </w:p>
    <w:p w14:paraId="6323CD59" w14:textId="00CE6302" w:rsidR="00CD37C6" w:rsidRPr="00CD37C6" w:rsidRDefault="00CD37C6" w:rsidP="00CD37C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Hotel Urubamba</w:t>
      </w:r>
    </w:p>
    <w:p w14:paraId="37D6FB42" w14:textId="3E80DEB6" w:rsidR="00CD37C6" w:rsidRPr="00CD37C6" w:rsidRDefault="00CD37C6" w:rsidP="00CD37C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estación de tren ubicada en Wanchaq (Distrito)</w:t>
      </w:r>
    </w:p>
    <w:p w14:paraId="47CEEA07" w14:textId="34B31ECA" w:rsidR="00CD37C6" w:rsidRPr="00CD37C6" w:rsidRDefault="00CD37C6" w:rsidP="00CD37C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Hotel Santuary Lodge ubicada en Macchupicchu.</w:t>
      </w:r>
    </w:p>
    <w:p w14:paraId="5D14508E" w14:textId="77777777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4C9CA68F" w14:textId="4657D94B" w:rsidR="00CD37C6" w:rsidRP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Arequipa</w:t>
      </w:r>
    </w:p>
    <w:p w14:paraId="01ED6ABD" w14:textId="5692DEC7" w:rsidR="00CD37C6" w:rsidRPr="00CD37C6" w:rsidRDefault="00CD37C6" w:rsidP="00CD37C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Hotel Mirador del Monasterio</w:t>
      </w:r>
    </w:p>
    <w:p w14:paraId="5B7B4F8D" w14:textId="75EC1B3E" w:rsidR="00CD37C6" w:rsidRPr="00CD37C6" w:rsidRDefault="00CD37C6" w:rsidP="00CD37C6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estación de tren Arequipa (Centro Histórico)</w:t>
      </w:r>
    </w:p>
    <w:p w14:paraId="49B6871C" w14:textId="77777777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560F7C96" w14:textId="74C32DBD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Puno</w:t>
      </w:r>
    </w:p>
    <w:p w14:paraId="6FB23E9F" w14:textId="4EBAECBC" w:rsidR="00CD37C6" w:rsidRDefault="00CD37C6" w:rsidP="00CD37C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lang w:val="es-PE"/>
        </w:rPr>
      </w:pPr>
      <w:r w:rsidRPr="00CD37C6">
        <w:rPr>
          <w:rFonts w:ascii="Arial" w:hAnsi="Arial" w:cs="Arial"/>
          <w:sz w:val="20"/>
          <w:szCs w:val="20"/>
          <w:lang w:val="es-PE"/>
        </w:rPr>
        <w:t>Oficinas en estación de tren Puno (Centro Histórico)</w:t>
      </w:r>
    </w:p>
    <w:p w14:paraId="5D7E5BD9" w14:textId="77777777" w:rsidR="00CD37C6" w:rsidRDefault="00CD37C6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4C7B7AEE" w14:textId="7E1D288D" w:rsidR="00CD37C6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Ambas empresas manejan el mismo sistema Contable, Logístico y de RRHH (O7) y el datacenter principal se encuentra en el site de Lima y el contingente en la ciudad de Cusco, por lo que, de alguna forma, todas las sedes deben comunicarse entre sí.</w:t>
      </w:r>
    </w:p>
    <w:p w14:paraId="0DBF90AC" w14:textId="77777777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568937A9" w14:textId="3AB00A9C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Se tiene como referencia la IP 172.16.0.0/16, la cual servirá para realizar el direccionamiento IP basada en la siguiente descripción:</w:t>
      </w:r>
    </w:p>
    <w:p w14:paraId="56ED1CE0" w14:textId="77777777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121B4F81" w14:textId="77777777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En las oficinas corporativa existirán 200 usuarios.</w:t>
      </w:r>
    </w:p>
    <w:p w14:paraId="757C463E" w14:textId="5D7C5BA4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En las estaciones de tren 2 redes, 1 administrativa con 100 usuarios y una con capacidad para 200 usuarios para el acceso al wifi.</w:t>
      </w:r>
    </w:p>
    <w:p w14:paraId="2447FD6B" w14:textId="6078693E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lastRenderedPageBreak/>
        <w:t>En los hoteles 2 redes, 1 administrativa con 100 usuarios y una con capacidad de 500 usuarios para el acceso al wifi.</w:t>
      </w:r>
    </w:p>
    <w:p w14:paraId="6CCC7825" w14:textId="77777777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179E259C" w14:textId="56A26D9E" w:rsidR="008B0079" w:rsidRDefault="008B0079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Contemplar que las conexiones entre routers también deben ser considerados en la topología.</w:t>
      </w:r>
    </w:p>
    <w:p w14:paraId="1413FEFD" w14:textId="77777777" w:rsidR="006C5042" w:rsidRDefault="006C5042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0741A76F" w14:textId="1A6B804E" w:rsidR="006C5042" w:rsidRDefault="006C5042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Cada alumno presentará una topología desarrollada en la herramienta GNS3. Se recomienda utilizar para cada sede un router como referencia. Diseño de la topología es libre.</w:t>
      </w:r>
    </w:p>
    <w:p w14:paraId="6A89C80A" w14:textId="77777777" w:rsidR="00E46804" w:rsidRDefault="00E46804" w:rsidP="00CD37C6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2883A392" w14:textId="78E4AE60" w:rsidR="00E46804" w:rsidRPr="00CD37C6" w:rsidRDefault="00E46804" w:rsidP="00CD37C6">
      <w:pPr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El informe entregado será la evidencia del desarrollo del proyecto y debe incluir la tabla VLSM desarrollada, la imagen de la topología final y las configuraciones realizadas a cada dispositivo intermedio utilizado en la misma.</w:t>
      </w:r>
    </w:p>
    <w:p w14:paraId="3913EAC3" w14:textId="066A5B6D" w:rsidR="00B66664" w:rsidRPr="0054175F" w:rsidRDefault="00B66664" w:rsidP="0054175F">
      <w:pPr>
        <w:jc w:val="both"/>
        <w:rPr>
          <w:rFonts w:ascii="Arial" w:hAnsi="Arial" w:cs="Arial"/>
          <w:sz w:val="20"/>
          <w:szCs w:val="20"/>
          <w:lang w:val="es-PE"/>
        </w:rPr>
      </w:pPr>
    </w:p>
    <w:p w14:paraId="4BBF4455" w14:textId="5D14B77E" w:rsidR="00B9123C" w:rsidRDefault="00B9123C" w:rsidP="001E3929">
      <w:pPr>
        <w:jc w:val="both"/>
        <w:rPr>
          <w:rFonts w:asciiTheme="minorHAnsi" w:hAnsiTheme="minorHAnsi" w:cs="Calibri"/>
          <w:sz w:val="20"/>
          <w:szCs w:val="20"/>
          <w:lang w:val="es-PE"/>
        </w:rPr>
      </w:pPr>
    </w:p>
    <w:sectPr w:rsidR="00B9123C" w:rsidSect="008A0809">
      <w:headerReference w:type="default" r:id="rId8"/>
      <w:footerReference w:type="even" r:id="rId9"/>
      <w:footerReference w:type="default" r:id="rId10"/>
      <w:type w:val="continuous"/>
      <w:pgSz w:w="12240" w:h="15840"/>
      <w:pgMar w:top="1417" w:right="1701" w:bottom="1417" w:left="1701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97669" w14:textId="77777777" w:rsidR="00EC6827" w:rsidRDefault="00EC6827">
      <w:r>
        <w:separator/>
      </w:r>
    </w:p>
  </w:endnote>
  <w:endnote w:type="continuationSeparator" w:id="0">
    <w:p w14:paraId="543A627B" w14:textId="77777777" w:rsidR="00EC6827" w:rsidRDefault="00EC6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BB7FA" w14:textId="77777777" w:rsidR="00A47AF5" w:rsidRDefault="00A47AF5" w:rsidP="00A47A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FFDDB51" w14:textId="77777777" w:rsidR="00A47AF5" w:rsidRDefault="00A47AF5" w:rsidP="00A47AF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8ACC9" w14:textId="77777777" w:rsidR="00A47AF5" w:rsidRDefault="00A47AF5" w:rsidP="00A47A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3352E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6D9983A" w14:textId="77777777" w:rsidR="00A47AF5" w:rsidRPr="00B53E85" w:rsidRDefault="00A47AF5" w:rsidP="00A47AF5">
    <w:pPr>
      <w:ind w:left="422"/>
      <w:jc w:val="both"/>
      <w:rPr>
        <w:rFonts w:ascii="Calibri" w:hAnsi="Calibri" w:cs="Calibri"/>
        <w:i/>
        <w:snapToGrid w:val="0"/>
        <w:color w:val="000000"/>
        <w:sz w:val="20"/>
        <w:szCs w:val="20"/>
      </w:rPr>
    </w:pPr>
    <w:r>
      <w:rPr>
        <w:b/>
        <w:i/>
      </w:rPr>
      <w:t>___________________________________________________________________</w:t>
    </w:r>
    <w:r w:rsidRPr="00956B97">
      <w:rPr>
        <w:rFonts w:ascii="Calibri" w:hAnsi="Calibri" w:cs="Calibri"/>
        <w:i/>
        <w:snapToGrid w:val="0"/>
        <w:color w:val="000000"/>
        <w:sz w:val="20"/>
        <w:szCs w:val="20"/>
      </w:rPr>
      <w:t xml:space="preserve"> </w:t>
    </w:r>
    <w:r w:rsidR="00896AD0">
      <w:rPr>
        <w:rFonts w:ascii="Calibri" w:hAnsi="Calibri" w:cs="Calibri"/>
        <w:i/>
        <w:snapToGrid w:val="0"/>
        <w:color w:val="000000"/>
        <w:sz w:val="20"/>
        <w:szCs w:val="20"/>
      </w:rPr>
      <w:t xml:space="preserve">Según el artículo 11° del reglamento del estudiante, </w:t>
    </w:r>
    <w:r w:rsidR="00896AD0">
      <w:rPr>
        <w:rFonts w:ascii="Calibri" w:hAnsi="Calibri" w:cs="Calibri"/>
        <w:i/>
        <w:sz w:val="20"/>
        <w:szCs w:val="20"/>
      </w:rPr>
      <w:t>cometer actos en contra de la probidad de las evaluaciones, entre ellos el plagio y/o suplantación</w:t>
    </w:r>
    <w:r w:rsidR="00896AD0">
      <w:rPr>
        <w:rFonts w:ascii="Calibri" w:hAnsi="Calibri" w:cs="Calibri"/>
        <w:i/>
        <w:snapToGrid w:val="0"/>
        <w:color w:val="000000"/>
        <w:sz w:val="20"/>
        <w:szCs w:val="20"/>
      </w:rPr>
      <w:t xml:space="preserve"> es</w:t>
    </w:r>
    <w:r w:rsidR="00896AD0">
      <w:rPr>
        <w:rFonts w:ascii="Calibri" w:hAnsi="Calibri" w:cs="Calibri"/>
        <w:i/>
        <w:sz w:val="20"/>
        <w:szCs w:val="20"/>
      </w:rPr>
      <w:t xml:space="preserve"> considerada como falta grave donde el estudiante será inhabilitado del curso o expulsado de la institución.</w:t>
    </w:r>
  </w:p>
  <w:p w14:paraId="24B1B0A1" w14:textId="77777777" w:rsidR="00A47AF5" w:rsidRDefault="00A47AF5" w:rsidP="00A47AF5">
    <w:pPr>
      <w:pStyle w:val="Piedepgina"/>
      <w:ind w:right="360"/>
      <w:jc w:val="both"/>
      <w:rPr>
        <w:b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1ACBA" w14:textId="77777777" w:rsidR="00EC6827" w:rsidRDefault="00EC6827">
      <w:r>
        <w:separator/>
      </w:r>
    </w:p>
  </w:footnote>
  <w:footnote w:type="continuationSeparator" w:id="0">
    <w:p w14:paraId="50A04B40" w14:textId="77777777" w:rsidR="00EC6827" w:rsidRDefault="00EC6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7B69" w14:textId="77777777" w:rsidR="00A47AF5" w:rsidRDefault="00A47AF5">
    <w:pPr>
      <w:pStyle w:val="Encabezado"/>
    </w:pPr>
    <w:r>
      <w:rPr>
        <w:snapToGrid w:val="0"/>
        <w:color w:val="000000"/>
      </w:rPr>
      <w:t xml:space="preserve">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A6C38"/>
    <w:multiLevelType w:val="hybridMultilevel"/>
    <w:tmpl w:val="BF9692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60534"/>
    <w:multiLevelType w:val="hybridMultilevel"/>
    <w:tmpl w:val="155488CC"/>
    <w:lvl w:ilvl="0" w:tplc="D88AA5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03615C"/>
    <w:multiLevelType w:val="hybridMultilevel"/>
    <w:tmpl w:val="5B4E24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45C62"/>
    <w:multiLevelType w:val="hybridMultilevel"/>
    <w:tmpl w:val="FFDE95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851AB"/>
    <w:multiLevelType w:val="multilevel"/>
    <w:tmpl w:val="09461E2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1CF0EC3"/>
    <w:multiLevelType w:val="hybridMultilevel"/>
    <w:tmpl w:val="3512726A"/>
    <w:lvl w:ilvl="0" w:tplc="280A000F">
      <w:start w:val="1"/>
      <w:numFmt w:val="decimal"/>
      <w:lvlText w:val="%1."/>
      <w:lvlJc w:val="left"/>
      <w:pPr>
        <w:ind w:left="1353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053EB"/>
    <w:multiLevelType w:val="hybridMultilevel"/>
    <w:tmpl w:val="A42CD7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D5A1C"/>
    <w:multiLevelType w:val="hybridMultilevel"/>
    <w:tmpl w:val="3970DDC2"/>
    <w:lvl w:ilvl="0" w:tplc="F5E6FFE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E60D87"/>
    <w:multiLevelType w:val="hybridMultilevel"/>
    <w:tmpl w:val="678830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466F5"/>
    <w:multiLevelType w:val="hybridMultilevel"/>
    <w:tmpl w:val="FE26C45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D55F67"/>
    <w:multiLevelType w:val="hybridMultilevel"/>
    <w:tmpl w:val="ED4E73AC"/>
    <w:lvl w:ilvl="0" w:tplc="328804C8">
      <w:start w:val="1"/>
      <w:numFmt w:val="lowerLetter"/>
      <w:lvlText w:val="%1."/>
      <w:lvlJc w:val="left"/>
      <w:pPr>
        <w:ind w:left="720" w:hanging="360"/>
      </w:pPr>
      <w:rPr>
        <w:rFonts w:ascii="Calibri" w:eastAsiaTheme="minorHAnsi" w:hAnsi="Calibri" w:hint="default"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147C7"/>
    <w:multiLevelType w:val="hybridMultilevel"/>
    <w:tmpl w:val="1D5A7CA0"/>
    <w:lvl w:ilvl="0" w:tplc="2C60DA2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317081323">
    <w:abstractNumId w:val="7"/>
  </w:num>
  <w:num w:numId="2" w16cid:durableId="1243759116">
    <w:abstractNumId w:val="4"/>
  </w:num>
  <w:num w:numId="3" w16cid:durableId="217979418">
    <w:abstractNumId w:val="5"/>
  </w:num>
  <w:num w:numId="4" w16cid:durableId="1667827114">
    <w:abstractNumId w:val="11"/>
  </w:num>
  <w:num w:numId="5" w16cid:durableId="334959595">
    <w:abstractNumId w:val="10"/>
  </w:num>
  <w:num w:numId="6" w16cid:durableId="1506900403">
    <w:abstractNumId w:val="6"/>
  </w:num>
  <w:num w:numId="7" w16cid:durableId="198784346">
    <w:abstractNumId w:val="1"/>
  </w:num>
  <w:num w:numId="8" w16cid:durableId="1462577580">
    <w:abstractNumId w:val="9"/>
  </w:num>
  <w:num w:numId="9" w16cid:durableId="1962029176">
    <w:abstractNumId w:val="2"/>
  </w:num>
  <w:num w:numId="10" w16cid:durableId="1891187753">
    <w:abstractNumId w:val="3"/>
  </w:num>
  <w:num w:numId="11" w16cid:durableId="975842617">
    <w:abstractNumId w:val="0"/>
  </w:num>
  <w:num w:numId="12" w16cid:durableId="571618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613"/>
    <w:rsid w:val="0000161E"/>
    <w:rsid w:val="00006BF8"/>
    <w:rsid w:val="00025E55"/>
    <w:rsid w:val="0003023E"/>
    <w:rsid w:val="00095AD4"/>
    <w:rsid w:val="000D5C0E"/>
    <w:rsid w:val="0013712B"/>
    <w:rsid w:val="00181C38"/>
    <w:rsid w:val="0019527E"/>
    <w:rsid w:val="001C6586"/>
    <w:rsid w:val="001E3929"/>
    <w:rsid w:val="00206EEB"/>
    <w:rsid w:val="002212A8"/>
    <w:rsid w:val="00235835"/>
    <w:rsid w:val="00240C49"/>
    <w:rsid w:val="00250FF0"/>
    <w:rsid w:val="00272BEB"/>
    <w:rsid w:val="002C0EAC"/>
    <w:rsid w:val="002D2695"/>
    <w:rsid w:val="002E1505"/>
    <w:rsid w:val="002F1186"/>
    <w:rsid w:val="00305427"/>
    <w:rsid w:val="003067A1"/>
    <w:rsid w:val="00310B48"/>
    <w:rsid w:val="00315239"/>
    <w:rsid w:val="00374559"/>
    <w:rsid w:val="003A479E"/>
    <w:rsid w:val="003C7D43"/>
    <w:rsid w:val="003D3445"/>
    <w:rsid w:val="003D4A6F"/>
    <w:rsid w:val="004125AE"/>
    <w:rsid w:val="00460057"/>
    <w:rsid w:val="00462EFA"/>
    <w:rsid w:val="00477F50"/>
    <w:rsid w:val="004A33F0"/>
    <w:rsid w:val="004A70D8"/>
    <w:rsid w:val="004C158F"/>
    <w:rsid w:val="004E7BEB"/>
    <w:rsid w:val="004F1D82"/>
    <w:rsid w:val="0051039D"/>
    <w:rsid w:val="005247C2"/>
    <w:rsid w:val="0054175F"/>
    <w:rsid w:val="00542392"/>
    <w:rsid w:val="00567694"/>
    <w:rsid w:val="0057366A"/>
    <w:rsid w:val="00581A22"/>
    <w:rsid w:val="005A1CAF"/>
    <w:rsid w:val="005B28BF"/>
    <w:rsid w:val="005C37F7"/>
    <w:rsid w:val="005D2D1E"/>
    <w:rsid w:val="00652A9D"/>
    <w:rsid w:val="006A720B"/>
    <w:rsid w:val="006A7755"/>
    <w:rsid w:val="006C5042"/>
    <w:rsid w:val="006D40DB"/>
    <w:rsid w:val="006D578B"/>
    <w:rsid w:val="006E502C"/>
    <w:rsid w:val="006F6613"/>
    <w:rsid w:val="00737DC3"/>
    <w:rsid w:val="00760CCA"/>
    <w:rsid w:val="00772F2C"/>
    <w:rsid w:val="007976B4"/>
    <w:rsid w:val="007A5DC0"/>
    <w:rsid w:val="007D1458"/>
    <w:rsid w:val="00803810"/>
    <w:rsid w:val="00853A9C"/>
    <w:rsid w:val="00856079"/>
    <w:rsid w:val="00896AD0"/>
    <w:rsid w:val="008A0809"/>
    <w:rsid w:val="008B0079"/>
    <w:rsid w:val="008B185E"/>
    <w:rsid w:val="008D4796"/>
    <w:rsid w:val="008D5AD6"/>
    <w:rsid w:val="008F2DED"/>
    <w:rsid w:val="00903DD4"/>
    <w:rsid w:val="0091023E"/>
    <w:rsid w:val="00931790"/>
    <w:rsid w:val="009502B7"/>
    <w:rsid w:val="0097475F"/>
    <w:rsid w:val="00991DAF"/>
    <w:rsid w:val="0099321E"/>
    <w:rsid w:val="0099731E"/>
    <w:rsid w:val="009A31DE"/>
    <w:rsid w:val="009B4B30"/>
    <w:rsid w:val="009C0204"/>
    <w:rsid w:val="009E44BC"/>
    <w:rsid w:val="009E64DA"/>
    <w:rsid w:val="009F4D58"/>
    <w:rsid w:val="009F5D56"/>
    <w:rsid w:val="009F761C"/>
    <w:rsid w:val="00A13CB7"/>
    <w:rsid w:val="00A308F9"/>
    <w:rsid w:val="00A34FCE"/>
    <w:rsid w:val="00A43442"/>
    <w:rsid w:val="00A47AF5"/>
    <w:rsid w:val="00A73241"/>
    <w:rsid w:val="00A823E6"/>
    <w:rsid w:val="00AA633C"/>
    <w:rsid w:val="00AF4556"/>
    <w:rsid w:val="00B21035"/>
    <w:rsid w:val="00B24037"/>
    <w:rsid w:val="00B35464"/>
    <w:rsid w:val="00B36993"/>
    <w:rsid w:val="00B5754A"/>
    <w:rsid w:val="00B66664"/>
    <w:rsid w:val="00B9123C"/>
    <w:rsid w:val="00BC1998"/>
    <w:rsid w:val="00C24322"/>
    <w:rsid w:val="00C734F3"/>
    <w:rsid w:val="00CD2C8A"/>
    <w:rsid w:val="00CD37C6"/>
    <w:rsid w:val="00CF72DE"/>
    <w:rsid w:val="00D01D17"/>
    <w:rsid w:val="00D2066C"/>
    <w:rsid w:val="00D3352E"/>
    <w:rsid w:val="00D55193"/>
    <w:rsid w:val="00D976BC"/>
    <w:rsid w:val="00DA5C3D"/>
    <w:rsid w:val="00E165F3"/>
    <w:rsid w:val="00E20396"/>
    <w:rsid w:val="00E46804"/>
    <w:rsid w:val="00E545B5"/>
    <w:rsid w:val="00E663FF"/>
    <w:rsid w:val="00E91DAE"/>
    <w:rsid w:val="00EC0AD8"/>
    <w:rsid w:val="00EC6827"/>
    <w:rsid w:val="00EF0F66"/>
    <w:rsid w:val="00F03020"/>
    <w:rsid w:val="00F13931"/>
    <w:rsid w:val="00F178E9"/>
    <w:rsid w:val="00F21DE8"/>
    <w:rsid w:val="00F30BB0"/>
    <w:rsid w:val="00F44921"/>
    <w:rsid w:val="00F50002"/>
    <w:rsid w:val="00F5799B"/>
    <w:rsid w:val="00F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8ECD3"/>
  <w15:docId w15:val="{A1EE6B99-6571-489C-A38C-C8C18BB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6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F66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F66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6F66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6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6F6613"/>
  </w:style>
  <w:style w:type="paragraph" w:styleId="Prrafodelista">
    <w:name w:val="List Paragraph"/>
    <w:basedOn w:val="Normal"/>
    <w:link w:val="PrrafodelistaCar"/>
    <w:uiPriority w:val="34"/>
    <w:qFormat/>
    <w:rsid w:val="006F6613"/>
    <w:pPr>
      <w:ind w:left="708"/>
    </w:pPr>
  </w:style>
  <w:style w:type="character" w:customStyle="1" w:styleId="PrrafodelistaCar">
    <w:name w:val="Párrafo de lista Car"/>
    <w:basedOn w:val="Fuentedeprrafopredeter"/>
    <w:link w:val="Prrafodelista"/>
    <w:rsid w:val="006F66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6F6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661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6613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6F66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A47AF5"/>
  </w:style>
  <w:style w:type="table" w:styleId="Tablaconcuadrcula">
    <w:name w:val="Table Grid"/>
    <w:basedOn w:val="Tablanormal"/>
    <w:uiPriority w:val="59"/>
    <w:rsid w:val="009C0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Paredes Aguilar Hector</dc:creator>
  <cp:lastModifiedBy>UPN</cp:lastModifiedBy>
  <cp:revision>14</cp:revision>
  <cp:lastPrinted>2020-01-07T14:50:00Z</cp:lastPrinted>
  <dcterms:created xsi:type="dcterms:W3CDTF">2025-04-26T19:29:00Z</dcterms:created>
  <dcterms:modified xsi:type="dcterms:W3CDTF">2026-02-13T21:56:00Z</dcterms:modified>
</cp:coreProperties>
</file>